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42F64624"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 xml:space="preserve">ciudad de Aguascalientes, </w:t>
      </w:r>
      <w:proofErr w:type="spellStart"/>
      <w:r w:rsidRPr="006F2B84">
        <w:rPr>
          <w:rFonts w:ascii="Arial" w:hAnsi="Arial" w:cs="Arial"/>
          <w:b w:val="0"/>
          <w:sz w:val="18"/>
          <w:szCs w:val="18"/>
          <w:lang w:val="es-MX"/>
        </w:rPr>
        <w:t>Ags</w:t>
      </w:r>
      <w:proofErr w:type="spellEnd"/>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las </w:t>
      </w:r>
      <w:r w:rsidR="006F2B84" w:rsidRPr="006F2B84">
        <w:rPr>
          <w:rFonts w:ascii="Arial" w:hAnsi="Arial" w:cs="Arial"/>
          <w:sz w:val="18"/>
          <w:szCs w:val="18"/>
          <w:lang w:val="es-MX"/>
        </w:rPr>
        <w:t>1</w:t>
      </w:r>
      <w:r w:rsidR="00303DFC">
        <w:rPr>
          <w:rFonts w:ascii="Arial" w:hAnsi="Arial" w:cs="Arial"/>
          <w:sz w:val="18"/>
          <w:szCs w:val="18"/>
          <w:lang w:val="es-MX"/>
        </w:rPr>
        <w:t>4</w:t>
      </w:r>
      <w:r w:rsidR="00E32607" w:rsidRPr="006F2B84">
        <w:rPr>
          <w:rFonts w:ascii="Arial" w:hAnsi="Arial" w:cs="Arial"/>
          <w:sz w:val="18"/>
          <w:szCs w:val="18"/>
          <w:lang w:val="es-MX"/>
        </w:rPr>
        <w:t>:</w:t>
      </w:r>
      <w:r w:rsidR="005E76D4" w:rsidRPr="006F2B84">
        <w:rPr>
          <w:rFonts w:ascii="Arial" w:hAnsi="Arial" w:cs="Arial"/>
          <w:sz w:val="18"/>
          <w:szCs w:val="18"/>
          <w:lang w:val="es-MX"/>
        </w:rPr>
        <w:t>0</w:t>
      </w:r>
      <w:r w:rsidRPr="006F2B84">
        <w:rPr>
          <w:rFonts w:ascii="Arial" w:hAnsi="Arial" w:cs="Arial"/>
          <w:sz w:val="18"/>
          <w:szCs w:val="18"/>
          <w:lang w:val="es-MX"/>
        </w:rPr>
        <w:t>0 (</w:t>
      </w:r>
      <w:r w:rsidR="00303DFC">
        <w:rPr>
          <w:rFonts w:ascii="Arial" w:hAnsi="Arial" w:cs="Arial"/>
          <w:sz w:val="18"/>
          <w:szCs w:val="18"/>
          <w:lang w:val="es-MX"/>
        </w:rPr>
        <w:t>catorce</w:t>
      </w:r>
      <w:r w:rsidRPr="006F2B84">
        <w:rPr>
          <w:rFonts w:ascii="Arial" w:hAnsi="Arial" w:cs="Arial"/>
          <w:sz w:val="18"/>
          <w:szCs w:val="18"/>
          <w:lang w:val="es-MX"/>
        </w:rPr>
        <w:t>)</w:t>
      </w:r>
      <w:r w:rsidRPr="006F2B84">
        <w:rPr>
          <w:rFonts w:ascii="Arial" w:hAnsi="Arial" w:cs="Arial"/>
          <w:b w:val="0"/>
          <w:sz w:val="18"/>
          <w:szCs w:val="18"/>
          <w:lang w:val="es-MX"/>
        </w:rPr>
        <w:t xml:space="preserve"> </w:t>
      </w:r>
      <w:r w:rsidR="005E76D4" w:rsidRPr="006F2B84">
        <w:rPr>
          <w:rFonts w:ascii="Arial" w:hAnsi="Arial" w:cs="Arial"/>
          <w:b w:val="0"/>
          <w:sz w:val="18"/>
          <w:szCs w:val="18"/>
          <w:lang w:val="es-MX"/>
        </w:rPr>
        <w:t>h</w:t>
      </w:r>
      <w:r w:rsidRPr="006F2B84">
        <w:rPr>
          <w:rFonts w:ascii="Arial" w:hAnsi="Arial" w:cs="Arial"/>
          <w:b w:val="0"/>
          <w:sz w:val="18"/>
          <w:szCs w:val="18"/>
          <w:lang w:val="es-MX"/>
        </w:rPr>
        <w:t xml:space="preserve">oras del día </w:t>
      </w:r>
      <w:r w:rsidR="00A1226B">
        <w:rPr>
          <w:rFonts w:ascii="Arial" w:hAnsi="Arial" w:cs="Arial"/>
          <w:sz w:val="18"/>
          <w:szCs w:val="18"/>
          <w:lang w:val="es-MX"/>
        </w:rPr>
        <w:t>12</w:t>
      </w:r>
      <w:r w:rsidRPr="006F2B84">
        <w:rPr>
          <w:rFonts w:ascii="Arial" w:hAnsi="Arial" w:cs="Arial"/>
          <w:sz w:val="18"/>
          <w:szCs w:val="18"/>
          <w:lang w:val="es-MX"/>
        </w:rPr>
        <w:t xml:space="preserve"> </w:t>
      </w:r>
      <w:r w:rsidR="005168C2" w:rsidRPr="006F2B84">
        <w:rPr>
          <w:rFonts w:ascii="Arial" w:hAnsi="Arial" w:cs="Arial"/>
          <w:sz w:val="18"/>
          <w:szCs w:val="18"/>
          <w:lang w:val="es-MX"/>
        </w:rPr>
        <w:t xml:space="preserve">de </w:t>
      </w:r>
      <w:r w:rsidR="00A1226B">
        <w:rPr>
          <w:rFonts w:ascii="Arial" w:hAnsi="Arial" w:cs="Arial"/>
          <w:sz w:val="18"/>
          <w:szCs w:val="18"/>
          <w:lang w:val="es-MX"/>
        </w:rPr>
        <w:t>abril</w:t>
      </w:r>
      <w:r w:rsidR="005168C2" w:rsidRPr="006F2B84">
        <w:rPr>
          <w:rFonts w:ascii="Arial" w:hAnsi="Arial" w:cs="Arial"/>
          <w:sz w:val="18"/>
          <w:szCs w:val="18"/>
          <w:lang w:val="es-MX"/>
        </w:rPr>
        <w:t xml:space="preserve"> </w:t>
      </w:r>
      <w:r w:rsidRPr="006F2B84">
        <w:rPr>
          <w:rFonts w:ascii="Arial" w:hAnsi="Arial" w:cs="Arial"/>
          <w:sz w:val="18"/>
          <w:szCs w:val="18"/>
          <w:lang w:val="es-MX"/>
        </w:rPr>
        <w:t>de 20</w:t>
      </w:r>
      <w:r w:rsidR="00B57B17" w:rsidRPr="006F2B84">
        <w:rPr>
          <w:rFonts w:ascii="Arial" w:hAnsi="Arial" w:cs="Arial"/>
          <w:sz w:val="18"/>
          <w:szCs w:val="18"/>
          <w:lang w:val="es-MX"/>
        </w:rPr>
        <w:t>2</w:t>
      </w:r>
      <w:r w:rsidR="00210F29" w:rsidRPr="006F2B84">
        <w:rPr>
          <w:rFonts w:ascii="Arial" w:hAnsi="Arial" w:cs="Arial"/>
          <w:sz w:val="18"/>
          <w:szCs w:val="18"/>
          <w:lang w:val="es-MX"/>
        </w:rPr>
        <w:t>3</w:t>
      </w:r>
      <w:r w:rsidR="00F2127A" w:rsidRPr="006F2B84">
        <w:rPr>
          <w:rFonts w:ascii="Arial" w:hAnsi="Arial" w:cs="Arial"/>
          <w:b w:val="0"/>
          <w:sz w:val="18"/>
          <w:szCs w:val="18"/>
          <w:lang w:val="es-MX"/>
        </w:rPr>
        <w:t xml:space="preserve">, </w:t>
      </w:r>
      <w:r w:rsidRPr="006F2B84">
        <w:rPr>
          <w:rFonts w:ascii="Arial" w:hAnsi="Arial" w:cs="Arial"/>
          <w:b w:val="0"/>
          <w:sz w:val="18"/>
          <w:szCs w:val="18"/>
          <w:lang w:val="es-MX"/>
        </w:rPr>
        <w:t xml:space="preserve">de conformidad con lo establecido en el </w:t>
      </w:r>
      <w:r w:rsidR="00303DFC">
        <w:rPr>
          <w:rFonts w:ascii="Arial" w:hAnsi="Arial" w:cs="Arial"/>
          <w:b w:val="0"/>
          <w:sz w:val="18"/>
          <w:szCs w:val="18"/>
          <w:lang w:val="es-MX"/>
        </w:rPr>
        <w:t>numeral VIII.3</w:t>
      </w:r>
      <w:r w:rsidRPr="006F2B84">
        <w:rPr>
          <w:rFonts w:ascii="Arial" w:hAnsi="Arial" w:cs="Arial"/>
          <w:b w:val="0"/>
          <w:sz w:val="18"/>
          <w:szCs w:val="18"/>
          <w:lang w:val="es-MX"/>
        </w:rPr>
        <w:t>, de la</w:t>
      </w:r>
      <w:r w:rsidRPr="006F2B84">
        <w:rPr>
          <w:rFonts w:ascii="Arial" w:hAnsi="Arial" w:cs="Arial"/>
          <w:sz w:val="18"/>
          <w:szCs w:val="18"/>
          <w:lang w:val="es-MX"/>
        </w:rPr>
        <w:t xml:space="preserve"> LPN N° E/</w:t>
      </w:r>
      <w:r w:rsidR="002E08FA" w:rsidRPr="006F2B84">
        <w:rPr>
          <w:rFonts w:ascii="Arial" w:hAnsi="Arial" w:cs="Arial"/>
          <w:sz w:val="18"/>
          <w:szCs w:val="18"/>
          <w:lang w:val="es-MX"/>
        </w:rPr>
        <w:t>901045968</w:t>
      </w:r>
      <w:r w:rsidRPr="006F2B84">
        <w:rPr>
          <w:rFonts w:ascii="Arial" w:hAnsi="Arial" w:cs="Arial"/>
          <w:sz w:val="18"/>
          <w:szCs w:val="18"/>
          <w:lang w:val="es-MX"/>
        </w:rPr>
        <w:t>-</w:t>
      </w:r>
      <w:r w:rsidR="00322D4A" w:rsidRPr="006F2B84">
        <w:rPr>
          <w:rFonts w:ascii="Arial" w:hAnsi="Arial" w:cs="Arial"/>
          <w:sz w:val="18"/>
          <w:szCs w:val="18"/>
          <w:lang w:val="es-MX"/>
        </w:rPr>
        <w:t>0</w:t>
      </w:r>
      <w:r w:rsidR="00A1226B">
        <w:rPr>
          <w:rFonts w:ascii="Arial" w:hAnsi="Arial" w:cs="Arial"/>
          <w:sz w:val="18"/>
          <w:szCs w:val="18"/>
          <w:lang w:val="es-MX"/>
        </w:rPr>
        <w:t>12</w:t>
      </w:r>
      <w:r w:rsidRPr="006F2B84">
        <w:rPr>
          <w:rFonts w:ascii="Arial" w:hAnsi="Arial" w:cs="Arial"/>
          <w:sz w:val="18"/>
          <w:szCs w:val="18"/>
          <w:lang w:val="es-MX"/>
        </w:rPr>
        <w:t>-</w:t>
      </w:r>
      <w:r w:rsidR="00322D4A" w:rsidRPr="006F2B84">
        <w:rPr>
          <w:rFonts w:ascii="Arial" w:hAnsi="Arial" w:cs="Arial"/>
          <w:sz w:val="18"/>
          <w:szCs w:val="18"/>
          <w:lang w:val="es-MX"/>
        </w:rPr>
        <w:t>202</w:t>
      </w:r>
      <w:r w:rsidR="003017ED" w:rsidRPr="006F2B84">
        <w:rPr>
          <w:rFonts w:ascii="Arial" w:hAnsi="Arial" w:cs="Arial"/>
          <w:sz w:val="18"/>
          <w:szCs w:val="18"/>
          <w:lang w:val="es-MX"/>
        </w:rPr>
        <w:t>3</w:t>
      </w:r>
      <w:r w:rsidRPr="006F2B84">
        <w:rPr>
          <w:rFonts w:ascii="Arial" w:hAnsi="Arial" w:cs="Arial"/>
          <w:sz w:val="18"/>
          <w:szCs w:val="18"/>
          <w:lang w:val="es-MX"/>
        </w:rPr>
        <w:t xml:space="preserve"> </w:t>
      </w:r>
      <w:r w:rsidR="006D6677" w:rsidRPr="006F2B84">
        <w:rPr>
          <w:rFonts w:ascii="Arial" w:hAnsi="Arial" w:cs="Arial"/>
          <w:b w:val="0"/>
          <w:sz w:val="18"/>
          <w:szCs w:val="18"/>
          <w:lang w:val="es-MX"/>
        </w:rPr>
        <w:t xml:space="preserve">para la </w:t>
      </w:r>
      <w:r w:rsidR="00303DFC" w:rsidRPr="00303DFC">
        <w:rPr>
          <w:rFonts w:ascii="Arial" w:hAnsi="Arial" w:cs="Arial"/>
          <w:sz w:val="18"/>
          <w:szCs w:val="18"/>
          <w:lang w:val="es-MX"/>
        </w:rPr>
        <w:t xml:space="preserve">Adquisición de </w:t>
      </w:r>
      <w:r w:rsidR="00A1226B">
        <w:rPr>
          <w:rFonts w:ascii="Arial" w:hAnsi="Arial" w:cs="Arial"/>
          <w:sz w:val="18"/>
          <w:szCs w:val="18"/>
          <w:lang w:val="es-MX"/>
        </w:rPr>
        <w:t xml:space="preserve">artículos promocionales para la </w:t>
      </w:r>
      <w:proofErr w:type="spellStart"/>
      <w:r w:rsidR="00A1226B">
        <w:rPr>
          <w:rFonts w:ascii="Arial" w:hAnsi="Arial" w:cs="Arial"/>
          <w:sz w:val="18"/>
          <w:szCs w:val="18"/>
          <w:lang w:val="es-MX"/>
        </w:rPr>
        <w:t>Universitienda</w:t>
      </w:r>
      <w:proofErr w:type="spellEnd"/>
      <w:r w:rsidR="00A1226B">
        <w:rPr>
          <w:rFonts w:ascii="Arial" w:hAnsi="Arial" w:cs="Arial"/>
          <w:sz w:val="18"/>
          <w:szCs w:val="18"/>
          <w:lang w:val="es-MX"/>
        </w:rPr>
        <w:t xml:space="preserve"> del Departamento de Vinculación de la </w:t>
      </w:r>
      <w:proofErr w:type="spellStart"/>
      <w:r w:rsidR="00A1226B">
        <w:rPr>
          <w:rFonts w:ascii="Arial" w:hAnsi="Arial" w:cs="Arial"/>
          <w:sz w:val="18"/>
          <w:szCs w:val="18"/>
          <w:lang w:val="es-MX"/>
        </w:rPr>
        <w:t>DGDyV</w:t>
      </w:r>
      <w:proofErr w:type="spellEnd"/>
      <w:r w:rsidR="00303DFC" w:rsidRPr="00303DFC">
        <w:rPr>
          <w:rFonts w:ascii="Arial" w:hAnsi="Arial" w:cs="Arial"/>
          <w:sz w:val="18"/>
          <w:szCs w:val="18"/>
          <w:lang w:val="es-MX"/>
        </w:rPr>
        <w:t xml:space="preserve"> de la Universidad Autónoma de Aguascalientes</w:t>
      </w:r>
      <w:r w:rsidR="00322D4A" w:rsidRPr="006F2B84">
        <w:rPr>
          <w:rFonts w:ascii="Arial" w:hAnsi="Arial" w:cs="Arial"/>
          <w:sz w:val="18"/>
          <w:szCs w:val="18"/>
          <w:lang w:val="es-MX"/>
        </w:rPr>
        <w:t>,</w:t>
      </w:r>
      <w:r w:rsidR="00322D4A" w:rsidRPr="006F2B84">
        <w:rPr>
          <w:rFonts w:ascii="Arial" w:hAnsi="Arial" w:cs="Arial"/>
          <w:b w:val="0"/>
          <w:sz w:val="18"/>
          <w:szCs w:val="18"/>
          <w:lang w:val="es-MX"/>
        </w:rPr>
        <w:t xml:space="preserve"> </w:t>
      </w:r>
      <w:r w:rsidR="006D6677" w:rsidRPr="006F2B84">
        <w:rPr>
          <w:rFonts w:ascii="Arial" w:hAnsi="Arial" w:cs="Arial"/>
          <w:b w:val="0"/>
          <w:sz w:val="18"/>
          <w:szCs w:val="18"/>
          <w:lang w:val="es-MX"/>
        </w:rPr>
        <w:t>(en adelante la Convocatoria),</w:t>
      </w:r>
      <w:r w:rsidR="001354BF" w:rsidRPr="006F2B84">
        <w:rPr>
          <w:rFonts w:ascii="Arial" w:hAnsi="Arial" w:cs="Arial"/>
          <w:b w:val="0"/>
          <w:sz w:val="18"/>
          <w:szCs w:val="18"/>
          <w:lang w:val="es-MX"/>
        </w:rPr>
        <w:t xml:space="preserve"> </w:t>
      </w:r>
      <w:r w:rsidR="006D6677" w:rsidRPr="006F2B84">
        <w:rPr>
          <w:rFonts w:ascii="Arial" w:hAnsi="Arial" w:cs="Arial"/>
          <w:b w:val="0"/>
          <w:sz w:val="18"/>
          <w:szCs w:val="18"/>
          <w:lang w:val="es-MX"/>
        </w:rPr>
        <w:t>la cual</w:t>
      </w:r>
      <w:r w:rsidR="006D6677">
        <w:rPr>
          <w:rFonts w:ascii="Arial" w:hAnsi="Arial" w:cs="Arial"/>
          <w:b w:val="0"/>
          <w:sz w:val="18"/>
          <w:szCs w:val="18"/>
          <w:lang w:val="es-MX"/>
        </w:rPr>
        <w:t xml:space="preserve">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A1226B" w:rsidRPr="00A1226B">
        <w:rPr>
          <w:rFonts w:ascii="Arial" w:hAnsi="Arial" w:cs="Arial"/>
          <w:b w:val="0"/>
          <w:i/>
          <w:sz w:val="18"/>
          <w:szCs w:val="18"/>
          <w:lang w:val="es-MX"/>
        </w:rPr>
        <w:t>Fondo Desarrollo de Recurso, Fuente de Financiamiento Recursos Propios, conforme al oficio DGF/DPAF-083/2023</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3E64B8">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BC0A0CA"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0613A">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20242252"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406C73">
        <w:rPr>
          <w:rFonts w:ascii="Arial" w:hAnsi="Arial" w:cs="Arial"/>
          <w:color w:val="000000"/>
          <w:sz w:val="18"/>
          <w:szCs w:val="18"/>
        </w:rPr>
        <w:t>e</w:t>
      </w:r>
      <w:r w:rsidR="00721D73">
        <w:rPr>
          <w:rFonts w:ascii="Arial" w:hAnsi="Arial" w:cs="Arial"/>
          <w:sz w:val="18"/>
          <w:szCs w:val="18"/>
        </w:rPr>
        <w:t>l</w:t>
      </w:r>
      <w:r w:rsidR="00FE409B" w:rsidRPr="008E2C6F">
        <w:rPr>
          <w:rFonts w:ascii="Arial" w:hAnsi="Arial" w:cs="Arial"/>
          <w:sz w:val="18"/>
          <w:szCs w:val="18"/>
        </w:rPr>
        <w:t xml:space="preserve"> área requirente</w:t>
      </w:r>
      <w:r w:rsidR="00FE409B">
        <w:rPr>
          <w:rFonts w:ascii="Arial" w:hAnsi="Arial" w:cs="Arial"/>
          <w:sz w:val="18"/>
          <w:szCs w:val="18"/>
        </w:rPr>
        <w:t xml:space="preserve"> en esta licitación </w:t>
      </w:r>
      <w:r w:rsidR="00406C73">
        <w:rPr>
          <w:rFonts w:ascii="Arial" w:hAnsi="Arial" w:cs="Arial"/>
          <w:sz w:val="18"/>
          <w:szCs w:val="18"/>
        </w:rPr>
        <w:t>e</w:t>
      </w:r>
      <w:r w:rsidR="00721D73">
        <w:rPr>
          <w:rFonts w:ascii="Arial" w:hAnsi="Arial" w:cs="Arial"/>
          <w:sz w:val="18"/>
          <w:szCs w:val="18"/>
        </w:rPr>
        <w:t>s</w:t>
      </w:r>
      <w:r w:rsidR="007627EE" w:rsidRPr="00CD3B7B">
        <w:rPr>
          <w:rFonts w:ascii="Arial" w:hAnsi="Arial" w:cs="Arial"/>
          <w:sz w:val="18"/>
          <w:szCs w:val="18"/>
        </w:rPr>
        <w:t>:</w:t>
      </w:r>
      <w:r w:rsidR="00670866">
        <w:rPr>
          <w:rFonts w:ascii="Arial" w:hAnsi="Arial" w:cs="Arial"/>
          <w:sz w:val="18"/>
          <w:szCs w:val="18"/>
        </w:rPr>
        <w:t xml:space="preserve"> </w:t>
      </w:r>
      <w:r w:rsidR="00670866" w:rsidRPr="00670866">
        <w:rPr>
          <w:rFonts w:ascii="Arial" w:hAnsi="Arial" w:cs="Arial"/>
          <w:sz w:val="18"/>
          <w:szCs w:val="18"/>
        </w:rPr>
        <w:t xml:space="preserve">el </w:t>
      </w:r>
      <w:r w:rsidR="00670866" w:rsidRPr="00670866">
        <w:rPr>
          <w:rFonts w:ascii="Arial" w:hAnsi="Arial" w:cs="Arial"/>
          <w:b/>
          <w:sz w:val="18"/>
          <w:szCs w:val="18"/>
        </w:rPr>
        <w:t xml:space="preserve">Departamento de </w:t>
      </w:r>
      <w:r w:rsidR="00A1226B">
        <w:rPr>
          <w:rFonts w:ascii="Arial" w:hAnsi="Arial" w:cs="Arial"/>
          <w:b/>
          <w:sz w:val="18"/>
          <w:szCs w:val="18"/>
        </w:rPr>
        <w:t>Vinculación</w:t>
      </w:r>
      <w:r w:rsidR="00670866" w:rsidRPr="00670866">
        <w:rPr>
          <w:rFonts w:ascii="Arial" w:hAnsi="Arial" w:cs="Arial"/>
          <w:sz w:val="18"/>
          <w:szCs w:val="18"/>
        </w:rPr>
        <w:t xml:space="preserve">, </w:t>
      </w:r>
      <w:r w:rsidR="00A1226B">
        <w:rPr>
          <w:rFonts w:ascii="Arial" w:hAnsi="Arial" w:cs="Arial"/>
          <w:sz w:val="18"/>
          <w:szCs w:val="18"/>
        </w:rPr>
        <w:t xml:space="preserve">a través de su titular, </w:t>
      </w:r>
      <w:r w:rsidR="00A1226B">
        <w:rPr>
          <w:rFonts w:ascii="Arial" w:hAnsi="Arial" w:cs="Arial"/>
          <w:sz w:val="18"/>
          <w:szCs w:val="18"/>
          <w:lang w:val="es-ES"/>
        </w:rPr>
        <w:t>el</w:t>
      </w:r>
      <w:r w:rsidR="00A1226B" w:rsidRPr="00D44C00">
        <w:rPr>
          <w:rFonts w:ascii="Arial" w:hAnsi="Arial" w:cs="Arial"/>
          <w:sz w:val="18"/>
          <w:szCs w:val="18"/>
          <w:lang w:val="es-ES"/>
        </w:rPr>
        <w:t xml:space="preserve"> </w:t>
      </w:r>
      <w:r w:rsidR="00A1226B" w:rsidRPr="00A1226B">
        <w:rPr>
          <w:rFonts w:ascii="Arial" w:hAnsi="Arial" w:cs="Arial"/>
          <w:sz w:val="18"/>
          <w:szCs w:val="18"/>
          <w:lang w:val="es-ES"/>
        </w:rPr>
        <w:t>Dr. Ismael Manuel Rodríguez Herrera</w:t>
      </w:r>
      <w:r w:rsidR="00A1226B" w:rsidRPr="00D44C00">
        <w:rPr>
          <w:rFonts w:ascii="Arial" w:hAnsi="Arial" w:cs="Arial"/>
          <w:sz w:val="18"/>
          <w:szCs w:val="18"/>
          <w:lang w:val="es-ES"/>
        </w:rPr>
        <w:t>,</w:t>
      </w:r>
      <w:r w:rsidR="00A1226B">
        <w:rPr>
          <w:rFonts w:ascii="Arial" w:hAnsi="Arial" w:cs="Arial"/>
          <w:b/>
          <w:sz w:val="18"/>
          <w:szCs w:val="18"/>
          <w:lang w:val="es-ES"/>
        </w:rPr>
        <w:t xml:space="preserve"> </w:t>
      </w:r>
      <w:r w:rsidR="00A1226B" w:rsidRPr="00A1226B">
        <w:rPr>
          <w:rFonts w:ascii="Arial" w:hAnsi="Arial" w:cs="Arial"/>
          <w:b/>
          <w:sz w:val="18"/>
          <w:szCs w:val="18"/>
          <w:lang w:val="es-ES"/>
        </w:rPr>
        <w:t>Director General de Difusión y Vinculación</w:t>
      </w:r>
      <w:r w:rsidR="00A1226B" w:rsidRPr="00670866">
        <w:rPr>
          <w:rFonts w:ascii="Arial" w:hAnsi="Arial" w:cs="Arial"/>
          <w:sz w:val="18"/>
          <w:szCs w:val="18"/>
        </w:rPr>
        <w:t xml:space="preserve"> </w:t>
      </w:r>
      <w:r w:rsidR="00A1226B">
        <w:rPr>
          <w:rFonts w:ascii="Arial" w:hAnsi="Arial" w:cs="Arial"/>
          <w:sz w:val="18"/>
          <w:szCs w:val="18"/>
        </w:rPr>
        <w:t xml:space="preserve">y </w:t>
      </w:r>
      <w:r w:rsidR="00670866" w:rsidRPr="00670866">
        <w:rPr>
          <w:rFonts w:ascii="Arial" w:hAnsi="Arial" w:cs="Arial"/>
          <w:sz w:val="18"/>
          <w:szCs w:val="18"/>
        </w:rPr>
        <w:t>la M</w:t>
      </w:r>
      <w:r w:rsidR="00A1226B">
        <w:rPr>
          <w:rFonts w:ascii="Arial" w:hAnsi="Arial" w:cs="Arial"/>
          <w:sz w:val="18"/>
          <w:szCs w:val="18"/>
        </w:rPr>
        <w:t>tra</w:t>
      </w:r>
      <w:r w:rsidR="00670866" w:rsidRPr="00670866">
        <w:rPr>
          <w:rFonts w:ascii="Arial" w:hAnsi="Arial" w:cs="Arial"/>
          <w:sz w:val="18"/>
          <w:szCs w:val="18"/>
        </w:rPr>
        <w:t xml:space="preserve">. </w:t>
      </w:r>
      <w:r w:rsidR="00A1226B" w:rsidRPr="00A1226B">
        <w:rPr>
          <w:rFonts w:ascii="Arial" w:hAnsi="Arial" w:cs="Arial"/>
          <w:sz w:val="18"/>
          <w:szCs w:val="18"/>
        </w:rPr>
        <w:t>Ana Karen Quiroz García</w:t>
      </w:r>
      <w:r w:rsidR="001E7BE2">
        <w:rPr>
          <w:rFonts w:ascii="Arial" w:hAnsi="Arial" w:cs="Arial"/>
          <w:sz w:val="18"/>
          <w:szCs w:val="18"/>
        </w:rPr>
        <w:t xml:space="preserve">, </w:t>
      </w:r>
      <w:r w:rsidR="00A1226B" w:rsidRPr="00A1226B">
        <w:rPr>
          <w:rFonts w:ascii="Arial" w:hAnsi="Arial" w:cs="Arial"/>
          <w:b/>
          <w:sz w:val="18"/>
          <w:szCs w:val="18"/>
        </w:rPr>
        <w:t>Encargada de Despacho del Departamento de Vinculación</w:t>
      </w:r>
      <w:r w:rsidR="00A1226B">
        <w:rPr>
          <w:rFonts w:ascii="Arial" w:hAnsi="Arial" w:cs="Arial"/>
          <w:sz w:val="18"/>
          <w:szCs w:val="18"/>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312813">
        <w:rPr>
          <w:rFonts w:ascii="Arial" w:hAnsi="Arial" w:cs="Arial"/>
          <w:b/>
          <w:sz w:val="18"/>
          <w:szCs w:val="18"/>
        </w:rPr>
        <w:t>“</w:t>
      </w:r>
      <w:r w:rsidR="00DA18D4" w:rsidRPr="00541D99">
        <w:rPr>
          <w:rFonts w:ascii="Arial" w:hAnsi="Arial" w:cs="Arial"/>
          <w:b/>
          <w:sz w:val="18"/>
          <w:szCs w:val="18"/>
        </w:rPr>
        <w:t>Anexo 1”</w:t>
      </w:r>
      <w:r w:rsidR="006B2811" w:rsidRPr="00541D99">
        <w:rPr>
          <w:rFonts w:ascii="Arial" w:hAnsi="Arial" w:cs="Arial"/>
          <w:b/>
          <w:sz w:val="18"/>
          <w:szCs w:val="18"/>
        </w:rPr>
        <w:t>.</w:t>
      </w:r>
      <w:r w:rsidR="00647837">
        <w:rPr>
          <w:rFonts w:ascii="Arial" w:hAnsi="Arial" w:cs="Arial"/>
          <w:b/>
          <w:sz w:val="18"/>
          <w:szCs w:val="18"/>
        </w:rPr>
        <w:t xml:space="preserve"> </w:t>
      </w:r>
      <w:r w:rsidR="00647837" w:rsidRPr="00E57C80">
        <w:rPr>
          <w:rFonts w:ascii="Arial" w:hAnsi="Arial" w:cs="Arial"/>
          <w:sz w:val="18"/>
          <w:szCs w:val="18"/>
        </w:rPr>
        <w:t xml:space="preserve">Asimismo, se hace constar que la documentación administrativa presentada </w:t>
      </w:r>
      <w:r w:rsidR="00647837">
        <w:rPr>
          <w:rFonts w:ascii="Arial" w:hAnsi="Arial" w:cs="Arial"/>
          <w:sz w:val="18"/>
          <w:szCs w:val="18"/>
        </w:rPr>
        <w:t xml:space="preserve">y la revisión correspondiente por parte de la </w:t>
      </w:r>
      <w:r w:rsidR="00647837" w:rsidRPr="000F4AE4">
        <w:rPr>
          <w:rFonts w:ascii="Arial" w:hAnsi="Arial" w:cs="Arial"/>
          <w:b/>
          <w:sz w:val="18"/>
          <w:szCs w:val="18"/>
        </w:rPr>
        <w:t>Dirección General de Finanzas</w:t>
      </w:r>
      <w:r w:rsidR="00647837">
        <w:rPr>
          <w:rFonts w:ascii="Arial" w:hAnsi="Arial" w:cs="Arial"/>
          <w:sz w:val="18"/>
          <w:szCs w:val="18"/>
        </w:rPr>
        <w:t xml:space="preserve">, a través de su titular el </w:t>
      </w:r>
      <w:r w:rsidR="00647837" w:rsidRPr="00BE7819">
        <w:rPr>
          <w:rFonts w:ascii="Arial" w:hAnsi="Arial" w:cs="Arial"/>
          <w:sz w:val="18"/>
          <w:szCs w:val="18"/>
        </w:rPr>
        <w:t>M. en IMP. Jorge Humberto López Reynoso</w:t>
      </w:r>
      <w:r w:rsidR="00647837" w:rsidRPr="00E57C80">
        <w:rPr>
          <w:rFonts w:ascii="Arial" w:hAnsi="Arial" w:cs="Arial"/>
          <w:sz w:val="18"/>
          <w:szCs w:val="18"/>
        </w:rPr>
        <w:t>,</w:t>
      </w:r>
      <w:r w:rsidR="00647837">
        <w:rPr>
          <w:rFonts w:ascii="Arial" w:hAnsi="Arial" w:cs="Arial"/>
          <w:sz w:val="18"/>
          <w:szCs w:val="18"/>
        </w:rPr>
        <w:t xml:space="preserve"> el </w:t>
      </w:r>
      <w:r w:rsidR="00647837" w:rsidRPr="000F4AE4">
        <w:rPr>
          <w:rFonts w:ascii="Arial" w:hAnsi="Arial" w:cs="Arial"/>
          <w:b/>
          <w:sz w:val="18"/>
          <w:szCs w:val="18"/>
        </w:rPr>
        <w:t>Departamento de Compras</w:t>
      </w:r>
      <w:r w:rsidR="00647837">
        <w:rPr>
          <w:rFonts w:ascii="Arial" w:hAnsi="Arial" w:cs="Arial"/>
          <w:sz w:val="18"/>
          <w:szCs w:val="18"/>
        </w:rPr>
        <w:t xml:space="preserve">, </w:t>
      </w:r>
      <w:r w:rsidR="00647837" w:rsidRPr="003C7F64">
        <w:rPr>
          <w:rFonts w:ascii="Arial" w:hAnsi="Arial" w:cs="Arial"/>
          <w:sz w:val="18"/>
          <w:szCs w:val="18"/>
        </w:rPr>
        <w:t>la M. en A.P. Beatriz Elizabeth Rivera de Loera</w:t>
      </w:r>
      <w:r w:rsidR="00647837" w:rsidRPr="00BE7819">
        <w:rPr>
          <w:rFonts w:ascii="Arial" w:hAnsi="Arial" w:cs="Arial"/>
          <w:b/>
          <w:sz w:val="18"/>
          <w:szCs w:val="18"/>
        </w:rPr>
        <w:t xml:space="preserve"> </w:t>
      </w:r>
      <w:r w:rsidR="00647837" w:rsidRPr="003C7F64">
        <w:rPr>
          <w:rFonts w:ascii="Arial" w:hAnsi="Arial" w:cs="Arial"/>
          <w:sz w:val="18"/>
          <w:szCs w:val="18"/>
        </w:rPr>
        <w:t>y la</w:t>
      </w:r>
      <w:r w:rsidR="00647837" w:rsidRPr="000F4AE4">
        <w:rPr>
          <w:rFonts w:ascii="Arial" w:hAnsi="Arial" w:cs="Arial"/>
          <w:b/>
          <w:sz w:val="18"/>
          <w:szCs w:val="18"/>
        </w:rPr>
        <w:t xml:space="preserve"> Encargada de Licitaciones, </w:t>
      </w:r>
      <w:r w:rsidR="00647837" w:rsidRPr="00BE7819">
        <w:rPr>
          <w:rFonts w:ascii="Arial" w:hAnsi="Arial" w:cs="Arial"/>
          <w:sz w:val="18"/>
          <w:szCs w:val="18"/>
        </w:rPr>
        <w:t>C.P. Rosa Angélica Lozano Galaviz</w:t>
      </w:r>
      <w:r w:rsidR="00647837">
        <w:rPr>
          <w:rFonts w:ascii="Arial" w:hAnsi="Arial" w:cs="Arial"/>
          <w:sz w:val="18"/>
          <w:szCs w:val="18"/>
        </w:rPr>
        <w:t xml:space="preserve">, se </w:t>
      </w:r>
      <w:r w:rsidR="00647837" w:rsidRPr="00E57C80">
        <w:rPr>
          <w:rFonts w:ascii="Arial" w:hAnsi="Arial" w:cs="Arial"/>
          <w:sz w:val="18"/>
          <w:szCs w:val="18"/>
        </w:rPr>
        <w:t xml:space="preserve">hace constar en el </w:t>
      </w:r>
      <w:r w:rsidR="00647837" w:rsidRPr="00E57C80">
        <w:rPr>
          <w:rFonts w:ascii="Arial" w:hAnsi="Arial" w:cs="Arial"/>
          <w:b/>
          <w:sz w:val="18"/>
          <w:szCs w:val="18"/>
        </w:rPr>
        <w:t>Anexo “2</w:t>
      </w:r>
      <w:r w:rsidR="00647837">
        <w:rPr>
          <w:rFonts w:ascii="Arial" w:hAnsi="Arial" w:cs="Arial"/>
          <w:b/>
          <w:sz w:val="18"/>
          <w:szCs w:val="18"/>
        </w:rPr>
        <w:t xml:space="preserve">”, </w:t>
      </w:r>
      <w:r w:rsidR="00647837">
        <w:rPr>
          <w:rFonts w:ascii="Arial" w:hAnsi="Arial" w:cs="Arial"/>
          <w:sz w:val="18"/>
          <w:szCs w:val="18"/>
        </w:rPr>
        <w:t>de la presente acta</w:t>
      </w:r>
      <w:r w:rsidR="00647837"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r w:rsidR="00A1226B">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2495EC6E"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4AF35980"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A1226B">
        <w:rPr>
          <w:rFonts w:ascii="Arial" w:hAnsi="Arial" w:cs="Arial"/>
          <w:b/>
          <w:sz w:val="18"/>
          <w:szCs w:val="18"/>
        </w:rPr>
        <w:t>31</w:t>
      </w:r>
      <w:r w:rsidRPr="00BE7819">
        <w:rPr>
          <w:rFonts w:ascii="Arial" w:hAnsi="Arial" w:cs="Arial"/>
          <w:b/>
          <w:sz w:val="18"/>
          <w:szCs w:val="18"/>
        </w:rPr>
        <w:t xml:space="preserve"> de </w:t>
      </w:r>
      <w:r w:rsidR="00ED34E9">
        <w:rPr>
          <w:rFonts w:ascii="Arial" w:hAnsi="Arial" w:cs="Arial"/>
          <w:b/>
          <w:sz w:val="18"/>
          <w:szCs w:val="18"/>
        </w:rPr>
        <w:t>marzo</w:t>
      </w:r>
      <w:r w:rsidRPr="00BE7819">
        <w:rPr>
          <w:rFonts w:ascii="Arial" w:hAnsi="Arial" w:cs="Arial"/>
          <w:b/>
          <w:sz w:val="18"/>
          <w:szCs w:val="18"/>
        </w:rPr>
        <w:t xml:space="preserve"> de 2023</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10812F29" w14:textId="3B138433" w:rsidR="00647837" w:rsidRPr="004C5D14" w:rsidRDefault="00896159" w:rsidP="00647837">
      <w:pPr>
        <w:tabs>
          <w:tab w:val="left" w:pos="7260"/>
        </w:tabs>
        <w:jc w:val="both"/>
        <w:rPr>
          <w:rFonts w:ascii="Arial" w:hAnsi="Arial" w:cs="Arial"/>
          <w:sz w:val="16"/>
          <w:szCs w:val="16"/>
          <w:lang w:val="es-MX"/>
        </w:rPr>
      </w:pPr>
      <w:r>
        <w:rPr>
          <w:rFonts w:ascii="Arial" w:hAnsi="Arial" w:cs="Arial"/>
          <w:sz w:val="18"/>
          <w:szCs w:val="18"/>
          <w:lang w:val="es-MX"/>
        </w:rPr>
        <w:t>2</w:t>
      </w:r>
      <w:r w:rsidR="00647837" w:rsidRPr="00BE7819">
        <w:rPr>
          <w:rFonts w:ascii="Arial" w:hAnsi="Arial" w:cs="Arial"/>
          <w:sz w:val="18"/>
          <w:szCs w:val="18"/>
          <w:lang w:val="es-MX"/>
        </w:rPr>
        <w:t xml:space="preserve">. </w:t>
      </w:r>
      <w:r w:rsidR="00647837">
        <w:rPr>
          <w:rFonts w:ascii="Arial" w:hAnsi="Arial" w:cs="Arial"/>
          <w:sz w:val="18"/>
          <w:szCs w:val="18"/>
        </w:rPr>
        <w:t xml:space="preserve">El día </w:t>
      </w:r>
      <w:r w:rsidR="00271E23">
        <w:rPr>
          <w:rFonts w:ascii="Arial" w:hAnsi="Arial" w:cs="Arial"/>
          <w:b/>
          <w:sz w:val="18"/>
          <w:szCs w:val="18"/>
        </w:rPr>
        <w:t>03</w:t>
      </w:r>
      <w:r w:rsidR="00647837" w:rsidRPr="00BE7819">
        <w:rPr>
          <w:rFonts w:ascii="Arial" w:hAnsi="Arial" w:cs="Arial"/>
          <w:b/>
          <w:sz w:val="18"/>
          <w:szCs w:val="18"/>
        </w:rPr>
        <w:t xml:space="preserve"> de </w:t>
      </w:r>
      <w:r w:rsidR="00271E23">
        <w:rPr>
          <w:rFonts w:ascii="Arial" w:hAnsi="Arial" w:cs="Arial"/>
          <w:b/>
          <w:sz w:val="18"/>
          <w:szCs w:val="18"/>
        </w:rPr>
        <w:t>abril</w:t>
      </w:r>
      <w:r w:rsidR="00647837" w:rsidRPr="00BE7819">
        <w:rPr>
          <w:rFonts w:ascii="Arial" w:hAnsi="Arial" w:cs="Arial"/>
          <w:b/>
          <w:sz w:val="18"/>
          <w:szCs w:val="18"/>
        </w:rPr>
        <w:t xml:space="preserve"> de 2023</w:t>
      </w:r>
      <w:r w:rsidR="00647837">
        <w:rPr>
          <w:rFonts w:ascii="Arial" w:hAnsi="Arial" w:cs="Arial"/>
          <w:b/>
          <w:sz w:val="18"/>
          <w:szCs w:val="18"/>
        </w:rPr>
        <w:t xml:space="preserve">, </w:t>
      </w:r>
      <w:r w:rsidR="00647837" w:rsidRPr="00BE7819">
        <w:rPr>
          <w:rFonts w:ascii="Arial" w:hAnsi="Arial" w:cs="Arial"/>
          <w:sz w:val="18"/>
          <w:szCs w:val="18"/>
        </w:rPr>
        <w:t>a las 1</w:t>
      </w:r>
      <w:r w:rsidR="00271E23">
        <w:rPr>
          <w:rFonts w:ascii="Arial" w:hAnsi="Arial" w:cs="Arial"/>
          <w:sz w:val="18"/>
          <w:szCs w:val="18"/>
        </w:rPr>
        <w:t>3</w:t>
      </w:r>
      <w:r w:rsidR="00647837" w:rsidRPr="00BE7819">
        <w:rPr>
          <w:rFonts w:ascii="Arial" w:hAnsi="Arial" w:cs="Arial"/>
          <w:sz w:val="18"/>
          <w:szCs w:val="18"/>
        </w:rPr>
        <w:t xml:space="preserve">:00 </w:t>
      </w:r>
      <w:r w:rsidR="00271E23">
        <w:rPr>
          <w:rFonts w:ascii="Arial" w:hAnsi="Arial" w:cs="Arial"/>
          <w:sz w:val="18"/>
          <w:szCs w:val="18"/>
        </w:rPr>
        <w:t>p</w:t>
      </w:r>
      <w:r w:rsidR="00474DD9">
        <w:rPr>
          <w:rFonts w:ascii="Arial" w:hAnsi="Arial" w:cs="Arial"/>
          <w:sz w:val="18"/>
          <w:szCs w:val="18"/>
        </w:rPr>
        <w:t>.m.</w:t>
      </w:r>
      <w:r w:rsidR="00647837" w:rsidRPr="00BE7819">
        <w:rPr>
          <w:rFonts w:ascii="Arial" w:hAnsi="Arial" w:cs="Arial"/>
          <w:sz w:val="18"/>
          <w:szCs w:val="18"/>
        </w:rPr>
        <w:t>,</w:t>
      </w:r>
      <w:r w:rsidR="00647837">
        <w:rPr>
          <w:rFonts w:ascii="Arial" w:hAnsi="Arial" w:cs="Arial"/>
          <w:sz w:val="18"/>
          <w:szCs w:val="18"/>
        </w:rPr>
        <w:t xml:space="preserve"> se realizó </w:t>
      </w:r>
      <w:r w:rsidR="00647837" w:rsidRPr="00BE7819">
        <w:rPr>
          <w:rFonts w:ascii="Arial" w:hAnsi="Arial" w:cs="Arial"/>
          <w:sz w:val="18"/>
          <w:szCs w:val="18"/>
        </w:rPr>
        <w:t xml:space="preserve">la Junta de Aclaraciones, en la cual se </w:t>
      </w:r>
      <w:r w:rsidR="00474DD9">
        <w:rPr>
          <w:rFonts w:ascii="Arial" w:hAnsi="Arial" w:cs="Arial"/>
          <w:sz w:val="18"/>
          <w:szCs w:val="18"/>
        </w:rPr>
        <w:t xml:space="preserve">hizo constar que no se </w:t>
      </w:r>
      <w:r w:rsidR="00647837" w:rsidRPr="00BE7819">
        <w:rPr>
          <w:rFonts w:ascii="Arial" w:hAnsi="Arial" w:cs="Arial"/>
          <w:sz w:val="18"/>
          <w:szCs w:val="18"/>
        </w:rPr>
        <w:t xml:space="preserve">recibieron </w:t>
      </w:r>
      <w:r w:rsidR="00757ADC">
        <w:rPr>
          <w:rFonts w:ascii="Arial" w:hAnsi="Arial" w:cs="Arial"/>
          <w:sz w:val="18"/>
          <w:szCs w:val="18"/>
        </w:rPr>
        <w:t xml:space="preserve">solicitudes de aclaración a la convocatoria; por parte de la convocante </w:t>
      </w:r>
      <w:r w:rsidR="00271E23">
        <w:rPr>
          <w:rFonts w:ascii="Arial" w:hAnsi="Arial" w:cs="Arial"/>
          <w:sz w:val="18"/>
          <w:szCs w:val="18"/>
        </w:rPr>
        <w:t xml:space="preserve">no </w:t>
      </w:r>
      <w:r w:rsidR="00757ADC">
        <w:rPr>
          <w:rFonts w:ascii="Arial" w:hAnsi="Arial" w:cs="Arial"/>
          <w:sz w:val="18"/>
          <w:szCs w:val="18"/>
        </w:rPr>
        <w:t>se realiza aclaración a la convocatoria.</w:t>
      </w:r>
      <w:r w:rsidR="00647837" w:rsidRPr="004C5D14">
        <w:rPr>
          <w:rFonts w:ascii="Arial" w:hAnsi="Arial" w:cs="Arial"/>
          <w:sz w:val="18"/>
          <w:szCs w:val="18"/>
        </w:rPr>
        <w:t>-------------------------------------------------------------------------------------------------------------------------------------------------------------------------------------------------------------------------------------------------------------------------------------------</w:t>
      </w:r>
      <w:r w:rsidR="00757ADC">
        <w:rPr>
          <w:rFonts w:ascii="Arial" w:hAnsi="Arial" w:cs="Arial"/>
          <w:sz w:val="18"/>
          <w:szCs w:val="18"/>
        </w:rPr>
        <w:t>-------------------------------------------------------------------------------------------------------</w:t>
      </w:r>
      <w:r w:rsidR="00271E23">
        <w:rPr>
          <w:rFonts w:ascii="Arial" w:hAnsi="Arial" w:cs="Arial"/>
          <w:sz w:val="18"/>
          <w:szCs w:val="18"/>
        </w:rPr>
        <w:t>-----------------</w:t>
      </w:r>
    </w:p>
    <w:p w14:paraId="0E8F48AA" w14:textId="13DC17DE" w:rsidR="008D4968" w:rsidRDefault="007A5748"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licitación la convocante realizó</w:t>
      </w:r>
      <w:r w:rsidR="00647837" w:rsidRPr="00CF0042">
        <w:rPr>
          <w:rFonts w:ascii="Arial" w:hAnsi="Arial" w:cs="Arial"/>
          <w:color w:val="000000"/>
          <w:sz w:val="18"/>
          <w:szCs w:val="18"/>
        </w:rPr>
        <w:t xml:space="preserve"> el día </w:t>
      </w:r>
      <w:r w:rsidR="006E62F9">
        <w:rPr>
          <w:rFonts w:ascii="Arial" w:hAnsi="Arial" w:cs="Arial"/>
          <w:b/>
          <w:sz w:val="18"/>
          <w:szCs w:val="18"/>
        </w:rPr>
        <w:t>10</w:t>
      </w:r>
      <w:r w:rsidR="00C57B9D">
        <w:rPr>
          <w:rFonts w:ascii="Arial" w:hAnsi="Arial" w:cs="Arial"/>
          <w:b/>
          <w:sz w:val="18"/>
          <w:szCs w:val="18"/>
        </w:rPr>
        <w:t xml:space="preserve"> </w:t>
      </w:r>
      <w:r w:rsidR="00647837">
        <w:rPr>
          <w:rFonts w:ascii="Arial" w:hAnsi="Arial" w:cs="Arial"/>
          <w:b/>
          <w:sz w:val="18"/>
          <w:szCs w:val="18"/>
        </w:rPr>
        <w:t xml:space="preserve">de </w:t>
      </w:r>
      <w:r w:rsidR="006E62F9">
        <w:rPr>
          <w:rFonts w:ascii="Arial" w:hAnsi="Arial" w:cs="Arial"/>
          <w:b/>
          <w:sz w:val="18"/>
          <w:szCs w:val="18"/>
        </w:rPr>
        <w:t>abril</w:t>
      </w:r>
      <w:r w:rsidR="00647837" w:rsidRPr="005860D1">
        <w:rPr>
          <w:rFonts w:ascii="Arial" w:hAnsi="Arial" w:cs="Arial"/>
          <w:b/>
          <w:sz w:val="18"/>
          <w:szCs w:val="18"/>
        </w:rPr>
        <w:t xml:space="preserve"> de 20</w:t>
      </w:r>
      <w:r w:rsidR="00647837">
        <w:rPr>
          <w:rFonts w:ascii="Arial" w:hAnsi="Arial" w:cs="Arial"/>
          <w:b/>
          <w:sz w:val="18"/>
          <w:szCs w:val="18"/>
        </w:rPr>
        <w:t>23</w:t>
      </w:r>
      <w:r w:rsidR="00647837" w:rsidRPr="007915ED">
        <w:rPr>
          <w:rFonts w:ascii="Arial" w:hAnsi="Arial" w:cs="Arial"/>
          <w:sz w:val="18"/>
          <w:szCs w:val="18"/>
        </w:rPr>
        <w:t xml:space="preserve"> </w:t>
      </w:r>
      <w:r w:rsidR="00647837">
        <w:rPr>
          <w:rFonts w:ascii="Arial" w:hAnsi="Arial" w:cs="Arial"/>
          <w:sz w:val="18"/>
          <w:szCs w:val="18"/>
        </w:rPr>
        <w:t xml:space="preserve">a las </w:t>
      </w:r>
      <w:r w:rsidR="00647837">
        <w:rPr>
          <w:rFonts w:ascii="Arial" w:hAnsi="Arial" w:cs="Arial"/>
          <w:b/>
          <w:sz w:val="18"/>
          <w:szCs w:val="18"/>
        </w:rPr>
        <w:t>1</w:t>
      </w:r>
      <w:r w:rsidR="006E62F9">
        <w:rPr>
          <w:rFonts w:ascii="Arial" w:hAnsi="Arial" w:cs="Arial"/>
          <w:b/>
          <w:sz w:val="18"/>
          <w:szCs w:val="18"/>
        </w:rPr>
        <w:t>3</w:t>
      </w:r>
      <w:r w:rsidR="00647837">
        <w:rPr>
          <w:rFonts w:ascii="Arial" w:hAnsi="Arial" w:cs="Arial"/>
          <w:b/>
          <w:sz w:val="18"/>
          <w:szCs w:val="18"/>
        </w:rPr>
        <w:t>:00 (</w:t>
      </w:r>
      <w:r w:rsidR="006E62F9">
        <w:rPr>
          <w:rFonts w:ascii="Arial" w:hAnsi="Arial" w:cs="Arial"/>
          <w:b/>
          <w:sz w:val="18"/>
          <w:szCs w:val="18"/>
        </w:rPr>
        <w:t>trece</w:t>
      </w:r>
      <w:r w:rsidR="00647837">
        <w:rPr>
          <w:rFonts w:ascii="Arial" w:hAnsi="Arial" w:cs="Arial"/>
          <w:b/>
          <w:sz w:val="18"/>
          <w:szCs w:val="18"/>
        </w:rPr>
        <w:t>)</w:t>
      </w:r>
      <w:r>
        <w:rPr>
          <w:rFonts w:ascii="Arial" w:hAnsi="Arial" w:cs="Arial"/>
          <w:sz w:val="18"/>
          <w:szCs w:val="18"/>
        </w:rPr>
        <w:t xml:space="preserve"> horas, celebró</w:t>
      </w:r>
      <w:r w:rsidR="00647837">
        <w:rPr>
          <w:rFonts w:ascii="Arial" w:hAnsi="Arial" w:cs="Arial"/>
          <w:sz w:val="18"/>
          <w:szCs w:val="18"/>
        </w:rPr>
        <w:t xml:space="preserve"> el Acto de Presentación y Apertura de Propuestas, realizando </w:t>
      </w:r>
      <w:r w:rsidR="00647837">
        <w:rPr>
          <w:rFonts w:ascii="Arial" w:hAnsi="Arial" w:cs="Arial"/>
          <w:color w:val="000000"/>
          <w:sz w:val="18"/>
          <w:szCs w:val="18"/>
        </w:rPr>
        <w:t xml:space="preserve">la inscripción </w:t>
      </w:r>
      <w:r w:rsidR="00647837" w:rsidRPr="004D2215">
        <w:rPr>
          <w:rFonts w:ascii="Arial" w:hAnsi="Arial" w:cs="Arial"/>
          <w:color w:val="000000"/>
          <w:sz w:val="18"/>
          <w:szCs w:val="18"/>
        </w:rPr>
        <w:t xml:space="preserve">de </w:t>
      </w:r>
      <w:r w:rsidR="006E62F9">
        <w:rPr>
          <w:rFonts w:ascii="Arial" w:hAnsi="Arial" w:cs="Arial"/>
          <w:b/>
          <w:sz w:val="18"/>
          <w:szCs w:val="18"/>
        </w:rPr>
        <w:t>0</w:t>
      </w:r>
      <w:r w:rsidR="006B46B5">
        <w:rPr>
          <w:rFonts w:ascii="Arial" w:hAnsi="Arial" w:cs="Arial"/>
          <w:b/>
          <w:sz w:val="18"/>
          <w:szCs w:val="18"/>
        </w:rPr>
        <w:t>1</w:t>
      </w:r>
      <w:r w:rsidR="00647837" w:rsidRPr="004D2215">
        <w:rPr>
          <w:rFonts w:ascii="Arial" w:hAnsi="Arial" w:cs="Arial"/>
          <w:b/>
          <w:sz w:val="18"/>
          <w:szCs w:val="18"/>
        </w:rPr>
        <w:t xml:space="preserve"> (</w:t>
      </w:r>
      <w:r w:rsidR="006B46B5">
        <w:rPr>
          <w:rFonts w:ascii="Arial" w:hAnsi="Arial" w:cs="Arial"/>
          <w:b/>
          <w:sz w:val="18"/>
          <w:szCs w:val="18"/>
        </w:rPr>
        <w:t>una</w:t>
      </w:r>
      <w:r w:rsidR="00647837" w:rsidRPr="004D2215">
        <w:rPr>
          <w:rFonts w:ascii="Arial" w:hAnsi="Arial" w:cs="Arial"/>
          <w:b/>
          <w:sz w:val="18"/>
          <w:szCs w:val="18"/>
        </w:rPr>
        <w:t>), propuesta</w:t>
      </w:r>
      <w:r w:rsidR="00647837">
        <w:rPr>
          <w:rFonts w:ascii="Arial" w:hAnsi="Arial" w:cs="Arial"/>
          <w:sz w:val="18"/>
          <w:szCs w:val="18"/>
        </w:rPr>
        <w:t xml:space="preserve">, </w:t>
      </w:r>
      <w:r w:rsidR="00647837" w:rsidRPr="004D2215">
        <w:rPr>
          <w:rFonts w:ascii="Arial" w:hAnsi="Arial" w:cs="Arial"/>
          <w:color w:val="000000"/>
          <w:sz w:val="18"/>
          <w:szCs w:val="18"/>
        </w:rPr>
        <w:t>presentada</w:t>
      </w:r>
      <w:r w:rsidR="00647837">
        <w:rPr>
          <w:rFonts w:ascii="Arial" w:hAnsi="Arial" w:cs="Arial"/>
          <w:color w:val="000000"/>
          <w:sz w:val="18"/>
          <w:szCs w:val="18"/>
        </w:rPr>
        <w:t xml:space="preserve"> </w:t>
      </w:r>
      <w:r w:rsidR="00647837" w:rsidRPr="00FE4064">
        <w:rPr>
          <w:rFonts w:ascii="Arial" w:hAnsi="Arial" w:cs="Arial"/>
          <w:color w:val="000000"/>
          <w:sz w:val="18"/>
          <w:szCs w:val="18"/>
        </w:rPr>
        <w:t xml:space="preserve">en forma y tiempo por </w:t>
      </w:r>
      <w:r w:rsidR="006B46B5">
        <w:rPr>
          <w:rFonts w:ascii="Arial" w:hAnsi="Arial" w:cs="Arial"/>
          <w:color w:val="000000"/>
          <w:sz w:val="18"/>
          <w:szCs w:val="18"/>
        </w:rPr>
        <w:t>el</w:t>
      </w:r>
      <w:r w:rsidR="00647837" w:rsidRPr="00FE4064">
        <w:rPr>
          <w:rFonts w:ascii="Arial" w:hAnsi="Arial" w:cs="Arial"/>
          <w:color w:val="000000"/>
          <w:sz w:val="18"/>
          <w:szCs w:val="18"/>
        </w:rPr>
        <w:t xml:space="preserve"> corre</w:t>
      </w:r>
      <w:r w:rsidR="00647837">
        <w:rPr>
          <w:rFonts w:ascii="Arial" w:hAnsi="Arial" w:cs="Arial"/>
          <w:color w:val="000000"/>
          <w:sz w:val="18"/>
          <w:szCs w:val="18"/>
        </w:rPr>
        <w:t>spondiente licitante, siendo</w:t>
      </w:r>
      <w:r w:rsidR="00647837" w:rsidRPr="00FE4064">
        <w:rPr>
          <w:rFonts w:ascii="Arial" w:hAnsi="Arial" w:cs="Arial"/>
          <w:color w:val="000000"/>
          <w:sz w:val="18"/>
          <w:szCs w:val="18"/>
        </w:rPr>
        <w:t>:</w:t>
      </w:r>
      <w:r w:rsidR="00647837">
        <w:rPr>
          <w:rFonts w:ascii="Arial" w:hAnsi="Arial" w:cs="Arial"/>
          <w:color w:val="000000"/>
          <w:sz w:val="18"/>
          <w:szCs w:val="18"/>
        </w:rPr>
        <w:t>-</w:t>
      </w:r>
      <w:r w:rsidR="00647837" w:rsidRPr="003D2736">
        <w:rPr>
          <w:rFonts w:ascii="Arial" w:hAnsi="Arial" w:cs="Arial"/>
          <w:sz w:val="18"/>
          <w:szCs w:val="18"/>
        </w:rPr>
        <w:t>----------------------------------------------------------------------------------------------------------------------</w:t>
      </w:r>
      <w:r>
        <w:rPr>
          <w:rFonts w:ascii="Arial" w:hAnsi="Arial" w:cs="Arial"/>
          <w:sz w:val="18"/>
          <w:szCs w:val="18"/>
        </w:rPr>
        <w:t>-----------------</w:t>
      </w:r>
      <w:r w:rsidR="008D4968" w:rsidRPr="004B2426">
        <w:rPr>
          <w:rFonts w:ascii="Arial" w:hAnsi="Arial" w:cs="Arial"/>
          <w:sz w:val="18"/>
          <w:szCs w:val="18"/>
        </w:rPr>
        <w:t>------------------------------------------------------------------------------------------------------------------</w:t>
      </w:r>
      <w:r w:rsidR="008D4968">
        <w:rPr>
          <w:rFonts w:ascii="Arial" w:hAnsi="Arial" w:cs="Arial"/>
          <w:sz w:val="18"/>
          <w:szCs w:val="18"/>
        </w:rPr>
        <w:t>--------------------------------</w:t>
      </w:r>
      <w:r w:rsidR="005C32ED">
        <w:rPr>
          <w:rFonts w:ascii="Arial" w:hAnsi="Arial" w:cs="Arial"/>
          <w:sz w:val="18"/>
          <w:szCs w:val="18"/>
        </w:rPr>
        <w:t>---------------</w:t>
      </w:r>
      <w:r w:rsidR="00271E23">
        <w:rPr>
          <w:rFonts w:ascii="Arial" w:hAnsi="Arial" w:cs="Arial"/>
          <w:sz w:val="18"/>
          <w:szCs w:val="18"/>
        </w:rPr>
        <w:t>-------</w:t>
      </w:r>
      <w:r w:rsidR="006B46B5">
        <w:rPr>
          <w:rFonts w:ascii="Arial" w:hAnsi="Arial" w:cs="Arial"/>
          <w:sz w:val="18"/>
          <w:szCs w:val="18"/>
        </w:rPr>
        <w:t>--------</w:t>
      </w:r>
    </w:p>
    <w:p w14:paraId="4C586A03" w14:textId="41F1ECFA" w:rsidR="00A31430" w:rsidRDefault="00A31430" w:rsidP="00C447C1">
      <w:pPr>
        <w:pStyle w:val="Sangradetextonormal"/>
        <w:ind w:left="0" w:right="48"/>
        <w:jc w:val="both"/>
        <w:rPr>
          <w:rFonts w:ascii="Arial" w:hAnsi="Arial" w:cs="Arial"/>
        </w:rPr>
      </w:pPr>
      <w:r w:rsidRPr="003D2736">
        <w:rPr>
          <w:rFonts w:ascii="Arial" w:hAnsi="Arial" w:cs="Arial"/>
          <w:sz w:val="18"/>
          <w:szCs w:val="18"/>
        </w:rPr>
        <w:lastRenderedPageBreak/>
        <w:t>---------------------------------------------------------------------------------------------</w:t>
      </w:r>
      <w:r w:rsidR="003D2736">
        <w:rPr>
          <w:rFonts w:ascii="Arial" w:hAnsi="Arial" w:cs="Arial"/>
          <w:sz w:val="18"/>
          <w:szCs w:val="18"/>
        </w:rPr>
        <w:t>-------------------------</w:t>
      </w:r>
      <w:r w:rsidR="00C447C1">
        <w:rPr>
          <w:rFonts w:ascii="Arial" w:hAnsi="Arial" w:cs="Arial"/>
          <w:sz w:val="18"/>
          <w:szCs w:val="18"/>
        </w:rPr>
        <w:t>--</w:t>
      </w:r>
      <w:r w:rsidR="00C301F9">
        <w:rPr>
          <w:rFonts w:ascii="Arial" w:hAnsi="Arial" w:cs="Arial"/>
          <w:sz w:val="18"/>
          <w:szCs w:val="18"/>
        </w:rPr>
        <w:t>-</w:t>
      </w:r>
      <w:r w:rsidR="00DB2F33">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271E23" w:rsidRPr="007850FC" w14:paraId="679E11B6" w14:textId="77777777" w:rsidTr="0008031A">
        <w:trPr>
          <w:trHeight w:val="246"/>
        </w:trPr>
        <w:tc>
          <w:tcPr>
            <w:tcW w:w="154" w:type="pct"/>
            <w:noWrap/>
          </w:tcPr>
          <w:p w14:paraId="710DA495" w14:textId="09262799" w:rsidR="00271E23" w:rsidRPr="008D7E79" w:rsidRDefault="006B46B5" w:rsidP="006B46B5">
            <w:pPr>
              <w:jc w:val="center"/>
              <w:rPr>
                <w:rFonts w:ascii="Arial" w:hAnsi="Arial" w:cs="Arial"/>
                <w:b/>
                <w:sz w:val="16"/>
                <w:szCs w:val="16"/>
              </w:rPr>
            </w:pPr>
            <w:r>
              <w:rPr>
                <w:rFonts w:ascii="Arial" w:hAnsi="Arial" w:cs="Arial"/>
                <w:b/>
                <w:sz w:val="16"/>
                <w:szCs w:val="16"/>
              </w:rPr>
              <w:t>1</w:t>
            </w:r>
          </w:p>
        </w:tc>
        <w:tc>
          <w:tcPr>
            <w:tcW w:w="4846" w:type="pct"/>
            <w:noWrap/>
          </w:tcPr>
          <w:p w14:paraId="336FEB2E" w14:textId="3D6440C3" w:rsidR="00271E23" w:rsidRPr="00E04BC7" w:rsidRDefault="00271E23" w:rsidP="00266A59">
            <w:pPr>
              <w:tabs>
                <w:tab w:val="left" w:pos="7260"/>
              </w:tabs>
              <w:jc w:val="both"/>
              <w:rPr>
                <w:rFonts w:ascii="Arial" w:hAnsi="Arial" w:cs="Arial"/>
                <w:b/>
                <w:sz w:val="16"/>
                <w:szCs w:val="16"/>
              </w:rPr>
            </w:pPr>
            <w:r>
              <w:rPr>
                <w:rFonts w:ascii="Arial" w:hAnsi="Arial" w:cs="Arial"/>
                <w:b/>
                <w:sz w:val="16"/>
                <w:szCs w:val="16"/>
              </w:rPr>
              <w:t>URIEL AVELINO HERNÁNDEZ JIMÉNEZ</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48FEE20B"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070D5C">
        <w:rPr>
          <w:rFonts w:ascii="Arial" w:hAnsi="Arial" w:cs="Arial"/>
          <w:sz w:val="18"/>
          <w:szCs w:val="18"/>
        </w:rPr>
        <w:t>e</w:t>
      </w:r>
      <w:r w:rsidR="009C6A5C">
        <w:rPr>
          <w:rFonts w:ascii="Arial" w:hAnsi="Arial" w:cs="Arial"/>
          <w:sz w:val="18"/>
          <w:szCs w:val="18"/>
        </w:rPr>
        <w:t>l</w:t>
      </w:r>
      <w:r w:rsidR="00701597" w:rsidRPr="004B2426">
        <w:rPr>
          <w:rFonts w:ascii="Arial" w:hAnsi="Arial" w:cs="Arial"/>
          <w:sz w:val="18"/>
          <w:szCs w:val="18"/>
        </w:rPr>
        <w:t xml:space="preserve"> </w:t>
      </w:r>
      <w:r w:rsidR="00CF0F48" w:rsidRPr="004B2426">
        <w:rPr>
          <w:rFonts w:ascii="Arial" w:hAnsi="Arial" w:cs="Arial"/>
          <w:sz w:val="18"/>
          <w:szCs w:val="18"/>
        </w:rPr>
        <w:t>licitante ofer</w:t>
      </w:r>
      <w:r w:rsidR="008B3A3C" w:rsidRPr="004B2426">
        <w:rPr>
          <w:rFonts w:ascii="Arial" w:hAnsi="Arial" w:cs="Arial"/>
          <w:sz w:val="18"/>
          <w:szCs w:val="18"/>
        </w:rPr>
        <w:t>t</w:t>
      </w:r>
      <w:r w:rsidR="00070D5C">
        <w:rPr>
          <w:rFonts w:ascii="Arial" w:hAnsi="Arial" w:cs="Arial"/>
          <w:sz w:val="18"/>
          <w:szCs w:val="18"/>
        </w:rPr>
        <w:t>ó</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271E23">
        <w:rPr>
          <w:rFonts w:ascii="Arial" w:hAnsi="Arial" w:cs="Arial"/>
          <w:b/>
          <w:sz w:val="18"/>
          <w:szCs w:val="18"/>
        </w:rPr>
        <w:t>10</w:t>
      </w:r>
      <w:r w:rsidR="00B945D0" w:rsidRPr="004B2426">
        <w:rPr>
          <w:rFonts w:ascii="Arial" w:hAnsi="Arial" w:cs="Arial"/>
          <w:b/>
          <w:sz w:val="18"/>
          <w:szCs w:val="18"/>
        </w:rPr>
        <w:t xml:space="preserve"> de </w:t>
      </w:r>
      <w:r w:rsidR="00271E23">
        <w:rPr>
          <w:rFonts w:ascii="Arial" w:hAnsi="Arial" w:cs="Arial"/>
          <w:b/>
          <w:sz w:val="18"/>
          <w:szCs w:val="18"/>
        </w:rPr>
        <w:t>abril</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AE35C8">
        <w:rPr>
          <w:rFonts w:ascii="Arial" w:hAnsi="Arial" w:cs="Arial"/>
          <w:b/>
          <w:sz w:val="18"/>
          <w:szCs w:val="18"/>
        </w:rPr>
        <w:t>3</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070D5C">
        <w:rPr>
          <w:rFonts w:ascii="Arial" w:hAnsi="Arial" w:cs="Arial"/>
          <w:sz w:val="18"/>
          <w:szCs w:val="18"/>
        </w:rPr>
        <w:t>------</w:t>
      </w:r>
    </w:p>
    <w:p w14:paraId="5D5A9BCD" w14:textId="57855A18" w:rsidR="00D63D92" w:rsidRDefault="000F7072" w:rsidP="00C447C1">
      <w:pPr>
        <w:pStyle w:val="Sangradetextonormal"/>
        <w:ind w:left="0" w:right="48"/>
        <w:jc w:val="both"/>
        <w:rPr>
          <w:rFonts w:ascii="Arial" w:hAnsi="Arial" w:cs="Arial"/>
          <w:sz w:val="18"/>
          <w:szCs w:val="18"/>
        </w:rPr>
      </w:pPr>
      <w:r>
        <w:rPr>
          <w:rFonts w:ascii="Arial" w:hAnsi="Arial" w:cs="Arial"/>
          <w:b/>
          <w:sz w:val="18"/>
          <w:szCs w:val="18"/>
        </w:rPr>
        <w:t>Precios unitarios antes de IVA</w:t>
      </w:r>
      <w:r w:rsidR="001E3A4A">
        <w:rPr>
          <w:rFonts w:ascii="Arial" w:hAnsi="Arial" w:cs="Arial"/>
          <w:b/>
          <w:sz w:val="18"/>
          <w:szCs w:val="18"/>
        </w:rPr>
        <w:t xml:space="preserve"> 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p>
    <w:p w14:paraId="3DB79B7F" w14:textId="60C377E0" w:rsidR="00D63D92" w:rsidRDefault="000254CB" w:rsidP="00EC1CBF">
      <w:pPr>
        <w:pStyle w:val="Sangradetextonormal"/>
        <w:ind w:left="0" w:right="48"/>
        <w:jc w:val="center"/>
        <w:rPr>
          <w:noProof/>
          <w:lang w:eastAsia="es-MX"/>
        </w:rPr>
      </w:pPr>
      <w:r w:rsidRPr="000254CB">
        <w:rPr>
          <w:noProof/>
          <w:lang w:eastAsia="es-MX"/>
        </w:rPr>
        <w:drawing>
          <wp:inline distT="0" distB="0" distL="0" distR="0" wp14:anchorId="54B4DE8E" wp14:editId="40ABF01F">
            <wp:extent cx="4681220" cy="5862637"/>
            <wp:effectExtent l="0" t="0" r="508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3633" cy="5890707"/>
                    </a:xfrm>
                    <a:prstGeom prst="rect">
                      <a:avLst/>
                    </a:prstGeom>
                    <a:noFill/>
                    <a:ln>
                      <a:noFill/>
                    </a:ln>
                  </pic:spPr>
                </pic:pic>
              </a:graphicData>
            </a:graphic>
          </wp:inline>
        </w:drawing>
      </w:r>
    </w:p>
    <w:p w14:paraId="5E910538" w14:textId="41BD2FE6"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lastRenderedPageBreak/>
        <w:t>--------------------------------------------------------------------------------------------------------------------------------------------------</w:t>
      </w:r>
    </w:p>
    <w:p w14:paraId="67767C4A" w14:textId="77777777"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478B172C" w14:textId="2030F981" w:rsidR="00096DA7" w:rsidRPr="003B7915" w:rsidRDefault="00096DA7" w:rsidP="00096DA7">
      <w:pPr>
        <w:pStyle w:val="Sangradetextonormal"/>
        <w:ind w:left="0" w:right="48"/>
        <w:jc w:val="both"/>
        <w:rPr>
          <w:rFonts w:ascii="Arial" w:hAnsi="Arial" w:cs="Arial"/>
          <w:b/>
        </w:rPr>
      </w:pPr>
      <w:r>
        <w:rPr>
          <w:rFonts w:ascii="Arial" w:hAnsi="Arial" w:cs="Arial"/>
          <w:sz w:val="18"/>
          <w:szCs w:val="18"/>
        </w:rPr>
        <w:t>C</w:t>
      </w:r>
      <w:r w:rsidRPr="00ED1FFA">
        <w:rPr>
          <w:rFonts w:ascii="Arial" w:hAnsi="Arial" w:cs="Arial"/>
          <w:sz w:val="18"/>
          <w:szCs w:val="18"/>
        </w:rPr>
        <w:t>onforme a lo establecido en el numeral IX de la convocatoria que norma esta licitación</w:t>
      </w:r>
      <w:r>
        <w:rPr>
          <w:rFonts w:ascii="Arial" w:hAnsi="Arial" w:cs="Arial"/>
          <w:sz w:val="18"/>
          <w:szCs w:val="18"/>
        </w:rPr>
        <w:t xml:space="preserve">, </w:t>
      </w:r>
      <w:r w:rsidRPr="00CC4D03">
        <w:rPr>
          <w:rFonts w:ascii="Arial" w:hAnsi="Arial" w:cs="Arial"/>
          <w:bCs/>
          <w:sz w:val="18"/>
          <w:szCs w:val="18"/>
        </w:rPr>
        <w:t>se adjudicarán por partida individual total a un solo licitante quien oferte la propuesta solvente con precio más bajo y económico</w:t>
      </w:r>
      <w:r w:rsidRPr="00ED1FFA">
        <w:rPr>
          <w:rFonts w:ascii="Arial" w:hAnsi="Arial" w:cs="Arial"/>
          <w:b/>
          <w:bCs/>
          <w:sz w:val="18"/>
          <w:szCs w:val="18"/>
        </w:rPr>
        <w:t>.</w:t>
      </w:r>
      <w:r>
        <w:rPr>
          <w:b/>
          <w:bCs/>
          <w:sz w:val="18"/>
          <w:szCs w:val="18"/>
        </w:rPr>
        <w:t xml:space="preserve"> </w:t>
      </w:r>
      <w:r w:rsidRPr="004B2426">
        <w:rPr>
          <w:rFonts w:ascii="Arial" w:hAnsi="Arial" w:cs="Arial"/>
          <w:sz w:val="18"/>
          <w:szCs w:val="18"/>
        </w:rPr>
        <w:t xml:space="preserve">Con fundamento en el artículo 55, 56 y 57 de la </w:t>
      </w:r>
      <w:r w:rsidRPr="00CC4D03">
        <w:rPr>
          <w:rFonts w:ascii="Arial" w:hAnsi="Arial" w:cs="Arial"/>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w:t>
      </w:r>
      <w:r>
        <w:rPr>
          <w:rFonts w:ascii="Arial" w:hAnsi="Arial" w:cs="Arial"/>
          <w:sz w:val="18"/>
          <w:szCs w:val="18"/>
        </w:rPr>
        <w:t xml:space="preserve">------------------------------------------------------------------------------------------------------------------------------------------------------------------------------------------------------ En este orden de ideas, el </w:t>
      </w:r>
      <w:r w:rsidRPr="00CE4151">
        <w:rPr>
          <w:rFonts w:ascii="Arial" w:hAnsi="Arial" w:cs="Arial"/>
          <w:b/>
          <w:sz w:val="18"/>
          <w:szCs w:val="18"/>
        </w:rPr>
        <w:t>Análisis</w:t>
      </w:r>
      <w:r>
        <w:rPr>
          <w:rFonts w:ascii="Arial" w:hAnsi="Arial" w:cs="Arial"/>
          <w:sz w:val="18"/>
          <w:szCs w:val="18"/>
        </w:rPr>
        <w:t xml:space="preserve"> </w:t>
      </w:r>
      <w:r w:rsidRPr="00CE4151">
        <w:rPr>
          <w:rFonts w:ascii="Arial" w:hAnsi="Arial" w:cs="Arial"/>
          <w:b/>
          <w:sz w:val="18"/>
          <w:szCs w:val="18"/>
        </w:rPr>
        <w:t>a detalle</w:t>
      </w:r>
      <w:r>
        <w:rPr>
          <w:rFonts w:ascii="Arial" w:hAnsi="Arial" w:cs="Arial"/>
          <w:sz w:val="18"/>
          <w:szCs w:val="18"/>
        </w:rPr>
        <w:t xml:space="preserve"> de la propuesta presentada y que se agrega a la presente acta de fallo se hacen constar como </w:t>
      </w:r>
      <w:r w:rsidRPr="00B2717C">
        <w:rPr>
          <w:rFonts w:ascii="Arial" w:hAnsi="Arial" w:cs="Arial"/>
          <w:b/>
          <w:sz w:val="18"/>
          <w:szCs w:val="18"/>
        </w:rPr>
        <w:t>Anexo “1</w:t>
      </w:r>
      <w:r w:rsidRPr="00DB186E">
        <w:rPr>
          <w:rFonts w:ascii="Arial" w:hAnsi="Arial" w:cs="Arial"/>
          <w:b/>
          <w:sz w:val="18"/>
          <w:szCs w:val="18"/>
        </w:rPr>
        <w:t xml:space="preserve">” </w:t>
      </w:r>
      <w:r w:rsidRPr="00D72E2B">
        <w:rPr>
          <w:rFonts w:ascii="Arial" w:hAnsi="Arial" w:cs="Arial"/>
          <w:sz w:val="18"/>
          <w:szCs w:val="18"/>
        </w:rPr>
        <w:t>(</w:t>
      </w:r>
      <w:r w:rsidR="00D72E2B" w:rsidRPr="00D72E2B">
        <w:rPr>
          <w:rFonts w:ascii="Arial" w:hAnsi="Arial" w:cs="Arial"/>
          <w:sz w:val="18"/>
          <w:szCs w:val="18"/>
        </w:rPr>
        <w:t>6</w:t>
      </w:r>
      <w:r w:rsidRPr="00D72E2B">
        <w:rPr>
          <w:rFonts w:ascii="Arial" w:hAnsi="Arial" w:cs="Arial"/>
          <w:sz w:val="18"/>
          <w:szCs w:val="18"/>
        </w:rPr>
        <w:t xml:space="preserve"> páginas)</w:t>
      </w:r>
      <w:r w:rsidRPr="00D72E2B">
        <w:rPr>
          <w:rFonts w:ascii="Arial" w:hAnsi="Arial" w:cs="Arial"/>
          <w:b/>
          <w:sz w:val="18"/>
          <w:szCs w:val="18"/>
        </w:rPr>
        <w:t xml:space="preserve"> y</w:t>
      </w:r>
      <w:r w:rsidRPr="004C38EC">
        <w:rPr>
          <w:rFonts w:ascii="Arial" w:hAnsi="Arial" w:cs="Arial"/>
          <w:sz w:val="18"/>
          <w:szCs w:val="18"/>
        </w:rPr>
        <w:t xml:space="preserve"> </w:t>
      </w:r>
      <w:r w:rsidRPr="004C38EC">
        <w:rPr>
          <w:rFonts w:ascii="Arial" w:hAnsi="Arial" w:cs="Arial"/>
          <w:b/>
          <w:sz w:val="18"/>
          <w:szCs w:val="18"/>
        </w:rPr>
        <w:t>Anexo</w:t>
      </w:r>
      <w:r w:rsidRPr="00CE4151">
        <w:rPr>
          <w:rFonts w:ascii="Arial" w:hAnsi="Arial" w:cs="Arial"/>
          <w:b/>
          <w:sz w:val="18"/>
          <w:szCs w:val="18"/>
        </w:rPr>
        <w:t xml:space="preserve"> </w:t>
      </w:r>
      <w:r>
        <w:rPr>
          <w:rFonts w:ascii="Arial" w:hAnsi="Arial" w:cs="Arial"/>
          <w:b/>
          <w:sz w:val="18"/>
          <w:szCs w:val="18"/>
        </w:rPr>
        <w:t>“</w:t>
      </w:r>
      <w:r w:rsidRPr="00CE4151">
        <w:rPr>
          <w:rFonts w:ascii="Arial" w:hAnsi="Arial" w:cs="Arial"/>
          <w:b/>
          <w:sz w:val="18"/>
          <w:szCs w:val="18"/>
        </w:rPr>
        <w:t>2</w:t>
      </w:r>
      <w:r w:rsidRPr="0067334C">
        <w:rPr>
          <w:rFonts w:ascii="Arial" w:hAnsi="Arial" w:cs="Arial"/>
          <w:b/>
          <w:sz w:val="18"/>
          <w:szCs w:val="18"/>
        </w:rPr>
        <w:t xml:space="preserve">” </w:t>
      </w:r>
      <w:r w:rsidRPr="0067334C">
        <w:rPr>
          <w:rFonts w:ascii="Arial" w:hAnsi="Arial" w:cs="Arial"/>
          <w:sz w:val="18"/>
          <w:szCs w:val="18"/>
        </w:rPr>
        <w:t>(</w:t>
      </w:r>
      <w:r w:rsidR="0067334C" w:rsidRPr="0067334C">
        <w:rPr>
          <w:rFonts w:ascii="Arial" w:hAnsi="Arial" w:cs="Arial"/>
          <w:sz w:val="18"/>
          <w:szCs w:val="18"/>
        </w:rPr>
        <w:t>3</w:t>
      </w:r>
      <w:r w:rsidRPr="0067334C">
        <w:rPr>
          <w:rFonts w:ascii="Arial" w:hAnsi="Arial" w:cs="Arial"/>
          <w:sz w:val="18"/>
          <w:szCs w:val="18"/>
        </w:rPr>
        <w:t xml:space="preserve"> páginas),</w:t>
      </w:r>
      <w:r>
        <w:rPr>
          <w:rFonts w:ascii="Arial" w:hAnsi="Arial" w:cs="Arial"/>
          <w:sz w:val="18"/>
          <w:szCs w:val="18"/>
        </w:rPr>
        <w:t xml:space="preserve"> a considerar:---------------------------------------------------------------------------------------------------------------------------------------</w:t>
      </w:r>
      <w:r w:rsidR="00432C66">
        <w:rPr>
          <w:rFonts w:ascii="Arial" w:hAnsi="Arial" w:cs="Arial"/>
          <w:sz w:val="18"/>
          <w:szCs w:val="18"/>
        </w:rPr>
        <w:t>----------------------------</w:t>
      </w:r>
      <w:r w:rsidR="008F5FF1">
        <w:rPr>
          <w:rFonts w:ascii="Arial" w:hAnsi="Arial" w:cs="Arial"/>
          <w:sz w:val="18"/>
          <w:szCs w:val="18"/>
        </w:rPr>
        <w:t>--</w:t>
      </w:r>
      <w:r w:rsidR="00DB186E">
        <w:rPr>
          <w:rFonts w:ascii="Arial" w:hAnsi="Arial" w:cs="Arial"/>
          <w:sz w:val="18"/>
          <w:szCs w:val="18"/>
        </w:rPr>
        <w:t>--</w:t>
      </w:r>
    </w:p>
    <w:p w14:paraId="3F49F3C0" w14:textId="77777777"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EC1CBF">
        <w:trPr>
          <w:trHeight w:val="454"/>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271E23" w:rsidRPr="00154F13" w14:paraId="6A69CFE7" w14:textId="77777777" w:rsidTr="0049689C">
        <w:trPr>
          <w:trHeight w:val="434"/>
          <w:jc w:val="center"/>
        </w:trPr>
        <w:tc>
          <w:tcPr>
            <w:tcW w:w="180" w:type="pct"/>
            <w:noWrap/>
          </w:tcPr>
          <w:p w14:paraId="4A0038B1" w14:textId="42FA069A" w:rsidR="00271E23" w:rsidRDefault="005F7B2A" w:rsidP="00271E23">
            <w:pPr>
              <w:jc w:val="center"/>
              <w:rPr>
                <w:rFonts w:ascii="Arial" w:hAnsi="Arial" w:cs="Arial"/>
                <w:sz w:val="12"/>
                <w:szCs w:val="12"/>
              </w:rPr>
            </w:pPr>
            <w:r>
              <w:rPr>
                <w:rFonts w:ascii="Arial" w:hAnsi="Arial" w:cs="Arial"/>
                <w:sz w:val="12"/>
                <w:szCs w:val="12"/>
              </w:rPr>
              <w:t>1</w:t>
            </w:r>
          </w:p>
        </w:tc>
        <w:tc>
          <w:tcPr>
            <w:tcW w:w="941" w:type="pct"/>
            <w:noWrap/>
          </w:tcPr>
          <w:p w14:paraId="058BB79F" w14:textId="632552B6" w:rsidR="00271E23" w:rsidRPr="004179E6" w:rsidRDefault="00271E23" w:rsidP="00271E23">
            <w:pPr>
              <w:pStyle w:val="Sangradetextonormal"/>
              <w:ind w:left="0"/>
              <w:jc w:val="center"/>
              <w:rPr>
                <w:rFonts w:ascii="Arial" w:hAnsi="Arial" w:cs="Arial"/>
                <w:sz w:val="14"/>
                <w:szCs w:val="14"/>
                <w:lang w:val="es-ES"/>
              </w:rPr>
            </w:pPr>
            <w:r>
              <w:rPr>
                <w:rFonts w:ascii="Arial" w:hAnsi="Arial" w:cs="Arial"/>
                <w:sz w:val="14"/>
                <w:szCs w:val="14"/>
                <w:lang w:val="es-ES"/>
              </w:rPr>
              <w:t>URIEL AVELINO HERNÁNDEZ JIMÉNEZ</w:t>
            </w:r>
          </w:p>
        </w:tc>
        <w:tc>
          <w:tcPr>
            <w:tcW w:w="3879" w:type="pct"/>
          </w:tcPr>
          <w:p w14:paraId="56DF9162" w14:textId="70ABBD04" w:rsidR="00271E23" w:rsidRPr="004C38EC" w:rsidRDefault="00271E23" w:rsidP="00271E23">
            <w:pPr>
              <w:spacing w:line="276" w:lineRule="auto"/>
              <w:jc w:val="both"/>
              <w:rPr>
                <w:rFonts w:ascii="Arial" w:hAnsi="Arial" w:cs="Arial"/>
                <w:b/>
                <w:sz w:val="16"/>
                <w:szCs w:val="16"/>
              </w:rPr>
            </w:pPr>
            <w:r w:rsidRPr="004C38EC">
              <w:rPr>
                <w:rFonts w:ascii="Arial" w:hAnsi="Arial" w:cs="Arial"/>
                <w:b/>
                <w:sz w:val="16"/>
                <w:szCs w:val="16"/>
              </w:rPr>
              <w:t>Oferta en las partidas</w:t>
            </w:r>
            <w:r w:rsidRPr="00B13F60">
              <w:rPr>
                <w:rFonts w:ascii="Arial" w:hAnsi="Arial" w:cs="Arial"/>
                <w:b/>
                <w:sz w:val="16"/>
                <w:szCs w:val="16"/>
              </w:rPr>
              <w:t xml:space="preserve">: 1 a </w:t>
            </w:r>
            <w:r w:rsidR="00B13F60" w:rsidRPr="00B13F60">
              <w:rPr>
                <w:rFonts w:ascii="Arial" w:hAnsi="Arial" w:cs="Arial"/>
                <w:b/>
                <w:sz w:val="16"/>
                <w:szCs w:val="16"/>
              </w:rPr>
              <w:t>37</w:t>
            </w:r>
            <w:r w:rsidRPr="00B13F60">
              <w:rPr>
                <w:rFonts w:ascii="Arial" w:hAnsi="Arial" w:cs="Arial"/>
                <w:b/>
                <w:sz w:val="16"/>
                <w:szCs w:val="16"/>
              </w:rPr>
              <w:t>.</w:t>
            </w:r>
          </w:p>
          <w:p w14:paraId="59D94A4C" w14:textId="77777777" w:rsidR="00271E23" w:rsidRPr="004C38EC" w:rsidRDefault="00271E23" w:rsidP="00271E23">
            <w:pPr>
              <w:spacing w:line="276" w:lineRule="auto"/>
              <w:jc w:val="both"/>
              <w:rPr>
                <w:rFonts w:ascii="Arial" w:hAnsi="Arial" w:cs="Arial"/>
                <w:b/>
                <w:sz w:val="16"/>
                <w:szCs w:val="16"/>
              </w:rPr>
            </w:pPr>
          </w:p>
          <w:p w14:paraId="5CA66471" w14:textId="20C75803" w:rsidR="00A718D5" w:rsidRPr="004C38EC" w:rsidRDefault="00271E23" w:rsidP="00A718D5">
            <w:pPr>
              <w:jc w:val="both"/>
              <w:rPr>
                <w:rFonts w:ascii="Arial" w:hAnsi="Arial" w:cs="Arial"/>
                <w:sz w:val="16"/>
                <w:szCs w:val="16"/>
              </w:rPr>
            </w:pPr>
            <w:r w:rsidRPr="004C38EC">
              <w:rPr>
                <w:rFonts w:ascii="Arial" w:hAnsi="Arial" w:cs="Arial"/>
                <w:b/>
                <w:sz w:val="16"/>
                <w:szCs w:val="16"/>
              </w:rPr>
              <w:t>Documentos Apartado X</w:t>
            </w:r>
            <w:r w:rsidRPr="004C38EC">
              <w:rPr>
                <w:rFonts w:ascii="Arial" w:hAnsi="Arial" w:cs="Arial"/>
                <w:sz w:val="16"/>
                <w:szCs w:val="16"/>
              </w:rPr>
              <w:t xml:space="preserve">, presenta y cumple de </w:t>
            </w:r>
            <w:r w:rsidR="00AA1206">
              <w:rPr>
                <w:rFonts w:ascii="Arial" w:hAnsi="Arial" w:cs="Arial"/>
                <w:sz w:val="16"/>
                <w:szCs w:val="16"/>
              </w:rPr>
              <w:t>parcial,</w:t>
            </w:r>
            <w:r w:rsidRPr="004C38EC">
              <w:rPr>
                <w:rFonts w:ascii="Arial" w:hAnsi="Arial" w:cs="Arial"/>
                <w:sz w:val="16"/>
                <w:szCs w:val="16"/>
              </w:rPr>
              <w:t xml:space="preserve"> conforme lo establecido </w:t>
            </w:r>
            <w:r>
              <w:rPr>
                <w:rFonts w:ascii="Arial" w:hAnsi="Arial" w:cs="Arial"/>
                <w:sz w:val="16"/>
                <w:szCs w:val="16"/>
              </w:rPr>
              <w:t>y detallado en los Anexos 1 y 2</w:t>
            </w:r>
            <w:r w:rsidR="00A718D5">
              <w:rPr>
                <w:rFonts w:ascii="Arial" w:hAnsi="Arial" w:cs="Arial"/>
                <w:sz w:val="16"/>
                <w:szCs w:val="16"/>
              </w:rPr>
              <w:t xml:space="preserve">, </w:t>
            </w:r>
            <w:r w:rsidR="00A718D5" w:rsidRPr="00DB2F33">
              <w:rPr>
                <w:rFonts w:ascii="Arial" w:hAnsi="Arial" w:cs="Arial"/>
                <w:sz w:val="16"/>
                <w:szCs w:val="16"/>
              </w:rPr>
              <w:t>se presentan los siguientes incumplimientos:</w:t>
            </w:r>
          </w:p>
          <w:p w14:paraId="76681F36" w14:textId="77777777" w:rsidR="00A718D5" w:rsidRPr="004C38EC" w:rsidRDefault="00A718D5" w:rsidP="00A718D5">
            <w:pPr>
              <w:jc w:val="both"/>
              <w:rPr>
                <w:rFonts w:ascii="Arial" w:hAnsi="Arial" w:cs="Arial"/>
                <w:sz w:val="16"/>
                <w:szCs w:val="16"/>
              </w:rPr>
            </w:pPr>
          </w:p>
          <w:p w14:paraId="5C3584C5" w14:textId="77777777" w:rsidR="0064222F" w:rsidRDefault="00A718D5" w:rsidP="00796E6C">
            <w:pPr>
              <w:jc w:val="both"/>
              <w:rPr>
                <w:rFonts w:ascii="Arial" w:hAnsi="Arial" w:cs="Arial"/>
                <w:b/>
                <w:sz w:val="16"/>
                <w:szCs w:val="16"/>
              </w:rPr>
            </w:pPr>
            <w:r w:rsidRPr="000B3747">
              <w:rPr>
                <w:rFonts w:ascii="Arial" w:hAnsi="Arial" w:cs="Arial"/>
                <w:b/>
                <w:sz w:val="16"/>
                <w:szCs w:val="16"/>
              </w:rPr>
              <w:t>En el numeral X.</w:t>
            </w:r>
            <w:r w:rsidR="00CB054B">
              <w:rPr>
                <w:rFonts w:ascii="Arial" w:hAnsi="Arial" w:cs="Arial"/>
                <w:b/>
                <w:sz w:val="16"/>
                <w:szCs w:val="16"/>
              </w:rPr>
              <w:t>3</w:t>
            </w:r>
            <w:r w:rsidR="007D0585">
              <w:rPr>
                <w:rFonts w:ascii="Arial" w:hAnsi="Arial" w:cs="Arial"/>
                <w:b/>
                <w:sz w:val="16"/>
                <w:szCs w:val="16"/>
              </w:rPr>
              <w:t xml:space="preserve"> </w:t>
            </w:r>
            <w:r w:rsidR="0064222F">
              <w:rPr>
                <w:rFonts w:ascii="Arial" w:hAnsi="Arial" w:cs="Arial"/>
                <w:b/>
                <w:sz w:val="16"/>
                <w:szCs w:val="16"/>
              </w:rPr>
              <w:t>se solicitó:</w:t>
            </w:r>
          </w:p>
          <w:p w14:paraId="7BB2EC7A" w14:textId="77777777" w:rsidR="0064222F" w:rsidRDefault="0064222F" w:rsidP="00796E6C">
            <w:pPr>
              <w:jc w:val="both"/>
              <w:rPr>
                <w:rFonts w:ascii="Arial" w:hAnsi="Arial" w:cs="Arial"/>
                <w:b/>
                <w:sz w:val="16"/>
                <w:szCs w:val="16"/>
              </w:rPr>
            </w:pPr>
          </w:p>
          <w:p w14:paraId="7B836F0F" w14:textId="77777777" w:rsidR="003E40A5" w:rsidRPr="00DB2F33" w:rsidRDefault="00796E6C" w:rsidP="003E40A5">
            <w:pPr>
              <w:jc w:val="both"/>
              <w:rPr>
                <w:rFonts w:ascii="Arial" w:hAnsi="Arial" w:cs="Arial"/>
                <w:i/>
                <w:color w:val="000000"/>
                <w:sz w:val="14"/>
                <w:szCs w:val="14"/>
                <w:lang w:val="es-MX" w:eastAsia="es-MX"/>
              </w:rPr>
            </w:pPr>
            <w:r w:rsidRPr="00DB2F33">
              <w:rPr>
                <w:rFonts w:ascii="Arial" w:eastAsia="Calibri" w:hAnsi="Arial" w:cs="Arial"/>
                <w:b/>
                <w:i/>
                <w:color w:val="000000"/>
                <w:sz w:val="14"/>
                <w:szCs w:val="14"/>
              </w:rPr>
              <w:t xml:space="preserve">Manifiesto </w:t>
            </w:r>
            <w:r w:rsidRPr="00DB2F33">
              <w:rPr>
                <w:rFonts w:ascii="Arial" w:eastAsia="Calibri" w:hAnsi="Arial" w:cs="Arial"/>
                <w:i/>
                <w:color w:val="000000"/>
                <w:sz w:val="14"/>
                <w:szCs w:val="14"/>
              </w:rPr>
              <w:t xml:space="preserve">Presentar declaración por escrito bajo protesta de decir verdad de no encontrarse en alguno de los supuestos que señala el artículo 71 de la Ley y manifiesto de calidad y garantía de los bienes, de acuerdo al formato del </w:t>
            </w:r>
            <w:r w:rsidRPr="00DB2F33">
              <w:rPr>
                <w:rFonts w:ascii="Arial" w:eastAsia="Calibri" w:hAnsi="Arial" w:cs="Arial"/>
                <w:b/>
                <w:i/>
                <w:color w:val="000000"/>
                <w:sz w:val="14"/>
                <w:szCs w:val="14"/>
              </w:rPr>
              <w:t>Anexo “5”</w:t>
            </w:r>
            <w:r w:rsidRPr="00DB2F33">
              <w:rPr>
                <w:rFonts w:ascii="Arial" w:eastAsia="Calibri" w:hAnsi="Arial" w:cs="Arial"/>
                <w:i/>
                <w:color w:val="000000"/>
                <w:sz w:val="14"/>
                <w:szCs w:val="14"/>
              </w:rPr>
              <w:t>, que se integra a estas bases</w:t>
            </w:r>
            <w:r w:rsidR="003E40A5" w:rsidRPr="00DB2F33">
              <w:rPr>
                <w:rFonts w:ascii="Arial" w:eastAsia="Calibri" w:hAnsi="Arial" w:cs="Arial"/>
                <w:i/>
                <w:color w:val="000000"/>
                <w:sz w:val="14"/>
                <w:szCs w:val="14"/>
              </w:rPr>
              <w:t xml:space="preserve">, </w:t>
            </w:r>
            <w:r w:rsidR="003E40A5" w:rsidRPr="00DB2F33">
              <w:rPr>
                <w:rFonts w:ascii="Arial" w:hAnsi="Arial" w:cs="Arial"/>
                <w:i/>
                <w:color w:val="000000"/>
                <w:sz w:val="14"/>
                <w:szCs w:val="14"/>
                <w:lang w:val="es-MX" w:eastAsia="es-MX"/>
              </w:rPr>
              <w:t>por el período mínimo como se muestra a continuación:</w:t>
            </w:r>
          </w:p>
          <w:p w14:paraId="7C488C5B" w14:textId="77777777" w:rsidR="003E40A5" w:rsidRPr="00DB2F33" w:rsidRDefault="003E40A5" w:rsidP="003E40A5">
            <w:pPr>
              <w:jc w:val="both"/>
              <w:rPr>
                <w:rFonts w:ascii="Arial" w:hAnsi="Arial" w:cs="Arial"/>
                <w:i/>
                <w:color w:val="000000"/>
                <w:sz w:val="14"/>
                <w:szCs w:val="14"/>
                <w:lang w:val="es-MX" w:eastAsia="es-MX"/>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63"/>
              <w:gridCol w:w="2268"/>
            </w:tblGrid>
            <w:tr w:rsidR="003E40A5" w:rsidRPr="00DB2F33" w14:paraId="030E8998" w14:textId="77777777" w:rsidTr="00D63111">
              <w:trPr>
                <w:jc w:val="center"/>
              </w:trPr>
              <w:tc>
                <w:tcPr>
                  <w:tcW w:w="2263" w:type="dxa"/>
                  <w:shd w:val="clear" w:color="auto" w:fill="D9D9D9" w:themeFill="background1" w:themeFillShade="D9"/>
                </w:tcPr>
                <w:p w14:paraId="063D6D48" w14:textId="77777777" w:rsidR="003E40A5" w:rsidRPr="00DB2F33" w:rsidRDefault="003E40A5" w:rsidP="003E40A5">
                  <w:pPr>
                    <w:ind w:right="567"/>
                    <w:jc w:val="center"/>
                    <w:rPr>
                      <w:rFonts w:ascii="Arial" w:eastAsia="Calibri" w:hAnsi="Arial" w:cs="Arial"/>
                      <w:b/>
                      <w:i/>
                      <w:color w:val="000000"/>
                      <w:sz w:val="14"/>
                      <w:szCs w:val="14"/>
                    </w:rPr>
                  </w:pPr>
                  <w:r w:rsidRPr="00DB2F33">
                    <w:rPr>
                      <w:rFonts w:ascii="Arial" w:eastAsia="Calibri" w:hAnsi="Arial" w:cs="Arial"/>
                      <w:b/>
                      <w:i/>
                      <w:color w:val="000000"/>
                      <w:sz w:val="14"/>
                      <w:szCs w:val="14"/>
                    </w:rPr>
                    <w:t>Tiempo de Garantía</w:t>
                  </w:r>
                </w:p>
              </w:tc>
              <w:tc>
                <w:tcPr>
                  <w:tcW w:w="2268" w:type="dxa"/>
                  <w:shd w:val="clear" w:color="auto" w:fill="D9D9D9" w:themeFill="background1" w:themeFillShade="D9"/>
                </w:tcPr>
                <w:p w14:paraId="7D961E1F" w14:textId="77777777" w:rsidR="003E40A5" w:rsidRPr="00DB2F33" w:rsidRDefault="003E40A5" w:rsidP="003E40A5">
                  <w:pPr>
                    <w:ind w:right="567"/>
                    <w:jc w:val="center"/>
                    <w:rPr>
                      <w:rFonts w:ascii="Arial" w:eastAsia="Calibri" w:hAnsi="Arial" w:cs="Arial"/>
                      <w:b/>
                      <w:i/>
                      <w:color w:val="000000"/>
                      <w:sz w:val="14"/>
                      <w:szCs w:val="14"/>
                    </w:rPr>
                  </w:pPr>
                  <w:r w:rsidRPr="00DB2F33">
                    <w:rPr>
                      <w:rFonts w:ascii="Arial" w:eastAsia="Calibri" w:hAnsi="Arial" w:cs="Arial"/>
                      <w:b/>
                      <w:i/>
                      <w:color w:val="000000"/>
                      <w:sz w:val="14"/>
                      <w:szCs w:val="14"/>
                    </w:rPr>
                    <w:t>Partida</w:t>
                  </w:r>
                </w:p>
              </w:tc>
            </w:tr>
            <w:tr w:rsidR="003E40A5" w:rsidRPr="00DB2F33" w14:paraId="539902A3" w14:textId="77777777" w:rsidTr="00D63111">
              <w:trPr>
                <w:jc w:val="center"/>
              </w:trPr>
              <w:tc>
                <w:tcPr>
                  <w:tcW w:w="2263" w:type="dxa"/>
                  <w:shd w:val="clear" w:color="auto" w:fill="auto"/>
                </w:tcPr>
                <w:p w14:paraId="5FC14949" w14:textId="77777777" w:rsidR="003E40A5" w:rsidRPr="00DB2F33" w:rsidRDefault="003E40A5" w:rsidP="003E40A5">
                  <w:pPr>
                    <w:jc w:val="center"/>
                    <w:rPr>
                      <w:rFonts w:ascii="Arial" w:hAnsi="Arial" w:cs="Arial"/>
                      <w:i/>
                      <w:color w:val="000000"/>
                      <w:sz w:val="14"/>
                      <w:szCs w:val="14"/>
                      <w:lang w:val="es-MX" w:eastAsia="es-MX"/>
                    </w:rPr>
                  </w:pPr>
                  <w:r w:rsidRPr="00DB2F33">
                    <w:rPr>
                      <w:rFonts w:ascii="Arial" w:hAnsi="Arial" w:cs="Arial"/>
                      <w:i/>
                      <w:color w:val="000000"/>
                      <w:sz w:val="14"/>
                      <w:szCs w:val="14"/>
                      <w:lang w:val="es-MX" w:eastAsia="es-MX"/>
                    </w:rPr>
                    <w:t>12 meses</w:t>
                  </w:r>
                </w:p>
              </w:tc>
              <w:tc>
                <w:tcPr>
                  <w:tcW w:w="2268" w:type="dxa"/>
                  <w:shd w:val="clear" w:color="auto" w:fill="auto"/>
                </w:tcPr>
                <w:p w14:paraId="152550CA" w14:textId="77777777" w:rsidR="003E40A5" w:rsidRPr="00DB2F33" w:rsidRDefault="003E40A5" w:rsidP="003E40A5">
                  <w:pPr>
                    <w:ind w:right="567"/>
                    <w:jc w:val="center"/>
                    <w:rPr>
                      <w:rFonts w:ascii="Arial" w:eastAsia="Calibri" w:hAnsi="Arial" w:cs="Arial"/>
                      <w:i/>
                      <w:color w:val="000000"/>
                      <w:sz w:val="14"/>
                      <w:szCs w:val="14"/>
                    </w:rPr>
                  </w:pPr>
                  <w:r w:rsidRPr="00DB2F33">
                    <w:rPr>
                      <w:rFonts w:ascii="Arial" w:eastAsia="Calibri" w:hAnsi="Arial" w:cs="Arial"/>
                      <w:i/>
                      <w:color w:val="000000"/>
                      <w:sz w:val="14"/>
                      <w:szCs w:val="14"/>
                    </w:rPr>
                    <w:t>Todas</w:t>
                  </w:r>
                </w:p>
              </w:tc>
            </w:tr>
          </w:tbl>
          <w:p w14:paraId="30071C54" w14:textId="77777777" w:rsidR="003E40A5" w:rsidRPr="00DB2F33" w:rsidRDefault="003E40A5" w:rsidP="003E40A5">
            <w:pPr>
              <w:ind w:left="708" w:right="567"/>
              <w:jc w:val="both"/>
              <w:rPr>
                <w:rFonts w:ascii="Arial" w:hAnsi="Arial" w:cs="Arial"/>
                <w:i/>
                <w:color w:val="000000"/>
                <w:sz w:val="14"/>
                <w:szCs w:val="14"/>
              </w:rPr>
            </w:pPr>
          </w:p>
          <w:p w14:paraId="2EB15197" w14:textId="48A1CFE7" w:rsidR="0030193D" w:rsidRDefault="003B50DC" w:rsidP="00271E23">
            <w:pPr>
              <w:jc w:val="both"/>
              <w:rPr>
                <w:rFonts w:ascii="Arial" w:eastAsia="Calibri" w:hAnsi="Arial" w:cs="Arial"/>
                <w:b/>
                <w:color w:val="000000"/>
                <w:sz w:val="16"/>
                <w:szCs w:val="16"/>
              </w:rPr>
            </w:pPr>
            <w:r w:rsidRPr="00B83861">
              <w:rPr>
                <w:rFonts w:ascii="Arial" w:hAnsi="Arial" w:cs="Arial"/>
                <w:sz w:val="16"/>
                <w:szCs w:val="16"/>
              </w:rPr>
              <w:t xml:space="preserve">El licitante </w:t>
            </w:r>
            <w:r w:rsidR="003E40A5">
              <w:rPr>
                <w:rFonts w:ascii="Arial" w:hAnsi="Arial" w:cs="Arial"/>
                <w:sz w:val="16"/>
                <w:szCs w:val="16"/>
              </w:rPr>
              <w:t>URIEL AVELINO HERNÁNDEZ JIMÉNEZ</w:t>
            </w:r>
            <w:r w:rsidRPr="00B83861">
              <w:rPr>
                <w:rFonts w:ascii="Arial" w:hAnsi="Arial" w:cs="Arial"/>
                <w:sz w:val="16"/>
                <w:szCs w:val="16"/>
              </w:rPr>
              <w:t xml:space="preserve">, </w:t>
            </w:r>
            <w:r w:rsidRPr="00A1103B">
              <w:rPr>
                <w:rFonts w:ascii="Arial" w:hAnsi="Arial" w:cs="Arial"/>
                <w:sz w:val="16"/>
                <w:szCs w:val="16"/>
              </w:rPr>
              <w:t>s</w:t>
            </w:r>
            <w:r>
              <w:rPr>
                <w:rFonts w:ascii="Arial" w:hAnsi="Arial" w:cs="Arial"/>
                <w:sz w:val="16"/>
                <w:szCs w:val="16"/>
              </w:rPr>
              <w:t>i bien, dentro de su propuesta presenta para el numeral X.</w:t>
            </w:r>
            <w:r w:rsidR="003E40A5">
              <w:rPr>
                <w:rFonts w:ascii="Arial" w:hAnsi="Arial" w:cs="Arial"/>
                <w:sz w:val="16"/>
                <w:szCs w:val="16"/>
              </w:rPr>
              <w:t>3</w:t>
            </w:r>
            <w:r>
              <w:rPr>
                <w:rFonts w:ascii="Arial" w:hAnsi="Arial" w:cs="Arial"/>
                <w:sz w:val="16"/>
                <w:szCs w:val="16"/>
              </w:rPr>
              <w:t xml:space="preserve"> </w:t>
            </w:r>
            <w:r w:rsidRPr="003065A1">
              <w:rPr>
                <w:rFonts w:ascii="Arial" w:eastAsia="Calibri" w:hAnsi="Arial" w:cs="Arial"/>
                <w:color w:val="000000"/>
                <w:sz w:val="16"/>
                <w:szCs w:val="16"/>
              </w:rPr>
              <w:t>C</w:t>
            </w:r>
            <w:r w:rsidR="003A6D60">
              <w:rPr>
                <w:rFonts w:ascii="Arial" w:eastAsia="Calibri" w:hAnsi="Arial" w:cs="Arial"/>
                <w:color w:val="000000"/>
                <w:sz w:val="16"/>
                <w:szCs w:val="16"/>
              </w:rPr>
              <w:t xml:space="preserve">arta de manifiesto bajo protesta de decir verdad de no encontrarse en ninguno de los supuestos establecidos por los artículos </w:t>
            </w:r>
            <w:r w:rsidR="0030193D" w:rsidRPr="0030193D">
              <w:rPr>
                <w:rFonts w:ascii="Arial" w:eastAsia="Calibri" w:hAnsi="Arial" w:cs="Arial"/>
                <w:color w:val="000000"/>
                <w:sz w:val="16"/>
                <w:szCs w:val="16"/>
              </w:rPr>
              <w:t>69 fracción III y 69-B del Código Fiscal de la Federación, así como de los artículos 71, 83 y 85 de la Ley de Adquisiciones, Arrendamientos y Servicios del Estado d</w:t>
            </w:r>
            <w:r w:rsidR="0030193D">
              <w:rPr>
                <w:rFonts w:ascii="Arial" w:eastAsia="Calibri" w:hAnsi="Arial" w:cs="Arial"/>
                <w:color w:val="000000"/>
                <w:sz w:val="16"/>
                <w:szCs w:val="16"/>
              </w:rPr>
              <w:t xml:space="preserve">e Aguascalientes y sus Municipios. Así como el compromiso a garantizar la calidad de todos los bienes requeridos por el período mínimo como se muestra a continuación: </w:t>
            </w:r>
            <w:r w:rsidR="0030193D" w:rsidRPr="0030193D">
              <w:rPr>
                <w:rFonts w:ascii="Arial" w:eastAsia="Calibri" w:hAnsi="Arial" w:cs="Arial"/>
                <w:b/>
                <w:color w:val="000000"/>
                <w:sz w:val="16"/>
                <w:szCs w:val="16"/>
              </w:rPr>
              <w:t>Tiempo de garantía 60 días en todas las partidas.</w:t>
            </w:r>
          </w:p>
          <w:p w14:paraId="332B88F1" w14:textId="77777777" w:rsidR="00F547F2" w:rsidRDefault="00F547F2" w:rsidP="00271E23">
            <w:pPr>
              <w:jc w:val="both"/>
              <w:rPr>
                <w:rFonts w:ascii="Arial" w:eastAsia="Calibri" w:hAnsi="Arial" w:cs="Arial"/>
                <w:b/>
                <w:color w:val="000000"/>
                <w:sz w:val="16"/>
                <w:szCs w:val="16"/>
              </w:rPr>
            </w:pPr>
          </w:p>
          <w:p w14:paraId="700F5F1B" w14:textId="75DBB7BA" w:rsidR="00396E84" w:rsidRDefault="0030193D" w:rsidP="00271E23">
            <w:pPr>
              <w:jc w:val="both"/>
              <w:rPr>
                <w:rFonts w:ascii="Arial" w:hAnsi="Arial" w:cs="Arial"/>
                <w:sz w:val="16"/>
                <w:szCs w:val="16"/>
              </w:rPr>
            </w:pPr>
            <w:r>
              <w:rPr>
                <w:rFonts w:ascii="Arial" w:hAnsi="Arial" w:cs="Arial"/>
                <w:sz w:val="16"/>
                <w:szCs w:val="16"/>
              </w:rPr>
              <w:t>E</w:t>
            </w:r>
            <w:r w:rsidR="003B50DC">
              <w:rPr>
                <w:rFonts w:ascii="Arial" w:hAnsi="Arial" w:cs="Arial"/>
                <w:sz w:val="16"/>
                <w:szCs w:val="16"/>
              </w:rPr>
              <w:t xml:space="preserve">n este sentido y no </w:t>
            </w:r>
            <w:r w:rsidR="003B50DC" w:rsidRPr="00E55922">
              <w:rPr>
                <w:rFonts w:ascii="Arial" w:hAnsi="Arial" w:cs="Arial"/>
                <w:sz w:val="16"/>
                <w:szCs w:val="16"/>
              </w:rPr>
              <w:t xml:space="preserve">obstante el haber realizado la observación correspondiente en el acto de presentación y apertura de propuestas del día </w:t>
            </w:r>
            <w:r>
              <w:rPr>
                <w:rFonts w:ascii="Arial" w:hAnsi="Arial" w:cs="Arial"/>
                <w:b/>
                <w:sz w:val="16"/>
                <w:szCs w:val="16"/>
              </w:rPr>
              <w:t>10</w:t>
            </w:r>
            <w:r w:rsidR="003B50DC" w:rsidRPr="00E55922">
              <w:rPr>
                <w:rFonts w:ascii="Arial" w:hAnsi="Arial" w:cs="Arial"/>
                <w:b/>
                <w:sz w:val="16"/>
                <w:szCs w:val="16"/>
              </w:rPr>
              <w:t xml:space="preserve"> de </w:t>
            </w:r>
            <w:r>
              <w:rPr>
                <w:rFonts w:ascii="Arial" w:hAnsi="Arial" w:cs="Arial"/>
                <w:b/>
                <w:sz w:val="16"/>
                <w:szCs w:val="16"/>
              </w:rPr>
              <w:t>abril</w:t>
            </w:r>
            <w:r w:rsidR="003B50DC" w:rsidRPr="00E55922">
              <w:rPr>
                <w:rFonts w:ascii="Arial" w:hAnsi="Arial" w:cs="Arial"/>
                <w:b/>
                <w:sz w:val="16"/>
                <w:szCs w:val="16"/>
              </w:rPr>
              <w:t xml:space="preserve"> del año 2023</w:t>
            </w:r>
            <w:r w:rsidR="003B50DC" w:rsidRPr="00E55922">
              <w:rPr>
                <w:rFonts w:ascii="Arial" w:hAnsi="Arial" w:cs="Arial"/>
                <w:sz w:val="16"/>
                <w:szCs w:val="16"/>
              </w:rPr>
              <w:t>, al realiz</w:t>
            </w:r>
            <w:r w:rsidR="00756DD8">
              <w:rPr>
                <w:rFonts w:ascii="Arial" w:hAnsi="Arial" w:cs="Arial"/>
                <w:sz w:val="16"/>
                <w:szCs w:val="16"/>
              </w:rPr>
              <w:t xml:space="preserve">ar la revisión administrativa a la propuesta </w:t>
            </w:r>
            <w:r w:rsidR="003B50DC" w:rsidRPr="00E55922">
              <w:rPr>
                <w:rFonts w:ascii="Arial" w:hAnsi="Arial" w:cs="Arial"/>
                <w:sz w:val="16"/>
                <w:szCs w:val="16"/>
              </w:rPr>
              <w:t xml:space="preserve">presentada por </w:t>
            </w:r>
            <w:r>
              <w:rPr>
                <w:rFonts w:ascii="Arial" w:hAnsi="Arial" w:cs="Arial"/>
                <w:sz w:val="16"/>
                <w:szCs w:val="16"/>
              </w:rPr>
              <w:t xml:space="preserve">el licitante </w:t>
            </w:r>
            <w:r w:rsidRPr="0030193D">
              <w:rPr>
                <w:rFonts w:ascii="Arial" w:hAnsi="Arial" w:cs="Arial"/>
                <w:sz w:val="16"/>
                <w:szCs w:val="16"/>
              </w:rPr>
              <w:t>URIEL AVELINO HERNÁNDEZ JIMÉNEZ</w:t>
            </w:r>
            <w:r w:rsidR="003B50DC">
              <w:rPr>
                <w:rFonts w:ascii="Arial" w:hAnsi="Arial" w:cs="Arial"/>
                <w:sz w:val="16"/>
                <w:szCs w:val="16"/>
              </w:rPr>
              <w:t>,</w:t>
            </w:r>
            <w:r w:rsidR="003B50DC" w:rsidRPr="00E55922">
              <w:rPr>
                <w:rFonts w:ascii="Arial" w:hAnsi="Arial" w:cs="Arial"/>
                <w:sz w:val="16"/>
                <w:szCs w:val="16"/>
              </w:rPr>
              <w:t xml:space="preserve"> se corroboró </w:t>
            </w:r>
            <w:r>
              <w:rPr>
                <w:rFonts w:ascii="Arial" w:hAnsi="Arial" w:cs="Arial"/>
                <w:sz w:val="16"/>
                <w:szCs w:val="16"/>
              </w:rPr>
              <w:t xml:space="preserve">el incumplimiento en relación a la garantía de la calidad de los bienes requeridos, </w:t>
            </w:r>
            <w:r w:rsidR="00F547F2">
              <w:rPr>
                <w:rFonts w:ascii="Arial" w:hAnsi="Arial" w:cs="Arial"/>
                <w:sz w:val="16"/>
                <w:szCs w:val="16"/>
              </w:rPr>
              <w:t>es decir, presenta un tiempo menor al solicitado</w:t>
            </w:r>
            <w:r w:rsidR="00396E84">
              <w:rPr>
                <w:rFonts w:ascii="Arial" w:hAnsi="Arial" w:cs="Arial"/>
                <w:sz w:val="16"/>
                <w:szCs w:val="16"/>
              </w:rPr>
              <w:t>; tal como se muestra a continuación</w:t>
            </w:r>
            <w:r w:rsidR="00F547F2">
              <w:rPr>
                <w:rFonts w:ascii="Arial" w:hAnsi="Arial" w:cs="Arial"/>
                <w:sz w:val="16"/>
                <w:szCs w:val="16"/>
              </w:rPr>
              <w:t>.</w:t>
            </w:r>
          </w:p>
          <w:p w14:paraId="66A796A1" w14:textId="71F9FF84" w:rsidR="00396E84" w:rsidRDefault="00396E84" w:rsidP="00271E23">
            <w:pPr>
              <w:jc w:val="both"/>
              <w:rPr>
                <w:rFonts w:ascii="Arial" w:hAnsi="Arial" w:cs="Arial"/>
                <w:sz w:val="16"/>
                <w:szCs w:val="16"/>
              </w:rPr>
            </w:pPr>
          </w:p>
          <w:p w14:paraId="1ECC6A42" w14:textId="57AB9368" w:rsidR="001D6C97" w:rsidRDefault="001D6C97" w:rsidP="00271E23">
            <w:pPr>
              <w:jc w:val="both"/>
              <w:rPr>
                <w:rFonts w:ascii="Arial" w:hAnsi="Arial" w:cs="Arial"/>
                <w:sz w:val="16"/>
                <w:szCs w:val="16"/>
              </w:rPr>
            </w:pPr>
          </w:p>
          <w:p w14:paraId="6C42CF33" w14:textId="251FFEA9" w:rsidR="001D6C97" w:rsidRDefault="002C5208" w:rsidP="001D6C97">
            <w:pPr>
              <w:jc w:val="center"/>
              <w:rPr>
                <w:rFonts w:ascii="Arial" w:hAnsi="Arial" w:cs="Arial"/>
                <w:sz w:val="16"/>
                <w:szCs w:val="16"/>
              </w:rPr>
            </w:pPr>
            <w:r>
              <w:rPr>
                <w:noProof/>
                <w:lang w:val="es-MX" w:eastAsia="es-MX"/>
              </w:rPr>
              <w:lastRenderedPageBreak/>
              <mc:AlternateContent>
                <mc:Choice Requires="wps">
                  <w:drawing>
                    <wp:anchor distT="0" distB="0" distL="114300" distR="114300" simplePos="0" relativeHeight="251659264" behindDoc="0" locked="0" layoutInCell="1" allowOverlap="1" wp14:anchorId="5779643F" wp14:editId="3847D24E">
                      <wp:simplePos x="0" y="0"/>
                      <wp:positionH relativeFrom="column">
                        <wp:posOffset>213077</wp:posOffset>
                      </wp:positionH>
                      <wp:positionV relativeFrom="paragraph">
                        <wp:posOffset>1755276</wp:posOffset>
                      </wp:positionV>
                      <wp:extent cx="713550" cy="237850"/>
                      <wp:effectExtent l="0" t="0" r="86995" b="67310"/>
                      <wp:wrapNone/>
                      <wp:docPr id="3" name="Conector recto de flecha 3"/>
                      <wp:cNvGraphicFramePr/>
                      <a:graphic xmlns:a="http://schemas.openxmlformats.org/drawingml/2006/main">
                        <a:graphicData uri="http://schemas.microsoft.com/office/word/2010/wordprocessingShape">
                          <wps:wsp>
                            <wps:cNvCnPr/>
                            <wps:spPr>
                              <a:xfrm>
                                <a:off x="0" y="0"/>
                                <a:ext cx="713550" cy="237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7D38EE" id="_x0000_t32" coordsize="21600,21600" o:spt="32" o:oned="t" path="m,l21600,21600e" filled="f">
                      <v:path arrowok="t" fillok="f" o:connecttype="none"/>
                      <o:lock v:ext="edit" shapetype="t"/>
                    </v:shapetype>
                    <v:shape id="Conector recto de flecha 3" o:spid="_x0000_s1026" type="#_x0000_t32" style="position:absolute;margin-left:16.8pt;margin-top:138.2pt;width:56.2pt;height:18.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DB7QEAADgEAAAOAAAAZHJzL2Uyb0RvYy54bWysU9uO0zAQfUfiHyy/06Stll1VTfehS3lB&#10;UHH5ANcZJ5Z809i06d8zdtIsNyGByIPjy5wzc47H28fBGnYGjNq7hi8XNWfgpG+16xr+5fPh1QNn&#10;MQnXCuMdNPwKkT/uXr7YXsIGVr73pgVkROLi5hIa3qcUNlUVZQ9WxIUP4OhQebQi0RK7qkVxIXZr&#10;qlVdv64uHtuAXkKMtPs0HvJd4VcKZPqgVITETMOptlRGLOMpj9VuKzYditBrOZUh/qEKK7SjpDPV&#10;k0iCfUX9C5XVEn30Ki2kt5VXSksoGkjNsv5JzadeBChayJwYZpvi/6OV789HZLpt+JozJyxd0Z4u&#10;SiaPDPOPtcCUAdkLts5uXULcEGjvjjitYjhilj4otPlPothQHL7ODsOQmKTN++X67o7uQdLRan3/&#10;QHNiqZ7BAWN6C96yPGl4TCh01yeqaSxqWVwW53cxjcAbIGc2Lo/RG90etDFlgd1pb5CdBTXA4VDT&#10;N2X8ISwJbd64lqVrIAcSauE6A1Nkpq2y7lFpmaWrgTHlR1DkH2kbSyudC3NKISW4tJyZKDrDFJU3&#10;A+ui6Y/AKT5DoXT134BnRMnsXZrBVjuPv8uehlvJaoy/OTDqzhacfHstPVCsofYs9zg9pdz/368L&#10;/PnB774BAAD//wMAUEsDBBQABgAIAAAAIQA22vFg4AAAAAoBAAAPAAAAZHJzL2Rvd25yZXYueG1s&#10;TI9BT4NAEIXvJv6HzZh4MXZpQarI0jQSDz3UxFbvCzsCys4SdtvSf+/0pMfJ+/Lme/lqsr044ug7&#10;RwrmswgEUu1MR42Cj/3r/SMIHzQZ3TtCBWf0sCqur3KdGXeidzzuQiO4hHymFbQhDJmUvm7Raj9z&#10;AxJnX260OvA5NtKM+sTltpeLKEql1R3xh1YP+NJi/bM7WAWfw3ndLKfvfVn6bVXebTY2eXtQ6vZm&#10;Wj+DCDiFPxgu+qwOBTtV7kDGi15BHKdMKlgs0wTEBUhSHldxMo+fQBa5/D+h+AUAAP//AwBQSwEC&#10;LQAUAAYACAAAACEAtoM4kv4AAADhAQAAEwAAAAAAAAAAAAAAAAAAAAAAW0NvbnRlbnRfVHlwZXNd&#10;LnhtbFBLAQItABQABgAIAAAAIQA4/SH/1gAAAJQBAAALAAAAAAAAAAAAAAAAAC8BAABfcmVscy8u&#10;cmVsc1BLAQItABQABgAIAAAAIQD4xDDB7QEAADgEAAAOAAAAAAAAAAAAAAAAAC4CAABkcnMvZTJv&#10;RG9jLnhtbFBLAQItABQABgAIAAAAIQA22vFg4AAAAAoBAAAPAAAAAAAAAAAAAAAAAEcEAABkcnMv&#10;ZG93bnJldi54bWxQSwUGAAAAAAQABADzAAAAVAUAAAAA&#10;" strokecolor="red">
                      <v:stroke endarrow="block"/>
                    </v:shape>
                  </w:pict>
                </mc:Fallback>
              </mc:AlternateContent>
            </w:r>
            <w:r w:rsidR="001D6C97" w:rsidRPr="004F3EA9">
              <w:rPr>
                <w:noProof/>
                <w:lang w:val="es-MX" w:eastAsia="es-MX"/>
              </w:rPr>
              <w:drawing>
                <wp:inline distT="0" distB="0" distL="0" distR="0" wp14:anchorId="15E429BE" wp14:editId="4191571A">
                  <wp:extent cx="3057525" cy="376331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800"/>
                          <a:stretch/>
                        </pic:blipFill>
                        <pic:spPr bwMode="auto">
                          <a:xfrm>
                            <a:off x="0" y="0"/>
                            <a:ext cx="3062391" cy="3769300"/>
                          </a:xfrm>
                          <a:prstGeom prst="rect">
                            <a:avLst/>
                          </a:prstGeom>
                          <a:noFill/>
                          <a:ln>
                            <a:noFill/>
                          </a:ln>
                          <a:extLst>
                            <a:ext uri="{53640926-AAD7-44D8-BBD7-CCE9431645EC}">
                              <a14:shadowObscured xmlns:a14="http://schemas.microsoft.com/office/drawing/2010/main"/>
                            </a:ext>
                          </a:extLst>
                        </pic:spPr>
                      </pic:pic>
                    </a:graphicData>
                  </a:graphic>
                </wp:inline>
              </w:drawing>
            </w:r>
          </w:p>
          <w:p w14:paraId="090C6181" w14:textId="77777777" w:rsidR="00396E84" w:rsidRDefault="00396E84" w:rsidP="00271E23">
            <w:pPr>
              <w:jc w:val="both"/>
              <w:rPr>
                <w:rFonts w:ascii="Arial" w:hAnsi="Arial" w:cs="Arial"/>
                <w:sz w:val="16"/>
                <w:szCs w:val="16"/>
              </w:rPr>
            </w:pPr>
          </w:p>
          <w:p w14:paraId="6D4C6314" w14:textId="6F353757" w:rsidR="00374116" w:rsidRPr="004362A7" w:rsidRDefault="00374116" w:rsidP="00374116">
            <w:pPr>
              <w:jc w:val="both"/>
              <w:rPr>
                <w:rFonts w:ascii="Arial" w:hAnsi="Arial" w:cs="Arial"/>
                <w:b/>
                <w:sz w:val="16"/>
                <w:szCs w:val="16"/>
              </w:rPr>
            </w:pPr>
            <w:r>
              <w:rPr>
                <w:rFonts w:ascii="Arial" w:hAnsi="Arial" w:cs="Arial"/>
                <w:sz w:val="16"/>
                <w:szCs w:val="16"/>
              </w:rPr>
              <w:t>Aunado a lo antes mencionado,</w:t>
            </w:r>
            <w:r w:rsidR="002B5E70">
              <w:rPr>
                <w:rFonts w:ascii="Arial" w:hAnsi="Arial" w:cs="Arial"/>
                <w:sz w:val="16"/>
                <w:szCs w:val="16"/>
              </w:rPr>
              <w:t xml:space="preserve"> y conforme a lo requerido</w:t>
            </w:r>
            <w:r>
              <w:rPr>
                <w:rFonts w:ascii="Arial" w:hAnsi="Arial" w:cs="Arial"/>
                <w:sz w:val="16"/>
                <w:szCs w:val="16"/>
              </w:rPr>
              <w:t xml:space="preserve"> </w:t>
            </w:r>
            <w:r w:rsidRPr="00374116">
              <w:rPr>
                <w:rFonts w:ascii="Arial" w:hAnsi="Arial" w:cs="Arial"/>
                <w:sz w:val="16"/>
                <w:szCs w:val="16"/>
              </w:rPr>
              <w:t xml:space="preserve">en el </w:t>
            </w:r>
            <w:r>
              <w:rPr>
                <w:rFonts w:ascii="Arial" w:hAnsi="Arial" w:cs="Arial"/>
                <w:b/>
                <w:sz w:val="16"/>
                <w:szCs w:val="16"/>
              </w:rPr>
              <w:t xml:space="preserve">numeral XI </w:t>
            </w:r>
            <w:r w:rsidRPr="004362A7">
              <w:rPr>
                <w:rFonts w:ascii="Arial" w:hAnsi="Arial" w:cs="Arial"/>
                <w:b/>
                <w:sz w:val="16"/>
                <w:szCs w:val="16"/>
              </w:rPr>
              <w:t>de la convocatoria L.P.N. E/901045968-0</w:t>
            </w:r>
            <w:r>
              <w:rPr>
                <w:rFonts w:ascii="Arial" w:hAnsi="Arial" w:cs="Arial"/>
                <w:b/>
                <w:sz w:val="16"/>
                <w:szCs w:val="16"/>
              </w:rPr>
              <w:t>12</w:t>
            </w:r>
            <w:r w:rsidRPr="004362A7">
              <w:rPr>
                <w:rFonts w:ascii="Arial" w:hAnsi="Arial" w:cs="Arial"/>
                <w:b/>
                <w:sz w:val="16"/>
                <w:szCs w:val="16"/>
              </w:rPr>
              <w:t>-202</w:t>
            </w:r>
            <w:r>
              <w:rPr>
                <w:rFonts w:ascii="Arial" w:hAnsi="Arial" w:cs="Arial"/>
                <w:b/>
                <w:sz w:val="16"/>
                <w:szCs w:val="16"/>
              </w:rPr>
              <w:t>3</w:t>
            </w:r>
            <w:r w:rsidRPr="004362A7">
              <w:rPr>
                <w:rFonts w:ascii="Arial" w:hAnsi="Arial" w:cs="Arial"/>
                <w:b/>
                <w:sz w:val="16"/>
                <w:szCs w:val="16"/>
              </w:rPr>
              <w:t>, se solicitó:</w:t>
            </w:r>
          </w:p>
          <w:p w14:paraId="2681DE31" w14:textId="77777777" w:rsidR="00374116" w:rsidRPr="00FB5E33" w:rsidRDefault="00374116" w:rsidP="00374116">
            <w:pPr>
              <w:jc w:val="both"/>
              <w:rPr>
                <w:rFonts w:asciiTheme="minorHAnsi" w:hAnsiTheme="minorHAnsi" w:cstheme="minorHAnsi"/>
                <w:b/>
                <w:sz w:val="14"/>
                <w:szCs w:val="14"/>
              </w:rPr>
            </w:pPr>
          </w:p>
          <w:p w14:paraId="5F35D53E" w14:textId="77777777" w:rsidR="00374116" w:rsidRPr="00574774" w:rsidRDefault="00374116" w:rsidP="00374116">
            <w:pPr>
              <w:ind w:left="709" w:right="567" w:hanging="709"/>
              <w:rPr>
                <w:rFonts w:ascii="Arial" w:hAnsi="Arial" w:cs="Arial"/>
                <w:b/>
                <w:i/>
                <w:color w:val="000000"/>
                <w:sz w:val="14"/>
                <w:szCs w:val="14"/>
              </w:rPr>
            </w:pPr>
            <w:r w:rsidRPr="00574774">
              <w:rPr>
                <w:rFonts w:ascii="Arial" w:hAnsi="Arial" w:cs="Arial"/>
                <w:b/>
                <w:i/>
                <w:color w:val="000000"/>
                <w:sz w:val="14"/>
                <w:szCs w:val="14"/>
              </w:rPr>
              <w:t>“XI.</w:t>
            </w:r>
            <w:r w:rsidRPr="00574774">
              <w:rPr>
                <w:rFonts w:ascii="Arial" w:hAnsi="Arial" w:cs="Arial"/>
                <w:b/>
                <w:i/>
                <w:color w:val="000000"/>
                <w:sz w:val="14"/>
                <w:szCs w:val="14"/>
              </w:rPr>
              <w:tab/>
              <w:t>PRESENTACIÓN DE PROPUESTAS.</w:t>
            </w:r>
          </w:p>
          <w:p w14:paraId="2F428464" w14:textId="77777777" w:rsidR="00374116" w:rsidRPr="00574774" w:rsidRDefault="00374116" w:rsidP="00374116">
            <w:pPr>
              <w:ind w:left="709" w:right="567" w:hanging="709"/>
              <w:jc w:val="both"/>
              <w:rPr>
                <w:rFonts w:ascii="Arial" w:hAnsi="Arial" w:cs="Arial"/>
                <w:i/>
                <w:color w:val="000000"/>
                <w:sz w:val="14"/>
                <w:szCs w:val="14"/>
              </w:rPr>
            </w:pPr>
            <w:r w:rsidRPr="00574774">
              <w:rPr>
                <w:rFonts w:ascii="Arial" w:hAnsi="Arial" w:cs="Arial"/>
                <w:i/>
                <w:color w:val="000000"/>
                <w:sz w:val="14"/>
                <w:szCs w:val="14"/>
              </w:rPr>
              <w:tab/>
            </w:r>
          </w:p>
          <w:p w14:paraId="25DDB424" w14:textId="77777777" w:rsidR="00374116" w:rsidRPr="00574774" w:rsidRDefault="00374116" w:rsidP="00374116">
            <w:pPr>
              <w:ind w:left="709" w:right="567" w:hanging="709"/>
              <w:jc w:val="both"/>
              <w:rPr>
                <w:rFonts w:ascii="Arial" w:hAnsi="Arial" w:cs="Arial"/>
                <w:i/>
                <w:color w:val="000000"/>
                <w:sz w:val="14"/>
                <w:szCs w:val="14"/>
              </w:rPr>
            </w:pPr>
            <w:r w:rsidRPr="00574774">
              <w:rPr>
                <w:rFonts w:ascii="Arial" w:hAnsi="Arial" w:cs="Arial"/>
                <w:i/>
                <w:color w:val="000000"/>
                <w:sz w:val="14"/>
                <w:szCs w:val="14"/>
              </w:rPr>
              <w:tab/>
              <w:t xml:space="preserve">La documentación antes indicada deberá entregarse por el licitante o el representante legal o común, al inicio del acto de inscripción y apertura de propuestas en </w:t>
            </w:r>
            <w:r w:rsidRPr="00574774">
              <w:rPr>
                <w:rFonts w:ascii="Arial" w:hAnsi="Arial" w:cs="Arial"/>
                <w:b/>
                <w:i/>
                <w:color w:val="000000"/>
                <w:sz w:val="14"/>
                <w:szCs w:val="14"/>
              </w:rPr>
              <w:t>un sobre cerrado</w:t>
            </w:r>
            <w:r w:rsidRPr="00574774">
              <w:rPr>
                <w:rFonts w:ascii="Arial" w:hAnsi="Arial" w:cs="Arial"/>
                <w:i/>
                <w:color w:val="000000"/>
                <w:sz w:val="14"/>
                <w:szCs w:val="14"/>
              </w:rPr>
              <w:t>, conteniendo lo siguiente:</w:t>
            </w:r>
          </w:p>
          <w:p w14:paraId="57716BC8" w14:textId="77777777" w:rsidR="00374116" w:rsidRPr="00574774" w:rsidRDefault="00374116" w:rsidP="00374116">
            <w:pPr>
              <w:pStyle w:val="Sangra3detindependiente"/>
              <w:numPr>
                <w:ilvl w:val="0"/>
                <w:numId w:val="9"/>
              </w:numPr>
              <w:tabs>
                <w:tab w:val="left" w:pos="709"/>
              </w:tabs>
              <w:spacing w:after="0"/>
              <w:ind w:right="567"/>
              <w:jc w:val="both"/>
              <w:rPr>
                <w:rFonts w:ascii="Arial" w:hAnsi="Arial" w:cs="Arial"/>
                <w:i/>
                <w:sz w:val="14"/>
                <w:szCs w:val="14"/>
              </w:rPr>
            </w:pPr>
            <w:r w:rsidRPr="00574774">
              <w:rPr>
                <w:rFonts w:ascii="Arial" w:hAnsi="Arial" w:cs="Arial"/>
                <w:b/>
                <w:i/>
                <w:sz w:val="14"/>
                <w:szCs w:val="14"/>
              </w:rPr>
              <w:t>Propuesta técnica, económica y documentación administrativa</w:t>
            </w:r>
            <w:r w:rsidRPr="00574774">
              <w:rPr>
                <w:rFonts w:ascii="Arial" w:hAnsi="Arial" w:cs="Arial"/>
                <w:i/>
                <w:sz w:val="14"/>
                <w:szCs w:val="14"/>
              </w:rPr>
              <w:t xml:space="preserve">: Se entregarán en un sobre cerrado, debiendo contener los documentos señalados del numeral X de las presentes bases, </w:t>
            </w:r>
            <w:r w:rsidRPr="00574774">
              <w:rPr>
                <w:rFonts w:ascii="Arial" w:hAnsi="Arial" w:cs="Arial"/>
                <w:b/>
                <w:i/>
                <w:sz w:val="14"/>
                <w:szCs w:val="14"/>
                <w:u w:val="single"/>
              </w:rPr>
              <w:t xml:space="preserve">los cuales deberán estar firmados en firma autógrafa en la última hoja de cada uno de ellos y con la </w:t>
            </w:r>
            <w:proofErr w:type="spellStart"/>
            <w:r w:rsidRPr="00574774">
              <w:rPr>
                <w:rFonts w:ascii="Arial" w:hAnsi="Arial" w:cs="Arial"/>
                <w:b/>
                <w:i/>
                <w:sz w:val="14"/>
                <w:szCs w:val="14"/>
                <w:u w:val="single"/>
              </w:rPr>
              <w:t>rubrica</w:t>
            </w:r>
            <w:proofErr w:type="spellEnd"/>
            <w:r w:rsidRPr="00574774">
              <w:rPr>
                <w:rFonts w:ascii="Arial" w:hAnsi="Arial" w:cs="Arial"/>
                <w:b/>
                <w:i/>
                <w:sz w:val="14"/>
                <w:szCs w:val="14"/>
                <w:u w:val="single"/>
              </w:rPr>
              <w:t xml:space="preserve"> en todas las demás hojas</w:t>
            </w:r>
            <w:r w:rsidRPr="00574774">
              <w:rPr>
                <w:rFonts w:ascii="Arial" w:hAnsi="Arial" w:cs="Arial"/>
                <w:i/>
                <w:sz w:val="14"/>
                <w:szCs w:val="14"/>
                <w:u w:val="single"/>
              </w:rPr>
              <w:t>,</w:t>
            </w:r>
            <w:r w:rsidRPr="00574774">
              <w:rPr>
                <w:rFonts w:ascii="Arial" w:hAnsi="Arial" w:cs="Arial"/>
                <w:i/>
                <w:sz w:val="14"/>
                <w:szCs w:val="14"/>
              </w:rPr>
              <w:t xml:space="preserve"> por el licitante o su representante legal o común”</w:t>
            </w:r>
          </w:p>
          <w:p w14:paraId="3540AAD4" w14:textId="77777777" w:rsidR="00374116" w:rsidRPr="00574774" w:rsidRDefault="00374116" w:rsidP="00374116">
            <w:pPr>
              <w:jc w:val="both"/>
              <w:rPr>
                <w:rFonts w:ascii="Arial" w:hAnsi="Arial" w:cs="Arial"/>
                <w:b/>
                <w:sz w:val="14"/>
                <w:szCs w:val="14"/>
              </w:rPr>
            </w:pPr>
          </w:p>
          <w:p w14:paraId="0CE65252" w14:textId="53085BE0" w:rsidR="00374116" w:rsidRPr="00794323" w:rsidRDefault="00F346A3" w:rsidP="00374116">
            <w:pPr>
              <w:jc w:val="both"/>
              <w:rPr>
                <w:rFonts w:ascii="Arial" w:hAnsi="Arial" w:cs="Arial"/>
                <w:sz w:val="16"/>
                <w:szCs w:val="16"/>
              </w:rPr>
            </w:pPr>
            <w:r>
              <w:rPr>
                <w:rFonts w:ascii="Arial" w:hAnsi="Arial" w:cs="Arial"/>
                <w:sz w:val="16"/>
                <w:szCs w:val="16"/>
              </w:rPr>
              <w:t>De acu</w:t>
            </w:r>
            <w:r w:rsidR="00595F91">
              <w:rPr>
                <w:rFonts w:ascii="Arial" w:hAnsi="Arial" w:cs="Arial"/>
                <w:sz w:val="16"/>
                <w:szCs w:val="16"/>
              </w:rPr>
              <w:t>e</w:t>
            </w:r>
            <w:r>
              <w:rPr>
                <w:rFonts w:ascii="Arial" w:hAnsi="Arial" w:cs="Arial"/>
                <w:sz w:val="16"/>
                <w:szCs w:val="16"/>
              </w:rPr>
              <w:t xml:space="preserve">rdo a la </w:t>
            </w:r>
            <w:r w:rsidR="00374116" w:rsidRPr="00794323">
              <w:rPr>
                <w:rFonts w:ascii="Arial" w:hAnsi="Arial" w:cs="Arial"/>
                <w:sz w:val="16"/>
                <w:szCs w:val="16"/>
              </w:rPr>
              <w:t>revisión</w:t>
            </w:r>
            <w:r>
              <w:rPr>
                <w:rFonts w:ascii="Arial" w:hAnsi="Arial" w:cs="Arial"/>
                <w:sz w:val="16"/>
                <w:szCs w:val="16"/>
              </w:rPr>
              <w:t xml:space="preserve"> realizada a</w:t>
            </w:r>
            <w:r w:rsidR="00374116" w:rsidRPr="00794323">
              <w:rPr>
                <w:rFonts w:ascii="Arial" w:hAnsi="Arial" w:cs="Arial"/>
                <w:sz w:val="16"/>
                <w:szCs w:val="16"/>
              </w:rPr>
              <w:t xml:space="preserve"> la propuesta presentada por</w:t>
            </w:r>
            <w:r w:rsidR="00374116">
              <w:rPr>
                <w:rFonts w:ascii="Arial" w:hAnsi="Arial" w:cs="Arial"/>
                <w:sz w:val="16"/>
                <w:szCs w:val="16"/>
              </w:rPr>
              <w:t xml:space="preserve"> el licitante</w:t>
            </w:r>
            <w:r w:rsidR="00374116" w:rsidRPr="00794323">
              <w:rPr>
                <w:rFonts w:ascii="Arial" w:hAnsi="Arial" w:cs="Arial"/>
                <w:sz w:val="16"/>
                <w:szCs w:val="16"/>
              </w:rPr>
              <w:t xml:space="preserve"> </w:t>
            </w:r>
            <w:r w:rsidR="00374116" w:rsidRPr="00374116">
              <w:rPr>
                <w:rFonts w:ascii="Arial" w:hAnsi="Arial" w:cs="Arial"/>
                <w:b/>
                <w:sz w:val="16"/>
                <w:szCs w:val="16"/>
              </w:rPr>
              <w:t>URIEL AVELINO HERNÁNDEZ JIMÉNEZ</w:t>
            </w:r>
            <w:r w:rsidR="00374116" w:rsidRPr="00794323">
              <w:rPr>
                <w:rFonts w:ascii="Arial" w:hAnsi="Arial" w:cs="Arial"/>
                <w:sz w:val="16"/>
                <w:szCs w:val="16"/>
              </w:rPr>
              <w:t xml:space="preserve">, se observó que los siguientes documentos solicitados en el numeral X de la convocatoria carecían de firma o rubrica: </w:t>
            </w:r>
          </w:p>
          <w:p w14:paraId="7AF0DC51" w14:textId="77777777" w:rsidR="00374116" w:rsidRPr="00FB5E33" w:rsidRDefault="00374116" w:rsidP="00374116">
            <w:pPr>
              <w:jc w:val="both"/>
              <w:rPr>
                <w:rFonts w:asciiTheme="minorHAnsi" w:hAnsiTheme="minorHAnsi" w:cstheme="minorHAnsi"/>
                <w:sz w:val="14"/>
                <w:szCs w:val="14"/>
              </w:rPr>
            </w:pPr>
          </w:p>
          <w:tbl>
            <w:tblPr>
              <w:tblW w:w="459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1"/>
              <w:gridCol w:w="4983"/>
              <w:gridCol w:w="539"/>
            </w:tblGrid>
            <w:tr w:rsidR="0067334C" w:rsidRPr="00FB5E33" w14:paraId="7E6629CA" w14:textId="5DAB9A78" w:rsidTr="0067334C">
              <w:trPr>
                <w:jc w:val="center"/>
              </w:trPr>
              <w:tc>
                <w:tcPr>
                  <w:tcW w:w="461" w:type="pct"/>
                  <w:shd w:val="clear" w:color="auto" w:fill="D9D9D9"/>
                  <w:vAlign w:val="center"/>
                </w:tcPr>
                <w:p w14:paraId="0541090A" w14:textId="77777777" w:rsidR="0067334C" w:rsidRPr="00FB5E33" w:rsidRDefault="0067334C" w:rsidP="00374116">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Número</w:t>
                  </w:r>
                </w:p>
              </w:tc>
              <w:tc>
                <w:tcPr>
                  <w:tcW w:w="4096" w:type="pct"/>
                  <w:shd w:val="clear" w:color="auto" w:fill="D9D9D9"/>
                  <w:vAlign w:val="center"/>
                </w:tcPr>
                <w:p w14:paraId="2B04709E" w14:textId="77777777" w:rsidR="0067334C" w:rsidRPr="00FB5E33" w:rsidRDefault="0067334C" w:rsidP="00374116">
                  <w:pPr>
                    <w:ind w:right="567"/>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Descripción</w:t>
                  </w:r>
                </w:p>
              </w:tc>
              <w:tc>
                <w:tcPr>
                  <w:tcW w:w="443" w:type="pct"/>
                  <w:shd w:val="clear" w:color="auto" w:fill="D9D9D9"/>
                </w:tcPr>
                <w:p w14:paraId="1B51C9C2" w14:textId="239DC49B" w:rsidR="0067334C" w:rsidRPr="00FB5E33" w:rsidRDefault="0067334C" w:rsidP="00374116">
                  <w:pPr>
                    <w:ind w:right="-91"/>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No. Folio</w:t>
                  </w:r>
                </w:p>
              </w:tc>
            </w:tr>
            <w:tr w:rsidR="0067334C" w:rsidRPr="00FB5E33" w14:paraId="234A7389" w14:textId="2BB5DAFD" w:rsidTr="0067334C">
              <w:trPr>
                <w:jc w:val="center"/>
              </w:trPr>
              <w:tc>
                <w:tcPr>
                  <w:tcW w:w="461" w:type="pct"/>
                  <w:shd w:val="clear" w:color="auto" w:fill="D6E3BC" w:themeFill="accent3" w:themeFillTint="66"/>
                  <w:vAlign w:val="center"/>
                </w:tcPr>
                <w:p w14:paraId="305E1FDF" w14:textId="77777777" w:rsidR="0067334C" w:rsidRPr="00FB5E33" w:rsidRDefault="0067334C" w:rsidP="00374116">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X</w:t>
                  </w:r>
                </w:p>
              </w:tc>
              <w:tc>
                <w:tcPr>
                  <w:tcW w:w="4096" w:type="pct"/>
                  <w:shd w:val="clear" w:color="auto" w:fill="D6E3BC" w:themeFill="accent3" w:themeFillTint="66"/>
                  <w:vAlign w:val="center"/>
                </w:tcPr>
                <w:p w14:paraId="25F980A9" w14:textId="0922A230" w:rsidR="0067334C" w:rsidRPr="00FB5E33" w:rsidRDefault="0067334C" w:rsidP="00374116">
                  <w:pPr>
                    <w:ind w:right="-19"/>
                    <w:jc w:val="center"/>
                    <w:rPr>
                      <w:rFonts w:asciiTheme="minorHAnsi" w:eastAsia="Calibri" w:hAnsiTheme="minorHAnsi" w:cstheme="minorHAnsi"/>
                      <w:b/>
                      <w:color w:val="000000"/>
                      <w:sz w:val="12"/>
                      <w:szCs w:val="12"/>
                    </w:rPr>
                  </w:pPr>
                  <w:r w:rsidRPr="00151F44">
                    <w:rPr>
                      <w:rFonts w:asciiTheme="minorHAnsi" w:eastAsia="Calibri" w:hAnsiTheme="minorHAnsi" w:cstheme="minorHAnsi"/>
                      <w:b/>
                      <w:color w:val="000000"/>
                      <w:sz w:val="12"/>
                      <w:szCs w:val="12"/>
                    </w:rPr>
                    <w:t>Documentación propuesta técnica (revisión técnica por área requirente)</w:t>
                  </w:r>
                </w:p>
              </w:tc>
              <w:tc>
                <w:tcPr>
                  <w:tcW w:w="443" w:type="pct"/>
                  <w:shd w:val="clear" w:color="auto" w:fill="D6E3BC" w:themeFill="accent3" w:themeFillTint="66"/>
                </w:tcPr>
                <w:p w14:paraId="7A9EE8A2" w14:textId="77777777" w:rsidR="0067334C" w:rsidRPr="00FB5E33" w:rsidRDefault="0067334C" w:rsidP="00374116">
                  <w:pPr>
                    <w:ind w:right="-91"/>
                    <w:jc w:val="center"/>
                    <w:rPr>
                      <w:rFonts w:asciiTheme="minorHAnsi" w:eastAsia="Calibri" w:hAnsiTheme="minorHAnsi" w:cstheme="minorHAnsi"/>
                      <w:b/>
                      <w:color w:val="000000"/>
                      <w:sz w:val="12"/>
                      <w:szCs w:val="12"/>
                    </w:rPr>
                  </w:pPr>
                </w:p>
              </w:tc>
            </w:tr>
            <w:tr w:rsidR="0067334C" w:rsidRPr="00FB5E33" w14:paraId="73B4C6F4" w14:textId="3D4F8F0E" w:rsidTr="0067334C">
              <w:trPr>
                <w:jc w:val="center"/>
              </w:trPr>
              <w:tc>
                <w:tcPr>
                  <w:tcW w:w="461" w:type="pct"/>
                  <w:shd w:val="clear" w:color="auto" w:fill="auto"/>
                </w:tcPr>
                <w:p w14:paraId="6A0511EF" w14:textId="3DF8D13C" w:rsidR="0067334C" w:rsidRPr="00FB5E33" w:rsidRDefault="0067334C" w:rsidP="00374116">
                  <w:pPr>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9</w:t>
                  </w:r>
                </w:p>
              </w:tc>
              <w:tc>
                <w:tcPr>
                  <w:tcW w:w="4096" w:type="pct"/>
                  <w:shd w:val="clear" w:color="auto" w:fill="auto"/>
                  <w:vAlign w:val="center"/>
                </w:tcPr>
                <w:p w14:paraId="5F8DEA78" w14:textId="078D9F0F" w:rsidR="0067334C" w:rsidRPr="00DF0185" w:rsidRDefault="0067334C" w:rsidP="00374116">
                  <w:pPr>
                    <w:spacing w:after="160" w:line="259" w:lineRule="auto"/>
                    <w:contextualSpacing/>
                    <w:jc w:val="both"/>
                    <w:rPr>
                      <w:rFonts w:asciiTheme="minorHAnsi" w:eastAsia="Calibri" w:hAnsiTheme="minorHAnsi" w:cstheme="minorHAnsi"/>
                      <w:b/>
                      <w:color w:val="000000"/>
                      <w:sz w:val="12"/>
                      <w:szCs w:val="12"/>
                    </w:rPr>
                  </w:pPr>
                  <w:r w:rsidRPr="00151F44">
                    <w:rPr>
                      <w:rFonts w:asciiTheme="minorHAnsi" w:eastAsia="Calibri" w:hAnsiTheme="minorHAnsi" w:cstheme="minorHAnsi"/>
                      <w:b/>
                      <w:color w:val="000000"/>
                      <w:sz w:val="12"/>
                      <w:szCs w:val="12"/>
                    </w:rPr>
                    <w:t>Respaldo del Fabricante</w:t>
                  </w:r>
                  <w:r>
                    <w:rPr>
                      <w:rFonts w:asciiTheme="minorHAnsi" w:eastAsia="Calibri" w:hAnsiTheme="minorHAnsi" w:cstheme="minorHAnsi"/>
                      <w:b/>
                      <w:color w:val="000000"/>
                      <w:sz w:val="12"/>
                      <w:szCs w:val="12"/>
                    </w:rPr>
                    <w:t>:</w:t>
                  </w:r>
                </w:p>
                <w:p w14:paraId="6268E5F8" w14:textId="77777777" w:rsidR="0067334C" w:rsidRPr="00DF0185" w:rsidRDefault="0067334C" w:rsidP="00374116">
                  <w:pPr>
                    <w:spacing w:after="160" w:line="259" w:lineRule="auto"/>
                    <w:contextualSpacing/>
                    <w:jc w:val="both"/>
                    <w:rPr>
                      <w:rFonts w:asciiTheme="minorHAnsi" w:eastAsia="Calibri" w:hAnsiTheme="minorHAnsi" w:cstheme="minorHAnsi"/>
                      <w:b/>
                      <w:color w:val="000000"/>
                      <w:sz w:val="12"/>
                      <w:szCs w:val="12"/>
                    </w:rPr>
                  </w:pPr>
                </w:p>
                <w:p w14:paraId="39DFEEDA" w14:textId="127C1018" w:rsidR="0067334C" w:rsidRPr="00DF0185" w:rsidRDefault="0067334C" w:rsidP="00F528EA">
                  <w:pPr>
                    <w:spacing w:after="160" w:line="259" w:lineRule="auto"/>
                    <w:contextualSpacing/>
                    <w:jc w:val="both"/>
                    <w:rPr>
                      <w:rFonts w:asciiTheme="minorHAnsi" w:eastAsia="Calibri" w:hAnsiTheme="minorHAnsi" w:cstheme="minorHAnsi"/>
                      <w:b/>
                      <w:color w:val="000000"/>
                      <w:sz w:val="12"/>
                      <w:szCs w:val="12"/>
                    </w:rPr>
                  </w:pPr>
                  <w:r w:rsidRPr="00D63111">
                    <w:rPr>
                      <w:rFonts w:asciiTheme="minorHAnsi" w:eastAsia="Calibri" w:hAnsiTheme="minorHAnsi" w:cstheme="minorHAnsi"/>
                      <w:color w:val="000000"/>
                      <w:sz w:val="12"/>
                      <w:szCs w:val="12"/>
                    </w:rPr>
                    <w:t xml:space="preserve">Se deberá presentar documento original firmado que acredite tal circunstancia de acuerdo a lo siguiente: Podrán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tc>
              <w:tc>
                <w:tcPr>
                  <w:tcW w:w="443" w:type="pct"/>
                </w:tcPr>
                <w:p w14:paraId="39DB06E5" w14:textId="77777777" w:rsidR="0067334C" w:rsidRDefault="0067334C" w:rsidP="0067334C">
                  <w:pPr>
                    <w:ind w:left="-121" w:right="-178"/>
                    <w:jc w:val="center"/>
                    <w:rPr>
                      <w:rFonts w:asciiTheme="minorHAnsi" w:eastAsia="Calibri" w:hAnsiTheme="minorHAnsi" w:cstheme="minorHAnsi"/>
                      <w:color w:val="000000"/>
                      <w:sz w:val="10"/>
                      <w:szCs w:val="10"/>
                    </w:rPr>
                  </w:pPr>
                  <w:r w:rsidRPr="00B265F6">
                    <w:rPr>
                      <w:rFonts w:asciiTheme="minorHAnsi" w:eastAsia="Calibri" w:hAnsiTheme="minorHAnsi" w:cstheme="minorHAnsi"/>
                      <w:color w:val="000000"/>
                      <w:sz w:val="10"/>
                      <w:szCs w:val="10"/>
                    </w:rPr>
                    <w:t xml:space="preserve">9 </w:t>
                  </w:r>
                  <w:r>
                    <w:rPr>
                      <w:rFonts w:asciiTheme="minorHAnsi" w:eastAsia="Calibri" w:hAnsiTheme="minorHAnsi" w:cstheme="minorHAnsi"/>
                      <w:color w:val="000000"/>
                      <w:sz w:val="10"/>
                      <w:szCs w:val="10"/>
                    </w:rPr>
                    <w:t>-</w:t>
                  </w:r>
                  <w:r w:rsidRPr="00B265F6">
                    <w:rPr>
                      <w:rFonts w:asciiTheme="minorHAnsi" w:eastAsia="Calibri" w:hAnsiTheme="minorHAnsi" w:cstheme="minorHAnsi"/>
                      <w:color w:val="000000"/>
                      <w:sz w:val="10"/>
                      <w:szCs w:val="10"/>
                    </w:rPr>
                    <w:t xml:space="preserve"> </w:t>
                  </w:r>
                  <w:r>
                    <w:rPr>
                      <w:rFonts w:asciiTheme="minorHAnsi" w:eastAsia="Calibri" w:hAnsiTheme="minorHAnsi" w:cstheme="minorHAnsi"/>
                      <w:color w:val="000000"/>
                      <w:sz w:val="10"/>
                      <w:szCs w:val="10"/>
                    </w:rPr>
                    <w:t>0</w:t>
                  </w:r>
                  <w:r w:rsidRPr="00B265F6">
                    <w:rPr>
                      <w:rFonts w:asciiTheme="minorHAnsi" w:eastAsia="Calibri" w:hAnsiTheme="minorHAnsi" w:cstheme="minorHAnsi"/>
                      <w:color w:val="000000"/>
                      <w:sz w:val="10"/>
                      <w:szCs w:val="10"/>
                    </w:rPr>
                    <w:t>,</w:t>
                  </w:r>
                </w:p>
                <w:p w14:paraId="174223F9" w14:textId="77777777" w:rsidR="0067334C" w:rsidRDefault="0067334C" w:rsidP="0067334C">
                  <w:pPr>
                    <w:ind w:left="-121" w:right="-178"/>
                    <w:jc w:val="center"/>
                    <w:rPr>
                      <w:rFonts w:asciiTheme="minorHAnsi" w:eastAsia="Calibri" w:hAnsiTheme="minorHAnsi" w:cstheme="minorHAnsi"/>
                      <w:color w:val="000000"/>
                      <w:sz w:val="10"/>
                      <w:szCs w:val="10"/>
                    </w:rPr>
                  </w:pPr>
                  <w:r w:rsidRPr="00B265F6">
                    <w:rPr>
                      <w:rFonts w:asciiTheme="minorHAnsi" w:eastAsia="Calibri" w:hAnsiTheme="minorHAnsi" w:cstheme="minorHAnsi"/>
                      <w:color w:val="000000"/>
                      <w:sz w:val="10"/>
                      <w:szCs w:val="10"/>
                    </w:rPr>
                    <w:t xml:space="preserve">9 </w:t>
                  </w:r>
                  <w:r>
                    <w:rPr>
                      <w:rFonts w:asciiTheme="minorHAnsi" w:eastAsia="Calibri" w:hAnsiTheme="minorHAnsi" w:cstheme="minorHAnsi"/>
                      <w:color w:val="000000"/>
                      <w:sz w:val="10"/>
                      <w:szCs w:val="10"/>
                    </w:rPr>
                    <w:t>-</w:t>
                  </w:r>
                  <w:r w:rsidRPr="00B265F6">
                    <w:rPr>
                      <w:rFonts w:asciiTheme="minorHAnsi" w:eastAsia="Calibri" w:hAnsiTheme="minorHAnsi" w:cstheme="minorHAnsi"/>
                      <w:color w:val="000000"/>
                      <w:sz w:val="10"/>
                      <w:szCs w:val="10"/>
                    </w:rPr>
                    <w:t xml:space="preserve"> </w:t>
                  </w:r>
                  <w:r>
                    <w:rPr>
                      <w:rFonts w:asciiTheme="minorHAnsi" w:eastAsia="Calibri" w:hAnsiTheme="minorHAnsi" w:cstheme="minorHAnsi"/>
                      <w:color w:val="000000"/>
                      <w:sz w:val="10"/>
                      <w:szCs w:val="10"/>
                    </w:rPr>
                    <w:t>1</w:t>
                  </w:r>
                  <w:r w:rsidRPr="00B265F6">
                    <w:rPr>
                      <w:rFonts w:asciiTheme="minorHAnsi" w:eastAsia="Calibri" w:hAnsiTheme="minorHAnsi" w:cstheme="minorHAnsi"/>
                      <w:color w:val="000000"/>
                      <w:sz w:val="10"/>
                      <w:szCs w:val="10"/>
                    </w:rPr>
                    <w:t>,</w:t>
                  </w:r>
                </w:p>
                <w:p w14:paraId="00E1F051" w14:textId="463E3079" w:rsidR="0067334C" w:rsidRDefault="0067334C" w:rsidP="0067334C">
                  <w:pPr>
                    <w:ind w:left="-121" w:right="-178"/>
                    <w:jc w:val="center"/>
                    <w:rPr>
                      <w:rFonts w:asciiTheme="minorHAnsi" w:eastAsia="Calibri" w:hAnsiTheme="minorHAnsi" w:cstheme="minorHAnsi"/>
                      <w:color w:val="000000"/>
                      <w:sz w:val="10"/>
                      <w:szCs w:val="10"/>
                    </w:rPr>
                  </w:pPr>
                  <w:r w:rsidRPr="00B265F6">
                    <w:rPr>
                      <w:rFonts w:asciiTheme="minorHAnsi" w:eastAsia="Calibri" w:hAnsiTheme="minorHAnsi" w:cstheme="minorHAnsi"/>
                      <w:color w:val="000000"/>
                      <w:sz w:val="10"/>
                      <w:szCs w:val="10"/>
                    </w:rPr>
                    <w:t xml:space="preserve">9 </w:t>
                  </w:r>
                  <w:r>
                    <w:rPr>
                      <w:rFonts w:asciiTheme="minorHAnsi" w:eastAsia="Calibri" w:hAnsiTheme="minorHAnsi" w:cstheme="minorHAnsi"/>
                      <w:color w:val="000000"/>
                      <w:sz w:val="10"/>
                      <w:szCs w:val="10"/>
                    </w:rPr>
                    <w:t>–</w:t>
                  </w:r>
                  <w:r w:rsidRPr="00B265F6">
                    <w:rPr>
                      <w:rFonts w:asciiTheme="minorHAnsi" w:eastAsia="Calibri" w:hAnsiTheme="minorHAnsi" w:cstheme="minorHAnsi"/>
                      <w:color w:val="000000"/>
                      <w:sz w:val="10"/>
                      <w:szCs w:val="10"/>
                    </w:rPr>
                    <w:t xml:space="preserve"> </w:t>
                  </w:r>
                  <w:r>
                    <w:rPr>
                      <w:rFonts w:asciiTheme="minorHAnsi" w:eastAsia="Calibri" w:hAnsiTheme="minorHAnsi" w:cstheme="minorHAnsi"/>
                      <w:color w:val="000000"/>
                      <w:sz w:val="10"/>
                      <w:szCs w:val="10"/>
                    </w:rPr>
                    <w:t>2,</w:t>
                  </w:r>
                </w:p>
                <w:p w14:paraId="302FDDD6" w14:textId="0073EEEE" w:rsidR="0067334C" w:rsidRPr="00B265F6" w:rsidRDefault="0067334C" w:rsidP="0067334C">
                  <w:pPr>
                    <w:ind w:left="-121" w:right="-178"/>
                    <w:jc w:val="center"/>
                    <w:rPr>
                      <w:rFonts w:asciiTheme="minorHAnsi" w:eastAsia="Calibri" w:hAnsiTheme="minorHAnsi" w:cstheme="minorHAnsi"/>
                      <w:color w:val="000000"/>
                      <w:sz w:val="10"/>
                      <w:szCs w:val="10"/>
                    </w:rPr>
                  </w:pPr>
                  <w:r w:rsidRPr="00B265F6">
                    <w:rPr>
                      <w:rFonts w:asciiTheme="minorHAnsi" w:eastAsia="Calibri" w:hAnsiTheme="minorHAnsi" w:cstheme="minorHAnsi"/>
                      <w:color w:val="000000"/>
                      <w:sz w:val="10"/>
                      <w:szCs w:val="10"/>
                    </w:rPr>
                    <w:t xml:space="preserve">9 </w:t>
                  </w:r>
                  <w:r>
                    <w:rPr>
                      <w:rFonts w:asciiTheme="minorHAnsi" w:eastAsia="Calibri" w:hAnsiTheme="minorHAnsi" w:cstheme="minorHAnsi"/>
                      <w:color w:val="000000"/>
                      <w:sz w:val="10"/>
                      <w:szCs w:val="10"/>
                    </w:rPr>
                    <w:t>–</w:t>
                  </w:r>
                  <w:r w:rsidRPr="00B265F6">
                    <w:rPr>
                      <w:rFonts w:asciiTheme="minorHAnsi" w:eastAsia="Calibri" w:hAnsiTheme="minorHAnsi" w:cstheme="minorHAnsi"/>
                      <w:color w:val="000000"/>
                      <w:sz w:val="10"/>
                      <w:szCs w:val="10"/>
                    </w:rPr>
                    <w:t xml:space="preserve"> </w:t>
                  </w:r>
                  <w:r>
                    <w:rPr>
                      <w:rFonts w:asciiTheme="minorHAnsi" w:eastAsia="Calibri" w:hAnsiTheme="minorHAnsi" w:cstheme="minorHAnsi"/>
                      <w:color w:val="000000"/>
                      <w:sz w:val="10"/>
                      <w:szCs w:val="10"/>
                    </w:rPr>
                    <w:t>3.</w:t>
                  </w:r>
                </w:p>
              </w:tc>
            </w:tr>
          </w:tbl>
          <w:p w14:paraId="1D59F62C" w14:textId="77777777" w:rsidR="003B50DC" w:rsidRPr="00C16498" w:rsidRDefault="003B50DC" w:rsidP="003B50DC">
            <w:pPr>
              <w:jc w:val="both"/>
              <w:rPr>
                <w:rFonts w:ascii="Arial" w:hAnsi="Arial" w:cs="Arial"/>
                <w:sz w:val="16"/>
                <w:szCs w:val="16"/>
              </w:rPr>
            </w:pPr>
          </w:p>
          <w:p w14:paraId="6E2EBC1E" w14:textId="6A1958CD" w:rsidR="003B50DC" w:rsidRDefault="003B50DC" w:rsidP="003B50DC">
            <w:pPr>
              <w:jc w:val="both"/>
              <w:rPr>
                <w:rFonts w:ascii="Arial" w:hAnsi="Arial" w:cs="Arial"/>
                <w:sz w:val="16"/>
                <w:szCs w:val="16"/>
              </w:rPr>
            </w:pPr>
            <w:r w:rsidRPr="00C16498">
              <w:rPr>
                <w:rFonts w:ascii="Arial" w:hAnsi="Arial" w:cs="Arial"/>
                <w:sz w:val="16"/>
                <w:szCs w:val="16"/>
              </w:rPr>
              <w:lastRenderedPageBreak/>
              <w:t xml:space="preserve">En este sentido, </w:t>
            </w:r>
            <w:r>
              <w:rPr>
                <w:rFonts w:ascii="Arial" w:hAnsi="Arial" w:cs="Arial"/>
                <w:sz w:val="16"/>
                <w:szCs w:val="16"/>
              </w:rPr>
              <w:t>respecto a la</w:t>
            </w:r>
            <w:r w:rsidR="00F528EA">
              <w:rPr>
                <w:rFonts w:ascii="Arial" w:hAnsi="Arial" w:cs="Arial"/>
                <w:sz w:val="16"/>
                <w:szCs w:val="16"/>
              </w:rPr>
              <w:t>s</w:t>
            </w:r>
            <w:r>
              <w:rPr>
                <w:rFonts w:ascii="Arial" w:hAnsi="Arial" w:cs="Arial"/>
                <w:sz w:val="16"/>
                <w:szCs w:val="16"/>
              </w:rPr>
              <w:t xml:space="preserve"> carta</w:t>
            </w:r>
            <w:r w:rsidR="00F528EA">
              <w:rPr>
                <w:rFonts w:ascii="Arial" w:hAnsi="Arial" w:cs="Arial"/>
                <w:sz w:val="16"/>
                <w:szCs w:val="16"/>
              </w:rPr>
              <w:t>s de respaldo del fabricante, si bien, cumplen con lo requerido en este numeral, carecen de firma</w:t>
            </w:r>
            <w:r w:rsidR="00D0578C">
              <w:rPr>
                <w:rFonts w:ascii="Arial" w:hAnsi="Arial" w:cs="Arial"/>
                <w:sz w:val="16"/>
                <w:szCs w:val="16"/>
              </w:rPr>
              <w:t xml:space="preserve"> o rúbrica</w:t>
            </w:r>
            <w:r w:rsidR="00F528EA">
              <w:rPr>
                <w:rFonts w:ascii="Arial" w:hAnsi="Arial" w:cs="Arial"/>
                <w:sz w:val="16"/>
                <w:szCs w:val="16"/>
              </w:rPr>
              <w:t xml:space="preserve"> por el licitante </w:t>
            </w:r>
            <w:r w:rsidR="00125112">
              <w:rPr>
                <w:rFonts w:ascii="Arial" w:hAnsi="Arial" w:cs="Arial"/>
                <w:b/>
                <w:sz w:val="16"/>
                <w:szCs w:val="16"/>
              </w:rPr>
              <w:t>URIEL AVELINO HERNÁNDEZ JIMÉNEZ</w:t>
            </w:r>
            <w:r>
              <w:rPr>
                <w:rFonts w:ascii="Arial" w:hAnsi="Arial" w:cs="Arial"/>
                <w:b/>
                <w:sz w:val="16"/>
                <w:szCs w:val="16"/>
              </w:rPr>
              <w:t>,</w:t>
            </w:r>
            <w:r w:rsidRPr="00C16498">
              <w:rPr>
                <w:rFonts w:ascii="Arial" w:hAnsi="Arial" w:cs="Arial"/>
                <w:sz w:val="16"/>
                <w:szCs w:val="16"/>
              </w:rPr>
              <w:t xml:space="preserve"> </w:t>
            </w:r>
            <w:r w:rsidR="00F528EA">
              <w:rPr>
                <w:rFonts w:ascii="Arial" w:hAnsi="Arial" w:cs="Arial"/>
                <w:sz w:val="16"/>
                <w:szCs w:val="16"/>
              </w:rPr>
              <w:t>incumpliendo con lo solicitado en el numeral XI.</w:t>
            </w:r>
          </w:p>
          <w:p w14:paraId="3D7D5D43" w14:textId="10E48586" w:rsidR="003B50DC" w:rsidRDefault="003B50DC" w:rsidP="003B50DC">
            <w:pPr>
              <w:jc w:val="both"/>
              <w:rPr>
                <w:rFonts w:ascii="Arial" w:hAnsi="Arial" w:cs="Arial"/>
                <w:sz w:val="16"/>
                <w:szCs w:val="16"/>
              </w:rPr>
            </w:pPr>
          </w:p>
          <w:p w14:paraId="31D7CD16" w14:textId="2BEFC111" w:rsidR="003B50DC" w:rsidRDefault="003B50DC" w:rsidP="003B50DC">
            <w:pPr>
              <w:jc w:val="both"/>
              <w:rPr>
                <w:rFonts w:ascii="Arial" w:hAnsi="Arial" w:cs="Arial"/>
                <w:b/>
                <w:sz w:val="16"/>
                <w:szCs w:val="16"/>
                <w:highlight w:val="yellow"/>
              </w:rPr>
            </w:pPr>
            <w:r w:rsidRPr="000E1B2F">
              <w:rPr>
                <w:rFonts w:ascii="Arial" w:hAnsi="Arial" w:cs="Arial"/>
                <w:sz w:val="16"/>
                <w:szCs w:val="16"/>
              </w:rPr>
              <w:t xml:space="preserve">Por lo antes expuesto, se detecta un incumplimiento respecto de lo solicitado en el apartado “XIII. DESECHAMIENTO DE PROPUESTAS”,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se realiza el </w:t>
            </w:r>
            <w:proofErr w:type="spellStart"/>
            <w:r w:rsidRPr="000E1B2F">
              <w:rPr>
                <w:rFonts w:ascii="Arial" w:hAnsi="Arial" w:cs="Arial"/>
                <w:sz w:val="16"/>
                <w:szCs w:val="16"/>
              </w:rPr>
              <w:t>desechamiento</w:t>
            </w:r>
            <w:proofErr w:type="spellEnd"/>
            <w:r w:rsidRPr="000E1B2F">
              <w:rPr>
                <w:rFonts w:ascii="Arial" w:hAnsi="Arial" w:cs="Arial"/>
                <w:sz w:val="16"/>
                <w:szCs w:val="16"/>
              </w:rPr>
              <w:t xml:space="preserve"> </w:t>
            </w:r>
            <w:r>
              <w:rPr>
                <w:rFonts w:ascii="Arial" w:hAnsi="Arial" w:cs="Arial"/>
                <w:sz w:val="16"/>
                <w:szCs w:val="16"/>
              </w:rPr>
              <w:t>de la</w:t>
            </w:r>
            <w:r w:rsidRPr="000E1B2F">
              <w:rPr>
                <w:rFonts w:ascii="Arial" w:hAnsi="Arial" w:cs="Arial"/>
                <w:sz w:val="16"/>
                <w:szCs w:val="16"/>
              </w:rPr>
              <w:t xml:space="preserve"> </w:t>
            </w:r>
            <w:r w:rsidRPr="005C14A8">
              <w:rPr>
                <w:rFonts w:ascii="Arial" w:hAnsi="Arial" w:cs="Arial"/>
                <w:sz w:val="16"/>
                <w:szCs w:val="16"/>
              </w:rPr>
              <w:t xml:space="preserve">propuesta de manera general de </w:t>
            </w:r>
            <w:r w:rsidR="00125112">
              <w:rPr>
                <w:rFonts w:ascii="Arial" w:hAnsi="Arial" w:cs="Arial"/>
                <w:b/>
                <w:sz w:val="16"/>
                <w:szCs w:val="16"/>
              </w:rPr>
              <w:t>URIEL AVELINO HERNÁNDEZ JIMÉNEZ</w:t>
            </w:r>
            <w:r w:rsidRPr="005C14A8">
              <w:rPr>
                <w:rFonts w:ascii="Arial" w:hAnsi="Arial" w:cs="Arial"/>
                <w:b/>
                <w:sz w:val="16"/>
                <w:szCs w:val="16"/>
              </w:rPr>
              <w:t>.</w:t>
            </w:r>
          </w:p>
          <w:p w14:paraId="580D25EA" w14:textId="77777777" w:rsidR="008C43BD" w:rsidRPr="00CB5F00" w:rsidRDefault="008C43BD" w:rsidP="00271E23">
            <w:pPr>
              <w:jc w:val="both"/>
              <w:rPr>
                <w:rFonts w:ascii="Arial" w:hAnsi="Arial" w:cs="Arial"/>
                <w:b/>
                <w:sz w:val="16"/>
                <w:szCs w:val="16"/>
                <w:highlight w:val="yellow"/>
              </w:rPr>
            </w:pPr>
          </w:p>
          <w:p w14:paraId="5F15998A" w14:textId="77777777" w:rsidR="00271E23" w:rsidRPr="004C38EC" w:rsidRDefault="00271E23" w:rsidP="00271E23">
            <w:pPr>
              <w:jc w:val="both"/>
              <w:rPr>
                <w:rFonts w:ascii="Arial" w:hAnsi="Arial" w:cs="Arial"/>
                <w:sz w:val="16"/>
                <w:szCs w:val="16"/>
              </w:rPr>
            </w:pPr>
            <w:r w:rsidRPr="00CB5F00">
              <w:rPr>
                <w:rFonts w:ascii="Arial" w:hAnsi="Arial" w:cs="Arial"/>
                <w:sz w:val="16"/>
                <w:szCs w:val="16"/>
              </w:rPr>
              <w:t>Revisión Técnica realiz</w:t>
            </w:r>
            <w:r w:rsidRPr="0067334C">
              <w:rPr>
                <w:rFonts w:ascii="Arial" w:hAnsi="Arial" w:cs="Arial"/>
                <w:sz w:val="16"/>
                <w:szCs w:val="16"/>
              </w:rPr>
              <w:t>ada por el Director General de Difusión y Vinculación, Dr. Ismael Manuel Rodríguez Herrera, la Mtra. Ana Karen Quiroz García, Encargada de Despacho del Departamento de Vinculación y la Lic. Josefina Hernández Lara Representante técnica del Dpto. de Vinculación, conforme</w:t>
            </w:r>
            <w:r w:rsidRPr="00CB5F00">
              <w:rPr>
                <w:rFonts w:ascii="Arial" w:hAnsi="Arial" w:cs="Arial"/>
                <w:sz w:val="16"/>
                <w:szCs w:val="16"/>
              </w:rPr>
              <w:t xml:space="preserve"> a los anexos de la Convocatoria LPN E/901045968-0</w:t>
            </w:r>
            <w:r>
              <w:rPr>
                <w:rFonts w:ascii="Arial" w:hAnsi="Arial" w:cs="Arial"/>
                <w:sz w:val="16"/>
                <w:szCs w:val="16"/>
              </w:rPr>
              <w:t>12</w:t>
            </w:r>
            <w:r w:rsidRPr="00CB5F00">
              <w:rPr>
                <w:rFonts w:ascii="Arial" w:hAnsi="Arial" w:cs="Arial"/>
                <w:sz w:val="16"/>
                <w:szCs w:val="16"/>
              </w:rPr>
              <w:t>-2023.</w:t>
            </w:r>
          </w:p>
          <w:p w14:paraId="5AB03699" w14:textId="77777777" w:rsidR="00271E23" w:rsidRPr="004C38EC" w:rsidRDefault="00271E23" w:rsidP="00271E23">
            <w:pPr>
              <w:jc w:val="both"/>
              <w:rPr>
                <w:rFonts w:ascii="Arial" w:hAnsi="Arial" w:cs="Arial"/>
                <w:b/>
                <w:sz w:val="16"/>
                <w:szCs w:val="16"/>
              </w:rPr>
            </w:pPr>
          </w:p>
          <w:p w14:paraId="56125A7C" w14:textId="77777777" w:rsidR="00271E23" w:rsidRDefault="00271E23" w:rsidP="00271E23">
            <w:pPr>
              <w:spacing w:line="276" w:lineRule="auto"/>
              <w:jc w:val="both"/>
              <w:rPr>
                <w:rFonts w:ascii="Arial" w:hAnsi="Arial" w:cs="Arial"/>
                <w:sz w:val="16"/>
                <w:szCs w:val="16"/>
              </w:rPr>
            </w:pPr>
            <w:r w:rsidRPr="004C38EC">
              <w:rPr>
                <w:rFonts w:ascii="Arial" w:hAnsi="Arial" w:cs="Arial"/>
                <w:sz w:val="16"/>
                <w:szCs w:val="16"/>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5C0FEFA7" w14:textId="5E9A072E" w:rsidR="00AA1206" w:rsidRPr="007A5243" w:rsidRDefault="00AA1206" w:rsidP="00271E23">
            <w:pPr>
              <w:spacing w:line="276" w:lineRule="auto"/>
              <w:jc w:val="both"/>
              <w:rPr>
                <w:rFonts w:ascii="Arial" w:hAnsi="Arial" w:cs="Arial"/>
                <w:sz w:val="16"/>
                <w:szCs w:val="16"/>
              </w:rPr>
            </w:pP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535A113C" w14:textId="43F973A7" w:rsidR="000C4E80" w:rsidRDefault="000C4E80" w:rsidP="000C4E80">
      <w:pPr>
        <w:pStyle w:val="Sangradetextonormal"/>
        <w:ind w:left="0"/>
        <w:jc w:val="both"/>
        <w:rPr>
          <w:rFonts w:ascii="Arial" w:hAnsi="Arial" w:cs="Arial"/>
          <w:sz w:val="18"/>
          <w:szCs w:val="18"/>
        </w:rPr>
      </w:pPr>
      <w:r>
        <w:rPr>
          <w:rFonts w:ascii="Arial" w:hAnsi="Arial" w:cs="Arial"/>
          <w:sz w:val="18"/>
          <w:szCs w:val="18"/>
        </w:rPr>
        <w:t>--------------------------------------------------------------------------------------------------------------------------------------------------</w:t>
      </w:r>
      <w:r w:rsidR="00C108AE">
        <w:rPr>
          <w:rFonts w:ascii="Arial" w:hAnsi="Arial" w:cs="Arial"/>
          <w:sz w:val="18"/>
          <w:szCs w:val="18"/>
        </w:rPr>
        <w:t>-</w:t>
      </w:r>
    </w:p>
    <w:p w14:paraId="5F8B0276" w14:textId="77777777" w:rsidR="00412ED2" w:rsidRPr="006C2729" w:rsidRDefault="00412ED2" w:rsidP="00412ED2">
      <w:pPr>
        <w:pStyle w:val="Sangradetextonormal"/>
        <w:ind w:left="0"/>
        <w:jc w:val="both"/>
        <w:rPr>
          <w:rFonts w:ascii="Arial" w:hAnsi="Arial" w:cs="Arial"/>
          <w:sz w:val="16"/>
          <w:szCs w:val="16"/>
        </w:rPr>
      </w:pPr>
      <w:r w:rsidRPr="006C2729">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Pr="006C2729">
        <w:rPr>
          <w:rFonts w:ascii="Arial" w:hAnsi="Arial" w:cs="Arial"/>
          <w:i/>
          <w:sz w:val="18"/>
          <w:szCs w:val="18"/>
        </w:rPr>
        <w:t>“La adjudicación de esta licitación será por partida individual total a un solo licitante quien oferte la propuesta solvente con precio más bajo y económico).</w:t>
      </w:r>
      <w:r w:rsidRPr="006C2729">
        <w:rPr>
          <w:rFonts w:ascii="Arial" w:hAnsi="Arial" w:cs="Arial"/>
          <w:sz w:val="18"/>
          <w:szCs w:val="18"/>
        </w:rPr>
        <w:t>--------------------------------------------------------------------------------------------------------------------------------------------------------------------------------------------------------------------------------------------</w:t>
      </w:r>
    </w:p>
    <w:p w14:paraId="72EA51FD" w14:textId="77777777" w:rsidR="00412ED2" w:rsidRPr="005238FF" w:rsidRDefault="00412ED2" w:rsidP="00412ED2">
      <w:pPr>
        <w:pStyle w:val="Sangradetextonormal"/>
        <w:ind w:left="0"/>
        <w:jc w:val="both"/>
        <w:rPr>
          <w:rFonts w:ascii="Arial" w:hAnsi="Arial" w:cs="Arial"/>
          <w:b/>
        </w:rPr>
      </w:pPr>
      <w:r w:rsidRPr="006C2729">
        <w:rPr>
          <w:rFonts w:ascii="Arial" w:hAnsi="Arial" w:cs="Arial"/>
          <w:i/>
          <w:color w:val="000000"/>
          <w:sz w:val="18"/>
          <w:szCs w:val="18"/>
        </w:rPr>
        <w:t>Los bienes podrán adjudicarse por partida</w:t>
      </w:r>
      <w:r w:rsidRPr="006C2729">
        <w:rPr>
          <w:rFonts w:ascii="Arial" w:hAnsi="Arial" w:cs="Arial"/>
          <w:b/>
          <w:i/>
          <w:color w:val="000000"/>
          <w:sz w:val="18"/>
          <w:szCs w:val="18"/>
        </w:rPr>
        <w:t>,</w:t>
      </w:r>
      <w:r w:rsidRPr="006C2729">
        <w:rPr>
          <w:rFonts w:ascii="Arial" w:hAnsi="Arial" w:cs="Arial"/>
          <w: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w:t>
      </w:r>
      <w:r w:rsidRPr="005238FF">
        <w:rPr>
          <w:rFonts w:ascii="Arial" w:hAnsi="Arial" w:cs="Arial"/>
          <w:i/>
          <w:color w:val="000000"/>
          <w:sz w:val="18"/>
          <w:szCs w:val="18"/>
        </w:rPr>
        <w:t>podrán ser desechados por la convocante.</w:t>
      </w:r>
      <w:r w:rsidRPr="005238FF">
        <w:rPr>
          <w:rFonts w:ascii="Arial" w:hAnsi="Arial" w:cs="Arial"/>
          <w:sz w:val="18"/>
          <w:szCs w:val="18"/>
        </w:rPr>
        <w:t xml:space="preserve"> ------------------------------------------------------------------------------------------</w:t>
      </w:r>
    </w:p>
    <w:p w14:paraId="2258510C" w14:textId="77777777" w:rsidR="00412ED2" w:rsidRPr="005238FF" w:rsidRDefault="00412ED2" w:rsidP="00412ED2">
      <w:pPr>
        <w:pStyle w:val="Sangradetextonormal"/>
        <w:ind w:left="0"/>
        <w:jc w:val="both"/>
        <w:rPr>
          <w:rFonts w:ascii="Arial" w:hAnsi="Arial" w:cs="Arial"/>
          <w:b/>
        </w:rPr>
      </w:pPr>
      <w:r w:rsidRPr="005238FF">
        <w:rPr>
          <w:rFonts w:ascii="Arial" w:hAnsi="Arial" w:cs="Arial"/>
          <w:sz w:val="18"/>
          <w:szCs w:val="18"/>
        </w:rPr>
        <w:t>--------------------------------------------------------------------------------------------------------------------------------------------------</w:t>
      </w:r>
    </w:p>
    <w:p w14:paraId="3129EFD5" w14:textId="77777777" w:rsidR="00412ED2" w:rsidRPr="005238FF" w:rsidRDefault="00412ED2" w:rsidP="00412ED2">
      <w:pPr>
        <w:pStyle w:val="Sangradetextonormal"/>
        <w:ind w:left="0" w:right="48"/>
        <w:jc w:val="both"/>
        <w:rPr>
          <w:rFonts w:ascii="Arial" w:hAnsi="Arial" w:cs="Arial"/>
          <w:sz w:val="18"/>
          <w:szCs w:val="18"/>
        </w:rPr>
      </w:pPr>
      <w:r w:rsidRPr="005238FF">
        <w:rPr>
          <w:rFonts w:ascii="Arial" w:hAnsi="Arial" w:cs="Arial"/>
          <w:sz w:val="18"/>
          <w:szCs w:val="18"/>
        </w:rPr>
        <w:t>------------------------------------------------------------</w:t>
      </w:r>
      <w:r w:rsidRPr="005238FF">
        <w:rPr>
          <w:rFonts w:ascii="Arial" w:hAnsi="Arial" w:cs="Arial"/>
          <w:b/>
          <w:sz w:val="18"/>
          <w:szCs w:val="18"/>
        </w:rPr>
        <w:t>ADJUDICACIÓN</w:t>
      </w:r>
      <w:r w:rsidRPr="005238FF">
        <w:rPr>
          <w:rFonts w:ascii="Arial" w:hAnsi="Arial" w:cs="Arial"/>
          <w:sz w:val="18"/>
          <w:szCs w:val="18"/>
        </w:rPr>
        <w:t>-----------------------------------------------------------------------------------------------------------------------------------------------------------------------------------------------------------------</w:t>
      </w:r>
    </w:p>
    <w:p w14:paraId="30E29A3E" w14:textId="77777777" w:rsidR="00412ED2" w:rsidRPr="0056447E" w:rsidRDefault="00412ED2" w:rsidP="00412ED2">
      <w:pPr>
        <w:pStyle w:val="Sangradetextonormal"/>
        <w:ind w:left="0"/>
        <w:jc w:val="both"/>
        <w:rPr>
          <w:rFonts w:ascii="Arial" w:hAnsi="Arial" w:cs="Arial"/>
          <w:bCs/>
          <w:sz w:val="18"/>
          <w:szCs w:val="18"/>
        </w:rPr>
      </w:pPr>
      <w:r w:rsidRPr="005238FF">
        <w:rPr>
          <w:rFonts w:ascii="Arial" w:hAnsi="Arial" w:cs="Arial"/>
          <w:b/>
          <w:sz w:val="18"/>
          <w:szCs w:val="18"/>
        </w:rPr>
        <w:t>Se resuelve:</w:t>
      </w:r>
      <w:r w:rsidRPr="005238FF">
        <w:rPr>
          <w:rFonts w:ascii="Arial" w:hAnsi="Arial" w:cs="Arial"/>
          <w:sz w:val="18"/>
          <w:szCs w:val="18"/>
        </w:rPr>
        <w:t xml:space="preserve"> Conforme a las facultades señaladas en el artículo 59 de la Ley así como en el numeral XIII de las bases de la presente licitación, con base a la revisión técnica, económica y administrativa, </w:t>
      </w:r>
      <w:r w:rsidRPr="005238FF">
        <w:rPr>
          <w:rFonts w:ascii="Arial" w:hAnsi="Arial" w:cs="Arial"/>
          <w:b/>
          <w:sz w:val="18"/>
          <w:szCs w:val="18"/>
        </w:rPr>
        <w:t>se determina declarar la licitación desierta</w:t>
      </w:r>
      <w:r w:rsidRPr="005238FF">
        <w:rPr>
          <w:rFonts w:ascii="Arial" w:hAnsi="Arial" w:cs="Arial"/>
          <w:sz w:val="18"/>
          <w:szCs w:val="18"/>
        </w:rPr>
        <w:t>, al encontrarse que las propuestas no son solventes --------------------------------------------------------------------------------------------------------------------------------------------------------------------------------------</w:t>
      </w:r>
      <w:r w:rsidRPr="005238FF">
        <w:rPr>
          <w:rFonts w:ascii="Arial" w:hAnsi="Arial" w:cs="Arial"/>
          <w:color w:val="000000"/>
          <w:sz w:val="16"/>
          <w:szCs w:val="16"/>
        </w:rPr>
        <w:t>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w:t>
      </w:r>
      <w:r w:rsidRPr="00625FF9">
        <w:rPr>
          <w:rFonts w:ascii="Arial" w:hAnsi="Arial" w:cs="Arial"/>
          <w:color w:val="000000"/>
          <w:sz w:val="16"/>
          <w:szCs w:val="16"/>
        </w:rPr>
        <w:t>, siendo de la exclusiva responsabilidad de los licitantes, acudir a enterarse de su contenido y obtener copia de la misma</w:t>
      </w:r>
      <w:r>
        <w:rPr>
          <w:rFonts w:ascii="Arial" w:hAnsi="Arial" w:cs="Arial"/>
          <w:color w:val="000000"/>
          <w:sz w:val="16"/>
          <w:szCs w:val="16"/>
        </w:rPr>
        <w:t>, así como en la página de transparencia de la Universidad</w:t>
      </w:r>
      <w:r w:rsidRPr="00625FF9">
        <w:rPr>
          <w:rFonts w:ascii="Arial" w:hAnsi="Arial" w:cs="Arial"/>
          <w:color w:val="000000"/>
          <w:sz w:val="16"/>
          <w:szCs w:val="16"/>
        </w:rPr>
        <w:t>. Este procedimiento sustituye a la notificación personal</w:t>
      </w:r>
      <w:r>
        <w:rPr>
          <w:rFonts w:ascii="Arial" w:hAnsi="Arial" w:cs="Arial"/>
          <w:color w:val="000000"/>
          <w:sz w:val="16"/>
          <w:szCs w:val="16"/>
        </w:rPr>
        <w:t>.</w:t>
      </w:r>
      <w:r w:rsidRPr="00F24E62">
        <w:rPr>
          <w:rFonts w:ascii="Arial" w:hAnsi="Arial" w:cs="Arial"/>
        </w:rPr>
        <w:t>------------------------------------------------------------</w:t>
      </w:r>
      <w:r>
        <w:rPr>
          <w:rFonts w:ascii="Arial" w:hAnsi="Arial" w:cs="Arial"/>
        </w:rPr>
        <w:t xml:space="preserve"> ------------------------------------------------------------------------------------------------------------------------</w:t>
      </w:r>
      <w:r w:rsidRPr="00F24E62">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A3408E" w14:paraId="1B31188E" w14:textId="77777777" w:rsidTr="00660658">
        <w:trPr>
          <w:trHeight w:val="500"/>
          <w:jc w:val="center"/>
        </w:trPr>
        <w:tc>
          <w:tcPr>
            <w:tcW w:w="8828" w:type="dxa"/>
            <w:gridSpan w:val="2"/>
            <w:shd w:val="clear" w:color="auto" w:fill="D9D9D9" w:themeFill="background1" w:themeFillShade="D9"/>
            <w:vAlign w:val="center"/>
          </w:tcPr>
          <w:p w14:paraId="40C330BA" w14:textId="68B6A23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b/>
                <w:sz w:val="18"/>
                <w:szCs w:val="18"/>
              </w:rPr>
              <w:t>Universidad Autónoma de Aguascalientes</w:t>
            </w:r>
          </w:p>
        </w:tc>
      </w:tr>
      <w:tr w:rsidR="009A03BE" w:rsidRPr="00A3408E" w14:paraId="42516961" w14:textId="77777777" w:rsidTr="00AE3929">
        <w:trPr>
          <w:jc w:val="center"/>
        </w:trPr>
        <w:tc>
          <w:tcPr>
            <w:tcW w:w="4414" w:type="dxa"/>
          </w:tcPr>
          <w:p w14:paraId="29A6755F" w14:textId="77777777" w:rsidR="009A03BE" w:rsidRPr="00A3408E" w:rsidRDefault="009A03BE" w:rsidP="009A03BE">
            <w:pPr>
              <w:pStyle w:val="Sangradetextonormal"/>
              <w:ind w:left="0"/>
              <w:rPr>
                <w:rFonts w:ascii="Arial" w:hAnsi="Arial" w:cs="Arial"/>
                <w:b/>
                <w:sz w:val="18"/>
                <w:szCs w:val="18"/>
              </w:rPr>
            </w:pPr>
          </w:p>
          <w:p w14:paraId="48AA02A9" w14:textId="77777777"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rPr>
              <w:t>M. en IMP. Jorge Humberto López Reynoso</w:t>
            </w:r>
          </w:p>
          <w:p w14:paraId="519CFC8F" w14:textId="450079BE"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Director General de Finanzas</w:t>
            </w:r>
          </w:p>
          <w:p w14:paraId="2CD6EF20" w14:textId="249DB7B2" w:rsidR="009A03BE" w:rsidRPr="00A3408E" w:rsidRDefault="009A03BE" w:rsidP="009A03BE">
            <w:pPr>
              <w:pStyle w:val="Sangradetextonormal"/>
              <w:ind w:left="0"/>
              <w:rPr>
                <w:rFonts w:ascii="Arial" w:hAnsi="Arial" w:cs="Arial"/>
                <w:b/>
                <w:sz w:val="18"/>
                <w:szCs w:val="18"/>
              </w:rPr>
            </w:pPr>
          </w:p>
        </w:tc>
        <w:tc>
          <w:tcPr>
            <w:tcW w:w="4414" w:type="dxa"/>
          </w:tcPr>
          <w:p w14:paraId="51D46913" w14:textId="77777777" w:rsidR="009A03BE" w:rsidRPr="00A3408E" w:rsidRDefault="009A03BE" w:rsidP="009A03BE">
            <w:pPr>
              <w:pStyle w:val="Sangradetextonormal"/>
              <w:ind w:left="0"/>
              <w:jc w:val="center"/>
              <w:rPr>
                <w:rFonts w:ascii="Arial" w:hAnsi="Arial" w:cs="Arial"/>
                <w:sz w:val="18"/>
                <w:szCs w:val="18"/>
              </w:rPr>
            </w:pPr>
          </w:p>
          <w:p w14:paraId="5CCFD5A4" w14:textId="77777777" w:rsidR="009A03BE" w:rsidRPr="00A3408E" w:rsidRDefault="009A03BE" w:rsidP="009A03BE">
            <w:pPr>
              <w:pStyle w:val="Sangradetextonormal"/>
              <w:ind w:left="0"/>
              <w:jc w:val="center"/>
              <w:rPr>
                <w:rFonts w:ascii="Arial" w:hAnsi="Arial" w:cs="Arial"/>
                <w:sz w:val="18"/>
                <w:szCs w:val="18"/>
              </w:rPr>
            </w:pPr>
          </w:p>
          <w:p w14:paraId="4CA07265" w14:textId="2C43E95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2EAEB632" w14:textId="77777777" w:rsidTr="00AE3929">
        <w:trPr>
          <w:jc w:val="center"/>
        </w:trPr>
        <w:tc>
          <w:tcPr>
            <w:tcW w:w="4414" w:type="dxa"/>
          </w:tcPr>
          <w:p w14:paraId="447D36A7" w14:textId="77777777" w:rsidR="009A03BE" w:rsidRPr="00A3408E" w:rsidRDefault="009A03BE" w:rsidP="009A03BE">
            <w:pPr>
              <w:pStyle w:val="Sangradetextonormal"/>
              <w:ind w:left="0"/>
              <w:rPr>
                <w:rFonts w:ascii="Arial" w:hAnsi="Arial" w:cs="Arial"/>
                <w:b/>
                <w:sz w:val="18"/>
                <w:szCs w:val="18"/>
              </w:rPr>
            </w:pPr>
          </w:p>
          <w:p w14:paraId="12A6784B" w14:textId="77777777"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lang w:val="es-ES"/>
              </w:rPr>
              <w:t>M. En A. Beatriz E. Rivera de Loera</w:t>
            </w:r>
          </w:p>
          <w:p w14:paraId="17617DA3" w14:textId="3512E1E0"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 xml:space="preserve">Jefa del Departamento de Compras y Secretario Técnico del Comité de Compras </w:t>
            </w:r>
          </w:p>
          <w:p w14:paraId="121D8606" w14:textId="77777777" w:rsidR="009A03BE" w:rsidRPr="00A3408E" w:rsidRDefault="009A03BE" w:rsidP="009A03BE">
            <w:pPr>
              <w:pStyle w:val="Sangradetextonormal"/>
              <w:ind w:left="0"/>
              <w:rPr>
                <w:rFonts w:ascii="Arial" w:hAnsi="Arial" w:cs="Arial"/>
                <w:sz w:val="18"/>
                <w:szCs w:val="18"/>
                <w:lang w:val="es-ES"/>
              </w:rPr>
            </w:pPr>
          </w:p>
        </w:tc>
        <w:tc>
          <w:tcPr>
            <w:tcW w:w="4414" w:type="dxa"/>
          </w:tcPr>
          <w:p w14:paraId="11AB4350" w14:textId="77777777" w:rsidR="009A03BE" w:rsidRPr="00A3408E" w:rsidRDefault="009A03BE" w:rsidP="009A03BE">
            <w:pPr>
              <w:pStyle w:val="Sangradetextonormal"/>
              <w:ind w:left="0"/>
              <w:jc w:val="center"/>
              <w:rPr>
                <w:rFonts w:ascii="Arial" w:hAnsi="Arial" w:cs="Arial"/>
                <w:sz w:val="18"/>
                <w:szCs w:val="18"/>
              </w:rPr>
            </w:pPr>
          </w:p>
          <w:p w14:paraId="72421134" w14:textId="1C429FDA" w:rsidR="009A03BE" w:rsidRDefault="009A03BE" w:rsidP="009A03BE">
            <w:pPr>
              <w:pStyle w:val="Sangradetextonormal"/>
              <w:ind w:left="0"/>
              <w:jc w:val="center"/>
              <w:rPr>
                <w:rFonts w:ascii="Arial" w:hAnsi="Arial" w:cs="Arial"/>
                <w:sz w:val="18"/>
                <w:szCs w:val="18"/>
              </w:rPr>
            </w:pPr>
          </w:p>
          <w:p w14:paraId="42FB33A7" w14:textId="77777777" w:rsidR="00AA1206" w:rsidRPr="00A3408E" w:rsidRDefault="00AA1206" w:rsidP="009A03BE">
            <w:pPr>
              <w:pStyle w:val="Sangradetextonormal"/>
              <w:ind w:left="0"/>
              <w:jc w:val="center"/>
              <w:rPr>
                <w:rFonts w:ascii="Arial" w:hAnsi="Arial" w:cs="Arial"/>
                <w:sz w:val="18"/>
                <w:szCs w:val="18"/>
              </w:rPr>
            </w:pPr>
          </w:p>
          <w:p w14:paraId="6B9ADA1F" w14:textId="77777777"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2A329C87" w14:textId="77777777" w:rsidTr="00AE3929">
        <w:trPr>
          <w:jc w:val="center"/>
        </w:trPr>
        <w:tc>
          <w:tcPr>
            <w:tcW w:w="4414" w:type="dxa"/>
          </w:tcPr>
          <w:p w14:paraId="7F907B65" w14:textId="77777777" w:rsidR="009A03BE" w:rsidRPr="00A3408E" w:rsidRDefault="009A03BE" w:rsidP="009A03BE">
            <w:pPr>
              <w:pStyle w:val="Sangradetextonormal"/>
              <w:ind w:left="0"/>
              <w:rPr>
                <w:rFonts w:ascii="Arial" w:hAnsi="Arial" w:cs="Arial"/>
                <w:b/>
                <w:sz w:val="18"/>
                <w:szCs w:val="18"/>
                <w:lang w:val="es-ES"/>
              </w:rPr>
            </w:pPr>
          </w:p>
          <w:p w14:paraId="64DACCB9" w14:textId="10D7FD7C" w:rsidR="009A03BE" w:rsidRPr="00A3408E" w:rsidRDefault="007905D0" w:rsidP="009A03BE">
            <w:pPr>
              <w:pStyle w:val="Sangradetextonormal"/>
              <w:ind w:left="0"/>
              <w:rPr>
                <w:rFonts w:ascii="Arial" w:hAnsi="Arial" w:cs="Arial"/>
                <w:b/>
                <w:sz w:val="18"/>
                <w:szCs w:val="18"/>
                <w:lang w:val="es-ES"/>
              </w:rPr>
            </w:pPr>
            <w:r w:rsidRPr="00A3408E">
              <w:rPr>
                <w:rFonts w:ascii="Arial" w:hAnsi="Arial" w:cs="Arial"/>
                <w:b/>
                <w:sz w:val="18"/>
                <w:szCs w:val="18"/>
                <w:lang w:val="es-ES"/>
              </w:rPr>
              <w:t xml:space="preserve">L.P.I. Esmeralda </w:t>
            </w:r>
            <w:proofErr w:type="spellStart"/>
            <w:r w:rsidRPr="00A3408E">
              <w:rPr>
                <w:rFonts w:ascii="Arial" w:hAnsi="Arial" w:cs="Arial"/>
                <w:b/>
                <w:sz w:val="18"/>
                <w:szCs w:val="18"/>
                <w:lang w:val="es-ES"/>
              </w:rPr>
              <w:t>Yazmin</w:t>
            </w:r>
            <w:proofErr w:type="spellEnd"/>
            <w:r w:rsidRPr="00A3408E">
              <w:rPr>
                <w:rFonts w:ascii="Arial" w:hAnsi="Arial" w:cs="Arial"/>
                <w:b/>
                <w:sz w:val="18"/>
                <w:szCs w:val="18"/>
                <w:lang w:val="es-ES"/>
              </w:rPr>
              <w:t xml:space="preserve"> Rodríguez Durón</w:t>
            </w:r>
          </w:p>
          <w:p w14:paraId="72B0C855" w14:textId="77777777"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Representante de la Contraloría Universitaria</w:t>
            </w:r>
          </w:p>
          <w:p w14:paraId="6C7F9FF5" w14:textId="7B9A8A19" w:rsidR="009A03BE" w:rsidRPr="00A3408E" w:rsidRDefault="009A03BE" w:rsidP="009A03BE">
            <w:pPr>
              <w:pStyle w:val="Sangradetextonormal"/>
              <w:ind w:left="0"/>
              <w:rPr>
                <w:rFonts w:ascii="Arial" w:hAnsi="Arial" w:cs="Arial"/>
                <w:sz w:val="18"/>
                <w:szCs w:val="18"/>
                <w:lang w:val="es-ES"/>
              </w:rPr>
            </w:pPr>
          </w:p>
        </w:tc>
        <w:tc>
          <w:tcPr>
            <w:tcW w:w="4414" w:type="dxa"/>
          </w:tcPr>
          <w:p w14:paraId="77B8DCBD" w14:textId="1B164E88" w:rsidR="009A03BE" w:rsidRDefault="009A03BE" w:rsidP="009A03BE">
            <w:pPr>
              <w:pStyle w:val="Sangradetextonormal"/>
              <w:ind w:left="0"/>
              <w:jc w:val="center"/>
              <w:rPr>
                <w:rFonts w:ascii="Arial" w:hAnsi="Arial" w:cs="Arial"/>
                <w:sz w:val="18"/>
                <w:szCs w:val="18"/>
              </w:rPr>
            </w:pPr>
          </w:p>
          <w:p w14:paraId="41CF6D34" w14:textId="77777777" w:rsidR="004C38EC" w:rsidRPr="00A3408E" w:rsidRDefault="004C38EC" w:rsidP="009A03BE">
            <w:pPr>
              <w:pStyle w:val="Sangradetextonormal"/>
              <w:ind w:left="0"/>
              <w:jc w:val="center"/>
              <w:rPr>
                <w:rFonts w:ascii="Arial" w:hAnsi="Arial" w:cs="Arial"/>
                <w:sz w:val="18"/>
                <w:szCs w:val="18"/>
              </w:rPr>
            </w:pPr>
          </w:p>
          <w:p w14:paraId="466EF826" w14:textId="38274A77"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17A72637" w14:textId="77777777" w:rsidTr="00AE3929">
        <w:trPr>
          <w:jc w:val="center"/>
        </w:trPr>
        <w:tc>
          <w:tcPr>
            <w:tcW w:w="4414" w:type="dxa"/>
          </w:tcPr>
          <w:p w14:paraId="72ABAEE5" w14:textId="77777777" w:rsidR="009A03BE" w:rsidRPr="00A3408E" w:rsidRDefault="009A03BE" w:rsidP="009A03BE">
            <w:pPr>
              <w:pStyle w:val="Sangradetextonormal"/>
              <w:ind w:left="0"/>
              <w:rPr>
                <w:rFonts w:ascii="Arial" w:hAnsi="Arial" w:cs="Arial"/>
                <w:b/>
                <w:sz w:val="18"/>
                <w:szCs w:val="18"/>
                <w:lang w:val="es-ES"/>
              </w:rPr>
            </w:pPr>
          </w:p>
          <w:p w14:paraId="3F618ED0" w14:textId="77777777"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lang w:val="es-ES"/>
              </w:rPr>
              <w:t>Lic. María Díaz Rodríguez</w:t>
            </w:r>
          </w:p>
          <w:p w14:paraId="1CB092B6" w14:textId="77777777"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Representante del Departamento Jurídico</w:t>
            </w:r>
          </w:p>
          <w:p w14:paraId="3CF91F18" w14:textId="77777777" w:rsidR="009A03BE" w:rsidRPr="00A3408E" w:rsidRDefault="009A03BE" w:rsidP="009A03BE">
            <w:pPr>
              <w:pStyle w:val="Sangradetextonormal"/>
              <w:ind w:left="0"/>
              <w:rPr>
                <w:rFonts w:ascii="Arial" w:hAnsi="Arial" w:cs="Arial"/>
                <w:sz w:val="18"/>
                <w:szCs w:val="18"/>
                <w:lang w:val="es-ES"/>
              </w:rPr>
            </w:pPr>
          </w:p>
        </w:tc>
        <w:tc>
          <w:tcPr>
            <w:tcW w:w="4414" w:type="dxa"/>
          </w:tcPr>
          <w:p w14:paraId="1503E4CD" w14:textId="5CDDE333" w:rsidR="009A03BE" w:rsidRPr="00A3408E" w:rsidRDefault="009A03BE" w:rsidP="009A03BE">
            <w:pPr>
              <w:pStyle w:val="Sangradetextonormal"/>
              <w:ind w:left="0"/>
              <w:jc w:val="center"/>
              <w:rPr>
                <w:rFonts w:ascii="Arial" w:hAnsi="Arial" w:cs="Arial"/>
                <w:sz w:val="18"/>
                <w:szCs w:val="18"/>
              </w:rPr>
            </w:pPr>
          </w:p>
          <w:p w14:paraId="47620148" w14:textId="77777777" w:rsidR="00964F73" w:rsidRPr="00A3408E" w:rsidRDefault="00964F73" w:rsidP="009A03BE">
            <w:pPr>
              <w:pStyle w:val="Sangradetextonormal"/>
              <w:ind w:left="0"/>
              <w:jc w:val="center"/>
              <w:rPr>
                <w:rFonts w:ascii="Arial" w:hAnsi="Arial" w:cs="Arial"/>
                <w:sz w:val="18"/>
                <w:szCs w:val="18"/>
              </w:rPr>
            </w:pPr>
          </w:p>
          <w:p w14:paraId="628807FB" w14:textId="516D4245" w:rsidR="009A03BE" w:rsidRPr="00A3408E" w:rsidRDefault="009A03BE" w:rsidP="009A03BE">
            <w:pPr>
              <w:pStyle w:val="Sangradetextonormal"/>
              <w:ind w:left="0"/>
              <w:jc w:val="center"/>
              <w:rPr>
                <w:rFonts w:ascii="Arial" w:hAnsi="Arial" w:cs="Arial"/>
                <w:b/>
                <w:sz w:val="18"/>
                <w:szCs w:val="18"/>
              </w:rPr>
            </w:pPr>
            <w:r w:rsidRPr="00A3408E">
              <w:rPr>
                <w:rFonts w:ascii="Arial" w:hAnsi="Arial" w:cs="Arial"/>
                <w:sz w:val="18"/>
                <w:szCs w:val="18"/>
              </w:rPr>
              <w:t>____________________________________</w:t>
            </w:r>
          </w:p>
        </w:tc>
      </w:tr>
      <w:tr w:rsidR="009A03BE" w:rsidRPr="00A3408E" w14:paraId="7EFBC806" w14:textId="77777777" w:rsidTr="00AE3929">
        <w:trPr>
          <w:jc w:val="center"/>
        </w:trPr>
        <w:tc>
          <w:tcPr>
            <w:tcW w:w="4414" w:type="dxa"/>
          </w:tcPr>
          <w:p w14:paraId="61C84C0D" w14:textId="77777777" w:rsidR="009A03BE" w:rsidRPr="00A3408E" w:rsidRDefault="009A03BE" w:rsidP="009A03BE">
            <w:pPr>
              <w:pStyle w:val="Sangradetextonormal"/>
              <w:ind w:left="0"/>
              <w:rPr>
                <w:rFonts w:ascii="Arial" w:hAnsi="Arial" w:cs="Arial"/>
                <w:b/>
                <w:sz w:val="18"/>
                <w:szCs w:val="18"/>
                <w:lang w:val="es-ES"/>
              </w:rPr>
            </w:pPr>
          </w:p>
          <w:p w14:paraId="5C1A8B2D" w14:textId="2CA62035"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lang w:val="es-ES"/>
              </w:rPr>
              <w:t>Lic. Roberto Bernal Castañón</w:t>
            </w:r>
          </w:p>
          <w:p w14:paraId="015A323D" w14:textId="21278979"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Representante de la Dirección General de Planeación y Desarrollo</w:t>
            </w:r>
          </w:p>
          <w:p w14:paraId="75B455A3" w14:textId="77777777" w:rsidR="009A03BE" w:rsidRPr="00A3408E" w:rsidRDefault="009A03BE" w:rsidP="009A03BE">
            <w:pPr>
              <w:pStyle w:val="Sangradetextonormal"/>
              <w:ind w:left="0"/>
              <w:rPr>
                <w:rFonts w:ascii="Arial" w:hAnsi="Arial" w:cs="Arial"/>
                <w:b/>
                <w:sz w:val="18"/>
                <w:szCs w:val="18"/>
                <w:lang w:val="es-ES"/>
              </w:rPr>
            </w:pPr>
          </w:p>
        </w:tc>
        <w:tc>
          <w:tcPr>
            <w:tcW w:w="4414" w:type="dxa"/>
          </w:tcPr>
          <w:p w14:paraId="7C460F6B" w14:textId="77777777" w:rsidR="009A03BE" w:rsidRPr="00A3408E" w:rsidRDefault="009A03BE" w:rsidP="009A03BE">
            <w:pPr>
              <w:pStyle w:val="Sangradetextonormal"/>
              <w:ind w:left="0"/>
              <w:jc w:val="center"/>
              <w:rPr>
                <w:rFonts w:ascii="Arial" w:hAnsi="Arial" w:cs="Arial"/>
                <w:sz w:val="18"/>
                <w:szCs w:val="18"/>
              </w:rPr>
            </w:pPr>
          </w:p>
          <w:p w14:paraId="26CA8418" w14:textId="3455E982" w:rsidR="009A03BE" w:rsidRPr="00A3408E" w:rsidRDefault="009A03BE" w:rsidP="009A03BE">
            <w:pPr>
              <w:pStyle w:val="Sangradetextonormal"/>
              <w:ind w:left="0"/>
              <w:jc w:val="center"/>
              <w:rPr>
                <w:rFonts w:ascii="Arial" w:hAnsi="Arial" w:cs="Arial"/>
                <w:sz w:val="18"/>
                <w:szCs w:val="18"/>
              </w:rPr>
            </w:pPr>
          </w:p>
          <w:p w14:paraId="5EEBFA10" w14:textId="77777777" w:rsidR="009A03BE" w:rsidRPr="00A3408E" w:rsidRDefault="009A03BE" w:rsidP="009A03BE">
            <w:pPr>
              <w:pStyle w:val="Sangradetextonormal"/>
              <w:ind w:left="0"/>
              <w:jc w:val="center"/>
              <w:rPr>
                <w:rFonts w:ascii="Arial" w:hAnsi="Arial" w:cs="Arial"/>
                <w:sz w:val="18"/>
                <w:szCs w:val="18"/>
              </w:rPr>
            </w:pPr>
          </w:p>
          <w:p w14:paraId="22465371" w14:textId="423A5447"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CC4184" w:rsidRPr="00A3408E" w14:paraId="117472EF" w14:textId="77777777" w:rsidTr="00AE3929">
        <w:trPr>
          <w:jc w:val="center"/>
        </w:trPr>
        <w:tc>
          <w:tcPr>
            <w:tcW w:w="4414" w:type="dxa"/>
          </w:tcPr>
          <w:p w14:paraId="700356B2" w14:textId="77777777" w:rsidR="00CC4184" w:rsidRPr="00A3408E" w:rsidRDefault="00CC4184" w:rsidP="00CC4184">
            <w:pPr>
              <w:pStyle w:val="Sangradetextonormal"/>
              <w:ind w:left="0"/>
              <w:rPr>
                <w:rFonts w:ascii="Arial" w:hAnsi="Arial" w:cs="Arial"/>
                <w:b/>
                <w:sz w:val="18"/>
                <w:szCs w:val="18"/>
                <w:lang w:val="es-ES"/>
              </w:rPr>
            </w:pPr>
          </w:p>
          <w:p w14:paraId="4B21D729" w14:textId="0F96E537" w:rsidR="00CC4184" w:rsidRPr="00A3408E" w:rsidRDefault="00B86D47" w:rsidP="00CC4184">
            <w:pPr>
              <w:pStyle w:val="Sangradetextonormal"/>
              <w:ind w:left="0"/>
              <w:rPr>
                <w:rFonts w:ascii="Arial" w:hAnsi="Arial" w:cs="Arial"/>
                <w:sz w:val="18"/>
                <w:szCs w:val="18"/>
                <w:highlight w:val="yellow"/>
              </w:rPr>
            </w:pPr>
            <w:r>
              <w:rPr>
                <w:rFonts w:ascii="Arial" w:hAnsi="Arial" w:cs="Arial"/>
                <w:b/>
                <w:sz w:val="18"/>
                <w:szCs w:val="18"/>
                <w:lang w:val="es-ES"/>
              </w:rPr>
              <w:t>Lic. Josefina Hernández Lara</w:t>
            </w:r>
          </w:p>
          <w:p w14:paraId="6C481A55" w14:textId="610476ED" w:rsidR="00CC4184" w:rsidRPr="00A3408E" w:rsidRDefault="00B86D47" w:rsidP="00CC4184">
            <w:pPr>
              <w:pStyle w:val="Sangradetextonormal"/>
              <w:ind w:left="0"/>
              <w:rPr>
                <w:rFonts w:ascii="Arial" w:hAnsi="Arial" w:cs="Arial"/>
                <w:sz w:val="18"/>
                <w:szCs w:val="18"/>
                <w:lang w:val="es-ES"/>
              </w:rPr>
            </w:pPr>
            <w:r>
              <w:rPr>
                <w:rFonts w:ascii="Arial" w:hAnsi="Arial" w:cs="Arial"/>
                <w:sz w:val="18"/>
                <w:szCs w:val="18"/>
                <w:lang w:val="es-ES"/>
              </w:rPr>
              <w:t>Representante técnica del Departamento de Vinculación</w:t>
            </w:r>
            <w:r w:rsidR="00CC4184" w:rsidRPr="00A3408E">
              <w:rPr>
                <w:rFonts w:ascii="Arial" w:hAnsi="Arial" w:cs="Arial"/>
                <w:sz w:val="18"/>
                <w:szCs w:val="18"/>
                <w:lang w:val="es-ES"/>
              </w:rPr>
              <w:t xml:space="preserve"> (Área requirente)</w:t>
            </w:r>
          </w:p>
          <w:p w14:paraId="79B06AC1" w14:textId="77777777" w:rsidR="00CC4184" w:rsidRPr="00A3408E" w:rsidRDefault="00CC4184" w:rsidP="00CC4184">
            <w:pPr>
              <w:pStyle w:val="Sangradetextonormal"/>
              <w:ind w:left="0"/>
              <w:rPr>
                <w:rFonts w:ascii="Arial" w:hAnsi="Arial" w:cs="Arial"/>
                <w:b/>
                <w:sz w:val="18"/>
                <w:szCs w:val="18"/>
                <w:lang w:val="es-ES"/>
              </w:rPr>
            </w:pPr>
          </w:p>
        </w:tc>
        <w:tc>
          <w:tcPr>
            <w:tcW w:w="4414" w:type="dxa"/>
          </w:tcPr>
          <w:p w14:paraId="252711F0" w14:textId="77777777" w:rsidR="00CC4184" w:rsidRPr="00A3408E" w:rsidRDefault="00CC4184" w:rsidP="00CC4184">
            <w:pPr>
              <w:pStyle w:val="Sangradetextonormal"/>
              <w:ind w:left="0"/>
              <w:jc w:val="center"/>
              <w:rPr>
                <w:rFonts w:ascii="Arial" w:hAnsi="Arial" w:cs="Arial"/>
                <w:sz w:val="18"/>
                <w:szCs w:val="18"/>
              </w:rPr>
            </w:pPr>
          </w:p>
          <w:p w14:paraId="66E7DCC2" w14:textId="77777777" w:rsidR="00CC4184" w:rsidRPr="00A3408E" w:rsidRDefault="00CC4184" w:rsidP="00CC4184">
            <w:pPr>
              <w:pStyle w:val="Sangradetextonormal"/>
              <w:ind w:left="0"/>
              <w:rPr>
                <w:rFonts w:ascii="Arial" w:hAnsi="Arial" w:cs="Arial"/>
                <w:sz w:val="18"/>
                <w:szCs w:val="18"/>
              </w:rPr>
            </w:pPr>
          </w:p>
          <w:p w14:paraId="680CDDA2" w14:textId="77777777" w:rsidR="00CC4184" w:rsidRPr="00A3408E" w:rsidRDefault="00CC4184" w:rsidP="00CC4184">
            <w:pPr>
              <w:pStyle w:val="Sangradetextonormal"/>
              <w:ind w:left="0"/>
              <w:rPr>
                <w:rFonts w:ascii="Arial" w:hAnsi="Arial" w:cs="Arial"/>
                <w:sz w:val="18"/>
                <w:szCs w:val="18"/>
              </w:rPr>
            </w:pPr>
          </w:p>
          <w:p w14:paraId="7FFC69D1" w14:textId="509F83EA" w:rsidR="00CC4184" w:rsidRPr="00A3408E" w:rsidRDefault="00CC4184" w:rsidP="00CC4184">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ED6243" w:rsidRPr="00A3408E" w14:paraId="710BF5CC" w14:textId="77777777" w:rsidTr="00AE3929">
        <w:trPr>
          <w:jc w:val="center"/>
        </w:trPr>
        <w:tc>
          <w:tcPr>
            <w:tcW w:w="4414" w:type="dxa"/>
          </w:tcPr>
          <w:p w14:paraId="1145676A" w14:textId="77777777" w:rsidR="00ED6243" w:rsidRPr="00A3408E" w:rsidRDefault="00ED6243" w:rsidP="00ED6243">
            <w:pPr>
              <w:pStyle w:val="Sangradetextonormal"/>
              <w:ind w:left="0"/>
              <w:rPr>
                <w:rFonts w:ascii="Arial" w:hAnsi="Arial" w:cs="Arial"/>
                <w:b/>
                <w:sz w:val="18"/>
                <w:szCs w:val="18"/>
                <w:highlight w:val="yellow"/>
                <w:lang w:val="es-ES"/>
              </w:rPr>
            </w:pPr>
          </w:p>
          <w:p w14:paraId="68E7D593" w14:textId="48406EFD" w:rsidR="00ED6243" w:rsidRPr="00A3408E" w:rsidRDefault="00272CE6" w:rsidP="00ED6243">
            <w:pPr>
              <w:pStyle w:val="Sangradetextonormal"/>
              <w:ind w:left="0"/>
              <w:rPr>
                <w:rFonts w:ascii="Arial" w:hAnsi="Arial" w:cs="Arial"/>
                <w:b/>
                <w:sz w:val="18"/>
                <w:szCs w:val="18"/>
                <w:lang w:val="es-ES"/>
              </w:rPr>
            </w:pPr>
            <w:r>
              <w:rPr>
                <w:rFonts w:ascii="Arial" w:hAnsi="Arial" w:cs="Arial"/>
                <w:b/>
                <w:sz w:val="18"/>
                <w:szCs w:val="18"/>
                <w:lang w:val="es-ES"/>
              </w:rPr>
              <w:t xml:space="preserve">Lic. </w:t>
            </w:r>
            <w:proofErr w:type="spellStart"/>
            <w:r>
              <w:rPr>
                <w:rFonts w:ascii="Arial" w:hAnsi="Arial" w:cs="Arial"/>
                <w:b/>
                <w:sz w:val="18"/>
                <w:szCs w:val="18"/>
                <w:lang w:val="es-ES"/>
              </w:rPr>
              <w:t>Lisly</w:t>
            </w:r>
            <w:proofErr w:type="spellEnd"/>
            <w:r>
              <w:rPr>
                <w:rFonts w:ascii="Arial" w:hAnsi="Arial" w:cs="Arial"/>
                <w:b/>
                <w:sz w:val="18"/>
                <w:szCs w:val="18"/>
                <w:lang w:val="es-ES"/>
              </w:rPr>
              <w:t xml:space="preserve"> Paola Jiménez de Alba</w:t>
            </w:r>
            <w:r w:rsidR="00ED6243" w:rsidRPr="00A3408E">
              <w:rPr>
                <w:rFonts w:ascii="Arial" w:hAnsi="Arial" w:cs="Arial"/>
                <w:b/>
                <w:sz w:val="18"/>
                <w:szCs w:val="18"/>
                <w:lang w:val="es-ES"/>
              </w:rPr>
              <w:t xml:space="preserve"> </w:t>
            </w:r>
          </w:p>
          <w:p w14:paraId="27149EED" w14:textId="77777777" w:rsidR="00ED6243" w:rsidRPr="00A3408E" w:rsidRDefault="00ED6243" w:rsidP="00ED6243">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62DE20A7" w14:textId="5D66645D" w:rsidR="00ED6243" w:rsidRPr="00A3408E" w:rsidRDefault="00ED6243" w:rsidP="00ED6243">
            <w:pPr>
              <w:pStyle w:val="Sangradetextonormal"/>
              <w:ind w:left="0"/>
              <w:rPr>
                <w:rFonts w:ascii="Arial" w:hAnsi="Arial" w:cs="Arial"/>
                <w:sz w:val="18"/>
                <w:szCs w:val="18"/>
                <w:highlight w:val="yellow"/>
                <w:lang w:val="es-ES"/>
              </w:rPr>
            </w:pPr>
          </w:p>
        </w:tc>
        <w:tc>
          <w:tcPr>
            <w:tcW w:w="4414" w:type="dxa"/>
          </w:tcPr>
          <w:p w14:paraId="6BA89B99" w14:textId="0D630AFC" w:rsidR="00ED6243" w:rsidRPr="00A3408E" w:rsidRDefault="00ED6243" w:rsidP="00ED6243">
            <w:pPr>
              <w:pStyle w:val="Sangradetextonormal"/>
              <w:ind w:left="0"/>
              <w:jc w:val="center"/>
              <w:rPr>
                <w:rFonts w:ascii="Arial" w:hAnsi="Arial" w:cs="Arial"/>
                <w:sz w:val="18"/>
                <w:szCs w:val="18"/>
              </w:rPr>
            </w:pPr>
          </w:p>
          <w:p w14:paraId="2BA926E3" w14:textId="77777777" w:rsidR="00ED6243" w:rsidRPr="00A3408E" w:rsidRDefault="00ED6243" w:rsidP="00ED6243">
            <w:pPr>
              <w:pStyle w:val="Sangradetextonormal"/>
              <w:ind w:left="0"/>
              <w:jc w:val="center"/>
              <w:rPr>
                <w:rFonts w:ascii="Arial" w:hAnsi="Arial" w:cs="Arial"/>
                <w:sz w:val="18"/>
                <w:szCs w:val="18"/>
              </w:rPr>
            </w:pPr>
          </w:p>
          <w:p w14:paraId="3E662E53" w14:textId="77777777" w:rsidR="00ED6243" w:rsidRPr="00A3408E" w:rsidRDefault="00ED6243" w:rsidP="00ED6243">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272CE6" w:rsidRPr="00A3408E" w14:paraId="083766EE" w14:textId="77777777" w:rsidTr="00AE3929">
        <w:trPr>
          <w:jc w:val="center"/>
        </w:trPr>
        <w:tc>
          <w:tcPr>
            <w:tcW w:w="4414" w:type="dxa"/>
          </w:tcPr>
          <w:p w14:paraId="5BD17DD7" w14:textId="77777777" w:rsidR="00272CE6" w:rsidRPr="00A3408E" w:rsidRDefault="00272CE6" w:rsidP="00272CE6">
            <w:pPr>
              <w:pStyle w:val="Sangradetextonormal"/>
              <w:ind w:left="0"/>
              <w:rPr>
                <w:rFonts w:ascii="Arial" w:hAnsi="Arial" w:cs="Arial"/>
                <w:b/>
                <w:sz w:val="18"/>
                <w:szCs w:val="18"/>
                <w:highlight w:val="yellow"/>
                <w:lang w:val="es-ES"/>
              </w:rPr>
            </w:pPr>
          </w:p>
          <w:p w14:paraId="0ED593D3" w14:textId="1E2C8143" w:rsidR="00272CE6" w:rsidRPr="00A3408E" w:rsidRDefault="00272CE6" w:rsidP="00272CE6">
            <w:pPr>
              <w:pStyle w:val="Sangradetextonormal"/>
              <w:ind w:left="0"/>
              <w:rPr>
                <w:rFonts w:ascii="Arial" w:hAnsi="Arial" w:cs="Arial"/>
                <w:b/>
                <w:sz w:val="18"/>
                <w:szCs w:val="18"/>
                <w:lang w:val="es-ES"/>
              </w:rPr>
            </w:pPr>
            <w:r>
              <w:rPr>
                <w:rFonts w:ascii="Arial" w:hAnsi="Arial" w:cs="Arial"/>
                <w:b/>
                <w:sz w:val="18"/>
                <w:szCs w:val="18"/>
                <w:lang w:val="es-ES"/>
              </w:rPr>
              <w:t>Lic. Gabriela del Socorro Muñoz Vera</w:t>
            </w:r>
            <w:r w:rsidRPr="00A3408E">
              <w:rPr>
                <w:rFonts w:ascii="Arial" w:hAnsi="Arial" w:cs="Arial"/>
                <w:b/>
                <w:sz w:val="18"/>
                <w:szCs w:val="18"/>
                <w:lang w:val="es-ES"/>
              </w:rPr>
              <w:t xml:space="preserve"> </w:t>
            </w:r>
          </w:p>
          <w:p w14:paraId="3294BCA7" w14:textId="77777777" w:rsidR="00272CE6" w:rsidRPr="00A3408E" w:rsidRDefault="00272CE6" w:rsidP="00272CE6">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6BE484A8" w14:textId="77777777" w:rsidR="00272CE6" w:rsidRPr="00A3408E" w:rsidRDefault="00272CE6" w:rsidP="00272CE6">
            <w:pPr>
              <w:pStyle w:val="Sangradetextonormal"/>
              <w:ind w:left="0"/>
              <w:rPr>
                <w:rFonts w:ascii="Arial" w:hAnsi="Arial" w:cs="Arial"/>
                <w:b/>
                <w:sz w:val="18"/>
                <w:szCs w:val="18"/>
                <w:highlight w:val="yellow"/>
                <w:lang w:val="es-ES"/>
              </w:rPr>
            </w:pPr>
          </w:p>
        </w:tc>
        <w:tc>
          <w:tcPr>
            <w:tcW w:w="4414" w:type="dxa"/>
          </w:tcPr>
          <w:p w14:paraId="0F161296" w14:textId="77777777" w:rsidR="00272CE6" w:rsidRPr="00A3408E" w:rsidRDefault="00272CE6" w:rsidP="00272CE6">
            <w:pPr>
              <w:pStyle w:val="Sangradetextonormal"/>
              <w:ind w:left="0"/>
              <w:jc w:val="center"/>
              <w:rPr>
                <w:rFonts w:ascii="Arial" w:hAnsi="Arial" w:cs="Arial"/>
                <w:sz w:val="18"/>
                <w:szCs w:val="18"/>
              </w:rPr>
            </w:pPr>
          </w:p>
          <w:p w14:paraId="5CD3B5A5" w14:textId="77777777" w:rsidR="00272CE6" w:rsidRPr="00A3408E" w:rsidRDefault="00272CE6" w:rsidP="00272CE6">
            <w:pPr>
              <w:pStyle w:val="Sangradetextonormal"/>
              <w:ind w:left="0"/>
              <w:jc w:val="center"/>
              <w:rPr>
                <w:rFonts w:ascii="Arial" w:hAnsi="Arial" w:cs="Arial"/>
                <w:sz w:val="18"/>
                <w:szCs w:val="18"/>
              </w:rPr>
            </w:pPr>
          </w:p>
          <w:p w14:paraId="38C211F3" w14:textId="40EC5AC6" w:rsidR="00272CE6" w:rsidRPr="00A3408E" w:rsidRDefault="00272CE6" w:rsidP="00272CE6">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ED6243" w:rsidRPr="00A3408E" w14:paraId="0E847DCF" w14:textId="77777777" w:rsidTr="00AE3929">
        <w:trPr>
          <w:jc w:val="center"/>
        </w:trPr>
        <w:tc>
          <w:tcPr>
            <w:tcW w:w="4414" w:type="dxa"/>
          </w:tcPr>
          <w:p w14:paraId="711D1BEB" w14:textId="77777777" w:rsidR="00ED6243" w:rsidRPr="00A3408E" w:rsidRDefault="00ED6243" w:rsidP="00ED6243">
            <w:pPr>
              <w:pStyle w:val="Sangradetextonormal"/>
              <w:ind w:left="0"/>
              <w:rPr>
                <w:rFonts w:ascii="Arial" w:hAnsi="Arial" w:cs="Arial"/>
                <w:b/>
                <w:sz w:val="18"/>
                <w:szCs w:val="18"/>
                <w:lang w:val="es-ES"/>
              </w:rPr>
            </w:pPr>
          </w:p>
          <w:p w14:paraId="04C5048E" w14:textId="0C8B8CED" w:rsidR="00ED6243" w:rsidRPr="00A3408E" w:rsidRDefault="00ED6243" w:rsidP="00ED6243">
            <w:pPr>
              <w:pStyle w:val="Sangradetextonormal"/>
              <w:ind w:left="0"/>
              <w:rPr>
                <w:rFonts w:ascii="Arial" w:hAnsi="Arial" w:cs="Arial"/>
                <w:b/>
                <w:sz w:val="18"/>
                <w:szCs w:val="18"/>
                <w:lang w:val="es-ES"/>
              </w:rPr>
            </w:pPr>
            <w:r w:rsidRPr="00A3408E">
              <w:rPr>
                <w:rFonts w:ascii="Arial" w:hAnsi="Arial" w:cs="Arial"/>
                <w:b/>
                <w:sz w:val="18"/>
                <w:szCs w:val="18"/>
                <w:lang w:val="es-ES"/>
              </w:rPr>
              <w:t>Ing. Arnoldo Rodríguez Romo</w:t>
            </w:r>
          </w:p>
          <w:p w14:paraId="154C6A92" w14:textId="77777777" w:rsidR="00ED6243" w:rsidRPr="00A3408E" w:rsidRDefault="00ED6243" w:rsidP="00ED6243">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1EEF2FEC" w14:textId="77777777" w:rsidR="00ED6243" w:rsidRPr="00A3408E" w:rsidRDefault="00ED6243" w:rsidP="00ED6243">
            <w:pPr>
              <w:pStyle w:val="Sangradetextonormal"/>
              <w:ind w:left="0"/>
              <w:rPr>
                <w:rFonts w:ascii="Arial" w:hAnsi="Arial" w:cs="Arial"/>
                <w:b/>
                <w:sz w:val="18"/>
                <w:szCs w:val="18"/>
                <w:lang w:val="es-ES"/>
              </w:rPr>
            </w:pPr>
          </w:p>
        </w:tc>
        <w:tc>
          <w:tcPr>
            <w:tcW w:w="4414" w:type="dxa"/>
          </w:tcPr>
          <w:p w14:paraId="2FA1123F" w14:textId="77777777" w:rsidR="00ED6243" w:rsidRPr="00A3408E" w:rsidRDefault="00ED6243" w:rsidP="00ED6243">
            <w:pPr>
              <w:pStyle w:val="Sangradetextonormal"/>
              <w:ind w:left="0"/>
              <w:jc w:val="center"/>
              <w:rPr>
                <w:rFonts w:ascii="Arial" w:hAnsi="Arial" w:cs="Arial"/>
                <w:sz w:val="18"/>
                <w:szCs w:val="18"/>
              </w:rPr>
            </w:pPr>
          </w:p>
          <w:p w14:paraId="5145BEFF" w14:textId="77777777" w:rsidR="00ED6243" w:rsidRPr="00A3408E" w:rsidRDefault="00ED6243" w:rsidP="00ED6243">
            <w:pPr>
              <w:pStyle w:val="Sangradetextonormal"/>
              <w:ind w:left="0"/>
              <w:jc w:val="center"/>
              <w:rPr>
                <w:rFonts w:ascii="Arial" w:hAnsi="Arial" w:cs="Arial"/>
                <w:sz w:val="18"/>
                <w:szCs w:val="18"/>
              </w:rPr>
            </w:pPr>
          </w:p>
          <w:p w14:paraId="590E23E9" w14:textId="7BBD1ABE" w:rsidR="00ED6243" w:rsidRPr="00A3408E" w:rsidRDefault="00ED6243" w:rsidP="00ED6243">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ED6243" w:rsidRPr="00A3408E" w14:paraId="6135312F" w14:textId="77777777" w:rsidTr="00AE3929">
        <w:trPr>
          <w:jc w:val="center"/>
        </w:trPr>
        <w:tc>
          <w:tcPr>
            <w:tcW w:w="4414" w:type="dxa"/>
          </w:tcPr>
          <w:p w14:paraId="078553CC" w14:textId="77777777" w:rsidR="00ED6243" w:rsidRPr="00A3408E" w:rsidRDefault="00ED6243" w:rsidP="00ED6243">
            <w:pPr>
              <w:pStyle w:val="Sangradetextonormal"/>
              <w:ind w:left="0"/>
              <w:rPr>
                <w:rFonts w:ascii="Arial" w:hAnsi="Arial" w:cs="Arial"/>
                <w:b/>
                <w:sz w:val="18"/>
                <w:szCs w:val="18"/>
                <w:lang w:val="es-ES"/>
              </w:rPr>
            </w:pPr>
          </w:p>
          <w:p w14:paraId="54A20E60" w14:textId="77777777" w:rsidR="00ED6243" w:rsidRPr="00A3408E" w:rsidRDefault="00ED6243" w:rsidP="00ED6243">
            <w:pPr>
              <w:pStyle w:val="Sangradetextonormal"/>
              <w:ind w:left="0"/>
              <w:rPr>
                <w:rFonts w:ascii="Arial" w:hAnsi="Arial" w:cs="Arial"/>
                <w:b/>
                <w:sz w:val="18"/>
                <w:szCs w:val="18"/>
                <w:lang w:val="es-ES"/>
              </w:rPr>
            </w:pPr>
            <w:r w:rsidRPr="00A3408E">
              <w:rPr>
                <w:rFonts w:ascii="Arial" w:hAnsi="Arial" w:cs="Arial"/>
                <w:b/>
                <w:sz w:val="18"/>
                <w:szCs w:val="18"/>
                <w:lang w:val="es-ES"/>
              </w:rPr>
              <w:t>C.P. Angélica Lozano Galaviz</w:t>
            </w:r>
          </w:p>
          <w:p w14:paraId="20EC5F66" w14:textId="77777777" w:rsidR="00ED6243" w:rsidRPr="00A3408E" w:rsidRDefault="00ED6243" w:rsidP="00ED6243">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132BBDBB" w14:textId="680E4BF8" w:rsidR="00ED6243" w:rsidRPr="00A3408E" w:rsidRDefault="00ED6243" w:rsidP="00ED6243">
            <w:pPr>
              <w:pStyle w:val="Sangradetextonormal"/>
              <w:ind w:left="0"/>
              <w:rPr>
                <w:rFonts w:ascii="Arial" w:hAnsi="Arial" w:cs="Arial"/>
                <w:b/>
                <w:sz w:val="18"/>
                <w:szCs w:val="18"/>
                <w:highlight w:val="yellow"/>
                <w:lang w:val="es-ES"/>
              </w:rPr>
            </w:pPr>
          </w:p>
        </w:tc>
        <w:tc>
          <w:tcPr>
            <w:tcW w:w="4414" w:type="dxa"/>
          </w:tcPr>
          <w:p w14:paraId="45753205" w14:textId="77777777" w:rsidR="00ED6243" w:rsidRPr="00A3408E" w:rsidRDefault="00ED6243" w:rsidP="00ED6243">
            <w:pPr>
              <w:pStyle w:val="Sangradetextonormal"/>
              <w:ind w:left="0"/>
              <w:jc w:val="center"/>
              <w:rPr>
                <w:rFonts w:ascii="Arial" w:hAnsi="Arial" w:cs="Arial"/>
                <w:sz w:val="18"/>
                <w:szCs w:val="18"/>
              </w:rPr>
            </w:pPr>
          </w:p>
          <w:p w14:paraId="3C0CB20C" w14:textId="77777777" w:rsidR="00ED6243" w:rsidRPr="00A3408E" w:rsidRDefault="00ED6243" w:rsidP="00ED6243">
            <w:pPr>
              <w:pStyle w:val="Sangradetextonormal"/>
              <w:ind w:left="0"/>
              <w:jc w:val="center"/>
              <w:rPr>
                <w:rFonts w:ascii="Arial" w:hAnsi="Arial" w:cs="Arial"/>
                <w:sz w:val="18"/>
                <w:szCs w:val="18"/>
              </w:rPr>
            </w:pPr>
          </w:p>
          <w:p w14:paraId="101A6F86" w14:textId="4E175418" w:rsidR="00ED6243" w:rsidRPr="00A3408E" w:rsidRDefault="00ED6243" w:rsidP="00ED6243">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8828"/>
      </w:tblGrid>
      <w:tr w:rsidR="00277035" w:rsidRPr="00371B68" w14:paraId="42E4D794" w14:textId="77777777" w:rsidTr="00277035">
        <w:trPr>
          <w:trHeight w:val="165"/>
        </w:trPr>
        <w:tc>
          <w:tcPr>
            <w:tcW w:w="8828" w:type="dxa"/>
            <w:shd w:val="clear" w:color="auto" w:fill="F2F2F2" w:themeFill="background1" w:themeFillShade="F2"/>
            <w:vAlign w:val="center"/>
          </w:tcPr>
          <w:p w14:paraId="48781C5C" w14:textId="22CF7737" w:rsidR="00277035" w:rsidRPr="00371B68" w:rsidRDefault="00412ED2" w:rsidP="00412ED2">
            <w:pPr>
              <w:pStyle w:val="Sangradetextonormal"/>
              <w:ind w:left="0"/>
              <w:jc w:val="center"/>
              <w:rPr>
                <w:rFonts w:ascii="Arial" w:hAnsi="Arial" w:cs="Arial"/>
                <w:b/>
                <w:sz w:val="18"/>
                <w:szCs w:val="18"/>
              </w:rPr>
            </w:pPr>
            <w:r>
              <w:rPr>
                <w:rFonts w:ascii="Arial" w:hAnsi="Arial" w:cs="Arial"/>
                <w:b/>
                <w:sz w:val="18"/>
                <w:szCs w:val="18"/>
              </w:rPr>
              <w:t>Sin presencia</w:t>
            </w:r>
            <w:r w:rsidR="00277035" w:rsidRPr="00371B68">
              <w:rPr>
                <w:rFonts w:ascii="Arial" w:hAnsi="Arial" w:cs="Arial"/>
                <w:b/>
                <w:sz w:val="18"/>
                <w:szCs w:val="18"/>
              </w:rPr>
              <w:t xml:space="preserve"> de Licitantes </w:t>
            </w:r>
          </w:p>
        </w:tc>
      </w:tr>
    </w:tbl>
    <w:p w14:paraId="42D8DC41" w14:textId="77777777" w:rsidR="002F51C7"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p w14:paraId="1486881A" w14:textId="698ABAF1" w:rsidR="002F51C7" w:rsidRPr="004C38EC" w:rsidRDefault="002F51C7" w:rsidP="002F51C7">
      <w:pPr>
        <w:pStyle w:val="Sangradetextonormal"/>
        <w:ind w:left="0"/>
        <w:jc w:val="both"/>
        <w:rPr>
          <w:rFonts w:ascii="Arial" w:hAnsi="Arial" w:cs="Arial"/>
          <w:sz w:val="18"/>
          <w:szCs w:val="18"/>
        </w:rPr>
      </w:pPr>
      <w:r w:rsidRPr="00D72E2B">
        <w:rPr>
          <w:rFonts w:ascii="Arial" w:hAnsi="Arial" w:cs="Arial"/>
          <w:sz w:val="18"/>
          <w:szCs w:val="18"/>
        </w:rPr>
        <w:t xml:space="preserve">Se hace saber que la presente acta de notificación de fallo consta de </w:t>
      </w:r>
      <w:r w:rsidR="00C227FB" w:rsidRPr="00D72E2B">
        <w:rPr>
          <w:rFonts w:ascii="Arial" w:hAnsi="Arial" w:cs="Arial"/>
          <w:b/>
          <w:sz w:val="18"/>
          <w:szCs w:val="18"/>
        </w:rPr>
        <w:t>6</w:t>
      </w:r>
      <w:r w:rsidRPr="00D72E2B">
        <w:rPr>
          <w:rFonts w:ascii="Arial" w:hAnsi="Arial" w:cs="Arial"/>
          <w:b/>
          <w:sz w:val="18"/>
          <w:szCs w:val="18"/>
        </w:rPr>
        <w:t xml:space="preserve"> páginas</w:t>
      </w:r>
      <w:r w:rsidR="00067E56" w:rsidRPr="00D72E2B">
        <w:rPr>
          <w:rFonts w:ascii="Arial" w:hAnsi="Arial" w:cs="Arial"/>
          <w:sz w:val="18"/>
          <w:szCs w:val="18"/>
        </w:rPr>
        <w:t>; el Dictamen Técnico, Anexo “1</w:t>
      </w:r>
      <w:r w:rsidRPr="00D72E2B">
        <w:rPr>
          <w:rFonts w:ascii="Arial" w:hAnsi="Arial" w:cs="Arial"/>
          <w:sz w:val="18"/>
          <w:szCs w:val="18"/>
        </w:rPr>
        <w:t xml:space="preserve">” consta de </w:t>
      </w:r>
      <w:r w:rsidR="00D72E2B" w:rsidRPr="00D72E2B">
        <w:rPr>
          <w:rFonts w:ascii="Arial" w:hAnsi="Arial" w:cs="Arial"/>
          <w:b/>
          <w:sz w:val="18"/>
          <w:szCs w:val="18"/>
        </w:rPr>
        <w:t>6</w:t>
      </w:r>
      <w:r w:rsidRPr="00D72E2B">
        <w:rPr>
          <w:rFonts w:ascii="Arial" w:hAnsi="Arial" w:cs="Arial"/>
          <w:b/>
          <w:sz w:val="18"/>
          <w:szCs w:val="18"/>
        </w:rPr>
        <w:t xml:space="preserve"> páginas</w:t>
      </w:r>
      <w:r w:rsidRPr="00D72E2B">
        <w:rPr>
          <w:rFonts w:ascii="Arial" w:hAnsi="Arial" w:cs="Arial"/>
          <w:sz w:val="18"/>
          <w:szCs w:val="18"/>
        </w:rPr>
        <w:t>, y el Análisis administrativo</w:t>
      </w:r>
      <w:r w:rsidR="00067E56" w:rsidRPr="00D72E2B">
        <w:rPr>
          <w:rFonts w:ascii="Arial" w:hAnsi="Arial" w:cs="Arial"/>
          <w:sz w:val="18"/>
          <w:szCs w:val="18"/>
        </w:rPr>
        <w:t xml:space="preserve"> Anexo “2”</w:t>
      </w:r>
      <w:r w:rsidRPr="00D72E2B">
        <w:rPr>
          <w:rFonts w:ascii="Arial" w:hAnsi="Arial" w:cs="Arial"/>
          <w:sz w:val="18"/>
          <w:szCs w:val="18"/>
        </w:rPr>
        <w:t xml:space="preserve"> consta en </w:t>
      </w:r>
      <w:r w:rsidR="00380486" w:rsidRPr="00D72E2B">
        <w:rPr>
          <w:rFonts w:ascii="Arial" w:hAnsi="Arial" w:cs="Arial"/>
          <w:b/>
          <w:sz w:val="18"/>
          <w:szCs w:val="18"/>
        </w:rPr>
        <w:t>3</w:t>
      </w:r>
      <w:r w:rsidRPr="00D72E2B">
        <w:rPr>
          <w:rFonts w:ascii="Arial" w:hAnsi="Arial" w:cs="Arial"/>
          <w:b/>
          <w:sz w:val="18"/>
          <w:szCs w:val="18"/>
        </w:rPr>
        <w:t xml:space="preserve"> páginas</w:t>
      </w:r>
      <w:r w:rsidRPr="00D72E2B">
        <w:rPr>
          <w:rFonts w:ascii="Arial" w:hAnsi="Arial" w:cs="Arial"/>
          <w:sz w:val="18"/>
          <w:szCs w:val="18"/>
        </w:rPr>
        <w:t>. --------------------------------------------------------------------------------------------------------------------------------------------------------------------</w:t>
      </w:r>
      <w:r w:rsidR="00067E56" w:rsidRPr="00D72E2B">
        <w:rPr>
          <w:rFonts w:ascii="Arial" w:hAnsi="Arial" w:cs="Arial"/>
          <w:sz w:val="18"/>
          <w:szCs w:val="18"/>
        </w:rPr>
        <w:t>-----</w:t>
      </w:r>
      <w:r w:rsidR="004C38EC" w:rsidRPr="00D72E2B">
        <w:rPr>
          <w:rFonts w:ascii="Arial" w:hAnsi="Arial" w:cs="Arial"/>
          <w:sz w:val="18"/>
          <w:szCs w:val="18"/>
        </w:rPr>
        <w:t>---------</w:t>
      </w:r>
      <w:r w:rsidR="00B24E73" w:rsidRPr="00D72E2B">
        <w:rPr>
          <w:rFonts w:ascii="Arial" w:hAnsi="Arial" w:cs="Arial"/>
          <w:sz w:val="18"/>
          <w:szCs w:val="18"/>
        </w:rPr>
        <w:t>-</w:t>
      </w:r>
    </w:p>
    <w:p w14:paraId="51953D94" w14:textId="681DDD08" w:rsidR="001E0896" w:rsidRPr="00C14816" w:rsidRDefault="001E0896" w:rsidP="00E043AE">
      <w:pPr>
        <w:pStyle w:val="Sangradetextonormal"/>
        <w:ind w:left="0"/>
        <w:jc w:val="both"/>
        <w:rPr>
          <w:rFonts w:ascii="Arial" w:hAnsi="Arial" w:cs="Arial"/>
          <w:b/>
          <w:sz w:val="18"/>
          <w:szCs w:val="18"/>
        </w:rPr>
      </w:pPr>
      <w:r w:rsidRPr="004C38EC">
        <w:rPr>
          <w:rFonts w:ascii="Arial" w:hAnsi="Arial" w:cs="Arial"/>
          <w:sz w:val="18"/>
          <w:szCs w:val="18"/>
        </w:rPr>
        <w:t xml:space="preserve">Siendo </w:t>
      </w:r>
      <w:r w:rsidRPr="00DB186E">
        <w:rPr>
          <w:rFonts w:ascii="Arial" w:hAnsi="Arial" w:cs="Arial"/>
          <w:sz w:val="18"/>
          <w:szCs w:val="18"/>
        </w:rPr>
        <w:t xml:space="preserve">las </w:t>
      </w:r>
      <w:r w:rsidR="00FE1EB0" w:rsidRPr="00DB186E">
        <w:rPr>
          <w:rFonts w:ascii="Arial" w:hAnsi="Arial" w:cs="Arial"/>
          <w:b/>
          <w:sz w:val="18"/>
          <w:szCs w:val="18"/>
        </w:rPr>
        <w:t>1</w:t>
      </w:r>
      <w:r w:rsidR="00C14816" w:rsidRPr="00DB186E">
        <w:rPr>
          <w:rFonts w:ascii="Arial" w:hAnsi="Arial" w:cs="Arial"/>
          <w:b/>
          <w:sz w:val="18"/>
          <w:szCs w:val="18"/>
        </w:rPr>
        <w:t>4</w:t>
      </w:r>
      <w:r w:rsidRPr="00DB186E">
        <w:rPr>
          <w:rFonts w:ascii="Arial" w:hAnsi="Arial" w:cs="Arial"/>
          <w:b/>
          <w:sz w:val="18"/>
          <w:szCs w:val="18"/>
        </w:rPr>
        <w:t>:</w:t>
      </w:r>
      <w:r w:rsidR="00625DB5">
        <w:rPr>
          <w:rFonts w:ascii="Arial" w:hAnsi="Arial" w:cs="Arial"/>
          <w:b/>
          <w:sz w:val="18"/>
          <w:szCs w:val="18"/>
        </w:rPr>
        <w:t>0</w:t>
      </w:r>
      <w:r w:rsidR="00EA3F84">
        <w:rPr>
          <w:rFonts w:ascii="Arial" w:hAnsi="Arial" w:cs="Arial"/>
          <w:b/>
          <w:sz w:val="18"/>
          <w:szCs w:val="18"/>
        </w:rPr>
        <w:t>8</w:t>
      </w:r>
      <w:bookmarkStart w:id="0" w:name="_GoBack"/>
      <w:bookmarkEnd w:id="0"/>
      <w:r w:rsidRPr="00DB186E">
        <w:rPr>
          <w:rFonts w:ascii="Arial" w:hAnsi="Arial" w:cs="Arial"/>
          <w:sz w:val="18"/>
          <w:szCs w:val="18"/>
        </w:rPr>
        <w:t xml:space="preserve"> horas</w:t>
      </w:r>
      <w:r w:rsidRPr="004C38EC">
        <w:rPr>
          <w:rFonts w:ascii="Arial" w:hAnsi="Arial" w:cs="Arial"/>
          <w:sz w:val="18"/>
          <w:szCs w:val="18"/>
        </w:rPr>
        <w:t xml:space="preserve"> del día de su inicio, se da por concluida la presente junta firmando el acta los que en ella</w:t>
      </w:r>
      <w:r w:rsidRPr="00342CC6">
        <w:rPr>
          <w:rFonts w:ascii="Arial" w:hAnsi="Arial" w:cs="Arial"/>
          <w:sz w:val="18"/>
          <w:szCs w:val="18"/>
        </w:rPr>
        <w:t xml:space="preserve">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32AB6E0E"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D63111" w:rsidRDefault="00D63111" w:rsidP="004F08CF">
      <w:r>
        <w:separator/>
      </w:r>
    </w:p>
  </w:endnote>
  <w:endnote w:type="continuationSeparator" w:id="0">
    <w:p w14:paraId="7747DE7D" w14:textId="77777777" w:rsidR="00D63111" w:rsidRDefault="00D63111"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0D6A4766" w:rsidR="00D63111" w:rsidRPr="003B7915" w:rsidRDefault="00D63111"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012-2023</w:t>
    </w:r>
  </w:p>
  <w:p w14:paraId="300C9066" w14:textId="4AAF8FB0" w:rsidR="00D63111" w:rsidRPr="003B7915" w:rsidRDefault="00D63111"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406C73">
      <w:rPr>
        <w:rFonts w:ascii="Tahoma" w:hAnsi="Tahoma" w:cs="Tahoma"/>
        <w:noProof/>
        <w:snapToGrid w:val="0"/>
        <w:sz w:val="12"/>
        <w:szCs w:val="12"/>
      </w:rPr>
      <w:t>6</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406C73">
      <w:rPr>
        <w:rFonts w:ascii="Tahoma" w:hAnsi="Tahoma" w:cs="Tahoma"/>
        <w:noProof/>
        <w:snapToGrid w:val="0"/>
        <w:sz w:val="12"/>
        <w:szCs w:val="12"/>
      </w:rPr>
      <w:t>6</w:t>
    </w:r>
    <w:r w:rsidRPr="003B7915">
      <w:rPr>
        <w:rFonts w:ascii="Tahoma" w:hAnsi="Tahoma" w:cs="Tahoma"/>
        <w:snapToGrid w:val="0"/>
        <w:sz w:val="12"/>
        <w:szCs w:val="12"/>
      </w:rPr>
      <w:fldChar w:fldCharType="end"/>
    </w:r>
  </w:p>
  <w:p w14:paraId="6D0C6195" w14:textId="77777777" w:rsidR="00D63111" w:rsidRPr="003B7915" w:rsidRDefault="00D631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D63111" w:rsidRDefault="00D63111" w:rsidP="004F08CF">
      <w:r>
        <w:separator/>
      </w:r>
    </w:p>
  </w:footnote>
  <w:footnote w:type="continuationSeparator" w:id="0">
    <w:p w14:paraId="5766713E" w14:textId="77777777" w:rsidR="00D63111" w:rsidRDefault="00D63111"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D63111" w:rsidRPr="00400A61" w:rsidRDefault="00D63111"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D63111" w:rsidRPr="003B7915" w14:paraId="68B796FB" w14:textId="77777777" w:rsidTr="00D01779">
      <w:trPr>
        <w:jc w:val="right"/>
      </w:trPr>
      <w:tc>
        <w:tcPr>
          <w:tcW w:w="5260" w:type="dxa"/>
          <w:shd w:val="clear" w:color="auto" w:fill="auto"/>
        </w:tcPr>
        <w:p w14:paraId="499EB5F7" w14:textId="77777777" w:rsidR="00D63111" w:rsidRPr="003B7915" w:rsidRDefault="00D63111"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D63111" w:rsidRPr="003B7915" w14:paraId="29A72E0C" w14:textId="77777777" w:rsidTr="00D01779">
      <w:trPr>
        <w:jc w:val="right"/>
      </w:trPr>
      <w:tc>
        <w:tcPr>
          <w:tcW w:w="5260" w:type="dxa"/>
          <w:shd w:val="clear" w:color="auto" w:fill="auto"/>
        </w:tcPr>
        <w:p w14:paraId="66280DD2" w14:textId="77777777" w:rsidR="00D63111" w:rsidRPr="003B7915" w:rsidRDefault="00D63111" w:rsidP="00D01779">
          <w:pPr>
            <w:jc w:val="center"/>
            <w:rPr>
              <w:rFonts w:ascii="Arial" w:hAnsi="Arial" w:cs="Arial"/>
              <w:b/>
            </w:rPr>
          </w:pPr>
          <w:r w:rsidRPr="003B7915">
            <w:rPr>
              <w:rFonts w:ascii="Arial" w:hAnsi="Arial" w:cs="Arial"/>
              <w:b/>
            </w:rPr>
            <w:t>DIRECCIÓN GENERAL DE FINANZAS</w:t>
          </w:r>
        </w:p>
      </w:tc>
    </w:tr>
    <w:tr w:rsidR="00D63111" w:rsidRPr="003B7915" w14:paraId="0BFF67D6" w14:textId="77777777" w:rsidTr="00D01779">
      <w:trPr>
        <w:jc w:val="right"/>
      </w:trPr>
      <w:tc>
        <w:tcPr>
          <w:tcW w:w="5260" w:type="dxa"/>
          <w:shd w:val="clear" w:color="auto" w:fill="auto"/>
        </w:tcPr>
        <w:p w14:paraId="0D9E4666" w14:textId="77777777" w:rsidR="00D63111" w:rsidRPr="003B7915" w:rsidRDefault="00D63111" w:rsidP="00D01779">
          <w:pPr>
            <w:rPr>
              <w:rFonts w:ascii="Arial" w:hAnsi="Arial" w:cs="Arial"/>
              <w:b/>
              <w:sz w:val="18"/>
              <w:szCs w:val="18"/>
            </w:rPr>
          </w:pPr>
          <w:r w:rsidRPr="003B7915">
            <w:rPr>
              <w:rFonts w:ascii="Arial" w:hAnsi="Arial" w:cs="Arial"/>
              <w:b/>
              <w:sz w:val="18"/>
              <w:szCs w:val="18"/>
            </w:rPr>
            <w:t xml:space="preserve">NOTIFICACIÓN DE FALLO </w:t>
          </w:r>
        </w:p>
      </w:tc>
    </w:tr>
    <w:tr w:rsidR="00D63111" w:rsidRPr="003B7915" w14:paraId="7496B597" w14:textId="77777777" w:rsidTr="00D01779">
      <w:trPr>
        <w:jc w:val="right"/>
      </w:trPr>
      <w:tc>
        <w:tcPr>
          <w:tcW w:w="5260" w:type="dxa"/>
          <w:shd w:val="clear" w:color="auto" w:fill="auto"/>
        </w:tcPr>
        <w:p w14:paraId="603F39BB" w14:textId="77777777" w:rsidR="00D63111" w:rsidRPr="003B7915" w:rsidRDefault="00D63111" w:rsidP="00D01779">
          <w:pPr>
            <w:jc w:val="both"/>
            <w:rPr>
              <w:rFonts w:ascii="Arial" w:hAnsi="Arial" w:cs="Arial"/>
              <w:b/>
              <w:sz w:val="18"/>
              <w:szCs w:val="18"/>
            </w:rPr>
          </w:pPr>
          <w:r w:rsidRPr="004C2660">
            <w:rPr>
              <w:rFonts w:ascii="Arial" w:hAnsi="Arial" w:cs="Arial"/>
              <w:b/>
              <w:sz w:val="18"/>
              <w:szCs w:val="18"/>
            </w:rPr>
            <w:t>LICITACIÓN PÚBLICA NACIONAL</w:t>
          </w:r>
        </w:p>
      </w:tc>
    </w:tr>
    <w:tr w:rsidR="00D63111" w:rsidRPr="003B7915" w14:paraId="1618B673" w14:textId="77777777" w:rsidTr="00D01779">
      <w:trPr>
        <w:jc w:val="right"/>
      </w:trPr>
      <w:tc>
        <w:tcPr>
          <w:tcW w:w="5260" w:type="dxa"/>
          <w:shd w:val="clear" w:color="auto" w:fill="auto"/>
        </w:tcPr>
        <w:p w14:paraId="54C148F5" w14:textId="149CC70A" w:rsidR="00D63111" w:rsidRPr="008801F1" w:rsidRDefault="00D63111" w:rsidP="00A1226B">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12-2023</w:t>
          </w:r>
        </w:p>
      </w:tc>
    </w:tr>
    <w:tr w:rsidR="00D63111" w:rsidRPr="003B7915" w14:paraId="480FE9F7" w14:textId="77777777" w:rsidTr="00D01779">
      <w:trPr>
        <w:jc w:val="right"/>
      </w:trPr>
      <w:tc>
        <w:tcPr>
          <w:tcW w:w="5260" w:type="dxa"/>
          <w:shd w:val="clear" w:color="auto" w:fill="auto"/>
        </w:tcPr>
        <w:p w14:paraId="4D1C0C47" w14:textId="50D351DE" w:rsidR="00D63111" w:rsidRPr="0001778D" w:rsidRDefault="00D63111" w:rsidP="005168C2">
          <w:pPr>
            <w:jc w:val="both"/>
            <w:rPr>
              <w:rFonts w:ascii="Arial" w:hAnsi="Arial" w:cs="Arial"/>
              <w:b/>
              <w:sz w:val="16"/>
              <w:szCs w:val="16"/>
            </w:rPr>
          </w:pPr>
          <w:r w:rsidRPr="00A1226B">
            <w:rPr>
              <w:rFonts w:ascii="Arial" w:hAnsi="Arial" w:cs="Arial"/>
              <w:b/>
              <w:sz w:val="18"/>
              <w:szCs w:val="18"/>
            </w:rPr>
            <w:t>ADQUISICIÓN DE ARTÍCULOS PROMOCIONALES PARA LA UNIVERSITIENDA DEL DEPTO. DE VINCULACIÓN DE LA DGDYV DE LA UNIVERSIDAD AUTÓNOMA DE AGUASCALIENTES</w:t>
          </w:r>
        </w:p>
      </w:tc>
    </w:tr>
  </w:tbl>
  <w:p w14:paraId="258F9155" w14:textId="77777777" w:rsidR="00D63111" w:rsidRDefault="00D63111"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22"/>
  </w:num>
  <w:num w:numId="5">
    <w:abstractNumId w:val="19"/>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6"/>
  </w:num>
  <w:num w:numId="8">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14"/>
  </w:num>
  <w:num w:numId="12">
    <w:abstractNumId w:val="20"/>
  </w:num>
  <w:num w:numId="13">
    <w:abstractNumId w:val="33"/>
  </w:num>
  <w:num w:numId="14">
    <w:abstractNumId w:val="8"/>
  </w:num>
  <w:num w:numId="15">
    <w:abstractNumId w:val="37"/>
  </w:num>
  <w:num w:numId="16">
    <w:abstractNumId w:val="25"/>
  </w:num>
  <w:num w:numId="17">
    <w:abstractNumId w:val="15"/>
  </w:num>
  <w:num w:numId="18">
    <w:abstractNumId w:val="11"/>
  </w:num>
  <w:num w:numId="19">
    <w:abstractNumId w:val="21"/>
  </w:num>
  <w:num w:numId="20">
    <w:abstractNumId w:val="27"/>
  </w:num>
  <w:num w:numId="21">
    <w:abstractNumId w:val="9"/>
  </w:num>
  <w:num w:numId="22">
    <w:abstractNumId w:val="12"/>
  </w:num>
  <w:num w:numId="23">
    <w:abstractNumId w:val="31"/>
  </w:num>
  <w:num w:numId="24">
    <w:abstractNumId w:val="29"/>
  </w:num>
  <w:num w:numId="25">
    <w:abstractNumId w:val="6"/>
  </w:num>
  <w:num w:numId="26">
    <w:abstractNumId w:val="2"/>
  </w:num>
  <w:num w:numId="27">
    <w:abstractNumId w:val="0"/>
  </w:num>
  <w:num w:numId="28">
    <w:abstractNumId w:val="1"/>
  </w:num>
  <w:num w:numId="29">
    <w:abstractNumId w:val="16"/>
  </w:num>
  <w:num w:numId="30">
    <w:abstractNumId w:val="26"/>
  </w:num>
  <w:num w:numId="31">
    <w:abstractNumId w:val="4"/>
  </w:num>
  <w:num w:numId="32">
    <w:abstractNumId w:val="28"/>
  </w:num>
  <w:num w:numId="33">
    <w:abstractNumId w:val="35"/>
  </w:num>
  <w:num w:numId="34">
    <w:abstractNumId w:val="30"/>
  </w:num>
  <w:num w:numId="35">
    <w:abstractNumId w:val="7"/>
  </w:num>
  <w:num w:numId="36">
    <w:abstractNumId w:val="18"/>
  </w:num>
  <w:num w:numId="37">
    <w:abstractNumId w:val="23"/>
  </w:num>
  <w:num w:numId="38">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AB4"/>
    <w:rsid w:val="00006B41"/>
    <w:rsid w:val="0001173F"/>
    <w:rsid w:val="00012D11"/>
    <w:rsid w:val="00014083"/>
    <w:rsid w:val="00016F74"/>
    <w:rsid w:val="0001778D"/>
    <w:rsid w:val="000204BA"/>
    <w:rsid w:val="000223BE"/>
    <w:rsid w:val="0002242E"/>
    <w:rsid w:val="00022A4F"/>
    <w:rsid w:val="00022BF1"/>
    <w:rsid w:val="00022CEA"/>
    <w:rsid w:val="000233DF"/>
    <w:rsid w:val="0002431A"/>
    <w:rsid w:val="00025318"/>
    <w:rsid w:val="000254CB"/>
    <w:rsid w:val="00026441"/>
    <w:rsid w:val="00030692"/>
    <w:rsid w:val="00031DA8"/>
    <w:rsid w:val="00031EDE"/>
    <w:rsid w:val="00032E14"/>
    <w:rsid w:val="00032F03"/>
    <w:rsid w:val="000333BA"/>
    <w:rsid w:val="000342BD"/>
    <w:rsid w:val="000357F5"/>
    <w:rsid w:val="0004023D"/>
    <w:rsid w:val="00040C00"/>
    <w:rsid w:val="00041425"/>
    <w:rsid w:val="00041C0A"/>
    <w:rsid w:val="00042CD8"/>
    <w:rsid w:val="00044596"/>
    <w:rsid w:val="000449AE"/>
    <w:rsid w:val="00045421"/>
    <w:rsid w:val="00047029"/>
    <w:rsid w:val="00047859"/>
    <w:rsid w:val="000505A8"/>
    <w:rsid w:val="000505ED"/>
    <w:rsid w:val="000507C5"/>
    <w:rsid w:val="00052079"/>
    <w:rsid w:val="0005235B"/>
    <w:rsid w:val="00053354"/>
    <w:rsid w:val="0005355C"/>
    <w:rsid w:val="00053E66"/>
    <w:rsid w:val="00054365"/>
    <w:rsid w:val="00055900"/>
    <w:rsid w:val="000559FB"/>
    <w:rsid w:val="00055DA3"/>
    <w:rsid w:val="000560AC"/>
    <w:rsid w:val="00056ADC"/>
    <w:rsid w:val="00061FB0"/>
    <w:rsid w:val="000628A2"/>
    <w:rsid w:val="00062DD8"/>
    <w:rsid w:val="00063691"/>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0D5C"/>
    <w:rsid w:val="0007138E"/>
    <w:rsid w:val="00071B47"/>
    <w:rsid w:val="00073F98"/>
    <w:rsid w:val="000743F2"/>
    <w:rsid w:val="0007475B"/>
    <w:rsid w:val="00075001"/>
    <w:rsid w:val="000755F5"/>
    <w:rsid w:val="000758FC"/>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2D41"/>
    <w:rsid w:val="00093463"/>
    <w:rsid w:val="00093ACA"/>
    <w:rsid w:val="00094986"/>
    <w:rsid w:val="0009552E"/>
    <w:rsid w:val="00096DA7"/>
    <w:rsid w:val="000976D3"/>
    <w:rsid w:val="00097B4E"/>
    <w:rsid w:val="000A180B"/>
    <w:rsid w:val="000A1D6A"/>
    <w:rsid w:val="000A1F39"/>
    <w:rsid w:val="000A2473"/>
    <w:rsid w:val="000A3006"/>
    <w:rsid w:val="000A505D"/>
    <w:rsid w:val="000A706F"/>
    <w:rsid w:val="000A71C0"/>
    <w:rsid w:val="000B077D"/>
    <w:rsid w:val="000B3332"/>
    <w:rsid w:val="000B3ADC"/>
    <w:rsid w:val="000B4AB3"/>
    <w:rsid w:val="000B4FB2"/>
    <w:rsid w:val="000B5EEB"/>
    <w:rsid w:val="000B6008"/>
    <w:rsid w:val="000B72D8"/>
    <w:rsid w:val="000B7F5A"/>
    <w:rsid w:val="000C0A30"/>
    <w:rsid w:val="000C0E65"/>
    <w:rsid w:val="000C1CCF"/>
    <w:rsid w:val="000C329D"/>
    <w:rsid w:val="000C3733"/>
    <w:rsid w:val="000C3B40"/>
    <w:rsid w:val="000C422E"/>
    <w:rsid w:val="000C436E"/>
    <w:rsid w:val="000C4374"/>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B2F"/>
    <w:rsid w:val="000D7D9C"/>
    <w:rsid w:val="000E070C"/>
    <w:rsid w:val="000E119F"/>
    <w:rsid w:val="000E232C"/>
    <w:rsid w:val="000E3532"/>
    <w:rsid w:val="000E4B04"/>
    <w:rsid w:val="000E6382"/>
    <w:rsid w:val="000E64B0"/>
    <w:rsid w:val="000E7668"/>
    <w:rsid w:val="000E7DB3"/>
    <w:rsid w:val="000F127C"/>
    <w:rsid w:val="000F13CE"/>
    <w:rsid w:val="000F25C1"/>
    <w:rsid w:val="000F2673"/>
    <w:rsid w:val="000F444E"/>
    <w:rsid w:val="000F4744"/>
    <w:rsid w:val="000F5339"/>
    <w:rsid w:val="000F6337"/>
    <w:rsid w:val="000F697A"/>
    <w:rsid w:val="000F7072"/>
    <w:rsid w:val="00100FF1"/>
    <w:rsid w:val="00101F02"/>
    <w:rsid w:val="00102837"/>
    <w:rsid w:val="00102FE5"/>
    <w:rsid w:val="0010555F"/>
    <w:rsid w:val="00106169"/>
    <w:rsid w:val="00106ADB"/>
    <w:rsid w:val="0010703C"/>
    <w:rsid w:val="00107720"/>
    <w:rsid w:val="00107DE4"/>
    <w:rsid w:val="001105C6"/>
    <w:rsid w:val="0011298D"/>
    <w:rsid w:val="00117538"/>
    <w:rsid w:val="00117646"/>
    <w:rsid w:val="00117965"/>
    <w:rsid w:val="00120C0A"/>
    <w:rsid w:val="00122147"/>
    <w:rsid w:val="001238CC"/>
    <w:rsid w:val="001245D2"/>
    <w:rsid w:val="00124EDC"/>
    <w:rsid w:val="00125112"/>
    <w:rsid w:val="00126BD3"/>
    <w:rsid w:val="00126E16"/>
    <w:rsid w:val="0012700B"/>
    <w:rsid w:val="00127706"/>
    <w:rsid w:val="001278D1"/>
    <w:rsid w:val="00127AD0"/>
    <w:rsid w:val="00130CD4"/>
    <w:rsid w:val="00133AC3"/>
    <w:rsid w:val="001343A4"/>
    <w:rsid w:val="001353C7"/>
    <w:rsid w:val="001354BF"/>
    <w:rsid w:val="0013561B"/>
    <w:rsid w:val="00135C03"/>
    <w:rsid w:val="00137607"/>
    <w:rsid w:val="00137A9C"/>
    <w:rsid w:val="00137F6D"/>
    <w:rsid w:val="0014105B"/>
    <w:rsid w:val="00141A72"/>
    <w:rsid w:val="00143304"/>
    <w:rsid w:val="00143CD9"/>
    <w:rsid w:val="00143D45"/>
    <w:rsid w:val="00145922"/>
    <w:rsid w:val="00146320"/>
    <w:rsid w:val="0014694D"/>
    <w:rsid w:val="00147C94"/>
    <w:rsid w:val="0015096F"/>
    <w:rsid w:val="00151F44"/>
    <w:rsid w:val="0015229C"/>
    <w:rsid w:val="001524E0"/>
    <w:rsid w:val="00154E2D"/>
    <w:rsid w:val="0015529F"/>
    <w:rsid w:val="00157083"/>
    <w:rsid w:val="0015721D"/>
    <w:rsid w:val="0015787F"/>
    <w:rsid w:val="00157A3E"/>
    <w:rsid w:val="0016317E"/>
    <w:rsid w:val="00163320"/>
    <w:rsid w:val="00163682"/>
    <w:rsid w:val="00164AF9"/>
    <w:rsid w:val="00164D54"/>
    <w:rsid w:val="00165929"/>
    <w:rsid w:val="001663B4"/>
    <w:rsid w:val="00167512"/>
    <w:rsid w:val="0016769D"/>
    <w:rsid w:val="00170BE1"/>
    <w:rsid w:val="001723D8"/>
    <w:rsid w:val="00175C1F"/>
    <w:rsid w:val="0017688B"/>
    <w:rsid w:val="00180B31"/>
    <w:rsid w:val="00180DF1"/>
    <w:rsid w:val="00181136"/>
    <w:rsid w:val="00185C1B"/>
    <w:rsid w:val="001868A6"/>
    <w:rsid w:val="00187B81"/>
    <w:rsid w:val="00191811"/>
    <w:rsid w:val="00192869"/>
    <w:rsid w:val="0019416B"/>
    <w:rsid w:val="00194827"/>
    <w:rsid w:val="0019489E"/>
    <w:rsid w:val="00194E95"/>
    <w:rsid w:val="00196562"/>
    <w:rsid w:val="001A2319"/>
    <w:rsid w:val="001A3302"/>
    <w:rsid w:val="001A35FA"/>
    <w:rsid w:val="001A3C30"/>
    <w:rsid w:val="001A49E0"/>
    <w:rsid w:val="001A5074"/>
    <w:rsid w:val="001A55F4"/>
    <w:rsid w:val="001A5687"/>
    <w:rsid w:val="001A61DB"/>
    <w:rsid w:val="001A6951"/>
    <w:rsid w:val="001B0874"/>
    <w:rsid w:val="001B12E5"/>
    <w:rsid w:val="001B2B2C"/>
    <w:rsid w:val="001B39C7"/>
    <w:rsid w:val="001B6BC5"/>
    <w:rsid w:val="001B6D4C"/>
    <w:rsid w:val="001C006B"/>
    <w:rsid w:val="001C0815"/>
    <w:rsid w:val="001C25DF"/>
    <w:rsid w:val="001C27FD"/>
    <w:rsid w:val="001C4470"/>
    <w:rsid w:val="001C57AA"/>
    <w:rsid w:val="001C6FBA"/>
    <w:rsid w:val="001C77DD"/>
    <w:rsid w:val="001C7A79"/>
    <w:rsid w:val="001C7BE0"/>
    <w:rsid w:val="001D1345"/>
    <w:rsid w:val="001D3187"/>
    <w:rsid w:val="001D3E98"/>
    <w:rsid w:val="001D564B"/>
    <w:rsid w:val="001D65FE"/>
    <w:rsid w:val="001D6C97"/>
    <w:rsid w:val="001D70E1"/>
    <w:rsid w:val="001E0896"/>
    <w:rsid w:val="001E1187"/>
    <w:rsid w:val="001E1CC0"/>
    <w:rsid w:val="001E2092"/>
    <w:rsid w:val="001E2170"/>
    <w:rsid w:val="001E2B03"/>
    <w:rsid w:val="001E2BFF"/>
    <w:rsid w:val="001E33D7"/>
    <w:rsid w:val="001E3A4A"/>
    <w:rsid w:val="001E4D7C"/>
    <w:rsid w:val="001E5450"/>
    <w:rsid w:val="001E5D18"/>
    <w:rsid w:val="001E62F8"/>
    <w:rsid w:val="001E789B"/>
    <w:rsid w:val="001E7910"/>
    <w:rsid w:val="001E7BE2"/>
    <w:rsid w:val="001F0489"/>
    <w:rsid w:val="001F113C"/>
    <w:rsid w:val="001F189C"/>
    <w:rsid w:val="001F2857"/>
    <w:rsid w:val="001F2B34"/>
    <w:rsid w:val="001F6258"/>
    <w:rsid w:val="001F69FB"/>
    <w:rsid w:val="001F6C55"/>
    <w:rsid w:val="001F7620"/>
    <w:rsid w:val="0020231B"/>
    <w:rsid w:val="00202E2D"/>
    <w:rsid w:val="00203581"/>
    <w:rsid w:val="0020459F"/>
    <w:rsid w:val="0020654F"/>
    <w:rsid w:val="002067B3"/>
    <w:rsid w:val="00210503"/>
    <w:rsid w:val="00210F29"/>
    <w:rsid w:val="00211B1D"/>
    <w:rsid w:val="0021214D"/>
    <w:rsid w:val="00212386"/>
    <w:rsid w:val="002129F8"/>
    <w:rsid w:val="00212F54"/>
    <w:rsid w:val="002130CB"/>
    <w:rsid w:val="002145F1"/>
    <w:rsid w:val="0021463C"/>
    <w:rsid w:val="00214867"/>
    <w:rsid w:val="002151AF"/>
    <w:rsid w:val="00216E5E"/>
    <w:rsid w:val="00221081"/>
    <w:rsid w:val="0022144B"/>
    <w:rsid w:val="00221CF7"/>
    <w:rsid w:val="0022263C"/>
    <w:rsid w:val="002228C9"/>
    <w:rsid w:val="00223577"/>
    <w:rsid w:val="00223C24"/>
    <w:rsid w:val="00223DF1"/>
    <w:rsid w:val="002244E7"/>
    <w:rsid w:val="00225414"/>
    <w:rsid w:val="002258B8"/>
    <w:rsid w:val="0022654D"/>
    <w:rsid w:val="0022714E"/>
    <w:rsid w:val="00227A6B"/>
    <w:rsid w:val="002309BD"/>
    <w:rsid w:val="002312F2"/>
    <w:rsid w:val="002318B6"/>
    <w:rsid w:val="002319B9"/>
    <w:rsid w:val="002334EC"/>
    <w:rsid w:val="00233BBB"/>
    <w:rsid w:val="00233E5A"/>
    <w:rsid w:val="0023432D"/>
    <w:rsid w:val="0023448E"/>
    <w:rsid w:val="00234E95"/>
    <w:rsid w:val="0023514B"/>
    <w:rsid w:val="00235EDF"/>
    <w:rsid w:val="002414ED"/>
    <w:rsid w:val="00241B9A"/>
    <w:rsid w:val="00242094"/>
    <w:rsid w:val="0024486C"/>
    <w:rsid w:val="00245951"/>
    <w:rsid w:val="00245983"/>
    <w:rsid w:val="002503D1"/>
    <w:rsid w:val="00250A64"/>
    <w:rsid w:val="00251442"/>
    <w:rsid w:val="002516A3"/>
    <w:rsid w:val="00251C8A"/>
    <w:rsid w:val="00252CA3"/>
    <w:rsid w:val="00253AFD"/>
    <w:rsid w:val="00253BA5"/>
    <w:rsid w:val="00256FB0"/>
    <w:rsid w:val="002572C3"/>
    <w:rsid w:val="002573EC"/>
    <w:rsid w:val="0026149E"/>
    <w:rsid w:val="00261684"/>
    <w:rsid w:val="00261AB3"/>
    <w:rsid w:val="00261C1C"/>
    <w:rsid w:val="00263ADF"/>
    <w:rsid w:val="00265430"/>
    <w:rsid w:val="0026691B"/>
    <w:rsid w:val="00266A59"/>
    <w:rsid w:val="00267219"/>
    <w:rsid w:val="0026770B"/>
    <w:rsid w:val="002719E1"/>
    <w:rsid w:val="00271E23"/>
    <w:rsid w:val="00271E62"/>
    <w:rsid w:val="00272CE6"/>
    <w:rsid w:val="002742B2"/>
    <w:rsid w:val="00274531"/>
    <w:rsid w:val="0027471F"/>
    <w:rsid w:val="00274D88"/>
    <w:rsid w:val="00274FD0"/>
    <w:rsid w:val="00275AA4"/>
    <w:rsid w:val="00276384"/>
    <w:rsid w:val="00276879"/>
    <w:rsid w:val="0027699A"/>
    <w:rsid w:val="00276F21"/>
    <w:rsid w:val="00277035"/>
    <w:rsid w:val="002771B4"/>
    <w:rsid w:val="00277E59"/>
    <w:rsid w:val="002810CA"/>
    <w:rsid w:val="00281FDE"/>
    <w:rsid w:val="002820DC"/>
    <w:rsid w:val="002830C5"/>
    <w:rsid w:val="00284EFF"/>
    <w:rsid w:val="00285641"/>
    <w:rsid w:val="0029147C"/>
    <w:rsid w:val="0029204F"/>
    <w:rsid w:val="00292A2F"/>
    <w:rsid w:val="00294B06"/>
    <w:rsid w:val="00294D35"/>
    <w:rsid w:val="00294E21"/>
    <w:rsid w:val="0029595D"/>
    <w:rsid w:val="00296486"/>
    <w:rsid w:val="00296A85"/>
    <w:rsid w:val="00296E37"/>
    <w:rsid w:val="0029748F"/>
    <w:rsid w:val="00297911"/>
    <w:rsid w:val="002A0328"/>
    <w:rsid w:val="002A046A"/>
    <w:rsid w:val="002A39BF"/>
    <w:rsid w:val="002A4126"/>
    <w:rsid w:val="002A4FC7"/>
    <w:rsid w:val="002A5ABE"/>
    <w:rsid w:val="002A5E77"/>
    <w:rsid w:val="002A6419"/>
    <w:rsid w:val="002A6477"/>
    <w:rsid w:val="002A66EB"/>
    <w:rsid w:val="002A7C94"/>
    <w:rsid w:val="002B052B"/>
    <w:rsid w:val="002B05A5"/>
    <w:rsid w:val="002B0CED"/>
    <w:rsid w:val="002B1A42"/>
    <w:rsid w:val="002B22DB"/>
    <w:rsid w:val="002B4BC0"/>
    <w:rsid w:val="002B5E70"/>
    <w:rsid w:val="002B605C"/>
    <w:rsid w:val="002B647A"/>
    <w:rsid w:val="002B6806"/>
    <w:rsid w:val="002C0A3A"/>
    <w:rsid w:val="002C0FFB"/>
    <w:rsid w:val="002C1E8B"/>
    <w:rsid w:val="002C2B85"/>
    <w:rsid w:val="002C339B"/>
    <w:rsid w:val="002C42A5"/>
    <w:rsid w:val="002C5208"/>
    <w:rsid w:val="002C5B9E"/>
    <w:rsid w:val="002D28DF"/>
    <w:rsid w:val="002D29CD"/>
    <w:rsid w:val="002D2DC0"/>
    <w:rsid w:val="002D33BC"/>
    <w:rsid w:val="002D3763"/>
    <w:rsid w:val="002D5064"/>
    <w:rsid w:val="002D628E"/>
    <w:rsid w:val="002D68AE"/>
    <w:rsid w:val="002D7C27"/>
    <w:rsid w:val="002E01BE"/>
    <w:rsid w:val="002E08FA"/>
    <w:rsid w:val="002E2E3E"/>
    <w:rsid w:val="002E309F"/>
    <w:rsid w:val="002E38E4"/>
    <w:rsid w:val="002E43AB"/>
    <w:rsid w:val="002E5D24"/>
    <w:rsid w:val="002E5D26"/>
    <w:rsid w:val="002E6088"/>
    <w:rsid w:val="002E6744"/>
    <w:rsid w:val="002F12D6"/>
    <w:rsid w:val="002F2B14"/>
    <w:rsid w:val="002F4868"/>
    <w:rsid w:val="002F4A01"/>
    <w:rsid w:val="002F4FA8"/>
    <w:rsid w:val="002F51C7"/>
    <w:rsid w:val="002F5A61"/>
    <w:rsid w:val="002F5DF5"/>
    <w:rsid w:val="002F65C5"/>
    <w:rsid w:val="002F74F4"/>
    <w:rsid w:val="002F7CC3"/>
    <w:rsid w:val="003003AD"/>
    <w:rsid w:val="003003B8"/>
    <w:rsid w:val="00301632"/>
    <w:rsid w:val="003017ED"/>
    <w:rsid w:val="0030193D"/>
    <w:rsid w:val="003027E6"/>
    <w:rsid w:val="0030354F"/>
    <w:rsid w:val="003039F6"/>
    <w:rsid w:val="00303DFC"/>
    <w:rsid w:val="00304C70"/>
    <w:rsid w:val="00305105"/>
    <w:rsid w:val="0030524E"/>
    <w:rsid w:val="003056A5"/>
    <w:rsid w:val="00305EDA"/>
    <w:rsid w:val="003065A1"/>
    <w:rsid w:val="003071FE"/>
    <w:rsid w:val="00307224"/>
    <w:rsid w:val="00311367"/>
    <w:rsid w:val="0031165E"/>
    <w:rsid w:val="00311B77"/>
    <w:rsid w:val="00311EA2"/>
    <w:rsid w:val="00312813"/>
    <w:rsid w:val="00317353"/>
    <w:rsid w:val="003175CB"/>
    <w:rsid w:val="003178CA"/>
    <w:rsid w:val="003201BE"/>
    <w:rsid w:val="00320266"/>
    <w:rsid w:val="00320D68"/>
    <w:rsid w:val="00321059"/>
    <w:rsid w:val="003229C6"/>
    <w:rsid w:val="00322D4A"/>
    <w:rsid w:val="003234C0"/>
    <w:rsid w:val="00323CB7"/>
    <w:rsid w:val="00324334"/>
    <w:rsid w:val="00326525"/>
    <w:rsid w:val="003266F6"/>
    <w:rsid w:val="00326890"/>
    <w:rsid w:val="00327535"/>
    <w:rsid w:val="003275F5"/>
    <w:rsid w:val="00331355"/>
    <w:rsid w:val="00331464"/>
    <w:rsid w:val="003315D0"/>
    <w:rsid w:val="00332880"/>
    <w:rsid w:val="00332BC5"/>
    <w:rsid w:val="00333BD9"/>
    <w:rsid w:val="003343E8"/>
    <w:rsid w:val="00334595"/>
    <w:rsid w:val="00335412"/>
    <w:rsid w:val="00336800"/>
    <w:rsid w:val="00337112"/>
    <w:rsid w:val="0034056E"/>
    <w:rsid w:val="00340A9D"/>
    <w:rsid w:val="00340DFA"/>
    <w:rsid w:val="003411BF"/>
    <w:rsid w:val="00341C86"/>
    <w:rsid w:val="0034229C"/>
    <w:rsid w:val="003425D1"/>
    <w:rsid w:val="00342CC6"/>
    <w:rsid w:val="003436EF"/>
    <w:rsid w:val="00343C40"/>
    <w:rsid w:val="00343E5C"/>
    <w:rsid w:val="0034462E"/>
    <w:rsid w:val="00345389"/>
    <w:rsid w:val="00350638"/>
    <w:rsid w:val="003509C5"/>
    <w:rsid w:val="0035231C"/>
    <w:rsid w:val="0035536A"/>
    <w:rsid w:val="00360616"/>
    <w:rsid w:val="00360AC1"/>
    <w:rsid w:val="003634E2"/>
    <w:rsid w:val="003640F1"/>
    <w:rsid w:val="00366624"/>
    <w:rsid w:val="00371CAA"/>
    <w:rsid w:val="00371E03"/>
    <w:rsid w:val="00372157"/>
    <w:rsid w:val="00372D7D"/>
    <w:rsid w:val="0037323D"/>
    <w:rsid w:val="00373489"/>
    <w:rsid w:val="00374116"/>
    <w:rsid w:val="00374359"/>
    <w:rsid w:val="00374B4C"/>
    <w:rsid w:val="00380486"/>
    <w:rsid w:val="003825E6"/>
    <w:rsid w:val="00384484"/>
    <w:rsid w:val="0038481B"/>
    <w:rsid w:val="00384CBC"/>
    <w:rsid w:val="00386599"/>
    <w:rsid w:val="00386A4A"/>
    <w:rsid w:val="00386A81"/>
    <w:rsid w:val="00390604"/>
    <w:rsid w:val="00390A4D"/>
    <w:rsid w:val="00391126"/>
    <w:rsid w:val="003913A3"/>
    <w:rsid w:val="0039289B"/>
    <w:rsid w:val="0039405F"/>
    <w:rsid w:val="003945FC"/>
    <w:rsid w:val="00395409"/>
    <w:rsid w:val="00395706"/>
    <w:rsid w:val="00396E84"/>
    <w:rsid w:val="0039753D"/>
    <w:rsid w:val="00397BF2"/>
    <w:rsid w:val="003A0BE8"/>
    <w:rsid w:val="003A22E6"/>
    <w:rsid w:val="003A34A7"/>
    <w:rsid w:val="003A417D"/>
    <w:rsid w:val="003A6A26"/>
    <w:rsid w:val="003A6A7D"/>
    <w:rsid w:val="003A6D19"/>
    <w:rsid w:val="003A6D60"/>
    <w:rsid w:val="003A7266"/>
    <w:rsid w:val="003A7A6E"/>
    <w:rsid w:val="003B000F"/>
    <w:rsid w:val="003B0E8F"/>
    <w:rsid w:val="003B13BF"/>
    <w:rsid w:val="003B1484"/>
    <w:rsid w:val="003B2BD8"/>
    <w:rsid w:val="003B39B6"/>
    <w:rsid w:val="003B50DC"/>
    <w:rsid w:val="003B5150"/>
    <w:rsid w:val="003B5798"/>
    <w:rsid w:val="003B6132"/>
    <w:rsid w:val="003B6F57"/>
    <w:rsid w:val="003B7300"/>
    <w:rsid w:val="003B7915"/>
    <w:rsid w:val="003B7A27"/>
    <w:rsid w:val="003C018B"/>
    <w:rsid w:val="003C2219"/>
    <w:rsid w:val="003C504D"/>
    <w:rsid w:val="003C5EA2"/>
    <w:rsid w:val="003C6062"/>
    <w:rsid w:val="003C6917"/>
    <w:rsid w:val="003C7DFD"/>
    <w:rsid w:val="003C7F64"/>
    <w:rsid w:val="003D1165"/>
    <w:rsid w:val="003D1B55"/>
    <w:rsid w:val="003D2736"/>
    <w:rsid w:val="003D3F5F"/>
    <w:rsid w:val="003D4649"/>
    <w:rsid w:val="003D664D"/>
    <w:rsid w:val="003D6705"/>
    <w:rsid w:val="003D7E97"/>
    <w:rsid w:val="003E04BB"/>
    <w:rsid w:val="003E20F5"/>
    <w:rsid w:val="003E2AC5"/>
    <w:rsid w:val="003E3265"/>
    <w:rsid w:val="003E34F4"/>
    <w:rsid w:val="003E40A5"/>
    <w:rsid w:val="003E5A30"/>
    <w:rsid w:val="003E5EB6"/>
    <w:rsid w:val="003E64B8"/>
    <w:rsid w:val="003F291F"/>
    <w:rsid w:val="003F397A"/>
    <w:rsid w:val="003F464D"/>
    <w:rsid w:val="003F7138"/>
    <w:rsid w:val="0040040E"/>
    <w:rsid w:val="00400A61"/>
    <w:rsid w:val="00402CAF"/>
    <w:rsid w:val="00402EF7"/>
    <w:rsid w:val="00404667"/>
    <w:rsid w:val="00404FE8"/>
    <w:rsid w:val="00405781"/>
    <w:rsid w:val="00405786"/>
    <w:rsid w:val="0040613A"/>
    <w:rsid w:val="004068FC"/>
    <w:rsid w:val="00406C73"/>
    <w:rsid w:val="00406FF0"/>
    <w:rsid w:val="00407D51"/>
    <w:rsid w:val="004101A7"/>
    <w:rsid w:val="00410429"/>
    <w:rsid w:val="00411924"/>
    <w:rsid w:val="00412ED2"/>
    <w:rsid w:val="00414C57"/>
    <w:rsid w:val="00414CCF"/>
    <w:rsid w:val="00415695"/>
    <w:rsid w:val="00415E27"/>
    <w:rsid w:val="00415EC1"/>
    <w:rsid w:val="00416138"/>
    <w:rsid w:val="0041662B"/>
    <w:rsid w:val="00416A46"/>
    <w:rsid w:val="004179E6"/>
    <w:rsid w:val="0042210B"/>
    <w:rsid w:val="00424943"/>
    <w:rsid w:val="00427DB6"/>
    <w:rsid w:val="00431C86"/>
    <w:rsid w:val="00432C66"/>
    <w:rsid w:val="004358FF"/>
    <w:rsid w:val="00436877"/>
    <w:rsid w:val="004410F4"/>
    <w:rsid w:val="004427E5"/>
    <w:rsid w:val="00443AAF"/>
    <w:rsid w:val="0044489D"/>
    <w:rsid w:val="0044575A"/>
    <w:rsid w:val="00445E10"/>
    <w:rsid w:val="0044641D"/>
    <w:rsid w:val="004478AE"/>
    <w:rsid w:val="00447C27"/>
    <w:rsid w:val="00450C28"/>
    <w:rsid w:val="00451F94"/>
    <w:rsid w:val="00452456"/>
    <w:rsid w:val="00452D84"/>
    <w:rsid w:val="0045306C"/>
    <w:rsid w:val="00453651"/>
    <w:rsid w:val="004576CA"/>
    <w:rsid w:val="004608E7"/>
    <w:rsid w:val="0046258B"/>
    <w:rsid w:val="00462C1C"/>
    <w:rsid w:val="0046362E"/>
    <w:rsid w:val="00463872"/>
    <w:rsid w:val="004644F1"/>
    <w:rsid w:val="004645FE"/>
    <w:rsid w:val="00466601"/>
    <w:rsid w:val="00470F17"/>
    <w:rsid w:val="00470FC7"/>
    <w:rsid w:val="0047169D"/>
    <w:rsid w:val="00474DD9"/>
    <w:rsid w:val="004771E2"/>
    <w:rsid w:val="00477893"/>
    <w:rsid w:val="00480EB1"/>
    <w:rsid w:val="00483812"/>
    <w:rsid w:val="004844A7"/>
    <w:rsid w:val="00484B23"/>
    <w:rsid w:val="00485687"/>
    <w:rsid w:val="00487A56"/>
    <w:rsid w:val="00487CB0"/>
    <w:rsid w:val="00490996"/>
    <w:rsid w:val="00490DB5"/>
    <w:rsid w:val="00492A6B"/>
    <w:rsid w:val="00493B99"/>
    <w:rsid w:val="00493C07"/>
    <w:rsid w:val="00493E43"/>
    <w:rsid w:val="004947BA"/>
    <w:rsid w:val="00494CD7"/>
    <w:rsid w:val="00495443"/>
    <w:rsid w:val="0049689C"/>
    <w:rsid w:val="00497173"/>
    <w:rsid w:val="004975D8"/>
    <w:rsid w:val="004A0125"/>
    <w:rsid w:val="004A09DB"/>
    <w:rsid w:val="004A106B"/>
    <w:rsid w:val="004A44BC"/>
    <w:rsid w:val="004A5203"/>
    <w:rsid w:val="004A76C2"/>
    <w:rsid w:val="004A79B8"/>
    <w:rsid w:val="004B2426"/>
    <w:rsid w:val="004B25B1"/>
    <w:rsid w:val="004B28FC"/>
    <w:rsid w:val="004B2B9A"/>
    <w:rsid w:val="004B7435"/>
    <w:rsid w:val="004C1D12"/>
    <w:rsid w:val="004C20F1"/>
    <w:rsid w:val="004C21C3"/>
    <w:rsid w:val="004C225D"/>
    <w:rsid w:val="004C2CC9"/>
    <w:rsid w:val="004C2D6E"/>
    <w:rsid w:val="004C38EC"/>
    <w:rsid w:val="004C3CD6"/>
    <w:rsid w:val="004C424C"/>
    <w:rsid w:val="004C56E4"/>
    <w:rsid w:val="004C69F1"/>
    <w:rsid w:val="004D4D01"/>
    <w:rsid w:val="004D5BBB"/>
    <w:rsid w:val="004D63D1"/>
    <w:rsid w:val="004E126F"/>
    <w:rsid w:val="004E2845"/>
    <w:rsid w:val="004E33B3"/>
    <w:rsid w:val="004E3752"/>
    <w:rsid w:val="004E40B9"/>
    <w:rsid w:val="004E545B"/>
    <w:rsid w:val="004E54E5"/>
    <w:rsid w:val="004E5638"/>
    <w:rsid w:val="004E5A42"/>
    <w:rsid w:val="004E6611"/>
    <w:rsid w:val="004E7749"/>
    <w:rsid w:val="004F06D7"/>
    <w:rsid w:val="004F0790"/>
    <w:rsid w:val="004F08CF"/>
    <w:rsid w:val="004F117F"/>
    <w:rsid w:val="004F3CF0"/>
    <w:rsid w:val="004F54B9"/>
    <w:rsid w:val="004F5FB9"/>
    <w:rsid w:val="004F6529"/>
    <w:rsid w:val="004F7632"/>
    <w:rsid w:val="004F765A"/>
    <w:rsid w:val="004F7E1A"/>
    <w:rsid w:val="00500806"/>
    <w:rsid w:val="00503101"/>
    <w:rsid w:val="005036B9"/>
    <w:rsid w:val="00504A64"/>
    <w:rsid w:val="00505207"/>
    <w:rsid w:val="00505D8F"/>
    <w:rsid w:val="005073C5"/>
    <w:rsid w:val="00507506"/>
    <w:rsid w:val="0051095F"/>
    <w:rsid w:val="00512E3B"/>
    <w:rsid w:val="00512E48"/>
    <w:rsid w:val="00513749"/>
    <w:rsid w:val="0051387B"/>
    <w:rsid w:val="00514184"/>
    <w:rsid w:val="00514A58"/>
    <w:rsid w:val="00514AAC"/>
    <w:rsid w:val="00516569"/>
    <w:rsid w:val="005168C2"/>
    <w:rsid w:val="005205CA"/>
    <w:rsid w:val="005209E0"/>
    <w:rsid w:val="00521B75"/>
    <w:rsid w:val="00522D63"/>
    <w:rsid w:val="0052350F"/>
    <w:rsid w:val="00524B1F"/>
    <w:rsid w:val="005252BF"/>
    <w:rsid w:val="00525700"/>
    <w:rsid w:val="005267F7"/>
    <w:rsid w:val="0052750A"/>
    <w:rsid w:val="00532D68"/>
    <w:rsid w:val="005371E0"/>
    <w:rsid w:val="005376C9"/>
    <w:rsid w:val="00537A34"/>
    <w:rsid w:val="005405D9"/>
    <w:rsid w:val="00540CAD"/>
    <w:rsid w:val="00541D99"/>
    <w:rsid w:val="00543914"/>
    <w:rsid w:val="00544D21"/>
    <w:rsid w:val="0055072D"/>
    <w:rsid w:val="005512F3"/>
    <w:rsid w:val="00551757"/>
    <w:rsid w:val="00551A69"/>
    <w:rsid w:val="00552BCD"/>
    <w:rsid w:val="00554E99"/>
    <w:rsid w:val="005564EB"/>
    <w:rsid w:val="005568B3"/>
    <w:rsid w:val="00557690"/>
    <w:rsid w:val="00557A26"/>
    <w:rsid w:val="005611F7"/>
    <w:rsid w:val="00562881"/>
    <w:rsid w:val="00562A1B"/>
    <w:rsid w:val="00562E7F"/>
    <w:rsid w:val="00562EFF"/>
    <w:rsid w:val="00564C93"/>
    <w:rsid w:val="00567283"/>
    <w:rsid w:val="00567891"/>
    <w:rsid w:val="00573906"/>
    <w:rsid w:val="00574774"/>
    <w:rsid w:val="0057494C"/>
    <w:rsid w:val="00574B65"/>
    <w:rsid w:val="00575092"/>
    <w:rsid w:val="005763AF"/>
    <w:rsid w:val="005763C4"/>
    <w:rsid w:val="00576E4A"/>
    <w:rsid w:val="005775D7"/>
    <w:rsid w:val="00577BD8"/>
    <w:rsid w:val="00577D02"/>
    <w:rsid w:val="00580229"/>
    <w:rsid w:val="00587C81"/>
    <w:rsid w:val="0059012D"/>
    <w:rsid w:val="005905F3"/>
    <w:rsid w:val="0059083B"/>
    <w:rsid w:val="00591FB9"/>
    <w:rsid w:val="00592067"/>
    <w:rsid w:val="0059321F"/>
    <w:rsid w:val="005959BC"/>
    <w:rsid w:val="00595C42"/>
    <w:rsid w:val="00595F91"/>
    <w:rsid w:val="00596024"/>
    <w:rsid w:val="00596BB1"/>
    <w:rsid w:val="00597802"/>
    <w:rsid w:val="005A0243"/>
    <w:rsid w:val="005A0E41"/>
    <w:rsid w:val="005A0F31"/>
    <w:rsid w:val="005A1DEE"/>
    <w:rsid w:val="005A25FB"/>
    <w:rsid w:val="005A29F0"/>
    <w:rsid w:val="005A3607"/>
    <w:rsid w:val="005A50B8"/>
    <w:rsid w:val="005A5103"/>
    <w:rsid w:val="005A54F9"/>
    <w:rsid w:val="005A666D"/>
    <w:rsid w:val="005A6880"/>
    <w:rsid w:val="005A754C"/>
    <w:rsid w:val="005B0ABA"/>
    <w:rsid w:val="005B0DFF"/>
    <w:rsid w:val="005B4172"/>
    <w:rsid w:val="005B6DAA"/>
    <w:rsid w:val="005B7F8A"/>
    <w:rsid w:val="005C1EB3"/>
    <w:rsid w:val="005C32ED"/>
    <w:rsid w:val="005C3B70"/>
    <w:rsid w:val="005C3E08"/>
    <w:rsid w:val="005C4674"/>
    <w:rsid w:val="005C683D"/>
    <w:rsid w:val="005C752E"/>
    <w:rsid w:val="005D0890"/>
    <w:rsid w:val="005D282D"/>
    <w:rsid w:val="005D3737"/>
    <w:rsid w:val="005D3A63"/>
    <w:rsid w:val="005D46BF"/>
    <w:rsid w:val="005D5241"/>
    <w:rsid w:val="005D7C45"/>
    <w:rsid w:val="005D7D2B"/>
    <w:rsid w:val="005E17AC"/>
    <w:rsid w:val="005E1C59"/>
    <w:rsid w:val="005E1EA9"/>
    <w:rsid w:val="005E24BB"/>
    <w:rsid w:val="005E468D"/>
    <w:rsid w:val="005E5080"/>
    <w:rsid w:val="005E5237"/>
    <w:rsid w:val="005E5811"/>
    <w:rsid w:val="005E5B45"/>
    <w:rsid w:val="005E63D6"/>
    <w:rsid w:val="005E76D4"/>
    <w:rsid w:val="005E7D2E"/>
    <w:rsid w:val="005F01C5"/>
    <w:rsid w:val="005F1134"/>
    <w:rsid w:val="005F12AA"/>
    <w:rsid w:val="005F147A"/>
    <w:rsid w:val="005F1EA9"/>
    <w:rsid w:val="005F1EF9"/>
    <w:rsid w:val="005F22B8"/>
    <w:rsid w:val="005F2CF0"/>
    <w:rsid w:val="005F2F71"/>
    <w:rsid w:val="005F3740"/>
    <w:rsid w:val="005F3F10"/>
    <w:rsid w:val="005F4B51"/>
    <w:rsid w:val="005F4C78"/>
    <w:rsid w:val="005F5152"/>
    <w:rsid w:val="005F5736"/>
    <w:rsid w:val="005F5831"/>
    <w:rsid w:val="005F5F34"/>
    <w:rsid w:val="005F6E1D"/>
    <w:rsid w:val="005F72DB"/>
    <w:rsid w:val="005F7739"/>
    <w:rsid w:val="005F7B2A"/>
    <w:rsid w:val="005F7DF7"/>
    <w:rsid w:val="00601069"/>
    <w:rsid w:val="00601902"/>
    <w:rsid w:val="00602DB9"/>
    <w:rsid w:val="00603A60"/>
    <w:rsid w:val="006047CB"/>
    <w:rsid w:val="00607920"/>
    <w:rsid w:val="00607B53"/>
    <w:rsid w:val="006105B6"/>
    <w:rsid w:val="00611205"/>
    <w:rsid w:val="00613B7D"/>
    <w:rsid w:val="00615923"/>
    <w:rsid w:val="00616F18"/>
    <w:rsid w:val="0062018C"/>
    <w:rsid w:val="00620E5D"/>
    <w:rsid w:val="00620E75"/>
    <w:rsid w:val="00621D3D"/>
    <w:rsid w:val="00625204"/>
    <w:rsid w:val="00625DB5"/>
    <w:rsid w:val="00626917"/>
    <w:rsid w:val="00626A32"/>
    <w:rsid w:val="00627810"/>
    <w:rsid w:val="006308CC"/>
    <w:rsid w:val="00631E02"/>
    <w:rsid w:val="006321BB"/>
    <w:rsid w:val="00632318"/>
    <w:rsid w:val="0063368B"/>
    <w:rsid w:val="00633BB1"/>
    <w:rsid w:val="00634CA9"/>
    <w:rsid w:val="00635199"/>
    <w:rsid w:val="006357DB"/>
    <w:rsid w:val="00635938"/>
    <w:rsid w:val="00636629"/>
    <w:rsid w:val="00637CB4"/>
    <w:rsid w:val="00640301"/>
    <w:rsid w:val="006404B5"/>
    <w:rsid w:val="00640BD3"/>
    <w:rsid w:val="00641861"/>
    <w:rsid w:val="006421ED"/>
    <w:rsid w:val="0064222F"/>
    <w:rsid w:val="0064227B"/>
    <w:rsid w:val="006430FA"/>
    <w:rsid w:val="00643A61"/>
    <w:rsid w:val="006440C6"/>
    <w:rsid w:val="00644186"/>
    <w:rsid w:val="00645D4C"/>
    <w:rsid w:val="006476B9"/>
    <w:rsid w:val="00647837"/>
    <w:rsid w:val="00647F98"/>
    <w:rsid w:val="00650935"/>
    <w:rsid w:val="00651BA4"/>
    <w:rsid w:val="0065368D"/>
    <w:rsid w:val="00654309"/>
    <w:rsid w:val="0065460B"/>
    <w:rsid w:val="006570CA"/>
    <w:rsid w:val="00657969"/>
    <w:rsid w:val="00660658"/>
    <w:rsid w:val="006609BE"/>
    <w:rsid w:val="00660E46"/>
    <w:rsid w:val="00662313"/>
    <w:rsid w:val="00663381"/>
    <w:rsid w:val="0066369E"/>
    <w:rsid w:val="00664056"/>
    <w:rsid w:val="00664153"/>
    <w:rsid w:val="00664458"/>
    <w:rsid w:val="0066652D"/>
    <w:rsid w:val="0066736D"/>
    <w:rsid w:val="00667852"/>
    <w:rsid w:val="00667F5B"/>
    <w:rsid w:val="00670866"/>
    <w:rsid w:val="006709EC"/>
    <w:rsid w:val="00672578"/>
    <w:rsid w:val="00672B92"/>
    <w:rsid w:val="00672F1A"/>
    <w:rsid w:val="006730C9"/>
    <w:rsid w:val="0067334C"/>
    <w:rsid w:val="00674B6E"/>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2E3E"/>
    <w:rsid w:val="00693EB9"/>
    <w:rsid w:val="006941B1"/>
    <w:rsid w:val="00694A64"/>
    <w:rsid w:val="00694BF1"/>
    <w:rsid w:val="006958E4"/>
    <w:rsid w:val="00695AA2"/>
    <w:rsid w:val="00695B47"/>
    <w:rsid w:val="006A07CF"/>
    <w:rsid w:val="006A194F"/>
    <w:rsid w:val="006A28CD"/>
    <w:rsid w:val="006A2B6B"/>
    <w:rsid w:val="006A3788"/>
    <w:rsid w:val="006A3ADA"/>
    <w:rsid w:val="006A3E25"/>
    <w:rsid w:val="006A7E2C"/>
    <w:rsid w:val="006B054B"/>
    <w:rsid w:val="006B2392"/>
    <w:rsid w:val="006B26A5"/>
    <w:rsid w:val="006B2811"/>
    <w:rsid w:val="006B285F"/>
    <w:rsid w:val="006B3F6B"/>
    <w:rsid w:val="006B4467"/>
    <w:rsid w:val="006B46B5"/>
    <w:rsid w:val="006B4701"/>
    <w:rsid w:val="006C047C"/>
    <w:rsid w:val="006C197B"/>
    <w:rsid w:val="006C5ACA"/>
    <w:rsid w:val="006C61C2"/>
    <w:rsid w:val="006C6383"/>
    <w:rsid w:val="006C6575"/>
    <w:rsid w:val="006C6C08"/>
    <w:rsid w:val="006D2719"/>
    <w:rsid w:val="006D3452"/>
    <w:rsid w:val="006D40AC"/>
    <w:rsid w:val="006D4208"/>
    <w:rsid w:val="006D44AC"/>
    <w:rsid w:val="006D51A4"/>
    <w:rsid w:val="006D6677"/>
    <w:rsid w:val="006D783B"/>
    <w:rsid w:val="006E0380"/>
    <w:rsid w:val="006E08AD"/>
    <w:rsid w:val="006E1005"/>
    <w:rsid w:val="006E115C"/>
    <w:rsid w:val="006E1829"/>
    <w:rsid w:val="006E1CAB"/>
    <w:rsid w:val="006E2F05"/>
    <w:rsid w:val="006E330E"/>
    <w:rsid w:val="006E35D4"/>
    <w:rsid w:val="006E4755"/>
    <w:rsid w:val="006E551B"/>
    <w:rsid w:val="006E61F0"/>
    <w:rsid w:val="006E62F9"/>
    <w:rsid w:val="006F02A0"/>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073B9"/>
    <w:rsid w:val="00712376"/>
    <w:rsid w:val="00714259"/>
    <w:rsid w:val="00715CAA"/>
    <w:rsid w:val="007160B2"/>
    <w:rsid w:val="00716D7A"/>
    <w:rsid w:val="0071792F"/>
    <w:rsid w:val="00717A7E"/>
    <w:rsid w:val="00721BCA"/>
    <w:rsid w:val="00721D73"/>
    <w:rsid w:val="0072288C"/>
    <w:rsid w:val="00723F27"/>
    <w:rsid w:val="00723FC8"/>
    <w:rsid w:val="007242B6"/>
    <w:rsid w:val="00726B94"/>
    <w:rsid w:val="00726C57"/>
    <w:rsid w:val="007272E7"/>
    <w:rsid w:val="00727677"/>
    <w:rsid w:val="0072767A"/>
    <w:rsid w:val="00727AA2"/>
    <w:rsid w:val="00737946"/>
    <w:rsid w:val="00737CA7"/>
    <w:rsid w:val="00740346"/>
    <w:rsid w:val="00740962"/>
    <w:rsid w:val="00740F51"/>
    <w:rsid w:val="007412FA"/>
    <w:rsid w:val="007419AF"/>
    <w:rsid w:val="00741EE8"/>
    <w:rsid w:val="007432FB"/>
    <w:rsid w:val="0074476C"/>
    <w:rsid w:val="00745647"/>
    <w:rsid w:val="00751886"/>
    <w:rsid w:val="00751F9F"/>
    <w:rsid w:val="00752131"/>
    <w:rsid w:val="007523A8"/>
    <w:rsid w:val="007524E6"/>
    <w:rsid w:val="00752DAF"/>
    <w:rsid w:val="007544B6"/>
    <w:rsid w:val="00756630"/>
    <w:rsid w:val="00756AD6"/>
    <w:rsid w:val="00756DD5"/>
    <w:rsid w:val="00756DD8"/>
    <w:rsid w:val="00757A17"/>
    <w:rsid w:val="00757A94"/>
    <w:rsid w:val="00757ADC"/>
    <w:rsid w:val="00757D5C"/>
    <w:rsid w:val="00760427"/>
    <w:rsid w:val="007610E0"/>
    <w:rsid w:val="00761933"/>
    <w:rsid w:val="007619C7"/>
    <w:rsid w:val="00761C87"/>
    <w:rsid w:val="00762080"/>
    <w:rsid w:val="007627EE"/>
    <w:rsid w:val="00764CB5"/>
    <w:rsid w:val="00764D8F"/>
    <w:rsid w:val="00765089"/>
    <w:rsid w:val="007656D8"/>
    <w:rsid w:val="0076598B"/>
    <w:rsid w:val="00766E4A"/>
    <w:rsid w:val="007671B7"/>
    <w:rsid w:val="007674FF"/>
    <w:rsid w:val="00767D38"/>
    <w:rsid w:val="007706C0"/>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19C5"/>
    <w:rsid w:val="00781B27"/>
    <w:rsid w:val="00781E60"/>
    <w:rsid w:val="0078336D"/>
    <w:rsid w:val="00784566"/>
    <w:rsid w:val="00784EE8"/>
    <w:rsid w:val="007862F7"/>
    <w:rsid w:val="00786829"/>
    <w:rsid w:val="00786FDE"/>
    <w:rsid w:val="007905D0"/>
    <w:rsid w:val="00790738"/>
    <w:rsid w:val="007910AE"/>
    <w:rsid w:val="00791ADB"/>
    <w:rsid w:val="007939D8"/>
    <w:rsid w:val="00794406"/>
    <w:rsid w:val="00794FC5"/>
    <w:rsid w:val="0079518D"/>
    <w:rsid w:val="007962ED"/>
    <w:rsid w:val="00796BE6"/>
    <w:rsid w:val="00796E6C"/>
    <w:rsid w:val="007A13E1"/>
    <w:rsid w:val="007A387D"/>
    <w:rsid w:val="007A3A0F"/>
    <w:rsid w:val="007A3FD2"/>
    <w:rsid w:val="007A5208"/>
    <w:rsid w:val="007A5243"/>
    <w:rsid w:val="007A5748"/>
    <w:rsid w:val="007B005F"/>
    <w:rsid w:val="007B096B"/>
    <w:rsid w:val="007B0B60"/>
    <w:rsid w:val="007B2ABE"/>
    <w:rsid w:val="007B3B27"/>
    <w:rsid w:val="007B40B5"/>
    <w:rsid w:val="007B423A"/>
    <w:rsid w:val="007B4FC4"/>
    <w:rsid w:val="007C05E6"/>
    <w:rsid w:val="007C0A97"/>
    <w:rsid w:val="007C0E1C"/>
    <w:rsid w:val="007C100C"/>
    <w:rsid w:val="007C1666"/>
    <w:rsid w:val="007C21F1"/>
    <w:rsid w:val="007C2536"/>
    <w:rsid w:val="007C5B74"/>
    <w:rsid w:val="007C5CA6"/>
    <w:rsid w:val="007C63AD"/>
    <w:rsid w:val="007C6E5E"/>
    <w:rsid w:val="007C7502"/>
    <w:rsid w:val="007D022A"/>
    <w:rsid w:val="007D0585"/>
    <w:rsid w:val="007D422D"/>
    <w:rsid w:val="007D4B30"/>
    <w:rsid w:val="007D4C8F"/>
    <w:rsid w:val="007E059A"/>
    <w:rsid w:val="007E0D05"/>
    <w:rsid w:val="007E191B"/>
    <w:rsid w:val="007E1E2A"/>
    <w:rsid w:val="007E2C7A"/>
    <w:rsid w:val="007E3C53"/>
    <w:rsid w:val="007E499C"/>
    <w:rsid w:val="007E596E"/>
    <w:rsid w:val="007E5F55"/>
    <w:rsid w:val="007E61FC"/>
    <w:rsid w:val="007E6497"/>
    <w:rsid w:val="007E683F"/>
    <w:rsid w:val="007E75B9"/>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1752"/>
    <w:rsid w:val="00801AC6"/>
    <w:rsid w:val="00803CE7"/>
    <w:rsid w:val="0080457D"/>
    <w:rsid w:val="00805502"/>
    <w:rsid w:val="008069FC"/>
    <w:rsid w:val="00806A99"/>
    <w:rsid w:val="008106F4"/>
    <w:rsid w:val="0081071D"/>
    <w:rsid w:val="00810F69"/>
    <w:rsid w:val="00811782"/>
    <w:rsid w:val="008119A9"/>
    <w:rsid w:val="008131BD"/>
    <w:rsid w:val="00814409"/>
    <w:rsid w:val="00814B55"/>
    <w:rsid w:val="00814B60"/>
    <w:rsid w:val="00815CA3"/>
    <w:rsid w:val="008160F8"/>
    <w:rsid w:val="00816CB4"/>
    <w:rsid w:val="00816FB0"/>
    <w:rsid w:val="00817D36"/>
    <w:rsid w:val="0082094F"/>
    <w:rsid w:val="00820CF0"/>
    <w:rsid w:val="00820E21"/>
    <w:rsid w:val="00821AD3"/>
    <w:rsid w:val="00821B6A"/>
    <w:rsid w:val="00823A60"/>
    <w:rsid w:val="00823AE1"/>
    <w:rsid w:val="00824547"/>
    <w:rsid w:val="00824A94"/>
    <w:rsid w:val="00826C40"/>
    <w:rsid w:val="00827E2E"/>
    <w:rsid w:val="008324A3"/>
    <w:rsid w:val="00833277"/>
    <w:rsid w:val="00833B89"/>
    <w:rsid w:val="00833E04"/>
    <w:rsid w:val="0083645C"/>
    <w:rsid w:val="008412B0"/>
    <w:rsid w:val="0084136A"/>
    <w:rsid w:val="0084348E"/>
    <w:rsid w:val="00844E5C"/>
    <w:rsid w:val="0084667C"/>
    <w:rsid w:val="00847110"/>
    <w:rsid w:val="00851CC1"/>
    <w:rsid w:val="00855C49"/>
    <w:rsid w:val="00856657"/>
    <w:rsid w:val="008568FE"/>
    <w:rsid w:val="00856B6F"/>
    <w:rsid w:val="00857012"/>
    <w:rsid w:val="00857158"/>
    <w:rsid w:val="00857597"/>
    <w:rsid w:val="00860CEB"/>
    <w:rsid w:val="00860EA0"/>
    <w:rsid w:val="0086214B"/>
    <w:rsid w:val="00863C5B"/>
    <w:rsid w:val="0086453C"/>
    <w:rsid w:val="008653B4"/>
    <w:rsid w:val="00865C77"/>
    <w:rsid w:val="00866897"/>
    <w:rsid w:val="00867231"/>
    <w:rsid w:val="00867B89"/>
    <w:rsid w:val="00870083"/>
    <w:rsid w:val="00870CF6"/>
    <w:rsid w:val="0087187F"/>
    <w:rsid w:val="00871E2E"/>
    <w:rsid w:val="00872888"/>
    <w:rsid w:val="00872BDC"/>
    <w:rsid w:val="008737AA"/>
    <w:rsid w:val="008745BF"/>
    <w:rsid w:val="0087529B"/>
    <w:rsid w:val="008755F7"/>
    <w:rsid w:val="008757EB"/>
    <w:rsid w:val="00876877"/>
    <w:rsid w:val="00876928"/>
    <w:rsid w:val="008774CB"/>
    <w:rsid w:val="00880565"/>
    <w:rsid w:val="0088219E"/>
    <w:rsid w:val="00882476"/>
    <w:rsid w:val="0088340F"/>
    <w:rsid w:val="00884B76"/>
    <w:rsid w:val="008852E1"/>
    <w:rsid w:val="0088652B"/>
    <w:rsid w:val="008872A1"/>
    <w:rsid w:val="00887D91"/>
    <w:rsid w:val="0089059A"/>
    <w:rsid w:val="00893C31"/>
    <w:rsid w:val="008944A5"/>
    <w:rsid w:val="00894CF4"/>
    <w:rsid w:val="00894E8B"/>
    <w:rsid w:val="00895828"/>
    <w:rsid w:val="00895FE9"/>
    <w:rsid w:val="00896159"/>
    <w:rsid w:val="008A1466"/>
    <w:rsid w:val="008A2EC7"/>
    <w:rsid w:val="008A4FA1"/>
    <w:rsid w:val="008A6968"/>
    <w:rsid w:val="008A774B"/>
    <w:rsid w:val="008A7870"/>
    <w:rsid w:val="008B2B54"/>
    <w:rsid w:val="008B3A3C"/>
    <w:rsid w:val="008B3A7D"/>
    <w:rsid w:val="008B4211"/>
    <w:rsid w:val="008B5219"/>
    <w:rsid w:val="008C0C29"/>
    <w:rsid w:val="008C12D5"/>
    <w:rsid w:val="008C2CD6"/>
    <w:rsid w:val="008C43BD"/>
    <w:rsid w:val="008C51A9"/>
    <w:rsid w:val="008C6CC4"/>
    <w:rsid w:val="008D1DB0"/>
    <w:rsid w:val="008D3677"/>
    <w:rsid w:val="008D3B53"/>
    <w:rsid w:val="008D3BDF"/>
    <w:rsid w:val="008D4968"/>
    <w:rsid w:val="008D4E0F"/>
    <w:rsid w:val="008D4EF9"/>
    <w:rsid w:val="008D633F"/>
    <w:rsid w:val="008D65B6"/>
    <w:rsid w:val="008D7F9B"/>
    <w:rsid w:val="008E2C6F"/>
    <w:rsid w:val="008E5AC1"/>
    <w:rsid w:val="008F18E1"/>
    <w:rsid w:val="008F2D88"/>
    <w:rsid w:val="008F3365"/>
    <w:rsid w:val="008F3608"/>
    <w:rsid w:val="008F4088"/>
    <w:rsid w:val="008F446B"/>
    <w:rsid w:val="008F4542"/>
    <w:rsid w:val="008F520C"/>
    <w:rsid w:val="008F5FF1"/>
    <w:rsid w:val="008F6135"/>
    <w:rsid w:val="008F7261"/>
    <w:rsid w:val="008F7934"/>
    <w:rsid w:val="008F7BBD"/>
    <w:rsid w:val="00900CFC"/>
    <w:rsid w:val="00902E24"/>
    <w:rsid w:val="00904960"/>
    <w:rsid w:val="00904B2C"/>
    <w:rsid w:val="0090526F"/>
    <w:rsid w:val="00905C11"/>
    <w:rsid w:val="00906143"/>
    <w:rsid w:val="0090624A"/>
    <w:rsid w:val="00906DD8"/>
    <w:rsid w:val="00907F53"/>
    <w:rsid w:val="00910548"/>
    <w:rsid w:val="0091060F"/>
    <w:rsid w:val="00910F83"/>
    <w:rsid w:val="009143C8"/>
    <w:rsid w:val="00916198"/>
    <w:rsid w:val="009169C8"/>
    <w:rsid w:val="009172B4"/>
    <w:rsid w:val="00922611"/>
    <w:rsid w:val="00922CD5"/>
    <w:rsid w:val="00922F98"/>
    <w:rsid w:val="00925160"/>
    <w:rsid w:val="009256FE"/>
    <w:rsid w:val="00925EF6"/>
    <w:rsid w:val="009267CC"/>
    <w:rsid w:val="00927029"/>
    <w:rsid w:val="009270DB"/>
    <w:rsid w:val="0093022D"/>
    <w:rsid w:val="00931230"/>
    <w:rsid w:val="00931930"/>
    <w:rsid w:val="0093266C"/>
    <w:rsid w:val="00932C40"/>
    <w:rsid w:val="009335C3"/>
    <w:rsid w:val="00933DB1"/>
    <w:rsid w:val="00934742"/>
    <w:rsid w:val="0093583D"/>
    <w:rsid w:val="0093631B"/>
    <w:rsid w:val="00937557"/>
    <w:rsid w:val="00940207"/>
    <w:rsid w:val="009404F3"/>
    <w:rsid w:val="009408A5"/>
    <w:rsid w:val="009409B7"/>
    <w:rsid w:val="0094127D"/>
    <w:rsid w:val="00941B14"/>
    <w:rsid w:val="00942B05"/>
    <w:rsid w:val="00943AB4"/>
    <w:rsid w:val="00943DBC"/>
    <w:rsid w:val="00945DA9"/>
    <w:rsid w:val="0094633B"/>
    <w:rsid w:val="00947D91"/>
    <w:rsid w:val="009536DE"/>
    <w:rsid w:val="0095442C"/>
    <w:rsid w:val="00954B23"/>
    <w:rsid w:val="00954C3F"/>
    <w:rsid w:val="009551F7"/>
    <w:rsid w:val="00956796"/>
    <w:rsid w:val="0096056B"/>
    <w:rsid w:val="00960A33"/>
    <w:rsid w:val="0096217C"/>
    <w:rsid w:val="00962822"/>
    <w:rsid w:val="00964F73"/>
    <w:rsid w:val="009657CC"/>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4F55"/>
    <w:rsid w:val="00985359"/>
    <w:rsid w:val="0098684C"/>
    <w:rsid w:val="00987A96"/>
    <w:rsid w:val="00992770"/>
    <w:rsid w:val="00993D00"/>
    <w:rsid w:val="00994282"/>
    <w:rsid w:val="009946C2"/>
    <w:rsid w:val="0099501C"/>
    <w:rsid w:val="00996512"/>
    <w:rsid w:val="00996C73"/>
    <w:rsid w:val="0099797F"/>
    <w:rsid w:val="009A03BE"/>
    <w:rsid w:val="009A2B44"/>
    <w:rsid w:val="009A3853"/>
    <w:rsid w:val="009A4A3D"/>
    <w:rsid w:val="009A6C74"/>
    <w:rsid w:val="009A79E7"/>
    <w:rsid w:val="009B11A2"/>
    <w:rsid w:val="009B2397"/>
    <w:rsid w:val="009B3256"/>
    <w:rsid w:val="009B34E2"/>
    <w:rsid w:val="009B428A"/>
    <w:rsid w:val="009B5776"/>
    <w:rsid w:val="009B6889"/>
    <w:rsid w:val="009B699E"/>
    <w:rsid w:val="009C1D12"/>
    <w:rsid w:val="009C2835"/>
    <w:rsid w:val="009C2848"/>
    <w:rsid w:val="009C2B0B"/>
    <w:rsid w:val="009C3FB4"/>
    <w:rsid w:val="009C4727"/>
    <w:rsid w:val="009C65A4"/>
    <w:rsid w:val="009C6A5C"/>
    <w:rsid w:val="009C753C"/>
    <w:rsid w:val="009C76BC"/>
    <w:rsid w:val="009D1C03"/>
    <w:rsid w:val="009D434C"/>
    <w:rsid w:val="009D4475"/>
    <w:rsid w:val="009D44A6"/>
    <w:rsid w:val="009D4B6F"/>
    <w:rsid w:val="009D4BEB"/>
    <w:rsid w:val="009D5094"/>
    <w:rsid w:val="009D5685"/>
    <w:rsid w:val="009D594C"/>
    <w:rsid w:val="009D5B95"/>
    <w:rsid w:val="009D5D10"/>
    <w:rsid w:val="009D62BF"/>
    <w:rsid w:val="009D7ACE"/>
    <w:rsid w:val="009E1895"/>
    <w:rsid w:val="009E2781"/>
    <w:rsid w:val="009E4A52"/>
    <w:rsid w:val="009E73EE"/>
    <w:rsid w:val="009E781F"/>
    <w:rsid w:val="009F03E4"/>
    <w:rsid w:val="009F0692"/>
    <w:rsid w:val="009F0798"/>
    <w:rsid w:val="009F3A29"/>
    <w:rsid w:val="009F3ACD"/>
    <w:rsid w:val="009F440C"/>
    <w:rsid w:val="009F4B08"/>
    <w:rsid w:val="009F5089"/>
    <w:rsid w:val="009F5D7A"/>
    <w:rsid w:val="009F7446"/>
    <w:rsid w:val="009F7829"/>
    <w:rsid w:val="009F7882"/>
    <w:rsid w:val="00A020A0"/>
    <w:rsid w:val="00A022F3"/>
    <w:rsid w:val="00A02A40"/>
    <w:rsid w:val="00A02D5E"/>
    <w:rsid w:val="00A051F0"/>
    <w:rsid w:val="00A066B5"/>
    <w:rsid w:val="00A06C67"/>
    <w:rsid w:val="00A07A76"/>
    <w:rsid w:val="00A1100C"/>
    <w:rsid w:val="00A1103B"/>
    <w:rsid w:val="00A11F4B"/>
    <w:rsid w:val="00A1226B"/>
    <w:rsid w:val="00A125E8"/>
    <w:rsid w:val="00A12A48"/>
    <w:rsid w:val="00A14D23"/>
    <w:rsid w:val="00A14E4C"/>
    <w:rsid w:val="00A15209"/>
    <w:rsid w:val="00A16275"/>
    <w:rsid w:val="00A210AC"/>
    <w:rsid w:val="00A21311"/>
    <w:rsid w:val="00A22641"/>
    <w:rsid w:val="00A227EB"/>
    <w:rsid w:val="00A2365F"/>
    <w:rsid w:val="00A23898"/>
    <w:rsid w:val="00A252DD"/>
    <w:rsid w:val="00A2599D"/>
    <w:rsid w:val="00A25DD0"/>
    <w:rsid w:val="00A26FEE"/>
    <w:rsid w:val="00A272DD"/>
    <w:rsid w:val="00A30923"/>
    <w:rsid w:val="00A30D18"/>
    <w:rsid w:val="00A31430"/>
    <w:rsid w:val="00A317CF"/>
    <w:rsid w:val="00A318FA"/>
    <w:rsid w:val="00A31934"/>
    <w:rsid w:val="00A31B0E"/>
    <w:rsid w:val="00A329A4"/>
    <w:rsid w:val="00A32CDB"/>
    <w:rsid w:val="00A3408E"/>
    <w:rsid w:val="00A342D1"/>
    <w:rsid w:val="00A34D7B"/>
    <w:rsid w:val="00A34F57"/>
    <w:rsid w:val="00A3675E"/>
    <w:rsid w:val="00A406AE"/>
    <w:rsid w:val="00A40E3F"/>
    <w:rsid w:val="00A41083"/>
    <w:rsid w:val="00A413D9"/>
    <w:rsid w:val="00A43D50"/>
    <w:rsid w:val="00A43F88"/>
    <w:rsid w:val="00A443B4"/>
    <w:rsid w:val="00A444CA"/>
    <w:rsid w:val="00A44B85"/>
    <w:rsid w:val="00A45AF0"/>
    <w:rsid w:val="00A45BF5"/>
    <w:rsid w:val="00A45DD9"/>
    <w:rsid w:val="00A4701E"/>
    <w:rsid w:val="00A509CE"/>
    <w:rsid w:val="00A514E0"/>
    <w:rsid w:val="00A5473A"/>
    <w:rsid w:val="00A55132"/>
    <w:rsid w:val="00A5722A"/>
    <w:rsid w:val="00A5771A"/>
    <w:rsid w:val="00A601D7"/>
    <w:rsid w:val="00A60E20"/>
    <w:rsid w:val="00A64005"/>
    <w:rsid w:val="00A64362"/>
    <w:rsid w:val="00A65238"/>
    <w:rsid w:val="00A7189B"/>
    <w:rsid w:val="00A718D5"/>
    <w:rsid w:val="00A719B9"/>
    <w:rsid w:val="00A725F6"/>
    <w:rsid w:val="00A72AC6"/>
    <w:rsid w:val="00A72B30"/>
    <w:rsid w:val="00A72D0A"/>
    <w:rsid w:val="00A73029"/>
    <w:rsid w:val="00A760C6"/>
    <w:rsid w:val="00A76632"/>
    <w:rsid w:val="00A76C97"/>
    <w:rsid w:val="00A77F0E"/>
    <w:rsid w:val="00A80B7C"/>
    <w:rsid w:val="00A80FB3"/>
    <w:rsid w:val="00A8164B"/>
    <w:rsid w:val="00A841DF"/>
    <w:rsid w:val="00A84B90"/>
    <w:rsid w:val="00A84F29"/>
    <w:rsid w:val="00A85E81"/>
    <w:rsid w:val="00A863EF"/>
    <w:rsid w:val="00A86DC6"/>
    <w:rsid w:val="00A90134"/>
    <w:rsid w:val="00A9020C"/>
    <w:rsid w:val="00A9096A"/>
    <w:rsid w:val="00A9205D"/>
    <w:rsid w:val="00A926FB"/>
    <w:rsid w:val="00A9347A"/>
    <w:rsid w:val="00A94148"/>
    <w:rsid w:val="00A94C24"/>
    <w:rsid w:val="00A94D22"/>
    <w:rsid w:val="00A9670F"/>
    <w:rsid w:val="00A96E92"/>
    <w:rsid w:val="00A976BB"/>
    <w:rsid w:val="00A9781A"/>
    <w:rsid w:val="00AA025E"/>
    <w:rsid w:val="00AA1206"/>
    <w:rsid w:val="00AA13D7"/>
    <w:rsid w:val="00AA13F2"/>
    <w:rsid w:val="00AA166E"/>
    <w:rsid w:val="00AA2344"/>
    <w:rsid w:val="00AA2592"/>
    <w:rsid w:val="00AA2B9F"/>
    <w:rsid w:val="00AA34B5"/>
    <w:rsid w:val="00AA35D7"/>
    <w:rsid w:val="00AA6177"/>
    <w:rsid w:val="00AA624D"/>
    <w:rsid w:val="00AA788A"/>
    <w:rsid w:val="00AB0537"/>
    <w:rsid w:val="00AB1B81"/>
    <w:rsid w:val="00AB354D"/>
    <w:rsid w:val="00AB452E"/>
    <w:rsid w:val="00AC06A1"/>
    <w:rsid w:val="00AC0D18"/>
    <w:rsid w:val="00AC1321"/>
    <w:rsid w:val="00AC2986"/>
    <w:rsid w:val="00AC2AFC"/>
    <w:rsid w:val="00AC3DE4"/>
    <w:rsid w:val="00AC4479"/>
    <w:rsid w:val="00AC4AD0"/>
    <w:rsid w:val="00AC4F6E"/>
    <w:rsid w:val="00AC5D31"/>
    <w:rsid w:val="00AC5E4A"/>
    <w:rsid w:val="00AC6A74"/>
    <w:rsid w:val="00AC6AB6"/>
    <w:rsid w:val="00AC6B82"/>
    <w:rsid w:val="00AC6ECF"/>
    <w:rsid w:val="00AC7850"/>
    <w:rsid w:val="00AC799B"/>
    <w:rsid w:val="00AD0567"/>
    <w:rsid w:val="00AD0DF8"/>
    <w:rsid w:val="00AD209B"/>
    <w:rsid w:val="00AD20C3"/>
    <w:rsid w:val="00AD3A54"/>
    <w:rsid w:val="00AD6486"/>
    <w:rsid w:val="00AE0260"/>
    <w:rsid w:val="00AE1207"/>
    <w:rsid w:val="00AE15C7"/>
    <w:rsid w:val="00AE30F5"/>
    <w:rsid w:val="00AE35C8"/>
    <w:rsid w:val="00AE3929"/>
    <w:rsid w:val="00AE4115"/>
    <w:rsid w:val="00AE598C"/>
    <w:rsid w:val="00AE6C9E"/>
    <w:rsid w:val="00AE7411"/>
    <w:rsid w:val="00AF0770"/>
    <w:rsid w:val="00AF0C40"/>
    <w:rsid w:val="00AF0F40"/>
    <w:rsid w:val="00AF0FE5"/>
    <w:rsid w:val="00AF1A13"/>
    <w:rsid w:val="00AF35C4"/>
    <w:rsid w:val="00AF4F28"/>
    <w:rsid w:val="00AF50B1"/>
    <w:rsid w:val="00AF561D"/>
    <w:rsid w:val="00AF7183"/>
    <w:rsid w:val="00AF71DD"/>
    <w:rsid w:val="00AF7894"/>
    <w:rsid w:val="00AF7C9F"/>
    <w:rsid w:val="00B0044C"/>
    <w:rsid w:val="00B00570"/>
    <w:rsid w:val="00B01E3A"/>
    <w:rsid w:val="00B0239C"/>
    <w:rsid w:val="00B02A37"/>
    <w:rsid w:val="00B03E06"/>
    <w:rsid w:val="00B04125"/>
    <w:rsid w:val="00B0413B"/>
    <w:rsid w:val="00B044AD"/>
    <w:rsid w:val="00B04ECD"/>
    <w:rsid w:val="00B04FBE"/>
    <w:rsid w:val="00B12A43"/>
    <w:rsid w:val="00B13A08"/>
    <w:rsid w:val="00B13F60"/>
    <w:rsid w:val="00B154CA"/>
    <w:rsid w:val="00B16159"/>
    <w:rsid w:val="00B166C8"/>
    <w:rsid w:val="00B16D7D"/>
    <w:rsid w:val="00B2085C"/>
    <w:rsid w:val="00B232BE"/>
    <w:rsid w:val="00B234B0"/>
    <w:rsid w:val="00B238A3"/>
    <w:rsid w:val="00B24E73"/>
    <w:rsid w:val="00B25C07"/>
    <w:rsid w:val="00B26439"/>
    <w:rsid w:val="00B2683A"/>
    <w:rsid w:val="00B27892"/>
    <w:rsid w:val="00B30143"/>
    <w:rsid w:val="00B30CE4"/>
    <w:rsid w:val="00B31217"/>
    <w:rsid w:val="00B321BA"/>
    <w:rsid w:val="00B32C29"/>
    <w:rsid w:val="00B32F1F"/>
    <w:rsid w:val="00B34C73"/>
    <w:rsid w:val="00B34D3B"/>
    <w:rsid w:val="00B35F14"/>
    <w:rsid w:val="00B36FBF"/>
    <w:rsid w:val="00B37F0A"/>
    <w:rsid w:val="00B4159E"/>
    <w:rsid w:val="00B441A5"/>
    <w:rsid w:val="00B443E4"/>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44BD"/>
    <w:rsid w:val="00B54965"/>
    <w:rsid w:val="00B569A2"/>
    <w:rsid w:val="00B575FE"/>
    <w:rsid w:val="00B57AF4"/>
    <w:rsid w:val="00B57B17"/>
    <w:rsid w:val="00B57D52"/>
    <w:rsid w:val="00B63E29"/>
    <w:rsid w:val="00B66AB7"/>
    <w:rsid w:val="00B66DD2"/>
    <w:rsid w:val="00B673B2"/>
    <w:rsid w:val="00B67BC8"/>
    <w:rsid w:val="00B70381"/>
    <w:rsid w:val="00B713FA"/>
    <w:rsid w:val="00B716D9"/>
    <w:rsid w:val="00B723B6"/>
    <w:rsid w:val="00B72703"/>
    <w:rsid w:val="00B73812"/>
    <w:rsid w:val="00B73D68"/>
    <w:rsid w:val="00B76152"/>
    <w:rsid w:val="00B772A6"/>
    <w:rsid w:val="00B77D7C"/>
    <w:rsid w:val="00B81B0C"/>
    <w:rsid w:val="00B82B94"/>
    <w:rsid w:val="00B8361B"/>
    <w:rsid w:val="00B83861"/>
    <w:rsid w:val="00B85534"/>
    <w:rsid w:val="00B85C16"/>
    <w:rsid w:val="00B86A0C"/>
    <w:rsid w:val="00B86D47"/>
    <w:rsid w:val="00B86F02"/>
    <w:rsid w:val="00B87AE3"/>
    <w:rsid w:val="00B87EE2"/>
    <w:rsid w:val="00B90492"/>
    <w:rsid w:val="00B909E0"/>
    <w:rsid w:val="00B9130C"/>
    <w:rsid w:val="00B945D0"/>
    <w:rsid w:val="00B9510A"/>
    <w:rsid w:val="00B9582B"/>
    <w:rsid w:val="00B96213"/>
    <w:rsid w:val="00B9645F"/>
    <w:rsid w:val="00B96FF5"/>
    <w:rsid w:val="00B97290"/>
    <w:rsid w:val="00B97526"/>
    <w:rsid w:val="00B97817"/>
    <w:rsid w:val="00B979C7"/>
    <w:rsid w:val="00B97C8E"/>
    <w:rsid w:val="00B97EC8"/>
    <w:rsid w:val="00BA27A3"/>
    <w:rsid w:val="00BA2925"/>
    <w:rsid w:val="00BA32B3"/>
    <w:rsid w:val="00BA4A98"/>
    <w:rsid w:val="00BA63CE"/>
    <w:rsid w:val="00BA6502"/>
    <w:rsid w:val="00BA703F"/>
    <w:rsid w:val="00BA73F3"/>
    <w:rsid w:val="00BA7F50"/>
    <w:rsid w:val="00BB0165"/>
    <w:rsid w:val="00BB1814"/>
    <w:rsid w:val="00BB1F42"/>
    <w:rsid w:val="00BB2641"/>
    <w:rsid w:val="00BB2DF8"/>
    <w:rsid w:val="00BB46D7"/>
    <w:rsid w:val="00BB4BB4"/>
    <w:rsid w:val="00BB52E4"/>
    <w:rsid w:val="00BB729A"/>
    <w:rsid w:val="00BB7BF8"/>
    <w:rsid w:val="00BC0A17"/>
    <w:rsid w:val="00BC1260"/>
    <w:rsid w:val="00BC1273"/>
    <w:rsid w:val="00BC2D98"/>
    <w:rsid w:val="00BC488A"/>
    <w:rsid w:val="00BC5BD1"/>
    <w:rsid w:val="00BC6F82"/>
    <w:rsid w:val="00BC7985"/>
    <w:rsid w:val="00BC79DF"/>
    <w:rsid w:val="00BD1130"/>
    <w:rsid w:val="00BD3AE5"/>
    <w:rsid w:val="00BD4990"/>
    <w:rsid w:val="00BD7601"/>
    <w:rsid w:val="00BE23F8"/>
    <w:rsid w:val="00BE26D9"/>
    <w:rsid w:val="00BE31FB"/>
    <w:rsid w:val="00BE3256"/>
    <w:rsid w:val="00BE3609"/>
    <w:rsid w:val="00BE501E"/>
    <w:rsid w:val="00BE5B32"/>
    <w:rsid w:val="00BE655D"/>
    <w:rsid w:val="00BE7459"/>
    <w:rsid w:val="00BE7E43"/>
    <w:rsid w:val="00BF04EB"/>
    <w:rsid w:val="00BF11FE"/>
    <w:rsid w:val="00BF1288"/>
    <w:rsid w:val="00BF22E5"/>
    <w:rsid w:val="00BF2E06"/>
    <w:rsid w:val="00BF2E61"/>
    <w:rsid w:val="00BF3252"/>
    <w:rsid w:val="00C031E3"/>
    <w:rsid w:val="00C03E1E"/>
    <w:rsid w:val="00C04025"/>
    <w:rsid w:val="00C04896"/>
    <w:rsid w:val="00C10878"/>
    <w:rsid w:val="00C108AE"/>
    <w:rsid w:val="00C10E51"/>
    <w:rsid w:val="00C12041"/>
    <w:rsid w:val="00C12674"/>
    <w:rsid w:val="00C1369A"/>
    <w:rsid w:val="00C13EE6"/>
    <w:rsid w:val="00C14816"/>
    <w:rsid w:val="00C14A6C"/>
    <w:rsid w:val="00C14CAA"/>
    <w:rsid w:val="00C161FA"/>
    <w:rsid w:val="00C17733"/>
    <w:rsid w:val="00C17B67"/>
    <w:rsid w:val="00C20887"/>
    <w:rsid w:val="00C20E54"/>
    <w:rsid w:val="00C227FB"/>
    <w:rsid w:val="00C23199"/>
    <w:rsid w:val="00C232E2"/>
    <w:rsid w:val="00C23CA6"/>
    <w:rsid w:val="00C24314"/>
    <w:rsid w:val="00C243BB"/>
    <w:rsid w:val="00C2548A"/>
    <w:rsid w:val="00C26A0D"/>
    <w:rsid w:val="00C26C6E"/>
    <w:rsid w:val="00C26D60"/>
    <w:rsid w:val="00C272F7"/>
    <w:rsid w:val="00C301F9"/>
    <w:rsid w:val="00C30F50"/>
    <w:rsid w:val="00C31C50"/>
    <w:rsid w:val="00C33125"/>
    <w:rsid w:val="00C34654"/>
    <w:rsid w:val="00C36221"/>
    <w:rsid w:val="00C36507"/>
    <w:rsid w:val="00C3675B"/>
    <w:rsid w:val="00C36B4B"/>
    <w:rsid w:val="00C41D84"/>
    <w:rsid w:val="00C4275A"/>
    <w:rsid w:val="00C42EA1"/>
    <w:rsid w:val="00C447C1"/>
    <w:rsid w:val="00C45483"/>
    <w:rsid w:val="00C45947"/>
    <w:rsid w:val="00C45D1F"/>
    <w:rsid w:val="00C468FB"/>
    <w:rsid w:val="00C51123"/>
    <w:rsid w:val="00C5239D"/>
    <w:rsid w:val="00C5252B"/>
    <w:rsid w:val="00C525D4"/>
    <w:rsid w:val="00C534A3"/>
    <w:rsid w:val="00C547A3"/>
    <w:rsid w:val="00C5516C"/>
    <w:rsid w:val="00C558B0"/>
    <w:rsid w:val="00C55C6B"/>
    <w:rsid w:val="00C57B9D"/>
    <w:rsid w:val="00C57E71"/>
    <w:rsid w:val="00C57EDE"/>
    <w:rsid w:val="00C604E2"/>
    <w:rsid w:val="00C623AB"/>
    <w:rsid w:val="00C62AD6"/>
    <w:rsid w:val="00C62B3D"/>
    <w:rsid w:val="00C63DAD"/>
    <w:rsid w:val="00C643AE"/>
    <w:rsid w:val="00C6502F"/>
    <w:rsid w:val="00C70BB5"/>
    <w:rsid w:val="00C71CFA"/>
    <w:rsid w:val="00C71F18"/>
    <w:rsid w:val="00C7282A"/>
    <w:rsid w:val="00C72DFF"/>
    <w:rsid w:val="00C73325"/>
    <w:rsid w:val="00C76AA7"/>
    <w:rsid w:val="00C76ED8"/>
    <w:rsid w:val="00C77EA7"/>
    <w:rsid w:val="00C77EB5"/>
    <w:rsid w:val="00C817BD"/>
    <w:rsid w:val="00C81A27"/>
    <w:rsid w:val="00C823DC"/>
    <w:rsid w:val="00C8384E"/>
    <w:rsid w:val="00C854C7"/>
    <w:rsid w:val="00C85707"/>
    <w:rsid w:val="00C85F23"/>
    <w:rsid w:val="00C8621B"/>
    <w:rsid w:val="00C862B5"/>
    <w:rsid w:val="00C874F6"/>
    <w:rsid w:val="00C90449"/>
    <w:rsid w:val="00C904E0"/>
    <w:rsid w:val="00C9331B"/>
    <w:rsid w:val="00C93524"/>
    <w:rsid w:val="00C935AD"/>
    <w:rsid w:val="00C94C7E"/>
    <w:rsid w:val="00C96BB8"/>
    <w:rsid w:val="00C97E7C"/>
    <w:rsid w:val="00CA1BED"/>
    <w:rsid w:val="00CA3B82"/>
    <w:rsid w:val="00CA482E"/>
    <w:rsid w:val="00CA58F8"/>
    <w:rsid w:val="00CA5B31"/>
    <w:rsid w:val="00CA5E49"/>
    <w:rsid w:val="00CA78CD"/>
    <w:rsid w:val="00CA78FB"/>
    <w:rsid w:val="00CA7FC7"/>
    <w:rsid w:val="00CB054B"/>
    <w:rsid w:val="00CB0561"/>
    <w:rsid w:val="00CB0D8D"/>
    <w:rsid w:val="00CB1C9A"/>
    <w:rsid w:val="00CB3016"/>
    <w:rsid w:val="00CB4335"/>
    <w:rsid w:val="00CB43B9"/>
    <w:rsid w:val="00CB44CF"/>
    <w:rsid w:val="00CB4530"/>
    <w:rsid w:val="00CB56BF"/>
    <w:rsid w:val="00CB5F00"/>
    <w:rsid w:val="00CB676D"/>
    <w:rsid w:val="00CB74B9"/>
    <w:rsid w:val="00CC019D"/>
    <w:rsid w:val="00CC081C"/>
    <w:rsid w:val="00CC08BF"/>
    <w:rsid w:val="00CC0FC7"/>
    <w:rsid w:val="00CC3182"/>
    <w:rsid w:val="00CC3360"/>
    <w:rsid w:val="00CC3871"/>
    <w:rsid w:val="00CC4184"/>
    <w:rsid w:val="00CC45C3"/>
    <w:rsid w:val="00CC5C72"/>
    <w:rsid w:val="00CC5DF5"/>
    <w:rsid w:val="00CC6193"/>
    <w:rsid w:val="00CC6691"/>
    <w:rsid w:val="00CC6818"/>
    <w:rsid w:val="00CC7F06"/>
    <w:rsid w:val="00CD04EE"/>
    <w:rsid w:val="00CD0CEF"/>
    <w:rsid w:val="00CD0F5D"/>
    <w:rsid w:val="00CD17D4"/>
    <w:rsid w:val="00CD25D0"/>
    <w:rsid w:val="00CD30FC"/>
    <w:rsid w:val="00CD3B7B"/>
    <w:rsid w:val="00CD42EF"/>
    <w:rsid w:val="00CD4301"/>
    <w:rsid w:val="00CD5FCA"/>
    <w:rsid w:val="00CD5FDB"/>
    <w:rsid w:val="00CD637F"/>
    <w:rsid w:val="00CD68A0"/>
    <w:rsid w:val="00CE0AC2"/>
    <w:rsid w:val="00CE1AAC"/>
    <w:rsid w:val="00CE21DE"/>
    <w:rsid w:val="00CE2240"/>
    <w:rsid w:val="00CE257A"/>
    <w:rsid w:val="00CE3F2D"/>
    <w:rsid w:val="00CE4B8E"/>
    <w:rsid w:val="00CE655A"/>
    <w:rsid w:val="00CE68F8"/>
    <w:rsid w:val="00CE70A0"/>
    <w:rsid w:val="00CE7355"/>
    <w:rsid w:val="00CF0042"/>
    <w:rsid w:val="00CF0744"/>
    <w:rsid w:val="00CF0D47"/>
    <w:rsid w:val="00CF0F48"/>
    <w:rsid w:val="00CF2347"/>
    <w:rsid w:val="00CF58BF"/>
    <w:rsid w:val="00CF5A9A"/>
    <w:rsid w:val="00CF6A84"/>
    <w:rsid w:val="00CF7200"/>
    <w:rsid w:val="00D00133"/>
    <w:rsid w:val="00D01779"/>
    <w:rsid w:val="00D01D94"/>
    <w:rsid w:val="00D02D56"/>
    <w:rsid w:val="00D02E31"/>
    <w:rsid w:val="00D03569"/>
    <w:rsid w:val="00D03B8C"/>
    <w:rsid w:val="00D0417B"/>
    <w:rsid w:val="00D050DA"/>
    <w:rsid w:val="00D0525B"/>
    <w:rsid w:val="00D0578C"/>
    <w:rsid w:val="00D05C5F"/>
    <w:rsid w:val="00D06192"/>
    <w:rsid w:val="00D06577"/>
    <w:rsid w:val="00D0668E"/>
    <w:rsid w:val="00D07E52"/>
    <w:rsid w:val="00D115C3"/>
    <w:rsid w:val="00D11B61"/>
    <w:rsid w:val="00D13CD7"/>
    <w:rsid w:val="00D146D7"/>
    <w:rsid w:val="00D16852"/>
    <w:rsid w:val="00D16977"/>
    <w:rsid w:val="00D2081E"/>
    <w:rsid w:val="00D2115E"/>
    <w:rsid w:val="00D218DB"/>
    <w:rsid w:val="00D223C9"/>
    <w:rsid w:val="00D224CA"/>
    <w:rsid w:val="00D22D42"/>
    <w:rsid w:val="00D234A6"/>
    <w:rsid w:val="00D243DA"/>
    <w:rsid w:val="00D2450B"/>
    <w:rsid w:val="00D2714F"/>
    <w:rsid w:val="00D27458"/>
    <w:rsid w:val="00D2786C"/>
    <w:rsid w:val="00D30B11"/>
    <w:rsid w:val="00D30D1B"/>
    <w:rsid w:val="00D3262C"/>
    <w:rsid w:val="00D32D60"/>
    <w:rsid w:val="00D361A5"/>
    <w:rsid w:val="00D36E4D"/>
    <w:rsid w:val="00D37D20"/>
    <w:rsid w:val="00D40826"/>
    <w:rsid w:val="00D409C7"/>
    <w:rsid w:val="00D421D9"/>
    <w:rsid w:val="00D428D0"/>
    <w:rsid w:val="00D42C57"/>
    <w:rsid w:val="00D4345D"/>
    <w:rsid w:val="00D44215"/>
    <w:rsid w:val="00D44A76"/>
    <w:rsid w:val="00D44C00"/>
    <w:rsid w:val="00D456EC"/>
    <w:rsid w:val="00D45B00"/>
    <w:rsid w:val="00D46B7D"/>
    <w:rsid w:val="00D46B9C"/>
    <w:rsid w:val="00D52861"/>
    <w:rsid w:val="00D52CA4"/>
    <w:rsid w:val="00D5333B"/>
    <w:rsid w:val="00D53EF7"/>
    <w:rsid w:val="00D54165"/>
    <w:rsid w:val="00D559CF"/>
    <w:rsid w:val="00D5609A"/>
    <w:rsid w:val="00D56108"/>
    <w:rsid w:val="00D5613B"/>
    <w:rsid w:val="00D600B4"/>
    <w:rsid w:val="00D60C2E"/>
    <w:rsid w:val="00D60EF4"/>
    <w:rsid w:val="00D6265A"/>
    <w:rsid w:val="00D62D93"/>
    <w:rsid w:val="00D62EED"/>
    <w:rsid w:val="00D63111"/>
    <w:rsid w:val="00D63D92"/>
    <w:rsid w:val="00D64001"/>
    <w:rsid w:val="00D66504"/>
    <w:rsid w:val="00D666F4"/>
    <w:rsid w:val="00D71005"/>
    <w:rsid w:val="00D718F3"/>
    <w:rsid w:val="00D72E2B"/>
    <w:rsid w:val="00D73D4E"/>
    <w:rsid w:val="00D7578B"/>
    <w:rsid w:val="00D76A8F"/>
    <w:rsid w:val="00D8158C"/>
    <w:rsid w:val="00D81D69"/>
    <w:rsid w:val="00D8294D"/>
    <w:rsid w:val="00D84ED8"/>
    <w:rsid w:val="00D854ED"/>
    <w:rsid w:val="00D85B9D"/>
    <w:rsid w:val="00D85C51"/>
    <w:rsid w:val="00D86DC8"/>
    <w:rsid w:val="00D870B1"/>
    <w:rsid w:val="00D87C2D"/>
    <w:rsid w:val="00D90355"/>
    <w:rsid w:val="00D905C2"/>
    <w:rsid w:val="00D91009"/>
    <w:rsid w:val="00D91115"/>
    <w:rsid w:val="00D929B2"/>
    <w:rsid w:val="00D95660"/>
    <w:rsid w:val="00D96436"/>
    <w:rsid w:val="00D96D9D"/>
    <w:rsid w:val="00DA182B"/>
    <w:rsid w:val="00DA18D4"/>
    <w:rsid w:val="00DA1F40"/>
    <w:rsid w:val="00DA25BE"/>
    <w:rsid w:val="00DA288B"/>
    <w:rsid w:val="00DA3508"/>
    <w:rsid w:val="00DA549B"/>
    <w:rsid w:val="00DA7635"/>
    <w:rsid w:val="00DA7696"/>
    <w:rsid w:val="00DA783C"/>
    <w:rsid w:val="00DB1497"/>
    <w:rsid w:val="00DB186E"/>
    <w:rsid w:val="00DB19A3"/>
    <w:rsid w:val="00DB1D86"/>
    <w:rsid w:val="00DB2E33"/>
    <w:rsid w:val="00DB2F33"/>
    <w:rsid w:val="00DB3CA6"/>
    <w:rsid w:val="00DB41D1"/>
    <w:rsid w:val="00DB4939"/>
    <w:rsid w:val="00DB5A34"/>
    <w:rsid w:val="00DB7F00"/>
    <w:rsid w:val="00DC0577"/>
    <w:rsid w:val="00DC2708"/>
    <w:rsid w:val="00DC2A35"/>
    <w:rsid w:val="00DC3D34"/>
    <w:rsid w:val="00DC5A53"/>
    <w:rsid w:val="00DC5DC1"/>
    <w:rsid w:val="00DC655F"/>
    <w:rsid w:val="00DD0295"/>
    <w:rsid w:val="00DD068E"/>
    <w:rsid w:val="00DD113C"/>
    <w:rsid w:val="00DD1D49"/>
    <w:rsid w:val="00DD27A0"/>
    <w:rsid w:val="00DD3D72"/>
    <w:rsid w:val="00DE0773"/>
    <w:rsid w:val="00DE221C"/>
    <w:rsid w:val="00DE24D9"/>
    <w:rsid w:val="00DE3C19"/>
    <w:rsid w:val="00DE72E7"/>
    <w:rsid w:val="00DE7720"/>
    <w:rsid w:val="00DE78B6"/>
    <w:rsid w:val="00DF0081"/>
    <w:rsid w:val="00DF021C"/>
    <w:rsid w:val="00DF0D0A"/>
    <w:rsid w:val="00DF1E9D"/>
    <w:rsid w:val="00DF20A1"/>
    <w:rsid w:val="00DF2793"/>
    <w:rsid w:val="00DF299A"/>
    <w:rsid w:val="00DF2C54"/>
    <w:rsid w:val="00DF3E01"/>
    <w:rsid w:val="00DF58AC"/>
    <w:rsid w:val="00DF73FE"/>
    <w:rsid w:val="00DF7823"/>
    <w:rsid w:val="00DF7A8F"/>
    <w:rsid w:val="00DF7AFE"/>
    <w:rsid w:val="00E00A7E"/>
    <w:rsid w:val="00E00AD3"/>
    <w:rsid w:val="00E00D8F"/>
    <w:rsid w:val="00E02627"/>
    <w:rsid w:val="00E0340A"/>
    <w:rsid w:val="00E03574"/>
    <w:rsid w:val="00E0384B"/>
    <w:rsid w:val="00E040CC"/>
    <w:rsid w:val="00E0411E"/>
    <w:rsid w:val="00E043AE"/>
    <w:rsid w:val="00E04BC7"/>
    <w:rsid w:val="00E06666"/>
    <w:rsid w:val="00E066A8"/>
    <w:rsid w:val="00E06CAB"/>
    <w:rsid w:val="00E0766A"/>
    <w:rsid w:val="00E1318B"/>
    <w:rsid w:val="00E13C96"/>
    <w:rsid w:val="00E15591"/>
    <w:rsid w:val="00E15E6D"/>
    <w:rsid w:val="00E161D0"/>
    <w:rsid w:val="00E163E5"/>
    <w:rsid w:val="00E17B28"/>
    <w:rsid w:val="00E20B08"/>
    <w:rsid w:val="00E20D16"/>
    <w:rsid w:val="00E2243D"/>
    <w:rsid w:val="00E24934"/>
    <w:rsid w:val="00E250C4"/>
    <w:rsid w:val="00E2628A"/>
    <w:rsid w:val="00E262FC"/>
    <w:rsid w:val="00E26764"/>
    <w:rsid w:val="00E26D98"/>
    <w:rsid w:val="00E277BB"/>
    <w:rsid w:val="00E3021C"/>
    <w:rsid w:val="00E302A5"/>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96F"/>
    <w:rsid w:val="00E404B2"/>
    <w:rsid w:val="00E413A3"/>
    <w:rsid w:val="00E4183D"/>
    <w:rsid w:val="00E432FA"/>
    <w:rsid w:val="00E46C7F"/>
    <w:rsid w:val="00E47A8F"/>
    <w:rsid w:val="00E508BF"/>
    <w:rsid w:val="00E51AAA"/>
    <w:rsid w:val="00E52793"/>
    <w:rsid w:val="00E5284B"/>
    <w:rsid w:val="00E53A2B"/>
    <w:rsid w:val="00E53F6A"/>
    <w:rsid w:val="00E542BB"/>
    <w:rsid w:val="00E55922"/>
    <w:rsid w:val="00E571CA"/>
    <w:rsid w:val="00E572F6"/>
    <w:rsid w:val="00E57371"/>
    <w:rsid w:val="00E5745D"/>
    <w:rsid w:val="00E63212"/>
    <w:rsid w:val="00E63AC0"/>
    <w:rsid w:val="00E64B35"/>
    <w:rsid w:val="00E65609"/>
    <w:rsid w:val="00E671D5"/>
    <w:rsid w:val="00E67ECE"/>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5BB"/>
    <w:rsid w:val="00E8595C"/>
    <w:rsid w:val="00E9040C"/>
    <w:rsid w:val="00E9049B"/>
    <w:rsid w:val="00E90BE6"/>
    <w:rsid w:val="00E920E4"/>
    <w:rsid w:val="00E929B0"/>
    <w:rsid w:val="00E9487A"/>
    <w:rsid w:val="00E94DBD"/>
    <w:rsid w:val="00E958CA"/>
    <w:rsid w:val="00E96725"/>
    <w:rsid w:val="00EA1090"/>
    <w:rsid w:val="00EA1FA7"/>
    <w:rsid w:val="00EA3676"/>
    <w:rsid w:val="00EA3F84"/>
    <w:rsid w:val="00EA438B"/>
    <w:rsid w:val="00EA5017"/>
    <w:rsid w:val="00EA539E"/>
    <w:rsid w:val="00EA5676"/>
    <w:rsid w:val="00EA6E6E"/>
    <w:rsid w:val="00EB0158"/>
    <w:rsid w:val="00EB04C2"/>
    <w:rsid w:val="00EB344C"/>
    <w:rsid w:val="00EB3D48"/>
    <w:rsid w:val="00EB49B3"/>
    <w:rsid w:val="00EB5CCF"/>
    <w:rsid w:val="00EB7567"/>
    <w:rsid w:val="00EB7A0B"/>
    <w:rsid w:val="00EC1CBF"/>
    <w:rsid w:val="00EC1DE3"/>
    <w:rsid w:val="00EC2AF0"/>
    <w:rsid w:val="00EC2CBB"/>
    <w:rsid w:val="00EC3468"/>
    <w:rsid w:val="00EC4136"/>
    <w:rsid w:val="00EC4772"/>
    <w:rsid w:val="00EC4A1F"/>
    <w:rsid w:val="00EC5E4B"/>
    <w:rsid w:val="00EC6116"/>
    <w:rsid w:val="00EC78D9"/>
    <w:rsid w:val="00ED0290"/>
    <w:rsid w:val="00ED0724"/>
    <w:rsid w:val="00ED0DE3"/>
    <w:rsid w:val="00ED1FFA"/>
    <w:rsid w:val="00ED2E98"/>
    <w:rsid w:val="00ED2FE0"/>
    <w:rsid w:val="00ED34E9"/>
    <w:rsid w:val="00ED3859"/>
    <w:rsid w:val="00ED50E9"/>
    <w:rsid w:val="00ED5832"/>
    <w:rsid w:val="00ED6243"/>
    <w:rsid w:val="00ED6C3F"/>
    <w:rsid w:val="00ED7DC9"/>
    <w:rsid w:val="00EE1ABB"/>
    <w:rsid w:val="00EE1E8D"/>
    <w:rsid w:val="00EE2872"/>
    <w:rsid w:val="00EE45BE"/>
    <w:rsid w:val="00EE5134"/>
    <w:rsid w:val="00EE6AA7"/>
    <w:rsid w:val="00EE7EB9"/>
    <w:rsid w:val="00EF0FE3"/>
    <w:rsid w:val="00EF2848"/>
    <w:rsid w:val="00EF3C2F"/>
    <w:rsid w:val="00EF53FD"/>
    <w:rsid w:val="00EF5799"/>
    <w:rsid w:val="00EF66DC"/>
    <w:rsid w:val="00EF6E1F"/>
    <w:rsid w:val="00EF730A"/>
    <w:rsid w:val="00EF73D4"/>
    <w:rsid w:val="00EF7F15"/>
    <w:rsid w:val="00F011D0"/>
    <w:rsid w:val="00F01202"/>
    <w:rsid w:val="00F0387B"/>
    <w:rsid w:val="00F05518"/>
    <w:rsid w:val="00F057CD"/>
    <w:rsid w:val="00F05FFC"/>
    <w:rsid w:val="00F0626E"/>
    <w:rsid w:val="00F07E1F"/>
    <w:rsid w:val="00F10E87"/>
    <w:rsid w:val="00F11B6A"/>
    <w:rsid w:val="00F1222B"/>
    <w:rsid w:val="00F12281"/>
    <w:rsid w:val="00F1291F"/>
    <w:rsid w:val="00F1349E"/>
    <w:rsid w:val="00F1593F"/>
    <w:rsid w:val="00F16462"/>
    <w:rsid w:val="00F1658B"/>
    <w:rsid w:val="00F16E5B"/>
    <w:rsid w:val="00F20438"/>
    <w:rsid w:val="00F2127A"/>
    <w:rsid w:val="00F21CDF"/>
    <w:rsid w:val="00F22ACF"/>
    <w:rsid w:val="00F2311C"/>
    <w:rsid w:val="00F2312B"/>
    <w:rsid w:val="00F2362A"/>
    <w:rsid w:val="00F23AAA"/>
    <w:rsid w:val="00F2449D"/>
    <w:rsid w:val="00F24625"/>
    <w:rsid w:val="00F25F52"/>
    <w:rsid w:val="00F2707B"/>
    <w:rsid w:val="00F27345"/>
    <w:rsid w:val="00F27434"/>
    <w:rsid w:val="00F27A4D"/>
    <w:rsid w:val="00F301AF"/>
    <w:rsid w:val="00F316FF"/>
    <w:rsid w:val="00F31A53"/>
    <w:rsid w:val="00F32D1D"/>
    <w:rsid w:val="00F32F5E"/>
    <w:rsid w:val="00F33B3E"/>
    <w:rsid w:val="00F34569"/>
    <w:rsid w:val="00F346A3"/>
    <w:rsid w:val="00F3579D"/>
    <w:rsid w:val="00F370CB"/>
    <w:rsid w:val="00F37484"/>
    <w:rsid w:val="00F4121E"/>
    <w:rsid w:val="00F429A5"/>
    <w:rsid w:val="00F42FB5"/>
    <w:rsid w:val="00F44513"/>
    <w:rsid w:val="00F447CE"/>
    <w:rsid w:val="00F449A8"/>
    <w:rsid w:val="00F44C54"/>
    <w:rsid w:val="00F45A32"/>
    <w:rsid w:val="00F46AEC"/>
    <w:rsid w:val="00F47D4A"/>
    <w:rsid w:val="00F47FD2"/>
    <w:rsid w:val="00F508D6"/>
    <w:rsid w:val="00F5164E"/>
    <w:rsid w:val="00F51956"/>
    <w:rsid w:val="00F526CD"/>
    <w:rsid w:val="00F528EA"/>
    <w:rsid w:val="00F52BFE"/>
    <w:rsid w:val="00F547F2"/>
    <w:rsid w:val="00F54ACD"/>
    <w:rsid w:val="00F55EF5"/>
    <w:rsid w:val="00F565DA"/>
    <w:rsid w:val="00F56E35"/>
    <w:rsid w:val="00F61243"/>
    <w:rsid w:val="00F62EF3"/>
    <w:rsid w:val="00F63206"/>
    <w:rsid w:val="00F6341F"/>
    <w:rsid w:val="00F64A7A"/>
    <w:rsid w:val="00F65CD8"/>
    <w:rsid w:val="00F65EE3"/>
    <w:rsid w:val="00F66835"/>
    <w:rsid w:val="00F702EC"/>
    <w:rsid w:val="00F72E94"/>
    <w:rsid w:val="00F768B8"/>
    <w:rsid w:val="00F76AD5"/>
    <w:rsid w:val="00F77035"/>
    <w:rsid w:val="00F77DEC"/>
    <w:rsid w:val="00F77EFB"/>
    <w:rsid w:val="00F80F09"/>
    <w:rsid w:val="00F819CD"/>
    <w:rsid w:val="00F825FA"/>
    <w:rsid w:val="00F83A39"/>
    <w:rsid w:val="00F83C82"/>
    <w:rsid w:val="00F8622A"/>
    <w:rsid w:val="00F86498"/>
    <w:rsid w:val="00F914DD"/>
    <w:rsid w:val="00F91623"/>
    <w:rsid w:val="00F91EBA"/>
    <w:rsid w:val="00F939E9"/>
    <w:rsid w:val="00F93EAA"/>
    <w:rsid w:val="00F94573"/>
    <w:rsid w:val="00F945E9"/>
    <w:rsid w:val="00F95F0B"/>
    <w:rsid w:val="00F96CAF"/>
    <w:rsid w:val="00F97AC2"/>
    <w:rsid w:val="00FA0701"/>
    <w:rsid w:val="00FA0E6E"/>
    <w:rsid w:val="00FA18E2"/>
    <w:rsid w:val="00FA21DF"/>
    <w:rsid w:val="00FA4C32"/>
    <w:rsid w:val="00FA52BD"/>
    <w:rsid w:val="00FA5B03"/>
    <w:rsid w:val="00FA5B0D"/>
    <w:rsid w:val="00FA6A4C"/>
    <w:rsid w:val="00FA6D7E"/>
    <w:rsid w:val="00FA7B84"/>
    <w:rsid w:val="00FB0B7D"/>
    <w:rsid w:val="00FB0C36"/>
    <w:rsid w:val="00FB2785"/>
    <w:rsid w:val="00FB2D62"/>
    <w:rsid w:val="00FB3D0A"/>
    <w:rsid w:val="00FB3ED4"/>
    <w:rsid w:val="00FB5520"/>
    <w:rsid w:val="00FB5721"/>
    <w:rsid w:val="00FB65E7"/>
    <w:rsid w:val="00FB67FB"/>
    <w:rsid w:val="00FB75F6"/>
    <w:rsid w:val="00FC1A55"/>
    <w:rsid w:val="00FC21C8"/>
    <w:rsid w:val="00FC2271"/>
    <w:rsid w:val="00FC2E42"/>
    <w:rsid w:val="00FC3CFA"/>
    <w:rsid w:val="00FC4CB9"/>
    <w:rsid w:val="00FD01BB"/>
    <w:rsid w:val="00FD0348"/>
    <w:rsid w:val="00FD1011"/>
    <w:rsid w:val="00FD23E0"/>
    <w:rsid w:val="00FD36F9"/>
    <w:rsid w:val="00FD4682"/>
    <w:rsid w:val="00FD4CF7"/>
    <w:rsid w:val="00FD68A8"/>
    <w:rsid w:val="00FE0408"/>
    <w:rsid w:val="00FE1258"/>
    <w:rsid w:val="00FE1EB0"/>
    <w:rsid w:val="00FE2789"/>
    <w:rsid w:val="00FE370E"/>
    <w:rsid w:val="00FE3AF1"/>
    <w:rsid w:val="00FE4064"/>
    <w:rsid w:val="00FE409B"/>
    <w:rsid w:val="00FE55D4"/>
    <w:rsid w:val="00FE586F"/>
    <w:rsid w:val="00FE5C35"/>
    <w:rsid w:val="00FE5D20"/>
    <w:rsid w:val="00FE6465"/>
    <w:rsid w:val="00FE6588"/>
    <w:rsid w:val="00FF0BD6"/>
    <w:rsid w:val="00FF15E9"/>
    <w:rsid w:val="00FF4288"/>
    <w:rsid w:val="00FF4A66"/>
    <w:rsid w:val="00FF4AAE"/>
    <w:rsid w:val="00FF4C4E"/>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6B17F-7DB3-4B92-AF90-04C360D9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6</Pages>
  <Words>3002</Words>
  <Characters>16517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207</cp:revision>
  <cp:lastPrinted>2023-02-24T20:03:00Z</cp:lastPrinted>
  <dcterms:created xsi:type="dcterms:W3CDTF">2023-02-24T03:22:00Z</dcterms:created>
  <dcterms:modified xsi:type="dcterms:W3CDTF">2023-04-12T20:09:00Z</dcterms:modified>
</cp:coreProperties>
</file>