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F13673C"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471597">
        <w:rPr>
          <w:rFonts w:ascii="Arial" w:hAnsi="Arial" w:cs="Arial"/>
          <w:sz w:val="18"/>
          <w:szCs w:val="18"/>
          <w:lang w:val="es-MX"/>
        </w:rPr>
        <w:t>2</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471597">
        <w:rPr>
          <w:rFonts w:ascii="Arial" w:hAnsi="Arial" w:cs="Arial"/>
          <w:sz w:val="18"/>
          <w:szCs w:val="18"/>
          <w:lang w:val="es-MX"/>
        </w:rPr>
        <w:t>do</w:t>
      </w:r>
      <w:r w:rsidR="00303DFC">
        <w:rPr>
          <w:rFonts w:ascii="Arial" w:hAnsi="Arial" w:cs="Arial"/>
          <w:sz w:val="18"/>
          <w:szCs w:val="18"/>
          <w:lang w:val="es-MX"/>
        </w:rPr>
        <w:t>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471597">
        <w:rPr>
          <w:rFonts w:ascii="Arial" w:hAnsi="Arial" w:cs="Arial"/>
          <w:sz w:val="18"/>
          <w:szCs w:val="18"/>
          <w:lang w:val="es-MX"/>
        </w:rPr>
        <w:t>18</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0F12D6">
        <w:rPr>
          <w:rFonts w:ascii="Arial" w:hAnsi="Arial" w:cs="Arial"/>
          <w:sz w:val="18"/>
          <w:szCs w:val="18"/>
          <w:lang w:val="es-MX"/>
        </w:rPr>
        <w:t>abril</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10F29" w:rsidRPr="006F2B84">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471597">
        <w:rPr>
          <w:rFonts w:ascii="Arial" w:hAnsi="Arial" w:cs="Arial"/>
          <w:sz w:val="18"/>
          <w:szCs w:val="18"/>
          <w:lang w:val="es-MX"/>
        </w:rPr>
        <w:t>10</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303DFC" w:rsidRPr="00303DFC">
        <w:rPr>
          <w:rFonts w:ascii="Arial" w:hAnsi="Arial" w:cs="Arial"/>
          <w:sz w:val="18"/>
          <w:szCs w:val="18"/>
          <w:lang w:val="es-MX"/>
        </w:rPr>
        <w:t xml:space="preserve">Adquisición de </w:t>
      </w:r>
      <w:r w:rsidR="00471597">
        <w:rPr>
          <w:rFonts w:ascii="Arial" w:hAnsi="Arial" w:cs="Arial"/>
          <w:sz w:val="18"/>
          <w:szCs w:val="18"/>
          <w:lang w:val="es-MX"/>
        </w:rPr>
        <w:t>Uniformes Institucionales e Industriales para</w:t>
      </w:r>
      <w:r w:rsidR="00303DFC" w:rsidRPr="00303DFC">
        <w:rPr>
          <w:rFonts w:ascii="Arial" w:hAnsi="Arial" w:cs="Arial"/>
          <w:sz w:val="18"/>
          <w:szCs w:val="18"/>
          <w:lang w:val="es-MX"/>
        </w:rPr>
        <w:t xml:space="preserve">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F04F7D" w:rsidRPr="00F04F7D">
        <w:rPr>
          <w:rFonts w:ascii="Arial" w:hAnsi="Arial" w:cs="Arial"/>
          <w:b w:val="0"/>
          <w:i/>
          <w:sz w:val="18"/>
          <w:szCs w:val="18"/>
          <w:lang w:val="es-MX"/>
        </w:rPr>
        <w:t>Fondo Ordinario, Ingreso Propio, conforme a los oficios DGF/DPAF-077/2023, DGF/DPAF-078/2023, DGF/DPAF-079/2023</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826D4F">
        <w:rPr>
          <w:rFonts w:ascii="Arial" w:hAnsi="Arial" w:cs="Arial"/>
          <w:b w:val="0"/>
          <w:sz w:val="18"/>
          <w:szCs w:val="18"/>
          <w:lang w:val="es-MX"/>
        </w:rPr>
        <w:t>-----------------------------------------------------</w:t>
      </w:r>
      <w:r w:rsidR="00F04F7D">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454A6874" w14:textId="002F98AC" w:rsidR="000A6824" w:rsidRPr="00AA13D7" w:rsidRDefault="000A6824" w:rsidP="000A6824">
      <w:pPr>
        <w:pStyle w:val="Sangradetextonormal"/>
        <w:ind w:left="0" w:right="48"/>
        <w:jc w:val="both"/>
        <w:rPr>
          <w:rFonts w:ascii="Arial" w:hAnsi="Arial" w:cs="Arial"/>
          <w:b/>
          <w:sz w:val="18"/>
          <w:szCs w:val="18"/>
        </w:rPr>
      </w:pPr>
      <w:r w:rsidRPr="008E2C6F">
        <w:rPr>
          <w:rFonts w:ascii="Arial" w:hAnsi="Arial" w:cs="Arial"/>
          <w:color w:val="000000"/>
          <w:sz w:val="18"/>
          <w:szCs w:val="18"/>
        </w:rPr>
        <w:t>De conformidad con lo establecido en el artículo 57</w:t>
      </w:r>
      <w:r>
        <w:rPr>
          <w:rFonts w:ascii="Arial" w:hAnsi="Arial" w:cs="Arial"/>
          <w:color w:val="000000"/>
          <w:sz w:val="18"/>
          <w:szCs w:val="18"/>
        </w:rPr>
        <w:t xml:space="preserve"> de la Ley, así como la fracción I del artículo 2 y artículo 12 del Manual Único de Adquisiciones, Arrendamientos y Servicios de la Universidad Autónoma de Aguascalientes, se informa que</w:t>
      </w:r>
      <w:r w:rsidRPr="008E2C6F">
        <w:rPr>
          <w:rFonts w:ascii="Arial" w:hAnsi="Arial" w:cs="Arial"/>
          <w:color w:val="000000"/>
          <w:sz w:val="18"/>
          <w:szCs w:val="18"/>
        </w:rPr>
        <w:t xml:space="preserve"> </w:t>
      </w:r>
      <w:r w:rsidR="00F06E20">
        <w:rPr>
          <w:rFonts w:ascii="Arial" w:hAnsi="Arial" w:cs="Arial"/>
          <w:color w:val="000000"/>
          <w:sz w:val="18"/>
          <w:szCs w:val="18"/>
        </w:rPr>
        <w:t>e</w:t>
      </w:r>
      <w:r>
        <w:rPr>
          <w:rFonts w:ascii="Arial" w:hAnsi="Arial" w:cs="Arial"/>
          <w:sz w:val="18"/>
          <w:szCs w:val="18"/>
        </w:rPr>
        <w:t>l</w:t>
      </w:r>
      <w:r w:rsidRPr="008E2C6F">
        <w:rPr>
          <w:rFonts w:ascii="Arial" w:hAnsi="Arial" w:cs="Arial"/>
          <w:sz w:val="18"/>
          <w:szCs w:val="18"/>
        </w:rPr>
        <w:t xml:space="preserve"> área requirente</w:t>
      </w:r>
      <w:r>
        <w:rPr>
          <w:rFonts w:ascii="Arial" w:hAnsi="Arial" w:cs="Arial"/>
          <w:sz w:val="18"/>
          <w:szCs w:val="18"/>
        </w:rPr>
        <w:t xml:space="preserve"> en esta licitación </w:t>
      </w:r>
      <w:r w:rsidR="00F06E20">
        <w:rPr>
          <w:rFonts w:ascii="Arial" w:hAnsi="Arial" w:cs="Arial"/>
          <w:sz w:val="18"/>
          <w:szCs w:val="18"/>
        </w:rPr>
        <w:t>e</w:t>
      </w:r>
      <w:r>
        <w:rPr>
          <w:rFonts w:ascii="Arial" w:hAnsi="Arial" w:cs="Arial"/>
          <w:sz w:val="18"/>
          <w:szCs w:val="18"/>
        </w:rPr>
        <w:t>s</w:t>
      </w:r>
      <w:r w:rsidRPr="00CD3B7B">
        <w:rPr>
          <w:rFonts w:ascii="Arial" w:hAnsi="Arial" w:cs="Arial"/>
          <w:sz w:val="18"/>
          <w:szCs w:val="18"/>
        </w:rPr>
        <w:t>:</w:t>
      </w:r>
      <w:r>
        <w:rPr>
          <w:rFonts w:ascii="Arial" w:hAnsi="Arial" w:cs="Arial"/>
          <w:sz w:val="18"/>
          <w:szCs w:val="18"/>
        </w:rPr>
        <w:t xml:space="preserve"> </w:t>
      </w:r>
      <w:r w:rsidRPr="00670866">
        <w:rPr>
          <w:rFonts w:ascii="Arial" w:hAnsi="Arial" w:cs="Arial"/>
          <w:sz w:val="18"/>
          <w:szCs w:val="18"/>
        </w:rPr>
        <w:t xml:space="preserve">el </w:t>
      </w:r>
      <w:r w:rsidRPr="00670866">
        <w:rPr>
          <w:rFonts w:ascii="Arial" w:hAnsi="Arial" w:cs="Arial"/>
          <w:b/>
          <w:sz w:val="18"/>
          <w:szCs w:val="18"/>
        </w:rPr>
        <w:t xml:space="preserve">Departamento de </w:t>
      </w:r>
      <w:r w:rsidR="009E4A4D">
        <w:rPr>
          <w:rFonts w:ascii="Arial" w:hAnsi="Arial" w:cs="Arial"/>
          <w:b/>
          <w:sz w:val="18"/>
          <w:szCs w:val="18"/>
        </w:rPr>
        <w:t>Recursos Humanos</w:t>
      </w:r>
      <w:r w:rsidRPr="00670866">
        <w:rPr>
          <w:rFonts w:ascii="Arial" w:hAnsi="Arial" w:cs="Arial"/>
          <w:sz w:val="18"/>
          <w:szCs w:val="18"/>
        </w:rPr>
        <w:t xml:space="preserve">, la </w:t>
      </w:r>
      <w:r w:rsidR="009769ED" w:rsidRPr="009769ED">
        <w:rPr>
          <w:rFonts w:ascii="Arial" w:hAnsi="Arial" w:cs="Arial"/>
          <w:sz w:val="18"/>
          <w:szCs w:val="18"/>
        </w:rPr>
        <w:t>M.C.E.A. Sonia Araceli García Corral</w:t>
      </w:r>
      <w:r>
        <w:rPr>
          <w:rFonts w:ascii="Arial" w:hAnsi="Arial" w:cs="Arial"/>
          <w:sz w:val="18"/>
          <w:szCs w:val="18"/>
        </w:rPr>
        <w:t xml:space="preserve">, </w:t>
      </w:r>
      <w:r w:rsidRPr="001E7BE2">
        <w:rPr>
          <w:rFonts w:ascii="Arial" w:hAnsi="Arial" w:cs="Arial"/>
          <w:b/>
          <w:sz w:val="18"/>
          <w:szCs w:val="18"/>
        </w:rPr>
        <w:t xml:space="preserve">Jefa del Departamento de </w:t>
      </w:r>
      <w:r w:rsidR="009769ED">
        <w:rPr>
          <w:rFonts w:ascii="Arial" w:hAnsi="Arial" w:cs="Arial"/>
          <w:b/>
          <w:sz w:val="18"/>
          <w:szCs w:val="18"/>
        </w:rPr>
        <w:t>Recursos Humanos</w:t>
      </w:r>
      <w:r>
        <w:rPr>
          <w:rFonts w:ascii="Arial" w:hAnsi="Arial" w:cs="Arial"/>
          <w:sz w:val="18"/>
          <w:szCs w:val="18"/>
        </w:rPr>
        <w:t>, específicamente la</w:t>
      </w:r>
      <w:r w:rsidRPr="00647837">
        <w:rPr>
          <w:rFonts w:ascii="Arial" w:hAnsi="Arial" w:cs="Arial"/>
          <w:sz w:val="18"/>
          <w:szCs w:val="18"/>
        </w:rPr>
        <w:t xml:space="preserve"> </w:t>
      </w:r>
      <w:r w:rsidR="001D0331">
        <w:rPr>
          <w:rFonts w:ascii="Arial" w:hAnsi="Arial" w:cs="Arial"/>
          <w:sz w:val="18"/>
          <w:szCs w:val="18"/>
        </w:rPr>
        <w:t>C</w:t>
      </w:r>
      <w:r w:rsidRPr="000674CB">
        <w:rPr>
          <w:rFonts w:ascii="Arial" w:hAnsi="Arial" w:cs="Arial"/>
          <w:sz w:val="18"/>
          <w:szCs w:val="18"/>
        </w:rPr>
        <w:t>.</w:t>
      </w:r>
      <w:r w:rsidR="001D0331">
        <w:rPr>
          <w:rFonts w:ascii="Arial" w:hAnsi="Arial" w:cs="Arial"/>
          <w:sz w:val="18"/>
          <w:szCs w:val="18"/>
        </w:rPr>
        <w:t>P.</w:t>
      </w:r>
      <w:r w:rsidRPr="000674CB">
        <w:rPr>
          <w:rFonts w:ascii="Arial" w:hAnsi="Arial" w:cs="Arial"/>
          <w:sz w:val="18"/>
          <w:szCs w:val="18"/>
        </w:rPr>
        <w:t xml:space="preserve"> </w:t>
      </w:r>
      <w:r w:rsidR="00E75498" w:rsidRPr="00E75498">
        <w:rPr>
          <w:rFonts w:ascii="Arial" w:hAnsi="Arial" w:cs="Arial"/>
          <w:sz w:val="18"/>
          <w:szCs w:val="18"/>
        </w:rPr>
        <w:t>Claudia Beatriz Valdez Aréchiga</w:t>
      </w:r>
      <w:r w:rsidRPr="000674CB">
        <w:rPr>
          <w:rFonts w:ascii="Arial" w:hAnsi="Arial" w:cs="Arial"/>
          <w:bCs/>
          <w:sz w:val="18"/>
          <w:szCs w:val="18"/>
        </w:rPr>
        <w:t xml:space="preserve">, </w:t>
      </w:r>
      <w:r w:rsidR="00E75498" w:rsidRPr="00E75498">
        <w:rPr>
          <w:rFonts w:ascii="Arial" w:hAnsi="Arial" w:cs="Arial"/>
          <w:b/>
          <w:bCs/>
          <w:sz w:val="18"/>
          <w:szCs w:val="18"/>
        </w:rPr>
        <w:t>Jefa de Secc. Seguridad y Prestaciones Sociales</w:t>
      </w:r>
      <w:r w:rsidRPr="002A39BF">
        <w:rPr>
          <w:rFonts w:ascii="Arial" w:hAnsi="Arial" w:cs="Arial"/>
          <w:bCs/>
          <w:sz w:val="18"/>
          <w:szCs w:val="18"/>
        </w:rPr>
        <w:t>,</w:t>
      </w:r>
      <w:r w:rsidRPr="00D44C00">
        <w:rPr>
          <w:rFonts w:ascii="Arial" w:hAnsi="Arial" w:cs="Arial"/>
          <w:b/>
          <w:sz w:val="18"/>
          <w:szCs w:val="18"/>
          <w:lang w:val="es-ES"/>
        </w:rPr>
        <w:t xml:space="preserve"> </w:t>
      </w:r>
      <w:r w:rsidRPr="00CD3B7B">
        <w:rPr>
          <w:rFonts w:ascii="Arial" w:hAnsi="Arial" w:cs="Arial"/>
          <w:bCs/>
          <w:sz w:val="18"/>
          <w:szCs w:val="18"/>
        </w:rPr>
        <w:t xml:space="preserve">quienes </w:t>
      </w:r>
      <w:r w:rsidRPr="00CD3B7B">
        <w:rPr>
          <w:rFonts w:ascii="Arial" w:hAnsi="Arial" w:cs="Arial"/>
          <w:sz w:val="18"/>
          <w:szCs w:val="18"/>
        </w:rPr>
        <w:t>realizaron el dictamen técnico en donde consta el análisis y evaluación a la documentación técnica y económica de esta Licitación, que</w:t>
      </w:r>
      <w:r>
        <w:rPr>
          <w:rFonts w:ascii="Arial" w:hAnsi="Arial" w:cs="Arial"/>
          <w:sz w:val="18"/>
          <w:szCs w:val="18"/>
        </w:rPr>
        <w:t xml:space="preserve"> se agregan a la presente acta como “</w:t>
      </w:r>
      <w:r w:rsidRPr="00541D99">
        <w:rPr>
          <w:rFonts w:ascii="Arial" w:hAnsi="Arial" w:cs="Arial"/>
          <w:b/>
          <w:sz w:val="18"/>
          <w:szCs w:val="18"/>
        </w:rPr>
        <w:t>Anexo 1”.</w:t>
      </w:r>
      <w:r>
        <w:rPr>
          <w:rFonts w:ascii="Arial" w:hAnsi="Arial" w:cs="Arial"/>
          <w:b/>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BE7819">
        <w:rPr>
          <w:rFonts w:ascii="Arial" w:hAnsi="Arial" w:cs="Arial"/>
          <w:sz w:val="18"/>
          <w:szCs w:val="18"/>
        </w:rPr>
        <w:t>M. en IMP. Jorge Humberto López Reynoso</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3C7F64">
        <w:rPr>
          <w:rFonts w:ascii="Arial" w:hAnsi="Arial" w:cs="Arial"/>
          <w:sz w:val="18"/>
          <w:szCs w:val="18"/>
        </w:rPr>
        <w:t>la M. en A.P. Beatriz Elizabeth Rivera de Loera</w:t>
      </w:r>
      <w:r w:rsidRPr="00BE7819">
        <w:rPr>
          <w:rFonts w:ascii="Arial" w:hAnsi="Arial" w:cs="Arial"/>
          <w:b/>
          <w:sz w:val="18"/>
          <w:szCs w:val="18"/>
        </w:rPr>
        <w:t xml:space="preserve"> </w:t>
      </w:r>
      <w:r w:rsidRPr="003C7F64">
        <w:rPr>
          <w:rFonts w:ascii="Arial" w:hAnsi="Arial" w:cs="Arial"/>
          <w:sz w:val="18"/>
          <w:szCs w:val="18"/>
        </w:rPr>
        <w:t>y la</w:t>
      </w:r>
      <w:r w:rsidRPr="000F4AE4">
        <w:rPr>
          <w:rFonts w:ascii="Arial" w:hAnsi="Arial" w:cs="Arial"/>
          <w:b/>
          <w:sz w:val="18"/>
          <w:szCs w:val="18"/>
        </w:rPr>
        <w:t xml:space="preserve"> Encargada de Licitaciones, </w:t>
      </w:r>
      <w:r w:rsidRPr="00BE7819">
        <w:rPr>
          <w:rFonts w:ascii="Arial" w:hAnsi="Arial" w:cs="Arial"/>
          <w:sz w:val="18"/>
          <w:szCs w:val="18"/>
        </w:rPr>
        <w:t>C.P. Rosa Angélica Lozano Galaviz</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sidRPr="00A15209">
        <w:rPr>
          <w:rFonts w:ascii="Arial" w:hAnsi="Arial" w:cs="Arial"/>
          <w:sz w:val="18"/>
          <w:szCs w:val="18"/>
        </w:rPr>
        <w:t>-</w:t>
      </w:r>
      <w:r>
        <w:rPr>
          <w:rFonts w:ascii="Arial" w:hAnsi="Arial" w:cs="Arial"/>
          <w:sz w:val="18"/>
          <w:szCs w:val="18"/>
        </w:rPr>
        <w:t>---------------------------------------</w:t>
      </w:r>
    </w:p>
    <w:p w14:paraId="5295FC1D" w14:textId="77777777" w:rsidR="000A6824" w:rsidRDefault="000A6824" w:rsidP="000A6824">
      <w:pPr>
        <w:pStyle w:val="Sangradetextonormal"/>
        <w:ind w:left="0" w:right="48"/>
        <w:jc w:val="both"/>
        <w:rPr>
          <w:rFonts w:ascii="Arial" w:hAnsi="Arial" w:cs="Arial"/>
          <w:sz w:val="18"/>
          <w:szCs w:val="18"/>
        </w:rPr>
      </w:pPr>
      <w:r w:rsidRPr="008E2C6F">
        <w:rPr>
          <w:rFonts w:ascii="Arial" w:hAnsi="Arial" w:cs="Arial"/>
          <w:sz w:val="18"/>
          <w:szCs w:val="18"/>
        </w:rPr>
        <w:t>--------------------------------------------------------------------------------------------------------------------------------------------------</w:t>
      </w:r>
      <w:r>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10A15A6E" w14:textId="3E278470" w:rsidR="00591297" w:rsidRDefault="00647837" w:rsidP="00591297">
      <w:pPr>
        <w:pStyle w:val="Sangradetextonormal"/>
        <w:ind w:left="0" w:right="48"/>
        <w:jc w:val="both"/>
        <w:rPr>
          <w:rFonts w:ascii="Arial" w:hAnsi="Arial" w:cs="Arial"/>
          <w:sz w:val="18"/>
          <w:szCs w:val="18"/>
        </w:rPr>
      </w:pPr>
      <w:r w:rsidRPr="00BE7819">
        <w:rPr>
          <w:rFonts w:ascii="Arial" w:hAnsi="Arial" w:cs="Arial"/>
          <w:sz w:val="18"/>
          <w:szCs w:val="18"/>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CF2CC1">
        <w:rPr>
          <w:rFonts w:ascii="Arial" w:hAnsi="Arial" w:cs="Arial"/>
          <w:b/>
          <w:sz w:val="18"/>
          <w:szCs w:val="18"/>
        </w:rPr>
        <w:t>31</w:t>
      </w:r>
      <w:r w:rsidRPr="00BE7819">
        <w:rPr>
          <w:rFonts w:ascii="Arial" w:hAnsi="Arial" w:cs="Arial"/>
          <w:b/>
          <w:sz w:val="18"/>
          <w:szCs w:val="18"/>
        </w:rPr>
        <w:t xml:space="preserve"> de </w:t>
      </w:r>
      <w:r w:rsidR="00ED34E9">
        <w:rPr>
          <w:rFonts w:ascii="Arial" w:hAnsi="Arial" w:cs="Arial"/>
          <w:b/>
          <w:sz w:val="18"/>
          <w:szCs w:val="18"/>
        </w:rPr>
        <w:t>marzo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r w:rsidR="00591297" w:rsidRPr="003D2736">
        <w:rPr>
          <w:rFonts w:ascii="Arial" w:hAnsi="Arial" w:cs="Arial"/>
          <w:sz w:val="18"/>
          <w:szCs w:val="18"/>
        </w:rPr>
        <w:t>---------------------------------------------------------------------------------------------------------------</w:t>
      </w:r>
      <w:r w:rsidR="00591297">
        <w:rPr>
          <w:rFonts w:ascii="Arial" w:hAnsi="Arial" w:cs="Arial"/>
          <w:sz w:val="18"/>
          <w:szCs w:val="18"/>
        </w:rPr>
        <w:t>----------------------------------</w:t>
      </w:r>
    </w:p>
    <w:p w14:paraId="479DEC5B" w14:textId="06B5B576" w:rsidR="00647837" w:rsidRPr="007F7893" w:rsidRDefault="00647837" w:rsidP="00647837">
      <w:pPr>
        <w:tabs>
          <w:tab w:val="left" w:pos="7260"/>
        </w:tabs>
        <w:jc w:val="both"/>
        <w:rPr>
          <w:rFonts w:ascii="Arial" w:hAnsi="Arial" w:cs="Arial"/>
          <w:b/>
          <w:sz w:val="16"/>
          <w:szCs w:val="16"/>
          <w:lang w:val="es-MX"/>
        </w:rPr>
      </w:pPr>
      <w:r>
        <w:rPr>
          <w:rFonts w:ascii="Arial" w:hAnsi="Arial" w:cs="Arial"/>
          <w:sz w:val="18"/>
          <w:szCs w:val="18"/>
        </w:rPr>
        <w:t>---------------------------------------------------------------------------------------------------------------------------------------------------</w:t>
      </w:r>
    </w:p>
    <w:p w14:paraId="22C18ADB" w14:textId="15D63C2B" w:rsidR="00591297" w:rsidRDefault="00896159" w:rsidP="00591297">
      <w:pPr>
        <w:pStyle w:val="Sangradetextonormal"/>
        <w:ind w:left="0" w:right="48"/>
        <w:jc w:val="both"/>
        <w:rPr>
          <w:rFonts w:ascii="Arial" w:hAnsi="Arial" w:cs="Arial"/>
          <w:sz w:val="18"/>
          <w:szCs w:val="18"/>
        </w:rPr>
      </w:pPr>
      <w:r>
        <w:rPr>
          <w:rFonts w:ascii="Arial" w:hAnsi="Arial" w:cs="Arial"/>
          <w:sz w:val="18"/>
          <w:szCs w:val="18"/>
        </w:rPr>
        <w:t>2</w:t>
      </w:r>
      <w:r w:rsidR="00647837" w:rsidRPr="00BE7819">
        <w:rPr>
          <w:rFonts w:ascii="Arial" w:hAnsi="Arial" w:cs="Arial"/>
          <w:sz w:val="18"/>
          <w:szCs w:val="18"/>
        </w:rPr>
        <w:t xml:space="preserve">. </w:t>
      </w:r>
      <w:r w:rsidR="006D60E4">
        <w:rPr>
          <w:rFonts w:ascii="Arial" w:hAnsi="Arial" w:cs="Arial"/>
          <w:sz w:val="18"/>
          <w:szCs w:val="18"/>
        </w:rPr>
        <w:t xml:space="preserve">El día </w:t>
      </w:r>
      <w:r w:rsidR="00476027">
        <w:rPr>
          <w:rFonts w:ascii="Arial" w:hAnsi="Arial" w:cs="Arial"/>
          <w:b/>
          <w:sz w:val="18"/>
          <w:szCs w:val="18"/>
        </w:rPr>
        <w:t>05</w:t>
      </w:r>
      <w:r w:rsidR="006D60E4" w:rsidRPr="00BE7819">
        <w:rPr>
          <w:rFonts w:ascii="Arial" w:hAnsi="Arial" w:cs="Arial"/>
          <w:b/>
          <w:sz w:val="18"/>
          <w:szCs w:val="18"/>
        </w:rPr>
        <w:t xml:space="preserve"> de </w:t>
      </w:r>
      <w:r w:rsidR="00476027">
        <w:rPr>
          <w:rFonts w:ascii="Arial" w:hAnsi="Arial" w:cs="Arial"/>
          <w:b/>
          <w:sz w:val="18"/>
          <w:szCs w:val="18"/>
        </w:rPr>
        <w:t>abril</w:t>
      </w:r>
      <w:r w:rsidR="006D60E4" w:rsidRPr="00BE7819">
        <w:rPr>
          <w:rFonts w:ascii="Arial" w:hAnsi="Arial" w:cs="Arial"/>
          <w:b/>
          <w:sz w:val="18"/>
          <w:szCs w:val="18"/>
        </w:rPr>
        <w:t xml:space="preserve"> de 2023</w:t>
      </w:r>
      <w:r w:rsidR="006D60E4">
        <w:rPr>
          <w:rFonts w:ascii="Arial" w:hAnsi="Arial" w:cs="Arial"/>
          <w:b/>
          <w:sz w:val="18"/>
          <w:szCs w:val="18"/>
        </w:rPr>
        <w:t xml:space="preserve">, </w:t>
      </w:r>
      <w:r w:rsidR="006D60E4" w:rsidRPr="00BE7819">
        <w:rPr>
          <w:rFonts w:ascii="Arial" w:hAnsi="Arial" w:cs="Arial"/>
          <w:sz w:val="18"/>
          <w:szCs w:val="18"/>
        </w:rPr>
        <w:t xml:space="preserve">a las </w:t>
      </w:r>
      <w:r w:rsidR="00DA2EEC">
        <w:rPr>
          <w:rFonts w:ascii="Arial" w:hAnsi="Arial" w:cs="Arial"/>
          <w:sz w:val="18"/>
          <w:szCs w:val="18"/>
        </w:rPr>
        <w:t>11</w:t>
      </w:r>
      <w:r w:rsidR="006D60E4" w:rsidRPr="00BE7819">
        <w:rPr>
          <w:rFonts w:ascii="Arial" w:hAnsi="Arial" w:cs="Arial"/>
          <w:sz w:val="18"/>
          <w:szCs w:val="18"/>
        </w:rPr>
        <w:t>:00 a</w:t>
      </w:r>
      <w:r w:rsidR="006D60E4">
        <w:rPr>
          <w:rFonts w:ascii="Arial" w:hAnsi="Arial" w:cs="Arial"/>
          <w:sz w:val="18"/>
          <w:szCs w:val="18"/>
        </w:rPr>
        <w:t>.</w:t>
      </w:r>
      <w:r w:rsidR="006D60E4" w:rsidRPr="00BE7819">
        <w:rPr>
          <w:rFonts w:ascii="Arial" w:hAnsi="Arial" w:cs="Arial"/>
          <w:sz w:val="18"/>
          <w:szCs w:val="18"/>
        </w:rPr>
        <w:t>m</w:t>
      </w:r>
      <w:r w:rsidR="006D60E4">
        <w:rPr>
          <w:rFonts w:ascii="Arial" w:hAnsi="Arial" w:cs="Arial"/>
          <w:sz w:val="18"/>
          <w:szCs w:val="18"/>
        </w:rPr>
        <w:t>.</w:t>
      </w:r>
      <w:r w:rsidR="006D60E4" w:rsidRPr="00BE7819">
        <w:rPr>
          <w:rFonts w:ascii="Arial" w:hAnsi="Arial" w:cs="Arial"/>
          <w:sz w:val="18"/>
          <w:szCs w:val="18"/>
        </w:rPr>
        <w:t>,</w:t>
      </w:r>
      <w:r w:rsidR="006D60E4">
        <w:rPr>
          <w:rFonts w:ascii="Arial" w:hAnsi="Arial" w:cs="Arial"/>
          <w:sz w:val="18"/>
          <w:szCs w:val="18"/>
        </w:rPr>
        <w:t xml:space="preserve"> se realizó </w:t>
      </w:r>
      <w:r w:rsidR="006D60E4" w:rsidRPr="00BE7819">
        <w:rPr>
          <w:rFonts w:ascii="Arial" w:hAnsi="Arial" w:cs="Arial"/>
          <w:sz w:val="18"/>
          <w:szCs w:val="18"/>
        </w:rPr>
        <w:t xml:space="preserve">la Junta de Aclaraciones, en la cual se recibieron preguntas </w:t>
      </w:r>
      <w:r w:rsidR="006D60E4">
        <w:rPr>
          <w:rFonts w:ascii="Arial" w:hAnsi="Arial" w:cs="Arial"/>
          <w:sz w:val="18"/>
          <w:szCs w:val="18"/>
        </w:rPr>
        <w:t xml:space="preserve">y manifiesto de interés </w:t>
      </w:r>
      <w:r w:rsidR="006D60E4" w:rsidRPr="00BE7819">
        <w:rPr>
          <w:rFonts w:ascii="Arial" w:hAnsi="Arial" w:cs="Arial"/>
          <w:sz w:val="18"/>
          <w:szCs w:val="18"/>
        </w:rPr>
        <w:t>por parte de la</w:t>
      </w:r>
      <w:r w:rsidR="00476027">
        <w:rPr>
          <w:rFonts w:ascii="Arial" w:hAnsi="Arial" w:cs="Arial"/>
          <w:sz w:val="18"/>
          <w:szCs w:val="18"/>
        </w:rPr>
        <w:t>s</w:t>
      </w:r>
      <w:r w:rsidR="006D60E4" w:rsidRPr="00BE7819">
        <w:rPr>
          <w:rFonts w:ascii="Arial" w:hAnsi="Arial" w:cs="Arial"/>
          <w:sz w:val="18"/>
          <w:szCs w:val="18"/>
        </w:rPr>
        <w:t xml:space="preserve"> empresa</w:t>
      </w:r>
      <w:r w:rsidR="00476027">
        <w:rPr>
          <w:rFonts w:ascii="Arial" w:hAnsi="Arial" w:cs="Arial"/>
          <w:sz w:val="18"/>
          <w:szCs w:val="18"/>
        </w:rPr>
        <w:t>s</w:t>
      </w:r>
      <w:r w:rsidR="00E2020F">
        <w:rPr>
          <w:rFonts w:ascii="Arial" w:hAnsi="Arial" w:cs="Arial"/>
          <w:sz w:val="18"/>
          <w:szCs w:val="18"/>
        </w:rPr>
        <w:t xml:space="preserve"> y personas </w:t>
      </w:r>
      <w:proofErr w:type="spellStart"/>
      <w:r w:rsidR="00E2020F">
        <w:rPr>
          <w:rFonts w:ascii="Arial" w:hAnsi="Arial" w:cs="Arial"/>
          <w:sz w:val="18"/>
          <w:szCs w:val="18"/>
        </w:rPr>
        <w:t>físicascon</w:t>
      </w:r>
      <w:proofErr w:type="spellEnd"/>
      <w:r w:rsidR="00E2020F">
        <w:rPr>
          <w:rFonts w:ascii="Arial" w:hAnsi="Arial" w:cs="Arial"/>
          <w:sz w:val="18"/>
          <w:szCs w:val="18"/>
        </w:rPr>
        <w:t xml:space="preserve"> actividad empresarial</w:t>
      </w:r>
      <w:r w:rsidR="006D60E4">
        <w:rPr>
          <w:rFonts w:ascii="Arial" w:hAnsi="Arial" w:cs="Arial"/>
          <w:sz w:val="18"/>
          <w:szCs w:val="18"/>
        </w:rPr>
        <w:t xml:space="preserve">, </w:t>
      </w:r>
      <w:r w:rsidR="00E2020F" w:rsidRPr="00A44763">
        <w:rPr>
          <w:rFonts w:ascii="Arial" w:hAnsi="Arial" w:cs="Arial"/>
          <w:b/>
          <w:sz w:val="16"/>
          <w:szCs w:val="16"/>
        </w:rPr>
        <w:t>LUIS ALFONSO CHALITA KAIM</w:t>
      </w:r>
      <w:r w:rsidR="00E2020F" w:rsidRPr="004C5D14">
        <w:rPr>
          <w:rFonts w:ascii="Arial" w:hAnsi="Arial" w:cs="Arial"/>
          <w:sz w:val="18"/>
          <w:szCs w:val="18"/>
        </w:rPr>
        <w:t xml:space="preserve"> </w:t>
      </w:r>
      <w:r w:rsidR="00E2020F">
        <w:rPr>
          <w:rFonts w:ascii="Arial" w:hAnsi="Arial" w:cs="Arial"/>
          <w:sz w:val="18"/>
          <w:szCs w:val="18"/>
        </w:rPr>
        <w:t xml:space="preserve"> y </w:t>
      </w:r>
      <w:r w:rsidR="00E2020F">
        <w:rPr>
          <w:rFonts w:ascii="Arial" w:hAnsi="Arial" w:cs="Arial"/>
          <w:b/>
          <w:sz w:val="16"/>
          <w:szCs w:val="16"/>
        </w:rPr>
        <w:t>UNIFORMES ALAMAN, S.A. DE C.V.</w:t>
      </w:r>
      <w:r w:rsidR="006D60E4" w:rsidRPr="004C5D14">
        <w:rPr>
          <w:rFonts w:ascii="Arial" w:hAnsi="Arial" w:cs="Arial"/>
          <w:sz w:val="18"/>
          <w:szCs w:val="18"/>
        </w:rPr>
        <w:t>------------------------</w:t>
      </w:r>
      <w:r w:rsidR="006D60E4">
        <w:rPr>
          <w:rFonts w:ascii="Arial" w:hAnsi="Arial" w:cs="Arial"/>
          <w:sz w:val="18"/>
          <w:szCs w:val="18"/>
        </w:rPr>
        <w:t>-----------------------------------------</w:t>
      </w:r>
      <w:r w:rsidR="00591297" w:rsidRPr="003D2736">
        <w:rPr>
          <w:rFonts w:ascii="Arial" w:hAnsi="Arial" w:cs="Arial"/>
          <w:sz w:val="18"/>
          <w:szCs w:val="18"/>
        </w:rPr>
        <w:t>---------------------------------------------------------------------------------------------------------------</w:t>
      </w:r>
      <w:r w:rsidR="00591297">
        <w:rPr>
          <w:rFonts w:ascii="Arial" w:hAnsi="Arial" w:cs="Arial"/>
          <w:sz w:val="18"/>
          <w:szCs w:val="18"/>
        </w:rPr>
        <w:t>----------------------------------</w:t>
      </w:r>
    </w:p>
    <w:p w14:paraId="10812F29" w14:textId="3D49D812" w:rsidR="00647837" w:rsidRPr="004C5D14" w:rsidRDefault="006D60E4" w:rsidP="00647837">
      <w:pPr>
        <w:tabs>
          <w:tab w:val="left" w:pos="7260"/>
        </w:tabs>
        <w:jc w:val="both"/>
        <w:rPr>
          <w:rFonts w:ascii="Arial" w:hAnsi="Arial" w:cs="Arial"/>
          <w:sz w:val="16"/>
          <w:szCs w:val="16"/>
          <w:lang w:val="es-MX"/>
        </w:rPr>
      </w:pPr>
      <w:r>
        <w:rPr>
          <w:rFonts w:ascii="Arial" w:hAnsi="Arial" w:cs="Arial"/>
          <w:sz w:val="18"/>
          <w:szCs w:val="18"/>
        </w:rPr>
        <w:t>---------------------</w:t>
      </w:r>
      <w:r w:rsidR="00647837" w:rsidRPr="004C5D14">
        <w:rPr>
          <w:rFonts w:ascii="Arial" w:hAnsi="Arial" w:cs="Arial"/>
          <w:sz w:val="18"/>
          <w:szCs w:val="18"/>
        </w:rPr>
        <w:t>------------</w:t>
      </w:r>
      <w:r w:rsidR="00757ADC">
        <w:rPr>
          <w:rFonts w:ascii="Arial" w:hAnsi="Arial" w:cs="Arial"/>
          <w:sz w:val="18"/>
          <w:szCs w:val="18"/>
        </w:rPr>
        <w:t>-------------------------------------------------------------------------</w:t>
      </w:r>
      <w:r w:rsidR="00E2020F">
        <w:rPr>
          <w:rFonts w:ascii="Arial" w:hAnsi="Arial" w:cs="Arial"/>
          <w:sz w:val="18"/>
          <w:szCs w:val="18"/>
        </w:rPr>
        <w:t>-----------------------------------------</w:t>
      </w:r>
    </w:p>
    <w:p w14:paraId="0E8F48AA" w14:textId="71CEE319" w:rsidR="008D4968" w:rsidRDefault="007A5748"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D2733B">
        <w:rPr>
          <w:rFonts w:ascii="Arial" w:hAnsi="Arial" w:cs="Arial"/>
          <w:b/>
          <w:sz w:val="18"/>
          <w:szCs w:val="18"/>
        </w:rPr>
        <w:t>13</w:t>
      </w:r>
      <w:r w:rsidR="00C57B9D">
        <w:rPr>
          <w:rFonts w:ascii="Arial" w:hAnsi="Arial" w:cs="Arial"/>
          <w:b/>
          <w:sz w:val="18"/>
          <w:szCs w:val="18"/>
        </w:rPr>
        <w:t xml:space="preserve"> </w:t>
      </w:r>
      <w:r w:rsidR="00647837">
        <w:rPr>
          <w:rFonts w:ascii="Arial" w:hAnsi="Arial" w:cs="Arial"/>
          <w:b/>
          <w:sz w:val="18"/>
          <w:szCs w:val="18"/>
        </w:rPr>
        <w:t xml:space="preserve">de </w:t>
      </w:r>
      <w:r w:rsidR="00D2733B">
        <w:rPr>
          <w:rFonts w:ascii="Arial" w:hAnsi="Arial" w:cs="Arial"/>
          <w:b/>
          <w:sz w:val="18"/>
          <w:szCs w:val="18"/>
        </w:rPr>
        <w:t>abril</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w:t>
      </w:r>
      <w:r w:rsidR="00D2733B">
        <w:rPr>
          <w:rFonts w:ascii="Arial" w:hAnsi="Arial" w:cs="Arial"/>
          <w:b/>
          <w:sz w:val="18"/>
          <w:szCs w:val="18"/>
        </w:rPr>
        <w:t>2</w:t>
      </w:r>
      <w:r w:rsidR="00647837">
        <w:rPr>
          <w:rFonts w:ascii="Arial" w:hAnsi="Arial" w:cs="Arial"/>
          <w:b/>
          <w:sz w:val="18"/>
          <w:szCs w:val="18"/>
        </w:rPr>
        <w:t>:00 (d</w:t>
      </w:r>
      <w:r w:rsidR="00D2733B">
        <w:rPr>
          <w:rFonts w:ascii="Arial" w:hAnsi="Arial" w:cs="Arial"/>
          <w:b/>
          <w:sz w:val="18"/>
          <w:szCs w:val="18"/>
        </w:rPr>
        <w:t>oce</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59715A">
        <w:rPr>
          <w:rFonts w:ascii="Arial" w:hAnsi="Arial" w:cs="Arial"/>
          <w:color w:val="000000"/>
          <w:sz w:val="18"/>
          <w:szCs w:val="18"/>
        </w:rPr>
        <w:t xml:space="preserve">de </w:t>
      </w:r>
      <w:r w:rsidR="005C32ED" w:rsidRPr="0059715A">
        <w:rPr>
          <w:rFonts w:ascii="Arial" w:hAnsi="Arial" w:cs="Arial"/>
          <w:b/>
          <w:sz w:val="18"/>
          <w:szCs w:val="18"/>
        </w:rPr>
        <w:t>0</w:t>
      </w:r>
      <w:r w:rsidR="00D2733B" w:rsidRPr="0059715A">
        <w:rPr>
          <w:rFonts w:ascii="Arial" w:hAnsi="Arial" w:cs="Arial"/>
          <w:b/>
          <w:sz w:val="18"/>
          <w:szCs w:val="18"/>
        </w:rPr>
        <w:t>4</w:t>
      </w:r>
      <w:r w:rsidR="00647837" w:rsidRPr="0059715A">
        <w:rPr>
          <w:rFonts w:ascii="Arial" w:hAnsi="Arial" w:cs="Arial"/>
          <w:b/>
          <w:sz w:val="18"/>
          <w:szCs w:val="18"/>
        </w:rPr>
        <w:t xml:space="preserve"> (</w:t>
      </w:r>
      <w:r w:rsidR="00D2733B" w:rsidRPr="0059715A">
        <w:rPr>
          <w:rFonts w:ascii="Arial" w:hAnsi="Arial" w:cs="Arial"/>
          <w:b/>
          <w:sz w:val="18"/>
          <w:szCs w:val="18"/>
        </w:rPr>
        <w:t>cuatro</w:t>
      </w:r>
      <w:r w:rsidR="00647837" w:rsidRPr="0059715A">
        <w:rPr>
          <w:rFonts w:ascii="Arial" w:hAnsi="Arial" w:cs="Arial"/>
          <w:b/>
          <w:sz w:val="18"/>
          <w:szCs w:val="18"/>
        </w:rPr>
        <w:t>), propuesta</w:t>
      </w:r>
      <w:r w:rsidR="00D2733B" w:rsidRPr="0059715A">
        <w:rPr>
          <w:rFonts w:ascii="Arial" w:hAnsi="Arial" w:cs="Arial"/>
          <w:b/>
          <w:sz w:val="18"/>
          <w:szCs w:val="18"/>
        </w:rPr>
        <w:t>s</w:t>
      </w:r>
      <w:r w:rsidR="00647837" w:rsidRPr="00321EEB">
        <w:rPr>
          <w:rFonts w:ascii="Arial" w:hAnsi="Arial" w:cs="Arial"/>
          <w:sz w:val="18"/>
          <w:szCs w:val="18"/>
        </w:rPr>
        <w:t xml:space="preserve">, </w:t>
      </w:r>
      <w:r w:rsidR="00647837" w:rsidRPr="00321EEB">
        <w:rPr>
          <w:rFonts w:ascii="Arial" w:hAnsi="Arial" w:cs="Arial"/>
          <w:color w:val="000000"/>
          <w:sz w:val="18"/>
          <w:szCs w:val="18"/>
        </w:rPr>
        <w:t>presentada</w:t>
      </w:r>
      <w:r w:rsidR="00D2733B">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D2733B">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D2733B">
        <w:rPr>
          <w:rFonts w:ascii="Arial" w:hAnsi="Arial" w:cs="Arial"/>
          <w:color w:val="000000"/>
          <w:sz w:val="18"/>
          <w:szCs w:val="18"/>
        </w:rPr>
        <w:t>s</w:t>
      </w:r>
      <w:r w:rsidR="00647837">
        <w:rPr>
          <w:rFonts w:ascii="Arial" w:hAnsi="Arial" w:cs="Arial"/>
          <w:color w:val="000000"/>
          <w:sz w:val="18"/>
          <w:szCs w:val="18"/>
        </w:rPr>
        <w:t xml:space="preserve"> licitante</w:t>
      </w:r>
      <w:r w:rsidR="00D2733B">
        <w:rPr>
          <w:rFonts w:ascii="Arial" w:hAnsi="Arial" w:cs="Arial"/>
          <w:color w:val="000000"/>
          <w:sz w:val="18"/>
          <w:szCs w:val="18"/>
        </w:rPr>
        <w:t>s</w:t>
      </w:r>
      <w:r w:rsidR="00647837">
        <w:rPr>
          <w:rFonts w:ascii="Arial" w:hAnsi="Arial" w:cs="Arial"/>
          <w:color w:val="000000"/>
          <w:sz w:val="18"/>
          <w:szCs w:val="18"/>
        </w:rPr>
        <w:t>, siendo</w:t>
      </w:r>
      <w:r w:rsidR="00647837" w:rsidRPr="00FE4064">
        <w:rPr>
          <w:rFonts w:ascii="Arial" w:hAnsi="Arial" w:cs="Arial"/>
          <w:color w:val="000000"/>
          <w:sz w:val="18"/>
          <w:szCs w:val="18"/>
        </w:rPr>
        <w:t>:</w:t>
      </w:r>
      <w:r w:rsidR="00647837">
        <w:rPr>
          <w:rFonts w:ascii="Arial" w:hAnsi="Arial" w:cs="Arial"/>
          <w:color w:val="000000"/>
          <w:sz w:val="18"/>
          <w:szCs w:val="18"/>
        </w:rPr>
        <w:t>-</w:t>
      </w:r>
      <w:r w:rsidR="00647837" w:rsidRPr="003D2736">
        <w:rPr>
          <w:rFonts w:ascii="Arial" w:hAnsi="Arial" w:cs="Arial"/>
          <w:sz w:val="18"/>
          <w:szCs w:val="18"/>
        </w:rPr>
        <w:t>----------------------------------------------------------------------------------------------------------------------</w:t>
      </w:r>
      <w:r>
        <w:rPr>
          <w:rFonts w:ascii="Arial" w:hAnsi="Arial" w:cs="Arial"/>
          <w:sz w:val="18"/>
          <w:szCs w:val="18"/>
        </w:rPr>
        <w:t>-----------------</w:t>
      </w:r>
      <w:r w:rsidR="008D4968" w:rsidRPr="004B2426">
        <w:rPr>
          <w:rFonts w:ascii="Arial" w:hAnsi="Arial" w:cs="Arial"/>
          <w:sz w:val="18"/>
          <w:szCs w:val="18"/>
        </w:rPr>
        <w:t>------------------</w:t>
      </w:r>
    </w:p>
    <w:p w14:paraId="4C586A03" w14:textId="3B7E06C6" w:rsidR="00A31430" w:rsidRDefault="00A31430" w:rsidP="00C447C1">
      <w:pPr>
        <w:pStyle w:val="Sangradetextonormal"/>
        <w:ind w:left="0" w:right="48"/>
        <w:jc w:val="both"/>
        <w:rPr>
          <w:rFonts w:ascii="Arial" w:hAnsi="Arial" w:cs="Arial"/>
        </w:rPr>
      </w:pP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r w:rsidR="00C301F9">
        <w:rPr>
          <w:rFonts w:ascii="Arial" w:hAnsi="Arial" w:cs="Arial"/>
          <w:sz w:val="18"/>
          <w:szCs w:val="18"/>
        </w:rPr>
        <w:t>-</w:t>
      </w:r>
      <w:r w:rsidR="00D2733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266A59" w:rsidRPr="00A60D18" w14:paraId="373CC74E" w14:textId="77777777" w:rsidTr="0008031A">
        <w:trPr>
          <w:trHeight w:val="246"/>
        </w:trPr>
        <w:tc>
          <w:tcPr>
            <w:tcW w:w="154" w:type="pct"/>
            <w:noWrap/>
            <w:hideMark/>
          </w:tcPr>
          <w:p w14:paraId="048621D1" w14:textId="77777777" w:rsidR="00266A59" w:rsidRPr="008D7E79" w:rsidRDefault="00266A59" w:rsidP="00266A59">
            <w:pPr>
              <w:jc w:val="center"/>
              <w:rPr>
                <w:rFonts w:ascii="Arial" w:hAnsi="Arial" w:cs="Arial"/>
                <w:b/>
                <w:sz w:val="16"/>
                <w:szCs w:val="16"/>
              </w:rPr>
            </w:pPr>
            <w:r w:rsidRPr="008D7E79">
              <w:rPr>
                <w:rFonts w:ascii="Arial" w:hAnsi="Arial" w:cs="Arial"/>
                <w:b/>
                <w:sz w:val="16"/>
                <w:szCs w:val="16"/>
              </w:rPr>
              <w:t>1</w:t>
            </w:r>
          </w:p>
        </w:tc>
        <w:tc>
          <w:tcPr>
            <w:tcW w:w="4846" w:type="pct"/>
            <w:noWrap/>
          </w:tcPr>
          <w:p w14:paraId="28CC0DDE" w14:textId="4AB58EF6" w:rsidR="00266A59" w:rsidRPr="00285FC3" w:rsidRDefault="00C87021" w:rsidP="00266A59">
            <w:pPr>
              <w:tabs>
                <w:tab w:val="left" w:pos="7260"/>
              </w:tabs>
              <w:jc w:val="both"/>
              <w:rPr>
                <w:rFonts w:ascii="Arial" w:hAnsi="Arial" w:cs="Arial"/>
                <w:b/>
                <w:sz w:val="16"/>
                <w:szCs w:val="16"/>
                <w:lang w:val="en-US"/>
              </w:rPr>
            </w:pPr>
            <w:r w:rsidRPr="00285FC3">
              <w:rPr>
                <w:rFonts w:ascii="Arial" w:hAnsi="Arial" w:cs="Arial"/>
                <w:b/>
                <w:sz w:val="16"/>
                <w:szCs w:val="16"/>
                <w:lang w:val="en-US"/>
              </w:rPr>
              <w:t>FIRST CLASS, S.A. DE C.V.</w:t>
            </w:r>
          </w:p>
        </w:tc>
      </w:tr>
      <w:tr w:rsidR="00C87021" w:rsidRPr="007850FC" w14:paraId="3712D68D" w14:textId="77777777" w:rsidTr="0024042D">
        <w:trPr>
          <w:trHeight w:val="246"/>
        </w:trPr>
        <w:tc>
          <w:tcPr>
            <w:tcW w:w="154" w:type="pct"/>
            <w:noWrap/>
          </w:tcPr>
          <w:p w14:paraId="428A01B2" w14:textId="4F446E84" w:rsidR="00C87021" w:rsidRPr="008D7E79" w:rsidRDefault="00C87021" w:rsidP="00C87021">
            <w:pPr>
              <w:jc w:val="center"/>
              <w:rPr>
                <w:rFonts w:ascii="Arial" w:hAnsi="Arial" w:cs="Arial"/>
                <w:b/>
                <w:sz w:val="16"/>
                <w:szCs w:val="16"/>
              </w:rPr>
            </w:pPr>
            <w:r>
              <w:rPr>
                <w:rFonts w:ascii="Arial" w:hAnsi="Arial" w:cs="Arial"/>
                <w:b/>
                <w:sz w:val="16"/>
                <w:szCs w:val="16"/>
              </w:rPr>
              <w:t>2</w:t>
            </w:r>
          </w:p>
        </w:tc>
        <w:tc>
          <w:tcPr>
            <w:tcW w:w="4846" w:type="pct"/>
            <w:noWrap/>
            <w:vAlign w:val="center"/>
          </w:tcPr>
          <w:p w14:paraId="436FE78D" w14:textId="02CB6EFE" w:rsidR="00C87021" w:rsidRDefault="00C87021" w:rsidP="00C87021">
            <w:pPr>
              <w:tabs>
                <w:tab w:val="left" w:pos="7260"/>
              </w:tabs>
              <w:jc w:val="both"/>
              <w:rPr>
                <w:rFonts w:ascii="Arial" w:hAnsi="Arial" w:cs="Arial"/>
                <w:b/>
                <w:sz w:val="16"/>
                <w:szCs w:val="16"/>
              </w:rPr>
            </w:pPr>
            <w:r>
              <w:rPr>
                <w:rFonts w:ascii="Arial" w:hAnsi="Arial" w:cs="Arial"/>
                <w:b/>
                <w:sz w:val="16"/>
                <w:szCs w:val="16"/>
              </w:rPr>
              <w:t>LUIS ALFONSO CHALITA KAIM</w:t>
            </w:r>
          </w:p>
        </w:tc>
      </w:tr>
      <w:tr w:rsidR="00C87021" w:rsidRPr="007850FC" w14:paraId="4477D0FF" w14:textId="77777777" w:rsidTr="0024042D">
        <w:trPr>
          <w:trHeight w:val="246"/>
        </w:trPr>
        <w:tc>
          <w:tcPr>
            <w:tcW w:w="154" w:type="pct"/>
            <w:noWrap/>
          </w:tcPr>
          <w:p w14:paraId="238086D1" w14:textId="50A72024" w:rsidR="00C87021" w:rsidRDefault="00C87021" w:rsidP="00C87021">
            <w:pPr>
              <w:jc w:val="center"/>
              <w:rPr>
                <w:rFonts w:ascii="Arial" w:hAnsi="Arial" w:cs="Arial"/>
                <w:b/>
                <w:sz w:val="16"/>
                <w:szCs w:val="16"/>
              </w:rPr>
            </w:pPr>
            <w:r>
              <w:rPr>
                <w:rFonts w:ascii="Arial" w:hAnsi="Arial" w:cs="Arial"/>
                <w:b/>
                <w:sz w:val="16"/>
                <w:szCs w:val="16"/>
              </w:rPr>
              <w:t>3</w:t>
            </w:r>
          </w:p>
        </w:tc>
        <w:tc>
          <w:tcPr>
            <w:tcW w:w="4846" w:type="pct"/>
            <w:noWrap/>
            <w:vAlign w:val="center"/>
          </w:tcPr>
          <w:p w14:paraId="14C0D353" w14:textId="791CF0B0" w:rsidR="00C87021" w:rsidRDefault="00C87021" w:rsidP="00C87021">
            <w:pPr>
              <w:tabs>
                <w:tab w:val="left" w:pos="7260"/>
              </w:tabs>
              <w:jc w:val="both"/>
              <w:rPr>
                <w:rFonts w:ascii="Arial" w:hAnsi="Arial" w:cs="Arial"/>
                <w:b/>
                <w:sz w:val="16"/>
                <w:szCs w:val="16"/>
              </w:rPr>
            </w:pPr>
            <w:r>
              <w:rPr>
                <w:rFonts w:ascii="Arial" w:hAnsi="Arial" w:cs="Arial"/>
                <w:b/>
                <w:sz w:val="16"/>
                <w:szCs w:val="16"/>
              </w:rPr>
              <w:t>UNIFORMES ALAMAN, S.A. DE C.V.</w:t>
            </w:r>
          </w:p>
        </w:tc>
      </w:tr>
      <w:tr w:rsidR="00C87021" w:rsidRPr="007850FC" w14:paraId="2700689F" w14:textId="77777777" w:rsidTr="0024042D">
        <w:trPr>
          <w:trHeight w:val="246"/>
        </w:trPr>
        <w:tc>
          <w:tcPr>
            <w:tcW w:w="154" w:type="pct"/>
            <w:noWrap/>
          </w:tcPr>
          <w:p w14:paraId="5D60892D" w14:textId="4641F4E3" w:rsidR="00C87021" w:rsidRDefault="00C87021" w:rsidP="00C87021">
            <w:pPr>
              <w:jc w:val="center"/>
              <w:rPr>
                <w:rFonts w:ascii="Arial" w:hAnsi="Arial" w:cs="Arial"/>
                <w:b/>
                <w:sz w:val="16"/>
                <w:szCs w:val="16"/>
              </w:rPr>
            </w:pPr>
            <w:r>
              <w:rPr>
                <w:rFonts w:ascii="Arial" w:hAnsi="Arial" w:cs="Arial"/>
                <w:b/>
                <w:sz w:val="16"/>
                <w:szCs w:val="16"/>
              </w:rPr>
              <w:t>4</w:t>
            </w:r>
          </w:p>
        </w:tc>
        <w:tc>
          <w:tcPr>
            <w:tcW w:w="4846" w:type="pct"/>
            <w:noWrap/>
            <w:vAlign w:val="center"/>
          </w:tcPr>
          <w:p w14:paraId="5B7B5F35" w14:textId="564BFE08" w:rsidR="00C87021" w:rsidRDefault="00C87021" w:rsidP="00C87021">
            <w:pPr>
              <w:tabs>
                <w:tab w:val="left" w:pos="7260"/>
              </w:tabs>
              <w:jc w:val="both"/>
              <w:rPr>
                <w:rFonts w:ascii="Arial" w:hAnsi="Arial" w:cs="Arial"/>
                <w:b/>
                <w:sz w:val="16"/>
                <w:szCs w:val="16"/>
              </w:rPr>
            </w:pPr>
            <w:r>
              <w:rPr>
                <w:rFonts w:ascii="Arial" w:hAnsi="Arial" w:cs="Arial"/>
                <w:b/>
                <w:sz w:val="16"/>
                <w:szCs w:val="16"/>
              </w:rPr>
              <w:t>SEGURIDAD INDUSTRIAL DEL BAJIO, S.A.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2E741F66" w14:textId="12897929" w:rsidR="00632979" w:rsidRDefault="00632979" w:rsidP="008D4968">
      <w:pPr>
        <w:pStyle w:val="Sangradetextonormal"/>
        <w:ind w:left="0"/>
        <w:jc w:val="both"/>
        <w:rPr>
          <w:rFonts w:ascii="Arial" w:hAnsi="Arial" w:cs="Arial"/>
          <w:sz w:val="18"/>
          <w:szCs w:val="18"/>
        </w:rPr>
      </w:pPr>
      <w:r w:rsidRPr="0059715A">
        <w:rPr>
          <w:rFonts w:ascii="Arial" w:hAnsi="Arial" w:cs="Arial"/>
          <w:sz w:val="18"/>
          <w:szCs w:val="18"/>
        </w:rPr>
        <w:t>Se hizo constar que se recibió la muestra física, conforme a lo solicitado en la convocatoria. ------------------------</w:t>
      </w:r>
    </w:p>
    <w:p w14:paraId="6F43B470" w14:textId="5E955DDC" w:rsidR="004D041E" w:rsidRPr="006C2729" w:rsidRDefault="004D041E" w:rsidP="004D041E">
      <w:pPr>
        <w:pStyle w:val="Sangradetextonormal"/>
        <w:ind w:left="0"/>
        <w:jc w:val="both"/>
        <w:rPr>
          <w:rFonts w:ascii="Arial" w:hAnsi="Arial" w:cs="Arial"/>
          <w:b/>
        </w:rPr>
      </w:pPr>
      <w:r w:rsidRPr="006C2729">
        <w:rPr>
          <w:rFonts w:ascii="Arial" w:hAnsi="Arial" w:cs="Arial"/>
          <w:sz w:val="18"/>
          <w:szCs w:val="18"/>
        </w:rPr>
        <w:t>--------------------------------------------------------------------------------------------------------------------------------------------------</w:t>
      </w:r>
      <w:r>
        <w:rPr>
          <w:rFonts w:ascii="Arial" w:hAnsi="Arial" w:cs="Arial"/>
          <w:sz w:val="18"/>
          <w:szCs w:val="18"/>
        </w:rPr>
        <w:t>-</w:t>
      </w:r>
    </w:p>
    <w:p w14:paraId="136E14FE" w14:textId="5BDDF4AC" w:rsidR="004D041E" w:rsidRPr="006C2729" w:rsidRDefault="004D041E" w:rsidP="004D041E">
      <w:pPr>
        <w:pStyle w:val="Sangradetextonormal"/>
        <w:ind w:left="0"/>
        <w:jc w:val="both"/>
        <w:rPr>
          <w:rFonts w:ascii="Arial" w:hAnsi="Arial" w:cs="Arial"/>
          <w:sz w:val="18"/>
          <w:szCs w:val="18"/>
        </w:rPr>
      </w:pPr>
      <w:r w:rsidRPr="006C2729">
        <w:rPr>
          <w:rFonts w:ascii="Arial" w:hAnsi="Arial" w:cs="Arial"/>
          <w:sz w:val="18"/>
          <w:szCs w:val="18"/>
        </w:rPr>
        <w:t>En este mismo evento se indicó que la</w:t>
      </w:r>
      <w:r>
        <w:rPr>
          <w:rFonts w:ascii="Arial" w:hAnsi="Arial" w:cs="Arial"/>
          <w:sz w:val="18"/>
          <w:szCs w:val="18"/>
        </w:rPr>
        <w:t>s</w:t>
      </w:r>
      <w:r w:rsidRPr="006C2729">
        <w:rPr>
          <w:rFonts w:ascii="Arial" w:hAnsi="Arial" w:cs="Arial"/>
          <w:sz w:val="18"/>
          <w:szCs w:val="18"/>
        </w:rPr>
        <w:t xml:space="preserve"> </w:t>
      </w:r>
      <w:r w:rsidRPr="006C2729">
        <w:rPr>
          <w:rFonts w:ascii="Arial" w:hAnsi="Arial" w:cs="Arial"/>
          <w:b/>
          <w:sz w:val="18"/>
          <w:szCs w:val="18"/>
        </w:rPr>
        <w:t>partida</w:t>
      </w:r>
      <w:r>
        <w:rPr>
          <w:rFonts w:ascii="Arial" w:hAnsi="Arial" w:cs="Arial"/>
          <w:b/>
          <w:sz w:val="18"/>
          <w:szCs w:val="18"/>
        </w:rPr>
        <w:t>s</w:t>
      </w:r>
      <w:r w:rsidRPr="006C2729">
        <w:rPr>
          <w:rFonts w:ascii="Arial" w:hAnsi="Arial" w:cs="Arial"/>
          <w:b/>
          <w:sz w:val="18"/>
          <w:szCs w:val="18"/>
        </w:rPr>
        <w:t xml:space="preserve"> </w:t>
      </w:r>
      <w:r w:rsidR="00C87021">
        <w:rPr>
          <w:rFonts w:ascii="Arial" w:hAnsi="Arial" w:cs="Arial"/>
          <w:b/>
          <w:sz w:val="18"/>
          <w:szCs w:val="18"/>
        </w:rPr>
        <w:t>25</w:t>
      </w:r>
      <w:r w:rsidRPr="00C63DAD">
        <w:rPr>
          <w:rFonts w:ascii="Arial" w:hAnsi="Arial" w:cs="Arial"/>
          <w:b/>
          <w:sz w:val="18"/>
          <w:szCs w:val="18"/>
        </w:rPr>
        <w:t xml:space="preserve">, y </w:t>
      </w:r>
      <w:r w:rsidR="00C87021">
        <w:rPr>
          <w:rFonts w:ascii="Arial" w:hAnsi="Arial" w:cs="Arial"/>
          <w:b/>
          <w:sz w:val="18"/>
          <w:szCs w:val="18"/>
        </w:rPr>
        <w:t>27</w:t>
      </w:r>
      <w:r w:rsidRPr="006C2729">
        <w:rPr>
          <w:rFonts w:ascii="Arial" w:hAnsi="Arial" w:cs="Arial"/>
          <w:sz w:val="18"/>
          <w:szCs w:val="18"/>
        </w:rPr>
        <w:t>, se encontraba</w:t>
      </w:r>
      <w:r>
        <w:rPr>
          <w:rFonts w:ascii="Arial" w:hAnsi="Arial" w:cs="Arial"/>
          <w:sz w:val="18"/>
          <w:szCs w:val="18"/>
        </w:rPr>
        <w:t>n</w:t>
      </w:r>
      <w:r w:rsidRPr="006C2729">
        <w:rPr>
          <w:rFonts w:ascii="Arial" w:hAnsi="Arial" w:cs="Arial"/>
          <w:sz w:val="18"/>
          <w:szCs w:val="18"/>
        </w:rPr>
        <w:t xml:space="preserve"> desierta</w:t>
      </w:r>
      <w:r>
        <w:rPr>
          <w:rFonts w:ascii="Arial" w:hAnsi="Arial" w:cs="Arial"/>
          <w:sz w:val="18"/>
          <w:szCs w:val="18"/>
        </w:rPr>
        <w:t>s</w:t>
      </w:r>
      <w:r w:rsidRPr="006C2729">
        <w:rPr>
          <w:rFonts w:ascii="Arial" w:hAnsi="Arial" w:cs="Arial"/>
          <w:sz w:val="18"/>
          <w:szCs w:val="18"/>
        </w:rPr>
        <w:t xml:space="preserve">, en virtud de que no se recibieron propuestas </w:t>
      </w:r>
      <w:proofErr w:type="spellStart"/>
      <w:r w:rsidRPr="006C2729">
        <w:rPr>
          <w:rFonts w:ascii="Arial" w:hAnsi="Arial" w:cs="Arial"/>
          <w:sz w:val="18"/>
          <w:szCs w:val="18"/>
        </w:rPr>
        <w:t>suceptible</w:t>
      </w:r>
      <w:proofErr w:type="spellEnd"/>
      <w:r w:rsidRPr="006C2729">
        <w:rPr>
          <w:rFonts w:ascii="Arial" w:hAnsi="Arial" w:cs="Arial"/>
          <w:sz w:val="18"/>
          <w:szCs w:val="18"/>
        </w:rPr>
        <w:t xml:space="preserve"> de análisis.-------------------------------------------------------------------------------------------------------------------------------------------------------------------------------------------------------------------------</w:t>
      </w:r>
      <w:r>
        <w:rPr>
          <w:rFonts w:ascii="Arial" w:hAnsi="Arial" w:cs="Arial"/>
          <w:sz w:val="18"/>
          <w:szCs w:val="18"/>
        </w:rPr>
        <w:t>-----------------</w:t>
      </w:r>
    </w:p>
    <w:p w14:paraId="78868BE6" w14:textId="0CE3ED69"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070D5C">
        <w:rPr>
          <w:rFonts w:ascii="Arial" w:hAnsi="Arial" w:cs="Arial"/>
          <w:sz w:val="18"/>
          <w:szCs w:val="18"/>
        </w:rPr>
        <w:t>e</w:t>
      </w:r>
      <w:r w:rsidR="009C6A5C">
        <w:rPr>
          <w:rFonts w:ascii="Arial" w:hAnsi="Arial" w:cs="Arial"/>
          <w:sz w:val="18"/>
          <w:szCs w:val="18"/>
        </w:rPr>
        <w:t>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070D5C">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4D041E">
        <w:rPr>
          <w:rFonts w:ascii="Arial" w:hAnsi="Arial" w:cs="Arial"/>
          <w:b/>
          <w:sz w:val="18"/>
          <w:szCs w:val="18"/>
        </w:rPr>
        <w:t>13</w:t>
      </w:r>
      <w:r w:rsidR="00B945D0" w:rsidRPr="004B2426">
        <w:rPr>
          <w:rFonts w:ascii="Arial" w:hAnsi="Arial" w:cs="Arial"/>
          <w:b/>
          <w:sz w:val="18"/>
          <w:szCs w:val="18"/>
        </w:rPr>
        <w:t xml:space="preserve"> de </w:t>
      </w:r>
      <w:r w:rsidR="004D041E">
        <w:rPr>
          <w:rFonts w:ascii="Arial" w:hAnsi="Arial" w:cs="Arial"/>
          <w:b/>
          <w:sz w:val="18"/>
          <w:szCs w:val="18"/>
        </w:rPr>
        <w:t>abril</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070D5C">
        <w:rPr>
          <w:rFonts w:ascii="Arial" w:hAnsi="Arial" w:cs="Arial"/>
          <w:sz w:val="18"/>
          <w:szCs w:val="18"/>
        </w:rPr>
        <w:t>------</w:t>
      </w:r>
      <w:r w:rsidR="004D041E">
        <w:rPr>
          <w:rFonts w:ascii="Arial" w:hAnsi="Arial" w:cs="Arial"/>
          <w:sz w:val="18"/>
          <w:szCs w:val="18"/>
        </w:rPr>
        <w:t>--</w:t>
      </w:r>
    </w:p>
    <w:p w14:paraId="5D5A9BCD" w14:textId="405ED812"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36F191DA" w14:textId="77777777" w:rsidR="00C87021" w:rsidRDefault="00C87021" w:rsidP="00C447C1">
      <w:pPr>
        <w:pStyle w:val="Sangradetextonormal"/>
        <w:ind w:left="0" w:right="48"/>
        <w:jc w:val="both"/>
        <w:rPr>
          <w:rFonts w:ascii="Arial" w:hAnsi="Arial" w:cs="Arial"/>
          <w:b/>
          <w:sz w:val="18"/>
          <w:szCs w:val="18"/>
        </w:rPr>
      </w:pPr>
    </w:p>
    <w:p w14:paraId="008D3D03" w14:textId="38718F90" w:rsidR="00E37FFD" w:rsidRDefault="00BC2A4E" w:rsidP="00C447C1">
      <w:pPr>
        <w:pStyle w:val="Sangradetextonormal"/>
        <w:ind w:left="0" w:right="48"/>
        <w:jc w:val="both"/>
        <w:rPr>
          <w:rFonts w:ascii="Arial" w:hAnsi="Arial" w:cs="Arial"/>
          <w:b/>
          <w:sz w:val="18"/>
          <w:szCs w:val="18"/>
        </w:rPr>
      </w:pPr>
      <w:r w:rsidRPr="00BC2A4E">
        <w:rPr>
          <w:noProof/>
          <w:lang w:eastAsia="es-MX"/>
        </w:rPr>
        <w:drawing>
          <wp:inline distT="0" distB="0" distL="0" distR="0" wp14:anchorId="6EEEF8D9" wp14:editId="29124EAB">
            <wp:extent cx="5610860" cy="4827319"/>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0161" cy="4835321"/>
                    </a:xfrm>
                    <a:prstGeom prst="rect">
                      <a:avLst/>
                    </a:prstGeom>
                    <a:noFill/>
                    <a:ln>
                      <a:noFill/>
                    </a:ln>
                  </pic:spPr>
                </pic:pic>
              </a:graphicData>
            </a:graphic>
          </wp:inline>
        </w:drawing>
      </w:r>
    </w:p>
    <w:p w14:paraId="5E910538" w14:textId="41BD2FE6"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lastRenderedPageBreak/>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5AD71099"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w:t>
      </w:r>
      <w:r w:rsidR="004D041E">
        <w:rPr>
          <w:rFonts w:ascii="Arial" w:hAnsi="Arial" w:cs="Arial"/>
          <w:sz w:val="18"/>
          <w:szCs w:val="18"/>
        </w:rPr>
        <w:t>s</w:t>
      </w:r>
      <w:r>
        <w:rPr>
          <w:rFonts w:ascii="Arial" w:hAnsi="Arial" w:cs="Arial"/>
          <w:sz w:val="18"/>
          <w:szCs w:val="18"/>
        </w:rPr>
        <w:t xml:space="preserve"> propuesta</w:t>
      </w:r>
      <w:r w:rsidR="004D041E">
        <w:rPr>
          <w:rFonts w:ascii="Arial" w:hAnsi="Arial" w:cs="Arial"/>
          <w:sz w:val="18"/>
          <w:szCs w:val="18"/>
        </w:rPr>
        <w:t>s</w:t>
      </w:r>
      <w:r>
        <w:rPr>
          <w:rFonts w:ascii="Arial" w:hAnsi="Arial" w:cs="Arial"/>
          <w:sz w:val="18"/>
          <w:szCs w:val="18"/>
        </w:rPr>
        <w:t xml:space="preserve"> presentada</w:t>
      </w:r>
      <w:r w:rsidR="004D041E">
        <w:rPr>
          <w:rFonts w:ascii="Arial" w:hAnsi="Arial" w:cs="Arial"/>
          <w:sz w:val="18"/>
          <w:szCs w:val="18"/>
        </w:rPr>
        <w:t>s</w:t>
      </w:r>
      <w:r>
        <w:rPr>
          <w:rFonts w:ascii="Arial" w:hAnsi="Arial" w:cs="Arial"/>
          <w:sz w:val="18"/>
          <w:szCs w:val="18"/>
        </w:rPr>
        <w:t xml:space="preserve"> y que se agrega</w:t>
      </w:r>
      <w:r w:rsidR="004D041E">
        <w:rPr>
          <w:rFonts w:ascii="Arial" w:hAnsi="Arial" w:cs="Arial"/>
          <w:sz w:val="18"/>
          <w:szCs w:val="18"/>
        </w:rPr>
        <w:t>n</w:t>
      </w:r>
      <w:r>
        <w:rPr>
          <w:rFonts w:ascii="Arial" w:hAnsi="Arial" w:cs="Arial"/>
          <w:sz w:val="18"/>
          <w:szCs w:val="18"/>
        </w:rPr>
        <w:t xml:space="preserve"> a la presente acta de fallo se hacen constar como </w:t>
      </w:r>
      <w:r w:rsidRPr="00E232BA">
        <w:rPr>
          <w:rFonts w:ascii="Arial" w:hAnsi="Arial" w:cs="Arial"/>
          <w:b/>
          <w:sz w:val="18"/>
          <w:szCs w:val="18"/>
        </w:rPr>
        <w:t>Anexo “1</w:t>
      </w:r>
      <w:r w:rsidRPr="00A60D18">
        <w:rPr>
          <w:rFonts w:ascii="Arial" w:hAnsi="Arial" w:cs="Arial"/>
          <w:b/>
          <w:sz w:val="18"/>
          <w:szCs w:val="18"/>
        </w:rPr>
        <w:t xml:space="preserve">” </w:t>
      </w:r>
      <w:r w:rsidRPr="00A60D18">
        <w:rPr>
          <w:rFonts w:ascii="Arial" w:hAnsi="Arial" w:cs="Arial"/>
          <w:sz w:val="18"/>
          <w:szCs w:val="18"/>
        </w:rPr>
        <w:t>(</w:t>
      </w:r>
      <w:r w:rsidR="00A60D18" w:rsidRPr="00A60D18">
        <w:rPr>
          <w:rFonts w:ascii="Arial" w:hAnsi="Arial" w:cs="Arial"/>
          <w:sz w:val="18"/>
          <w:szCs w:val="18"/>
        </w:rPr>
        <w:t>3</w:t>
      </w:r>
      <w:r w:rsidR="00A25BF1" w:rsidRPr="00A60D18">
        <w:rPr>
          <w:rFonts w:ascii="Arial" w:hAnsi="Arial" w:cs="Arial"/>
          <w:sz w:val="18"/>
          <w:szCs w:val="18"/>
        </w:rPr>
        <w:t>0</w:t>
      </w:r>
      <w:r w:rsidRPr="00A60D18">
        <w:rPr>
          <w:rFonts w:ascii="Arial" w:hAnsi="Arial" w:cs="Arial"/>
          <w:sz w:val="18"/>
          <w:szCs w:val="18"/>
        </w:rPr>
        <w:t xml:space="preserve"> páginas)</w:t>
      </w:r>
      <w:r w:rsidRPr="00A60D18">
        <w:rPr>
          <w:rFonts w:ascii="Arial" w:hAnsi="Arial" w:cs="Arial"/>
          <w:b/>
          <w:sz w:val="18"/>
          <w:szCs w:val="18"/>
        </w:rPr>
        <w:t xml:space="preserve"> y</w:t>
      </w:r>
      <w:r w:rsidRPr="00E232BA">
        <w:rPr>
          <w:rFonts w:ascii="Arial" w:hAnsi="Arial" w:cs="Arial"/>
          <w:sz w:val="18"/>
          <w:szCs w:val="18"/>
        </w:rPr>
        <w:t xml:space="preserve"> </w:t>
      </w:r>
      <w:r w:rsidRPr="00E232BA">
        <w:rPr>
          <w:rFonts w:ascii="Arial" w:hAnsi="Arial" w:cs="Arial"/>
          <w:b/>
          <w:sz w:val="18"/>
          <w:szCs w:val="18"/>
        </w:rPr>
        <w:t xml:space="preserve">Anexo “2” </w:t>
      </w:r>
      <w:r w:rsidRPr="00E232BA">
        <w:rPr>
          <w:rFonts w:ascii="Arial" w:hAnsi="Arial" w:cs="Arial"/>
          <w:sz w:val="18"/>
          <w:szCs w:val="18"/>
        </w:rPr>
        <w:t>(</w:t>
      </w:r>
      <w:r w:rsidR="007C0CAA">
        <w:rPr>
          <w:rFonts w:ascii="Arial" w:hAnsi="Arial" w:cs="Arial"/>
          <w:sz w:val="18"/>
          <w:szCs w:val="18"/>
        </w:rPr>
        <w:t>10</w:t>
      </w:r>
      <w:r w:rsidRPr="00E232BA">
        <w:rPr>
          <w:rFonts w:ascii="Arial" w:hAnsi="Arial" w:cs="Arial"/>
          <w:sz w:val="18"/>
          <w:szCs w:val="18"/>
        </w:rPr>
        <w:t xml:space="preserve"> páginas), a considerar:---------------------------------------------------------------------------------------------------------------------------------------</w:t>
      </w:r>
      <w:r w:rsidR="007C0CAA">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EC1CBF">
        <w:trPr>
          <w:trHeight w:val="454"/>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E8595C" w:rsidRPr="00154F13" w14:paraId="3F43D5A2" w14:textId="77777777" w:rsidTr="0049689C">
        <w:trPr>
          <w:trHeight w:val="434"/>
          <w:jc w:val="center"/>
        </w:trPr>
        <w:tc>
          <w:tcPr>
            <w:tcW w:w="180" w:type="pct"/>
            <w:noWrap/>
          </w:tcPr>
          <w:p w14:paraId="56E8DE58" w14:textId="41894D35" w:rsidR="00E8595C" w:rsidRPr="002A3FAF" w:rsidRDefault="00CB5F00" w:rsidP="00B82B94">
            <w:pPr>
              <w:jc w:val="center"/>
              <w:rPr>
                <w:rFonts w:ascii="Arial" w:hAnsi="Arial" w:cs="Arial"/>
                <w:sz w:val="12"/>
                <w:szCs w:val="12"/>
              </w:rPr>
            </w:pPr>
            <w:r>
              <w:rPr>
                <w:rFonts w:ascii="Arial" w:hAnsi="Arial" w:cs="Arial"/>
                <w:sz w:val="12"/>
                <w:szCs w:val="12"/>
              </w:rPr>
              <w:t>1</w:t>
            </w:r>
          </w:p>
        </w:tc>
        <w:tc>
          <w:tcPr>
            <w:tcW w:w="941" w:type="pct"/>
            <w:noWrap/>
          </w:tcPr>
          <w:p w14:paraId="3EA6AB8A" w14:textId="69597C74" w:rsidR="00E8595C" w:rsidRPr="00285FC3" w:rsidRDefault="00CC0810" w:rsidP="00E8595C">
            <w:pPr>
              <w:pStyle w:val="Sangradetextonormal"/>
              <w:ind w:left="0"/>
              <w:jc w:val="center"/>
              <w:rPr>
                <w:rFonts w:ascii="Arial" w:hAnsi="Arial" w:cs="Arial"/>
                <w:sz w:val="14"/>
                <w:szCs w:val="14"/>
                <w:highlight w:val="yellow"/>
                <w:lang w:val="en-US"/>
              </w:rPr>
            </w:pPr>
            <w:r w:rsidRPr="00285FC3">
              <w:rPr>
                <w:rFonts w:ascii="Arial" w:hAnsi="Arial" w:cs="Arial"/>
                <w:sz w:val="14"/>
                <w:szCs w:val="14"/>
                <w:lang w:val="en-US"/>
              </w:rPr>
              <w:t>FIRST CLASS, S.A. DE C.V.</w:t>
            </w:r>
          </w:p>
        </w:tc>
        <w:tc>
          <w:tcPr>
            <w:tcW w:w="3879" w:type="pct"/>
          </w:tcPr>
          <w:p w14:paraId="0E9BF0DD" w14:textId="3DE45B0A" w:rsidR="00F1593F" w:rsidRPr="003253C7" w:rsidRDefault="00F1593F" w:rsidP="00F1593F">
            <w:pPr>
              <w:spacing w:line="276" w:lineRule="auto"/>
              <w:jc w:val="both"/>
              <w:rPr>
                <w:rFonts w:ascii="Arial" w:hAnsi="Arial" w:cs="Arial"/>
                <w:b/>
                <w:sz w:val="14"/>
                <w:szCs w:val="14"/>
              </w:rPr>
            </w:pPr>
            <w:r w:rsidRPr="004C38EC">
              <w:rPr>
                <w:rFonts w:ascii="Arial" w:hAnsi="Arial" w:cs="Arial"/>
                <w:b/>
                <w:sz w:val="16"/>
                <w:szCs w:val="16"/>
              </w:rPr>
              <w:t xml:space="preserve">Oferta en las partidas: </w:t>
            </w:r>
            <w:r w:rsidR="003253C7" w:rsidRPr="003253C7">
              <w:rPr>
                <w:rFonts w:ascii="Arial" w:hAnsi="Arial" w:cs="Arial"/>
                <w:b/>
                <w:sz w:val="14"/>
                <w:szCs w:val="14"/>
              </w:rPr>
              <w:t>1</w:t>
            </w:r>
            <w:r w:rsidR="00916C92">
              <w:rPr>
                <w:rFonts w:ascii="Arial" w:hAnsi="Arial" w:cs="Arial"/>
                <w:b/>
                <w:sz w:val="14"/>
                <w:szCs w:val="14"/>
              </w:rPr>
              <w:t xml:space="preserve"> a 6</w:t>
            </w:r>
            <w:r w:rsidRPr="003253C7">
              <w:rPr>
                <w:rFonts w:ascii="Arial" w:hAnsi="Arial" w:cs="Arial"/>
                <w:b/>
                <w:sz w:val="14"/>
                <w:szCs w:val="14"/>
              </w:rPr>
              <w:t>.</w:t>
            </w:r>
          </w:p>
          <w:p w14:paraId="0F74049D" w14:textId="77777777" w:rsidR="00F1593F" w:rsidRPr="004C38EC" w:rsidRDefault="00F1593F" w:rsidP="00F1593F">
            <w:pPr>
              <w:spacing w:line="276" w:lineRule="auto"/>
              <w:jc w:val="both"/>
              <w:rPr>
                <w:rFonts w:ascii="Arial" w:hAnsi="Arial" w:cs="Arial"/>
                <w:b/>
                <w:sz w:val="16"/>
                <w:szCs w:val="16"/>
              </w:rPr>
            </w:pPr>
          </w:p>
          <w:p w14:paraId="2CFAAA60" w14:textId="7BE898DB" w:rsidR="00EA6E6E" w:rsidRPr="004C38EC" w:rsidRDefault="00EA6E6E" w:rsidP="00EA6E6E">
            <w:pPr>
              <w:spacing w:line="276" w:lineRule="auto"/>
              <w:jc w:val="both"/>
              <w:rPr>
                <w:rFonts w:ascii="Arial" w:hAnsi="Arial" w:cs="Arial"/>
                <w:sz w:val="16"/>
                <w:szCs w:val="16"/>
              </w:rPr>
            </w:pPr>
            <w:r w:rsidRPr="004C38EC">
              <w:rPr>
                <w:rFonts w:ascii="Arial" w:hAnsi="Arial" w:cs="Arial"/>
                <w:b/>
                <w:sz w:val="16"/>
                <w:szCs w:val="16"/>
              </w:rPr>
              <w:t>Documentos Apartado X</w:t>
            </w:r>
            <w:r w:rsidR="00626917" w:rsidRPr="004C38EC">
              <w:rPr>
                <w:rFonts w:ascii="Arial" w:hAnsi="Arial" w:cs="Arial"/>
                <w:sz w:val="16"/>
                <w:szCs w:val="16"/>
              </w:rPr>
              <w:t xml:space="preserve">, </w:t>
            </w:r>
            <w:r w:rsidR="00626917" w:rsidRPr="00CC0810">
              <w:rPr>
                <w:rFonts w:ascii="Arial" w:hAnsi="Arial" w:cs="Arial"/>
                <w:sz w:val="16"/>
                <w:szCs w:val="16"/>
              </w:rPr>
              <w:t xml:space="preserve">presenta y cumple de manera general conforme lo establecido </w:t>
            </w:r>
            <w:r w:rsidR="00EC1CBF" w:rsidRPr="00CC0810">
              <w:rPr>
                <w:rFonts w:ascii="Arial" w:hAnsi="Arial" w:cs="Arial"/>
                <w:sz w:val="16"/>
                <w:szCs w:val="16"/>
              </w:rPr>
              <w:t>y detallado en los Anexos 1 y 2</w:t>
            </w:r>
            <w:r w:rsidR="00CC0810" w:rsidRPr="00CC0810">
              <w:rPr>
                <w:rFonts w:ascii="Arial" w:hAnsi="Arial" w:cs="Arial"/>
                <w:sz w:val="16"/>
                <w:szCs w:val="16"/>
              </w:rPr>
              <w:t>.</w:t>
            </w:r>
          </w:p>
          <w:p w14:paraId="128A65E0" w14:textId="77777777" w:rsidR="00942D96" w:rsidRPr="00CB5F00" w:rsidRDefault="00942D96" w:rsidP="00EA6E6E">
            <w:pPr>
              <w:jc w:val="both"/>
              <w:rPr>
                <w:rFonts w:ascii="Arial" w:hAnsi="Arial" w:cs="Arial"/>
                <w:b/>
                <w:sz w:val="16"/>
                <w:szCs w:val="16"/>
                <w:highlight w:val="yellow"/>
              </w:rPr>
            </w:pPr>
          </w:p>
          <w:p w14:paraId="1A57C44C" w14:textId="54B36B5A" w:rsidR="000C33DD" w:rsidRPr="00882131" w:rsidRDefault="000C33DD" w:rsidP="000C33DD">
            <w:pPr>
              <w:jc w:val="both"/>
              <w:rPr>
                <w:rFonts w:ascii="Arial" w:hAnsi="Arial" w:cs="Arial"/>
                <w:sz w:val="12"/>
                <w:szCs w:val="12"/>
              </w:rPr>
            </w:pPr>
            <w:r w:rsidRPr="00882131">
              <w:rPr>
                <w:rFonts w:ascii="Arial" w:hAnsi="Arial" w:cs="Arial"/>
                <w:sz w:val="12"/>
                <w:szCs w:val="12"/>
              </w:rPr>
              <w:t xml:space="preserve">Revisión Técnica realizada por la </w:t>
            </w:r>
            <w:r>
              <w:rPr>
                <w:rFonts w:ascii="Arial" w:hAnsi="Arial" w:cs="Arial"/>
                <w:sz w:val="12"/>
                <w:szCs w:val="12"/>
              </w:rPr>
              <w:t>Jefa del Departamento de Recursos Humanos</w:t>
            </w:r>
            <w:r w:rsidRPr="00882131">
              <w:rPr>
                <w:rFonts w:ascii="Arial" w:hAnsi="Arial" w:cs="Arial"/>
                <w:sz w:val="12"/>
                <w:szCs w:val="12"/>
              </w:rPr>
              <w:t xml:space="preserve">, </w:t>
            </w:r>
            <w:r w:rsidR="006535A2" w:rsidRPr="006535A2">
              <w:rPr>
                <w:rFonts w:ascii="Arial" w:hAnsi="Arial" w:cs="Arial"/>
                <w:sz w:val="12"/>
                <w:szCs w:val="12"/>
              </w:rPr>
              <w:t>M.C.E.A. Sonia Araceli García Corral</w:t>
            </w:r>
            <w:r w:rsidRPr="00882131">
              <w:rPr>
                <w:rFonts w:ascii="Arial" w:hAnsi="Arial" w:cs="Arial"/>
                <w:sz w:val="12"/>
                <w:szCs w:val="12"/>
              </w:rPr>
              <w:t xml:space="preserve">, </w:t>
            </w:r>
            <w:r w:rsidR="006535A2">
              <w:rPr>
                <w:rFonts w:ascii="Arial" w:hAnsi="Arial" w:cs="Arial"/>
                <w:sz w:val="12"/>
                <w:szCs w:val="12"/>
              </w:rPr>
              <w:t>la</w:t>
            </w:r>
            <w:r w:rsidRPr="00882131">
              <w:rPr>
                <w:rFonts w:ascii="Arial" w:hAnsi="Arial" w:cs="Arial"/>
                <w:sz w:val="12"/>
                <w:szCs w:val="12"/>
              </w:rPr>
              <w:t xml:space="preserve"> </w:t>
            </w:r>
            <w:r w:rsidR="006535A2" w:rsidRPr="006535A2">
              <w:rPr>
                <w:rFonts w:ascii="Arial" w:hAnsi="Arial" w:cs="Arial"/>
                <w:sz w:val="12"/>
                <w:szCs w:val="12"/>
              </w:rPr>
              <w:t>Jefa de la Sección de Seguridad y Prestaciones Sociales</w:t>
            </w:r>
            <w:r w:rsidRPr="00882131">
              <w:rPr>
                <w:rFonts w:ascii="Arial" w:hAnsi="Arial" w:cs="Arial"/>
                <w:sz w:val="12"/>
                <w:szCs w:val="12"/>
              </w:rPr>
              <w:t xml:space="preserve">, </w:t>
            </w:r>
            <w:r w:rsidR="008C3BE8" w:rsidRPr="008C3BE8">
              <w:rPr>
                <w:rFonts w:ascii="Arial" w:hAnsi="Arial" w:cs="Arial"/>
                <w:sz w:val="12"/>
                <w:szCs w:val="12"/>
              </w:rPr>
              <w:t>C.P. Claudia Beatriz Valdez Aréchiga</w:t>
            </w:r>
            <w:r w:rsidRPr="00882131">
              <w:rPr>
                <w:rFonts w:ascii="Arial" w:hAnsi="Arial" w:cs="Arial"/>
                <w:sz w:val="12"/>
                <w:szCs w:val="12"/>
              </w:rPr>
              <w:t>, conforme a los anexos de la Convocatoria LPN E/901045968-0</w:t>
            </w:r>
            <w:r w:rsidR="008C3BE8">
              <w:rPr>
                <w:rFonts w:ascii="Arial" w:hAnsi="Arial" w:cs="Arial"/>
                <w:sz w:val="12"/>
                <w:szCs w:val="12"/>
              </w:rPr>
              <w:t>10</w:t>
            </w:r>
            <w:r w:rsidRPr="00882131">
              <w:rPr>
                <w:rFonts w:ascii="Arial" w:hAnsi="Arial" w:cs="Arial"/>
                <w:sz w:val="12"/>
                <w:szCs w:val="12"/>
              </w:rPr>
              <w:t>-2023.</w:t>
            </w:r>
          </w:p>
          <w:p w14:paraId="341252E1" w14:textId="77777777" w:rsidR="000C33DD" w:rsidRPr="00882131" w:rsidRDefault="000C33DD" w:rsidP="000C33DD">
            <w:pPr>
              <w:jc w:val="both"/>
              <w:rPr>
                <w:rFonts w:ascii="Arial" w:hAnsi="Arial" w:cs="Arial"/>
                <w:b/>
                <w:sz w:val="12"/>
                <w:szCs w:val="12"/>
              </w:rPr>
            </w:pPr>
          </w:p>
          <w:p w14:paraId="1B0F913F" w14:textId="3E024F37" w:rsidR="00F6568F" w:rsidRPr="004C38EC" w:rsidRDefault="000C33DD" w:rsidP="000C33DD">
            <w:pPr>
              <w:jc w:val="both"/>
              <w:rPr>
                <w:rFonts w:ascii="Arial" w:hAnsi="Arial" w:cs="Arial"/>
                <w:sz w:val="16"/>
                <w:szCs w:val="16"/>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B62C1B" w:rsidRPr="00154F13" w14:paraId="75665702" w14:textId="77777777" w:rsidTr="0049689C">
        <w:trPr>
          <w:trHeight w:val="434"/>
          <w:jc w:val="center"/>
        </w:trPr>
        <w:tc>
          <w:tcPr>
            <w:tcW w:w="180" w:type="pct"/>
            <w:noWrap/>
          </w:tcPr>
          <w:p w14:paraId="21D9126D" w14:textId="10C4686F" w:rsidR="00B62C1B" w:rsidRDefault="00B62C1B" w:rsidP="00B62C1B">
            <w:pPr>
              <w:jc w:val="center"/>
              <w:rPr>
                <w:rFonts w:ascii="Arial" w:hAnsi="Arial" w:cs="Arial"/>
                <w:sz w:val="12"/>
                <w:szCs w:val="12"/>
              </w:rPr>
            </w:pPr>
            <w:r>
              <w:rPr>
                <w:rFonts w:ascii="Arial" w:hAnsi="Arial" w:cs="Arial"/>
                <w:sz w:val="12"/>
                <w:szCs w:val="12"/>
              </w:rPr>
              <w:t>2</w:t>
            </w:r>
          </w:p>
        </w:tc>
        <w:tc>
          <w:tcPr>
            <w:tcW w:w="941" w:type="pct"/>
            <w:noWrap/>
          </w:tcPr>
          <w:p w14:paraId="1FA4AF06" w14:textId="3B299433" w:rsidR="00B62C1B" w:rsidRPr="00CC0810" w:rsidRDefault="009F3839" w:rsidP="00B62C1B">
            <w:pPr>
              <w:pStyle w:val="Sangradetextonormal"/>
              <w:ind w:left="0"/>
              <w:jc w:val="center"/>
              <w:rPr>
                <w:rFonts w:ascii="Arial" w:hAnsi="Arial" w:cs="Arial"/>
                <w:sz w:val="14"/>
                <w:szCs w:val="14"/>
                <w:lang w:val="es-ES"/>
              </w:rPr>
            </w:pPr>
            <w:r w:rsidRPr="009F3839">
              <w:rPr>
                <w:rFonts w:ascii="Arial" w:hAnsi="Arial" w:cs="Arial"/>
                <w:sz w:val="14"/>
                <w:szCs w:val="14"/>
                <w:lang w:val="es-ES"/>
              </w:rPr>
              <w:t>LUIS ALFONSO CHALITA KAIM</w:t>
            </w:r>
          </w:p>
        </w:tc>
        <w:tc>
          <w:tcPr>
            <w:tcW w:w="3879" w:type="pct"/>
          </w:tcPr>
          <w:p w14:paraId="02865CB7" w14:textId="76048596" w:rsidR="00B62C1B" w:rsidRPr="003253C7" w:rsidRDefault="00B62C1B" w:rsidP="00B62C1B">
            <w:pPr>
              <w:spacing w:line="276" w:lineRule="auto"/>
              <w:jc w:val="both"/>
              <w:rPr>
                <w:rFonts w:ascii="Arial" w:hAnsi="Arial" w:cs="Arial"/>
                <w:b/>
                <w:sz w:val="14"/>
                <w:szCs w:val="14"/>
              </w:rPr>
            </w:pPr>
            <w:r w:rsidRPr="004C38EC">
              <w:rPr>
                <w:rFonts w:ascii="Arial" w:hAnsi="Arial" w:cs="Arial"/>
                <w:b/>
                <w:sz w:val="16"/>
                <w:szCs w:val="16"/>
              </w:rPr>
              <w:t xml:space="preserve">Oferta en las partidas: </w:t>
            </w:r>
            <w:r w:rsidR="00420ADE" w:rsidRPr="00420ADE">
              <w:rPr>
                <w:rFonts w:ascii="Arial" w:hAnsi="Arial" w:cs="Arial"/>
                <w:b/>
                <w:sz w:val="14"/>
                <w:szCs w:val="14"/>
              </w:rPr>
              <w:t>7 a 9, 10 a 20 y 28 a 32</w:t>
            </w:r>
            <w:r w:rsidRPr="003253C7">
              <w:rPr>
                <w:rFonts w:ascii="Arial" w:hAnsi="Arial" w:cs="Arial"/>
                <w:b/>
                <w:sz w:val="14"/>
                <w:szCs w:val="14"/>
              </w:rPr>
              <w:t>.</w:t>
            </w:r>
          </w:p>
          <w:p w14:paraId="779F910C" w14:textId="77777777" w:rsidR="00B62C1B" w:rsidRPr="004C38EC" w:rsidRDefault="00B62C1B" w:rsidP="00B62C1B">
            <w:pPr>
              <w:spacing w:line="276" w:lineRule="auto"/>
              <w:jc w:val="both"/>
              <w:rPr>
                <w:rFonts w:ascii="Arial" w:hAnsi="Arial" w:cs="Arial"/>
                <w:b/>
                <w:sz w:val="16"/>
                <w:szCs w:val="16"/>
              </w:rPr>
            </w:pPr>
          </w:p>
          <w:p w14:paraId="3F8C7EE2" w14:textId="77777777" w:rsidR="00B62C1B" w:rsidRPr="004C38EC" w:rsidRDefault="00B62C1B" w:rsidP="00B62C1B">
            <w:pPr>
              <w:spacing w:line="276" w:lineRule="auto"/>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CC0810">
              <w:rPr>
                <w:rFonts w:ascii="Arial" w:hAnsi="Arial" w:cs="Arial"/>
                <w:sz w:val="16"/>
                <w:szCs w:val="16"/>
              </w:rPr>
              <w:t>presenta y cumple de manera general conforme lo establecido y detallado en los Anexos 1 y 2.</w:t>
            </w:r>
          </w:p>
          <w:p w14:paraId="0BEC88E2" w14:textId="77777777" w:rsidR="00B62C1B" w:rsidRDefault="00B62C1B" w:rsidP="00B62C1B">
            <w:pPr>
              <w:jc w:val="both"/>
              <w:rPr>
                <w:rFonts w:ascii="Arial" w:hAnsi="Arial" w:cs="Arial"/>
                <w:b/>
                <w:sz w:val="16"/>
                <w:szCs w:val="16"/>
                <w:highlight w:val="yellow"/>
              </w:rPr>
            </w:pPr>
          </w:p>
          <w:p w14:paraId="5B75C022" w14:textId="77777777" w:rsidR="00B62C1B" w:rsidRPr="00882131" w:rsidRDefault="00B62C1B" w:rsidP="00B62C1B">
            <w:pPr>
              <w:jc w:val="both"/>
              <w:rPr>
                <w:rFonts w:ascii="Arial" w:hAnsi="Arial" w:cs="Arial"/>
                <w:sz w:val="12"/>
                <w:szCs w:val="12"/>
              </w:rPr>
            </w:pPr>
            <w:r w:rsidRPr="00882131">
              <w:rPr>
                <w:rFonts w:ascii="Arial" w:hAnsi="Arial" w:cs="Arial"/>
                <w:sz w:val="12"/>
                <w:szCs w:val="12"/>
              </w:rPr>
              <w:t xml:space="preserve">Revisión Técnica realizada por la </w:t>
            </w:r>
            <w:proofErr w:type="gramStart"/>
            <w:r>
              <w:rPr>
                <w:rFonts w:ascii="Arial" w:hAnsi="Arial" w:cs="Arial"/>
                <w:sz w:val="12"/>
                <w:szCs w:val="12"/>
              </w:rPr>
              <w:t>Jefa</w:t>
            </w:r>
            <w:proofErr w:type="gramEnd"/>
            <w:r>
              <w:rPr>
                <w:rFonts w:ascii="Arial" w:hAnsi="Arial" w:cs="Arial"/>
                <w:sz w:val="12"/>
                <w:szCs w:val="12"/>
              </w:rPr>
              <w:t xml:space="preserve"> del Departamento de Recursos Humanos</w:t>
            </w:r>
            <w:r w:rsidRPr="00882131">
              <w:rPr>
                <w:rFonts w:ascii="Arial" w:hAnsi="Arial" w:cs="Arial"/>
                <w:sz w:val="12"/>
                <w:szCs w:val="12"/>
              </w:rPr>
              <w:t xml:space="preserve">, </w:t>
            </w:r>
            <w:r w:rsidRPr="006535A2">
              <w:rPr>
                <w:rFonts w:ascii="Arial" w:hAnsi="Arial" w:cs="Arial"/>
                <w:sz w:val="12"/>
                <w:szCs w:val="12"/>
              </w:rPr>
              <w:t>M.C.E.A. Sonia Araceli García Corral</w:t>
            </w:r>
            <w:r w:rsidRPr="00882131">
              <w:rPr>
                <w:rFonts w:ascii="Arial" w:hAnsi="Arial" w:cs="Arial"/>
                <w:sz w:val="12"/>
                <w:szCs w:val="12"/>
              </w:rPr>
              <w:t xml:space="preserve">, </w:t>
            </w:r>
            <w:r>
              <w:rPr>
                <w:rFonts w:ascii="Arial" w:hAnsi="Arial" w:cs="Arial"/>
                <w:sz w:val="12"/>
                <w:szCs w:val="12"/>
              </w:rPr>
              <w:t>la</w:t>
            </w:r>
            <w:r w:rsidRPr="00882131">
              <w:rPr>
                <w:rFonts w:ascii="Arial" w:hAnsi="Arial" w:cs="Arial"/>
                <w:sz w:val="12"/>
                <w:szCs w:val="12"/>
              </w:rPr>
              <w:t xml:space="preserve"> </w:t>
            </w:r>
            <w:r w:rsidRPr="006535A2">
              <w:rPr>
                <w:rFonts w:ascii="Arial" w:hAnsi="Arial" w:cs="Arial"/>
                <w:sz w:val="12"/>
                <w:szCs w:val="12"/>
              </w:rPr>
              <w:t>Jefa de la Sección de Seguridad y Prestaciones Sociales</w:t>
            </w:r>
            <w:r w:rsidRPr="00882131">
              <w:rPr>
                <w:rFonts w:ascii="Arial" w:hAnsi="Arial" w:cs="Arial"/>
                <w:sz w:val="12"/>
                <w:szCs w:val="12"/>
              </w:rPr>
              <w:t xml:space="preserve">, </w:t>
            </w:r>
            <w:r w:rsidRPr="008C3BE8">
              <w:rPr>
                <w:rFonts w:ascii="Arial" w:hAnsi="Arial" w:cs="Arial"/>
                <w:sz w:val="12"/>
                <w:szCs w:val="12"/>
              </w:rPr>
              <w:t>C.P. Claudia Beatriz Valdez Aréchiga</w:t>
            </w:r>
            <w:r w:rsidRPr="00882131">
              <w:rPr>
                <w:rFonts w:ascii="Arial" w:hAnsi="Arial" w:cs="Arial"/>
                <w:sz w:val="12"/>
                <w:szCs w:val="12"/>
              </w:rPr>
              <w:t>, conforme a los anexos de la Convocatoria LPN E/901045968-0</w:t>
            </w:r>
            <w:r>
              <w:rPr>
                <w:rFonts w:ascii="Arial" w:hAnsi="Arial" w:cs="Arial"/>
                <w:sz w:val="12"/>
                <w:szCs w:val="12"/>
              </w:rPr>
              <w:t>10</w:t>
            </w:r>
            <w:r w:rsidRPr="00882131">
              <w:rPr>
                <w:rFonts w:ascii="Arial" w:hAnsi="Arial" w:cs="Arial"/>
                <w:sz w:val="12"/>
                <w:szCs w:val="12"/>
              </w:rPr>
              <w:t>-2023.</w:t>
            </w:r>
          </w:p>
          <w:p w14:paraId="4F58B6E9" w14:textId="77777777" w:rsidR="00B62C1B" w:rsidRPr="00882131" w:rsidRDefault="00B62C1B" w:rsidP="00B62C1B">
            <w:pPr>
              <w:jc w:val="both"/>
              <w:rPr>
                <w:rFonts w:ascii="Arial" w:hAnsi="Arial" w:cs="Arial"/>
                <w:b/>
                <w:sz w:val="12"/>
                <w:szCs w:val="12"/>
              </w:rPr>
            </w:pPr>
          </w:p>
          <w:p w14:paraId="0BDB4157" w14:textId="196DEB54" w:rsidR="00B62C1B" w:rsidRPr="004C38EC" w:rsidRDefault="00B62C1B" w:rsidP="00B62C1B">
            <w:pPr>
              <w:spacing w:line="276" w:lineRule="auto"/>
              <w:jc w:val="both"/>
              <w:rPr>
                <w:rFonts w:ascii="Arial" w:hAnsi="Arial" w:cs="Arial"/>
                <w:b/>
                <w:sz w:val="16"/>
                <w:szCs w:val="16"/>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B62C1B" w:rsidRPr="00154F13" w14:paraId="3D1BDC84" w14:textId="77777777" w:rsidTr="0049689C">
        <w:trPr>
          <w:trHeight w:val="434"/>
          <w:jc w:val="center"/>
        </w:trPr>
        <w:tc>
          <w:tcPr>
            <w:tcW w:w="180" w:type="pct"/>
            <w:noWrap/>
          </w:tcPr>
          <w:p w14:paraId="2C8A78C5" w14:textId="283BFC81" w:rsidR="00B62C1B" w:rsidRDefault="00B62C1B" w:rsidP="00B62C1B">
            <w:pPr>
              <w:jc w:val="center"/>
              <w:rPr>
                <w:rFonts w:ascii="Arial" w:hAnsi="Arial" w:cs="Arial"/>
                <w:sz w:val="12"/>
                <w:szCs w:val="12"/>
              </w:rPr>
            </w:pPr>
            <w:r>
              <w:rPr>
                <w:rFonts w:ascii="Arial" w:hAnsi="Arial" w:cs="Arial"/>
                <w:sz w:val="12"/>
                <w:szCs w:val="12"/>
              </w:rPr>
              <w:t>3</w:t>
            </w:r>
          </w:p>
        </w:tc>
        <w:tc>
          <w:tcPr>
            <w:tcW w:w="941" w:type="pct"/>
            <w:noWrap/>
          </w:tcPr>
          <w:p w14:paraId="5747F6BB" w14:textId="7F7B8FA1" w:rsidR="00B62C1B" w:rsidRPr="00CC0810" w:rsidRDefault="009F3839" w:rsidP="00B62C1B">
            <w:pPr>
              <w:pStyle w:val="Sangradetextonormal"/>
              <w:ind w:left="0"/>
              <w:jc w:val="center"/>
              <w:rPr>
                <w:rFonts w:ascii="Arial" w:hAnsi="Arial" w:cs="Arial"/>
                <w:sz w:val="14"/>
                <w:szCs w:val="14"/>
                <w:lang w:val="es-ES"/>
              </w:rPr>
            </w:pPr>
            <w:r w:rsidRPr="009F3839">
              <w:rPr>
                <w:rFonts w:ascii="Arial" w:hAnsi="Arial" w:cs="Arial"/>
                <w:sz w:val="14"/>
                <w:szCs w:val="14"/>
                <w:lang w:val="es-ES"/>
              </w:rPr>
              <w:t>UNIFORMES ALAMAN, S.A. DE C.V.</w:t>
            </w:r>
          </w:p>
        </w:tc>
        <w:tc>
          <w:tcPr>
            <w:tcW w:w="3879" w:type="pct"/>
          </w:tcPr>
          <w:p w14:paraId="30835D18" w14:textId="54BA537A" w:rsidR="00B62C1B" w:rsidRPr="003253C7" w:rsidRDefault="00B62C1B" w:rsidP="00B62C1B">
            <w:pPr>
              <w:spacing w:line="276" w:lineRule="auto"/>
              <w:jc w:val="both"/>
              <w:rPr>
                <w:rFonts w:ascii="Arial" w:hAnsi="Arial" w:cs="Arial"/>
                <w:b/>
                <w:sz w:val="14"/>
                <w:szCs w:val="14"/>
              </w:rPr>
            </w:pPr>
            <w:r w:rsidRPr="004C38EC">
              <w:rPr>
                <w:rFonts w:ascii="Arial" w:hAnsi="Arial" w:cs="Arial"/>
                <w:b/>
                <w:sz w:val="16"/>
                <w:szCs w:val="16"/>
              </w:rPr>
              <w:t xml:space="preserve">Oferta en las partidas: </w:t>
            </w:r>
            <w:r w:rsidR="00420ADE" w:rsidRPr="00420ADE">
              <w:rPr>
                <w:rFonts w:ascii="Arial" w:hAnsi="Arial" w:cs="Arial"/>
                <w:b/>
                <w:sz w:val="14"/>
                <w:szCs w:val="14"/>
              </w:rPr>
              <w:t>10 a 24 y 28 a 32</w:t>
            </w:r>
            <w:r w:rsidRPr="003253C7">
              <w:rPr>
                <w:rFonts w:ascii="Arial" w:hAnsi="Arial" w:cs="Arial"/>
                <w:b/>
                <w:sz w:val="14"/>
                <w:szCs w:val="14"/>
              </w:rPr>
              <w:t>.</w:t>
            </w:r>
          </w:p>
          <w:p w14:paraId="3A9738C9" w14:textId="77777777" w:rsidR="00B62C1B" w:rsidRPr="004C38EC" w:rsidRDefault="00B62C1B" w:rsidP="00B62C1B">
            <w:pPr>
              <w:spacing w:line="276" w:lineRule="auto"/>
              <w:jc w:val="both"/>
              <w:rPr>
                <w:rFonts w:ascii="Arial" w:hAnsi="Arial" w:cs="Arial"/>
                <w:b/>
                <w:sz w:val="16"/>
                <w:szCs w:val="16"/>
              </w:rPr>
            </w:pPr>
          </w:p>
          <w:p w14:paraId="566A5368" w14:textId="2FEB7613" w:rsidR="00B62C1B" w:rsidRPr="004C38EC" w:rsidRDefault="00B62C1B" w:rsidP="00B62C1B">
            <w:pPr>
              <w:spacing w:line="276" w:lineRule="auto"/>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CC0810">
              <w:rPr>
                <w:rFonts w:ascii="Arial" w:hAnsi="Arial" w:cs="Arial"/>
                <w:sz w:val="16"/>
                <w:szCs w:val="16"/>
              </w:rPr>
              <w:t>presenta y cumple de manera general conforme lo establecido y detallado en los Anexos 1 y 2</w:t>
            </w:r>
            <w:r w:rsidR="00602C57">
              <w:rPr>
                <w:rFonts w:ascii="Arial" w:hAnsi="Arial" w:cs="Arial"/>
                <w:sz w:val="16"/>
                <w:szCs w:val="16"/>
              </w:rPr>
              <w:t xml:space="preserve">, sin </w:t>
            </w:r>
            <w:proofErr w:type="gramStart"/>
            <w:r w:rsidR="00602C57">
              <w:rPr>
                <w:rFonts w:ascii="Arial" w:hAnsi="Arial" w:cs="Arial"/>
                <w:sz w:val="16"/>
                <w:szCs w:val="16"/>
              </w:rPr>
              <w:t>embargo</w:t>
            </w:r>
            <w:proofErr w:type="gramEnd"/>
            <w:r w:rsidR="00602C57">
              <w:rPr>
                <w:rFonts w:ascii="Arial" w:hAnsi="Arial" w:cs="Arial"/>
                <w:sz w:val="16"/>
                <w:szCs w:val="16"/>
              </w:rPr>
              <w:t xml:space="preserve"> presenta los siguientes incumplimientos:</w:t>
            </w:r>
          </w:p>
          <w:p w14:paraId="480E9532" w14:textId="77777777" w:rsidR="00B62C1B" w:rsidRDefault="00B62C1B" w:rsidP="00B62C1B">
            <w:pPr>
              <w:jc w:val="both"/>
              <w:rPr>
                <w:rFonts w:ascii="Arial" w:hAnsi="Arial" w:cs="Arial"/>
                <w:b/>
                <w:sz w:val="16"/>
                <w:szCs w:val="16"/>
                <w:highlight w:val="yellow"/>
              </w:rPr>
            </w:pPr>
          </w:p>
          <w:p w14:paraId="6C3425B4" w14:textId="3C72742A" w:rsidR="00AB7939" w:rsidRPr="001C0541" w:rsidRDefault="00AB7939" w:rsidP="00AB7939">
            <w:pPr>
              <w:spacing w:line="276" w:lineRule="auto"/>
              <w:jc w:val="both"/>
              <w:rPr>
                <w:rFonts w:ascii="Arial" w:hAnsi="Arial" w:cs="Arial"/>
                <w:b/>
                <w:sz w:val="16"/>
                <w:szCs w:val="16"/>
              </w:rPr>
            </w:pPr>
            <w:r w:rsidRPr="001C0541">
              <w:rPr>
                <w:rFonts w:ascii="Arial" w:hAnsi="Arial" w:cs="Arial"/>
                <w:sz w:val="16"/>
                <w:szCs w:val="16"/>
              </w:rPr>
              <w:t>Conforme a la revisión realizada</w:t>
            </w:r>
            <w:r w:rsidR="001C0541" w:rsidRPr="001C0541">
              <w:rPr>
                <w:rFonts w:ascii="Arial" w:hAnsi="Arial" w:cs="Arial"/>
                <w:sz w:val="16"/>
                <w:szCs w:val="16"/>
              </w:rPr>
              <w:t xml:space="preserve"> por el área requirente</w:t>
            </w:r>
            <w:r w:rsidRPr="001C0541">
              <w:rPr>
                <w:rFonts w:ascii="Arial" w:hAnsi="Arial" w:cs="Arial"/>
                <w:sz w:val="16"/>
                <w:szCs w:val="16"/>
              </w:rPr>
              <w:t xml:space="preserve"> a la documentación técnica</w:t>
            </w:r>
            <w:r w:rsidR="001C0541" w:rsidRPr="001C0541">
              <w:rPr>
                <w:rFonts w:ascii="Arial" w:hAnsi="Arial" w:cs="Arial"/>
                <w:sz w:val="16"/>
                <w:szCs w:val="16"/>
              </w:rPr>
              <w:t xml:space="preserve"> y </w:t>
            </w:r>
            <w:r w:rsidRPr="001C0541">
              <w:rPr>
                <w:rFonts w:ascii="Arial" w:hAnsi="Arial" w:cs="Arial"/>
                <w:sz w:val="16"/>
                <w:szCs w:val="16"/>
              </w:rPr>
              <w:t xml:space="preserve">económica </w:t>
            </w:r>
            <w:r w:rsidR="001C0541" w:rsidRPr="001C0541">
              <w:rPr>
                <w:rFonts w:ascii="Arial" w:hAnsi="Arial" w:cs="Arial"/>
                <w:sz w:val="16"/>
                <w:szCs w:val="16"/>
              </w:rPr>
              <w:t xml:space="preserve">presentada </w:t>
            </w:r>
            <w:r w:rsidRPr="001C0541">
              <w:rPr>
                <w:rFonts w:ascii="Arial" w:hAnsi="Arial" w:cs="Arial"/>
                <w:sz w:val="16"/>
                <w:szCs w:val="16"/>
              </w:rPr>
              <w:t>por el licitante “UNIFORMES</w:t>
            </w:r>
            <w:r w:rsidR="001C0541" w:rsidRPr="001C0541">
              <w:rPr>
                <w:rFonts w:ascii="Arial" w:hAnsi="Arial" w:cs="Arial"/>
                <w:sz w:val="16"/>
                <w:szCs w:val="16"/>
              </w:rPr>
              <w:t xml:space="preserve"> ALAMAN</w:t>
            </w:r>
            <w:r w:rsidRPr="001C0541">
              <w:rPr>
                <w:rFonts w:ascii="Arial" w:hAnsi="Arial" w:cs="Arial"/>
                <w:sz w:val="16"/>
                <w:szCs w:val="16"/>
              </w:rPr>
              <w:t>, S.A. DE C.V.”,</w:t>
            </w:r>
            <w:r w:rsidRPr="001C0541">
              <w:rPr>
                <w:rFonts w:ascii="Arial" w:hAnsi="Arial" w:cs="Arial"/>
                <w:b/>
                <w:i/>
                <w:sz w:val="16"/>
                <w:szCs w:val="16"/>
              </w:rPr>
              <w:t xml:space="preserve"> </w:t>
            </w:r>
            <w:r w:rsidRPr="001C0541">
              <w:rPr>
                <w:rFonts w:ascii="Arial" w:hAnsi="Arial" w:cs="Arial"/>
                <w:color w:val="000000"/>
                <w:sz w:val="16"/>
                <w:szCs w:val="16"/>
              </w:rPr>
              <w:t>se hace constar lo siguiente:</w:t>
            </w:r>
          </w:p>
          <w:p w14:paraId="27975EC2" w14:textId="77777777" w:rsidR="00AB7939" w:rsidRPr="001C0541" w:rsidRDefault="00AB7939" w:rsidP="00AB7939">
            <w:pPr>
              <w:spacing w:line="276" w:lineRule="auto"/>
              <w:jc w:val="both"/>
              <w:rPr>
                <w:rFonts w:ascii="Arial" w:hAnsi="Arial" w:cs="Arial"/>
                <w:b/>
                <w:sz w:val="16"/>
                <w:szCs w:val="16"/>
              </w:rPr>
            </w:pPr>
          </w:p>
          <w:p w14:paraId="751AEF65" w14:textId="4D22FF2E" w:rsidR="00AB7939" w:rsidRPr="001C0541" w:rsidRDefault="00AB7939" w:rsidP="00AB7939">
            <w:pPr>
              <w:spacing w:line="276" w:lineRule="auto"/>
              <w:jc w:val="both"/>
              <w:rPr>
                <w:rFonts w:ascii="Arial" w:hAnsi="Arial" w:cs="Arial"/>
                <w:b/>
                <w:sz w:val="16"/>
                <w:szCs w:val="16"/>
              </w:rPr>
            </w:pPr>
            <w:r w:rsidRPr="001C0541">
              <w:rPr>
                <w:rFonts w:ascii="Arial" w:hAnsi="Arial" w:cs="Arial"/>
                <w:b/>
                <w:sz w:val="16"/>
                <w:szCs w:val="16"/>
              </w:rPr>
              <w:t xml:space="preserve">En </w:t>
            </w:r>
            <w:proofErr w:type="gramStart"/>
            <w:r w:rsidRPr="001C0541">
              <w:rPr>
                <w:rFonts w:ascii="Arial" w:hAnsi="Arial" w:cs="Arial"/>
                <w:b/>
                <w:sz w:val="16"/>
                <w:szCs w:val="16"/>
              </w:rPr>
              <w:t>la partidas</w:t>
            </w:r>
            <w:proofErr w:type="gramEnd"/>
            <w:r w:rsidRPr="001C0541">
              <w:rPr>
                <w:rFonts w:ascii="Arial" w:hAnsi="Arial" w:cs="Arial"/>
                <w:b/>
                <w:sz w:val="16"/>
                <w:szCs w:val="16"/>
              </w:rPr>
              <w:t xml:space="preserve"> </w:t>
            </w:r>
            <w:r w:rsidR="001C0541">
              <w:rPr>
                <w:rFonts w:ascii="Arial" w:hAnsi="Arial" w:cs="Arial"/>
                <w:b/>
                <w:sz w:val="16"/>
                <w:szCs w:val="16"/>
              </w:rPr>
              <w:t>10</w:t>
            </w:r>
            <w:r w:rsidR="00646DB0">
              <w:rPr>
                <w:rFonts w:ascii="Arial" w:hAnsi="Arial" w:cs="Arial"/>
                <w:b/>
                <w:sz w:val="16"/>
                <w:szCs w:val="16"/>
              </w:rPr>
              <w:t>, 11</w:t>
            </w:r>
            <w:r w:rsidRPr="001C0541">
              <w:rPr>
                <w:rFonts w:ascii="Arial" w:hAnsi="Arial" w:cs="Arial"/>
                <w:b/>
                <w:sz w:val="16"/>
                <w:szCs w:val="16"/>
              </w:rPr>
              <w:t xml:space="preserve"> y </w:t>
            </w:r>
            <w:r w:rsidR="00646DB0">
              <w:rPr>
                <w:rFonts w:ascii="Arial" w:hAnsi="Arial" w:cs="Arial"/>
                <w:b/>
                <w:sz w:val="16"/>
                <w:szCs w:val="16"/>
              </w:rPr>
              <w:t>12</w:t>
            </w:r>
            <w:r w:rsidRPr="001C0541">
              <w:rPr>
                <w:rFonts w:ascii="Arial" w:hAnsi="Arial" w:cs="Arial"/>
                <w:b/>
                <w:sz w:val="16"/>
                <w:szCs w:val="16"/>
              </w:rPr>
              <w:t xml:space="preserve"> se solicitó respectivamente: </w:t>
            </w:r>
          </w:p>
          <w:p w14:paraId="255EFB5E" w14:textId="77777777" w:rsidR="00AB7939" w:rsidRDefault="00AB7939" w:rsidP="00AB7939">
            <w:pPr>
              <w:spacing w:line="276" w:lineRule="auto"/>
              <w:jc w:val="both"/>
              <w:rPr>
                <w:rFonts w:asciiTheme="minorHAnsi" w:hAnsiTheme="minorHAnsi" w:cs="Arial"/>
                <w:b/>
                <w:sz w:val="14"/>
                <w:szCs w:val="14"/>
              </w:rPr>
            </w:pPr>
          </w:p>
          <w:p w14:paraId="4A59CA53" w14:textId="77777777" w:rsidR="002C25FF" w:rsidRPr="002C25FF" w:rsidRDefault="00646DB0" w:rsidP="002C25FF">
            <w:pPr>
              <w:rPr>
                <w:rFonts w:asciiTheme="minorHAnsi" w:hAnsiTheme="minorHAnsi" w:cstheme="minorHAnsi"/>
                <w:i/>
                <w:sz w:val="12"/>
                <w:szCs w:val="12"/>
              </w:rPr>
            </w:pPr>
            <w:r>
              <w:rPr>
                <w:rFonts w:asciiTheme="minorHAnsi" w:hAnsiTheme="minorHAnsi" w:cstheme="minorHAnsi"/>
                <w:i/>
                <w:sz w:val="12"/>
                <w:szCs w:val="12"/>
              </w:rPr>
              <w:t>10</w:t>
            </w:r>
            <w:r w:rsidR="00AB7939">
              <w:rPr>
                <w:rFonts w:asciiTheme="minorHAnsi" w:hAnsiTheme="minorHAnsi" w:cstheme="minorHAnsi"/>
                <w:i/>
                <w:sz w:val="12"/>
                <w:szCs w:val="12"/>
              </w:rPr>
              <w:t xml:space="preserve">. </w:t>
            </w:r>
            <w:r w:rsidR="002C25FF" w:rsidRPr="002C25FF">
              <w:rPr>
                <w:rFonts w:asciiTheme="minorHAnsi" w:hAnsiTheme="minorHAnsi" w:cstheme="minorHAnsi"/>
                <w:i/>
                <w:sz w:val="12"/>
                <w:szCs w:val="12"/>
              </w:rPr>
              <w:t>Playera polo manga corta</w:t>
            </w:r>
          </w:p>
          <w:p w14:paraId="71B3A0D3"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t>Corte: caballero</w:t>
            </w:r>
          </w:p>
          <w:p w14:paraId="5B677BAB"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t xml:space="preserve">Azul marino </w:t>
            </w:r>
          </w:p>
          <w:p w14:paraId="2C003939"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t>Azul rey</w:t>
            </w:r>
          </w:p>
          <w:p w14:paraId="1F9FFAFA"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t xml:space="preserve">Blanca </w:t>
            </w:r>
          </w:p>
          <w:p w14:paraId="576C164C"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t>Gris</w:t>
            </w:r>
          </w:p>
          <w:p w14:paraId="6507489B"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t>Playera tipo polo para caballero con 3 botones, puños y cuello en cárdigan (100% algodón) con hilo de costura 100% algodón y abertura en la parte inferior de los laterales.</w:t>
            </w:r>
          </w:p>
          <w:p w14:paraId="3D83C9C9" w14:textId="77777777" w:rsidR="002C25FF" w:rsidRPr="002C25FF" w:rsidRDefault="002C25FF" w:rsidP="002C25FF">
            <w:pPr>
              <w:rPr>
                <w:rFonts w:asciiTheme="minorHAnsi" w:hAnsiTheme="minorHAnsi" w:cstheme="minorHAnsi"/>
                <w:i/>
                <w:sz w:val="12"/>
                <w:szCs w:val="12"/>
              </w:rPr>
            </w:pPr>
            <w:r w:rsidRPr="002C25FF">
              <w:rPr>
                <w:rFonts w:asciiTheme="minorHAnsi" w:hAnsiTheme="minorHAnsi" w:cstheme="minorHAnsi"/>
                <w:i/>
                <w:sz w:val="12"/>
                <w:szCs w:val="12"/>
              </w:rPr>
              <w:lastRenderedPageBreak/>
              <w:t>Logotipo bordado: universidad autónoma de Aguascalientes, del lado superior izquierdo, en color azul marino con excepción de la playera azul marino y rey que deben ser en color blanco.</w:t>
            </w:r>
          </w:p>
          <w:p w14:paraId="1EA8DA2E" w14:textId="63160369" w:rsidR="00AB7939" w:rsidRDefault="002C25FF" w:rsidP="002C25FF">
            <w:pPr>
              <w:pStyle w:val="Prrafodelista"/>
              <w:spacing w:after="160" w:line="259" w:lineRule="auto"/>
              <w:ind w:left="0"/>
              <w:contextualSpacing/>
              <w:jc w:val="both"/>
              <w:rPr>
                <w:rFonts w:asciiTheme="minorHAnsi" w:hAnsiTheme="minorHAnsi" w:cstheme="minorHAnsi"/>
                <w:i/>
                <w:sz w:val="12"/>
                <w:szCs w:val="12"/>
              </w:rPr>
            </w:pPr>
            <w:r w:rsidRPr="002C25FF">
              <w:rPr>
                <w:rFonts w:asciiTheme="minorHAnsi" w:hAnsiTheme="minorHAnsi" w:cstheme="minorHAnsi"/>
                <w:i/>
                <w:sz w:val="12"/>
                <w:szCs w:val="12"/>
              </w:rPr>
              <w:t>Tela: 60% algodón y 40% poliéster +- 5.</w:t>
            </w:r>
          </w:p>
          <w:p w14:paraId="2DFDA14D" w14:textId="77777777" w:rsidR="00466B3E" w:rsidRPr="00466B3E" w:rsidRDefault="00646DB0" w:rsidP="00466B3E">
            <w:pPr>
              <w:spacing w:after="160" w:line="259" w:lineRule="auto"/>
              <w:contextualSpacing/>
              <w:jc w:val="both"/>
              <w:rPr>
                <w:rFonts w:asciiTheme="minorHAnsi" w:hAnsiTheme="minorHAnsi" w:cstheme="minorHAnsi"/>
                <w:i/>
                <w:sz w:val="12"/>
                <w:szCs w:val="12"/>
              </w:rPr>
            </w:pPr>
            <w:r>
              <w:rPr>
                <w:rFonts w:asciiTheme="minorHAnsi" w:hAnsiTheme="minorHAnsi" w:cstheme="minorHAnsi"/>
                <w:i/>
                <w:sz w:val="12"/>
                <w:szCs w:val="12"/>
              </w:rPr>
              <w:t>11</w:t>
            </w:r>
            <w:r w:rsidR="00AB7939">
              <w:rPr>
                <w:rFonts w:asciiTheme="minorHAnsi" w:hAnsiTheme="minorHAnsi" w:cstheme="minorHAnsi"/>
                <w:i/>
                <w:sz w:val="12"/>
                <w:szCs w:val="12"/>
              </w:rPr>
              <w:t xml:space="preserve">. </w:t>
            </w:r>
            <w:r w:rsidR="00466B3E" w:rsidRPr="00466B3E">
              <w:rPr>
                <w:rFonts w:asciiTheme="minorHAnsi" w:hAnsiTheme="minorHAnsi" w:cstheme="minorHAnsi"/>
                <w:i/>
                <w:sz w:val="12"/>
                <w:szCs w:val="12"/>
              </w:rPr>
              <w:t xml:space="preserve">Playera polo manga corta </w:t>
            </w:r>
          </w:p>
          <w:p w14:paraId="7621CFBA" w14:textId="77777777" w:rsidR="00466B3E" w:rsidRPr="00466B3E"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Corte: dama</w:t>
            </w:r>
          </w:p>
          <w:p w14:paraId="2DE15144" w14:textId="77777777" w:rsidR="00466B3E" w:rsidRPr="00466B3E"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 xml:space="preserve">Azul marino </w:t>
            </w:r>
          </w:p>
          <w:p w14:paraId="37F7712D" w14:textId="77777777" w:rsidR="00466B3E" w:rsidRPr="00466B3E"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 xml:space="preserve">Blanca </w:t>
            </w:r>
          </w:p>
          <w:p w14:paraId="2ABD8C2A" w14:textId="77777777" w:rsidR="00466B3E" w:rsidRPr="00466B3E"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 xml:space="preserve">Gris </w:t>
            </w:r>
          </w:p>
          <w:p w14:paraId="36A18815" w14:textId="77777777" w:rsidR="00466B3E" w:rsidRPr="00466B3E"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Playera tipo polo para dama con 3 botones, puños y cuello en cárdigan (100% algodón) con hilo de costura 100% algodón y abertura en la parte inferior de los laterales.</w:t>
            </w:r>
          </w:p>
          <w:p w14:paraId="6AC57DA3" w14:textId="77777777" w:rsidR="00466B3E" w:rsidRPr="00466B3E"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Logotipo bordado: Universidad Autónoma de Aguascalientes, del lado superior izquierdo, en color azul marino con excepción de la playera azul marino y rey que deben ser en color blanco.</w:t>
            </w:r>
          </w:p>
          <w:p w14:paraId="349AE636" w14:textId="294E37CA" w:rsidR="00AB7939" w:rsidRDefault="00466B3E" w:rsidP="00466B3E">
            <w:pPr>
              <w:spacing w:after="160" w:line="259" w:lineRule="auto"/>
              <w:contextualSpacing/>
              <w:jc w:val="both"/>
              <w:rPr>
                <w:rFonts w:asciiTheme="minorHAnsi" w:hAnsiTheme="minorHAnsi" w:cstheme="minorHAnsi"/>
                <w:i/>
                <w:sz w:val="12"/>
                <w:szCs w:val="12"/>
              </w:rPr>
            </w:pPr>
            <w:r w:rsidRPr="00466B3E">
              <w:rPr>
                <w:rFonts w:asciiTheme="minorHAnsi" w:hAnsiTheme="minorHAnsi" w:cstheme="minorHAnsi"/>
                <w:i/>
                <w:sz w:val="12"/>
                <w:szCs w:val="12"/>
              </w:rPr>
              <w:t xml:space="preserve"> Tela: 60% algodón y 40% poliéster +-5.</w:t>
            </w:r>
          </w:p>
          <w:p w14:paraId="7947099F" w14:textId="354913CC" w:rsidR="00646DB0" w:rsidRDefault="00646DB0" w:rsidP="00AB7939">
            <w:pPr>
              <w:spacing w:after="160" w:line="259" w:lineRule="auto"/>
              <w:contextualSpacing/>
              <w:jc w:val="both"/>
              <w:rPr>
                <w:rFonts w:asciiTheme="minorHAnsi" w:hAnsiTheme="minorHAnsi" w:cstheme="minorHAnsi"/>
                <w:i/>
                <w:sz w:val="12"/>
                <w:szCs w:val="12"/>
              </w:rPr>
            </w:pPr>
          </w:p>
          <w:p w14:paraId="4DA0D7EC" w14:textId="77777777" w:rsidR="00C07B99" w:rsidRPr="00C07B99" w:rsidRDefault="00646DB0" w:rsidP="00C07B99">
            <w:pPr>
              <w:spacing w:after="160" w:line="259" w:lineRule="auto"/>
              <w:contextualSpacing/>
              <w:jc w:val="both"/>
              <w:rPr>
                <w:rFonts w:asciiTheme="minorHAnsi" w:hAnsiTheme="minorHAnsi" w:cstheme="minorHAnsi"/>
                <w:i/>
                <w:sz w:val="12"/>
                <w:szCs w:val="12"/>
              </w:rPr>
            </w:pPr>
            <w:r>
              <w:rPr>
                <w:rFonts w:asciiTheme="minorHAnsi" w:hAnsiTheme="minorHAnsi" w:cstheme="minorHAnsi"/>
                <w:i/>
                <w:sz w:val="12"/>
                <w:szCs w:val="12"/>
              </w:rPr>
              <w:t xml:space="preserve">12. </w:t>
            </w:r>
            <w:r w:rsidR="00C07B99" w:rsidRPr="00C07B99">
              <w:rPr>
                <w:rFonts w:asciiTheme="minorHAnsi" w:hAnsiTheme="minorHAnsi" w:cstheme="minorHAnsi"/>
                <w:i/>
                <w:sz w:val="12"/>
                <w:szCs w:val="12"/>
              </w:rPr>
              <w:t>Playera polo manga larga vigilancia</w:t>
            </w:r>
          </w:p>
          <w:p w14:paraId="2E884756" w14:textId="77777777" w:rsidR="00C07B99" w:rsidRPr="00C07B99" w:rsidRDefault="00C07B99" w:rsidP="00C07B99">
            <w:pPr>
              <w:spacing w:after="160" w:line="259" w:lineRule="auto"/>
              <w:contextualSpacing/>
              <w:jc w:val="both"/>
              <w:rPr>
                <w:rFonts w:asciiTheme="minorHAnsi" w:hAnsiTheme="minorHAnsi" w:cstheme="minorHAnsi"/>
                <w:i/>
                <w:sz w:val="12"/>
                <w:szCs w:val="12"/>
              </w:rPr>
            </w:pPr>
            <w:r w:rsidRPr="00C07B99">
              <w:rPr>
                <w:rFonts w:asciiTheme="minorHAnsi" w:hAnsiTheme="minorHAnsi" w:cstheme="minorHAnsi"/>
                <w:i/>
                <w:sz w:val="12"/>
                <w:szCs w:val="12"/>
              </w:rPr>
              <w:t>Corte: caballero</w:t>
            </w:r>
          </w:p>
          <w:p w14:paraId="613EDDB1" w14:textId="77777777" w:rsidR="00C07B99" w:rsidRPr="00C07B99" w:rsidRDefault="00C07B99" w:rsidP="00C07B99">
            <w:pPr>
              <w:spacing w:after="160" w:line="259" w:lineRule="auto"/>
              <w:contextualSpacing/>
              <w:jc w:val="both"/>
              <w:rPr>
                <w:rFonts w:asciiTheme="minorHAnsi" w:hAnsiTheme="minorHAnsi" w:cstheme="minorHAnsi"/>
                <w:i/>
                <w:sz w:val="12"/>
                <w:szCs w:val="12"/>
              </w:rPr>
            </w:pPr>
            <w:r w:rsidRPr="00C07B99">
              <w:rPr>
                <w:rFonts w:asciiTheme="minorHAnsi" w:hAnsiTheme="minorHAnsi" w:cstheme="minorHAnsi"/>
                <w:i/>
                <w:sz w:val="12"/>
                <w:szCs w:val="12"/>
              </w:rPr>
              <w:t>Blanca y gris</w:t>
            </w:r>
          </w:p>
          <w:p w14:paraId="787AAC5B" w14:textId="77777777" w:rsidR="00C07B99" w:rsidRPr="00C07B99" w:rsidRDefault="00C07B99" w:rsidP="00C07B99">
            <w:pPr>
              <w:spacing w:after="160" w:line="259" w:lineRule="auto"/>
              <w:contextualSpacing/>
              <w:jc w:val="both"/>
              <w:rPr>
                <w:rFonts w:asciiTheme="minorHAnsi" w:hAnsiTheme="minorHAnsi" w:cstheme="minorHAnsi"/>
                <w:i/>
                <w:sz w:val="12"/>
                <w:szCs w:val="12"/>
              </w:rPr>
            </w:pPr>
            <w:r w:rsidRPr="00C07B99">
              <w:rPr>
                <w:rFonts w:asciiTheme="minorHAnsi" w:hAnsiTheme="minorHAnsi" w:cstheme="minorHAnsi"/>
                <w:i/>
                <w:sz w:val="12"/>
                <w:szCs w:val="12"/>
              </w:rPr>
              <w:t>Playera tipo polo para caballero con 3 botones, puños y cuello en cárdigan (100% algodón) con hilo de costura 100% algodón, manga larga y abertura en la parte inferior de los laterales.</w:t>
            </w:r>
          </w:p>
          <w:p w14:paraId="6670F16E" w14:textId="77777777" w:rsidR="00C07B99" w:rsidRPr="00C07B99" w:rsidRDefault="00C07B99" w:rsidP="00C07B99">
            <w:pPr>
              <w:spacing w:after="160" w:line="259" w:lineRule="auto"/>
              <w:contextualSpacing/>
              <w:jc w:val="both"/>
              <w:rPr>
                <w:rFonts w:asciiTheme="minorHAnsi" w:hAnsiTheme="minorHAnsi" w:cstheme="minorHAnsi"/>
                <w:i/>
                <w:sz w:val="12"/>
                <w:szCs w:val="12"/>
              </w:rPr>
            </w:pPr>
            <w:r w:rsidRPr="00C07B99">
              <w:rPr>
                <w:rFonts w:asciiTheme="minorHAnsi" w:hAnsiTheme="minorHAnsi" w:cstheme="minorHAnsi"/>
                <w:i/>
                <w:sz w:val="12"/>
                <w:szCs w:val="12"/>
              </w:rPr>
              <w:t>Logotipo bordado: Universidad Autónoma de Aguascalientes y Depto. de Vigilancia, del lado superior izquierdo, letras en color azul marino para la playera blanca y azul marino para la gris.</w:t>
            </w:r>
          </w:p>
          <w:p w14:paraId="4F89367A" w14:textId="29791217" w:rsidR="00646DB0" w:rsidRPr="00B65C74" w:rsidRDefault="00C07B99" w:rsidP="00C07B99">
            <w:pPr>
              <w:spacing w:after="160" w:line="259" w:lineRule="auto"/>
              <w:contextualSpacing/>
              <w:jc w:val="both"/>
              <w:rPr>
                <w:rFonts w:asciiTheme="minorHAnsi" w:hAnsiTheme="minorHAnsi" w:cstheme="minorHAnsi"/>
                <w:i/>
                <w:sz w:val="12"/>
                <w:szCs w:val="12"/>
              </w:rPr>
            </w:pPr>
            <w:r w:rsidRPr="00C07B99">
              <w:rPr>
                <w:rFonts w:asciiTheme="minorHAnsi" w:hAnsiTheme="minorHAnsi" w:cstheme="minorHAnsi"/>
                <w:i/>
                <w:sz w:val="12"/>
                <w:szCs w:val="12"/>
              </w:rPr>
              <w:t>Tela: 60% algodón y 40% poliéster +- 5</w:t>
            </w:r>
          </w:p>
          <w:p w14:paraId="357E7C9D" w14:textId="77777777" w:rsidR="00AB7939" w:rsidRPr="00F32A4D" w:rsidRDefault="00AB7939" w:rsidP="00AB7939">
            <w:pPr>
              <w:pStyle w:val="Ttulo7"/>
              <w:rPr>
                <w:rFonts w:asciiTheme="minorHAnsi" w:hAnsiTheme="minorHAnsi" w:cs="Arial"/>
                <w:sz w:val="14"/>
                <w:szCs w:val="14"/>
              </w:rPr>
            </w:pPr>
            <w:r>
              <w:rPr>
                <w:rFonts w:asciiTheme="minorHAnsi" w:hAnsiTheme="minorHAnsi" w:cs="Arial"/>
                <w:sz w:val="14"/>
                <w:szCs w:val="14"/>
              </w:rPr>
              <w:t xml:space="preserve">Relacionado con lo anterior en el numeral </w:t>
            </w:r>
            <w:r w:rsidRPr="00F32A4D">
              <w:rPr>
                <w:rFonts w:asciiTheme="minorHAnsi" w:hAnsiTheme="minorHAnsi" w:cs="Arial"/>
                <w:b/>
                <w:sz w:val="14"/>
                <w:szCs w:val="14"/>
              </w:rPr>
              <w:t>IX.- EVALUACIÓN DE LAS PROPUESTAS</w:t>
            </w:r>
            <w:r>
              <w:rPr>
                <w:rFonts w:asciiTheme="minorHAnsi" w:hAnsiTheme="minorHAnsi" w:cs="Arial"/>
                <w:b/>
                <w:sz w:val="14"/>
                <w:szCs w:val="14"/>
              </w:rPr>
              <w:t xml:space="preserve"> </w:t>
            </w:r>
            <w:r w:rsidRPr="00F32A4D">
              <w:rPr>
                <w:rFonts w:asciiTheme="minorHAnsi" w:hAnsiTheme="minorHAnsi" w:cs="Arial"/>
                <w:sz w:val="14"/>
                <w:szCs w:val="14"/>
              </w:rPr>
              <w:t>se indicó lo siguiente:</w:t>
            </w:r>
            <w:r>
              <w:rPr>
                <w:rFonts w:asciiTheme="minorHAnsi" w:hAnsiTheme="minorHAnsi" w:cs="Arial"/>
                <w:b/>
                <w:sz w:val="14"/>
                <w:szCs w:val="14"/>
              </w:rPr>
              <w:t xml:space="preserve"> </w:t>
            </w:r>
          </w:p>
          <w:p w14:paraId="507F5918" w14:textId="77777777" w:rsidR="00AB7939" w:rsidRPr="00F32A4D" w:rsidRDefault="00AB7939" w:rsidP="00AB7939">
            <w:pPr>
              <w:tabs>
                <w:tab w:val="left" w:pos="567"/>
              </w:tabs>
              <w:ind w:right="567"/>
              <w:jc w:val="both"/>
              <w:rPr>
                <w:rFonts w:asciiTheme="minorHAnsi" w:hAnsiTheme="minorHAnsi" w:cs="Arial"/>
                <w:i/>
                <w:sz w:val="12"/>
                <w:szCs w:val="12"/>
                <w:u w:val="single"/>
                <w:lang w:val="es-MX"/>
              </w:rPr>
            </w:pPr>
            <w:r w:rsidRPr="00F32A4D">
              <w:rPr>
                <w:rFonts w:asciiTheme="minorHAnsi" w:hAnsiTheme="minorHAnsi" w:cs="Arial"/>
                <w:i/>
                <w:sz w:val="12"/>
                <w:szCs w:val="12"/>
                <w:lang w:val="es-MX"/>
              </w:rPr>
              <w:t xml:space="preserve">“Los bienes objeto de la licitación serán </w:t>
            </w:r>
            <w:r w:rsidRPr="00F32A4D">
              <w:rPr>
                <w:rFonts w:asciiTheme="minorHAnsi" w:hAnsiTheme="minorHAnsi" w:cs="Arial"/>
                <w:i/>
                <w:sz w:val="12"/>
                <w:szCs w:val="12"/>
                <w:u w:val="single"/>
                <w:lang w:val="es-MX"/>
              </w:rPr>
              <w:t>adjudicados de la siguiente manera:</w:t>
            </w:r>
          </w:p>
          <w:p w14:paraId="4089C130" w14:textId="77777777" w:rsidR="00AB7939" w:rsidRPr="002C3591" w:rsidRDefault="00AB7939" w:rsidP="00AB7939">
            <w:pPr>
              <w:tabs>
                <w:tab w:val="left" w:pos="567"/>
              </w:tabs>
              <w:ind w:left="567" w:right="567"/>
              <w:jc w:val="both"/>
              <w:rPr>
                <w:rFonts w:asciiTheme="minorHAnsi" w:hAnsiTheme="minorHAnsi" w:cs="Arial"/>
                <w:i/>
                <w:sz w:val="12"/>
                <w:szCs w:val="12"/>
                <w:lang w:val="es-MX"/>
              </w:rPr>
            </w:pPr>
          </w:p>
          <w:p w14:paraId="7A2FB5B9" w14:textId="77777777" w:rsidR="002C3591" w:rsidRPr="002C3591" w:rsidRDefault="00AB7939" w:rsidP="002C3591">
            <w:pPr>
              <w:tabs>
                <w:tab w:val="left" w:pos="567"/>
              </w:tabs>
              <w:ind w:right="567"/>
              <w:jc w:val="both"/>
              <w:rPr>
                <w:rFonts w:asciiTheme="minorHAnsi" w:hAnsiTheme="minorHAnsi" w:cs="Arial"/>
                <w:i/>
                <w:sz w:val="12"/>
                <w:szCs w:val="12"/>
                <w:lang w:val="es-MX"/>
              </w:rPr>
            </w:pPr>
            <w:r w:rsidRPr="002C3591">
              <w:rPr>
                <w:rFonts w:asciiTheme="minorHAnsi" w:hAnsiTheme="minorHAnsi" w:cs="Arial"/>
                <w:i/>
                <w:color w:val="632423"/>
                <w:sz w:val="12"/>
                <w:szCs w:val="12"/>
                <w:lang w:val="es-MX"/>
              </w:rPr>
              <w:t>*</w:t>
            </w:r>
            <w:r w:rsidR="002C3591" w:rsidRPr="002C3591">
              <w:rPr>
                <w:rFonts w:asciiTheme="minorHAnsi" w:hAnsiTheme="minorHAnsi" w:cs="Arial"/>
                <w:i/>
                <w:color w:val="632423"/>
                <w:sz w:val="12"/>
                <w:szCs w:val="12"/>
                <w:lang w:val="es-MX"/>
              </w:rPr>
              <w:t>*Se adjudicarán en conjunto al licitante que, por la totalidad de las prendas, presente la propuesta solvente con precio más bajo y que cumpla en todas las partidas con las características técnicas solicitadas.</w:t>
            </w:r>
          </w:p>
          <w:p w14:paraId="135B6DAD" w14:textId="77777777" w:rsidR="002C3591" w:rsidRPr="002C3591" w:rsidRDefault="002C3591" w:rsidP="002C3591">
            <w:pPr>
              <w:tabs>
                <w:tab w:val="left" w:pos="567"/>
              </w:tabs>
              <w:ind w:left="567" w:right="567"/>
              <w:jc w:val="both"/>
              <w:rPr>
                <w:rFonts w:asciiTheme="minorHAnsi" w:hAnsiTheme="minorHAnsi" w:cs="Arial"/>
                <w:b/>
                <w:i/>
                <w:sz w:val="12"/>
                <w:szCs w:val="12"/>
                <w:lang w:val="es-MX"/>
              </w:rPr>
            </w:pPr>
          </w:p>
          <w:p w14:paraId="358B35E1" w14:textId="77777777" w:rsidR="002C3591" w:rsidRPr="002C3591" w:rsidRDefault="002C3591" w:rsidP="002C3591">
            <w:pPr>
              <w:tabs>
                <w:tab w:val="left" w:pos="567"/>
              </w:tabs>
              <w:ind w:right="567"/>
              <w:jc w:val="both"/>
              <w:rPr>
                <w:rFonts w:asciiTheme="minorHAnsi" w:hAnsiTheme="minorHAnsi" w:cs="Arial"/>
                <w:i/>
                <w:color w:val="632423"/>
                <w:sz w:val="12"/>
                <w:szCs w:val="12"/>
                <w:lang w:val="es-MX"/>
              </w:rPr>
            </w:pPr>
            <w:r w:rsidRPr="002C3591">
              <w:rPr>
                <w:rFonts w:asciiTheme="minorHAnsi" w:hAnsiTheme="minorHAnsi" w:cs="Arial"/>
                <w:i/>
                <w:sz w:val="12"/>
                <w:szCs w:val="12"/>
                <w:lang w:val="es-MX"/>
              </w:rPr>
              <w:t>-Partida</w:t>
            </w:r>
            <w:r w:rsidRPr="002C3591">
              <w:rPr>
                <w:rFonts w:asciiTheme="minorHAnsi" w:hAnsiTheme="minorHAnsi" w:cs="Arial"/>
                <w:b/>
                <w:i/>
                <w:sz w:val="12"/>
                <w:szCs w:val="12"/>
                <w:lang w:val="es-MX"/>
              </w:rPr>
              <w:t xml:space="preserve"> 24, 25, 26, 27, </w:t>
            </w:r>
            <w:r w:rsidRPr="002C3591">
              <w:rPr>
                <w:rFonts w:asciiTheme="minorHAnsi" w:hAnsiTheme="minorHAnsi" w:cs="Arial"/>
                <w:i/>
                <w:sz w:val="12"/>
                <w:szCs w:val="12"/>
                <w:lang w:val="es-MX"/>
              </w:rPr>
              <w:t xml:space="preserve">se adjudicarán por </w:t>
            </w:r>
            <w:r w:rsidRPr="002C3591">
              <w:rPr>
                <w:rFonts w:asciiTheme="minorHAnsi" w:hAnsiTheme="minorHAnsi" w:cs="Arial"/>
                <w:b/>
                <w:i/>
                <w:sz w:val="12"/>
                <w:szCs w:val="12"/>
                <w:lang w:val="es-MX"/>
              </w:rPr>
              <w:t>partida individual</w:t>
            </w:r>
            <w:r w:rsidRPr="002C3591">
              <w:rPr>
                <w:rFonts w:asciiTheme="minorHAnsi" w:hAnsiTheme="minorHAnsi" w:cs="Arial"/>
                <w:i/>
                <w:sz w:val="12"/>
                <w:szCs w:val="12"/>
                <w:lang w:val="es-MX"/>
              </w:rPr>
              <w:t xml:space="preserve"> </w:t>
            </w:r>
            <w:r w:rsidRPr="002C3591">
              <w:rPr>
                <w:rFonts w:asciiTheme="minorHAnsi" w:hAnsiTheme="minorHAnsi" w:cs="Arial"/>
                <w:i/>
                <w:color w:val="632423"/>
                <w:sz w:val="12"/>
                <w:szCs w:val="12"/>
                <w:lang w:val="es-MX"/>
              </w:rPr>
              <w:t>al licitante con propuesta solvente y precio más bajo.</w:t>
            </w:r>
          </w:p>
          <w:p w14:paraId="389EBCC6" w14:textId="77777777" w:rsidR="002C3591" w:rsidRPr="002C3591" w:rsidRDefault="002C3591" w:rsidP="002C3591">
            <w:pPr>
              <w:tabs>
                <w:tab w:val="left" w:pos="567"/>
              </w:tabs>
              <w:ind w:left="567" w:right="567"/>
              <w:jc w:val="both"/>
              <w:rPr>
                <w:rFonts w:asciiTheme="minorHAnsi" w:hAnsiTheme="minorHAnsi" w:cs="Arial"/>
                <w:b/>
                <w:i/>
                <w:sz w:val="12"/>
                <w:szCs w:val="12"/>
                <w:lang w:val="es-MX"/>
              </w:rPr>
            </w:pPr>
          </w:p>
          <w:p w14:paraId="7FC5359C" w14:textId="3CBCCF12" w:rsidR="00AB7939" w:rsidRPr="002C3591" w:rsidRDefault="002C3591" w:rsidP="002C3591">
            <w:pPr>
              <w:tabs>
                <w:tab w:val="left" w:pos="567"/>
              </w:tabs>
              <w:ind w:right="567"/>
              <w:jc w:val="both"/>
              <w:rPr>
                <w:rFonts w:asciiTheme="minorHAnsi" w:hAnsiTheme="minorHAnsi" w:cs="Arial"/>
                <w:i/>
                <w:sz w:val="12"/>
                <w:szCs w:val="12"/>
                <w:lang w:val="es-MX"/>
              </w:rPr>
            </w:pPr>
            <w:r w:rsidRPr="002C3591">
              <w:rPr>
                <w:rFonts w:asciiTheme="minorHAnsi" w:hAnsiTheme="minorHAnsi" w:cs="Arial"/>
                <w:i/>
                <w:sz w:val="12"/>
                <w:szCs w:val="12"/>
                <w:lang w:val="es-MX"/>
              </w:rPr>
              <w:t xml:space="preserve">Conjunto de partidas a quien en conjunto presente el precio solvente más bajo: Partida </w:t>
            </w:r>
            <w:r w:rsidRPr="002C3591">
              <w:rPr>
                <w:rFonts w:asciiTheme="minorHAnsi" w:hAnsiTheme="minorHAnsi" w:cs="Arial"/>
                <w:b/>
                <w:i/>
                <w:sz w:val="12"/>
                <w:szCs w:val="12"/>
                <w:lang w:val="es-MX"/>
              </w:rPr>
              <w:t xml:space="preserve">1 a 6, </w:t>
            </w:r>
            <w:r w:rsidRPr="002C3591">
              <w:rPr>
                <w:rFonts w:asciiTheme="minorHAnsi" w:hAnsiTheme="minorHAnsi" w:cs="Arial"/>
                <w:i/>
                <w:sz w:val="12"/>
                <w:szCs w:val="12"/>
                <w:lang w:val="es-MX"/>
              </w:rPr>
              <w:t>en conjunto a un solo licitante</w:t>
            </w:r>
            <w:r w:rsidRPr="002C3591">
              <w:rPr>
                <w:rFonts w:asciiTheme="minorHAnsi" w:hAnsiTheme="minorHAnsi" w:cs="Arial"/>
                <w:b/>
                <w:i/>
                <w:sz w:val="12"/>
                <w:szCs w:val="12"/>
                <w:lang w:val="es-MX"/>
              </w:rPr>
              <w:t xml:space="preserve">; </w:t>
            </w:r>
            <w:r w:rsidRPr="002C3591">
              <w:rPr>
                <w:rFonts w:asciiTheme="minorHAnsi" w:hAnsiTheme="minorHAnsi" w:cs="Arial"/>
                <w:i/>
                <w:sz w:val="12"/>
                <w:szCs w:val="12"/>
                <w:lang w:val="es-MX"/>
              </w:rPr>
              <w:t xml:space="preserve">Partida </w:t>
            </w:r>
            <w:r w:rsidRPr="002C3591">
              <w:rPr>
                <w:rFonts w:asciiTheme="minorHAnsi" w:hAnsiTheme="minorHAnsi" w:cs="Arial"/>
                <w:b/>
                <w:i/>
                <w:sz w:val="12"/>
                <w:szCs w:val="12"/>
                <w:lang w:val="es-MX"/>
              </w:rPr>
              <w:t xml:space="preserve">7 a 9, </w:t>
            </w:r>
            <w:r w:rsidRPr="002C3591">
              <w:rPr>
                <w:rFonts w:asciiTheme="minorHAnsi" w:hAnsiTheme="minorHAnsi" w:cs="Arial"/>
                <w:i/>
                <w:sz w:val="12"/>
                <w:szCs w:val="12"/>
                <w:lang w:val="es-MX"/>
              </w:rPr>
              <w:t xml:space="preserve">en conjunto a un solo licitante; Partida </w:t>
            </w:r>
            <w:r w:rsidRPr="002C3591">
              <w:rPr>
                <w:rFonts w:asciiTheme="minorHAnsi" w:hAnsiTheme="minorHAnsi" w:cs="Arial"/>
                <w:b/>
                <w:i/>
                <w:sz w:val="12"/>
                <w:szCs w:val="12"/>
                <w:lang w:val="es-MX"/>
              </w:rPr>
              <w:t xml:space="preserve">10 a 15, </w:t>
            </w:r>
            <w:r w:rsidRPr="002C3591">
              <w:rPr>
                <w:rFonts w:asciiTheme="minorHAnsi" w:hAnsiTheme="minorHAnsi" w:cs="Arial"/>
                <w:i/>
                <w:sz w:val="12"/>
                <w:szCs w:val="12"/>
                <w:lang w:val="es-MX"/>
              </w:rPr>
              <w:t xml:space="preserve">en conjunto a un solo licitante; Partida </w:t>
            </w:r>
            <w:r w:rsidRPr="002C3591">
              <w:rPr>
                <w:rFonts w:asciiTheme="minorHAnsi" w:hAnsiTheme="minorHAnsi" w:cs="Arial"/>
                <w:b/>
                <w:i/>
                <w:sz w:val="12"/>
                <w:szCs w:val="12"/>
                <w:lang w:val="es-MX"/>
              </w:rPr>
              <w:t xml:space="preserve">16, 17 y 18, </w:t>
            </w:r>
            <w:r w:rsidRPr="002C3591">
              <w:rPr>
                <w:rFonts w:asciiTheme="minorHAnsi" w:hAnsiTheme="minorHAnsi" w:cs="Arial"/>
                <w:i/>
                <w:sz w:val="12"/>
                <w:szCs w:val="12"/>
                <w:lang w:val="es-MX"/>
              </w:rPr>
              <w:t xml:space="preserve">en conjunto a un solo licitante; Partida </w:t>
            </w:r>
            <w:r w:rsidRPr="002C3591">
              <w:rPr>
                <w:rFonts w:asciiTheme="minorHAnsi" w:hAnsiTheme="minorHAnsi" w:cs="Arial"/>
                <w:b/>
                <w:i/>
                <w:sz w:val="12"/>
                <w:szCs w:val="12"/>
                <w:lang w:val="es-MX"/>
              </w:rPr>
              <w:t xml:space="preserve">19 y 20, </w:t>
            </w:r>
            <w:r w:rsidRPr="002C3591">
              <w:rPr>
                <w:rFonts w:asciiTheme="minorHAnsi" w:hAnsiTheme="minorHAnsi" w:cs="Arial"/>
                <w:i/>
                <w:sz w:val="12"/>
                <w:szCs w:val="12"/>
                <w:lang w:val="es-MX"/>
              </w:rPr>
              <w:t xml:space="preserve">en conjunto a un solo licitante; Partida </w:t>
            </w:r>
            <w:r w:rsidRPr="002C3591">
              <w:rPr>
                <w:rFonts w:asciiTheme="minorHAnsi" w:hAnsiTheme="minorHAnsi" w:cs="Arial"/>
                <w:b/>
                <w:i/>
                <w:sz w:val="12"/>
                <w:szCs w:val="12"/>
                <w:lang w:val="es-MX"/>
              </w:rPr>
              <w:t xml:space="preserve">21, 22 y 23, </w:t>
            </w:r>
            <w:r w:rsidRPr="002C3591">
              <w:rPr>
                <w:rFonts w:asciiTheme="minorHAnsi" w:hAnsiTheme="minorHAnsi" w:cs="Arial"/>
                <w:i/>
                <w:sz w:val="12"/>
                <w:szCs w:val="12"/>
                <w:lang w:val="es-MX"/>
              </w:rPr>
              <w:t xml:space="preserve">en conjunto a un solo licitante; Partida </w:t>
            </w:r>
            <w:r w:rsidRPr="002C3591">
              <w:rPr>
                <w:rFonts w:asciiTheme="minorHAnsi" w:hAnsiTheme="minorHAnsi" w:cs="Arial"/>
                <w:b/>
                <w:i/>
                <w:sz w:val="12"/>
                <w:szCs w:val="12"/>
                <w:lang w:val="es-MX"/>
              </w:rPr>
              <w:t xml:space="preserve">28, 29 y 30 </w:t>
            </w:r>
            <w:r w:rsidRPr="002C3591">
              <w:rPr>
                <w:rFonts w:asciiTheme="minorHAnsi" w:hAnsiTheme="minorHAnsi" w:cs="Arial"/>
                <w:i/>
                <w:sz w:val="12"/>
                <w:szCs w:val="12"/>
                <w:lang w:val="es-MX"/>
              </w:rPr>
              <w:t xml:space="preserve">en conjunto a un solo licitante; Partida </w:t>
            </w:r>
            <w:r w:rsidRPr="002C3591">
              <w:rPr>
                <w:rFonts w:asciiTheme="minorHAnsi" w:hAnsiTheme="minorHAnsi" w:cs="Arial"/>
                <w:b/>
                <w:i/>
                <w:sz w:val="12"/>
                <w:szCs w:val="12"/>
                <w:lang w:val="es-MX"/>
              </w:rPr>
              <w:t xml:space="preserve">31 y 32, </w:t>
            </w:r>
            <w:r w:rsidRPr="002C3591">
              <w:rPr>
                <w:rFonts w:asciiTheme="minorHAnsi" w:hAnsiTheme="minorHAnsi" w:cs="Arial"/>
                <w:i/>
                <w:sz w:val="12"/>
                <w:szCs w:val="12"/>
                <w:lang w:val="es-MX"/>
              </w:rPr>
              <w:t>en conjunto a un solo licitante</w:t>
            </w:r>
          </w:p>
          <w:p w14:paraId="5E4327D1" w14:textId="77777777" w:rsidR="00AB7939" w:rsidRPr="00F32A4D" w:rsidRDefault="00AB7939" w:rsidP="00AB7939">
            <w:pPr>
              <w:tabs>
                <w:tab w:val="left" w:pos="567"/>
              </w:tabs>
              <w:ind w:right="567"/>
              <w:jc w:val="both"/>
              <w:rPr>
                <w:rFonts w:asciiTheme="minorHAnsi" w:hAnsiTheme="minorHAnsi" w:cs="Arial"/>
                <w:i/>
                <w:color w:val="632423"/>
                <w:sz w:val="12"/>
                <w:szCs w:val="12"/>
                <w:lang w:val="es-MX"/>
              </w:rPr>
            </w:pPr>
          </w:p>
          <w:p w14:paraId="515B5CFC" w14:textId="72CB2EEA" w:rsidR="00AB7939" w:rsidRPr="00F32A4D" w:rsidRDefault="00AB7939" w:rsidP="00AB7939">
            <w:pPr>
              <w:tabs>
                <w:tab w:val="left" w:pos="567"/>
              </w:tabs>
              <w:ind w:right="567"/>
              <w:jc w:val="both"/>
              <w:rPr>
                <w:rFonts w:asciiTheme="minorHAnsi" w:hAnsiTheme="minorHAnsi" w:cs="Arial"/>
                <w:i/>
                <w:sz w:val="12"/>
                <w:szCs w:val="12"/>
                <w:lang w:val="es-MX"/>
              </w:rPr>
            </w:pPr>
            <w:r w:rsidRPr="00A54996">
              <w:rPr>
                <w:rFonts w:asciiTheme="minorHAnsi" w:hAnsiTheme="minorHAnsi" w:cs="Arial"/>
                <w:i/>
                <w:sz w:val="12"/>
                <w:szCs w:val="12"/>
                <w:lang w:val="es-MX"/>
              </w:rPr>
              <w:t xml:space="preserve">Así </w:t>
            </w:r>
            <w:proofErr w:type="gramStart"/>
            <w:r w:rsidRPr="00A54996">
              <w:rPr>
                <w:rFonts w:asciiTheme="minorHAnsi" w:hAnsiTheme="minorHAnsi" w:cs="Arial"/>
                <w:i/>
                <w:sz w:val="12"/>
                <w:szCs w:val="12"/>
                <w:lang w:val="es-MX"/>
              </w:rPr>
              <w:t>mismo</w:t>
            </w:r>
            <w:r w:rsidR="00BB2D21">
              <w:rPr>
                <w:rFonts w:asciiTheme="minorHAnsi" w:hAnsiTheme="minorHAnsi" w:cs="Arial"/>
                <w:i/>
                <w:sz w:val="12"/>
                <w:szCs w:val="12"/>
                <w:lang w:val="es-MX"/>
              </w:rPr>
              <w:t xml:space="preserve">, </w:t>
            </w:r>
            <w:r w:rsidRPr="00A54996">
              <w:rPr>
                <w:rFonts w:asciiTheme="minorHAnsi" w:hAnsiTheme="minorHAnsi" w:cs="Arial"/>
                <w:i/>
                <w:sz w:val="12"/>
                <w:szCs w:val="12"/>
                <w:lang w:val="es-MX"/>
              </w:rPr>
              <w:t xml:space="preserve"> </w:t>
            </w:r>
            <w:r w:rsidR="00BB2D21">
              <w:rPr>
                <w:rFonts w:asciiTheme="minorHAnsi" w:hAnsiTheme="minorHAnsi" w:cs="Arial"/>
                <w:i/>
                <w:sz w:val="12"/>
                <w:szCs w:val="12"/>
                <w:lang w:val="es-MX"/>
              </w:rPr>
              <w:t>e</w:t>
            </w:r>
            <w:r w:rsidR="00BB2D21" w:rsidRPr="00BB2D21">
              <w:rPr>
                <w:rFonts w:asciiTheme="minorHAnsi" w:hAnsiTheme="minorHAnsi" w:cs="Arial"/>
                <w:i/>
                <w:sz w:val="12"/>
                <w:szCs w:val="12"/>
                <w:lang w:val="es-MX"/>
              </w:rPr>
              <w:t>n</w:t>
            </w:r>
            <w:proofErr w:type="gramEnd"/>
            <w:r w:rsidR="00BB2D21" w:rsidRPr="00BB2D21">
              <w:rPr>
                <w:rFonts w:asciiTheme="minorHAnsi" w:hAnsiTheme="minorHAnsi" w:cs="Arial"/>
                <w:i/>
                <w:sz w:val="12"/>
                <w:szCs w:val="12"/>
                <w:lang w:val="es-MX"/>
              </w:rPr>
              <w:t xml:space="preserve"> caso de participación de cada conjunto de partidas, se deberán presentar muestras físicas de la partida indicada para su valoración en cada conjunto, así como el metro de tela solicitada. Así mismo se verificará que la propuesta técnica de los bienes ofertados coincida con la Muestra física entregada el día de la apertura técnica. Deberá identificarse cada muestra claramente con su número de partida y nombre del licitante que presenta.</w:t>
            </w:r>
          </w:p>
          <w:p w14:paraId="390B0424" w14:textId="77777777" w:rsidR="00AB7939" w:rsidRDefault="00AB7939" w:rsidP="00AB7939">
            <w:pPr>
              <w:tabs>
                <w:tab w:val="left" w:pos="567"/>
              </w:tabs>
              <w:ind w:right="567"/>
              <w:jc w:val="both"/>
              <w:rPr>
                <w:rFonts w:asciiTheme="minorHAnsi" w:hAnsiTheme="minorHAnsi" w:cs="Arial"/>
                <w:b/>
                <w:sz w:val="12"/>
                <w:szCs w:val="12"/>
                <w:lang w:val="es-MX"/>
              </w:rPr>
            </w:pPr>
          </w:p>
          <w:p w14:paraId="76AAB5B0" w14:textId="53421F75" w:rsidR="00AB7939" w:rsidRDefault="00AB7939" w:rsidP="00AB7939">
            <w:pPr>
              <w:tabs>
                <w:tab w:val="left" w:pos="567"/>
              </w:tabs>
              <w:ind w:right="567"/>
              <w:jc w:val="both"/>
              <w:rPr>
                <w:rFonts w:asciiTheme="minorHAnsi" w:hAnsiTheme="minorHAnsi" w:cs="Arial"/>
                <w:i/>
                <w:sz w:val="12"/>
                <w:szCs w:val="12"/>
                <w:lang w:val="es-MX"/>
              </w:rPr>
            </w:pPr>
            <w:r w:rsidRPr="00F32A4D">
              <w:rPr>
                <w:rFonts w:asciiTheme="minorHAnsi" w:hAnsiTheme="minorHAnsi" w:cs="Arial"/>
                <w:b/>
                <w:i/>
                <w:sz w:val="12"/>
                <w:szCs w:val="12"/>
                <w:lang w:val="es-MX"/>
              </w:rPr>
              <w:t>Partidas que requieren muestra física para revisión</w:t>
            </w:r>
            <w:r>
              <w:rPr>
                <w:rFonts w:asciiTheme="minorHAnsi" w:hAnsiTheme="minorHAnsi" w:cs="Arial"/>
                <w:b/>
                <w:i/>
                <w:sz w:val="12"/>
                <w:szCs w:val="12"/>
                <w:lang w:val="es-MX"/>
              </w:rPr>
              <w:t>:</w:t>
            </w:r>
            <w:r w:rsidRPr="00F32A4D">
              <w:rPr>
                <w:rFonts w:asciiTheme="minorHAnsi" w:hAnsiTheme="minorHAnsi" w:cs="Arial"/>
                <w:i/>
                <w:sz w:val="12"/>
                <w:szCs w:val="12"/>
                <w:lang w:val="es-MX"/>
              </w:rPr>
              <w:t xml:space="preserve"> </w:t>
            </w:r>
          </w:p>
          <w:p w14:paraId="2ABDB2AF" w14:textId="77777777" w:rsidR="0064434D" w:rsidRPr="00F32A4D" w:rsidRDefault="0064434D" w:rsidP="00AB7939">
            <w:pPr>
              <w:tabs>
                <w:tab w:val="left" w:pos="567"/>
              </w:tabs>
              <w:ind w:right="567"/>
              <w:jc w:val="both"/>
              <w:rPr>
                <w:rFonts w:asciiTheme="minorHAnsi" w:hAnsiTheme="minorHAnsi" w:cs="Arial"/>
                <w:i/>
                <w:sz w:val="12"/>
                <w:szCs w:val="12"/>
                <w:lang w:val="es-MX"/>
              </w:rPr>
            </w:pPr>
          </w:p>
          <w:p w14:paraId="0E090E43" w14:textId="39D3631D" w:rsidR="00AB7939" w:rsidRPr="00F32A4D" w:rsidRDefault="00AB7939" w:rsidP="00AB7939">
            <w:pPr>
              <w:tabs>
                <w:tab w:val="left" w:pos="567"/>
              </w:tabs>
              <w:ind w:right="567"/>
              <w:jc w:val="both"/>
              <w:rPr>
                <w:rFonts w:asciiTheme="minorHAnsi" w:hAnsiTheme="minorHAnsi" w:cs="Arial"/>
                <w:b/>
                <w:i/>
                <w:sz w:val="12"/>
                <w:szCs w:val="12"/>
                <w:lang w:val="es-MX"/>
              </w:rPr>
            </w:pPr>
            <w:r w:rsidRPr="00F32A4D">
              <w:rPr>
                <w:rFonts w:asciiTheme="minorHAnsi" w:hAnsiTheme="minorHAnsi" w:cs="Arial"/>
                <w:i/>
                <w:sz w:val="12"/>
                <w:szCs w:val="12"/>
                <w:lang w:val="es-MX"/>
              </w:rPr>
              <w:t>En caso de participar en el conjunto</w:t>
            </w:r>
            <w:r w:rsidR="002C3591">
              <w:rPr>
                <w:rFonts w:asciiTheme="minorHAnsi" w:hAnsiTheme="minorHAnsi" w:cs="Arial"/>
                <w:i/>
                <w:sz w:val="12"/>
                <w:szCs w:val="12"/>
                <w:lang w:val="es-MX"/>
              </w:rPr>
              <w:t xml:space="preserve"> 3</w:t>
            </w:r>
            <w:r w:rsidRPr="00F32A4D">
              <w:rPr>
                <w:rFonts w:asciiTheme="minorHAnsi" w:hAnsiTheme="minorHAnsi" w:cs="Arial"/>
                <w:i/>
                <w:sz w:val="12"/>
                <w:szCs w:val="12"/>
                <w:lang w:val="es-MX"/>
              </w:rPr>
              <w:t xml:space="preserve"> de partidas </w:t>
            </w:r>
            <w:r w:rsidR="002C3591">
              <w:rPr>
                <w:rFonts w:asciiTheme="minorHAnsi" w:hAnsiTheme="minorHAnsi" w:cs="Arial"/>
                <w:b/>
                <w:i/>
                <w:sz w:val="12"/>
                <w:szCs w:val="12"/>
                <w:lang w:val="es-MX"/>
              </w:rPr>
              <w:t>10</w:t>
            </w:r>
            <w:r w:rsidRPr="00F32A4D">
              <w:rPr>
                <w:rFonts w:asciiTheme="minorHAnsi" w:hAnsiTheme="minorHAnsi" w:cs="Arial"/>
                <w:b/>
                <w:i/>
                <w:sz w:val="12"/>
                <w:szCs w:val="12"/>
                <w:lang w:val="es-MX"/>
              </w:rPr>
              <w:t xml:space="preserve"> </w:t>
            </w:r>
            <w:r w:rsidR="002C3591">
              <w:rPr>
                <w:rFonts w:asciiTheme="minorHAnsi" w:hAnsiTheme="minorHAnsi" w:cs="Arial"/>
                <w:b/>
                <w:i/>
                <w:sz w:val="12"/>
                <w:szCs w:val="12"/>
                <w:lang w:val="es-MX"/>
              </w:rPr>
              <w:t>a</w:t>
            </w:r>
            <w:r w:rsidRPr="00F32A4D">
              <w:rPr>
                <w:rFonts w:asciiTheme="minorHAnsi" w:hAnsiTheme="minorHAnsi" w:cs="Arial"/>
                <w:b/>
                <w:i/>
                <w:sz w:val="12"/>
                <w:szCs w:val="12"/>
                <w:lang w:val="es-MX"/>
              </w:rPr>
              <w:t xml:space="preserve"> </w:t>
            </w:r>
            <w:r w:rsidR="002C3591">
              <w:rPr>
                <w:rFonts w:asciiTheme="minorHAnsi" w:hAnsiTheme="minorHAnsi" w:cs="Arial"/>
                <w:b/>
                <w:i/>
                <w:sz w:val="12"/>
                <w:szCs w:val="12"/>
                <w:lang w:val="es-MX"/>
              </w:rPr>
              <w:t>15</w:t>
            </w:r>
            <w:r w:rsidRPr="00F32A4D">
              <w:rPr>
                <w:rFonts w:asciiTheme="minorHAnsi" w:hAnsiTheme="minorHAnsi" w:cs="Arial"/>
                <w:i/>
                <w:sz w:val="12"/>
                <w:szCs w:val="12"/>
                <w:lang w:val="es-MX"/>
              </w:rPr>
              <w:t>, deberá entregarse para su valoración muestra física de la</w:t>
            </w:r>
            <w:r>
              <w:rPr>
                <w:rFonts w:asciiTheme="minorHAnsi" w:hAnsiTheme="minorHAnsi" w:cs="Arial"/>
                <w:i/>
                <w:sz w:val="12"/>
                <w:szCs w:val="12"/>
                <w:lang w:val="es-MX"/>
              </w:rPr>
              <w:t>s</w:t>
            </w:r>
            <w:r w:rsidRPr="00F32A4D">
              <w:rPr>
                <w:rFonts w:asciiTheme="minorHAnsi" w:hAnsiTheme="minorHAnsi" w:cs="Arial"/>
                <w:i/>
                <w:sz w:val="12"/>
                <w:szCs w:val="12"/>
                <w:lang w:val="es-MX"/>
              </w:rPr>
              <w:t xml:space="preserve"> partida</w:t>
            </w:r>
            <w:r>
              <w:rPr>
                <w:rFonts w:asciiTheme="minorHAnsi" w:hAnsiTheme="minorHAnsi" w:cs="Arial"/>
                <w:i/>
                <w:sz w:val="12"/>
                <w:szCs w:val="12"/>
                <w:lang w:val="es-MX"/>
              </w:rPr>
              <w:t>s</w:t>
            </w:r>
            <w:r w:rsidRPr="00F32A4D">
              <w:rPr>
                <w:rFonts w:asciiTheme="minorHAnsi" w:hAnsiTheme="minorHAnsi" w:cs="Arial"/>
                <w:b/>
                <w:i/>
                <w:sz w:val="12"/>
                <w:szCs w:val="12"/>
                <w:lang w:val="es-MX"/>
              </w:rPr>
              <w:t xml:space="preserve"> </w:t>
            </w:r>
            <w:r w:rsidR="00646DB0">
              <w:rPr>
                <w:rFonts w:asciiTheme="minorHAnsi" w:hAnsiTheme="minorHAnsi" w:cs="Arial"/>
                <w:b/>
                <w:i/>
                <w:sz w:val="12"/>
                <w:szCs w:val="12"/>
                <w:lang w:val="es-MX"/>
              </w:rPr>
              <w:t>1</w:t>
            </w:r>
            <w:r>
              <w:rPr>
                <w:rFonts w:asciiTheme="minorHAnsi" w:hAnsiTheme="minorHAnsi" w:cs="Arial"/>
                <w:b/>
                <w:i/>
                <w:sz w:val="12"/>
                <w:szCs w:val="12"/>
                <w:lang w:val="es-MX"/>
              </w:rPr>
              <w:t>0</w:t>
            </w:r>
            <w:r w:rsidR="00646DB0">
              <w:rPr>
                <w:rFonts w:asciiTheme="minorHAnsi" w:hAnsiTheme="minorHAnsi" w:cs="Arial"/>
                <w:b/>
                <w:i/>
                <w:sz w:val="12"/>
                <w:szCs w:val="12"/>
                <w:lang w:val="es-MX"/>
              </w:rPr>
              <w:t xml:space="preserve"> en color azul marino, 11 en color blanco y en color gris 12; así como 1 metro de tela para la partida 10 en color blanco y gris.</w:t>
            </w:r>
            <w:r w:rsidRPr="00F32A4D">
              <w:rPr>
                <w:rFonts w:asciiTheme="minorHAnsi" w:hAnsiTheme="minorHAnsi" w:cs="Arial"/>
                <w:b/>
                <w:i/>
                <w:sz w:val="12"/>
                <w:szCs w:val="12"/>
                <w:lang w:val="es-MX"/>
              </w:rPr>
              <w:t xml:space="preserve"> </w:t>
            </w:r>
          </w:p>
          <w:p w14:paraId="0C74D46B" w14:textId="77777777" w:rsidR="00AB7939" w:rsidRPr="00F32A4D" w:rsidRDefault="00AB7939" w:rsidP="00AB7939">
            <w:pPr>
              <w:tabs>
                <w:tab w:val="left" w:pos="567"/>
              </w:tabs>
              <w:ind w:right="567"/>
              <w:jc w:val="both"/>
              <w:rPr>
                <w:rFonts w:asciiTheme="minorHAnsi" w:hAnsiTheme="minorHAnsi" w:cs="Arial"/>
                <w:b/>
                <w:i/>
                <w:sz w:val="12"/>
                <w:szCs w:val="12"/>
                <w:lang w:val="es-MX"/>
              </w:rPr>
            </w:pPr>
          </w:p>
          <w:p w14:paraId="7905C98F" w14:textId="70861BF1" w:rsidR="00AB7939" w:rsidRDefault="00AB7939" w:rsidP="00AB7939">
            <w:pPr>
              <w:tabs>
                <w:tab w:val="left" w:pos="567"/>
              </w:tabs>
              <w:ind w:right="567"/>
              <w:jc w:val="both"/>
              <w:rPr>
                <w:rFonts w:asciiTheme="minorHAnsi" w:hAnsiTheme="minorHAnsi" w:cs="Arial"/>
                <w:i/>
                <w:sz w:val="12"/>
                <w:szCs w:val="12"/>
                <w:lang w:val="es-MX"/>
              </w:rPr>
            </w:pPr>
            <w:r w:rsidRPr="00F32A4D">
              <w:rPr>
                <w:rFonts w:asciiTheme="minorHAnsi" w:hAnsiTheme="minorHAnsi" w:cs="Arial"/>
                <w:b/>
                <w:i/>
                <w:sz w:val="12"/>
                <w:szCs w:val="12"/>
                <w:lang w:val="es-MX"/>
              </w:rPr>
              <w:t>Muestra física que deberá presentar para su valoración en conjunto</w:t>
            </w:r>
            <w:r w:rsidR="001E7C1D">
              <w:rPr>
                <w:rFonts w:asciiTheme="minorHAnsi" w:hAnsiTheme="minorHAnsi" w:cs="Arial"/>
                <w:b/>
                <w:i/>
                <w:sz w:val="12"/>
                <w:szCs w:val="12"/>
                <w:lang w:val="es-MX"/>
              </w:rPr>
              <w:t xml:space="preserve"> 3: partida</w:t>
            </w:r>
            <w:r w:rsidR="00966FF5">
              <w:rPr>
                <w:rFonts w:asciiTheme="minorHAnsi" w:hAnsiTheme="minorHAnsi" w:cs="Arial"/>
                <w:b/>
                <w:i/>
                <w:sz w:val="12"/>
                <w:szCs w:val="12"/>
                <w:lang w:val="es-MX"/>
              </w:rPr>
              <w:t xml:space="preserve"> 10, 11 y </w:t>
            </w:r>
            <w:proofErr w:type="gramStart"/>
            <w:r w:rsidR="00966FF5">
              <w:rPr>
                <w:rFonts w:asciiTheme="minorHAnsi" w:hAnsiTheme="minorHAnsi" w:cs="Arial"/>
                <w:b/>
                <w:i/>
                <w:sz w:val="12"/>
                <w:szCs w:val="12"/>
                <w:lang w:val="es-MX"/>
              </w:rPr>
              <w:t xml:space="preserve">12 </w:t>
            </w:r>
            <w:r w:rsidRPr="00F32A4D">
              <w:rPr>
                <w:rFonts w:asciiTheme="minorHAnsi" w:hAnsiTheme="minorHAnsi" w:cs="Arial"/>
                <w:b/>
                <w:i/>
                <w:sz w:val="12"/>
                <w:szCs w:val="12"/>
                <w:lang w:val="es-MX"/>
              </w:rPr>
              <w:t xml:space="preserve"> </w:t>
            </w:r>
            <w:r w:rsidRPr="00F32A4D">
              <w:rPr>
                <w:rFonts w:asciiTheme="minorHAnsi" w:hAnsiTheme="minorHAnsi" w:cs="Arial"/>
                <w:i/>
                <w:sz w:val="12"/>
                <w:szCs w:val="12"/>
                <w:lang w:val="es-MX"/>
              </w:rPr>
              <w:t>(</w:t>
            </w:r>
            <w:proofErr w:type="gramEnd"/>
            <w:r w:rsidR="001E7C1D" w:rsidRPr="001E7C1D">
              <w:rPr>
                <w:rFonts w:asciiTheme="minorHAnsi" w:hAnsiTheme="minorHAnsi" w:cs="Arial"/>
                <w:i/>
                <w:sz w:val="12"/>
                <w:szCs w:val="12"/>
                <w:lang w:val="es-MX"/>
              </w:rPr>
              <w:t>Playera polo manga corta</w:t>
            </w:r>
            <w:r w:rsidR="001A0EDF">
              <w:rPr>
                <w:rFonts w:asciiTheme="minorHAnsi" w:hAnsiTheme="minorHAnsi" w:cs="Arial"/>
                <w:i/>
                <w:sz w:val="12"/>
                <w:szCs w:val="12"/>
                <w:lang w:val="es-MX"/>
              </w:rPr>
              <w:t xml:space="preserve">, corte caballero, </w:t>
            </w:r>
            <w:r w:rsidR="001E7C1D" w:rsidRPr="001E7C1D">
              <w:rPr>
                <w:rFonts w:asciiTheme="minorHAnsi" w:hAnsiTheme="minorHAnsi" w:cs="Arial"/>
                <w:i/>
                <w:sz w:val="12"/>
                <w:szCs w:val="12"/>
                <w:lang w:val="es-MX"/>
              </w:rPr>
              <w:t>color azul marino</w:t>
            </w:r>
            <w:r>
              <w:rPr>
                <w:rFonts w:asciiTheme="minorHAnsi" w:hAnsiTheme="minorHAnsi" w:cs="Arial"/>
                <w:i/>
                <w:sz w:val="12"/>
                <w:szCs w:val="12"/>
                <w:lang w:val="es-MX"/>
              </w:rPr>
              <w:t>,</w:t>
            </w:r>
            <w:r w:rsidRPr="00DE4263">
              <w:rPr>
                <w:rFonts w:asciiTheme="minorHAnsi" w:hAnsiTheme="minorHAnsi" w:cs="Arial"/>
                <w:i/>
                <w:sz w:val="12"/>
                <w:szCs w:val="12"/>
                <w:lang w:val="es-MX"/>
              </w:rPr>
              <w:t xml:space="preserve"> </w:t>
            </w:r>
            <w:r w:rsidR="001E7C1D" w:rsidRPr="001E7C1D">
              <w:rPr>
                <w:rFonts w:asciiTheme="minorHAnsi" w:hAnsiTheme="minorHAnsi" w:cs="Arial"/>
                <w:i/>
                <w:sz w:val="12"/>
                <w:szCs w:val="12"/>
                <w:lang w:val="es-MX"/>
              </w:rPr>
              <w:t>tela partida 10 color blanco y en color gris</w:t>
            </w:r>
            <w:r w:rsidR="001E7C1D">
              <w:rPr>
                <w:rFonts w:asciiTheme="minorHAnsi" w:hAnsiTheme="minorHAnsi" w:cs="Arial"/>
                <w:i/>
                <w:sz w:val="12"/>
                <w:szCs w:val="12"/>
                <w:lang w:val="es-MX"/>
              </w:rPr>
              <w:t xml:space="preserve">, </w:t>
            </w:r>
            <w:r w:rsidR="009114E0">
              <w:rPr>
                <w:rFonts w:asciiTheme="minorHAnsi" w:hAnsiTheme="minorHAnsi" w:cs="Arial"/>
                <w:i/>
                <w:sz w:val="12"/>
                <w:szCs w:val="12"/>
                <w:lang w:val="es-MX"/>
              </w:rPr>
              <w:t xml:space="preserve">partida 11 </w:t>
            </w:r>
            <w:r w:rsidR="009114E0" w:rsidRPr="009114E0">
              <w:rPr>
                <w:rFonts w:asciiTheme="minorHAnsi" w:hAnsiTheme="minorHAnsi" w:cs="Arial"/>
                <w:i/>
                <w:sz w:val="12"/>
                <w:szCs w:val="12"/>
                <w:lang w:val="es-MX"/>
              </w:rPr>
              <w:t>Playera polo manga corta</w:t>
            </w:r>
            <w:r w:rsidR="001A0EDF">
              <w:rPr>
                <w:rFonts w:asciiTheme="minorHAnsi" w:hAnsiTheme="minorHAnsi" w:cs="Arial"/>
                <w:i/>
                <w:sz w:val="12"/>
                <w:szCs w:val="12"/>
                <w:lang w:val="es-MX"/>
              </w:rPr>
              <w:t xml:space="preserve"> corte </w:t>
            </w:r>
            <w:r w:rsidR="001A0EDF" w:rsidRPr="00190B74">
              <w:rPr>
                <w:rFonts w:asciiTheme="minorHAnsi" w:hAnsiTheme="minorHAnsi" w:cs="Arial"/>
                <w:i/>
                <w:sz w:val="12"/>
                <w:szCs w:val="12"/>
                <w:lang w:val="es-MX"/>
              </w:rPr>
              <w:t>dama</w:t>
            </w:r>
            <w:r>
              <w:rPr>
                <w:rFonts w:asciiTheme="minorHAnsi" w:hAnsiTheme="minorHAnsi" w:cs="Arial"/>
                <w:i/>
                <w:sz w:val="12"/>
                <w:szCs w:val="12"/>
                <w:lang w:val="es-MX"/>
              </w:rPr>
              <w:t xml:space="preserve">, </w:t>
            </w:r>
            <w:r w:rsidR="008465DB" w:rsidRPr="008465DB">
              <w:rPr>
                <w:rFonts w:asciiTheme="minorHAnsi" w:hAnsiTheme="minorHAnsi" w:cs="Arial"/>
                <w:i/>
                <w:sz w:val="12"/>
                <w:szCs w:val="12"/>
                <w:lang w:val="es-MX"/>
              </w:rPr>
              <w:t>color blanco</w:t>
            </w:r>
            <w:r w:rsidR="008465DB">
              <w:rPr>
                <w:rFonts w:asciiTheme="minorHAnsi" w:hAnsiTheme="minorHAnsi" w:cs="Arial"/>
                <w:i/>
                <w:sz w:val="12"/>
                <w:szCs w:val="12"/>
                <w:lang w:val="es-MX"/>
              </w:rPr>
              <w:t xml:space="preserve"> y partida 12 </w:t>
            </w:r>
            <w:r w:rsidR="008465DB" w:rsidRPr="008465DB">
              <w:rPr>
                <w:rFonts w:asciiTheme="minorHAnsi" w:hAnsiTheme="minorHAnsi" w:cs="Arial"/>
                <w:i/>
                <w:sz w:val="12"/>
                <w:szCs w:val="12"/>
                <w:lang w:val="es-MX"/>
              </w:rPr>
              <w:t>Playera polo manga larga vigilancia</w:t>
            </w:r>
            <w:r w:rsidR="008465DB">
              <w:rPr>
                <w:rFonts w:asciiTheme="minorHAnsi" w:hAnsiTheme="minorHAnsi" w:cs="Arial"/>
                <w:i/>
                <w:sz w:val="12"/>
                <w:szCs w:val="12"/>
                <w:lang w:val="es-MX"/>
              </w:rPr>
              <w:t xml:space="preserve">, </w:t>
            </w:r>
            <w:r w:rsidR="008465DB" w:rsidRPr="008465DB">
              <w:rPr>
                <w:rFonts w:asciiTheme="minorHAnsi" w:hAnsiTheme="minorHAnsi" w:cs="Arial"/>
                <w:i/>
                <w:sz w:val="12"/>
                <w:szCs w:val="12"/>
                <w:lang w:val="es-MX"/>
              </w:rPr>
              <w:t>color gris.</w:t>
            </w:r>
            <w:r w:rsidRPr="00F32A4D">
              <w:rPr>
                <w:rFonts w:asciiTheme="minorHAnsi" w:hAnsiTheme="minorHAnsi" w:cs="Arial"/>
                <w:i/>
                <w:sz w:val="12"/>
                <w:szCs w:val="12"/>
                <w:lang w:val="es-MX"/>
              </w:rPr>
              <w:t>)</w:t>
            </w:r>
            <w:r>
              <w:rPr>
                <w:rFonts w:asciiTheme="minorHAnsi" w:hAnsiTheme="minorHAnsi" w:cs="Arial"/>
                <w:i/>
                <w:sz w:val="12"/>
                <w:szCs w:val="12"/>
                <w:lang w:val="es-MX"/>
              </w:rPr>
              <w:t xml:space="preserve">. </w:t>
            </w:r>
            <w:r w:rsidRPr="00F32A4D">
              <w:rPr>
                <w:rFonts w:asciiTheme="minorHAnsi" w:hAnsiTheme="minorHAnsi" w:cs="Arial"/>
                <w:i/>
                <w:sz w:val="12"/>
                <w:szCs w:val="12"/>
                <w:lang w:val="es-MX"/>
              </w:rPr>
              <w:t xml:space="preserve">Su omisión es causa de </w:t>
            </w:r>
            <w:proofErr w:type="spellStart"/>
            <w:r w:rsidRPr="00F32A4D">
              <w:rPr>
                <w:rFonts w:asciiTheme="minorHAnsi" w:hAnsiTheme="minorHAnsi" w:cs="Arial"/>
                <w:i/>
                <w:sz w:val="12"/>
                <w:szCs w:val="12"/>
                <w:lang w:val="es-MX"/>
              </w:rPr>
              <w:t>desechamiento</w:t>
            </w:r>
            <w:proofErr w:type="spellEnd"/>
            <w:r>
              <w:rPr>
                <w:rFonts w:asciiTheme="minorHAnsi" w:hAnsiTheme="minorHAnsi" w:cs="Arial"/>
                <w:i/>
                <w:sz w:val="12"/>
                <w:szCs w:val="12"/>
                <w:lang w:val="es-MX"/>
              </w:rPr>
              <w:t>”</w:t>
            </w:r>
          </w:p>
          <w:p w14:paraId="6E127818" w14:textId="77777777" w:rsidR="00AB7939" w:rsidRPr="00F32A4D" w:rsidRDefault="00AB7939" w:rsidP="00AB7939">
            <w:pPr>
              <w:jc w:val="center"/>
              <w:rPr>
                <w:rFonts w:asciiTheme="minorHAnsi" w:hAnsiTheme="minorHAnsi" w:cs="Arial"/>
                <w:sz w:val="12"/>
                <w:szCs w:val="12"/>
                <w:lang w:val="es-MX"/>
              </w:rPr>
            </w:pPr>
          </w:p>
          <w:p w14:paraId="55962861" w14:textId="77777777" w:rsidR="00AB7939" w:rsidRPr="0064434D" w:rsidRDefault="00AB7939" w:rsidP="00AB7939">
            <w:pPr>
              <w:spacing w:line="276" w:lineRule="auto"/>
              <w:jc w:val="both"/>
              <w:rPr>
                <w:rFonts w:asciiTheme="minorHAnsi" w:hAnsiTheme="minorHAnsi" w:cs="Arial"/>
                <w:b/>
                <w:sz w:val="14"/>
                <w:szCs w:val="14"/>
                <w:lang w:val="es-MX"/>
              </w:rPr>
            </w:pPr>
            <w:proofErr w:type="gramStart"/>
            <w:r w:rsidRPr="0064434D">
              <w:rPr>
                <w:rFonts w:asciiTheme="minorHAnsi" w:hAnsiTheme="minorHAnsi" w:cs="Arial"/>
                <w:b/>
                <w:sz w:val="14"/>
                <w:szCs w:val="14"/>
                <w:lang w:val="es-MX"/>
              </w:rPr>
              <w:t>Asimismo</w:t>
            </w:r>
            <w:proofErr w:type="gramEnd"/>
            <w:r w:rsidRPr="0064434D">
              <w:rPr>
                <w:rFonts w:asciiTheme="minorHAnsi" w:hAnsiTheme="minorHAnsi" w:cs="Arial"/>
                <w:b/>
                <w:sz w:val="14"/>
                <w:szCs w:val="14"/>
                <w:lang w:val="es-MX"/>
              </w:rPr>
              <w:t xml:space="preserve"> y conforme a lo antes señalado en el numeral X 5.1, se solicitó:</w:t>
            </w:r>
          </w:p>
          <w:p w14:paraId="7C97EE39" w14:textId="77777777" w:rsidR="00AB7939" w:rsidRDefault="00AB7939" w:rsidP="00AB7939">
            <w:pPr>
              <w:spacing w:line="276" w:lineRule="auto"/>
              <w:jc w:val="both"/>
              <w:rPr>
                <w:rFonts w:asciiTheme="minorHAnsi" w:hAnsiTheme="minorHAnsi" w:cs="Arial"/>
                <w:sz w:val="14"/>
                <w:szCs w:val="14"/>
                <w:lang w:val="es-MX"/>
              </w:rPr>
            </w:pPr>
          </w:p>
          <w:p w14:paraId="6B9AEA81" w14:textId="77777777" w:rsidR="00AB7939" w:rsidRPr="00DD2701" w:rsidRDefault="00AB7939" w:rsidP="00AB7939">
            <w:pPr>
              <w:pStyle w:val="Textoindependiente"/>
              <w:jc w:val="both"/>
              <w:rPr>
                <w:rFonts w:asciiTheme="minorHAnsi" w:hAnsiTheme="minorHAnsi" w:cstheme="minorHAnsi"/>
                <w:b/>
                <w:i/>
                <w:color w:val="000000"/>
                <w:sz w:val="10"/>
                <w:szCs w:val="10"/>
              </w:rPr>
            </w:pPr>
            <w:r>
              <w:rPr>
                <w:rFonts w:asciiTheme="minorHAnsi" w:hAnsiTheme="minorHAnsi" w:cstheme="minorHAnsi"/>
                <w:i/>
                <w:color w:val="000000"/>
                <w:sz w:val="10"/>
                <w:szCs w:val="10"/>
              </w:rPr>
              <w:t>“</w:t>
            </w:r>
            <w:r w:rsidRPr="00DD2701">
              <w:rPr>
                <w:rFonts w:asciiTheme="minorHAnsi" w:hAnsiTheme="minorHAnsi" w:cstheme="minorHAnsi"/>
                <w:i/>
                <w:color w:val="000000"/>
                <w:sz w:val="10"/>
                <w:szCs w:val="10"/>
              </w:rPr>
              <w:t xml:space="preserve">Muestra física: Para llevar a cabo con mayor precisión la evaluación de las propuestas el día de la presentación y apertura de propuestas técnicas. Se deberá </w:t>
            </w:r>
            <w:r w:rsidRPr="0064434D">
              <w:rPr>
                <w:rFonts w:asciiTheme="minorHAnsi" w:hAnsiTheme="minorHAnsi" w:cstheme="minorHAnsi"/>
                <w:i/>
                <w:color w:val="000000"/>
                <w:sz w:val="10"/>
                <w:szCs w:val="10"/>
                <w:u w:val="single"/>
              </w:rPr>
              <w:t>presentar muestra física confeccionada completa</w:t>
            </w:r>
            <w:r w:rsidRPr="00DD2701">
              <w:rPr>
                <w:rFonts w:asciiTheme="minorHAnsi" w:hAnsiTheme="minorHAnsi" w:cstheme="minorHAnsi"/>
                <w:i/>
                <w:color w:val="000000"/>
                <w:sz w:val="10"/>
                <w:szCs w:val="10"/>
              </w:rPr>
              <w:t xml:space="preserve"> de la partida que ofrece, conforme a lo establecido en el numeral IX, además presentar catálogo y muestras de las telas, diseños, colores y deberán contener una etiqueta con el contenido de fibras, talla, composición de la tela y cuidado de la </w:t>
            </w:r>
            <w:proofErr w:type="spellStart"/>
            <w:proofErr w:type="gramStart"/>
            <w:r w:rsidRPr="00DD2701">
              <w:rPr>
                <w:rFonts w:asciiTheme="minorHAnsi" w:hAnsiTheme="minorHAnsi" w:cstheme="minorHAnsi"/>
                <w:i/>
                <w:color w:val="000000"/>
                <w:sz w:val="10"/>
                <w:szCs w:val="10"/>
              </w:rPr>
              <w:t>misma.Sí</w:t>
            </w:r>
            <w:proofErr w:type="spellEnd"/>
            <w:proofErr w:type="gramEnd"/>
            <w:r w:rsidRPr="00DD2701">
              <w:rPr>
                <w:rFonts w:asciiTheme="minorHAnsi" w:hAnsiTheme="minorHAnsi" w:cstheme="minorHAnsi"/>
                <w:i/>
                <w:color w:val="000000"/>
                <w:sz w:val="10"/>
                <w:szCs w:val="10"/>
              </w:rPr>
              <w:t xml:space="preserve"> no presentan muestras, catálogo, certificados o no están etiquetadas correctamente, no podrán ser evaluadas y será motivo de descalificación. Identificación de las muestras.</w:t>
            </w:r>
            <w:r>
              <w:rPr>
                <w:rFonts w:asciiTheme="minorHAnsi" w:hAnsiTheme="minorHAnsi" w:cstheme="minorHAnsi"/>
                <w:i/>
                <w:color w:val="000000"/>
                <w:sz w:val="10"/>
                <w:szCs w:val="10"/>
              </w:rPr>
              <w:t xml:space="preserve"> </w:t>
            </w:r>
            <w:r w:rsidRPr="00DD2701">
              <w:rPr>
                <w:rFonts w:asciiTheme="minorHAnsi" w:hAnsiTheme="minorHAnsi" w:cstheme="minorHAnsi"/>
                <w:i/>
                <w:color w:val="000000"/>
                <w:sz w:val="10"/>
                <w:szCs w:val="10"/>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tbl>
            <w:tblPr>
              <w:tblStyle w:val="Tablaconcuadrcula"/>
              <w:tblW w:w="0" w:type="auto"/>
              <w:tblLayout w:type="fixed"/>
              <w:tblLook w:val="04A0" w:firstRow="1" w:lastRow="0" w:firstColumn="1" w:lastColumn="0" w:noHBand="0" w:noVBand="1"/>
            </w:tblPr>
            <w:tblGrid>
              <w:gridCol w:w="1630"/>
            </w:tblGrid>
            <w:tr w:rsidR="00AB7939" w:rsidRPr="00DD2701" w14:paraId="5AD67B65" w14:textId="77777777" w:rsidTr="00BB2D21">
              <w:trPr>
                <w:trHeight w:val="319"/>
              </w:trPr>
              <w:tc>
                <w:tcPr>
                  <w:tcW w:w="1630" w:type="dxa"/>
                </w:tcPr>
                <w:p w14:paraId="312342FC" w14:textId="77777777" w:rsidR="00AB7939" w:rsidRPr="00DD2701" w:rsidRDefault="00AB7939" w:rsidP="00AB7939">
                  <w:pPr>
                    <w:pStyle w:val="Textoindependiente"/>
                    <w:spacing w:after="0"/>
                    <w:jc w:val="both"/>
                    <w:rPr>
                      <w:rFonts w:asciiTheme="minorHAnsi" w:hAnsiTheme="minorHAnsi" w:cstheme="minorHAnsi"/>
                      <w:b/>
                      <w:i/>
                      <w:color w:val="000000"/>
                      <w:sz w:val="10"/>
                      <w:szCs w:val="10"/>
                    </w:rPr>
                  </w:pPr>
                  <w:r w:rsidRPr="00DD2701">
                    <w:rPr>
                      <w:rFonts w:asciiTheme="minorHAnsi" w:hAnsiTheme="minorHAnsi" w:cstheme="minorHAnsi"/>
                      <w:i/>
                      <w:color w:val="000000"/>
                      <w:sz w:val="10"/>
                      <w:szCs w:val="10"/>
                    </w:rPr>
                    <w:t xml:space="preserve">Nombre del Licitante: </w:t>
                  </w:r>
                </w:p>
                <w:p w14:paraId="30CD9B95" w14:textId="77777777" w:rsidR="00AB7939" w:rsidRPr="00DD2701" w:rsidRDefault="00AB7939" w:rsidP="00AB7939">
                  <w:pPr>
                    <w:pStyle w:val="Textoindependiente"/>
                    <w:spacing w:after="0"/>
                    <w:jc w:val="both"/>
                    <w:rPr>
                      <w:rFonts w:asciiTheme="minorHAnsi" w:hAnsiTheme="minorHAnsi" w:cstheme="minorHAnsi"/>
                      <w:b/>
                      <w:i/>
                      <w:color w:val="000000"/>
                      <w:sz w:val="10"/>
                      <w:szCs w:val="10"/>
                    </w:rPr>
                  </w:pPr>
                  <w:r w:rsidRPr="00DD2701">
                    <w:rPr>
                      <w:rFonts w:asciiTheme="minorHAnsi" w:hAnsiTheme="minorHAnsi" w:cstheme="minorHAnsi"/>
                      <w:i/>
                      <w:color w:val="000000"/>
                      <w:sz w:val="10"/>
                      <w:szCs w:val="10"/>
                    </w:rPr>
                    <w:t>Número de partida:</w:t>
                  </w:r>
                </w:p>
              </w:tc>
            </w:tr>
          </w:tbl>
          <w:p w14:paraId="296AF782" w14:textId="77777777" w:rsidR="0064434D" w:rsidRDefault="0064434D" w:rsidP="00AB7939">
            <w:pPr>
              <w:pStyle w:val="Textoindependiente"/>
              <w:jc w:val="both"/>
              <w:rPr>
                <w:rFonts w:asciiTheme="minorHAnsi" w:hAnsiTheme="minorHAnsi" w:cstheme="minorHAnsi"/>
                <w:i/>
                <w:color w:val="000000"/>
                <w:sz w:val="10"/>
                <w:szCs w:val="10"/>
              </w:rPr>
            </w:pPr>
          </w:p>
          <w:p w14:paraId="7148AA7B" w14:textId="4A7C9B9F" w:rsidR="00AB7939" w:rsidRPr="00DD2701" w:rsidRDefault="00AB7939" w:rsidP="0064434D">
            <w:pPr>
              <w:pStyle w:val="Textoindependiente"/>
              <w:jc w:val="both"/>
              <w:rPr>
                <w:rFonts w:asciiTheme="minorHAnsi" w:hAnsiTheme="minorHAnsi" w:cstheme="minorHAnsi"/>
                <w:b/>
                <w:i/>
                <w:color w:val="000000"/>
                <w:sz w:val="10"/>
                <w:szCs w:val="10"/>
              </w:rPr>
            </w:pPr>
            <w:r w:rsidRPr="00DD2701">
              <w:rPr>
                <w:rFonts w:asciiTheme="minorHAnsi" w:hAnsiTheme="minorHAnsi" w:cstheme="minorHAnsi"/>
                <w:i/>
                <w:color w:val="000000"/>
                <w:sz w:val="10"/>
                <w:szCs w:val="10"/>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0BC113E4" w14:textId="07A5FA6A" w:rsidR="00AB7939" w:rsidRPr="00DD2701" w:rsidRDefault="00AB7939" w:rsidP="0064434D">
            <w:pPr>
              <w:pStyle w:val="Textoindependiente"/>
              <w:jc w:val="both"/>
              <w:rPr>
                <w:rFonts w:asciiTheme="minorHAnsi" w:hAnsiTheme="minorHAnsi" w:cstheme="minorHAnsi"/>
                <w:i/>
                <w:color w:val="000000"/>
                <w:sz w:val="10"/>
                <w:szCs w:val="10"/>
              </w:rPr>
            </w:pPr>
            <w:r w:rsidRPr="0064434D">
              <w:rPr>
                <w:rFonts w:asciiTheme="minorHAnsi" w:hAnsiTheme="minorHAnsi" w:cstheme="minorHAnsi"/>
                <w:i/>
                <w:color w:val="000000"/>
                <w:sz w:val="10"/>
                <w:szCs w:val="10"/>
                <w:u w:val="single"/>
              </w:rPr>
              <w:t>Las muestras físicas que presenten los invitados para su evaluación serán consideradas los siguientes puntos entre otros:</w:t>
            </w:r>
            <w:r w:rsidR="0064434D">
              <w:rPr>
                <w:rFonts w:asciiTheme="minorHAnsi" w:hAnsiTheme="minorHAnsi" w:cstheme="minorHAnsi"/>
                <w:i/>
                <w:color w:val="000000"/>
                <w:sz w:val="10"/>
                <w:szCs w:val="10"/>
                <w:u w:val="single"/>
              </w:rPr>
              <w:t xml:space="preserve"> </w:t>
            </w:r>
            <w:r w:rsidRPr="0064434D">
              <w:rPr>
                <w:rFonts w:asciiTheme="minorHAnsi" w:hAnsiTheme="minorHAnsi" w:cstheme="minorHAnsi"/>
                <w:i/>
                <w:color w:val="000000"/>
                <w:sz w:val="10"/>
                <w:szCs w:val="10"/>
                <w:u w:val="single"/>
              </w:rPr>
              <w:t>•Color, diseño y textura de la tela. •Modelo y diseño. •Terminado del producto, forro (en el caso que se tenga pinzas, dobladillo, remate de costuras, que no existan hebras sueltas o botones mal cosidos o rotos</w:t>
            </w:r>
            <w:proofErr w:type="gramStart"/>
            <w:r w:rsidRPr="00DD2701">
              <w:rPr>
                <w:rFonts w:asciiTheme="minorHAnsi" w:hAnsiTheme="minorHAnsi" w:cstheme="minorHAnsi"/>
                <w:i/>
                <w:color w:val="000000"/>
                <w:sz w:val="10"/>
                <w:szCs w:val="10"/>
              </w:rPr>
              <w:t>).•</w:t>
            </w:r>
            <w:proofErr w:type="gramEnd"/>
            <w:r w:rsidRPr="00DD2701">
              <w:rPr>
                <w:rFonts w:asciiTheme="minorHAnsi" w:hAnsiTheme="minorHAnsi" w:cstheme="minorHAnsi"/>
                <w:i/>
                <w:color w:val="000000"/>
                <w:sz w:val="10"/>
                <w:szCs w:val="10"/>
              </w:rPr>
              <w:t>En el certificado de la tela se verificará la composición de acorde a lo solicitado en el Anexo “1”.</w:t>
            </w:r>
            <w:r>
              <w:rPr>
                <w:rFonts w:asciiTheme="minorHAnsi" w:hAnsiTheme="minorHAnsi" w:cstheme="minorHAnsi"/>
                <w:i/>
                <w:color w:val="000000"/>
                <w:sz w:val="10"/>
                <w:szCs w:val="10"/>
              </w:rPr>
              <w:t xml:space="preserve"> </w:t>
            </w:r>
            <w:r w:rsidRPr="00DD2701">
              <w:rPr>
                <w:rFonts w:asciiTheme="minorHAnsi" w:hAnsiTheme="minorHAnsi" w:cstheme="minorHAnsi"/>
                <w:i/>
                <w:color w:val="000000"/>
                <w:sz w:val="10"/>
                <w:szCs w:val="10"/>
              </w:rPr>
              <w:t xml:space="preserve">Las prendas deberán contener una etiqueta cosida con la </w:t>
            </w:r>
            <w:r w:rsidRPr="00DD2701">
              <w:rPr>
                <w:rFonts w:asciiTheme="minorHAnsi" w:hAnsiTheme="minorHAnsi" w:cstheme="minorHAnsi"/>
                <w:i/>
                <w:color w:val="000000"/>
                <w:sz w:val="10"/>
                <w:szCs w:val="10"/>
              </w:rPr>
              <w:lastRenderedPageBreak/>
              <w:t>talla, composición de la tela e indicaciones del cuidado de la prenda.</w:t>
            </w:r>
            <w:r>
              <w:rPr>
                <w:rFonts w:asciiTheme="minorHAnsi" w:hAnsiTheme="minorHAnsi" w:cstheme="minorHAnsi"/>
                <w:i/>
                <w:color w:val="000000"/>
                <w:sz w:val="10"/>
                <w:szCs w:val="10"/>
              </w:rPr>
              <w:t xml:space="preserve"> </w:t>
            </w:r>
            <w:r w:rsidRPr="00DD2701">
              <w:rPr>
                <w:rFonts w:asciiTheme="minorHAnsi" w:hAnsiTheme="minorHAnsi" w:cstheme="minorHAnsi"/>
                <w:i/>
                <w:color w:val="000000"/>
                <w:sz w:val="10"/>
                <w:szCs w:val="10"/>
              </w:rPr>
              <w:t>Sí no presentan muestras, catálogo, certificados o no están etiquetadas correctamente, no podrán ser evaluadas y será motivo de descalificación.</w:t>
            </w:r>
          </w:p>
          <w:p w14:paraId="02F9C2A5" w14:textId="676AF89D" w:rsidR="00AB7939" w:rsidRPr="0064434D" w:rsidRDefault="00AB7939" w:rsidP="00AB7939">
            <w:pPr>
              <w:spacing w:line="276" w:lineRule="auto"/>
              <w:jc w:val="both"/>
              <w:rPr>
                <w:rFonts w:asciiTheme="minorHAnsi" w:hAnsiTheme="minorHAnsi" w:cs="Arial"/>
                <w:sz w:val="14"/>
                <w:szCs w:val="14"/>
                <w:lang w:val="es-MX"/>
              </w:rPr>
            </w:pPr>
            <w:r w:rsidRPr="0064434D">
              <w:rPr>
                <w:rFonts w:asciiTheme="minorHAnsi" w:hAnsiTheme="minorHAnsi" w:cs="Arial"/>
                <w:sz w:val="14"/>
                <w:szCs w:val="14"/>
                <w:lang w:val="es-MX"/>
              </w:rPr>
              <w:t xml:space="preserve">En este sentido el día </w:t>
            </w:r>
            <w:r w:rsidR="00AC2F89" w:rsidRPr="0064434D">
              <w:rPr>
                <w:rFonts w:asciiTheme="minorHAnsi" w:hAnsiTheme="minorHAnsi" w:cs="Arial"/>
                <w:sz w:val="14"/>
                <w:szCs w:val="14"/>
                <w:lang w:val="es-MX"/>
              </w:rPr>
              <w:t>13</w:t>
            </w:r>
            <w:r w:rsidRPr="0064434D">
              <w:rPr>
                <w:rFonts w:asciiTheme="minorHAnsi" w:hAnsiTheme="minorHAnsi" w:cs="Arial"/>
                <w:sz w:val="14"/>
                <w:szCs w:val="14"/>
                <w:lang w:val="es-MX"/>
              </w:rPr>
              <w:t xml:space="preserve"> de </w:t>
            </w:r>
            <w:r w:rsidR="00AC2F89" w:rsidRPr="0064434D">
              <w:rPr>
                <w:rFonts w:asciiTheme="minorHAnsi" w:hAnsiTheme="minorHAnsi" w:cs="Arial"/>
                <w:sz w:val="14"/>
                <w:szCs w:val="14"/>
                <w:lang w:val="es-MX"/>
              </w:rPr>
              <w:t>abril</w:t>
            </w:r>
            <w:r w:rsidRPr="0064434D">
              <w:rPr>
                <w:rFonts w:asciiTheme="minorHAnsi" w:hAnsiTheme="minorHAnsi" w:cs="Arial"/>
                <w:sz w:val="14"/>
                <w:szCs w:val="14"/>
                <w:lang w:val="es-MX"/>
              </w:rPr>
              <w:t xml:space="preserve"> de 202</w:t>
            </w:r>
            <w:r w:rsidR="00AC2F89" w:rsidRPr="0064434D">
              <w:rPr>
                <w:rFonts w:asciiTheme="minorHAnsi" w:hAnsiTheme="minorHAnsi" w:cs="Arial"/>
                <w:sz w:val="14"/>
                <w:szCs w:val="14"/>
                <w:lang w:val="es-MX"/>
              </w:rPr>
              <w:t>3</w:t>
            </w:r>
            <w:r w:rsidRPr="0064434D">
              <w:rPr>
                <w:rFonts w:asciiTheme="minorHAnsi" w:hAnsiTheme="minorHAnsi" w:cs="Arial"/>
                <w:sz w:val="14"/>
                <w:szCs w:val="14"/>
                <w:lang w:val="es-MX"/>
              </w:rPr>
              <w:t xml:space="preserve">, se presentó muestra física de la partida </w:t>
            </w:r>
            <w:r w:rsidR="00AC2F89" w:rsidRPr="0064434D">
              <w:rPr>
                <w:rFonts w:asciiTheme="minorHAnsi" w:hAnsiTheme="minorHAnsi" w:cs="Arial"/>
                <w:sz w:val="14"/>
                <w:szCs w:val="14"/>
                <w:lang w:val="es-MX"/>
              </w:rPr>
              <w:t>10, 11</w:t>
            </w:r>
            <w:r w:rsidRPr="0064434D">
              <w:rPr>
                <w:rFonts w:asciiTheme="minorHAnsi" w:hAnsiTheme="minorHAnsi" w:cs="Arial"/>
                <w:sz w:val="14"/>
                <w:szCs w:val="14"/>
                <w:lang w:val="es-MX"/>
              </w:rPr>
              <w:t xml:space="preserve"> y </w:t>
            </w:r>
            <w:r w:rsidR="00AC2F89" w:rsidRPr="0064434D">
              <w:rPr>
                <w:rFonts w:asciiTheme="minorHAnsi" w:hAnsiTheme="minorHAnsi" w:cs="Arial"/>
                <w:sz w:val="14"/>
                <w:szCs w:val="14"/>
                <w:lang w:val="es-MX"/>
              </w:rPr>
              <w:t>12</w:t>
            </w:r>
            <w:r w:rsidRPr="0064434D">
              <w:rPr>
                <w:rFonts w:asciiTheme="minorHAnsi" w:hAnsiTheme="minorHAnsi" w:cs="Arial"/>
                <w:sz w:val="14"/>
                <w:szCs w:val="14"/>
                <w:lang w:val="es-MX"/>
              </w:rPr>
              <w:t xml:space="preserve"> y un metro de tela de la</w:t>
            </w:r>
            <w:r w:rsidR="00AC2F89" w:rsidRPr="0064434D">
              <w:rPr>
                <w:rFonts w:asciiTheme="minorHAnsi" w:hAnsiTheme="minorHAnsi" w:cs="Arial"/>
                <w:sz w:val="14"/>
                <w:szCs w:val="14"/>
                <w:lang w:val="es-MX"/>
              </w:rPr>
              <w:t>s</w:t>
            </w:r>
            <w:r w:rsidRPr="0064434D">
              <w:rPr>
                <w:rFonts w:asciiTheme="minorHAnsi" w:hAnsiTheme="minorHAnsi" w:cs="Arial"/>
                <w:sz w:val="14"/>
                <w:szCs w:val="14"/>
                <w:lang w:val="es-MX"/>
              </w:rPr>
              <w:t xml:space="preserve"> partida</w:t>
            </w:r>
            <w:r w:rsidR="00AC2F89" w:rsidRPr="0064434D">
              <w:rPr>
                <w:rFonts w:asciiTheme="minorHAnsi" w:hAnsiTheme="minorHAnsi" w:cs="Arial"/>
                <w:sz w:val="14"/>
                <w:szCs w:val="14"/>
                <w:lang w:val="es-MX"/>
              </w:rPr>
              <w:t>s</w:t>
            </w:r>
            <w:r w:rsidRPr="0064434D">
              <w:rPr>
                <w:rFonts w:asciiTheme="minorHAnsi" w:hAnsiTheme="minorHAnsi" w:cs="Arial"/>
                <w:sz w:val="14"/>
                <w:szCs w:val="14"/>
                <w:lang w:val="es-MX"/>
              </w:rPr>
              <w:t xml:space="preserve"> </w:t>
            </w:r>
            <w:r w:rsidR="00AC2F89" w:rsidRPr="0064434D">
              <w:rPr>
                <w:rFonts w:asciiTheme="minorHAnsi" w:hAnsiTheme="minorHAnsi" w:cs="Arial"/>
                <w:sz w:val="14"/>
                <w:szCs w:val="14"/>
                <w:lang w:val="es-MX"/>
              </w:rPr>
              <w:t xml:space="preserve">10 y 11, </w:t>
            </w:r>
            <w:r w:rsidR="00CC51DE" w:rsidRPr="0064434D">
              <w:rPr>
                <w:rFonts w:asciiTheme="minorHAnsi" w:hAnsiTheme="minorHAnsi" w:cs="Arial"/>
                <w:sz w:val="14"/>
                <w:szCs w:val="14"/>
                <w:lang w:val="es-MX"/>
              </w:rPr>
              <w:t xml:space="preserve">y demás, </w:t>
            </w:r>
            <w:r w:rsidR="00AC2F89" w:rsidRPr="0064434D">
              <w:rPr>
                <w:rFonts w:asciiTheme="minorHAnsi" w:hAnsiTheme="minorHAnsi" w:cs="Arial"/>
                <w:sz w:val="14"/>
                <w:szCs w:val="14"/>
                <w:lang w:val="es-MX"/>
              </w:rPr>
              <w:t>conforme a lo solicitado en la convocatoria</w:t>
            </w:r>
            <w:r w:rsidRPr="0064434D">
              <w:rPr>
                <w:rFonts w:asciiTheme="minorHAnsi" w:hAnsiTheme="minorHAnsi" w:cs="Arial"/>
                <w:sz w:val="14"/>
                <w:szCs w:val="14"/>
                <w:lang w:val="es-MX"/>
              </w:rPr>
              <w:t xml:space="preserve">. El conjunto de partidas a evaluar con estas muestras físicas son las partidas </w:t>
            </w:r>
            <w:r w:rsidR="00AC2F89" w:rsidRPr="0064434D">
              <w:rPr>
                <w:rFonts w:asciiTheme="minorHAnsi" w:hAnsiTheme="minorHAnsi" w:cs="Arial"/>
                <w:sz w:val="14"/>
                <w:szCs w:val="14"/>
                <w:lang w:val="es-MX"/>
              </w:rPr>
              <w:t>10</w:t>
            </w:r>
            <w:r w:rsidRPr="0064434D">
              <w:rPr>
                <w:rFonts w:asciiTheme="minorHAnsi" w:hAnsiTheme="minorHAnsi" w:cs="Arial"/>
                <w:sz w:val="14"/>
                <w:szCs w:val="14"/>
                <w:lang w:val="es-MX"/>
              </w:rPr>
              <w:t xml:space="preserve"> </w:t>
            </w:r>
            <w:r w:rsidR="00AC2F89" w:rsidRPr="0064434D">
              <w:rPr>
                <w:rFonts w:asciiTheme="minorHAnsi" w:hAnsiTheme="minorHAnsi" w:cs="Arial"/>
                <w:sz w:val="14"/>
                <w:szCs w:val="14"/>
                <w:lang w:val="es-MX"/>
              </w:rPr>
              <w:t>a</w:t>
            </w:r>
            <w:r w:rsidRPr="0064434D">
              <w:rPr>
                <w:rFonts w:asciiTheme="minorHAnsi" w:hAnsiTheme="minorHAnsi" w:cs="Arial"/>
                <w:sz w:val="14"/>
                <w:szCs w:val="14"/>
                <w:lang w:val="es-MX"/>
              </w:rPr>
              <w:t xml:space="preserve"> </w:t>
            </w:r>
            <w:r w:rsidR="00AC2F89" w:rsidRPr="0064434D">
              <w:rPr>
                <w:rFonts w:asciiTheme="minorHAnsi" w:hAnsiTheme="minorHAnsi" w:cs="Arial"/>
                <w:sz w:val="14"/>
                <w:szCs w:val="14"/>
                <w:lang w:val="es-MX"/>
              </w:rPr>
              <w:t>15</w:t>
            </w:r>
            <w:r w:rsidRPr="0064434D">
              <w:rPr>
                <w:rFonts w:asciiTheme="minorHAnsi" w:hAnsiTheme="minorHAnsi" w:cs="Arial"/>
                <w:sz w:val="14"/>
                <w:szCs w:val="14"/>
                <w:lang w:val="es-MX"/>
              </w:rPr>
              <w:t xml:space="preserve">. </w:t>
            </w:r>
          </w:p>
          <w:p w14:paraId="42ACD3C9" w14:textId="77777777" w:rsidR="00AB7939" w:rsidRDefault="00AB7939" w:rsidP="00AB7939">
            <w:pPr>
              <w:spacing w:line="276" w:lineRule="auto"/>
              <w:jc w:val="both"/>
              <w:rPr>
                <w:rFonts w:asciiTheme="minorHAnsi" w:hAnsiTheme="minorHAnsi" w:cs="Arial"/>
                <w:sz w:val="14"/>
                <w:szCs w:val="14"/>
                <w:lang w:val="es-MX"/>
              </w:rPr>
            </w:pPr>
          </w:p>
          <w:p w14:paraId="7B45A76D" w14:textId="77777777" w:rsidR="00AB7939" w:rsidRPr="0001178B" w:rsidRDefault="00AB7939" w:rsidP="00AB7939">
            <w:pPr>
              <w:spacing w:line="276" w:lineRule="auto"/>
              <w:jc w:val="both"/>
              <w:rPr>
                <w:rFonts w:asciiTheme="minorHAnsi" w:hAnsiTheme="minorHAnsi" w:cs="Arial"/>
                <w:b/>
                <w:sz w:val="14"/>
                <w:szCs w:val="14"/>
                <w:lang w:val="es-MX"/>
              </w:rPr>
            </w:pPr>
            <w:r w:rsidRPr="0001178B">
              <w:rPr>
                <w:rFonts w:asciiTheme="minorHAnsi" w:hAnsiTheme="minorHAnsi" w:cs="Arial"/>
                <w:b/>
                <w:sz w:val="14"/>
                <w:szCs w:val="14"/>
                <w:lang w:val="es-MX"/>
              </w:rPr>
              <w:t>Incumplimiento</w:t>
            </w:r>
          </w:p>
          <w:p w14:paraId="3A34F689" w14:textId="77777777" w:rsidR="00AB7939" w:rsidRDefault="00AB7939" w:rsidP="00AB7939">
            <w:pPr>
              <w:spacing w:line="276" w:lineRule="auto"/>
              <w:jc w:val="both"/>
              <w:rPr>
                <w:rFonts w:asciiTheme="minorHAnsi" w:hAnsiTheme="minorHAnsi" w:cs="Arial"/>
                <w:sz w:val="14"/>
                <w:szCs w:val="14"/>
                <w:lang w:val="es-MX"/>
              </w:rPr>
            </w:pPr>
          </w:p>
          <w:p w14:paraId="060777D4" w14:textId="1EF9BDDA" w:rsidR="00131FEA" w:rsidRPr="001F7008" w:rsidRDefault="00AB7939" w:rsidP="00131FEA">
            <w:pPr>
              <w:spacing w:line="276" w:lineRule="auto"/>
              <w:jc w:val="both"/>
              <w:rPr>
                <w:rFonts w:asciiTheme="minorHAnsi" w:hAnsiTheme="minorHAnsi" w:cs="Arial"/>
                <w:sz w:val="14"/>
                <w:szCs w:val="14"/>
                <w:lang w:val="es-MX"/>
              </w:rPr>
            </w:pPr>
            <w:r>
              <w:rPr>
                <w:rFonts w:asciiTheme="minorHAnsi" w:hAnsiTheme="minorHAnsi" w:cs="Arial"/>
                <w:sz w:val="14"/>
                <w:szCs w:val="14"/>
                <w:lang w:val="es-MX"/>
              </w:rPr>
              <w:t xml:space="preserve">La descripción de la muestra física para la </w:t>
            </w:r>
            <w:r w:rsidRPr="00C943DB">
              <w:rPr>
                <w:rFonts w:asciiTheme="minorHAnsi" w:hAnsiTheme="minorHAnsi" w:cs="Arial"/>
                <w:b/>
                <w:sz w:val="14"/>
                <w:szCs w:val="14"/>
                <w:lang w:val="es-MX"/>
              </w:rPr>
              <w:t xml:space="preserve">partida </w:t>
            </w:r>
            <w:r w:rsidR="00131FEA">
              <w:rPr>
                <w:rFonts w:asciiTheme="minorHAnsi" w:hAnsiTheme="minorHAnsi" w:cs="Arial"/>
                <w:b/>
                <w:sz w:val="14"/>
                <w:szCs w:val="14"/>
                <w:lang w:val="es-MX"/>
              </w:rPr>
              <w:t>10</w:t>
            </w:r>
            <w:r w:rsidR="003D3141">
              <w:rPr>
                <w:rFonts w:asciiTheme="minorHAnsi" w:hAnsiTheme="minorHAnsi" w:cs="Arial"/>
                <w:b/>
                <w:sz w:val="14"/>
                <w:szCs w:val="14"/>
                <w:lang w:val="es-MX"/>
              </w:rPr>
              <w:t xml:space="preserve"> </w:t>
            </w:r>
            <w:r>
              <w:rPr>
                <w:rFonts w:asciiTheme="minorHAnsi" w:hAnsiTheme="minorHAnsi" w:cs="Arial"/>
                <w:sz w:val="14"/>
                <w:szCs w:val="14"/>
                <w:lang w:val="es-MX"/>
              </w:rPr>
              <w:t>corresponde a un</w:t>
            </w:r>
            <w:r w:rsidR="003D3141">
              <w:rPr>
                <w:rFonts w:asciiTheme="minorHAnsi" w:hAnsiTheme="minorHAnsi" w:cs="Arial"/>
                <w:sz w:val="14"/>
                <w:szCs w:val="14"/>
                <w:lang w:val="es-MX"/>
              </w:rPr>
              <w:t>a</w:t>
            </w:r>
            <w:r>
              <w:rPr>
                <w:rFonts w:asciiTheme="minorHAnsi" w:hAnsiTheme="minorHAnsi" w:cs="Arial"/>
                <w:sz w:val="14"/>
                <w:szCs w:val="14"/>
                <w:lang w:val="es-MX"/>
              </w:rPr>
              <w:t xml:space="preserve"> </w:t>
            </w:r>
            <w:r w:rsidRPr="001F7008">
              <w:rPr>
                <w:rFonts w:asciiTheme="minorHAnsi" w:hAnsiTheme="minorHAnsi" w:cs="Arial"/>
                <w:sz w:val="14"/>
                <w:szCs w:val="14"/>
                <w:lang w:val="es-MX"/>
              </w:rPr>
              <w:t>“</w:t>
            </w:r>
            <w:r w:rsidR="00131FEA" w:rsidRPr="001F7008">
              <w:rPr>
                <w:rFonts w:asciiTheme="minorHAnsi" w:hAnsiTheme="minorHAnsi" w:cs="Arial"/>
                <w:sz w:val="14"/>
                <w:szCs w:val="14"/>
                <w:lang w:val="es-MX"/>
              </w:rPr>
              <w:t>Playera polo manga larga vigilancia Corte: caballero</w:t>
            </w:r>
            <w:r w:rsidR="0032236B" w:rsidRPr="001F7008">
              <w:rPr>
                <w:rFonts w:asciiTheme="minorHAnsi" w:hAnsiTheme="minorHAnsi" w:cs="Arial"/>
                <w:sz w:val="14"/>
                <w:szCs w:val="14"/>
                <w:lang w:val="es-MX"/>
              </w:rPr>
              <w:t xml:space="preserve">. </w:t>
            </w:r>
            <w:r w:rsidR="00131FEA" w:rsidRPr="001F7008">
              <w:rPr>
                <w:rFonts w:asciiTheme="minorHAnsi" w:hAnsiTheme="minorHAnsi" w:cs="Arial"/>
                <w:sz w:val="14"/>
                <w:szCs w:val="14"/>
                <w:lang w:val="es-MX"/>
              </w:rPr>
              <w:t>Blanca y gris</w:t>
            </w:r>
            <w:r w:rsidR="0032236B" w:rsidRPr="001F7008">
              <w:rPr>
                <w:rFonts w:asciiTheme="minorHAnsi" w:hAnsiTheme="minorHAnsi" w:cs="Arial"/>
                <w:sz w:val="14"/>
                <w:szCs w:val="14"/>
                <w:lang w:val="es-MX"/>
              </w:rPr>
              <w:t>, p</w:t>
            </w:r>
            <w:r w:rsidR="00131FEA" w:rsidRPr="001F7008">
              <w:rPr>
                <w:rFonts w:asciiTheme="minorHAnsi" w:hAnsiTheme="minorHAnsi" w:cs="Arial"/>
                <w:sz w:val="14"/>
                <w:szCs w:val="14"/>
                <w:lang w:val="es-MX"/>
              </w:rPr>
              <w:t>layera tipo polo para caballero con 3 botones, puños y cuello en cárdigan (100% algodón) con hilo de costura 100% algodón, manga larga y abertura en la parte inferior de los laterales.</w:t>
            </w:r>
            <w:r w:rsidR="0032236B" w:rsidRPr="001F7008">
              <w:rPr>
                <w:rFonts w:asciiTheme="minorHAnsi" w:hAnsiTheme="minorHAnsi" w:cs="Arial"/>
                <w:sz w:val="14"/>
                <w:szCs w:val="14"/>
                <w:lang w:val="es-MX"/>
              </w:rPr>
              <w:t xml:space="preserve"> </w:t>
            </w:r>
          </w:p>
          <w:p w14:paraId="6A95FE96" w14:textId="77777777" w:rsidR="003D3141" w:rsidRDefault="00131FEA" w:rsidP="00131FEA">
            <w:pPr>
              <w:spacing w:line="276" w:lineRule="auto"/>
              <w:jc w:val="both"/>
              <w:rPr>
                <w:rFonts w:asciiTheme="minorHAnsi" w:hAnsiTheme="minorHAnsi" w:cs="Arial"/>
                <w:sz w:val="14"/>
                <w:szCs w:val="14"/>
                <w:lang w:val="es-MX"/>
              </w:rPr>
            </w:pPr>
            <w:r w:rsidRPr="001F7008">
              <w:rPr>
                <w:rFonts w:asciiTheme="minorHAnsi" w:hAnsiTheme="minorHAnsi" w:cs="Arial"/>
                <w:sz w:val="14"/>
                <w:szCs w:val="14"/>
                <w:lang w:val="es-MX"/>
              </w:rPr>
              <w:t>Logotipo bordado: Universidad Autónoma de Aguascalientes y Depto. de Vigilancia, del lado superior izquierdo, letras en color azul marino para la playera blanca y azul marino para la gris.</w:t>
            </w:r>
            <w:r w:rsidR="0032236B" w:rsidRPr="001F7008">
              <w:rPr>
                <w:rFonts w:asciiTheme="minorHAnsi" w:hAnsiTheme="minorHAnsi" w:cs="Arial"/>
                <w:sz w:val="14"/>
                <w:szCs w:val="14"/>
                <w:lang w:val="es-MX"/>
              </w:rPr>
              <w:t xml:space="preserve"> </w:t>
            </w:r>
            <w:r w:rsidRPr="001F7008">
              <w:rPr>
                <w:rFonts w:asciiTheme="minorHAnsi" w:hAnsiTheme="minorHAnsi" w:cs="Arial"/>
                <w:sz w:val="14"/>
                <w:szCs w:val="14"/>
                <w:lang w:val="es-MX"/>
              </w:rPr>
              <w:t>Tela: 60% algodón y 40% poliéster +- 5</w:t>
            </w:r>
            <w:r w:rsidR="0032236B" w:rsidRPr="001F7008">
              <w:rPr>
                <w:rFonts w:asciiTheme="minorHAnsi" w:hAnsiTheme="minorHAnsi" w:cs="Arial"/>
                <w:sz w:val="14"/>
                <w:szCs w:val="14"/>
                <w:lang w:val="es-MX"/>
              </w:rPr>
              <w:t xml:space="preserve">. </w:t>
            </w:r>
            <w:r w:rsidRPr="001F7008">
              <w:rPr>
                <w:rFonts w:asciiTheme="minorHAnsi" w:hAnsiTheme="minorHAnsi" w:cs="Arial"/>
                <w:sz w:val="14"/>
                <w:szCs w:val="14"/>
                <w:lang w:val="es-MX"/>
              </w:rPr>
              <w:t>MARCA: ALAMAN</w:t>
            </w:r>
            <w:r w:rsidR="00AB7939" w:rsidRPr="001F7008">
              <w:rPr>
                <w:rFonts w:asciiTheme="minorHAnsi" w:hAnsiTheme="minorHAnsi" w:cs="Arial"/>
                <w:sz w:val="14"/>
                <w:szCs w:val="14"/>
                <w:lang w:val="es-MX"/>
              </w:rPr>
              <w:t xml:space="preserve">”. </w:t>
            </w:r>
          </w:p>
          <w:p w14:paraId="25D3A7FB" w14:textId="7C12D592" w:rsidR="003D3141" w:rsidRDefault="003D3141" w:rsidP="00131FEA">
            <w:pPr>
              <w:spacing w:line="276" w:lineRule="auto"/>
              <w:jc w:val="both"/>
              <w:rPr>
                <w:rFonts w:asciiTheme="minorHAnsi" w:hAnsiTheme="minorHAnsi" w:cs="Arial"/>
                <w:sz w:val="14"/>
                <w:szCs w:val="14"/>
                <w:u w:val="single"/>
                <w:lang w:val="es-MX"/>
              </w:rPr>
            </w:pPr>
          </w:p>
          <w:p w14:paraId="58DE1FD9" w14:textId="6AA36842" w:rsidR="001F7008" w:rsidRPr="001F7008" w:rsidRDefault="003D3141" w:rsidP="001F7008">
            <w:pPr>
              <w:spacing w:line="276" w:lineRule="auto"/>
              <w:jc w:val="both"/>
              <w:rPr>
                <w:rFonts w:asciiTheme="minorHAnsi" w:hAnsiTheme="minorHAnsi" w:cs="Arial"/>
                <w:sz w:val="14"/>
                <w:szCs w:val="14"/>
                <w:lang w:val="es-MX"/>
              </w:rPr>
            </w:pPr>
            <w:r w:rsidRPr="001F7008">
              <w:rPr>
                <w:rFonts w:asciiTheme="minorHAnsi" w:hAnsiTheme="minorHAnsi" w:cs="Arial"/>
                <w:b/>
                <w:sz w:val="14"/>
                <w:szCs w:val="14"/>
                <w:lang w:val="es-MX"/>
              </w:rPr>
              <w:t>Partida 11</w:t>
            </w:r>
            <w:r w:rsidRPr="003D3141">
              <w:rPr>
                <w:rFonts w:asciiTheme="minorHAnsi" w:hAnsiTheme="minorHAnsi" w:cs="Arial"/>
                <w:sz w:val="14"/>
                <w:szCs w:val="14"/>
                <w:lang w:val="es-MX"/>
              </w:rPr>
              <w:t xml:space="preserve"> corresponde a </w:t>
            </w:r>
            <w:r w:rsidR="001F7008" w:rsidRPr="001F7008">
              <w:rPr>
                <w:rFonts w:asciiTheme="minorHAnsi" w:hAnsiTheme="minorHAnsi" w:cs="Arial"/>
                <w:sz w:val="14"/>
                <w:szCs w:val="14"/>
                <w:lang w:val="es-MX"/>
              </w:rPr>
              <w:t>“Playera polo manga corta Corte: dama. Azul marino Blanca, Gris. Playera tipo polo para dama con 3 botones, puños y cuello en cárdigan (100% algodón) con hilo de costura 100% algodón y abertura en la parte inferior de los laterales.</w:t>
            </w:r>
          </w:p>
          <w:p w14:paraId="06192DCA" w14:textId="2407AB2E" w:rsidR="003D3141" w:rsidRPr="001F7008" w:rsidRDefault="001F7008" w:rsidP="001F7008">
            <w:pPr>
              <w:spacing w:line="276" w:lineRule="auto"/>
              <w:jc w:val="both"/>
              <w:rPr>
                <w:rFonts w:asciiTheme="minorHAnsi" w:hAnsiTheme="minorHAnsi" w:cs="Arial"/>
                <w:b/>
                <w:sz w:val="14"/>
                <w:szCs w:val="14"/>
                <w:lang w:val="es-MX"/>
              </w:rPr>
            </w:pPr>
            <w:r w:rsidRPr="001F7008">
              <w:rPr>
                <w:rFonts w:asciiTheme="minorHAnsi" w:hAnsiTheme="minorHAnsi" w:cs="Arial"/>
                <w:sz w:val="14"/>
                <w:szCs w:val="14"/>
                <w:lang w:val="es-MX"/>
              </w:rPr>
              <w:t>Logotipo bordado: Universidad Autónoma de Aguascalientes, del lado superior izquierdo, en color azul marino con excepción de la playera azul marino y rey que deben ser en color blanco. Tela: 60% algodón y 40% poliéster +-5.</w:t>
            </w:r>
            <w:r w:rsidR="00D9567A">
              <w:rPr>
                <w:rFonts w:asciiTheme="minorHAnsi" w:hAnsiTheme="minorHAnsi" w:cs="Arial"/>
                <w:sz w:val="14"/>
                <w:szCs w:val="14"/>
                <w:lang w:val="es-MX"/>
              </w:rPr>
              <w:t xml:space="preserve"> </w:t>
            </w:r>
            <w:r w:rsidRPr="001F7008">
              <w:rPr>
                <w:rFonts w:asciiTheme="minorHAnsi" w:hAnsiTheme="minorHAnsi" w:cs="Arial"/>
                <w:sz w:val="14"/>
                <w:szCs w:val="14"/>
                <w:lang w:val="es-MX"/>
              </w:rPr>
              <w:t>MARCA: ALAMAN”</w:t>
            </w:r>
          </w:p>
          <w:p w14:paraId="4EB0E9EB" w14:textId="0F34DFE5" w:rsidR="003D3141" w:rsidRDefault="003D3141" w:rsidP="00131FEA">
            <w:pPr>
              <w:spacing w:line="276" w:lineRule="auto"/>
              <w:jc w:val="both"/>
              <w:rPr>
                <w:rFonts w:asciiTheme="minorHAnsi" w:hAnsiTheme="minorHAnsi" w:cs="Arial"/>
                <w:sz w:val="14"/>
                <w:szCs w:val="14"/>
                <w:u w:val="single"/>
                <w:lang w:val="es-MX"/>
              </w:rPr>
            </w:pPr>
          </w:p>
          <w:p w14:paraId="537CB450" w14:textId="7B3E7FF8" w:rsidR="001F7008" w:rsidRPr="00D9567A" w:rsidRDefault="001F7008" w:rsidP="001F7008">
            <w:pPr>
              <w:spacing w:line="276" w:lineRule="auto"/>
              <w:jc w:val="both"/>
              <w:rPr>
                <w:rFonts w:asciiTheme="minorHAnsi" w:hAnsiTheme="minorHAnsi" w:cs="Arial"/>
                <w:sz w:val="14"/>
                <w:szCs w:val="14"/>
                <w:lang w:val="es-MX"/>
              </w:rPr>
            </w:pPr>
            <w:r w:rsidRPr="001F7008">
              <w:rPr>
                <w:rFonts w:asciiTheme="minorHAnsi" w:hAnsiTheme="minorHAnsi" w:cs="Arial"/>
                <w:b/>
                <w:sz w:val="14"/>
                <w:szCs w:val="14"/>
                <w:lang w:val="es-MX"/>
              </w:rPr>
              <w:t>Partida 12</w:t>
            </w:r>
            <w:r w:rsidRPr="003D3141">
              <w:rPr>
                <w:rFonts w:asciiTheme="minorHAnsi" w:hAnsiTheme="minorHAnsi" w:cs="Arial"/>
                <w:sz w:val="14"/>
                <w:szCs w:val="14"/>
                <w:lang w:val="es-MX"/>
              </w:rPr>
              <w:t xml:space="preserve"> corresponde a </w:t>
            </w:r>
            <w:r w:rsidRPr="00D9567A">
              <w:rPr>
                <w:rFonts w:asciiTheme="minorHAnsi" w:hAnsiTheme="minorHAnsi" w:cs="Arial"/>
                <w:sz w:val="14"/>
                <w:szCs w:val="14"/>
                <w:lang w:val="es-MX"/>
              </w:rPr>
              <w:t>“Playera polo manga corta Corte: dama. Azul marino Blanca, Gris. Playera tipo polo para dama con 3 botones, puños y cuello en cárdigan (100% algodón) con hilo de costura 100% algodón y abertura en la parte inferior de los laterales.</w:t>
            </w:r>
          </w:p>
          <w:p w14:paraId="7A7E1F1E" w14:textId="46F69E5F" w:rsidR="001F7008" w:rsidRPr="00D9567A" w:rsidRDefault="001F7008" w:rsidP="001F7008">
            <w:pPr>
              <w:spacing w:line="276" w:lineRule="auto"/>
              <w:jc w:val="both"/>
              <w:rPr>
                <w:rFonts w:asciiTheme="minorHAnsi" w:hAnsiTheme="minorHAnsi" w:cs="Arial"/>
                <w:sz w:val="14"/>
                <w:szCs w:val="14"/>
                <w:u w:val="single"/>
                <w:lang w:val="es-MX"/>
              </w:rPr>
            </w:pPr>
            <w:r w:rsidRPr="00D9567A">
              <w:rPr>
                <w:rFonts w:asciiTheme="minorHAnsi" w:hAnsiTheme="minorHAnsi" w:cs="Arial"/>
                <w:sz w:val="14"/>
                <w:szCs w:val="14"/>
                <w:lang w:val="es-MX"/>
              </w:rPr>
              <w:t>Logotipo bordado: Universidad Autónoma de Aguascalientes, del lado superior izquierdo, en color azul marino con excepción de la playera azul marino y rey que deben ser en color blanco. Tela: 60% algodón y 40% poliéster +-5.</w:t>
            </w:r>
            <w:r w:rsidR="00D9567A">
              <w:rPr>
                <w:rFonts w:asciiTheme="minorHAnsi" w:hAnsiTheme="minorHAnsi" w:cs="Arial"/>
                <w:sz w:val="14"/>
                <w:szCs w:val="14"/>
                <w:lang w:val="es-MX"/>
              </w:rPr>
              <w:t xml:space="preserve"> </w:t>
            </w:r>
            <w:r w:rsidRPr="00D9567A">
              <w:rPr>
                <w:rFonts w:asciiTheme="minorHAnsi" w:hAnsiTheme="minorHAnsi" w:cs="Arial"/>
                <w:sz w:val="14"/>
                <w:szCs w:val="14"/>
                <w:lang w:val="es-MX"/>
              </w:rPr>
              <w:t>MARCA: ALAMAN”</w:t>
            </w:r>
          </w:p>
          <w:p w14:paraId="37172D62" w14:textId="566B21F0" w:rsidR="001F7008" w:rsidRDefault="001F7008" w:rsidP="00131FEA">
            <w:pPr>
              <w:spacing w:line="276" w:lineRule="auto"/>
              <w:jc w:val="both"/>
              <w:rPr>
                <w:rFonts w:asciiTheme="minorHAnsi" w:hAnsiTheme="minorHAnsi" w:cs="Arial"/>
                <w:sz w:val="14"/>
                <w:szCs w:val="14"/>
                <w:u w:val="single"/>
                <w:lang w:val="es-MX"/>
              </w:rPr>
            </w:pPr>
          </w:p>
          <w:p w14:paraId="6701C8C8" w14:textId="10CE3487" w:rsidR="0064434D" w:rsidRPr="0064434D" w:rsidRDefault="0064434D" w:rsidP="00131FEA">
            <w:pPr>
              <w:spacing w:line="276" w:lineRule="auto"/>
              <w:jc w:val="both"/>
              <w:rPr>
                <w:rFonts w:asciiTheme="minorHAnsi" w:hAnsiTheme="minorHAnsi" w:cs="Arial"/>
                <w:b/>
                <w:sz w:val="14"/>
                <w:szCs w:val="14"/>
                <w:lang w:val="es-MX"/>
              </w:rPr>
            </w:pPr>
            <w:r>
              <w:rPr>
                <w:rFonts w:asciiTheme="minorHAnsi" w:hAnsiTheme="minorHAnsi" w:cs="Arial"/>
                <w:b/>
                <w:sz w:val="14"/>
                <w:szCs w:val="14"/>
                <w:lang w:val="es-MX"/>
              </w:rPr>
              <w:t xml:space="preserve">Resolución del </w:t>
            </w:r>
            <w:proofErr w:type="spellStart"/>
            <w:r>
              <w:rPr>
                <w:rFonts w:asciiTheme="minorHAnsi" w:hAnsiTheme="minorHAnsi" w:cs="Arial"/>
                <w:b/>
                <w:sz w:val="14"/>
                <w:szCs w:val="14"/>
                <w:lang w:val="es-MX"/>
              </w:rPr>
              <w:t>Dictamén</w:t>
            </w:r>
            <w:proofErr w:type="spellEnd"/>
            <w:r>
              <w:rPr>
                <w:rFonts w:asciiTheme="minorHAnsi" w:hAnsiTheme="minorHAnsi" w:cs="Arial"/>
                <w:b/>
                <w:sz w:val="14"/>
                <w:szCs w:val="14"/>
                <w:lang w:val="es-MX"/>
              </w:rPr>
              <w:t xml:space="preserve"> Técnico</w:t>
            </w:r>
            <w:r w:rsidRPr="0064434D">
              <w:rPr>
                <w:rFonts w:asciiTheme="minorHAnsi" w:hAnsiTheme="minorHAnsi" w:cs="Arial"/>
                <w:b/>
                <w:sz w:val="14"/>
                <w:szCs w:val="14"/>
                <w:lang w:val="es-MX"/>
              </w:rPr>
              <w:t xml:space="preserve">: </w:t>
            </w:r>
          </w:p>
          <w:p w14:paraId="6AF7FFC4" w14:textId="77777777" w:rsidR="0064434D" w:rsidRDefault="0064434D" w:rsidP="00131FEA">
            <w:pPr>
              <w:spacing w:line="276" w:lineRule="auto"/>
              <w:jc w:val="both"/>
              <w:rPr>
                <w:rFonts w:asciiTheme="minorHAnsi" w:hAnsiTheme="minorHAnsi" w:cs="Arial"/>
                <w:sz w:val="14"/>
                <w:szCs w:val="14"/>
                <w:u w:val="single"/>
                <w:lang w:val="es-MX"/>
              </w:rPr>
            </w:pPr>
          </w:p>
          <w:p w14:paraId="1CE2BC04" w14:textId="52F84D43" w:rsidR="00AB7939" w:rsidRDefault="00AB7939" w:rsidP="00131FEA">
            <w:pPr>
              <w:spacing w:line="276" w:lineRule="auto"/>
              <w:jc w:val="both"/>
              <w:rPr>
                <w:rFonts w:asciiTheme="minorHAnsi" w:hAnsiTheme="minorHAnsi" w:cs="Arial"/>
                <w:sz w:val="14"/>
                <w:szCs w:val="14"/>
                <w:lang w:val="es-MX"/>
              </w:rPr>
            </w:pPr>
            <w:r w:rsidRPr="005A1D32">
              <w:rPr>
                <w:rFonts w:asciiTheme="minorHAnsi" w:hAnsiTheme="minorHAnsi" w:cs="Arial"/>
                <w:sz w:val="14"/>
                <w:szCs w:val="14"/>
                <w:u w:val="single"/>
                <w:lang w:val="es-MX"/>
              </w:rPr>
              <w:t xml:space="preserve">De acuerdo al </w:t>
            </w:r>
            <w:proofErr w:type="spellStart"/>
            <w:r w:rsidRPr="005A1D32">
              <w:rPr>
                <w:rFonts w:asciiTheme="minorHAnsi" w:hAnsiTheme="minorHAnsi" w:cs="Arial"/>
                <w:sz w:val="14"/>
                <w:szCs w:val="14"/>
                <w:u w:val="single"/>
                <w:lang w:val="es-MX"/>
              </w:rPr>
              <w:t>analisis</w:t>
            </w:r>
            <w:proofErr w:type="spellEnd"/>
            <w:r w:rsidRPr="005A1D32">
              <w:rPr>
                <w:rFonts w:asciiTheme="minorHAnsi" w:hAnsiTheme="minorHAnsi" w:cs="Arial"/>
                <w:sz w:val="14"/>
                <w:szCs w:val="14"/>
                <w:u w:val="single"/>
                <w:lang w:val="es-MX"/>
              </w:rPr>
              <w:t xml:space="preserve">  de confección en prendas y telas, se determina </w:t>
            </w:r>
            <w:r w:rsidR="0032236B">
              <w:rPr>
                <w:rFonts w:asciiTheme="minorHAnsi" w:hAnsiTheme="minorHAnsi" w:cs="Arial"/>
                <w:sz w:val="14"/>
                <w:szCs w:val="14"/>
                <w:u w:val="single"/>
                <w:lang w:val="es-MX"/>
              </w:rPr>
              <w:t>lo siguiente:</w:t>
            </w:r>
            <w:r w:rsidR="00C47FC4">
              <w:rPr>
                <w:rFonts w:asciiTheme="minorHAnsi" w:hAnsiTheme="minorHAnsi" w:cs="Arial"/>
                <w:sz w:val="14"/>
                <w:szCs w:val="14"/>
                <w:u w:val="single"/>
                <w:lang w:val="es-MX"/>
              </w:rPr>
              <w:t xml:space="preserve"> Partida 10, </w:t>
            </w:r>
            <w:r w:rsidR="0032236B">
              <w:rPr>
                <w:rFonts w:asciiTheme="minorHAnsi" w:hAnsiTheme="minorHAnsi" w:cs="Arial"/>
                <w:sz w:val="14"/>
                <w:szCs w:val="14"/>
                <w:u w:val="single"/>
                <w:lang w:val="es-MX"/>
              </w:rPr>
              <w:t xml:space="preserve"> </w:t>
            </w:r>
            <w:r w:rsidR="00C47FC4" w:rsidRPr="00C47FC4">
              <w:rPr>
                <w:rFonts w:asciiTheme="minorHAnsi" w:hAnsiTheme="minorHAnsi" w:cs="Arial"/>
                <w:sz w:val="14"/>
                <w:szCs w:val="14"/>
                <w:u w:val="single"/>
                <w:lang w:val="es-MX"/>
              </w:rPr>
              <w:t xml:space="preserve">Conforme al Dictamen de Confección de Prendas, se observó falta de costuras de carga en </w:t>
            </w:r>
            <w:proofErr w:type="spellStart"/>
            <w:r w:rsidR="00C47FC4" w:rsidRPr="00C47FC4">
              <w:rPr>
                <w:rFonts w:asciiTheme="minorHAnsi" w:hAnsiTheme="minorHAnsi" w:cs="Arial"/>
                <w:sz w:val="14"/>
                <w:szCs w:val="14"/>
                <w:u w:val="single"/>
                <w:lang w:val="es-MX"/>
              </w:rPr>
              <w:t>letilla</w:t>
            </w:r>
            <w:proofErr w:type="spellEnd"/>
            <w:r w:rsidR="00C47FC4">
              <w:rPr>
                <w:rFonts w:asciiTheme="minorHAnsi" w:hAnsiTheme="minorHAnsi" w:cs="Arial"/>
                <w:sz w:val="14"/>
                <w:szCs w:val="14"/>
                <w:u w:val="single"/>
                <w:lang w:val="es-MX"/>
              </w:rPr>
              <w:t xml:space="preserve">; partida 11, </w:t>
            </w:r>
            <w:r w:rsidR="00C47FC4" w:rsidRPr="00C47FC4">
              <w:rPr>
                <w:rFonts w:asciiTheme="minorHAnsi" w:hAnsiTheme="minorHAnsi" w:cs="Arial"/>
                <w:sz w:val="14"/>
                <w:szCs w:val="14"/>
                <w:u w:val="single"/>
                <w:lang w:val="es-MX"/>
              </w:rPr>
              <w:t>se observó, detalles en la confección en sisa, faltan costuras de carga</w:t>
            </w:r>
            <w:r w:rsidRPr="00F36573">
              <w:rPr>
                <w:rFonts w:asciiTheme="minorHAnsi" w:hAnsiTheme="minorHAnsi" w:cs="Arial"/>
                <w:sz w:val="14"/>
                <w:szCs w:val="14"/>
                <w:u w:val="single"/>
                <w:lang w:val="es-MX"/>
              </w:rPr>
              <w:t>;</w:t>
            </w:r>
            <w:r w:rsidR="00C47FC4">
              <w:rPr>
                <w:rFonts w:asciiTheme="minorHAnsi" w:hAnsiTheme="minorHAnsi" w:cs="Arial"/>
                <w:sz w:val="14"/>
                <w:szCs w:val="14"/>
                <w:u w:val="single"/>
                <w:lang w:val="es-MX"/>
              </w:rPr>
              <w:t xml:space="preserve"> y partida 12, </w:t>
            </w:r>
            <w:r w:rsidR="00767756" w:rsidRPr="00767756">
              <w:rPr>
                <w:rFonts w:asciiTheme="minorHAnsi" w:hAnsiTheme="minorHAnsi" w:cs="Arial"/>
                <w:sz w:val="14"/>
                <w:szCs w:val="14"/>
                <w:u w:val="single"/>
                <w:lang w:val="es-MX"/>
              </w:rPr>
              <w:t xml:space="preserve">se observó, falta de pespuntes de carga en </w:t>
            </w:r>
            <w:proofErr w:type="spellStart"/>
            <w:r w:rsidR="00767756" w:rsidRPr="00767756">
              <w:rPr>
                <w:rFonts w:asciiTheme="minorHAnsi" w:hAnsiTheme="minorHAnsi" w:cs="Arial"/>
                <w:sz w:val="14"/>
                <w:szCs w:val="14"/>
                <w:u w:val="single"/>
                <w:lang w:val="es-MX"/>
              </w:rPr>
              <w:t>letillas</w:t>
            </w:r>
            <w:proofErr w:type="spellEnd"/>
            <w:r w:rsidR="00767756">
              <w:rPr>
                <w:rFonts w:asciiTheme="minorHAnsi" w:hAnsiTheme="minorHAnsi" w:cs="Arial"/>
                <w:sz w:val="14"/>
                <w:szCs w:val="14"/>
                <w:u w:val="single"/>
                <w:lang w:val="es-MX"/>
              </w:rPr>
              <w:t>,</w:t>
            </w:r>
            <w:r>
              <w:rPr>
                <w:rFonts w:asciiTheme="minorHAnsi" w:hAnsiTheme="minorHAnsi" w:cs="Arial"/>
                <w:sz w:val="14"/>
                <w:szCs w:val="14"/>
                <w:lang w:val="es-MX"/>
              </w:rPr>
              <w:t xml:space="preserve"> por lo que no cumple con lo requerido para esta</w:t>
            </w:r>
            <w:r w:rsidR="00767756">
              <w:rPr>
                <w:rFonts w:asciiTheme="minorHAnsi" w:hAnsiTheme="minorHAnsi" w:cs="Arial"/>
                <w:sz w:val="14"/>
                <w:szCs w:val="14"/>
                <w:lang w:val="es-MX"/>
              </w:rPr>
              <w:t>s</w:t>
            </w:r>
            <w:r>
              <w:rPr>
                <w:rFonts w:asciiTheme="minorHAnsi" w:hAnsiTheme="minorHAnsi" w:cs="Arial"/>
                <w:sz w:val="14"/>
                <w:szCs w:val="14"/>
                <w:lang w:val="es-MX"/>
              </w:rPr>
              <w:t xml:space="preserve"> partida</w:t>
            </w:r>
            <w:r w:rsidR="00767756">
              <w:rPr>
                <w:rFonts w:asciiTheme="minorHAnsi" w:hAnsiTheme="minorHAnsi" w:cs="Arial"/>
                <w:sz w:val="14"/>
                <w:szCs w:val="14"/>
                <w:lang w:val="es-MX"/>
              </w:rPr>
              <w:t xml:space="preserve">s, y por el </w:t>
            </w:r>
            <w:r w:rsidR="00767756" w:rsidRPr="0064434D">
              <w:rPr>
                <w:rFonts w:asciiTheme="minorHAnsi" w:hAnsiTheme="minorHAnsi" w:cs="Arial"/>
                <w:b/>
                <w:sz w:val="14"/>
                <w:szCs w:val="14"/>
                <w:lang w:val="es-MX"/>
              </w:rPr>
              <w:t>conjunto 3 de las parti</w:t>
            </w:r>
            <w:r w:rsidR="00D9567A" w:rsidRPr="0064434D">
              <w:rPr>
                <w:rFonts w:asciiTheme="minorHAnsi" w:hAnsiTheme="minorHAnsi" w:cs="Arial"/>
                <w:b/>
                <w:sz w:val="14"/>
                <w:szCs w:val="14"/>
                <w:lang w:val="es-MX"/>
              </w:rPr>
              <w:t>d</w:t>
            </w:r>
            <w:r w:rsidR="00767756" w:rsidRPr="0064434D">
              <w:rPr>
                <w:rFonts w:asciiTheme="minorHAnsi" w:hAnsiTheme="minorHAnsi" w:cs="Arial"/>
                <w:b/>
                <w:sz w:val="14"/>
                <w:szCs w:val="14"/>
                <w:lang w:val="es-MX"/>
              </w:rPr>
              <w:t>as 10 a 15.</w:t>
            </w:r>
            <w:r>
              <w:rPr>
                <w:rFonts w:asciiTheme="minorHAnsi" w:hAnsiTheme="minorHAnsi" w:cs="Arial"/>
                <w:sz w:val="14"/>
                <w:szCs w:val="14"/>
                <w:lang w:val="es-MX"/>
              </w:rPr>
              <w:t xml:space="preserve"> </w:t>
            </w:r>
          </w:p>
          <w:p w14:paraId="41539B8D" w14:textId="7B60A804" w:rsidR="00AB7939" w:rsidRDefault="00AB7939" w:rsidP="00AB7939">
            <w:pPr>
              <w:spacing w:line="276" w:lineRule="auto"/>
              <w:jc w:val="both"/>
              <w:rPr>
                <w:rFonts w:asciiTheme="minorHAnsi" w:hAnsiTheme="minorHAnsi" w:cs="Arial"/>
                <w:sz w:val="14"/>
                <w:szCs w:val="14"/>
                <w:lang w:val="es-MX"/>
              </w:rPr>
            </w:pPr>
          </w:p>
          <w:p w14:paraId="547F1C8A" w14:textId="78D75B7C" w:rsidR="001E360F" w:rsidRPr="001C0541" w:rsidRDefault="001E360F" w:rsidP="001E360F">
            <w:pPr>
              <w:spacing w:line="276" w:lineRule="auto"/>
              <w:jc w:val="both"/>
              <w:rPr>
                <w:rFonts w:ascii="Arial" w:hAnsi="Arial" w:cs="Arial"/>
                <w:b/>
                <w:sz w:val="16"/>
                <w:szCs w:val="16"/>
              </w:rPr>
            </w:pPr>
            <w:r w:rsidRPr="001C0541">
              <w:rPr>
                <w:rFonts w:ascii="Arial" w:hAnsi="Arial" w:cs="Arial"/>
                <w:b/>
                <w:sz w:val="16"/>
                <w:szCs w:val="16"/>
              </w:rPr>
              <w:t>En la partida</w:t>
            </w:r>
            <w:r>
              <w:rPr>
                <w:rFonts w:ascii="Arial" w:hAnsi="Arial" w:cs="Arial"/>
                <w:b/>
                <w:sz w:val="16"/>
                <w:szCs w:val="16"/>
              </w:rPr>
              <w:t xml:space="preserve"> 16</w:t>
            </w:r>
            <w:r w:rsidRPr="001C0541">
              <w:rPr>
                <w:rFonts w:ascii="Arial" w:hAnsi="Arial" w:cs="Arial"/>
                <w:b/>
                <w:sz w:val="16"/>
                <w:szCs w:val="16"/>
              </w:rPr>
              <w:t xml:space="preserve"> se solicitó: </w:t>
            </w:r>
          </w:p>
          <w:p w14:paraId="2B76CA01" w14:textId="77777777" w:rsidR="001E360F" w:rsidRDefault="001E360F" w:rsidP="001E360F">
            <w:pPr>
              <w:spacing w:line="276" w:lineRule="auto"/>
              <w:jc w:val="both"/>
              <w:rPr>
                <w:rFonts w:asciiTheme="minorHAnsi" w:hAnsiTheme="minorHAnsi" w:cs="Arial"/>
                <w:b/>
                <w:sz w:val="14"/>
                <w:szCs w:val="14"/>
              </w:rPr>
            </w:pPr>
          </w:p>
          <w:p w14:paraId="07662C62" w14:textId="77777777" w:rsidR="00F13045" w:rsidRPr="00F13045" w:rsidRDefault="001E360F" w:rsidP="00F13045">
            <w:pPr>
              <w:rPr>
                <w:rFonts w:asciiTheme="minorHAnsi" w:hAnsiTheme="minorHAnsi" w:cstheme="minorHAnsi"/>
                <w:i/>
                <w:sz w:val="12"/>
                <w:szCs w:val="12"/>
              </w:rPr>
            </w:pPr>
            <w:r>
              <w:rPr>
                <w:rFonts w:asciiTheme="minorHAnsi" w:hAnsiTheme="minorHAnsi" w:cstheme="minorHAnsi"/>
                <w:i/>
                <w:sz w:val="12"/>
                <w:szCs w:val="12"/>
              </w:rPr>
              <w:t>1</w:t>
            </w:r>
            <w:r w:rsidR="00F13045">
              <w:rPr>
                <w:rFonts w:asciiTheme="minorHAnsi" w:hAnsiTheme="minorHAnsi" w:cstheme="minorHAnsi"/>
                <w:i/>
                <w:sz w:val="12"/>
                <w:szCs w:val="12"/>
              </w:rPr>
              <w:t>6</w:t>
            </w:r>
            <w:r>
              <w:rPr>
                <w:rFonts w:asciiTheme="minorHAnsi" w:hAnsiTheme="minorHAnsi" w:cstheme="minorHAnsi"/>
                <w:i/>
                <w:sz w:val="12"/>
                <w:szCs w:val="12"/>
              </w:rPr>
              <w:t xml:space="preserve">. </w:t>
            </w:r>
            <w:r w:rsidR="00F13045" w:rsidRPr="00F13045">
              <w:rPr>
                <w:rFonts w:asciiTheme="minorHAnsi" w:hAnsiTheme="minorHAnsi" w:cstheme="minorHAnsi"/>
                <w:i/>
                <w:sz w:val="12"/>
                <w:szCs w:val="12"/>
              </w:rPr>
              <w:t>Pantalón tipo cargo</w:t>
            </w:r>
          </w:p>
          <w:p w14:paraId="75C16D89" w14:textId="77777777" w:rsidR="00F13045" w:rsidRPr="00F13045" w:rsidRDefault="00F13045" w:rsidP="00F13045">
            <w:pPr>
              <w:rPr>
                <w:rFonts w:asciiTheme="minorHAnsi" w:hAnsiTheme="minorHAnsi" w:cstheme="minorHAnsi"/>
                <w:i/>
                <w:sz w:val="12"/>
                <w:szCs w:val="12"/>
              </w:rPr>
            </w:pPr>
            <w:r w:rsidRPr="00F13045">
              <w:rPr>
                <w:rFonts w:asciiTheme="minorHAnsi" w:hAnsiTheme="minorHAnsi" w:cstheme="minorHAnsi"/>
                <w:i/>
                <w:sz w:val="12"/>
                <w:szCs w:val="12"/>
              </w:rPr>
              <w:t>Corte: caballero y dama</w:t>
            </w:r>
          </w:p>
          <w:p w14:paraId="04DBCC8E" w14:textId="77777777" w:rsidR="00F13045" w:rsidRPr="00F13045" w:rsidRDefault="00F13045" w:rsidP="00F13045">
            <w:pPr>
              <w:rPr>
                <w:rFonts w:asciiTheme="minorHAnsi" w:hAnsiTheme="minorHAnsi" w:cstheme="minorHAnsi"/>
                <w:i/>
                <w:sz w:val="12"/>
                <w:szCs w:val="12"/>
              </w:rPr>
            </w:pPr>
            <w:r w:rsidRPr="00F13045">
              <w:rPr>
                <w:rFonts w:asciiTheme="minorHAnsi" w:hAnsiTheme="minorHAnsi" w:cstheme="minorHAnsi"/>
                <w:i/>
                <w:sz w:val="12"/>
                <w:szCs w:val="12"/>
              </w:rPr>
              <w:t>Azul marino</w:t>
            </w:r>
          </w:p>
          <w:p w14:paraId="4A7CC222" w14:textId="77777777" w:rsidR="00F13045" w:rsidRPr="00F13045" w:rsidRDefault="00F13045" w:rsidP="00F13045">
            <w:pPr>
              <w:rPr>
                <w:rFonts w:asciiTheme="minorHAnsi" w:hAnsiTheme="minorHAnsi" w:cstheme="minorHAnsi"/>
                <w:i/>
                <w:sz w:val="12"/>
                <w:szCs w:val="12"/>
              </w:rPr>
            </w:pPr>
            <w:r w:rsidRPr="00F13045">
              <w:rPr>
                <w:rFonts w:asciiTheme="minorHAnsi" w:hAnsiTheme="minorHAnsi" w:cstheme="minorHAnsi"/>
                <w:i/>
                <w:sz w:val="12"/>
                <w:szCs w:val="12"/>
              </w:rPr>
              <w:t xml:space="preserve">Pantalón tipo cargo, pretina delantera y cierre metálico </w:t>
            </w:r>
            <w:proofErr w:type="spellStart"/>
            <w:r w:rsidRPr="00F13045">
              <w:rPr>
                <w:rFonts w:asciiTheme="minorHAnsi" w:hAnsiTheme="minorHAnsi" w:cstheme="minorHAnsi"/>
                <w:i/>
                <w:sz w:val="12"/>
                <w:szCs w:val="12"/>
              </w:rPr>
              <w:t>semi-reforzado</w:t>
            </w:r>
            <w:proofErr w:type="spellEnd"/>
            <w:r w:rsidRPr="00F13045">
              <w:rPr>
                <w:rFonts w:asciiTheme="minorHAnsi" w:hAnsiTheme="minorHAnsi" w:cstheme="minorHAnsi"/>
                <w:i/>
                <w:sz w:val="12"/>
                <w:szCs w:val="12"/>
              </w:rPr>
              <w:t>,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14:paraId="22D698F9" w14:textId="2F306BBE" w:rsidR="001E360F" w:rsidRPr="002C25FF" w:rsidRDefault="00F13045" w:rsidP="00F13045">
            <w:pPr>
              <w:rPr>
                <w:rFonts w:asciiTheme="minorHAnsi" w:hAnsiTheme="minorHAnsi" w:cstheme="minorHAnsi"/>
                <w:i/>
                <w:sz w:val="12"/>
                <w:szCs w:val="12"/>
              </w:rPr>
            </w:pPr>
            <w:r w:rsidRPr="00F13045">
              <w:rPr>
                <w:rFonts w:asciiTheme="minorHAnsi" w:hAnsiTheme="minorHAnsi" w:cstheme="minorHAnsi"/>
                <w:i/>
                <w:sz w:val="12"/>
                <w:szCs w:val="12"/>
              </w:rPr>
              <w:t xml:space="preserve">Tela exterior: </w:t>
            </w:r>
            <w:proofErr w:type="spellStart"/>
            <w:r w:rsidRPr="00F13045">
              <w:rPr>
                <w:rFonts w:asciiTheme="minorHAnsi" w:hAnsiTheme="minorHAnsi" w:cstheme="minorHAnsi"/>
                <w:i/>
                <w:sz w:val="12"/>
                <w:szCs w:val="12"/>
              </w:rPr>
              <w:t>ristop</w:t>
            </w:r>
            <w:proofErr w:type="spellEnd"/>
            <w:r w:rsidRPr="00F13045">
              <w:rPr>
                <w:rFonts w:asciiTheme="minorHAnsi" w:hAnsiTheme="minorHAnsi" w:cstheme="minorHAnsi"/>
                <w:i/>
                <w:sz w:val="12"/>
                <w:szCs w:val="12"/>
              </w:rPr>
              <w:t xml:space="preserve"> 60% algodón, 40% poliéster.</w:t>
            </w:r>
          </w:p>
          <w:p w14:paraId="461AA75A" w14:textId="0792F1F4" w:rsidR="00716FC4" w:rsidRPr="001E360F" w:rsidRDefault="00716FC4" w:rsidP="00AB7939">
            <w:pPr>
              <w:spacing w:line="276" w:lineRule="auto"/>
              <w:jc w:val="both"/>
              <w:rPr>
                <w:rFonts w:asciiTheme="minorHAnsi" w:hAnsiTheme="minorHAnsi" w:cs="Arial"/>
                <w:sz w:val="14"/>
                <w:szCs w:val="14"/>
              </w:rPr>
            </w:pPr>
          </w:p>
          <w:p w14:paraId="2B58D158" w14:textId="42DA2993" w:rsidR="00716FC4" w:rsidRDefault="00D9567A" w:rsidP="00D9567A">
            <w:pPr>
              <w:spacing w:line="276" w:lineRule="auto"/>
              <w:jc w:val="both"/>
              <w:rPr>
                <w:rFonts w:asciiTheme="minorHAnsi" w:hAnsiTheme="minorHAnsi" w:cs="Arial"/>
                <w:sz w:val="14"/>
                <w:szCs w:val="14"/>
                <w:lang w:val="es-MX"/>
              </w:rPr>
            </w:pPr>
            <w:r w:rsidRPr="001F7008">
              <w:rPr>
                <w:rFonts w:asciiTheme="minorHAnsi" w:hAnsiTheme="minorHAnsi" w:cs="Arial"/>
                <w:b/>
                <w:sz w:val="14"/>
                <w:szCs w:val="14"/>
                <w:lang w:val="es-MX"/>
              </w:rPr>
              <w:t>Partida 1</w:t>
            </w:r>
            <w:r>
              <w:rPr>
                <w:rFonts w:asciiTheme="minorHAnsi" w:hAnsiTheme="minorHAnsi" w:cs="Arial"/>
                <w:b/>
                <w:sz w:val="14"/>
                <w:szCs w:val="14"/>
                <w:lang w:val="es-MX"/>
              </w:rPr>
              <w:t>6</w:t>
            </w:r>
            <w:r w:rsidRPr="003D3141">
              <w:rPr>
                <w:rFonts w:asciiTheme="minorHAnsi" w:hAnsiTheme="minorHAnsi" w:cs="Arial"/>
                <w:sz w:val="14"/>
                <w:szCs w:val="14"/>
                <w:lang w:val="es-MX"/>
              </w:rPr>
              <w:t xml:space="preserve"> corresponde a </w:t>
            </w:r>
            <w:r w:rsidRPr="00D9567A">
              <w:rPr>
                <w:rFonts w:asciiTheme="minorHAnsi" w:hAnsiTheme="minorHAnsi" w:cs="Arial"/>
                <w:sz w:val="14"/>
                <w:szCs w:val="14"/>
                <w:lang w:val="es-MX"/>
              </w:rPr>
              <w:t>“Pantalón tipo cargo Corte: caballero y dama</w:t>
            </w:r>
            <w:r>
              <w:rPr>
                <w:rFonts w:asciiTheme="minorHAnsi" w:hAnsiTheme="minorHAnsi" w:cs="Arial"/>
                <w:sz w:val="14"/>
                <w:szCs w:val="14"/>
                <w:lang w:val="es-MX"/>
              </w:rPr>
              <w:t xml:space="preserve">. </w:t>
            </w:r>
            <w:r w:rsidRPr="00D9567A">
              <w:rPr>
                <w:rFonts w:asciiTheme="minorHAnsi" w:hAnsiTheme="minorHAnsi" w:cs="Arial"/>
                <w:sz w:val="14"/>
                <w:szCs w:val="14"/>
                <w:lang w:val="es-MX"/>
              </w:rPr>
              <w:t>Azul marino</w:t>
            </w:r>
            <w:r>
              <w:rPr>
                <w:rFonts w:asciiTheme="minorHAnsi" w:hAnsiTheme="minorHAnsi" w:cs="Arial"/>
                <w:sz w:val="14"/>
                <w:szCs w:val="14"/>
                <w:lang w:val="es-MX"/>
              </w:rPr>
              <w:t xml:space="preserve">. </w:t>
            </w:r>
            <w:r w:rsidRPr="00D9567A">
              <w:rPr>
                <w:rFonts w:asciiTheme="minorHAnsi" w:hAnsiTheme="minorHAnsi" w:cs="Arial"/>
                <w:sz w:val="14"/>
                <w:szCs w:val="14"/>
                <w:lang w:val="es-MX"/>
              </w:rPr>
              <w:t xml:space="preserve">Pantalón tipo cargo, pretina delantera y cierre metálico </w:t>
            </w:r>
            <w:proofErr w:type="spellStart"/>
            <w:r w:rsidRPr="00D9567A">
              <w:rPr>
                <w:rFonts w:asciiTheme="minorHAnsi" w:hAnsiTheme="minorHAnsi" w:cs="Arial"/>
                <w:sz w:val="14"/>
                <w:szCs w:val="14"/>
                <w:lang w:val="es-MX"/>
              </w:rPr>
              <w:t>semi-reforzado</w:t>
            </w:r>
            <w:proofErr w:type="spellEnd"/>
            <w:r w:rsidRPr="00D9567A">
              <w:rPr>
                <w:rFonts w:asciiTheme="minorHAnsi" w:hAnsiTheme="minorHAnsi" w:cs="Arial"/>
                <w:sz w:val="14"/>
                <w:szCs w:val="14"/>
                <w:lang w:val="es-MX"/>
              </w:rPr>
              <w:t>,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r>
              <w:rPr>
                <w:rFonts w:asciiTheme="minorHAnsi" w:hAnsiTheme="minorHAnsi" w:cs="Arial"/>
                <w:sz w:val="14"/>
                <w:szCs w:val="14"/>
                <w:lang w:val="es-MX"/>
              </w:rPr>
              <w:t xml:space="preserve"> </w:t>
            </w:r>
            <w:r w:rsidRPr="00D9567A">
              <w:rPr>
                <w:rFonts w:asciiTheme="minorHAnsi" w:hAnsiTheme="minorHAnsi" w:cs="Arial"/>
                <w:sz w:val="14"/>
                <w:szCs w:val="14"/>
                <w:lang w:val="es-MX"/>
              </w:rPr>
              <w:t xml:space="preserve">Tela exterior: </w:t>
            </w:r>
            <w:proofErr w:type="spellStart"/>
            <w:r w:rsidRPr="00D9567A">
              <w:rPr>
                <w:rFonts w:asciiTheme="minorHAnsi" w:hAnsiTheme="minorHAnsi" w:cs="Arial"/>
                <w:sz w:val="14"/>
                <w:szCs w:val="14"/>
                <w:lang w:val="es-MX"/>
              </w:rPr>
              <w:t>ristop</w:t>
            </w:r>
            <w:proofErr w:type="spellEnd"/>
            <w:r w:rsidRPr="00D9567A">
              <w:rPr>
                <w:rFonts w:asciiTheme="minorHAnsi" w:hAnsiTheme="minorHAnsi" w:cs="Arial"/>
                <w:sz w:val="14"/>
                <w:szCs w:val="14"/>
                <w:lang w:val="es-MX"/>
              </w:rPr>
              <w:t xml:space="preserve"> 60% algodón, 40% poliéster.</w:t>
            </w:r>
            <w:r>
              <w:rPr>
                <w:rFonts w:asciiTheme="minorHAnsi" w:hAnsiTheme="minorHAnsi" w:cs="Arial"/>
                <w:sz w:val="14"/>
                <w:szCs w:val="14"/>
                <w:lang w:val="es-MX"/>
              </w:rPr>
              <w:t xml:space="preserve"> </w:t>
            </w:r>
            <w:r w:rsidRPr="00D9567A">
              <w:rPr>
                <w:rFonts w:asciiTheme="minorHAnsi" w:hAnsiTheme="minorHAnsi" w:cs="Arial"/>
                <w:sz w:val="14"/>
                <w:szCs w:val="14"/>
                <w:lang w:val="es-MX"/>
              </w:rPr>
              <w:t>MARCA: ALAMAN”</w:t>
            </w:r>
          </w:p>
          <w:p w14:paraId="57292119" w14:textId="645AAC34" w:rsidR="00716FC4" w:rsidRDefault="00716FC4" w:rsidP="00AB7939">
            <w:pPr>
              <w:spacing w:line="276" w:lineRule="auto"/>
              <w:jc w:val="both"/>
              <w:rPr>
                <w:rFonts w:asciiTheme="minorHAnsi" w:hAnsiTheme="minorHAnsi" w:cs="Arial"/>
                <w:sz w:val="14"/>
                <w:szCs w:val="14"/>
                <w:lang w:val="es-MX"/>
              </w:rPr>
            </w:pPr>
          </w:p>
          <w:p w14:paraId="0CF2AAFD" w14:textId="47FD1025" w:rsidR="002C0E9B" w:rsidRDefault="00D9567A" w:rsidP="00022AE3">
            <w:pPr>
              <w:spacing w:line="276" w:lineRule="auto"/>
              <w:jc w:val="both"/>
              <w:rPr>
                <w:rFonts w:asciiTheme="minorHAnsi" w:hAnsiTheme="minorHAnsi" w:cstheme="minorHAnsi"/>
                <w:color w:val="000000"/>
                <w:sz w:val="14"/>
                <w:szCs w:val="14"/>
              </w:rPr>
            </w:pPr>
            <w:r w:rsidRPr="005A1D32">
              <w:rPr>
                <w:rFonts w:asciiTheme="minorHAnsi" w:hAnsiTheme="minorHAnsi" w:cs="Arial"/>
                <w:sz w:val="14"/>
                <w:szCs w:val="14"/>
                <w:u w:val="single"/>
                <w:lang w:val="es-MX"/>
              </w:rPr>
              <w:t xml:space="preserve">De acuerdo al </w:t>
            </w:r>
            <w:proofErr w:type="spellStart"/>
            <w:proofErr w:type="gramStart"/>
            <w:r w:rsidRPr="005A1D32">
              <w:rPr>
                <w:rFonts w:asciiTheme="minorHAnsi" w:hAnsiTheme="minorHAnsi" w:cs="Arial"/>
                <w:sz w:val="14"/>
                <w:szCs w:val="14"/>
                <w:u w:val="single"/>
                <w:lang w:val="es-MX"/>
              </w:rPr>
              <w:t>analisis</w:t>
            </w:r>
            <w:proofErr w:type="spellEnd"/>
            <w:r w:rsidRPr="005A1D32">
              <w:rPr>
                <w:rFonts w:asciiTheme="minorHAnsi" w:hAnsiTheme="minorHAnsi" w:cs="Arial"/>
                <w:sz w:val="14"/>
                <w:szCs w:val="14"/>
                <w:u w:val="single"/>
                <w:lang w:val="es-MX"/>
              </w:rPr>
              <w:t xml:space="preserve">  de</w:t>
            </w:r>
            <w:proofErr w:type="gramEnd"/>
            <w:r w:rsidRPr="005A1D32">
              <w:rPr>
                <w:rFonts w:asciiTheme="minorHAnsi" w:hAnsiTheme="minorHAnsi" w:cs="Arial"/>
                <w:sz w:val="14"/>
                <w:szCs w:val="14"/>
                <w:u w:val="single"/>
                <w:lang w:val="es-MX"/>
              </w:rPr>
              <w:t xml:space="preserve"> confección en prendas y telas, se determina </w:t>
            </w:r>
            <w:r>
              <w:rPr>
                <w:rFonts w:asciiTheme="minorHAnsi" w:hAnsiTheme="minorHAnsi" w:cs="Arial"/>
                <w:sz w:val="14"/>
                <w:szCs w:val="14"/>
                <w:u w:val="single"/>
                <w:lang w:val="es-MX"/>
              </w:rPr>
              <w:t xml:space="preserve">lo siguiente: Partida 16,  </w:t>
            </w:r>
            <w:r w:rsidRPr="00C47FC4">
              <w:rPr>
                <w:rFonts w:asciiTheme="minorHAnsi" w:hAnsiTheme="minorHAnsi" w:cs="Arial"/>
                <w:sz w:val="14"/>
                <w:szCs w:val="14"/>
                <w:u w:val="single"/>
                <w:lang w:val="es-MX"/>
              </w:rPr>
              <w:t xml:space="preserve">Conforme al Dictamen de Confección de Prendas, se observó </w:t>
            </w:r>
            <w:r w:rsidRPr="00D9567A">
              <w:rPr>
                <w:rFonts w:asciiTheme="minorHAnsi" w:hAnsiTheme="minorHAnsi" w:cs="Arial"/>
                <w:sz w:val="14"/>
                <w:szCs w:val="14"/>
                <w:u w:val="single"/>
                <w:lang w:val="es-MX"/>
              </w:rPr>
              <w:t>bolsa cortada en sesgo y sin costura de refuerzo, grosor de presillas irregulares, así como ancho de costuras de cargo</w:t>
            </w:r>
            <w:r>
              <w:rPr>
                <w:rFonts w:asciiTheme="minorHAnsi" w:hAnsiTheme="minorHAnsi" w:cs="Arial"/>
                <w:sz w:val="14"/>
                <w:szCs w:val="14"/>
                <w:u w:val="single"/>
                <w:lang w:val="es-MX"/>
              </w:rPr>
              <w:t>,</w:t>
            </w:r>
            <w:r>
              <w:rPr>
                <w:rFonts w:asciiTheme="minorHAnsi" w:hAnsiTheme="minorHAnsi" w:cs="Arial"/>
                <w:sz w:val="14"/>
                <w:szCs w:val="14"/>
                <w:lang w:val="es-MX"/>
              </w:rPr>
              <w:t xml:space="preserve"> por lo que no cumple con lo requerido para esta partida, y por el conjunto 4 de las partidas 16 a 18.</w:t>
            </w:r>
          </w:p>
          <w:p w14:paraId="2A90AB36" w14:textId="77777777" w:rsidR="002C0E9B" w:rsidRDefault="002C0E9B" w:rsidP="004A2D11">
            <w:pPr>
              <w:jc w:val="both"/>
              <w:rPr>
                <w:rFonts w:asciiTheme="minorHAnsi" w:hAnsiTheme="minorHAnsi" w:cstheme="minorHAnsi"/>
                <w:color w:val="000000"/>
                <w:sz w:val="14"/>
                <w:szCs w:val="14"/>
              </w:rPr>
            </w:pPr>
          </w:p>
          <w:p w14:paraId="4495F28B" w14:textId="1514D7B4" w:rsidR="00700D2A" w:rsidRDefault="00700D2A" w:rsidP="00700D2A">
            <w:pPr>
              <w:spacing w:line="276" w:lineRule="auto"/>
              <w:jc w:val="both"/>
              <w:rPr>
                <w:rFonts w:ascii="Arial" w:hAnsi="Arial" w:cs="Arial"/>
                <w:b/>
                <w:sz w:val="16"/>
                <w:szCs w:val="16"/>
              </w:rPr>
            </w:pPr>
            <w:r w:rsidRPr="001C0541">
              <w:rPr>
                <w:rFonts w:ascii="Arial" w:hAnsi="Arial" w:cs="Arial"/>
                <w:b/>
                <w:sz w:val="16"/>
                <w:szCs w:val="16"/>
              </w:rPr>
              <w:t>En la partida</w:t>
            </w:r>
            <w:r>
              <w:rPr>
                <w:rFonts w:ascii="Arial" w:hAnsi="Arial" w:cs="Arial"/>
                <w:b/>
                <w:sz w:val="16"/>
                <w:szCs w:val="16"/>
              </w:rPr>
              <w:t xml:space="preserve"> 28</w:t>
            </w:r>
            <w:r w:rsidRPr="001C0541">
              <w:rPr>
                <w:rFonts w:ascii="Arial" w:hAnsi="Arial" w:cs="Arial"/>
                <w:b/>
                <w:sz w:val="16"/>
                <w:szCs w:val="16"/>
              </w:rPr>
              <w:t xml:space="preserve"> se solicitó: </w:t>
            </w:r>
          </w:p>
          <w:p w14:paraId="5BA3D0EE" w14:textId="77777777" w:rsidR="0064434D" w:rsidRPr="001C0541" w:rsidRDefault="0064434D" w:rsidP="00700D2A">
            <w:pPr>
              <w:spacing w:line="276" w:lineRule="auto"/>
              <w:jc w:val="both"/>
              <w:rPr>
                <w:rFonts w:ascii="Arial" w:hAnsi="Arial" w:cs="Arial"/>
                <w:b/>
                <w:sz w:val="16"/>
                <w:szCs w:val="16"/>
              </w:rPr>
            </w:pPr>
          </w:p>
          <w:p w14:paraId="6A2E7300" w14:textId="77777777" w:rsidR="00700D2A" w:rsidRPr="00700D2A" w:rsidRDefault="00700D2A" w:rsidP="00700D2A">
            <w:pPr>
              <w:rPr>
                <w:rFonts w:asciiTheme="minorHAnsi" w:hAnsiTheme="minorHAnsi" w:cstheme="minorHAnsi"/>
                <w:i/>
                <w:sz w:val="12"/>
                <w:szCs w:val="12"/>
              </w:rPr>
            </w:pPr>
            <w:r>
              <w:rPr>
                <w:rFonts w:asciiTheme="minorHAnsi" w:hAnsiTheme="minorHAnsi" w:cstheme="minorHAnsi"/>
                <w:i/>
                <w:sz w:val="12"/>
                <w:szCs w:val="12"/>
              </w:rPr>
              <w:t xml:space="preserve">28. </w:t>
            </w:r>
            <w:r w:rsidRPr="00700D2A">
              <w:rPr>
                <w:rFonts w:asciiTheme="minorHAnsi" w:hAnsiTheme="minorHAnsi" w:cstheme="minorHAnsi"/>
                <w:i/>
                <w:sz w:val="12"/>
                <w:szCs w:val="12"/>
              </w:rPr>
              <w:t>Chaleco general</w:t>
            </w:r>
          </w:p>
          <w:p w14:paraId="12FEBBE4" w14:textId="77777777" w:rsidR="00700D2A" w:rsidRPr="00700D2A" w:rsidRDefault="00700D2A" w:rsidP="00700D2A">
            <w:pPr>
              <w:rPr>
                <w:rFonts w:asciiTheme="minorHAnsi" w:hAnsiTheme="minorHAnsi" w:cstheme="minorHAnsi"/>
                <w:i/>
                <w:sz w:val="12"/>
                <w:szCs w:val="12"/>
              </w:rPr>
            </w:pPr>
            <w:r w:rsidRPr="00700D2A">
              <w:rPr>
                <w:rFonts w:asciiTheme="minorHAnsi" w:hAnsiTheme="minorHAnsi" w:cstheme="minorHAnsi"/>
                <w:i/>
                <w:sz w:val="12"/>
                <w:szCs w:val="12"/>
              </w:rPr>
              <w:t>Corte:  unisex</w:t>
            </w:r>
          </w:p>
          <w:p w14:paraId="517ADB17" w14:textId="77777777" w:rsidR="00700D2A" w:rsidRPr="00700D2A" w:rsidRDefault="00700D2A" w:rsidP="00700D2A">
            <w:pPr>
              <w:rPr>
                <w:rFonts w:asciiTheme="minorHAnsi" w:hAnsiTheme="minorHAnsi" w:cstheme="minorHAnsi"/>
                <w:i/>
                <w:sz w:val="12"/>
                <w:szCs w:val="12"/>
              </w:rPr>
            </w:pPr>
            <w:r w:rsidRPr="00700D2A">
              <w:rPr>
                <w:rFonts w:asciiTheme="minorHAnsi" w:hAnsiTheme="minorHAnsi" w:cstheme="minorHAnsi"/>
                <w:i/>
                <w:sz w:val="12"/>
                <w:szCs w:val="12"/>
              </w:rPr>
              <w:t>Color: azul marino</w:t>
            </w:r>
          </w:p>
          <w:p w14:paraId="1C5C585B" w14:textId="40F1D998" w:rsidR="00700D2A" w:rsidRPr="002C25FF" w:rsidRDefault="00700D2A" w:rsidP="00700D2A">
            <w:pPr>
              <w:rPr>
                <w:rFonts w:asciiTheme="minorHAnsi" w:hAnsiTheme="minorHAnsi" w:cstheme="minorHAnsi"/>
                <w:i/>
                <w:sz w:val="12"/>
                <w:szCs w:val="12"/>
              </w:rPr>
            </w:pPr>
            <w:r w:rsidRPr="00700D2A">
              <w:rPr>
                <w:rFonts w:asciiTheme="minorHAnsi" w:hAnsiTheme="minorHAnsi" w:cstheme="minorHAnsi"/>
                <w:i/>
                <w:sz w:val="12"/>
                <w:szCs w:val="12"/>
              </w:rPr>
              <w:t>Chaleco, 2 bolsas diagonales al frente con cierre.</w:t>
            </w:r>
            <w:r>
              <w:rPr>
                <w:rFonts w:asciiTheme="minorHAnsi" w:hAnsiTheme="minorHAnsi" w:cstheme="minorHAnsi"/>
                <w:i/>
                <w:sz w:val="12"/>
                <w:szCs w:val="12"/>
              </w:rPr>
              <w:t xml:space="preserve"> </w:t>
            </w:r>
            <w:r w:rsidRPr="00700D2A">
              <w:rPr>
                <w:rFonts w:asciiTheme="minorHAnsi" w:hAnsiTheme="minorHAnsi" w:cstheme="minorHAnsi"/>
                <w:i/>
                <w:sz w:val="12"/>
                <w:szCs w:val="12"/>
              </w:rPr>
              <w:t>2 cintas anti reflejantes en color gris de 1” de ancho a la altura del pecho y colocar la segunda cinta en la costura de la espalda.</w:t>
            </w:r>
            <w:r>
              <w:rPr>
                <w:rFonts w:asciiTheme="minorHAnsi" w:hAnsiTheme="minorHAnsi" w:cstheme="minorHAnsi"/>
                <w:i/>
                <w:sz w:val="12"/>
                <w:szCs w:val="12"/>
              </w:rPr>
              <w:t xml:space="preserve"> </w:t>
            </w:r>
            <w:r w:rsidRPr="00700D2A">
              <w:rPr>
                <w:rFonts w:asciiTheme="minorHAnsi" w:hAnsiTheme="minorHAnsi" w:cstheme="minorHAnsi"/>
                <w:i/>
                <w:sz w:val="12"/>
                <w:szCs w:val="12"/>
              </w:rPr>
              <w:t>Logotipo bordado: Universidad Autónoma de Aguascalientes del lado izquierdo (letras en blanco).</w:t>
            </w:r>
            <w:r>
              <w:rPr>
                <w:rFonts w:asciiTheme="minorHAnsi" w:hAnsiTheme="minorHAnsi" w:cstheme="minorHAnsi"/>
                <w:i/>
                <w:sz w:val="12"/>
                <w:szCs w:val="12"/>
              </w:rPr>
              <w:t xml:space="preserve"> </w:t>
            </w:r>
            <w:r w:rsidRPr="00700D2A">
              <w:rPr>
                <w:rFonts w:asciiTheme="minorHAnsi" w:hAnsiTheme="minorHAnsi" w:cstheme="minorHAnsi"/>
                <w:i/>
                <w:sz w:val="12"/>
                <w:szCs w:val="12"/>
              </w:rPr>
              <w:t xml:space="preserve">Tela exterior:  neopreno color azul marino 96% poliéster y 4% </w:t>
            </w:r>
            <w:proofErr w:type="spellStart"/>
            <w:r w:rsidRPr="00700D2A">
              <w:rPr>
                <w:rFonts w:asciiTheme="minorHAnsi" w:hAnsiTheme="minorHAnsi" w:cstheme="minorHAnsi"/>
                <w:i/>
                <w:sz w:val="12"/>
                <w:szCs w:val="12"/>
              </w:rPr>
              <w:t>spandex</w:t>
            </w:r>
            <w:proofErr w:type="spellEnd"/>
            <w:r w:rsidRPr="00700D2A">
              <w:rPr>
                <w:rFonts w:asciiTheme="minorHAnsi" w:hAnsiTheme="minorHAnsi" w:cstheme="minorHAnsi"/>
                <w:i/>
                <w:sz w:val="12"/>
                <w:szCs w:val="12"/>
              </w:rPr>
              <w:t>. Tela forro: 100% poliéster polar.</w:t>
            </w:r>
            <w:r>
              <w:rPr>
                <w:rFonts w:asciiTheme="minorHAnsi" w:hAnsiTheme="minorHAnsi" w:cstheme="minorHAnsi"/>
                <w:i/>
                <w:sz w:val="12"/>
                <w:szCs w:val="12"/>
              </w:rPr>
              <w:t xml:space="preserve"> </w:t>
            </w:r>
            <w:r w:rsidRPr="00700D2A">
              <w:rPr>
                <w:rFonts w:asciiTheme="minorHAnsi" w:hAnsiTheme="minorHAnsi" w:cstheme="minorHAnsi"/>
                <w:i/>
                <w:sz w:val="12"/>
                <w:szCs w:val="12"/>
              </w:rPr>
              <w:t>Considerar tallas extra grandes: 3x, 4x, 5x y 6x.</w:t>
            </w:r>
          </w:p>
          <w:p w14:paraId="1DB66D68" w14:textId="77777777" w:rsidR="00700D2A" w:rsidRPr="001E360F" w:rsidRDefault="00700D2A" w:rsidP="00700D2A">
            <w:pPr>
              <w:spacing w:line="276" w:lineRule="auto"/>
              <w:jc w:val="both"/>
              <w:rPr>
                <w:rFonts w:asciiTheme="minorHAnsi" w:hAnsiTheme="minorHAnsi" w:cs="Arial"/>
                <w:sz w:val="14"/>
                <w:szCs w:val="14"/>
              </w:rPr>
            </w:pPr>
          </w:p>
          <w:p w14:paraId="6C59B649" w14:textId="708744A4" w:rsidR="00700D2A" w:rsidRPr="00700D2A" w:rsidRDefault="00700D2A" w:rsidP="00700D2A">
            <w:pPr>
              <w:spacing w:line="276" w:lineRule="auto"/>
              <w:jc w:val="both"/>
              <w:rPr>
                <w:rFonts w:asciiTheme="minorHAnsi" w:hAnsiTheme="minorHAnsi" w:cs="Arial"/>
                <w:sz w:val="14"/>
                <w:szCs w:val="14"/>
                <w:lang w:val="es-MX"/>
              </w:rPr>
            </w:pPr>
            <w:r w:rsidRPr="001F7008">
              <w:rPr>
                <w:rFonts w:asciiTheme="minorHAnsi" w:hAnsiTheme="minorHAnsi" w:cs="Arial"/>
                <w:b/>
                <w:sz w:val="14"/>
                <w:szCs w:val="14"/>
                <w:lang w:val="es-MX"/>
              </w:rPr>
              <w:t xml:space="preserve">Partida </w:t>
            </w:r>
            <w:r w:rsidR="00FE2432">
              <w:rPr>
                <w:rFonts w:asciiTheme="minorHAnsi" w:hAnsiTheme="minorHAnsi" w:cs="Arial"/>
                <w:b/>
                <w:sz w:val="14"/>
                <w:szCs w:val="14"/>
                <w:lang w:val="es-MX"/>
              </w:rPr>
              <w:t>28</w:t>
            </w:r>
            <w:r w:rsidRPr="003D3141">
              <w:rPr>
                <w:rFonts w:asciiTheme="minorHAnsi" w:hAnsiTheme="minorHAnsi" w:cs="Arial"/>
                <w:sz w:val="14"/>
                <w:szCs w:val="14"/>
                <w:lang w:val="es-MX"/>
              </w:rPr>
              <w:t xml:space="preserve"> corresponde a </w:t>
            </w:r>
            <w:r w:rsidRPr="00D9567A">
              <w:rPr>
                <w:rFonts w:asciiTheme="minorHAnsi" w:hAnsiTheme="minorHAnsi" w:cs="Arial"/>
                <w:sz w:val="14"/>
                <w:szCs w:val="14"/>
                <w:lang w:val="es-MX"/>
              </w:rPr>
              <w:t>“</w:t>
            </w:r>
            <w:r w:rsidRPr="00700D2A">
              <w:rPr>
                <w:rFonts w:asciiTheme="minorHAnsi" w:hAnsiTheme="minorHAnsi" w:cs="Arial"/>
                <w:sz w:val="14"/>
                <w:szCs w:val="14"/>
                <w:lang w:val="es-MX"/>
              </w:rPr>
              <w:t xml:space="preserve">Chaleco general Corte: unisex Color: azul </w:t>
            </w:r>
            <w:proofErr w:type="spellStart"/>
            <w:proofErr w:type="gramStart"/>
            <w:r w:rsidRPr="00700D2A">
              <w:rPr>
                <w:rFonts w:asciiTheme="minorHAnsi" w:hAnsiTheme="minorHAnsi" w:cs="Arial"/>
                <w:sz w:val="14"/>
                <w:szCs w:val="14"/>
                <w:lang w:val="es-MX"/>
              </w:rPr>
              <w:t>marino</w:t>
            </w:r>
            <w:r>
              <w:rPr>
                <w:rFonts w:asciiTheme="minorHAnsi" w:hAnsiTheme="minorHAnsi" w:cs="Arial"/>
                <w:sz w:val="14"/>
                <w:szCs w:val="14"/>
                <w:lang w:val="es-MX"/>
              </w:rPr>
              <w:t>.</w:t>
            </w:r>
            <w:r w:rsidRPr="00700D2A">
              <w:rPr>
                <w:rFonts w:asciiTheme="minorHAnsi" w:hAnsiTheme="minorHAnsi" w:cs="Arial"/>
                <w:sz w:val="14"/>
                <w:szCs w:val="14"/>
                <w:lang w:val="es-MX"/>
              </w:rPr>
              <w:t>Chaleco</w:t>
            </w:r>
            <w:proofErr w:type="spellEnd"/>
            <w:proofErr w:type="gramEnd"/>
            <w:r w:rsidRPr="00700D2A">
              <w:rPr>
                <w:rFonts w:asciiTheme="minorHAnsi" w:hAnsiTheme="minorHAnsi" w:cs="Arial"/>
                <w:sz w:val="14"/>
                <w:szCs w:val="14"/>
                <w:lang w:val="es-MX"/>
              </w:rPr>
              <w:t>, 2 bolsas diagonales al frente con cierre.</w:t>
            </w:r>
            <w:r>
              <w:rPr>
                <w:rFonts w:asciiTheme="minorHAnsi" w:hAnsiTheme="minorHAnsi" w:cs="Arial"/>
                <w:sz w:val="14"/>
                <w:szCs w:val="14"/>
                <w:lang w:val="es-MX"/>
              </w:rPr>
              <w:t xml:space="preserve"> </w:t>
            </w:r>
            <w:r w:rsidRPr="00700D2A">
              <w:rPr>
                <w:rFonts w:asciiTheme="minorHAnsi" w:hAnsiTheme="minorHAnsi" w:cs="Arial"/>
                <w:sz w:val="14"/>
                <w:szCs w:val="14"/>
                <w:lang w:val="es-MX"/>
              </w:rPr>
              <w:t>2 cintas anti reflejantes en color gris de 1” de ancho a la altura del pecho y colocar la segunda cinta en la costura de la espalda.</w:t>
            </w:r>
            <w:r>
              <w:rPr>
                <w:rFonts w:asciiTheme="minorHAnsi" w:hAnsiTheme="minorHAnsi" w:cs="Arial"/>
                <w:sz w:val="14"/>
                <w:szCs w:val="14"/>
                <w:lang w:val="es-MX"/>
              </w:rPr>
              <w:t xml:space="preserve"> </w:t>
            </w:r>
            <w:r w:rsidRPr="00700D2A">
              <w:rPr>
                <w:rFonts w:asciiTheme="minorHAnsi" w:hAnsiTheme="minorHAnsi" w:cs="Arial"/>
                <w:sz w:val="14"/>
                <w:szCs w:val="14"/>
                <w:lang w:val="es-MX"/>
              </w:rPr>
              <w:t>Logotipo bordado: Universidad Autónoma de Aguascalientes del lado izquierdo (letras en blanco).</w:t>
            </w:r>
          </w:p>
          <w:p w14:paraId="48B30E1F" w14:textId="77777777" w:rsidR="00700D2A" w:rsidRPr="00700D2A" w:rsidRDefault="00700D2A" w:rsidP="00700D2A">
            <w:pPr>
              <w:spacing w:line="276" w:lineRule="auto"/>
              <w:jc w:val="both"/>
              <w:rPr>
                <w:rFonts w:asciiTheme="minorHAnsi" w:hAnsiTheme="minorHAnsi" w:cs="Arial"/>
                <w:sz w:val="14"/>
                <w:szCs w:val="14"/>
                <w:lang w:val="es-MX"/>
              </w:rPr>
            </w:pPr>
            <w:r w:rsidRPr="00700D2A">
              <w:rPr>
                <w:rFonts w:asciiTheme="minorHAnsi" w:hAnsiTheme="minorHAnsi" w:cs="Arial"/>
                <w:sz w:val="14"/>
                <w:szCs w:val="14"/>
                <w:lang w:val="es-MX"/>
              </w:rPr>
              <w:t xml:space="preserve">Tela exterior: neopreno color azul marino 96% poliéster y 4% </w:t>
            </w:r>
            <w:proofErr w:type="spellStart"/>
            <w:r w:rsidRPr="00700D2A">
              <w:rPr>
                <w:rFonts w:asciiTheme="minorHAnsi" w:hAnsiTheme="minorHAnsi" w:cs="Arial"/>
                <w:sz w:val="14"/>
                <w:szCs w:val="14"/>
                <w:lang w:val="es-MX"/>
              </w:rPr>
              <w:t>spandex</w:t>
            </w:r>
            <w:proofErr w:type="spellEnd"/>
            <w:r w:rsidRPr="00700D2A">
              <w:rPr>
                <w:rFonts w:asciiTheme="minorHAnsi" w:hAnsiTheme="minorHAnsi" w:cs="Arial"/>
                <w:sz w:val="14"/>
                <w:szCs w:val="14"/>
                <w:lang w:val="es-MX"/>
              </w:rPr>
              <w:t>. Tela forro: 100% poliéster polar.</w:t>
            </w:r>
          </w:p>
          <w:p w14:paraId="7A8FFA28" w14:textId="0C26F425" w:rsidR="00700D2A" w:rsidRDefault="00700D2A" w:rsidP="00700D2A">
            <w:pPr>
              <w:spacing w:line="276" w:lineRule="auto"/>
              <w:jc w:val="both"/>
              <w:rPr>
                <w:rFonts w:asciiTheme="minorHAnsi" w:hAnsiTheme="minorHAnsi" w:cs="Arial"/>
                <w:sz w:val="14"/>
                <w:szCs w:val="14"/>
                <w:lang w:val="es-MX"/>
              </w:rPr>
            </w:pPr>
            <w:r w:rsidRPr="00700D2A">
              <w:rPr>
                <w:rFonts w:asciiTheme="minorHAnsi" w:hAnsiTheme="minorHAnsi" w:cs="Arial"/>
                <w:sz w:val="14"/>
                <w:szCs w:val="14"/>
                <w:lang w:val="es-MX"/>
              </w:rPr>
              <w:t>Considerar tallas extra grandes: 3x, 4x, 5x y 6x.</w:t>
            </w:r>
            <w:r>
              <w:rPr>
                <w:rFonts w:asciiTheme="minorHAnsi" w:hAnsiTheme="minorHAnsi" w:cs="Arial"/>
                <w:sz w:val="14"/>
                <w:szCs w:val="14"/>
                <w:lang w:val="es-MX"/>
              </w:rPr>
              <w:t xml:space="preserve"> </w:t>
            </w:r>
            <w:r w:rsidRPr="00700D2A">
              <w:rPr>
                <w:rFonts w:asciiTheme="minorHAnsi" w:hAnsiTheme="minorHAnsi" w:cs="Arial"/>
                <w:sz w:val="14"/>
                <w:szCs w:val="14"/>
                <w:lang w:val="es-MX"/>
              </w:rPr>
              <w:t>MARCA: ALAMAN</w:t>
            </w:r>
            <w:r w:rsidRPr="00D9567A">
              <w:rPr>
                <w:rFonts w:asciiTheme="minorHAnsi" w:hAnsiTheme="minorHAnsi" w:cs="Arial"/>
                <w:sz w:val="14"/>
                <w:szCs w:val="14"/>
                <w:lang w:val="es-MX"/>
              </w:rPr>
              <w:t>”</w:t>
            </w:r>
          </w:p>
          <w:p w14:paraId="007CC666" w14:textId="71F7A991" w:rsidR="00700D2A" w:rsidRDefault="00700D2A" w:rsidP="00700D2A">
            <w:pPr>
              <w:spacing w:line="276" w:lineRule="auto"/>
              <w:jc w:val="both"/>
              <w:rPr>
                <w:rFonts w:asciiTheme="minorHAnsi" w:hAnsiTheme="minorHAnsi" w:cs="Arial"/>
                <w:sz w:val="14"/>
                <w:szCs w:val="14"/>
                <w:lang w:val="es-MX"/>
              </w:rPr>
            </w:pPr>
          </w:p>
          <w:p w14:paraId="0841F0D5" w14:textId="77777777" w:rsidR="00120E29" w:rsidRPr="0064434D" w:rsidRDefault="00120E29" w:rsidP="00120E29">
            <w:pPr>
              <w:spacing w:line="276" w:lineRule="auto"/>
              <w:jc w:val="both"/>
              <w:rPr>
                <w:rFonts w:asciiTheme="minorHAnsi" w:hAnsiTheme="minorHAnsi" w:cs="Arial"/>
                <w:b/>
                <w:sz w:val="14"/>
                <w:szCs w:val="14"/>
                <w:lang w:val="es-MX"/>
              </w:rPr>
            </w:pPr>
            <w:r>
              <w:rPr>
                <w:rFonts w:asciiTheme="minorHAnsi" w:hAnsiTheme="minorHAnsi" w:cs="Arial"/>
                <w:b/>
                <w:sz w:val="14"/>
                <w:szCs w:val="14"/>
                <w:lang w:val="es-MX"/>
              </w:rPr>
              <w:t xml:space="preserve">Resolución del </w:t>
            </w:r>
            <w:proofErr w:type="spellStart"/>
            <w:r>
              <w:rPr>
                <w:rFonts w:asciiTheme="minorHAnsi" w:hAnsiTheme="minorHAnsi" w:cs="Arial"/>
                <w:b/>
                <w:sz w:val="14"/>
                <w:szCs w:val="14"/>
                <w:lang w:val="es-MX"/>
              </w:rPr>
              <w:t>Dictamén</w:t>
            </w:r>
            <w:proofErr w:type="spellEnd"/>
            <w:r>
              <w:rPr>
                <w:rFonts w:asciiTheme="minorHAnsi" w:hAnsiTheme="minorHAnsi" w:cs="Arial"/>
                <w:b/>
                <w:sz w:val="14"/>
                <w:szCs w:val="14"/>
                <w:lang w:val="es-MX"/>
              </w:rPr>
              <w:t xml:space="preserve"> Técnico</w:t>
            </w:r>
            <w:r w:rsidRPr="0064434D">
              <w:rPr>
                <w:rFonts w:asciiTheme="minorHAnsi" w:hAnsiTheme="minorHAnsi" w:cs="Arial"/>
                <w:b/>
                <w:sz w:val="14"/>
                <w:szCs w:val="14"/>
                <w:lang w:val="es-MX"/>
              </w:rPr>
              <w:t xml:space="preserve">: </w:t>
            </w:r>
          </w:p>
          <w:p w14:paraId="45311D68" w14:textId="77777777" w:rsidR="00120E29" w:rsidRDefault="00120E29" w:rsidP="00700D2A">
            <w:pPr>
              <w:spacing w:line="276" w:lineRule="auto"/>
              <w:jc w:val="both"/>
              <w:rPr>
                <w:rFonts w:asciiTheme="minorHAnsi" w:hAnsiTheme="minorHAnsi" w:cs="Arial"/>
                <w:sz w:val="14"/>
                <w:szCs w:val="14"/>
                <w:lang w:val="es-MX"/>
              </w:rPr>
            </w:pPr>
          </w:p>
          <w:p w14:paraId="5BAB91CE" w14:textId="50DB66EB" w:rsidR="002C0E9B" w:rsidRDefault="00700D2A" w:rsidP="00700D2A">
            <w:pPr>
              <w:jc w:val="both"/>
              <w:rPr>
                <w:rFonts w:asciiTheme="minorHAnsi" w:hAnsiTheme="minorHAnsi" w:cstheme="minorHAnsi"/>
                <w:color w:val="000000"/>
                <w:sz w:val="14"/>
                <w:szCs w:val="14"/>
              </w:rPr>
            </w:pPr>
            <w:r w:rsidRPr="005A1D32">
              <w:rPr>
                <w:rFonts w:asciiTheme="minorHAnsi" w:hAnsiTheme="minorHAnsi" w:cs="Arial"/>
                <w:sz w:val="14"/>
                <w:szCs w:val="14"/>
                <w:u w:val="single"/>
                <w:lang w:val="es-MX"/>
              </w:rPr>
              <w:t xml:space="preserve">De acuerdo al </w:t>
            </w:r>
            <w:proofErr w:type="spellStart"/>
            <w:proofErr w:type="gramStart"/>
            <w:r w:rsidRPr="005A1D32">
              <w:rPr>
                <w:rFonts w:asciiTheme="minorHAnsi" w:hAnsiTheme="minorHAnsi" w:cs="Arial"/>
                <w:sz w:val="14"/>
                <w:szCs w:val="14"/>
                <w:u w:val="single"/>
                <w:lang w:val="es-MX"/>
              </w:rPr>
              <w:t>analisis</w:t>
            </w:r>
            <w:proofErr w:type="spellEnd"/>
            <w:r w:rsidRPr="005A1D32">
              <w:rPr>
                <w:rFonts w:asciiTheme="minorHAnsi" w:hAnsiTheme="minorHAnsi" w:cs="Arial"/>
                <w:sz w:val="14"/>
                <w:szCs w:val="14"/>
                <w:u w:val="single"/>
                <w:lang w:val="es-MX"/>
              </w:rPr>
              <w:t xml:space="preserve">  de</w:t>
            </w:r>
            <w:proofErr w:type="gramEnd"/>
            <w:r w:rsidRPr="005A1D32">
              <w:rPr>
                <w:rFonts w:asciiTheme="minorHAnsi" w:hAnsiTheme="minorHAnsi" w:cs="Arial"/>
                <w:sz w:val="14"/>
                <w:szCs w:val="14"/>
                <w:u w:val="single"/>
                <w:lang w:val="es-MX"/>
              </w:rPr>
              <w:t xml:space="preserve"> confección en prendas y telas, se determina </w:t>
            </w:r>
            <w:r>
              <w:rPr>
                <w:rFonts w:asciiTheme="minorHAnsi" w:hAnsiTheme="minorHAnsi" w:cs="Arial"/>
                <w:sz w:val="14"/>
                <w:szCs w:val="14"/>
                <w:u w:val="single"/>
                <w:lang w:val="es-MX"/>
              </w:rPr>
              <w:t xml:space="preserve">lo siguiente: Partida 28,  </w:t>
            </w:r>
            <w:r w:rsidR="001D08D7" w:rsidRPr="001D08D7">
              <w:rPr>
                <w:rFonts w:asciiTheme="minorHAnsi" w:hAnsiTheme="minorHAnsi" w:cs="Arial"/>
                <w:sz w:val="14"/>
                <w:szCs w:val="14"/>
                <w:u w:val="single"/>
                <w:lang w:val="es-MX"/>
              </w:rPr>
              <w:t>Conforme al Dictamen de Confección de Prendas, se observó baja calidad en el terminado de la bastilla, alzacuello y pretina irregulares.</w:t>
            </w:r>
            <w:r>
              <w:rPr>
                <w:rFonts w:asciiTheme="minorHAnsi" w:hAnsiTheme="minorHAnsi" w:cs="Arial"/>
                <w:sz w:val="14"/>
                <w:szCs w:val="14"/>
                <w:u w:val="single"/>
                <w:lang w:val="es-MX"/>
              </w:rPr>
              <w:t>,</w:t>
            </w:r>
            <w:r>
              <w:rPr>
                <w:rFonts w:asciiTheme="minorHAnsi" w:hAnsiTheme="minorHAnsi" w:cs="Arial"/>
                <w:sz w:val="14"/>
                <w:szCs w:val="14"/>
                <w:lang w:val="es-MX"/>
              </w:rPr>
              <w:t xml:space="preserve"> por lo que no cumple con lo requerido para esta partida, y por el conjunto </w:t>
            </w:r>
            <w:r w:rsidR="001D08D7">
              <w:rPr>
                <w:rFonts w:asciiTheme="minorHAnsi" w:hAnsiTheme="minorHAnsi" w:cs="Arial"/>
                <w:sz w:val="14"/>
                <w:szCs w:val="14"/>
                <w:lang w:val="es-MX"/>
              </w:rPr>
              <w:t>7</w:t>
            </w:r>
            <w:r>
              <w:rPr>
                <w:rFonts w:asciiTheme="minorHAnsi" w:hAnsiTheme="minorHAnsi" w:cs="Arial"/>
                <w:sz w:val="14"/>
                <w:szCs w:val="14"/>
                <w:lang w:val="es-MX"/>
              </w:rPr>
              <w:t xml:space="preserve"> de las partidas </w:t>
            </w:r>
            <w:r w:rsidR="001D08D7">
              <w:rPr>
                <w:rFonts w:asciiTheme="minorHAnsi" w:hAnsiTheme="minorHAnsi" w:cs="Arial"/>
                <w:sz w:val="14"/>
                <w:szCs w:val="14"/>
                <w:lang w:val="es-MX"/>
              </w:rPr>
              <w:t>28</w:t>
            </w:r>
            <w:r>
              <w:rPr>
                <w:rFonts w:asciiTheme="minorHAnsi" w:hAnsiTheme="minorHAnsi" w:cs="Arial"/>
                <w:sz w:val="14"/>
                <w:szCs w:val="14"/>
                <w:lang w:val="es-MX"/>
              </w:rPr>
              <w:t xml:space="preserve"> a </w:t>
            </w:r>
            <w:r w:rsidR="001D08D7">
              <w:rPr>
                <w:rFonts w:asciiTheme="minorHAnsi" w:hAnsiTheme="minorHAnsi" w:cs="Arial"/>
                <w:sz w:val="14"/>
                <w:szCs w:val="14"/>
                <w:lang w:val="es-MX"/>
              </w:rPr>
              <w:t>30</w:t>
            </w:r>
            <w:r>
              <w:rPr>
                <w:rFonts w:asciiTheme="minorHAnsi" w:hAnsiTheme="minorHAnsi" w:cs="Arial"/>
                <w:sz w:val="14"/>
                <w:szCs w:val="14"/>
                <w:lang w:val="es-MX"/>
              </w:rPr>
              <w:t>.</w:t>
            </w:r>
          </w:p>
          <w:p w14:paraId="4BFA79EC" w14:textId="77777777" w:rsidR="002C0E9B" w:rsidRDefault="002C0E9B" w:rsidP="004A2D11">
            <w:pPr>
              <w:jc w:val="both"/>
              <w:rPr>
                <w:rFonts w:asciiTheme="minorHAnsi" w:hAnsiTheme="minorHAnsi" w:cstheme="minorHAnsi"/>
                <w:color w:val="000000"/>
                <w:sz w:val="14"/>
                <w:szCs w:val="14"/>
              </w:rPr>
            </w:pPr>
          </w:p>
          <w:p w14:paraId="7E16B1D6" w14:textId="77777777" w:rsidR="002C0E9B" w:rsidRDefault="002C0E9B" w:rsidP="004A2D11">
            <w:pPr>
              <w:jc w:val="both"/>
              <w:rPr>
                <w:rFonts w:asciiTheme="minorHAnsi" w:hAnsiTheme="minorHAnsi" w:cstheme="minorHAnsi"/>
                <w:color w:val="000000"/>
                <w:sz w:val="14"/>
                <w:szCs w:val="14"/>
              </w:rPr>
            </w:pPr>
          </w:p>
          <w:p w14:paraId="208B3D9A" w14:textId="63242E72" w:rsidR="004A2D11" w:rsidRDefault="004A2D11" w:rsidP="004A2D11">
            <w:pPr>
              <w:jc w:val="both"/>
              <w:rPr>
                <w:rFonts w:asciiTheme="minorHAnsi" w:hAnsiTheme="minorHAnsi" w:cstheme="minorHAnsi"/>
                <w:color w:val="000000"/>
                <w:sz w:val="14"/>
                <w:szCs w:val="14"/>
              </w:rPr>
            </w:pPr>
            <w:r>
              <w:rPr>
                <w:rFonts w:asciiTheme="minorHAnsi" w:hAnsiTheme="minorHAnsi" w:cstheme="minorHAnsi"/>
                <w:color w:val="000000"/>
                <w:sz w:val="14"/>
                <w:szCs w:val="14"/>
              </w:rPr>
              <w:t xml:space="preserve">Se hace constar en el </w:t>
            </w:r>
            <w:r w:rsidRPr="001126F7">
              <w:rPr>
                <w:rFonts w:asciiTheme="minorHAnsi" w:hAnsiTheme="minorHAnsi" w:cstheme="minorHAnsi"/>
                <w:b/>
                <w:color w:val="000000"/>
                <w:sz w:val="14"/>
                <w:szCs w:val="14"/>
              </w:rPr>
              <w:t>Anexo “1” Dictamen técnico</w:t>
            </w:r>
            <w:r>
              <w:rPr>
                <w:rFonts w:asciiTheme="minorHAnsi" w:hAnsiTheme="minorHAnsi" w:cstheme="minorHAnsi"/>
                <w:color w:val="000000"/>
                <w:sz w:val="14"/>
                <w:szCs w:val="14"/>
              </w:rPr>
              <w:t xml:space="preserve"> los incumplimientos presentados por el licitante en cada una de las partidas.</w:t>
            </w:r>
          </w:p>
          <w:p w14:paraId="18C7009C" w14:textId="77777777" w:rsidR="004A2D11" w:rsidRDefault="004A2D11" w:rsidP="004A2D11">
            <w:pPr>
              <w:jc w:val="both"/>
              <w:rPr>
                <w:rFonts w:asciiTheme="minorHAnsi" w:hAnsiTheme="minorHAnsi" w:cstheme="minorHAnsi"/>
                <w:color w:val="000000"/>
                <w:sz w:val="14"/>
                <w:szCs w:val="14"/>
              </w:rPr>
            </w:pPr>
          </w:p>
          <w:p w14:paraId="256F14F9" w14:textId="601AB74C" w:rsidR="004A2D11" w:rsidRDefault="004A2D11" w:rsidP="004A2D11">
            <w:pPr>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4A2D11">
              <w:rPr>
                <w:rFonts w:asciiTheme="minorHAnsi" w:hAnsiTheme="minorHAnsi" w:cstheme="minorHAnsi"/>
                <w:color w:val="000000"/>
                <w:sz w:val="14"/>
                <w:szCs w:val="14"/>
              </w:rPr>
              <w:t xml:space="preserve">7. No presentar la Muestra Física de la partida, catálogos y/o certificados o manifiesto, de conformidad a las </w:t>
            </w:r>
            <w:r w:rsidRPr="004A2D11">
              <w:rPr>
                <w:rFonts w:asciiTheme="minorHAnsi" w:hAnsiTheme="minorHAnsi" w:cstheme="minorHAnsi"/>
                <w:sz w:val="14"/>
                <w:szCs w:val="14"/>
              </w:rPr>
              <w:t>inconsistencias e incumplimientos manifestados</w:t>
            </w:r>
            <w:r w:rsidRPr="0001178B">
              <w:rPr>
                <w:rFonts w:asciiTheme="minorHAnsi" w:hAnsiTheme="minorHAnsi" w:cstheme="minorHAnsi"/>
                <w:sz w:val="14"/>
                <w:szCs w:val="14"/>
              </w:rPr>
              <w:t xml:space="preserve"> y que afectan su solvencia, conforme a lo señalado en el artículo 55 y 56 de la Ley, de las bases de la presente licitación, </w:t>
            </w:r>
            <w:r w:rsidRPr="0001178B">
              <w:rPr>
                <w:rFonts w:asciiTheme="minorHAnsi" w:hAnsiTheme="minorHAnsi" w:cstheme="minorHAnsi"/>
                <w:b/>
                <w:sz w:val="14"/>
                <w:szCs w:val="14"/>
              </w:rPr>
              <w:t xml:space="preserve">se realiza el </w:t>
            </w:r>
            <w:proofErr w:type="spellStart"/>
            <w:r w:rsidRPr="0001178B">
              <w:rPr>
                <w:rFonts w:asciiTheme="minorHAnsi" w:hAnsiTheme="minorHAnsi" w:cstheme="minorHAnsi"/>
                <w:b/>
                <w:sz w:val="14"/>
                <w:szCs w:val="14"/>
              </w:rPr>
              <w:t>desechamiento</w:t>
            </w:r>
            <w:proofErr w:type="spellEnd"/>
            <w:r w:rsidRPr="0001178B">
              <w:rPr>
                <w:rFonts w:asciiTheme="minorHAnsi" w:hAnsiTheme="minorHAnsi" w:cstheme="minorHAnsi"/>
                <w:b/>
                <w:sz w:val="14"/>
                <w:szCs w:val="14"/>
              </w:rPr>
              <w:t xml:space="preserve"> de la propuesta en la partida </w:t>
            </w:r>
            <w:r>
              <w:rPr>
                <w:rFonts w:asciiTheme="minorHAnsi" w:hAnsiTheme="minorHAnsi" w:cstheme="minorHAnsi"/>
                <w:b/>
                <w:sz w:val="14"/>
                <w:szCs w:val="14"/>
              </w:rPr>
              <w:t>10</w:t>
            </w:r>
            <w:r w:rsidRPr="0001178B">
              <w:rPr>
                <w:rFonts w:asciiTheme="minorHAnsi" w:hAnsiTheme="minorHAnsi" w:cstheme="minorHAnsi"/>
                <w:b/>
                <w:sz w:val="14"/>
                <w:szCs w:val="14"/>
              </w:rPr>
              <w:t xml:space="preserve">, </w:t>
            </w:r>
            <w:r>
              <w:rPr>
                <w:rFonts w:asciiTheme="minorHAnsi" w:hAnsiTheme="minorHAnsi" w:cstheme="minorHAnsi"/>
                <w:b/>
                <w:sz w:val="14"/>
                <w:szCs w:val="14"/>
              </w:rPr>
              <w:t xml:space="preserve">11 </w:t>
            </w:r>
            <w:r w:rsidRPr="0001178B">
              <w:rPr>
                <w:rFonts w:asciiTheme="minorHAnsi" w:hAnsiTheme="minorHAnsi" w:cstheme="minorHAnsi"/>
                <w:b/>
                <w:sz w:val="14"/>
                <w:szCs w:val="14"/>
              </w:rPr>
              <w:t xml:space="preserve">y </w:t>
            </w:r>
            <w:r>
              <w:rPr>
                <w:rFonts w:asciiTheme="minorHAnsi" w:hAnsiTheme="minorHAnsi" w:cstheme="minorHAnsi"/>
                <w:b/>
                <w:sz w:val="14"/>
                <w:szCs w:val="14"/>
              </w:rPr>
              <w:t>12</w:t>
            </w:r>
            <w:r w:rsidRPr="0001178B">
              <w:rPr>
                <w:rFonts w:asciiTheme="minorHAnsi" w:hAnsiTheme="minorHAnsi" w:cstheme="minorHAnsi"/>
                <w:b/>
                <w:sz w:val="14"/>
                <w:szCs w:val="14"/>
              </w:rPr>
              <w:t>; y por lo tanto, para el conjunto de partidas</w:t>
            </w:r>
            <w:r w:rsidR="00120E29">
              <w:rPr>
                <w:rFonts w:asciiTheme="minorHAnsi" w:hAnsiTheme="minorHAnsi" w:cstheme="minorHAnsi"/>
                <w:b/>
                <w:sz w:val="14"/>
                <w:szCs w:val="14"/>
              </w:rPr>
              <w:t xml:space="preserve"> 3 (incluye las partidas</w:t>
            </w:r>
            <w:r w:rsidRPr="0001178B">
              <w:rPr>
                <w:rFonts w:asciiTheme="minorHAnsi" w:hAnsiTheme="minorHAnsi" w:cstheme="minorHAnsi"/>
                <w:b/>
                <w:sz w:val="14"/>
                <w:szCs w:val="14"/>
              </w:rPr>
              <w:t xml:space="preserve"> </w:t>
            </w:r>
            <w:r>
              <w:rPr>
                <w:rFonts w:asciiTheme="minorHAnsi" w:hAnsiTheme="minorHAnsi" w:cstheme="minorHAnsi"/>
                <w:b/>
                <w:sz w:val="14"/>
                <w:szCs w:val="14"/>
              </w:rPr>
              <w:t>10</w:t>
            </w:r>
            <w:r w:rsidRPr="0001178B">
              <w:rPr>
                <w:rFonts w:asciiTheme="minorHAnsi" w:hAnsiTheme="minorHAnsi" w:cstheme="minorHAnsi"/>
                <w:b/>
                <w:sz w:val="14"/>
                <w:szCs w:val="14"/>
              </w:rPr>
              <w:t xml:space="preserve"> </w:t>
            </w:r>
            <w:r>
              <w:rPr>
                <w:rFonts w:asciiTheme="minorHAnsi" w:hAnsiTheme="minorHAnsi" w:cstheme="minorHAnsi"/>
                <w:b/>
                <w:sz w:val="14"/>
                <w:szCs w:val="14"/>
              </w:rPr>
              <w:t>a</w:t>
            </w:r>
            <w:r w:rsidRPr="0001178B">
              <w:rPr>
                <w:rFonts w:asciiTheme="minorHAnsi" w:hAnsiTheme="minorHAnsi" w:cstheme="minorHAnsi"/>
                <w:b/>
                <w:sz w:val="14"/>
                <w:szCs w:val="14"/>
              </w:rPr>
              <w:t xml:space="preserve"> </w:t>
            </w:r>
            <w:r>
              <w:rPr>
                <w:rFonts w:asciiTheme="minorHAnsi" w:hAnsiTheme="minorHAnsi" w:cstheme="minorHAnsi"/>
                <w:b/>
                <w:sz w:val="14"/>
                <w:szCs w:val="14"/>
              </w:rPr>
              <w:t>15</w:t>
            </w:r>
            <w:r w:rsidR="00120E29">
              <w:rPr>
                <w:rFonts w:asciiTheme="minorHAnsi" w:hAnsiTheme="minorHAnsi" w:cstheme="minorHAnsi"/>
                <w:b/>
                <w:sz w:val="14"/>
                <w:szCs w:val="14"/>
              </w:rPr>
              <w:t xml:space="preserve">); se realiza el </w:t>
            </w:r>
            <w:proofErr w:type="spellStart"/>
            <w:r w:rsidR="00120E29">
              <w:rPr>
                <w:rFonts w:asciiTheme="minorHAnsi" w:hAnsiTheme="minorHAnsi" w:cstheme="minorHAnsi"/>
                <w:b/>
                <w:sz w:val="14"/>
                <w:szCs w:val="14"/>
              </w:rPr>
              <w:t>desechamiento</w:t>
            </w:r>
            <w:proofErr w:type="spellEnd"/>
            <w:r w:rsidR="00120E29">
              <w:rPr>
                <w:rFonts w:asciiTheme="minorHAnsi" w:hAnsiTheme="minorHAnsi" w:cstheme="minorHAnsi"/>
                <w:b/>
                <w:sz w:val="14"/>
                <w:szCs w:val="14"/>
              </w:rPr>
              <w:t xml:space="preserve"> para la </w:t>
            </w:r>
            <w:r w:rsidR="00654408">
              <w:rPr>
                <w:rFonts w:asciiTheme="minorHAnsi" w:hAnsiTheme="minorHAnsi" w:cstheme="minorHAnsi"/>
                <w:b/>
                <w:sz w:val="14"/>
                <w:szCs w:val="14"/>
              </w:rPr>
              <w:t>partida 16; por lo tanto, para el conjunto de partidas</w:t>
            </w:r>
            <w:r w:rsidR="00120E29">
              <w:rPr>
                <w:rFonts w:asciiTheme="minorHAnsi" w:hAnsiTheme="minorHAnsi" w:cstheme="minorHAnsi"/>
                <w:b/>
                <w:sz w:val="14"/>
                <w:szCs w:val="14"/>
              </w:rPr>
              <w:t xml:space="preserve"> 4</w:t>
            </w:r>
            <w:r w:rsidR="00654408">
              <w:rPr>
                <w:rFonts w:asciiTheme="minorHAnsi" w:hAnsiTheme="minorHAnsi" w:cstheme="minorHAnsi"/>
                <w:b/>
                <w:sz w:val="14"/>
                <w:szCs w:val="14"/>
              </w:rPr>
              <w:t xml:space="preserve"> </w:t>
            </w:r>
            <w:r w:rsidR="00120E29">
              <w:rPr>
                <w:rFonts w:asciiTheme="minorHAnsi" w:hAnsiTheme="minorHAnsi" w:cstheme="minorHAnsi"/>
                <w:b/>
                <w:sz w:val="14"/>
                <w:szCs w:val="14"/>
              </w:rPr>
              <w:t xml:space="preserve">(que incluye las partidas </w:t>
            </w:r>
            <w:r w:rsidR="00654408">
              <w:rPr>
                <w:rFonts w:asciiTheme="minorHAnsi" w:hAnsiTheme="minorHAnsi" w:cstheme="minorHAnsi"/>
                <w:b/>
                <w:sz w:val="14"/>
                <w:szCs w:val="14"/>
              </w:rPr>
              <w:t>16 a 18</w:t>
            </w:r>
            <w:r w:rsidR="00120E29">
              <w:rPr>
                <w:rFonts w:asciiTheme="minorHAnsi" w:hAnsiTheme="minorHAnsi" w:cstheme="minorHAnsi"/>
                <w:b/>
                <w:sz w:val="14"/>
                <w:szCs w:val="14"/>
              </w:rPr>
              <w:t>);</w:t>
            </w:r>
            <w:r w:rsidR="001D08D7">
              <w:rPr>
                <w:rFonts w:asciiTheme="minorHAnsi" w:hAnsiTheme="minorHAnsi" w:cstheme="minorHAnsi"/>
                <w:b/>
                <w:sz w:val="14"/>
                <w:szCs w:val="14"/>
              </w:rPr>
              <w:t xml:space="preserve"> </w:t>
            </w:r>
            <w:r w:rsidR="00120E29">
              <w:rPr>
                <w:rFonts w:asciiTheme="minorHAnsi" w:hAnsiTheme="minorHAnsi" w:cstheme="minorHAnsi"/>
                <w:b/>
                <w:sz w:val="14"/>
                <w:szCs w:val="14"/>
              </w:rPr>
              <w:t xml:space="preserve">se realiza el </w:t>
            </w:r>
            <w:proofErr w:type="spellStart"/>
            <w:r w:rsidR="00120E29">
              <w:rPr>
                <w:rFonts w:asciiTheme="minorHAnsi" w:hAnsiTheme="minorHAnsi" w:cstheme="minorHAnsi"/>
                <w:b/>
                <w:sz w:val="14"/>
                <w:szCs w:val="14"/>
              </w:rPr>
              <w:t>desechamiento</w:t>
            </w:r>
            <w:proofErr w:type="spellEnd"/>
            <w:r w:rsidR="00120E29">
              <w:rPr>
                <w:rFonts w:asciiTheme="minorHAnsi" w:hAnsiTheme="minorHAnsi" w:cstheme="minorHAnsi"/>
                <w:b/>
                <w:sz w:val="14"/>
                <w:szCs w:val="14"/>
              </w:rPr>
              <w:t xml:space="preserve"> </w:t>
            </w:r>
            <w:r w:rsidR="001D08D7">
              <w:rPr>
                <w:rFonts w:asciiTheme="minorHAnsi" w:hAnsiTheme="minorHAnsi" w:cstheme="minorHAnsi"/>
                <w:b/>
                <w:sz w:val="14"/>
                <w:szCs w:val="14"/>
              </w:rPr>
              <w:t>para la partida 28, por tanto del conjun</w:t>
            </w:r>
            <w:r w:rsidR="00120E29">
              <w:rPr>
                <w:rFonts w:asciiTheme="minorHAnsi" w:hAnsiTheme="minorHAnsi" w:cstheme="minorHAnsi"/>
                <w:b/>
                <w:sz w:val="14"/>
                <w:szCs w:val="14"/>
              </w:rPr>
              <w:t>t</w:t>
            </w:r>
            <w:r w:rsidR="001D08D7">
              <w:rPr>
                <w:rFonts w:asciiTheme="minorHAnsi" w:hAnsiTheme="minorHAnsi" w:cstheme="minorHAnsi"/>
                <w:b/>
                <w:sz w:val="14"/>
                <w:szCs w:val="14"/>
              </w:rPr>
              <w:t xml:space="preserve">o de partidas </w:t>
            </w:r>
            <w:r w:rsidR="00120E29">
              <w:rPr>
                <w:rFonts w:asciiTheme="minorHAnsi" w:hAnsiTheme="minorHAnsi" w:cstheme="minorHAnsi"/>
                <w:b/>
                <w:sz w:val="14"/>
                <w:szCs w:val="14"/>
              </w:rPr>
              <w:t xml:space="preserve">7 (incluye las partidas </w:t>
            </w:r>
            <w:r w:rsidR="001D08D7">
              <w:rPr>
                <w:rFonts w:asciiTheme="minorHAnsi" w:hAnsiTheme="minorHAnsi" w:cstheme="minorHAnsi"/>
                <w:b/>
                <w:sz w:val="14"/>
                <w:szCs w:val="14"/>
              </w:rPr>
              <w:t>28 a 30</w:t>
            </w:r>
            <w:r w:rsidR="00120E29">
              <w:rPr>
                <w:rFonts w:asciiTheme="minorHAnsi" w:hAnsiTheme="minorHAnsi" w:cstheme="minorHAnsi"/>
                <w:b/>
                <w:sz w:val="14"/>
                <w:szCs w:val="14"/>
              </w:rPr>
              <w:t xml:space="preserve">), de la propuesta presentada por la empresa </w:t>
            </w:r>
            <w:r w:rsidRPr="0001178B">
              <w:rPr>
                <w:rFonts w:asciiTheme="minorHAnsi" w:hAnsiTheme="minorHAnsi" w:cstheme="minorHAnsi"/>
                <w:b/>
                <w:sz w:val="14"/>
                <w:szCs w:val="14"/>
              </w:rPr>
              <w:t>UNIFORMES</w:t>
            </w:r>
            <w:r>
              <w:rPr>
                <w:rFonts w:asciiTheme="minorHAnsi" w:hAnsiTheme="minorHAnsi" w:cstheme="minorHAnsi"/>
                <w:b/>
                <w:sz w:val="14"/>
                <w:szCs w:val="14"/>
              </w:rPr>
              <w:t xml:space="preserve"> ALAMAN,</w:t>
            </w:r>
            <w:r w:rsidRPr="0001178B">
              <w:rPr>
                <w:rFonts w:asciiTheme="minorHAnsi" w:hAnsiTheme="minorHAnsi" w:cstheme="minorHAnsi"/>
                <w:b/>
                <w:sz w:val="14"/>
                <w:szCs w:val="14"/>
              </w:rPr>
              <w:t xml:space="preserve"> S.A. DE C.V.</w:t>
            </w:r>
          </w:p>
          <w:p w14:paraId="55316B94" w14:textId="77777777" w:rsidR="00602C57" w:rsidRPr="00CB5F00" w:rsidRDefault="00602C57" w:rsidP="00B62C1B">
            <w:pPr>
              <w:jc w:val="both"/>
              <w:rPr>
                <w:rFonts w:ascii="Arial" w:hAnsi="Arial" w:cs="Arial"/>
                <w:b/>
                <w:sz w:val="16"/>
                <w:szCs w:val="16"/>
                <w:highlight w:val="yellow"/>
              </w:rPr>
            </w:pPr>
          </w:p>
          <w:p w14:paraId="7AE356CA" w14:textId="77777777" w:rsidR="00B62C1B" w:rsidRPr="00882131" w:rsidRDefault="00B62C1B" w:rsidP="00B62C1B">
            <w:pPr>
              <w:jc w:val="both"/>
              <w:rPr>
                <w:rFonts w:ascii="Arial" w:hAnsi="Arial" w:cs="Arial"/>
                <w:sz w:val="12"/>
                <w:szCs w:val="12"/>
              </w:rPr>
            </w:pPr>
            <w:r w:rsidRPr="00882131">
              <w:rPr>
                <w:rFonts w:ascii="Arial" w:hAnsi="Arial" w:cs="Arial"/>
                <w:sz w:val="12"/>
                <w:szCs w:val="12"/>
              </w:rPr>
              <w:t xml:space="preserve">Revisión Técnica realizada por la </w:t>
            </w:r>
            <w:r>
              <w:rPr>
                <w:rFonts w:ascii="Arial" w:hAnsi="Arial" w:cs="Arial"/>
                <w:sz w:val="12"/>
                <w:szCs w:val="12"/>
              </w:rPr>
              <w:t>Jefa del Departamento de Recursos Humanos</w:t>
            </w:r>
            <w:r w:rsidRPr="00882131">
              <w:rPr>
                <w:rFonts w:ascii="Arial" w:hAnsi="Arial" w:cs="Arial"/>
                <w:sz w:val="12"/>
                <w:szCs w:val="12"/>
              </w:rPr>
              <w:t xml:space="preserve">, </w:t>
            </w:r>
            <w:r w:rsidRPr="006535A2">
              <w:rPr>
                <w:rFonts w:ascii="Arial" w:hAnsi="Arial" w:cs="Arial"/>
                <w:sz w:val="12"/>
                <w:szCs w:val="12"/>
              </w:rPr>
              <w:t>M.C.E.A. Sonia Araceli García Corral</w:t>
            </w:r>
            <w:r w:rsidRPr="00882131">
              <w:rPr>
                <w:rFonts w:ascii="Arial" w:hAnsi="Arial" w:cs="Arial"/>
                <w:sz w:val="12"/>
                <w:szCs w:val="12"/>
              </w:rPr>
              <w:t xml:space="preserve">, </w:t>
            </w:r>
            <w:r>
              <w:rPr>
                <w:rFonts w:ascii="Arial" w:hAnsi="Arial" w:cs="Arial"/>
                <w:sz w:val="12"/>
                <w:szCs w:val="12"/>
              </w:rPr>
              <w:t>la</w:t>
            </w:r>
            <w:r w:rsidRPr="00882131">
              <w:rPr>
                <w:rFonts w:ascii="Arial" w:hAnsi="Arial" w:cs="Arial"/>
                <w:sz w:val="12"/>
                <w:szCs w:val="12"/>
              </w:rPr>
              <w:t xml:space="preserve"> </w:t>
            </w:r>
            <w:r w:rsidRPr="006535A2">
              <w:rPr>
                <w:rFonts w:ascii="Arial" w:hAnsi="Arial" w:cs="Arial"/>
                <w:sz w:val="12"/>
                <w:szCs w:val="12"/>
              </w:rPr>
              <w:t>Jefa de la Sección de Seguridad y Prestaciones Sociales</w:t>
            </w:r>
            <w:r w:rsidRPr="00882131">
              <w:rPr>
                <w:rFonts w:ascii="Arial" w:hAnsi="Arial" w:cs="Arial"/>
                <w:sz w:val="12"/>
                <w:szCs w:val="12"/>
              </w:rPr>
              <w:t xml:space="preserve">, </w:t>
            </w:r>
            <w:r w:rsidRPr="008C3BE8">
              <w:rPr>
                <w:rFonts w:ascii="Arial" w:hAnsi="Arial" w:cs="Arial"/>
                <w:sz w:val="12"/>
                <w:szCs w:val="12"/>
              </w:rPr>
              <w:t>C.P. Claudia Beatriz Valdez Aréchiga</w:t>
            </w:r>
            <w:r w:rsidRPr="00882131">
              <w:rPr>
                <w:rFonts w:ascii="Arial" w:hAnsi="Arial" w:cs="Arial"/>
                <w:sz w:val="12"/>
                <w:szCs w:val="12"/>
              </w:rPr>
              <w:t>, conforme a los anexos de la Convocatoria LPN E/901045968-0</w:t>
            </w:r>
            <w:r>
              <w:rPr>
                <w:rFonts w:ascii="Arial" w:hAnsi="Arial" w:cs="Arial"/>
                <w:sz w:val="12"/>
                <w:szCs w:val="12"/>
              </w:rPr>
              <w:t>10</w:t>
            </w:r>
            <w:r w:rsidRPr="00882131">
              <w:rPr>
                <w:rFonts w:ascii="Arial" w:hAnsi="Arial" w:cs="Arial"/>
                <w:sz w:val="12"/>
                <w:szCs w:val="12"/>
              </w:rPr>
              <w:t>-2023.</w:t>
            </w:r>
          </w:p>
          <w:p w14:paraId="7E857100" w14:textId="77777777" w:rsidR="00B62C1B" w:rsidRPr="00882131" w:rsidRDefault="00B62C1B" w:rsidP="00B62C1B">
            <w:pPr>
              <w:jc w:val="both"/>
              <w:rPr>
                <w:rFonts w:ascii="Arial" w:hAnsi="Arial" w:cs="Arial"/>
                <w:b/>
                <w:sz w:val="12"/>
                <w:szCs w:val="12"/>
              </w:rPr>
            </w:pPr>
          </w:p>
          <w:p w14:paraId="7ED1439D" w14:textId="7BF6C1BC" w:rsidR="001D08D7" w:rsidRPr="00120E29" w:rsidRDefault="00B62C1B" w:rsidP="00B62C1B">
            <w:pPr>
              <w:spacing w:line="276" w:lineRule="auto"/>
              <w:jc w:val="both"/>
              <w:rPr>
                <w:rFonts w:ascii="Arial" w:hAnsi="Arial" w:cs="Arial"/>
                <w:sz w:val="12"/>
                <w:szCs w:val="12"/>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r w:rsidR="00B62C1B" w:rsidRPr="00154F13" w14:paraId="5F63BC2D" w14:textId="77777777" w:rsidTr="0049689C">
        <w:trPr>
          <w:trHeight w:val="434"/>
          <w:jc w:val="center"/>
        </w:trPr>
        <w:tc>
          <w:tcPr>
            <w:tcW w:w="180" w:type="pct"/>
            <w:noWrap/>
          </w:tcPr>
          <w:p w14:paraId="1DDF69E4" w14:textId="1269A2A7" w:rsidR="00B62C1B" w:rsidRDefault="00B62C1B" w:rsidP="00B62C1B">
            <w:pPr>
              <w:jc w:val="center"/>
              <w:rPr>
                <w:rFonts w:ascii="Arial" w:hAnsi="Arial" w:cs="Arial"/>
                <w:sz w:val="12"/>
                <w:szCs w:val="12"/>
              </w:rPr>
            </w:pPr>
            <w:r>
              <w:rPr>
                <w:rFonts w:ascii="Arial" w:hAnsi="Arial" w:cs="Arial"/>
                <w:sz w:val="12"/>
                <w:szCs w:val="12"/>
              </w:rPr>
              <w:lastRenderedPageBreak/>
              <w:t>4</w:t>
            </w:r>
          </w:p>
        </w:tc>
        <w:tc>
          <w:tcPr>
            <w:tcW w:w="941" w:type="pct"/>
            <w:noWrap/>
          </w:tcPr>
          <w:p w14:paraId="1EEE221A" w14:textId="3091CBE2" w:rsidR="00B62C1B" w:rsidRPr="00CC0810" w:rsidRDefault="009F3839" w:rsidP="00B62C1B">
            <w:pPr>
              <w:pStyle w:val="Sangradetextonormal"/>
              <w:ind w:left="0"/>
              <w:jc w:val="center"/>
              <w:rPr>
                <w:rFonts w:ascii="Arial" w:hAnsi="Arial" w:cs="Arial"/>
                <w:sz w:val="14"/>
                <w:szCs w:val="14"/>
                <w:lang w:val="es-ES"/>
              </w:rPr>
            </w:pPr>
            <w:r w:rsidRPr="009F3839">
              <w:rPr>
                <w:rFonts w:ascii="Arial" w:hAnsi="Arial" w:cs="Arial"/>
                <w:sz w:val="14"/>
                <w:szCs w:val="14"/>
                <w:lang w:val="es-ES"/>
              </w:rPr>
              <w:t>SEGURIDAD INDUSTRIAL DEL BAJIO, S.A. DE C.V.</w:t>
            </w:r>
          </w:p>
        </w:tc>
        <w:tc>
          <w:tcPr>
            <w:tcW w:w="3879" w:type="pct"/>
          </w:tcPr>
          <w:p w14:paraId="56F47CF4" w14:textId="1CB3ECAF" w:rsidR="00B62C1B" w:rsidRPr="003253C7" w:rsidRDefault="00420ADE" w:rsidP="00B62C1B">
            <w:pPr>
              <w:spacing w:line="276" w:lineRule="auto"/>
              <w:jc w:val="both"/>
              <w:rPr>
                <w:rFonts w:ascii="Arial" w:hAnsi="Arial" w:cs="Arial"/>
                <w:b/>
                <w:sz w:val="14"/>
                <w:szCs w:val="14"/>
              </w:rPr>
            </w:pPr>
            <w:r>
              <w:rPr>
                <w:rFonts w:ascii="Arial" w:hAnsi="Arial" w:cs="Arial"/>
                <w:b/>
                <w:sz w:val="16"/>
                <w:szCs w:val="16"/>
              </w:rPr>
              <w:t>Oferta en la partida</w:t>
            </w:r>
            <w:r w:rsidR="00B62C1B" w:rsidRPr="004C38EC">
              <w:rPr>
                <w:rFonts w:ascii="Arial" w:hAnsi="Arial" w:cs="Arial"/>
                <w:b/>
                <w:sz w:val="16"/>
                <w:szCs w:val="16"/>
              </w:rPr>
              <w:t xml:space="preserve">: </w:t>
            </w:r>
            <w:r>
              <w:rPr>
                <w:rFonts w:ascii="Arial" w:hAnsi="Arial" w:cs="Arial"/>
                <w:b/>
                <w:sz w:val="14"/>
                <w:szCs w:val="14"/>
              </w:rPr>
              <w:t>2</w:t>
            </w:r>
            <w:r w:rsidR="00B62C1B">
              <w:rPr>
                <w:rFonts w:ascii="Arial" w:hAnsi="Arial" w:cs="Arial"/>
                <w:b/>
                <w:sz w:val="14"/>
                <w:szCs w:val="14"/>
              </w:rPr>
              <w:t>6</w:t>
            </w:r>
            <w:r w:rsidR="00B62C1B" w:rsidRPr="003253C7">
              <w:rPr>
                <w:rFonts w:ascii="Arial" w:hAnsi="Arial" w:cs="Arial"/>
                <w:b/>
                <w:sz w:val="14"/>
                <w:szCs w:val="14"/>
              </w:rPr>
              <w:t>.</w:t>
            </w:r>
          </w:p>
          <w:p w14:paraId="7C6A7427" w14:textId="77777777" w:rsidR="00B62C1B" w:rsidRPr="004C38EC" w:rsidRDefault="00B62C1B" w:rsidP="00B62C1B">
            <w:pPr>
              <w:spacing w:line="276" w:lineRule="auto"/>
              <w:jc w:val="both"/>
              <w:rPr>
                <w:rFonts w:ascii="Arial" w:hAnsi="Arial" w:cs="Arial"/>
                <w:b/>
                <w:sz w:val="16"/>
                <w:szCs w:val="16"/>
              </w:rPr>
            </w:pPr>
          </w:p>
          <w:p w14:paraId="1AF7025E" w14:textId="77777777" w:rsidR="00B62C1B" w:rsidRPr="004C38EC" w:rsidRDefault="00B62C1B" w:rsidP="00B62C1B">
            <w:pPr>
              <w:spacing w:line="276" w:lineRule="auto"/>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CC0810">
              <w:rPr>
                <w:rFonts w:ascii="Arial" w:hAnsi="Arial" w:cs="Arial"/>
                <w:sz w:val="16"/>
                <w:szCs w:val="16"/>
              </w:rPr>
              <w:t>presenta y cumple de manera general conforme lo establecido y detallado en los Anexos 1 y 2.</w:t>
            </w:r>
          </w:p>
          <w:p w14:paraId="11228FEA" w14:textId="77777777" w:rsidR="00B62C1B" w:rsidRDefault="00B62C1B" w:rsidP="00B62C1B">
            <w:pPr>
              <w:jc w:val="both"/>
              <w:rPr>
                <w:rFonts w:ascii="Arial" w:hAnsi="Arial" w:cs="Arial"/>
                <w:b/>
                <w:sz w:val="16"/>
                <w:szCs w:val="16"/>
                <w:highlight w:val="yellow"/>
              </w:rPr>
            </w:pPr>
          </w:p>
          <w:p w14:paraId="75F7CD96" w14:textId="77777777" w:rsidR="00B62C1B" w:rsidRPr="00CB5F00" w:rsidRDefault="00B62C1B" w:rsidP="00B62C1B">
            <w:pPr>
              <w:jc w:val="both"/>
              <w:rPr>
                <w:rFonts w:ascii="Arial" w:hAnsi="Arial" w:cs="Arial"/>
                <w:b/>
                <w:sz w:val="16"/>
                <w:szCs w:val="16"/>
                <w:highlight w:val="yellow"/>
              </w:rPr>
            </w:pPr>
          </w:p>
          <w:p w14:paraId="3E96DB91" w14:textId="77777777" w:rsidR="00B62C1B" w:rsidRPr="00882131" w:rsidRDefault="00B62C1B" w:rsidP="00B62C1B">
            <w:pPr>
              <w:jc w:val="both"/>
              <w:rPr>
                <w:rFonts w:ascii="Arial" w:hAnsi="Arial" w:cs="Arial"/>
                <w:sz w:val="12"/>
                <w:szCs w:val="12"/>
              </w:rPr>
            </w:pPr>
            <w:r w:rsidRPr="00882131">
              <w:rPr>
                <w:rFonts w:ascii="Arial" w:hAnsi="Arial" w:cs="Arial"/>
                <w:sz w:val="12"/>
                <w:szCs w:val="12"/>
              </w:rPr>
              <w:t xml:space="preserve">Revisión Técnica realizada por la </w:t>
            </w:r>
            <w:r>
              <w:rPr>
                <w:rFonts w:ascii="Arial" w:hAnsi="Arial" w:cs="Arial"/>
                <w:sz w:val="12"/>
                <w:szCs w:val="12"/>
              </w:rPr>
              <w:t>Jefa del Departamento de Recursos Humanos</w:t>
            </w:r>
            <w:r w:rsidRPr="00882131">
              <w:rPr>
                <w:rFonts w:ascii="Arial" w:hAnsi="Arial" w:cs="Arial"/>
                <w:sz w:val="12"/>
                <w:szCs w:val="12"/>
              </w:rPr>
              <w:t xml:space="preserve">, </w:t>
            </w:r>
            <w:r w:rsidRPr="006535A2">
              <w:rPr>
                <w:rFonts w:ascii="Arial" w:hAnsi="Arial" w:cs="Arial"/>
                <w:sz w:val="12"/>
                <w:szCs w:val="12"/>
              </w:rPr>
              <w:t>M.C.E.A. Sonia Araceli García Corral</w:t>
            </w:r>
            <w:r w:rsidRPr="00882131">
              <w:rPr>
                <w:rFonts w:ascii="Arial" w:hAnsi="Arial" w:cs="Arial"/>
                <w:sz w:val="12"/>
                <w:szCs w:val="12"/>
              </w:rPr>
              <w:t xml:space="preserve">, </w:t>
            </w:r>
            <w:r>
              <w:rPr>
                <w:rFonts w:ascii="Arial" w:hAnsi="Arial" w:cs="Arial"/>
                <w:sz w:val="12"/>
                <w:szCs w:val="12"/>
              </w:rPr>
              <w:t>la</w:t>
            </w:r>
            <w:r w:rsidRPr="00882131">
              <w:rPr>
                <w:rFonts w:ascii="Arial" w:hAnsi="Arial" w:cs="Arial"/>
                <w:sz w:val="12"/>
                <w:szCs w:val="12"/>
              </w:rPr>
              <w:t xml:space="preserve"> </w:t>
            </w:r>
            <w:r w:rsidRPr="006535A2">
              <w:rPr>
                <w:rFonts w:ascii="Arial" w:hAnsi="Arial" w:cs="Arial"/>
                <w:sz w:val="12"/>
                <w:szCs w:val="12"/>
              </w:rPr>
              <w:t>Jefa de la Sección de Seguridad y Prestaciones Sociales</w:t>
            </w:r>
            <w:r w:rsidRPr="00882131">
              <w:rPr>
                <w:rFonts w:ascii="Arial" w:hAnsi="Arial" w:cs="Arial"/>
                <w:sz w:val="12"/>
                <w:szCs w:val="12"/>
              </w:rPr>
              <w:t xml:space="preserve">, </w:t>
            </w:r>
            <w:r w:rsidRPr="008C3BE8">
              <w:rPr>
                <w:rFonts w:ascii="Arial" w:hAnsi="Arial" w:cs="Arial"/>
                <w:sz w:val="12"/>
                <w:szCs w:val="12"/>
              </w:rPr>
              <w:t>C.P. Claudia Beatriz Valdez Aréchiga</w:t>
            </w:r>
            <w:r w:rsidRPr="00882131">
              <w:rPr>
                <w:rFonts w:ascii="Arial" w:hAnsi="Arial" w:cs="Arial"/>
                <w:sz w:val="12"/>
                <w:szCs w:val="12"/>
              </w:rPr>
              <w:t>, conforme a los anexos de la Convocatoria LPN E/901045968-0</w:t>
            </w:r>
            <w:r>
              <w:rPr>
                <w:rFonts w:ascii="Arial" w:hAnsi="Arial" w:cs="Arial"/>
                <w:sz w:val="12"/>
                <w:szCs w:val="12"/>
              </w:rPr>
              <w:t>10</w:t>
            </w:r>
            <w:r w:rsidRPr="00882131">
              <w:rPr>
                <w:rFonts w:ascii="Arial" w:hAnsi="Arial" w:cs="Arial"/>
                <w:sz w:val="12"/>
                <w:szCs w:val="12"/>
              </w:rPr>
              <w:t>-2023.</w:t>
            </w:r>
          </w:p>
          <w:p w14:paraId="3C722F0E" w14:textId="77777777" w:rsidR="00B62C1B" w:rsidRPr="00882131" w:rsidRDefault="00B62C1B" w:rsidP="00B62C1B">
            <w:pPr>
              <w:jc w:val="both"/>
              <w:rPr>
                <w:rFonts w:ascii="Arial" w:hAnsi="Arial" w:cs="Arial"/>
                <w:b/>
                <w:sz w:val="12"/>
                <w:szCs w:val="12"/>
              </w:rPr>
            </w:pPr>
          </w:p>
          <w:p w14:paraId="309F03DB" w14:textId="0383FCB6" w:rsidR="00B62C1B" w:rsidRPr="004C38EC" w:rsidRDefault="00B62C1B" w:rsidP="00B62C1B">
            <w:pPr>
              <w:spacing w:line="276" w:lineRule="auto"/>
              <w:jc w:val="both"/>
              <w:rPr>
                <w:rFonts w:ascii="Arial" w:hAnsi="Arial" w:cs="Arial"/>
                <w:b/>
                <w:sz w:val="16"/>
                <w:szCs w:val="16"/>
              </w:rPr>
            </w:pPr>
            <w:r w:rsidRPr="00882131">
              <w:rPr>
                <w:rFonts w:ascii="Arial" w:hAnsi="Arial" w:cs="Arial"/>
                <w:sz w:val="12"/>
                <w:szCs w:val="12"/>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667F2FC2" w:rsidR="00544D21" w:rsidRPr="009A1042"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w:t>
      </w:r>
      <w:r w:rsidRPr="00285FC3">
        <w:rPr>
          <w:rFonts w:ascii="Arial" w:hAnsi="Arial" w:cs="Arial"/>
          <w:sz w:val="18"/>
          <w:szCs w:val="18"/>
        </w:rPr>
        <w:t xml:space="preserve">Convocatoria, </w:t>
      </w:r>
      <w:r w:rsidRPr="00285FC3">
        <w:rPr>
          <w:rFonts w:ascii="Arial" w:hAnsi="Arial" w:cs="Arial"/>
          <w:i/>
          <w:sz w:val="18"/>
          <w:szCs w:val="18"/>
        </w:rPr>
        <w:t xml:space="preserve">“La </w:t>
      </w:r>
      <w:r w:rsidRPr="009A1042">
        <w:rPr>
          <w:rFonts w:ascii="Arial" w:hAnsi="Arial" w:cs="Arial"/>
          <w:i/>
          <w:sz w:val="18"/>
          <w:szCs w:val="18"/>
        </w:rPr>
        <w:t xml:space="preserve">adjudicación de esta licitación será por </w:t>
      </w:r>
      <w:r w:rsidR="009A1042" w:rsidRPr="009A1042">
        <w:rPr>
          <w:rFonts w:ascii="Arial" w:hAnsi="Arial" w:cs="Arial"/>
          <w:i/>
          <w:sz w:val="18"/>
          <w:szCs w:val="18"/>
        </w:rPr>
        <w:t xml:space="preserve">conjunto y </w:t>
      </w:r>
      <w:r w:rsidRPr="009A1042">
        <w:rPr>
          <w:rFonts w:ascii="Arial" w:hAnsi="Arial" w:cs="Arial"/>
          <w:i/>
          <w:sz w:val="18"/>
          <w:szCs w:val="18"/>
        </w:rPr>
        <w:t>partida individual total a un solo licitante quien oferte la propuesta solvente con precio más bajo y económico).</w:t>
      </w:r>
      <w:r w:rsidRPr="009A1042">
        <w:rPr>
          <w:rFonts w:ascii="Arial" w:hAnsi="Arial" w:cs="Arial"/>
          <w:sz w:val="18"/>
          <w:szCs w:val="18"/>
        </w:rPr>
        <w:t>------------------------------------------------------------------------------------------------------------------------------------------------------------------------------------------------------------------------------</w:t>
      </w:r>
    </w:p>
    <w:p w14:paraId="40C46073" w14:textId="6C037AC2" w:rsidR="00544D21" w:rsidRPr="009A1042" w:rsidRDefault="00544D21" w:rsidP="00544D21">
      <w:pPr>
        <w:pStyle w:val="Sangradetextonormal"/>
        <w:ind w:left="0"/>
        <w:jc w:val="both"/>
        <w:rPr>
          <w:rFonts w:ascii="Arial" w:hAnsi="Arial" w:cs="Arial"/>
          <w:b/>
        </w:rPr>
      </w:pPr>
      <w:r w:rsidRPr="009A1042">
        <w:rPr>
          <w:rFonts w:ascii="Arial" w:hAnsi="Arial" w:cs="Arial"/>
          <w:i/>
          <w:color w:val="000000"/>
          <w:sz w:val="18"/>
          <w:szCs w:val="18"/>
        </w:rPr>
        <w:lastRenderedPageBreak/>
        <w:t xml:space="preserve">Los bienes podrán adjudicarse por </w:t>
      </w:r>
      <w:r w:rsidR="009A1042" w:rsidRPr="009A1042">
        <w:rPr>
          <w:rFonts w:ascii="Arial" w:hAnsi="Arial" w:cs="Arial"/>
          <w:i/>
          <w:color w:val="000000"/>
          <w:sz w:val="18"/>
          <w:szCs w:val="18"/>
        </w:rPr>
        <w:t xml:space="preserve">conjunto y </w:t>
      </w:r>
      <w:r w:rsidRPr="009A1042">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9A1042">
        <w:rPr>
          <w:rFonts w:ascii="Arial" w:hAnsi="Arial" w:cs="Arial"/>
          <w:sz w:val="18"/>
          <w:szCs w:val="18"/>
        </w:rPr>
        <w:t xml:space="preserve"> ------------------------------------------------------------------------</w:t>
      </w:r>
    </w:p>
    <w:p w14:paraId="48B4FB89" w14:textId="77777777" w:rsidR="00544D21" w:rsidRPr="006C2729" w:rsidRDefault="00544D21" w:rsidP="00544D21">
      <w:pPr>
        <w:pStyle w:val="Sangradetextonormal"/>
        <w:ind w:left="0"/>
        <w:jc w:val="both"/>
        <w:rPr>
          <w:rFonts w:ascii="Arial" w:hAnsi="Arial" w:cs="Arial"/>
          <w:b/>
        </w:rPr>
      </w:pPr>
      <w:r w:rsidRPr="009A1042">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00801F1" w14:textId="258414FC" w:rsidR="006F5800" w:rsidRDefault="00544D21" w:rsidP="00544D21">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EE5134">
        <w:rPr>
          <w:rFonts w:ascii="Arial" w:hAnsi="Arial" w:cs="Arial"/>
          <w:sz w:val="18"/>
          <w:szCs w:val="18"/>
        </w:rPr>
        <w:t>----------------------------</w:t>
      </w:r>
      <w:r w:rsidR="004644F1">
        <w:rPr>
          <w:rFonts w:ascii="Arial" w:hAnsi="Arial" w:cs="Arial"/>
          <w:sz w:val="18"/>
          <w:szCs w:val="18"/>
        </w:rPr>
        <w:t>-----</w:t>
      </w:r>
    </w:p>
    <w:tbl>
      <w:tblPr>
        <w:tblStyle w:val="Tablaconcuadrcula"/>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2"/>
        <w:gridCol w:w="2255"/>
        <w:gridCol w:w="980"/>
        <w:gridCol w:w="1003"/>
        <w:gridCol w:w="807"/>
        <w:gridCol w:w="1367"/>
        <w:gridCol w:w="1260"/>
      </w:tblGrid>
      <w:tr w:rsidR="00E64154" w:rsidRPr="00A60D18" w14:paraId="1D5F9B18" w14:textId="77777777" w:rsidTr="00B0665D">
        <w:trPr>
          <w:jc w:val="center"/>
        </w:trPr>
        <w:tc>
          <w:tcPr>
            <w:tcW w:w="5000" w:type="pct"/>
            <w:gridSpan w:val="7"/>
            <w:shd w:val="clear" w:color="auto" w:fill="F2F2F2" w:themeFill="background1" w:themeFillShade="F2"/>
          </w:tcPr>
          <w:p w14:paraId="0C0B0230" w14:textId="10E7747D" w:rsidR="00E64154" w:rsidRPr="00285FC3" w:rsidRDefault="00E64154" w:rsidP="0024042D">
            <w:pPr>
              <w:jc w:val="center"/>
              <w:rPr>
                <w:rFonts w:asciiTheme="minorHAnsi" w:hAnsiTheme="minorHAnsi" w:cstheme="minorHAnsi"/>
                <w:b/>
                <w:sz w:val="14"/>
                <w:szCs w:val="14"/>
                <w:lang w:val="en-US"/>
              </w:rPr>
            </w:pPr>
            <w:r w:rsidRPr="00285FC3">
              <w:rPr>
                <w:rFonts w:asciiTheme="minorHAnsi" w:hAnsiTheme="minorHAnsi" w:cstheme="minorHAnsi"/>
                <w:b/>
                <w:sz w:val="14"/>
                <w:szCs w:val="14"/>
                <w:lang w:val="en-US"/>
              </w:rPr>
              <w:t>FIRST CLASS, S.A. DE C.V.</w:t>
            </w:r>
          </w:p>
        </w:tc>
      </w:tr>
      <w:tr w:rsidR="00E64154" w:rsidRPr="00E64154" w14:paraId="72DCA3E3" w14:textId="77777777" w:rsidTr="00B0665D">
        <w:trPr>
          <w:jc w:val="center"/>
        </w:trPr>
        <w:tc>
          <w:tcPr>
            <w:tcW w:w="421" w:type="pct"/>
            <w:shd w:val="clear" w:color="auto" w:fill="F2F2F2" w:themeFill="background1" w:themeFillShade="F2"/>
            <w:vAlign w:val="center"/>
          </w:tcPr>
          <w:p w14:paraId="10A6939D" w14:textId="77777777"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55" w:type="pct"/>
            <w:shd w:val="clear" w:color="auto" w:fill="F2F2F2" w:themeFill="background1" w:themeFillShade="F2"/>
            <w:vAlign w:val="center"/>
          </w:tcPr>
          <w:p w14:paraId="61799A9E" w14:textId="77777777"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93" w:type="pct"/>
            <w:shd w:val="clear" w:color="auto" w:fill="F2F2F2" w:themeFill="background1" w:themeFillShade="F2"/>
            <w:vAlign w:val="center"/>
          </w:tcPr>
          <w:p w14:paraId="112D7C2A" w14:textId="77777777"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190105CA" w14:textId="77777777"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606" w:type="pct"/>
            <w:shd w:val="clear" w:color="auto" w:fill="F2F2F2" w:themeFill="background1" w:themeFillShade="F2"/>
            <w:vAlign w:val="center"/>
          </w:tcPr>
          <w:p w14:paraId="5747E881" w14:textId="58CF1055"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41" w:type="pct"/>
            <w:shd w:val="clear" w:color="auto" w:fill="F2F2F2" w:themeFill="background1" w:themeFillShade="F2"/>
            <w:vAlign w:val="center"/>
          </w:tcPr>
          <w:p w14:paraId="65C78725" w14:textId="4062C2E3"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sidR="00DE3B4B">
              <w:rPr>
                <w:rFonts w:asciiTheme="minorHAnsi" w:hAnsiTheme="minorHAnsi" w:cstheme="minorHAnsi"/>
                <w:b/>
                <w:sz w:val="14"/>
                <w:szCs w:val="14"/>
              </w:rPr>
              <w:t>*</w:t>
            </w:r>
          </w:p>
        </w:tc>
        <w:tc>
          <w:tcPr>
            <w:tcW w:w="824" w:type="pct"/>
            <w:shd w:val="clear" w:color="auto" w:fill="F2F2F2" w:themeFill="background1" w:themeFillShade="F2"/>
            <w:vAlign w:val="center"/>
          </w:tcPr>
          <w:p w14:paraId="29D4A0A5" w14:textId="5C01AC2F"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60" w:type="pct"/>
            <w:shd w:val="clear" w:color="auto" w:fill="F2F2F2" w:themeFill="background1" w:themeFillShade="F2"/>
            <w:vAlign w:val="center"/>
          </w:tcPr>
          <w:p w14:paraId="7CAF79B2" w14:textId="5E7B3A2A" w:rsidR="00E64154" w:rsidRPr="00E64154" w:rsidRDefault="00E64154"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F72DBF" w:rsidRPr="00E64154" w14:paraId="7B35F195" w14:textId="77777777" w:rsidTr="00B0665D">
        <w:trPr>
          <w:jc w:val="center"/>
        </w:trPr>
        <w:tc>
          <w:tcPr>
            <w:tcW w:w="5000" w:type="pct"/>
            <w:gridSpan w:val="7"/>
            <w:shd w:val="clear" w:color="auto" w:fill="F2F2F2" w:themeFill="background1" w:themeFillShade="F2"/>
            <w:vAlign w:val="center"/>
          </w:tcPr>
          <w:p w14:paraId="35EA5E71" w14:textId="5E86396C" w:rsidR="00F72DBF" w:rsidRPr="00E64154" w:rsidRDefault="00F72DBF" w:rsidP="0024042D">
            <w:pPr>
              <w:jc w:val="center"/>
              <w:rPr>
                <w:rFonts w:asciiTheme="minorHAnsi" w:hAnsiTheme="minorHAnsi" w:cstheme="minorHAnsi"/>
                <w:b/>
                <w:sz w:val="14"/>
                <w:szCs w:val="14"/>
              </w:rPr>
            </w:pPr>
            <w:r w:rsidRPr="00F72DBF">
              <w:rPr>
                <w:rFonts w:asciiTheme="minorHAnsi" w:hAnsiTheme="minorHAnsi" w:cstheme="minorHAnsi"/>
                <w:b/>
                <w:sz w:val="14"/>
                <w:szCs w:val="14"/>
              </w:rPr>
              <w:t>Uniformes Institucionales Dama</w:t>
            </w:r>
          </w:p>
        </w:tc>
      </w:tr>
      <w:tr w:rsidR="00A23905" w:rsidRPr="00E64154" w14:paraId="39D9B826" w14:textId="77777777" w:rsidTr="004502EA">
        <w:trPr>
          <w:jc w:val="center"/>
        </w:trPr>
        <w:tc>
          <w:tcPr>
            <w:tcW w:w="421" w:type="pct"/>
          </w:tcPr>
          <w:p w14:paraId="15882FFB"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1</w:t>
            </w:r>
          </w:p>
        </w:tc>
        <w:tc>
          <w:tcPr>
            <w:tcW w:w="1355" w:type="pct"/>
          </w:tcPr>
          <w:p w14:paraId="24A5750B" w14:textId="77777777" w:rsidR="00A23905" w:rsidRPr="00E64154" w:rsidRDefault="00A23905" w:rsidP="00A23905">
            <w:pPr>
              <w:jc w:val="both"/>
              <w:rPr>
                <w:rFonts w:asciiTheme="minorHAnsi" w:hAnsiTheme="minorHAnsi" w:cstheme="minorHAnsi"/>
                <w:sz w:val="14"/>
                <w:szCs w:val="14"/>
              </w:rPr>
            </w:pPr>
            <w:r w:rsidRPr="00E64154">
              <w:rPr>
                <w:rFonts w:asciiTheme="minorHAnsi" w:hAnsiTheme="minorHAnsi" w:cstheme="minorHAnsi"/>
                <w:sz w:val="14"/>
                <w:szCs w:val="14"/>
              </w:rPr>
              <w:t>Saco para dama</w:t>
            </w:r>
          </w:p>
        </w:tc>
        <w:tc>
          <w:tcPr>
            <w:tcW w:w="593" w:type="pct"/>
            <w:vMerge w:val="restart"/>
            <w:vAlign w:val="center"/>
          </w:tcPr>
          <w:p w14:paraId="7A87FE0F"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1</w:t>
            </w:r>
          </w:p>
        </w:tc>
        <w:tc>
          <w:tcPr>
            <w:tcW w:w="606" w:type="pct"/>
          </w:tcPr>
          <w:p w14:paraId="4E2A8833" w14:textId="7A07D479"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Pr>
          <w:p w14:paraId="20FADF15" w14:textId="24B8757B"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350</w:t>
            </w:r>
          </w:p>
        </w:tc>
        <w:tc>
          <w:tcPr>
            <w:tcW w:w="824" w:type="pct"/>
          </w:tcPr>
          <w:p w14:paraId="3C841F0A" w14:textId="0F3B82EB"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$710.00</w:t>
            </w:r>
          </w:p>
        </w:tc>
        <w:tc>
          <w:tcPr>
            <w:tcW w:w="760" w:type="pct"/>
          </w:tcPr>
          <w:p w14:paraId="50B7E504" w14:textId="791A381A"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$248,500.00</w:t>
            </w:r>
          </w:p>
        </w:tc>
      </w:tr>
      <w:tr w:rsidR="00A23905" w:rsidRPr="00E64154" w14:paraId="359B8CFB" w14:textId="77777777" w:rsidTr="0024042D">
        <w:trPr>
          <w:jc w:val="center"/>
        </w:trPr>
        <w:tc>
          <w:tcPr>
            <w:tcW w:w="421" w:type="pct"/>
          </w:tcPr>
          <w:p w14:paraId="707A60A5"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2</w:t>
            </w:r>
          </w:p>
        </w:tc>
        <w:tc>
          <w:tcPr>
            <w:tcW w:w="1355" w:type="pct"/>
          </w:tcPr>
          <w:p w14:paraId="21DA87CA" w14:textId="77777777" w:rsidR="00A23905" w:rsidRPr="00E64154" w:rsidRDefault="00A23905" w:rsidP="00A23905">
            <w:pPr>
              <w:jc w:val="both"/>
              <w:rPr>
                <w:rFonts w:asciiTheme="minorHAnsi" w:hAnsiTheme="minorHAnsi" w:cstheme="minorHAnsi"/>
                <w:sz w:val="14"/>
                <w:szCs w:val="14"/>
              </w:rPr>
            </w:pPr>
            <w:r w:rsidRPr="00E64154">
              <w:rPr>
                <w:rFonts w:asciiTheme="minorHAnsi" w:hAnsiTheme="minorHAnsi" w:cstheme="minorHAnsi"/>
                <w:sz w:val="14"/>
                <w:szCs w:val="14"/>
              </w:rPr>
              <w:t>Chaleco para dama</w:t>
            </w:r>
          </w:p>
        </w:tc>
        <w:tc>
          <w:tcPr>
            <w:tcW w:w="593" w:type="pct"/>
            <w:vMerge/>
          </w:tcPr>
          <w:p w14:paraId="57980EF2" w14:textId="77777777" w:rsidR="00A23905" w:rsidRPr="00E64154" w:rsidRDefault="00A23905" w:rsidP="00A23905">
            <w:pPr>
              <w:jc w:val="center"/>
              <w:rPr>
                <w:rFonts w:asciiTheme="minorHAnsi" w:hAnsiTheme="minorHAnsi" w:cstheme="minorHAnsi"/>
                <w:sz w:val="14"/>
                <w:szCs w:val="14"/>
              </w:rPr>
            </w:pPr>
          </w:p>
        </w:tc>
        <w:tc>
          <w:tcPr>
            <w:tcW w:w="606" w:type="pct"/>
          </w:tcPr>
          <w:p w14:paraId="7F824D73" w14:textId="2A362B2F"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Pr>
          <w:p w14:paraId="4B5C132A" w14:textId="58832E42"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120</w:t>
            </w:r>
          </w:p>
        </w:tc>
        <w:tc>
          <w:tcPr>
            <w:tcW w:w="824" w:type="pct"/>
          </w:tcPr>
          <w:p w14:paraId="3C92C904" w14:textId="7DE734C4"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$540.00</w:t>
            </w:r>
          </w:p>
        </w:tc>
        <w:tc>
          <w:tcPr>
            <w:tcW w:w="760" w:type="pct"/>
          </w:tcPr>
          <w:p w14:paraId="44E2386D" w14:textId="29E03A6A"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$64,800.00</w:t>
            </w:r>
          </w:p>
        </w:tc>
      </w:tr>
      <w:tr w:rsidR="00A23905" w:rsidRPr="00E64154" w14:paraId="773DCD9C" w14:textId="77777777" w:rsidTr="0024042D">
        <w:trPr>
          <w:jc w:val="center"/>
        </w:trPr>
        <w:tc>
          <w:tcPr>
            <w:tcW w:w="421" w:type="pct"/>
          </w:tcPr>
          <w:p w14:paraId="2B7C5BCA"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3</w:t>
            </w:r>
          </w:p>
        </w:tc>
        <w:tc>
          <w:tcPr>
            <w:tcW w:w="1355" w:type="pct"/>
          </w:tcPr>
          <w:p w14:paraId="5CDA2FB8" w14:textId="77777777" w:rsidR="00A23905" w:rsidRPr="00E64154" w:rsidRDefault="00A23905" w:rsidP="00A23905">
            <w:pPr>
              <w:jc w:val="both"/>
              <w:rPr>
                <w:rFonts w:asciiTheme="minorHAnsi" w:hAnsiTheme="minorHAnsi" w:cstheme="minorHAnsi"/>
                <w:sz w:val="14"/>
                <w:szCs w:val="14"/>
              </w:rPr>
            </w:pPr>
            <w:r w:rsidRPr="00E64154">
              <w:rPr>
                <w:rFonts w:asciiTheme="minorHAnsi" w:hAnsiTheme="minorHAnsi" w:cstheme="minorHAnsi"/>
                <w:sz w:val="14"/>
                <w:szCs w:val="14"/>
              </w:rPr>
              <w:t>Pantalón para dama</w:t>
            </w:r>
          </w:p>
        </w:tc>
        <w:tc>
          <w:tcPr>
            <w:tcW w:w="593" w:type="pct"/>
            <w:vMerge/>
          </w:tcPr>
          <w:p w14:paraId="39658FCB" w14:textId="77777777" w:rsidR="00A23905" w:rsidRPr="00E64154" w:rsidRDefault="00A23905" w:rsidP="00A23905">
            <w:pPr>
              <w:jc w:val="center"/>
              <w:rPr>
                <w:rFonts w:asciiTheme="minorHAnsi" w:hAnsiTheme="minorHAnsi" w:cstheme="minorHAnsi"/>
                <w:sz w:val="14"/>
                <w:szCs w:val="14"/>
              </w:rPr>
            </w:pPr>
          </w:p>
        </w:tc>
        <w:tc>
          <w:tcPr>
            <w:tcW w:w="606" w:type="pct"/>
          </w:tcPr>
          <w:p w14:paraId="084A3272" w14:textId="7B2367A9"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Pr>
          <w:p w14:paraId="1A17354B" w14:textId="14BD8DDD"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750</w:t>
            </w:r>
          </w:p>
        </w:tc>
        <w:tc>
          <w:tcPr>
            <w:tcW w:w="824" w:type="pct"/>
          </w:tcPr>
          <w:p w14:paraId="4F089114" w14:textId="1A2DCE0D"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$390.00</w:t>
            </w:r>
          </w:p>
        </w:tc>
        <w:tc>
          <w:tcPr>
            <w:tcW w:w="760" w:type="pct"/>
          </w:tcPr>
          <w:p w14:paraId="217DEEC5" w14:textId="6A467E85"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$292,500.00</w:t>
            </w:r>
          </w:p>
        </w:tc>
      </w:tr>
      <w:tr w:rsidR="00A23905" w:rsidRPr="00E64154" w14:paraId="5A1CFE13" w14:textId="77777777" w:rsidTr="0024042D">
        <w:trPr>
          <w:jc w:val="center"/>
        </w:trPr>
        <w:tc>
          <w:tcPr>
            <w:tcW w:w="421" w:type="pct"/>
            <w:tcBorders>
              <w:bottom w:val="dotted" w:sz="4" w:space="0" w:color="auto"/>
            </w:tcBorders>
          </w:tcPr>
          <w:p w14:paraId="1905D5E8"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4</w:t>
            </w:r>
          </w:p>
        </w:tc>
        <w:tc>
          <w:tcPr>
            <w:tcW w:w="1355" w:type="pct"/>
            <w:tcBorders>
              <w:bottom w:val="dotted" w:sz="4" w:space="0" w:color="auto"/>
            </w:tcBorders>
          </w:tcPr>
          <w:p w14:paraId="0FEBDF0E" w14:textId="77777777" w:rsidR="00A23905" w:rsidRPr="00E64154" w:rsidRDefault="00A23905" w:rsidP="00A23905">
            <w:pPr>
              <w:jc w:val="both"/>
              <w:rPr>
                <w:rFonts w:asciiTheme="minorHAnsi" w:hAnsiTheme="minorHAnsi" w:cstheme="minorHAnsi"/>
                <w:sz w:val="14"/>
                <w:szCs w:val="14"/>
              </w:rPr>
            </w:pPr>
            <w:r w:rsidRPr="00E64154">
              <w:rPr>
                <w:rFonts w:asciiTheme="minorHAnsi" w:hAnsiTheme="minorHAnsi" w:cstheme="minorHAnsi"/>
                <w:sz w:val="14"/>
                <w:szCs w:val="14"/>
              </w:rPr>
              <w:t>Falda para dama</w:t>
            </w:r>
          </w:p>
        </w:tc>
        <w:tc>
          <w:tcPr>
            <w:tcW w:w="593" w:type="pct"/>
            <w:vMerge/>
            <w:tcBorders>
              <w:bottom w:val="dotted" w:sz="4" w:space="0" w:color="auto"/>
            </w:tcBorders>
          </w:tcPr>
          <w:p w14:paraId="66D8D148" w14:textId="77777777" w:rsidR="00A23905" w:rsidRPr="00E64154" w:rsidRDefault="00A23905" w:rsidP="00A23905">
            <w:pPr>
              <w:jc w:val="center"/>
              <w:rPr>
                <w:rFonts w:asciiTheme="minorHAnsi" w:hAnsiTheme="minorHAnsi" w:cstheme="minorHAnsi"/>
                <w:sz w:val="14"/>
                <w:szCs w:val="14"/>
              </w:rPr>
            </w:pPr>
          </w:p>
        </w:tc>
        <w:tc>
          <w:tcPr>
            <w:tcW w:w="606" w:type="pct"/>
            <w:tcBorders>
              <w:bottom w:val="dotted" w:sz="4" w:space="0" w:color="auto"/>
            </w:tcBorders>
          </w:tcPr>
          <w:p w14:paraId="26E1B603" w14:textId="184CCA70"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Borders>
              <w:bottom w:val="dotted" w:sz="4" w:space="0" w:color="auto"/>
            </w:tcBorders>
          </w:tcPr>
          <w:p w14:paraId="2A4752B5" w14:textId="6C36F4F4"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100</w:t>
            </w:r>
          </w:p>
        </w:tc>
        <w:tc>
          <w:tcPr>
            <w:tcW w:w="824" w:type="pct"/>
          </w:tcPr>
          <w:p w14:paraId="59DB0AF6" w14:textId="2D709E31"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$310.00</w:t>
            </w:r>
          </w:p>
        </w:tc>
        <w:tc>
          <w:tcPr>
            <w:tcW w:w="760" w:type="pct"/>
          </w:tcPr>
          <w:p w14:paraId="3C10586C" w14:textId="54718A87"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$31,000.00</w:t>
            </w:r>
          </w:p>
        </w:tc>
      </w:tr>
      <w:tr w:rsidR="00A23905" w:rsidRPr="00E64154" w14:paraId="01288CED" w14:textId="77777777" w:rsidTr="0024042D">
        <w:trPr>
          <w:jc w:val="center"/>
        </w:trPr>
        <w:tc>
          <w:tcPr>
            <w:tcW w:w="421" w:type="pct"/>
          </w:tcPr>
          <w:p w14:paraId="254C0CC0"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5</w:t>
            </w:r>
          </w:p>
        </w:tc>
        <w:tc>
          <w:tcPr>
            <w:tcW w:w="1355" w:type="pct"/>
          </w:tcPr>
          <w:p w14:paraId="7191E02A" w14:textId="77777777" w:rsidR="00A23905" w:rsidRPr="00E64154" w:rsidRDefault="00A23905" w:rsidP="00A23905">
            <w:pPr>
              <w:jc w:val="both"/>
              <w:rPr>
                <w:rFonts w:asciiTheme="minorHAnsi" w:hAnsiTheme="minorHAnsi" w:cstheme="minorHAnsi"/>
                <w:sz w:val="14"/>
                <w:szCs w:val="14"/>
              </w:rPr>
            </w:pPr>
            <w:r w:rsidRPr="00E64154">
              <w:rPr>
                <w:rFonts w:asciiTheme="minorHAnsi" w:hAnsiTheme="minorHAnsi" w:cstheme="minorHAnsi"/>
                <w:sz w:val="14"/>
                <w:szCs w:val="14"/>
              </w:rPr>
              <w:t>Blusa (1) para dama</w:t>
            </w:r>
          </w:p>
        </w:tc>
        <w:tc>
          <w:tcPr>
            <w:tcW w:w="593" w:type="pct"/>
            <w:vMerge/>
          </w:tcPr>
          <w:p w14:paraId="045190DD" w14:textId="77777777" w:rsidR="00A23905" w:rsidRPr="00E64154" w:rsidRDefault="00A23905" w:rsidP="00A23905">
            <w:pPr>
              <w:jc w:val="center"/>
              <w:rPr>
                <w:rFonts w:asciiTheme="minorHAnsi" w:hAnsiTheme="minorHAnsi" w:cstheme="minorHAnsi"/>
                <w:sz w:val="14"/>
                <w:szCs w:val="14"/>
              </w:rPr>
            </w:pPr>
          </w:p>
        </w:tc>
        <w:tc>
          <w:tcPr>
            <w:tcW w:w="606" w:type="pct"/>
          </w:tcPr>
          <w:p w14:paraId="482F2D73" w14:textId="54FEF0E5"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Pr>
          <w:p w14:paraId="6D624452" w14:textId="719EE9EF"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400</w:t>
            </w:r>
          </w:p>
        </w:tc>
        <w:tc>
          <w:tcPr>
            <w:tcW w:w="824" w:type="pct"/>
          </w:tcPr>
          <w:p w14:paraId="19E132F1" w14:textId="22DC36E2"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$380.00</w:t>
            </w:r>
          </w:p>
        </w:tc>
        <w:tc>
          <w:tcPr>
            <w:tcW w:w="760" w:type="pct"/>
          </w:tcPr>
          <w:p w14:paraId="54EF7356" w14:textId="75324DC5"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$152,000.00</w:t>
            </w:r>
          </w:p>
        </w:tc>
      </w:tr>
      <w:tr w:rsidR="00A23905" w:rsidRPr="00E64154" w14:paraId="3BF7DC98" w14:textId="77777777" w:rsidTr="0024042D">
        <w:trPr>
          <w:jc w:val="center"/>
        </w:trPr>
        <w:tc>
          <w:tcPr>
            <w:tcW w:w="421" w:type="pct"/>
            <w:tcBorders>
              <w:bottom w:val="dotted" w:sz="4" w:space="0" w:color="auto"/>
            </w:tcBorders>
          </w:tcPr>
          <w:p w14:paraId="0BB31C0B" w14:textId="77777777" w:rsidR="00A23905" w:rsidRPr="00E64154" w:rsidRDefault="00A23905" w:rsidP="00A23905">
            <w:pPr>
              <w:jc w:val="center"/>
              <w:rPr>
                <w:rFonts w:asciiTheme="minorHAnsi" w:hAnsiTheme="minorHAnsi" w:cstheme="minorHAnsi"/>
                <w:sz w:val="14"/>
                <w:szCs w:val="14"/>
              </w:rPr>
            </w:pPr>
            <w:r w:rsidRPr="00E64154">
              <w:rPr>
                <w:rFonts w:asciiTheme="minorHAnsi" w:hAnsiTheme="minorHAnsi" w:cstheme="minorHAnsi"/>
                <w:sz w:val="14"/>
                <w:szCs w:val="14"/>
              </w:rPr>
              <w:t>6</w:t>
            </w:r>
          </w:p>
        </w:tc>
        <w:tc>
          <w:tcPr>
            <w:tcW w:w="1355" w:type="pct"/>
            <w:tcBorders>
              <w:bottom w:val="dotted" w:sz="4" w:space="0" w:color="auto"/>
            </w:tcBorders>
          </w:tcPr>
          <w:p w14:paraId="71479175" w14:textId="77777777" w:rsidR="00A23905" w:rsidRPr="00E64154" w:rsidRDefault="00A23905" w:rsidP="00A23905">
            <w:pPr>
              <w:jc w:val="both"/>
              <w:rPr>
                <w:rFonts w:asciiTheme="minorHAnsi" w:hAnsiTheme="minorHAnsi" w:cstheme="minorHAnsi"/>
                <w:sz w:val="14"/>
                <w:szCs w:val="14"/>
              </w:rPr>
            </w:pPr>
            <w:r w:rsidRPr="00E64154">
              <w:rPr>
                <w:rFonts w:asciiTheme="minorHAnsi" w:hAnsiTheme="minorHAnsi" w:cstheme="minorHAnsi"/>
                <w:sz w:val="14"/>
                <w:szCs w:val="14"/>
              </w:rPr>
              <w:t>Blusa (2) para dama</w:t>
            </w:r>
          </w:p>
        </w:tc>
        <w:tc>
          <w:tcPr>
            <w:tcW w:w="593" w:type="pct"/>
            <w:vMerge/>
            <w:tcBorders>
              <w:bottom w:val="dotted" w:sz="4" w:space="0" w:color="auto"/>
            </w:tcBorders>
          </w:tcPr>
          <w:p w14:paraId="61A43B70" w14:textId="77777777" w:rsidR="00A23905" w:rsidRPr="00E64154" w:rsidRDefault="00A23905" w:rsidP="00A23905">
            <w:pPr>
              <w:jc w:val="center"/>
              <w:rPr>
                <w:rFonts w:asciiTheme="minorHAnsi" w:hAnsiTheme="minorHAnsi" w:cstheme="minorHAnsi"/>
                <w:sz w:val="14"/>
                <w:szCs w:val="14"/>
              </w:rPr>
            </w:pPr>
          </w:p>
        </w:tc>
        <w:tc>
          <w:tcPr>
            <w:tcW w:w="606" w:type="pct"/>
            <w:tcBorders>
              <w:bottom w:val="dotted" w:sz="4" w:space="0" w:color="auto"/>
            </w:tcBorders>
          </w:tcPr>
          <w:p w14:paraId="74891891" w14:textId="536C6299"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Borders>
              <w:bottom w:val="dotted" w:sz="4" w:space="0" w:color="auto"/>
            </w:tcBorders>
          </w:tcPr>
          <w:p w14:paraId="5E5A4D9B" w14:textId="2ECDC1B5" w:rsidR="00A23905" w:rsidRPr="00E64154" w:rsidRDefault="00A23905" w:rsidP="00A23905">
            <w:pPr>
              <w:jc w:val="center"/>
              <w:rPr>
                <w:rFonts w:asciiTheme="minorHAnsi" w:hAnsiTheme="minorHAnsi" w:cstheme="minorHAnsi"/>
                <w:sz w:val="14"/>
                <w:szCs w:val="14"/>
              </w:rPr>
            </w:pPr>
            <w:r>
              <w:rPr>
                <w:rFonts w:asciiTheme="minorHAnsi" w:hAnsiTheme="minorHAnsi" w:cstheme="minorHAnsi"/>
                <w:sz w:val="14"/>
                <w:szCs w:val="14"/>
              </w:rPr>
              <w:t>400</w:t>
            </w:r>
          </w:p>
        </w:tc>
        <w:tc>
          <w:tcPr>
            <w:tcW w:w="824" w:type="pct"/>
            <w:tcBorders>
              <w:bottom w:val="dotted" w:sz="4" w:space="0" w:color="auto"/>
            </w:tcBorders>
          </w:tcPr>
          <w:p w14:paraId="1E10FBA1" w14:textId="25DE7E52"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$380.00</w:t>
            </w:r>
          </w:p>
        </w:tc>
        <w:tc>
          <w:tcPr>
            <w:tcW w:w="760" w:type="pct"/>
          </w:tcPr>
          <w:p w14:paraId="4A806D8F" w14:textId="63A0DE16" w:rsidR="00A23905" w:rsidRPr="00A23905" w:rsidRDefault="00A23905" w:rsidP="00A23905">
            <w:pPr>
              <w:jc w:val="right"/>
              <w:rPr>
                <w:rFonts w:asciiTheme="minorHAnsi" w:hAnsiTheme="minorHAnsi" w:cstheme="minorHAnsi"/>
                <w:sz w:val="14"/>
                <w:szCs w:val="14"/>
              </w:rPr>
            </w:pPr>
            <w:r w:rsidRPr="00A23905">
              <w:rPr>
                <w:rFonts w:ascii="Calibri" w:hAnsi="Calibri" w:cs="Calibri"/>
                <w:color w:val="000000"/>
                <w:sz w:val="14"/>
                <w:szCs w:val="14"/>
              </w:rPr>
              <w:t>$152,000.00</w:t>
            </w:r>
          </w:p>
        </w:tc>
      </w:tr>
      <w:tr w:rsidR="00E64154" w:rsidRPr="00E64154" w14:paraId="42141353" w14:textId="77777777" w:rsidTr="0024042D">
        <w:trPr>
          <w:jc w:val="center"/>
        </w:trPr>
        <w:tc>
          <w:tcPr>
            <w:tcW w:w="421" w:type="pct"/>
            <w:tcBorders>
              <w:top w:val="dotted" w:sz="4" w:space="0" w:color="auto"/>
              <w:left w:val="nil"/>
              <w:bottom w:val="nil"/>
              <w:right w:val="nil"/>
            </w:tcBorders>
          </w:tcPr>
          <w:p w14:paraId="2ED67E4C" w14:textId="77777777" w:rsidR="00E64154" w:rsidRPr="00E64154" w:rsidRDefault="00E64154" w:rsidP="0024042D">
            <w:pPr>
              <w:jc w:val="center"/>
              <w:rPr>
                <w:rFonts w:asciiTheme="minorHAnsi" w:hAnsiTheme="minorHAnsi" w:cstheme="minorHAnsi"/>
                <w:sz w:val="14"/>
                <w:szCs w:val="14"/>
              </w:rPr>
            </w:pPr>
          </w:p>
        </w:tc>
        <w:tc>
          <w:tcPr>
            <w:tcW w:w="1355" w:type="pct"/>
            <w:tcBorders>
              <w:top w:val="dotted" w:sz="4" w:space="0" w:color="auto"/>
              <w:left w:val="nil"/>
              <w:bottom w:val="nil"/>
              <w:right w:val="nil"/>
            </w:tcBorders>
          </w:tcPr>
          <w:p w14:paraId="75B80398" w14:textId="77777777" w:rsidR="00E64154" w:rsidRPr="00E64154" w:rsidRDefault="00E64154" w:rsidP="0024042D">
            <w:pPr>
              <w:jc w:val="both"/>
              <w:rPr>
                <w:rFonts w:asciiTheme="minorHAnsi" w:hAnsiTheme="minorHAnsi" w:cstheme="minorHAnsi"/>
                <w:b/>
                <w:sz w:val="14"/>
                <w:szCs w:val="14"/>
              </w:rPr>
            </w:pPr>
          </w:p>
        </w:tc>
        <w:tc>
          <w:tcPr>
            <w:tcW w:w="593" w:type="pct"/>
            <w:tcBorders>
              <w:top w:val="dotted" w:sz="4" w:space="0" w:color="auto"/>
              <w:left w:val="nil"/>
              <w:bottom w:val="nil"/>
              <w:right w:val="nil"/>
            </w:tcBorders>
          </w:tcPr>
          <w:p w14:paraId="2F6EE431" w14:textId="77777777" w:rsidR="00E64154" w:rsidRPr="00E64154" w:rsidRDefault="00E64154" w:rsidP="0024042D">
            <w:pPr>
              <w:jc w:val="center"/>
              <w:rPr>
                <w:rFonts w:asciiTheme="minorHAnsi" w:hAnsiTheme="minorHAnsi" w:cstheme="minorHAnsi"/>
                <w:sz w:val="14"/>
                <w:szCs w:val="14"/>
              </w:rPr>
            </w:pPr>
          </w:p>
        </w:tc>
        <w:tc>
          <w:tcPr>
            <w:tcW w:w="606" w:type="pct"/>
            <w:tcBorders>
              <w:top w:val="dotted" w:sz="4" w:space="0" w:color="auto"/>
              <w:left w:val="nil"/>
              <w:bottom w:val="nil"/>
              <w:right w:val="nil"/>
            </w:tcBorders>
          </w:tcPr>
          <w:p w14:paraId="4C34FCF3" w14:textId="3916C190" w:rsidR="00E64154" w:rsidRPr="00E64154" w:rsidRDefault="00E64154" w:rsidP="0024042D">
            <w:pPr>
              <w:jc w:val="center"/>
              <w:rPr>
                <w:rFonts w:asciiTheme="minorHAnsi" w:hAnsiTheme="minorHAnsi" w:cstheme="minorHAnsi"/>
                <w:sz w:val="14"/>
                <w:szCs w:val="14"/>
              </w:rPr>
            </w:pPr>
          </w:p>
        </w:tc>
        <w:tc>
          <w:tcPr>
            <w:tcW w:w="441" w:type="pct"/>
            <w:tcBorders>
              <w:top w:val="dotted" w:sz="4" w:space="0" w:color="auto"/>
              <w:left w:val="nil"/>
              <w:bottom w:val="nil"/>
              <w:right w:val="dotted" w:sz="4" w:space="0" w:color="auto"/>
            </w:tcBorders>
          </w:tcPr>
          <w:p w14:paraId="06BCA745" w14:textId="77777777" w:rsidR="00E64154" w:rsidRPr="00E64154" w:rsidRDefault="00E64154" w:rsidP="0024042D">
            <w:pPr>
              <w:jc w:val="center"/>
              <w:rPr>
                <w:rFonts w:asciiTheme="minorHAnsi" w:hAnsiTheme="minorHAnsi" w:cstheme="minorHAnsi"/>
                <w:sz w:val="14"/>
                <w:szCs w:val="14"/>
              </w:rPr>
            </w:pPr>
          </w:p>
        </w:tc>
        <w:tc>
          <w:tcPr>
            <w:tcW w:w="824" w:type="pct"/>
            <w:tcBorders>
              <w:left w:val="dotted" w:sz="4" w:space="0" w:color="auto"/>
            </w:tcBorders>
          </w:tcPr>
          <w:p w14:paraId="5ABBF60E" w14:textId="270B26B1" w:rsidR="00E64154" w:rsidRPr="003421BD" w:rsidRDefault="00425C01" w:rsidP="00290A2F">
            <w:pPr>
              <w:jc w:val="right"/>
              <w:rPr>
                <w:rFonts w:asciiTheme="minorHAnsi" w:hAnsiTheme="minorHAnsi" w:cstheme="minorHAnsi"/>
                <w:b/>
                <w:sz w:val="14"/>
                <w:szCs w:val="14"/>
              </w:rPr>
            </w:pPr>
            <w:r w:rsidRPr="003421BD">
              <w:rPr>
                <w:rFonts w:asciiTheme="minorHAnsi" w:hAnsiTheme="minorHAnsi" w:cstheme="minorHAnsi"/>
                <w:b/>
                <w:sz w:val="14"/>
                <w:szCs w:val="14"/>
              </w:rPr>
              <w:t>Importe</w:t>
            </w:r>
            <w:r w:rsidR="00DE3B4B">
              <w:rPr>
                <w:rFonts w:asciiTheme="minorHAnsi" w:hAnsiTheme="minorHAnsi" w:cstheme="minorHAnsi"/>
                <w:b/>
                <w:sz w:val="14"/>
                <w:szCs w:val="14"/>
              </w:rPr>
              <w:t xml:space="preserve"> tentativo</w:t>
            </w:r>
          </w:p>
        </w:tc>
        <w:tc>
          <w:tcPr>
            <w:tcW w:w="760" w:type="pct"/>
          </w:tcPr>
          <w:p w14:paraId="27D8C541" w14:textId="578C642B" w:rsidR="00E64154" w:rsidRPr="003421BD" w:rsidRDefault="003C2771" w:rsidP="003C2771">
            <w:pPr>
              <w:jc w:val="right"/>
              <w:rPr>
                <w:rFonts w:asciiTheme="minorHAnsi" w:hAnsiTheme="minorHAnsi" w:cstheme="minorHAnsi"/>
                <w:b/>
                <w:sz w:val="14"/>
                <w:szCs w:val="14"/>
              </w:rPr>
            </w:pPr>
            <w:r w:rsidRPr="003421BD">
              <w:rPr>
                <w:rFonts w:asciiTheme="minorHAnsi" w:hAnsiTheme="minorHAnsi" w:cstheme="minorHAnsi"/>
                <w:b/>
                <w:sz w:val="14"/>
                <w:szCs w:val="14"/>
              </w:rPr>
              <w:t>$940,800.00</w:t>
            </w:r>
          </w:p>
        </w:tc>
      </w:tr>
    </w:tbl>
    <w:p w14:paraId="6747E134" w14:textId="2C699062" w:rsidR="009A1042" w:rsidRDefault="009A1042" w:rsidP="006F5800">
      <w:pPr>
        <w:rPr>
          <w:rFonts w:asciiTheme="minorHAnsi" w:hAnsiTheme="minorHAnsi" w:cstheme="minorHAnsi"/>
          <w:sz w:val="18"/>
          <w:szCs w:val="18"/>
        </w:rPr>
      </w:pPr>
    </w:p>
    <w:tbl>
      <w:tblPr>
        <w:tblStyle w:val="Tablaconcuadrcula"/>
        <w:tblW w:w="473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28"/>
        <w:gridCol w:w="951"/>
        <w:gridCol w:w="1093"/>
        <w:gridCol w:w="807"/>
        <w:gridCol w:w="1380"/>
        <w:gridCol w:w="1236"/>
      </w:tblGrid>
      <w:tr w:rsidR="00F72DBF" w:rsidRPr="00E64154" w14:paraId="7774A562" w14:textId="77777777" w:rsidTr="007B583E">
        <w:trPr>
          <w:jc w:val="center"/>
        </w:trPr>
        <w:tc>
          <w:tcPr>
            <w:tcW w:w="5000" w:type="pct"/>
            <w:gridSpan w:val="7"/>
            <w:shd w:val="clear" w:color="auto" w:fill="F2F2F2" w:themeFill="background1" w:themeFillShade="F2"/>
          </w:tcPr>
          <w:p w14:paraId="5DF41273" w14:textId="69C4B68E" w:rsidR="00F72DBF" w:rsidRPr="00E64154" w:rsidRDefault="0024042D" w:rsidP="0024042D">
            <w:pPr>
              <w:jc w:val="center"/>
              <w:rPr>
                <w:rFonts w:asciiTheme="minorHAnsi" w:hAnsiTheme="minorHAnsi" w:cstheme="minorHAnsi"/>
                <w:b/>
                <w:sz w:val="14"/>
                <w:szCs w:val="14"/>
              </w:rPr>
            </w:pPr>
            <w:r>
              <w:rPr>
                <w:rFonts w:asciiTheme="minorHAnsi" w:hAnsiTheme="minorHAnsi" w:cstheme="minorHAnsi"/>
                <w:b/>
                <w:sz w:val="14"/>
                <w:szCs w:val="14"/>
              </w:rPr>
              <w:t>LUIS ALFONSO CHALITA KAIM</w:t>
            </w:r>
          </w:p>
        </w:tc>
      </w:tr>
      <w:tr w:rsidR="007B583E" w:rsidRPr="00E64154" w14:paraId="03958C1F" w14:textId="77777777" w:rsidTr="00380CBF">
        <w:trPr>
          <w:jc w:val="center"/>
        </w:trPr>
        <w:tc>
          <w:tcPr>
            <w:tcW w:w="404" w:type="pct"/>
            <w:shd w:val="clear" w:color="auto" w:fill="F2F2F2" w:themeFill="background1" w:themeFillShade="F2"/>
            <w:vAlign w:val="center"/>
          </w:tcPr>
          <w:p w14:paraId="50F9981D"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40" w:type="pct"/>
            <w:shd w:val="clear" w:color="auto" w:fill="F2F2F2" w:themeFill="background1" w:themeFillShade="F2"/>
            <w:vAlign w:val="center"/>
          </w:tcPr>
          <w:p w14:paraId="124D5F96"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76" w:type="pct"/>
            <w:shd w:val="clear" w:color="auto" w:fill="F2F2F2" w:themeFill="background1" w:themeFillShade="F2"/>
            <w:vAlign w:val="center"/>
          </w:tcPr>
          <w:p w14:paraId="3D58C92C"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122A61FF"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661" w:type="pct"/>
            <w:shd w:val="clear" w:color="auto" w:fill="F2F2F2" w:themeFill="background1" w:themeFillShade="F2"/>
            <w:vAlign w:val="center"/>
          </w:tcPr>
          <w:p w14:paraId="7EFE3246"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41" w:type="pct"/>
            <w:shd w:val="clear" w:color="auto" w:fill="F2F2F2" w:themeFill="background1" w:themeFillShade="F2"/>
            <w:vAlign w:val="center"/>
          </w:tcPr>
          <w:p w14:paraId="78DBA1EF" w14:textId="27DB53F6"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sidR="00DE3B4B">
              <w:rPr>
                <w:rFonts w:asciiTheme="minorHAnsi" w:hAnsiTheme="minorHAnsi" w:cstheme="minorHAnsi"/>
                <w:b/>
                <w:sz w:val="14"/>
                <w:szCs w:val="14"/>
              </w:rPr>
              <w:t>*</w:t>
            </w:r>
          </w:p>
        </w:tc>
        <w:tc>
          <w:tcPr>
            <w:tcW w:w="832" w:type="pct"/>
            <w:shd w:val="clear" w:color="auto" w:fill="F2F2F2" w:themeFill="background1" w:themeFillShade="F2"/>
            <w:vAlign w:val="center"/>
          </w:tcPr>
          <w:p w14:paraId="1CE04D6E"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46" w:type="pct"/>
            <w:shd w:val="clear" w:color="auto" w:fill="F2F2F2" w:themeFill="background1" w:themeFillShade="F2"/>
            <w:vAlign w:val="center"/>
          </w:tcPr>
          <w:p w14:paraId="64073553"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F72DBF" w:rsidRPr="00E64154" w14:paraId="2D7E68AA" w14:textId="77777777" w:rsidTr="007B583E">
        <w:trPr>
          <w:jc w:val="center"/>
        </w:trPr>
        <w:tc>
          <w:tcPr>
            <w:tcW w:w="5000" w:type="pct"/>
            <w:gridSpan w:val="7"/>
            <w:shd w:val="clear" w:color="auto" w:fill="F2F2F2" w:themeFill="background1" w:themeFillShade="F2"/>
            <w:vAlign w:val="center"/>
          </w:tcPr>
          <w:p w14:paraId="1B2D2202" w14:textId="79A6ACB9" w:rsidR="00F72DBF" w:rsidRPr="00E64154" w:rsidRDefault="002C10F2" w:rsidP="0024042D">
            <w:pPr>
              <w:jc w:val="center"/>
              <w:rPr>
                <w:rFonts w:asciiTheme="minorHAnsi" w:hAnsiTheme="minorHAnsi" w:cstheme="minorHAnsi"/>
                <w:b/>
                <w:sz w:val="14"/>
                <w:szCs w:val="14"/>
              </w:rPr>
            </w:pPr>
            <w:r>
              <w:rPr>
                <w:rFonts w:asciiTheme="minorHAnsi" w:hAnsiTheme="minorHAnsi" w:cstheme="minorHAnsi"/>
                <w:b/>
                <w:sz w:val="14"/>
                <w:szCs w:val="14"/>
              </w:rPr>
              <w:t>Uni</w:t>
            </w:r>
            <w:r w:rsidR="007B6176">
              <w:rPr>
                <w:rFonts w:asciiTheme="minorHAnsi" w:hAnsiTheme="minorHAnsi" w:cstheme="minorHAnsi"/>
                <w:b/>
                <w:sz w:val="14"/>
                <w:szCs w:val="14"/>
              </w:rPr>
              <w:t>formes Institucionales Caballero</w:t>
            </w:r>
          </w:p>
        </w:tc>
      </w:tr>
      <w:tr w:rsidR="007B583E" w:rsidRPr="00E64154" w14:paraId="3FC6B021" w14:textId="77777777" w:rsidTr="00380CBF">
        <w:trPr>
          <w:jc w:val="center"/>
        </w:trPr>
        <w:tc>
          <w:tcPr>
            <w:tcW w:w="404" w:type="pct"/>
          </w:tcPr>
          <w:p w14:paraId="5AE4F881" w14:textId="77777777" w:rsidR="005B0A62" w:rsidRPr="00E64154" w:rsidRDefault="005B0A62" w:rsidP="005B0A62">
            <w:pPr>
              <w:jc w:val="center"/>
              <w:rPr>
                <w:rFonts w:asciiTheme="minorHAnsi" w:hAnsiTheme="minorHAnsi" w:cstheme="minorHAnsi"/>
                <w:sz w:val="14"/>
                <w:szCs w:val="14"/>
              </w:rPr>
            </w:pPr>
            <w:r w:rsidRPr="00E64154">
              <w:rPr>
                <w:rFonts w:asciiTheme="minorHAnsi" w:hAnsiTheme="minorHAnsi" w:cstheme="minorHAnsi"/>
                <w:sz w:val="14"/>
                <w:szCs w:val="14"/>
              </w:rPr>
              <w:t>7</w:t>
            </w:r>
          </w:p>
        </w:tc>
        <w:tc>
          <w:tcPr>
            <w:tcW w:w="1340" w:type="pct"/>
          </w:tcPr>
          <w:p w14:paraId="1D1E5671" w14:textId="77777777" w:rsidR="005B0A62" w:rsidRPr="00E64154" w:rsidRDefault="005B0A62" w:rsidP="005B0A62">
            <w:pPr>
              <w:jc w:val="both"/>
              <w:rPr>
                <w:rFonts w:asciiTheme="minorHAnsi" w:hAnsiTheme="minorHAnsi" w:cstheme="minorHAnsi"/>
                <w:sz w:val="14"/>
                <w:szCs w:val="14"/>
              </w:rPr>
            </w:pPr>
            <w:r w:rsidRPr="00E64154">
              <w:rPr>
                <w:rFonts w:asciiTheme="minorHAnsi" w:hAnsiTheme="minorHAnsi" w:cstheme="minorHAnsi"/>
                <w:sz w:val="14"/>
                <w:szCs w:val="14"/>
              </w:rPr>
              <w:t>Pantalón para caballero</w:t>
            </w:r>
          </w:p>
        </w:tc>
        <w:tc>
          <w:tcPr>
            <w:tcW w:w="576" w:type="pct"/>
            <w:vMerge w:val="restart"/>
            <w:vAlign w:val="center"/>
          </w:tcPr>
          <w:p w14:paraId="2FE6DDE8" w14:textId="77777777" w:rsidR="005B0A62" w:rsidRPr="00E64154" w:rsidRDefault="005B0A62" w:rsidP="005B0A62">
            <w:pPr>
              <w:jc w:val="center"/>
              <w:rPr>
                <w:rFonts w:asciiTheme="minorHAnsi" w:hAnsiTheme="minorHAnsi" w:cstheme="minorHAnsi"/>
                <w:sz w:val="14"/>
                <w:szCs w:val="14"/>
              </w:rPr>
            </w:pPr>
            <w:r w:rsidRPr="00E64154">
              <w:rPr>
                <w:rFonts w:asciiTheme="minorHAnsi" w:hAnsiTheme="minorHAnsi" w:cstheme="minorHAnsi"/>
                <w:sz w:val="14"/>
                <w:szCs w:val="14"/>
              </w:rPr>
              <w:t>2</w:t>
            </w:r>
          </w:p>
        </w:tc>
        <w:tc>
          <w:tcPr>
            <w:tcW w:w="661" w:type="pct"/>
          </w:tcPr>
          <w:p w14:paraId="46DBD13E" w14:textId="2937E4DF" w:rsidR="005B0A62" w:rsidRPr="00E64154" w:rsidRDefault="005B0A62" w:rsidP="005B0A62">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Pr>
          <w:p w14:paraId="79F707B2" w14:textId="372ED192" w:rsidR="005B0A62" w:rsidRPr="00E64154" w:rsidRDefault="005B0A62" w:rsidP="005B0A62">
            <w:pPr>
              <w:jc w:val="center"/>
              <w:rPr>
                <w:rFonts w:asciiTheme="minorHAnsi" w:hAnsiTheme="minorHAnsi" w:cstheme="minorHAnsi"/>
                <w:sz w:val="14"/>
                <w:szCs w:val="14"/>
              </w:rPr>
            </w:pPr>
            <w:r>
              <w:rPr>
                <w:rFonts w:asciiTheme="minorHAnsi" w:hAnsiTheme="minorHAnsi" w:cstheme="minorHAnsi"/>
                <w:sz w:val="14"/>
                <w:szCs w:val="14"/>
              </w:rPr>
              <w:t>350</w:t>
            </w:r>
          </w:p>
        </w:tc>
        <w:tc>
          <w:tcPr>
            <w:tcW w:w="832" w:type="pct"/>
          </w:tcPr>
          <w:p w14:paraId="14EF1F25" w14:textId="7D0603E0" w:rsidR="005B0A62" w:rsidRPr="005B0A62" w:rsidRDefault="005B0A62" w:rsidP="005B0A62">
            <w:pPr>
              <w:jc w:val="right"/>
              <w:rPr>
                <w:rFonts w:ascii="Calibri" w:hAnsi="Calibri" w:cs="Calibri"/>
                <w:color w:val="000000"/>
                <w:sz w:val="14"/>
                <w:szCs w:val="14"/>
              </w:rPr>
            </w:pPr>
            <w:r w:rsidRPr="005B0A62">
              <w:rPr>
                <w:rFonts w:ascii="Calibri" w:hAnsi="Calibri" w:cs="Calibri"/>
                <w:color w:val="000000"/>
                <w:sz w:val="14"/>
                <w:szCs w:val="14"/>
              </w:rPr>
              <w:t>$449.00</w:t>
            </w:r>
          </w:p>
        </w:tc>
        <w:tc>
          <w:tcPr>
            <w:tcW w:w="746" w:type="pct"/>
          </w:tcPr>
          <w:p w14:paraId="348A7C13" w14:textId="6ACF96F8" w:rsidR="005B0A62" w:rsidRPr="005B0A62" w:rsidRDefault="005B0A62" w:rsidP="005B0A62">
            <w:pPr>
              <w:jc w:val="right"/>
              <w:rPr>
                <w:rFonts w:ascii="Calibri" w:hAnsi="Calibri" w:cs="Calibri"/>
                <w:color w:val="000000"/>
                <w:sz w:val="14"/>
                <w:szCs w:val="14"/>
              </w:rPr>
            </w:pPr>
            <w:r w:rsidRPr="005B0A62">
              <w:rPr>
                <w:rFonts w:ascii="Calibri" w:hAnsi="Calibri" w:cs="Calibri"/>
                <w:color w:val="000000"/>
                <w:sz w:val="14"/>
                <w:szCs w:val="14"/>
              </w:rPr>
              <w:t>$157,150.00</w:t>
            </w:r>
          </w:p>
        </w:tc>
      </w:tr>
      <w:tr w:rsidR="007B583E" w:rsidRPr="00E64154" w14:paraId="7E43FF56" w14:textId="77777777" w:rsidTr="00380CBF">
        <w:trPr>
          <w:jc w:val="center"/>
        </w:trPr>
        <w:tc>
          <w:tcPr>
            <w:tcW w:w="404" w:type="pct"/>
            <w:tcBorders>
              <w:bottom w:val="dotted" w:sz="4" w:space="0" w:color="auto"/>
            </w:tcBorders>
          </w:tcPr>
          <w:p w14:paraId="445FC9EA" w14:textId="77777777" w:rsidR="005B0A62" w:rsidRPr="00E64154" w:rsidRDefault="005B0A62" w:rsidP="005B0A62">
            <w:pPr>
              <w:jc w:val="center"/>
              <w:rPr>
                <w:rFonts w:asciiTheme="minorHAnsi" w:hAnsiTheme="minorHAnsi" w:cstheme="minorHAnsi"/>
                <w:sz w:val="14"/>
                <w:szCs w:val="14"/>
              </w:rPr>
            </w:pPr>
            <w:r w:rsidRPr="00E64154">
              <w:rPr>
                <w:rFonts w:asciiTheme="minorHAnsi" w:hAnsiTheme="minorHAnsi" w:cstheme="minorHAnsi"/>
                <w:sz w:val="14"/>
                <w:szCs w:val="14"/>
              </w:rPr>
              <w:t>8</w:t>
            </w:r>
          </w:p>
        </w:tc>
        <w:tc>
          <w:tcPr>
            <w:tcW w:w="1340" w:type="pct"/>
            <w:tcBorders>
              <w:bottom w:val="dotted" w:sz="4" w:space="0" w:color="auto"/>
            </w:tcBorders>
          </w:tcPr>
          <w:p w14:paraId="29D1ED60" w14:textId="77777777" w:rsidR="005B0A62" w:rsidRPr="00E64154" w:rsidRDefault="005B0A62" w:rsidP="005B0A62">
            <w:pPr>
              <w:jc w:val="both"/>
              <w:rPr>
                <w:rFonts w:asciiTheme="minorHAnsi" w:hAnsiTheme="minorHAnsi" w:cstheme="minorHAnsi"/>
                <w:sz w:val="14"/>
                <w:szCs w:val="14"/>
              </w:rPr>
            </w:pPr>
            <w:r w:rsidRPr="00E64154">
              <w:rPr>
                <w:rFonts w:asciiTheme="minorHAnsi" w:hAnsiTheme="minorHAnsi" w:cstheme="minorHAnsi"/>
                <w:sz w:val="14"/>
                <w:szCs w:val="14"/>
              </w:rPr>
              <w:t xml:space="preserve">Camisa (1) para caballero </w:t>
            </w:r>
          </w:p>
        </w:tc>
        <w:tc>
          <w:tcPr>
            <w:tcW w:w="576" w:type="pct"/>
            <w:vMerge/>
            <w:tcBorders>
              <w:bottom w:val="dotted" w:sz="4" w:space="0" w:color="auto"/>
            </w:tcBorders>
          </w:tcPr>
          <w:p w14:paraId="758C4DC5" w14:textId="77777777" w:rsidR="005B0A62" w:rsidRPr="00E64154" w:rsidRDefault="005B0A62" w:rsidP="005B0A62">
            <w:pPr>
              <w:jc w:val="center"/>
              <w:rPr>
                <w:rFonts w:asciiTheme="minorHAnsi" w:hAnsiTheme="minorHAnsi" w:cstheme="minorHAnsi"/>
                <w:sz w:val="14"/>
                <w:szCs w:val="14"/>
              </w:rPr>
            </w:pPr>
          </w:p>
        </w:tc>
        <w:tc>
          <w:tcPr>
            <w:tcW w:w="661" w:type="pct"/>
            <w:tcBorders>
              <w:bottom w:val="dotted" w:sz="4" w:space="0" w:color="auto"/>
            </w:tcBorders>
          </w:tcPr>
          <w:p w14:paraId="22906CDD" w14:textId="201AE6AF" w:rsidR="005B0A62" w:rsidRPr="00E64154" w:rsidRDefault="005B0A62" w:rsidP="005B0A62">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Borders>
              <w:bottom w:val="dotted" w:sz="4" w:space="0" w:color="auto"/>
            </w:tcBorders>
          </w:tcPr>
          <w:p w14:paraId="19AD1C26" w14:textId="4E5D3899" w:rsidR="005B0A62" w:rsidRPr="00E64154" w:rsidRDefault="005B0A62" w:rsidP="005B0A62">
            <w:pPr>
              <w:jc w:val="center"/>
              <w:rPr>
                <w:rFonts w:asciiTheme="minorHAnsi" w:hAnsiTheme="minorHAnsi" w:cstheme="minorHAnsi"/>
                <w:sz w:val="14"/>
                <w:szCs w:val="14"/>
              </w:rPr>
            </w:pPr>
            <w:r>
              <w:rPr>
                <w:rFonts w:asciiTheme="minorHAnsi" w:hAnsiTheme="minorHAnsi" w:cstheme="minorHAnsi"/>
                <w:sz w:val="14"/>
                <w:szCs w:val="14"/>
              </w:rPr>
              <w:t>180</w:t>
            </w:r>
          </w:p>
        </w:tc>
        <w:tc>
          <w:tcPr>
            <w:tcW w:w="832" w:type="pct"/>
          </w:tcPr>
          <w:p w14:paraId="211DAAAF" w14:textId="38DF85D4" w:rsidR="005B0A62" w:rsidRPr="005B0A62" w:rsidRDefault="005B0A62" w:rsidP="005B0A62">
            <w:pPr>
              <w:jc w:val="right"/>
              <w:rPr>
                <w:rFonts w:ascii="Calibri" w:hAnsi="Calibri" w:cs="Calibri"/>
                <w:color w:val="000000"/>
                <w:sz w:val="14"/>
                <w:szCs w:val="14"/>
              </w:rPr>
            </w:pPr>
            <w:r w:rsidRPr="005B0A62">
              <w:rPr>
                <w:rFonts w:ascii="Calibri" w:hAnsi="Calibri" w:cs="Calibri"/>
                <w:color w:val="000000"/>
                <w:sz w:val="14"/>
                <w:szCs w:val="14"/>
              </w:rPr>
              <w:t>$330.00</w:t>
            </w:r>
          </w:p>
        </w:tc>
        <w:tc>
          <w:tcPr>
            <w:tcW w:w="746" w:type="pct"/>
          </w:tcPr>
          <w:p w14:paraId="0A29BCFD" w14:textId="721DF8D8" w:rsidR="005B0A62" w:rsidRPr="005B0A62" w:rsidRDefault="005B0A62" w:rsidP="005B0A62">
            <w:pPr>
              <w:jc w:val="right"/>
              <w:rPr>
                <w:rFonts w:ascii="Calibri" w:hAnsi="Calibri" w:cs="Calibri"/>
                <w:color w:val="000000"/>
                <w:sz w:val="14"/>
                <w:szCs w:val="14"/>
              </w:rPr>
            </w:pPr>
            <w:r w:rsidRPr="005B0A62">
              <w:rPr>
                <w:rFonts w:ascii="Calibri" w:hAnsi="Calibri" w:cs="Calibri"/>
                <w:color w:val="000000"/>
                <w:sz w:val="14"/>
                <w:szCs w:val="14"/>
              </w:rPr>
              <w:t>$59,400.00</w:t>
            </w:r>
          </w:p>
        </w:tc>
      </w:tr>
      <w:tr w:rsidR="007B583E" w:rsidRPr="00E64154" w14:paraId="217ED69B" w14:textId="77777777" w:rsidTr="00380CBF">
        <w:trPr>
          <w:jc w:val="center"/>
        </w:trPr>
        <w:tc>
          <w:tcPr>
            <w:tcW w:w="404" w:type="pct"/>
            <w:tcBorders>
              <w:bottom w:val="dotted" w:sz="4" w:space="0" w:color="auto"/>
            </w:tcBorders>
          </w:tcPr>
          <w:p w14:paraId="11A786BF" w14:textId="77777777" w:rsidR="005B0A62" w:rsidRPr="00E64154" w:rsidRDefault="005B0A62" w:rsidP="005B0A62">
            <w:pPr>
              <w:jc w:val="center"/>
              <w:rPr>
                <w:rFonts w:asciiTheme="minorHAnsi" w:hAnsiTheme="minorHAnsi" w:cstheme="minorHAnsi"/>
                <w:sz w:val="14"/>
                <w:szCs w:val="14"/>
              </w:rPr>
            </w:pPr>
            <w:r w:rsidRPr="00E64154">
              <w:rPr>
                <w:rFonts w:asciiTheme="minorHAnsi" w:hAnsiTheme="minorHAnsi" w:cstheme="minorHAnsi"/>
                <w:sz w:val="14"/>
                <w:szCs w:val="14"/>
              </w:rPr>
              <w:t>9</w:t>
            </w:r>
          </w:p>
        </w:tc>
        <w:tc>
          <w:tcPr>
            <w:tcW w:w="1340" w:type="pct"/>
            <w:tcBorders>
              <w:bottom w:val="dotted" w:sz="4" w:space="0" w:color="auto"/>
            </w:tcBorders>
          </w:tcPr>
          <w:p w14:paraId="62E914A4" w14:textId="77777777" w:rsidR="005B0A62" w:rsidRPr="00E64154" w:rsidRDefault="005B0A62" w:rsidP="005B0A62">
            <w:pPr>
              <w:jc w:val="both"/>
              <w:rPr>
                <w:rFonts w:asciiTheme="minorHAnsi" w:hAnsiTheme="minorHAnsi" w:cstheme="minorHAnsi"/>
                <w:sz w:val="14"/>
                <w:szCs w:val="14"/>
              </w:rPr>
            </w:pPr>
            <w:r w:rsidRPr="00E64154">
              <w:rPr>
                <w:rFonts w:asciiTheme="minorHAnsi" w:hAnsiTheme="minorHAnsi" w:cstheme="minorHAnsi"/>
                <w:sz w:val="14"/>
                <w:szCs w:val="14"/>
              </w:rPr>
              <w:t>Camisa (2) para caballero</w:t>
            </w:r>
          </w:p>
        </w:tc>
        <w:tc>
          <w:tcPr>
            <w:tcW w:w="576" w:type="pct"/>
            <w:vMerge/>
            <w:tcBorders>
              <w:bottom w:val="dotted" w:sz="4" w:space="0" w:color="auto"/>
            </w:tcBorders>
          </w:tcPr>
          <w:p w14:paraId="22C9CDD1" w14:textId="77777777" w:rsidR="005B0A62" w:rsidRPr="00E64154" w:rsidRDefault="005B0A62" w:rsidP="005B0A62">
            <w:pPr>
              <w:jc w:val="center"/>
              <w:rPr>
                <w:rFonts w:asciiTheme="minorHAnsi" w:hAnsiTheme="minorHAnsi" w:cstheme="minorHAnsi"/>
                <w:sz w:val="14"/>
                <w:szCs w:val="14"/>
              </w:rPr>
            </w:pPr>
          </w:p>
        </w:tc>
        <w:tc>
          <w:tcPr>
            <w:tcW w:w="661" w:type="pct"/>
            <w:tcBorders>
              <w:bottom w:val="dotted" w:sz="4" w:space="0" w:color="auto"/>
            </w:tcBorders>
          </w:tcPr>
          <w:p w14:paraId="32E99688" w14:textId="6707F7F8" w:rsidR="005B0A62" w:rsidRPr="00E64154" w:rsidRDefault="005B0A62" w:rsidP="005B0A62">
            <w:pPr>
              <w:jc w:val="center"/>
              <w:rPr>
                <w:rFonts w:asciiTheme="minorHAnsi" w:hAnsiTheme="minorHAnsi" w:cstheme="minorHAnsi"/>
                <w:sz w:val="14"/>
                <w:szCs w:val="14"/>
              </w:rPr>
            </w:pPr>
            <w:r>
              <w:rPr>
                <w:rFonts w:asciiTheme="minorHAnsi" w:hAnsiTheme="minorHAnsi" w:cstheme="minorHAnsi"/>
                <w:sz w:val="14"/>
                <w:szCs w:val="14"/>
              </w:rPr>
              <w:t>Pieza</w:t>
            </w:r>
          </w:p>
        </w:tc>
        <w:tc>
          <w:tcPr>
            <w:tcW w:w="441" w:type="pct"/>
            <w:tcBorders>
              <w:bottom w:val="dotted" w:sz="4" w:space="0" w:color="auto"/>
            </w:tcBorders>
          </w:tcPr>
          <w:p w14:paraId="46409D72" w14:textId="537A27D6" w:rsidR="005B0A62" w:rsidRPr="00E64154" w:rsidRDefault="005B0A62" w:rsidP="005B0A62">
            <w:pPr>
              <w:jc w:val="center"/>
              <w:rPr>
                <w:rFonts w:asciiTheme="minorHAnsi" w:hAnsiTheme="minorHAnsi" w:cstheme="minorHAnsi"/>
                <w:sz w:val="14"/>
                <w:szCs w:val="14"/>
              </w:rPr>
            </w:pPr>
            <w:r>
              <w:rPr>
                <w:rFonts w:asciiTheme="minorHAnsi" w:hAnsiTheme="minorHAnsi" w:cstheme="minorHAnsi"/>
                <w:sz w:val="14"/>
                <w:szCs w:val="14"/>
              </w:rPr>
              <w:t>180</w:t>
            </w:r>
          </w:p>
        </w:tc>
        <w:tc>
          <w:tcPr>
            <w:tcW w:w="832" w:type="pct"/>
            <w:tcBorders>
              <w:bottom w:val="dotted" w:sz="4" w:space="0" w:color="auto"/>
            </w:tcBorders>
          </w:tcPr>
          <w:p w14:paraId="37E5078A" w14:textId="02E066B7" w:rsidR="005B0A62" w:rsidRPr="005B0A62" w:rsidRDefault="005B0A62" w:rsidP="005B0A62">
            <w:pPr>
              <w:jc w:val="right"/>
              <w:rPr>
                <w:rFonts w:ascii="Calibri" w:hAnsi="Calibri" w:cs="Calibri"/>
                <w:color w:val="000000"/>
                <w:sz w:val="14"/>
                <w:szCs w:val="14"/>
              </w:rPr>
            </w:pPr>
            <w:r w:rsidRPr="005B0A62">
              <w:rPr>
                <w:rFonts w:ascii="Calibri" w:hAnsi="Calibri" w:cs="Calibri"/>
                <w:color w:val="000000"/>
                <w:sz w:val="14"/>
                <w:szCs w:val="14"/>
              </w:rPr>
              <w:t>$340.00</w:t>
            </w:r>
          </w:p>
        </w:tc>
        <w:tc>
          <w:tcPr>
            <w:tcW w:w="746" w:type="pct"/>
          </w:tcPr>
          <w:p w14:paraId="685F0CE7" w14:textId="75D131D9" w:rsidR="005B0A62" w:rsidRPr="005B0A62" w:rsidRDefault="005B0A62" w:rsidP="005B0A62">
            <w:pPr>
              <w:jc w:val="right"/>
              <w:rPr>
                <w:rFonts w:ascii="Calibri" w:hAnsi="Calibri" w:cs="Calibri"/>
                <w:color w:val="000000"/>
                <w:sz w:val="14"/>
                <w:szCs w:val="14"/>
              </w:rPr>
            </w:pPr>
            <w:r w:rsidRPr="005B0A62">
              <w:rPr>
                <w:rFonts w:ascii="Calibri" w:hAnsi="Calibri" w:cs="Calibri"/>
                <w:color w:val="000000"/>
                <w:sz w:val="14"/>
                <w:szCs w:val="14"/>
              </w:rPr>
              <w:t>$61,200.00</w:t>
            </w:r>
          </w:p>
        </w:tc>
      </w:tr>
      <w:tr w:rsidR="007B6176" w:rsidRPr="00E64154" w14:paraId="4DBE42DE" w14:textId="77777777" w:rsidTr="007B6176">
        <w:trPr>
          <w:jc w:val="center"/>
        </w:trPr>
        <w:tc>
          <w:tcPr>
            <w:tcW w:w="5000" w:type="pct"/>
            <w:gridSpan w:val="7"/>
            <w:tcBorders>
              <w:bottom w:val="dotted" w:sz="4" w:space="0" w:color="auto"/>
            </w:tcBorders>
            <w:shd w:val="clear" w:color="auto" w:fill="F2F2F2" w:themeFill="background1" w:themeFillShade="F2"/>
          </w:tcPr>
          <w:p w14:paraId="58BC6011" w14:textId="1752BAA9" w:rsidR="007B6176" w:rsidRPr="005B0A62" w:rsidRDefault="007B6176" w:rsidP="007B6176">
            <w:pPr>
              <w:jc w:val="center"/>
              <w:rPr>
                <w:rFonts w:ascii="Calibri" w:hAnsi="Calibri" w:cs="Calibri"/>
                <w:color w:val="000000"/>
                <w:sz w:val="14"/>
                <w:szCs w:val="14"/>
              </w:rPr>
            </w:pPr>
            <w:r w:rsidRPr="007768E4">
              <w:rPr>
                <w:rFonts w:asciiTheme="minorHAnsi" w:hAnsiTheme="minorHAnsi" w:cstheme="minorHAnsi"/>
                <w:b/>
                <w:sz w:val="14"/>
                <w:szCs w:val="14"/>
              </w:rPr>
              <w:t>Uniformes industriales</w:t>
            </w:r>
          </w:p>
        </w:tc>
      </w:tr>
      <w:tr w:rsidR="00BE244A" w:rsidRPr="00E64154" w14:paraId="166473B0" w14:textId="77777777" w:rsidTr="00C0314E">
        <w:trPr>
          <w:jc w:val="center"/>
        </w:trPr>
        <w:tc>
          <w:tcPr>
            <w:tcW w:w="404" w:type="pct"/>
            <w:tcBorders>
              <w:bottom w:val="dotted" w:sz="4" w:space="0" w:color="auto"/>
            </w:tcBorders>
          </w:tcPr>
          <w:p w14:paraId="2FFE859D" w14:textId="06F1FC39" w:rsidR="00BE244A" w:rsidRPr="00E64154" w:rsidRDefault="00BE244A" w:rsidP="00BE244A">
            <w:pPr>
              <w:jc w:val="center"/>
              <w:rPr>
                <w:rFonts w:asciiTheme="minorHAnsi" w:hAnsiTheme="minorHAnsi" w:cstheme="minorHAnsi"/>
                <w:sz w:val="14"/>
                <w:szCs w:val="14"/>
              </w:rPr>
            </w:pPr>
            <w:r w:rsidRPr="00E64154">
              <w:rPr>
                <w:rFonts w:asciiTheme="minorHAnsi" w:hAnsiTheme="minorHAnsi" w:cstheme="minorHAnsi"/>
                <w:sz w:val="14"/>
                <w:szCs w:val="14"/>
              </w:rPr>
              <w:t>10</w:t>
            </w:r>
          </w:p>
        </w:tc>
        <w:tc>
          <w:tcPr>
            <w:tcW w:w="1340" w:type="pct"/>
            <w:tcBorders>
              <w:bottom w:val="dotted" w:sz="4" w:space="0" w:color="auto"/>
            </w:tcBorders>
          </w:tcPr>
          <w:p w14:paraId="525898EC" w14:textId="0C65BA4D"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Playera polo manga corta</w:t>
            </w:r>
          </w:p>
        </w:tc>
        <w:tc>
          <w:tcPr>
            <w:tcW w:w="576" w:type="pct"/>
            <w:vMerge w:val="restart"/>
            <w:vAlign w:val="center"/>
          </w:tcPr>
          <w:p w14:paraId="2BEF7B1D" w14:textId="0043DE39" w:rsidR="00BE244A" w:rsidRPr="00E64154" w:rsidRDefault="00BE244A" w:rsidP="00BE244A">
            <w:pPr>
              <w:jc w:val="center"/>
              <w:rPr>
                <w:rFonts w:asciiTheme="minorHAnsi" w:hAnsiTheme="minorHAnsi" w:cstheme="minorHAnsi"/>
                <w:sz w:val="14"/>
                <w:szCs w:val="14"/>
              </w:rPr>
            </w:pPr>
            <w:r>
              <w:rPr>
                <w:rFonts w:asciiTheme="minorHAnsi" w:hAnsiTheme="minorHAnsi" w:cstheme="minorHAnsi"/>
                <w:sz w:val="14"/>
                <w:szCs w:val="14"/>
              </w:rPr>
              <w:t>3</w:t>
            </w:r>
          </w:p>
        </w:tc>
        <w:tc>
          <w:tcPr>
            <w:tcW w:w="661" w:type="pct"/>
            <w:tcBorders>
              <w:bottom w:val="dotted" w:sz="4" w:space="0" w:color="auto"/>
            </w:tcBorders>
          </w:tcPr>
          <w:p w14:paraId="1D52D829" w14:textId="29109926"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0E3B6175" w14:textId="7CD00478"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200</w:t>
            </w:r>
          </w:p>
        </w:tc>
        <w:tc>
          <w:tcPr>
            <w:tcW w:w="832" w:type="pct"/>
            <w:tcBorders>
              <w:bottom w:val="dotted" w:sz="4" w:space="0" w:color="auto"/>
            </w:tcBorders>
          </w:tcPr>
          <w:p w14:paraId="171680B3" w14:textId="72C9B6F2"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$199.00</w:t>
            </w:r>
          </w:p>
        </w:tc>
        <w:tc>
          <w:tcPr>
            <w:tcW w:w="746" w:type="pct"/>
          </w:tcPr>
          <w:p w14:paraId="55541989" w14:textId="3F7C4425"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$39,800.00</w:t>
            </w:r>
          </w:p>
        </w:tc>
      </w:tr>
      <w:tr w:rsidR="00BE244A" w:rsidRPr="00E64154" w14:paraId="1184282B" w14:textId="77777777" w:rsidTr="0064434D">
        <w:trPr>
          <w:jc w:val="center"/>
        </w:trPr>
        <w:tc>
          <w:tcPr>
            <w:tcW w:w="404" w:type="pct"/>
            <w:tcBorders>
              <w:bottom w:val="dotted" w:sz="4" w:space="0" w:color="auto"/>
            </w:tcBorders>
          </w:tcPr>
          <w:p w14:paraId="7ACB95B9" w14:textId="35A8DA2A" w:rsidR="00BE244A" w:rsidRPr="00E64154" w:rsidRDefault="00BE244A" w:rsidP="00BE244A">
            <w:pPr>
              <w:jc w:val="center"/>
              <w:rPr>
                <w:rFonts w:asciiTheme="minorHAnsi" w:hAnsiTheme="minorHAnsi" w:cstheme="minorHAnsi"/>
                <w:sz w:val="14"/>
                <w:szCs w:val="14"/>
              </w:rPr>
            </w:pPr>
            <w:r w:rsidRPr="00E64154">
              <w:rPr>
                <w:rFonts w:asciiTheme="minorHAnsi" w:hAnsiTheme="minorHAnsi" w:cstheme="minorHAnsi"/>
                <w:sz w:val="14"/>
                <w:szCs w:val="14"/>
              </w:rPr>
              <w:t>11</w:t>
            </w:r>
          </w:p>
        </w:tc>
        <w:tc>
          <w:tcPr>
            <w:tcW w:w="1340" w:type="pct"/>
            <w:tcBorders>
              <w:bottom w:val="dotted" w:sz="4" w:space="0" w:color="auto"/>
            </w:tcBorders>
          </w:tcPr>
          <w:p w14:paraId="6F3BCA26" w14:textId="29C64DF5"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 xml:space="preserve">Playera polo manga corta </w:t>
            </w:r>
          </w:p>
        </w:tc>
        <w:tc>
          <w:tcPr>
            <w:tcW w:w="576" w:type="pct"/>
            <w:vMerge/>
          </w:tcPr>
          <w:p w14:paraId="63C6FC07"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63BF8BDB" w14:textId="53485C3D"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46653F4D" w14:textId="1A0778B0"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25</w:t>
            </w:r>
          </w:p>
        </w:tc>
        <w:tc>
          <w:tcPr>
            <w:tcW w:w="832" w:type="pct"/>
            <w:tcBorders>
              <w:bottom w:val="dotted" w:sz="4" w:space="0" w:color="auto"/>
            </w:tcBorders>
          </w:tcPr>
          <w:p w14:paraId="353A58A5" w14:textId="1D4F1E61"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$199.00</w:t>
            </w:r>
          </w:p>
        </w:tc>
        <w:tc>
          <w:tcPr>
            <w:tcW w:w="746" w:type="pct"/>
          </w:tcPr>
          <w:p w14:paraId="1A678C75" w14:textId="7F4D2808"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$4,975.00</w:t>
            </w:r>
          </w:p>
        </w:tc>
      </w:tr>
      <w:tr w:rsidR="00BE244A" w:rsidRPr="00E64154" w14:paraId="295EA0BB" w14:textId="77777777" w:rsidTr="0064434D">
        <w:trPr>
          <w:jc w:val="center"/>
        </w:trPr>
        <w:tc>
          <w:tcPr>
            <w:tcW w:w="404" w:type="pct"/>
            <w:tcBorders>
              <w:bottom w:val="dotted" w:sz="4" w:space="0" w:color="auto"/>
            </w:tcBorders>
          </w:tcPr>
          <w:p w14:paraId="0EADD3DE" w14:textId="37A97B88" w:rsidR="00BE244A" w:rsidRPr="00E64154" w:rsidRDefault="00BE244A" w:rsidP="00BE244A">
            <w:pPr>
              <w:jc w:val="center"/>
              <w:rPr>
                <w:rFonts w:asciiTheme="minorHAnsi" w:hAnsiTheme="minorHAnsi" w:cstheme="minorHAnsi"/>
                <w:sz w:val="14"/>
                <w:szCs w:val="14"/>
              </w:rPr>
            </w:pPr>
            <w:r w:rsidRPr="00E64154">
              <w:rPr>
                <w:rFonts w:asciiTheme="minorHAnsi" w:hAnsiTheme="minorHAnsi" w:cstheme="minorHAnsi"/>
                <w:sz w:val="14"/>
                <w:szCs w:val="14"/>
              </w:rPr>
              <w:t>12</w:t>
            </w:r>
          </w:p>
        </w:tc>
        <w:tc>
          <w:tcPr>
            <w:tcW w:w="1340" w:type="pct"/>
            <w:tcBorders>
              <w:bottom w:val="dotted" w:sz="4" w:space="0" w:color="auto"/>
            </w:tcBorders>
          </w:tcPr>
          <w:p w14:paraId="3DA5A605" w14:textId="7BF4EDD7"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Playera polo manga larga vigilancia</w:t>
            </w:r>
          </w:p>
        </w:tc>
        <w:tc>
          <w:tcPr>
            <w:tcW w:w="576" w:type="pct"/>
            <w:vMerge/>
          </w:tcPr>
          <w:p w14:paraId="16DED467"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7D872AF0" w14:textId="2BADBA53"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458729E1" w14:textId="42D1D972"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280</w:t>
            </w:r>
          </w:p>
        </w:tc>
        <w:tc>
          <w:tcPr>
            <w:tcW w:w="832" w:type="pct"/>
            <w:tcBorders>
              <w:bottom w:val="dotted" w:sz="4" w:space="0" w:color="auto"/>
            </w:tcBorders>
          </w:tcPr>
          <w:p w14:paraId="6D5E7DC5" w14:textId="4E05AEF8"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$245.00</w:t>
            </w:r>
          </w:p>
        </w:tc>
        <w:tc>
          <w:tcPr>
            <w:tcW w:w="746" w:type="pct"/>
          </w:tcPr>
          <w:p w14:paraId="5D0BD105" w14:textId="4B1647DE"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$68,600.00</w:t>
            </w:r>
          </w:p>
        </w:tc>
      </w:tr>
      <w:tr w:rsidR="00BE244A" w:rsidRPr="00E64154" w14:paraId="7DAA226B" w14:textId="77777777" w:rsidTr="0064434D">
        <w:trPr>
          <w:jc w:val="center"/>
        </w:trPr>
        <w:tc>
          <w:tcPr>
            <w:tcW w:w="404" w:type="pct"/>
            <w:tcBorders>
              <w:bottom w:val="dotted" w:sz="4" w:space="0" w:color="auto"/>
            </w:tcBorders>
          </w:tcPr>
          <w:p w14:paraId="09522404" w14:textId="7E553E59" w:rsidR="00BE244A" w:rsidRPr="00E64154" w:rsidRDefault="00BE244A" w:rsidP="00BE244A">
            <w:pPr>
              <w:jc w:val="center"/>
              <w:rPr>
                <w:rFonts w:asciiTheme="minorHAnsi" w:hAnsiTheme="minorHAnsi" w:cstheme="minorHAnsi"/>
                <w:sz w:val="14"/>
                <w:szCs w:val="14"/>
              </w:rPr>
            </w:pPr>
            <w:r w:rsidRPr="00E64154">
              <w:rPr>
                <w:rFonts w:asciiTheme="minorHAnsi" w:hAnsiTheme="minorHAnsi" w:cstheme="minorHAnsi"/>
                <w:sz w:val="14"/>
                <w:szCs w:val="14"/>
              </w:rPr>
              <w:t>13</w:t>
            </w:r>
          </w:p>
        </w:tc>
        <w:tc>
          <w:tcPr>
            <w:tcW w:w="1340" w:type="pct"/>
            <w:tcBorders>
              <w:bottom w:val="dotted" w:sz="4" w:space="0" w:color="auto"/>
            </w:tcBorders>
          </w:tcPr>
          <w:p w14:paraId="2F3C625B" w14:textId="2745D63E"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Playera polo manga larga vigilancia</w:t>
            </w:r>
          </w:p>
        </w:tc>
        <w:tc>
          <w:tcPr>
            <w:tcW w:w="576" w:type="pct"/>
            <w:vMerge/>
          </w:tcPr>
          <w:p w14:paraId="3A95F9AD"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269839AA" w14:textId="078FB559"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38E9041A" w14:textId="2F2CBD06"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35</w:t>
            </w:r>
          </w:p>
        </w:tc>
        <w:tc>
          <w:tcPr>
            <w:tcW w:w="832" w:type="pct"/>
            <w:tcBorders>
              <w:bottom w:val="dotted" w:sz="4" w:space="0" w:color="auto"/>
            </w:tcBorders>
          </w:tcPr>
          <w:p w14:paraId="5E4F2F03" w14:textId="30CFFF71"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$245.00</w:t>
            </w:r>
          </w:p>
        </w:tc>
        <w:tc>
          <w:tcPr>
            <w:tcW w:w="746" w:type="pct"/>
          </w:tcPr>
          <w:p w14:paraId="1ECB7091" w14:textId="36876C31"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$8,575.00</w:t>
            </w:r>
          </w:p>
        </w:tc>
      </w:tr>
      <w:tr w:rsidR="00BE244A" w:rsidRPr="00E64154" w14:paraId="763C923C" w14:textId="77777777" w:rsidTr="0064434D">
        <w:trPr>
          <w:jc w:val="center"/>
        </w:trPr>
        <w:tc>
          <w:tcPr>
            <w:tcW w:w="404" w:type="pct"/>
            <w:tcBorders>
              <w:bottom w:val="dotted" w:sz="4" w:space="0" w:color="auto"/>
            </w:tcBorders>
          </w:tcPr>
          <w:p w14:paraId="6AD2F730" w14:textId="3D38D061" w:rsidR="00BE244A" w:rsidRPr="00E64154" w:rsidRDefault="00BE244A" w:rsidP="00BE244A">
            <w:pPr>
              <w:jc w:val="center"/>
              <w:rPr>
                <w:rFonts w:asciiTheme="minorHAnsi" w:hAnsiTheme="minorHAnsi" w:cstheme="minorHAnsi"/>
                <w:sz w:val="14"/>
                <w:szCs w:val="14"/>
              </w:rPr>
            </w:pPr>
            <w:r w:rsidRPr="00E64154">
              <w:rPr>
                <w:rFonts w:asciiTheme="minorHAnsi" w:hAnsiTheme="minorHAnsi" w:cstheme="minorHAnsi"/>
                <w:sz w:val="14"/>
                <w:szCs w:val="14"/>
              </w:rPr>
              <w:t>14</w:t>
            </w:r>
          </w:p>
        </w:tc>
        <w:tc>
          <w:tcPr>
            <w:tcW w:w="1340" w:type="pct"/>
            <w:tcBorders>
              <w:bottom w:val="dotted" w:sz="4" w:space="0" w:color="auto"/>
            </w:tcBorders>
          </w:tcPr>
          <w:p w14:paraId="3A61E273" w14:textId="479EFA7F"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 xml:space="preserve">Playera polo manga larga </w:t>
            </w:r>
          </w:p>
        </w:tc>
        <w:tc>
          <w:tcPr>
            <w:tcW w:w="576" w:type="pct"/>
            <w:vMerge/>
          </w:tcPr>
          <w:p w14:paraId="583932E9"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25630C62" w14:textId="625C50AA"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63DEC91E" w14:textId="0A8F8086"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30</w:t>
            </w:r>
          </w:p>
        </w:tc>
        <w:tc>
          <w:tcPr>
            <w:tcW w:w="832" w:type="pct"/>
            <w:tcBorders>
              <w:bottom w:val="dotted" w:sz="4" w:space="0" w:color="auto"/>
            </w:tcBorders>
          </w:tcPr>
          <w:p w14:paraId="74D6629B" w14:textId="044E5AFD"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$245.00</w:t>
            </w:r>
          </w:p>
        </w:tc>
        <w:tc>
          <w:tcPr>
            <w:tcW w:w="746" w:type="pct"/>
          </w:tcPr>
          <w:p w14:paraId="5F91C4ED" w14:textId="4D053E74"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$7,350.00</w:t>
            </w:r>
          </w:p>
        </w:tc>
      </w:tr>
      <w:tr w:rsidR="00BE244A" w:rsidRPr="00E64154" w14:paraId="536A109F" w14:textId="77777777" w:rsidTr="00380CBF">
        <w:trPr>
          <w:jc w:val="center"/>
        </w:trPr>
        <w:tc>
          <w:tcPr>
            <w:tcW w:w="404" w:type="pct"/>
            <w:tcBorders>
              <w:bottom w:val="dotted" w:sz="4" w:space="0" w:color="auto"/>
            </w:tcBorders>
          </w:tcPr>
          <w:p w14:paraId="712F04C9" w14:textId="38FCAB23" w:rsidR="00BE244A" w:rsidRPr="00E64154" w:rsidRDefault="00BE244A" w:rsidP="00BE244A">
            <w:pPr>
              <w:jc w:val="center"/>
              <w:rPr>
                <w:rFonts w:asciiTheme="minorHAnsi" w:hAnsiTheme="minorHAnsi" w:cstheme="minorHAnsi"/>
                <w:sz w:val="14"/>
                <w:szCs w:val="14"/>
              </w:rPr>
            </w:pPr>
            <w:r w:rsidRPr="00E64154">
              <w:rPr>
                <w:rFonts w:asciiTheme="minorHAnsi" w:hAnsiTheme="minorHAnsi" w:cstheme="minorHAnsi"/>
                <w:sz w:val="14"/>
                <w:szCs w:val="14"/>
              </w:rPr>
              <w:t>15</w:t>
            </w:r>
          </w:p>
        </w:tc>
        <w:tc>
          <w:tcPr>
            <w:tcW w:w="1340" w:type="pct"/>
            <w:tcBorders>
              <w:bottom w:val="dotted" w:sz="4" w:space="0" w:color="auto"/>
            </w:tcBorders>
          </w:tcPr>
          <w:p w14:paraId="33D792E9" w14:textId="503E1EC0"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 xml:space="preserve">Playera polo manga larga </w:t>
            </w:r>
          </w:p>
        </w:tc>
        <w:tc>
          <w:tcPr>
            <w:tcW w:w="576" w:type="pct"/>
            <w:vMerge/>
            <w:tcBorders>
              <w:bottom w:val="dotted" w:sz="4" w:space="0" w:color="auto"/>
            </w:tcBorders>
          </w:tcPr>
          <w:p w14:paraId="702BD107"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5BFEF852" w14:textId="3E424456"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5F894884" w14:textId="0F445ECD"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10</w:t>
            </w:r>
          </w:p>
        </w:tc>
        <w:tc>
          <w:tcPr>
            <w:tcW w:w="832" w:type="pct"/>
            <w:tcBorders>
              <w:bottom w:val="dotted" w:sz="4" w:space="0" w:color="auto"/>
            </w:tcBorders>
          </w:tcPr>
          <w:p w14:paraId="30AFCAEB" w14:textId="5D39B7DD"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$245.00</w:t>
            </w:r>
          </w:p>
        </w:tc>
        <w:tc>
          <w:tcPr>
            <w:tcW w:w="746" w:type="pct"/>
          </w:tcPr>
          <w:p w14:paraId="6308607A" w14:textId="0A4F7D51"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$2,450.00</w:t>
            </w:r>
          </w:p>
        </w:tc>
      </w:tr>
      <w:tr w:rsidR="00BE244A" w:rsidRPr="00E64154" w14:paraId="347F1C84" w14:textId="77777777" w:rsidTr="00C0314E">
        <w:trPr>
          <w:jc w:val="center"/>
        </w:trPr>
        <w:tc>
          <w:tcPr>
            <w:tcW w:w="404" w:type="pct"/>
            <w:tcBorders>
              <w:bottom w:val="dotted" w:sz="4" w:space="0" w:color="auto"/>
            </w:tcBorders>
          </w:tcPr>
          <w:p w14:paraId="6B1DC865" w14:textId="3E373B05" w:rsidR="00BE244A" w:rsidRPr="00E64154" w:rsidRDefault="00BE244A" w:rsidP="00BE244A">
            <w:pPr>
              <w:jc w:val="center"/>
              <w:rPr>
                <w:rFonts w:asciiTheme="minorHAnsi" w:hAnsiTheme="minorHAnsi" w:cstheme="minorHAnsi"/>
                <w:sz w:val="14"/>
                <w:szCs w:val="14"/>
              </w:rPr>
            </w:pPr>
            <w:r>
              <w:rPr>
                <w:rFonts w:asciiTheme="minorHAnsi" w:hAnsiTheme="minorHAnsi" w:cstheme="minorHAnsi"/>
                <w:sz w:val="14"/>
                <w:szCs w:val="14"/>
              </w:rPr>
              <w:t>16</w:t>
            </w:r>
          </w:p>
        </w:tc>
        <w:tc>
          <w:tcPr>
            <w:tcW w:w="1340" w:type="pct"/>
            <w:tcBorders>
              <w:bottom w:val="dotted" w:sz="4" w:space="0" w:color="auto"/>
            </w:tcBorders>
          </w:tcPr>
          <w:p w14:paraId="709DB9BC" w14:textId="47B4DA2F"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Pantalón tipo cargo</w:t>
            </w:r>
          </w:p>
        </w:tc>
        <w:tc>
          <w:tcPr>
            <w:tcW w:w="576" w:type="pct"/>
            <w:vMerge w:val="restart"/>
            <w:vAlign w:val="center"/>
          </w:tcPr>
          <w:p w14:paraId="6DEB42A0" w14:textId="01D2FC8B" w:rsidR="00BE244A" w:rsidRPr="00E64154" w:rsidRDefault="00BE244A" w:rsidP="00BE244A">
            <w:pPr>
              <w:jc w:val="center"/>
              <w:rPr>
                <w:rFonts w:asciiTheme="minorHAnsi" w:hAnsiTheme="minorHAnsi" w:cstheme="minorHAnsi"/>
                <w:sz w:val="14"/>
                <w:szCs w:val="14"/>
              </w:rPr>
            </w:pPr>
            <w:r>
              <w:rPr>
                <w:rFonts w:asciiTheme="minorHAnsi" w:hAnsiTheme="minorHAnsi" w:cstheme="minorHAnsi"/>
                <w:sz w:val="14"/>
                <w:szCs w:val="14"/>
              </w:rPr>
              <w:t>4</w:t>
            </w:r>
          </w:p>
        </w:tc>
        <w:tc>
          <w:tcPr>
            <w:tcW w:w="661" w:type="pct"/>
            <w:tcBorders>
              <w:bottom w:val="dotted" w:sz="4" w:space="0" w:color="auto"/>
            </w:tcBorders>
          </w:tcPr>
          <w:p w14:paraId="7567F287" w14:textId="5A689C31"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2FD00F5E" w14:textId="7A3CE0DC"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280</w:t>
            </w:r>
          </w:p>
        </w:tc>
        <w:tc>
          <w:tcPr>
            <w:tcW w:w="832" w:type="pct"/>
            <w:tcBorders>
              <w:bottom w:val="dotted" w:sz="4" w:space="0" w:color="auto"/>
            </w:tcBorders>
          </w:tcPr>
          <w:p w14:paraId="5BEA5965" w14:textId="2987C7A4"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$439.00</w:t>
            </w:r>
          </w:p>
        </w:tc>
        <w:tc>
          <w:tcPr>
            <w:tcW w:w="746" w:type="pct"/>
          </w:tcPr>
          <w:p w14:paraId="48746623" w14:textId="5902950D"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$122,920.00</w:t>
            </w:r>
          </w:p>
        </w:tc>
      </w:tr>
      <w:tr w:rsidR="00BE244A" w:rsidRPr="00E64154" w14:paraId="6DD4911A" w14:textId="77777777" w:rsidTr="0064434D">
        <w:trPr>
          <w:jc w:val="center"/>
        </w:trPr>
        <w:tc>
          <w:tcPr>
            <w:tcW w:w="404" w:type="pct"/>
            <w:tcBorders>
              <w:bottom w:val="dotted" w:sz="4" w:space="0" w:color="auto"/>
            </w:tcBorders>
          </w:tcPr>
          <w:p w14:paraId="1A3F7393" w14:textId="15352F2F" w:rsidR="00BE244A" w:rsidRPr="00E64154" w:rsidRDefault="00BE244A" w:rsidP="00BE244A">
            <w:pPr>
              <w:jc w:val="center"/>
              <w:rPr>
                <w:rFonts w:asciiTheme="minorHAnsi" w:hAnsiTheme="minorHAnsi" w:cstheme="minorHAnsi"/>
                <w:sz w:val="14"/>
                <w:szCs w:val="14"/>
              </w:rPr>
            </w:pPr>
            <w:r>
              <w:rPr>
                <w:rFonts w:asciiTheme="minorHAnsi" w:hAnsiTheme="minorHAnsi" w:cstheme="minorHAnsi"/>
                <w:sz w:val="14"/>
                <w:szCs w:val="14"/>
              </w:rPr>
              <w:t>17</w:t>
            </w:r>
          </w:p>
        </w:tc>
        <w:tc>
          <w:tcPr>
            <w:tcW w:w="1340" w:type="pct"/>
            <w:tcBorders>
              <w:bottom w:val="dotted" w:sz="4" w:space="0" w:color="auto"/>
            </w:tcBorders>
          </w:tcPr>
          <w:p w14:paraId="0F4186AD" w14:textId="002310C6"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Pantalón tipo cargo</w:t>
            </w:r>
          </w:p>
        </w:tc>
        <w:tc>
          <w:tcPr>
            <w:tcW w:w="576" w:type="pct"/>
            <w:vMerge/>
          </w:tcPr>
          <w:p w14:paraId="5FD85E22"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0AA01C8A" w14:textId="0C8B48B1"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3B7399F9" w14:textId="56707003"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24</w:t>
            </w:r>
          </w:p>
        </w:tc>
        <w:tc>
          <w:tcPr>
            <w:tcW w:w="832" w:type="pct"/>
            <w:tcBorders>
              <w:bottom w:val="dotted" w:sz="4" w:space="0" w:color="auto"/>
            </w:tcBorders>
          </w:tcPr>
          <w:p w14:paraId="5CE6B601" w14:textId="531CEF95"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$439.00</w:t>
            </w:r>
          </w:p>
        </w:tc>
        <w:tc>
          <w:tcPr>
            <w:tcW w:w="746" w:type="pct"/>
          </w:tcPr>
          <w:p w14:paraId="19E12852" w14:textId="18201B7F"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$10,536.00</w:t>
            </w:r>
          </w:p>
        </w:tc>
      </w:tr>
      <w:tr w:rsidR="00BE244A" w:rsidRPr="00E64154" w14:paraId="18A538D2" w14:textId="77777777" w:rsidTr="00380CBF">
        <w:trPr>
          <w:jc w:val="center"/>
        </w:trPr>
        <w:tc>
          <w:tcPr>
            <w:tcW w:w="404" w:type="pct"/>
            <w:tcBorders>
              <w:bottom w:val="dotted" w:sz="4" w:space="0" w:color="auto"/>
            </w:tcBorders>
          </w:tcPr>
          <w:p w14:paraId="2385A2F9" w14:textId="5E7A976A" w:rsidR="00BE244A" w:rsidRPr="00E64154" w:rsidRDefault="00BE244A" w:rsidP="00BE244A">
            <w:pPr>
              <w:jc w:val="center"/>
              <w:rPr>
                <w:rFonts w:asciiTheme="minorHAnsi" w:hAnsiTheme="minorHAnsi" w:cstheme="minorHAnsi"/>
                <w:sz w:val="14"/>
                <w:szCs w:val="14"/>
              </w:rPr>
            </w:pPr>
            <w:r>
              <w:rPr>
                <w:rFonts w:asciiTheme="minorHAnsi" w:hAnsiTheme="minorHAnsi" w:cstheme="minorHAnsi"/>
                <w:sz w:val="14"/>
                <w:szCs w:val="14"/>
              </w:rPr>
              <w:t>18</w:t>
            </w:r>
          </w:p>
        </w:tc>
        <w:tc>
          <w:tcPr>
            <w:tcW w:w="1340" w:type="pct"/>
            <w:tcBorders>
              <w:bottom w:val="dotted" w:sz="4" w:space="0" w:color="auto"/>
            </w:tcBorders>
          </w:tcPr>
          <w:p w14:paraId="58C9E7BF" w14:textId="5C472B48"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Pantalón tipo cargo (k-9)</w:t>
            </w:r>
          </w:p>
        </w:tc>
        <w:tc>
          <w:tcPr>
            <w:tcW w:w="576" w:type="pct"/>
            <w:vMerge/>
            <w:tcBorders>
              <w:bottom w:val="dotted" w:sz="4" w:space="0" w:color="auto"/>
            </w:tcBorders>
          </w:tcPr>
          <w:p w14:paraId="54CC7A8E"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43867034" w14:textId="32860865"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178B53D5" w14:textId="5AFCD458"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20</w:t>
            </w:r>
          </w:p>
        </w:tc>
        <w:tc>
          <w:tcPr>
            <w:tcW w:w="832" w:type="pct"/>
            <w:tcBorders>
              <w:bottom w:val="dotted" w:sz="4" w:space="0" w:color="auto"/>
            </w:tcBorders>
          </w:tcPr>
          <w:p w14:paraId="571BDD28" w14:textId="22CB8DFD"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$439.00</w:t>
            </w:r>
          </w:p>
        </w:tc>
        <w:tc>
          <w:tcPr>
            <w:tcW w:w="746" w:type="pct"/>
          </w:tcPr>
          <w:p w14:paraId="63002C02" w14:textId="7612D4E2"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$8,780.00</w:t>
            </w:r>
          </w:p>
        </w:tc>
      </w:tr>
      <w:tr w:rsidR="00BE244A" w:rsidRPr="00E64154" w14:paraId="45FABA31" w14:textId="77777777" w:rsidTr="00C0314E">
        <w:trPr>
          <w:jc w:val="center"/>
        </w:trPr>
        <w:tc>
          <w:tcPr>
            <w:tcW w:w="404" w:type="pct"/>
            <w:tcBorders>
              <w:bottom w:val="dotted" w:sz="4" w:space="0" w:color="auto"/>
            </w:tcBorders>
          </w:tcPr>
          <w:p w14:paraId="22E0ED38" w14:textId="4387C0E8" w:rsidR="00BE244A" w:rsidRDefault="00BE244A" w:rsidP="00BE244A">
            <w:pPr>
              <w:jc w:val="center"/>
              <w:rPr>
                <w:rFonts w:asciiTheme="minorHAnsi" w:hAnsiTheme="minorHAnsi" w:cstheme="minorHAnsi"/>
                <w:sz w:val="14"/>
                <w:szCs w:val="14"/>
              </w:rPr>
            </w:pPr>
            <w:r>
              <w:rPr>
                <w:rFonts w:asciiTheme="minorHAnsi" w:hAnsiTheme="minorHAnsi" w:cstheme="minorHAnsi"/>
                <w:sz w:val="14"/>
                <w:szCs w:val="14"/>
              </w:rPr>
              <w:t>28</w:t>
            </w:r>
          </w:p>
        </w:tc>
        <w:tc>
          <w:tcPr>
            <w:tcW w:w="1340" w:type="pct"/>
            <w:tcBorders>
              <w:bottom w:val="dotted" w:sz="4" w:space="0" w:color="auto"/>
            </w:tcBorders>
          </w:tcPr>
          <w:p w14:paraId="29F93757" w14:textId="2430135D"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Chaleco general</w:t>
            </w:r>
          </w:p>
        </w:tc>
        <w:tc>
          <w:tcPr>
            <w:tcW w:w="576" w:type="pct"/>
            <w:vMerge w:val="restart"/>
            <w:vAlign w:val="center"/>
          </w:tcPr>
          <w:p w14:paraId="58CCCEB5" w14:textId="4CA220F0"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7</w:t>
            </w:r>
          </w:p>
        </w:tc>
        <w:tc>
          <w:tcPr>
            <w:tcW w:w="661" w:type="pct"/>
            <w:tcBorders>
              <w:bottom w:val="dotted" w:sz="4" w:space="0" w:color="auto"/>
            </w:tcBorders>
          </w:tcPr>
          <w:p w14:paraId="4422E83F" w14:textId="3C6B58AE"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0A348159" w14:textId="7D35E918"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lang w:val="es-MX"/>
              </w:rPr>
              <w:t>300</w:t>
            </w:r>
          </w:p>
        </w:tc>
        <w:tc>
          <w:tcPr>
            <w:tcW w:w="832" w:type="pct"/>
            <w:tcBorders>
              <w:bottom w:val="dotted" w:sz="4" w:space="0" w:color="auto"/>
            </w:tcBorders>
          </w:tcPr>
          <w:p w14:paraId="1B52D940" w14:textId="74BC8BA1"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$517.00</w:t>
            </w:r>
          </w:p>
        </w:tc>
        <w:tc>
          <w:tcPr>
            <w:tcW w:w="746" w:type="pct"/>
          </w:tcPr>
          <w:p w14:paraId="54651C47" w14:textId="00459D86"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$155,100.00</w:t>
            </w:r>
          </w:p>
        </w:tc>
      </w:tr>
      <w:tr w:rsidR="00BE244A" w:rsidRPr="00E64154" w14:paraId="5F617B14" w14:textId="77777777" w:rsidTr="0064434D">
        <w:trPr>
          <w:jc w:val="center"/>
        </w:trPr>
        <w:tc>
          <w:tcPr>
            <w:tcW w:w="404" w:type="pct"/>
            <w:tcBorders>
              <w:bottom w:val="dotted" w:sz="4" w:space="0" w:color="auto"/>
            </w:tcBorders>
          </w:tcPr>
          <w:p w14:paraId="117249A8" w14:textId="0A52E682" w:rsidR="00BE244A" w:rsidRDefault="00BE244A" w:rsidP="00BE244A">
            <w:pPr>
              <w:jc w:val="center"/>
              <w:rPr>
                <w:rFonts w:asciiTheme="minorHAnsi" w:hAnsiTheme="minorHAnsi" w:cstheme="minorHAnsi"/>
                <w:sz w:val="14"/>
                <w:szCs w:val="14"/>
              </w:rPr>
            </w:pPr>
            <w:r>
              <w:rPr>
                <w:rFonts w:asciiTheme="minorHAnsi" w:hAnsiTheme="minorHAnsi" w:cstheme="minorHAnsi"/>
                <w:sz w:val="14"/>
                <w:szCs w:val="14"/>
              </w:rPr>
              <w:t>29</w:t>
            </w:r>
          </w:p>
        </w:tc>
        <w:tc>
          <w:tcPr>
            <w:tcW w:w="1340" w:type="pct"/>
            <w:tcBorders>
              <w:bottom w:val="dotted" w:sz="4" w:space="0" w:color="auto"/>
            </w:tcBorders>
          </w:tcPr>
          <w:p w14:paraId="68805A6A" w14:textId="6363962C"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Chaleco vigilancia</w:t>
            </w:r>
          </w:p>
        </w:tc>
        <w:tc>
          <w:tcPr>
            <w:tcW w:w="576" w:type="pct"/>
            <w:vMerge/>
          </w:tcPr>
          <w:p w14:paraId="1F19910A"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32DE0221" w14:textId="183C2E6A"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0A046922" w14:textId="57CD532D"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90</w:t>
            </w:r>
          </w:p>
        </w:tc>
        <w:tc>
          <w:tcPr>
            <w:tcW w:w="832" w:type="pct"/>
            <w:tcBorders>
              <w:bottom w:val="dotted" w:sz="4" w:space="0" w:color="auto"/>
            </w:tcBorders>
          </w:tcPr>
          <w:p w14:paraId="6641F938" w14:textId="09B8BEE0"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$517.00</w:t>
            </w:r>
          </w:p>
        </w:tc>
        <w:tc>
          <w:tcPr>
            <w:tcW w:w="746" w:type="pct"/>
          </w:tcPr>
          <w:p w14:paraId="0C02B835" w14:textId="0F7F5CC3"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$46,530.00</w:t>
            </w:r>
          </w:p>
        </w:tc>
      </w:tr>
      <w:tr w:rsidR="00BE244A" w:rsidRPr="00E64154" w14:paraId="1405FD11" w14:textId="77777777" w:rsidTr="00380CBF">
        <w:trPr>
          <w:jc w:val="center"/>
        </w:trPr>
        <w:tc>
          <w:tcPr>
            <w:tcW w:w="404" w:type="pct"/>
            <w:tcBorders>
              <w:bottom w:val="dotted" w:sz="4" w:space="0" w:color="auto"/>
            </w:tcBorders>
          </w:tcPr>
          <w:p w14:paraId="64CF599F" w14:textId="25351B34" w:rsidR="00BE244A" w:rsidRDefault="00BE244A" w:rsidP="00BE244A">
            <w:pPr>
              <w:jc w:val="center"/>
              <w:rPr>
                <w:rFonts w:asciiTheme="minorHAnsi" w:hAnsiTheme="minorHAnsi" w:cstheme="minorHAnsi"/>
                <w:sz w:val="14"/>
                <w:szCs w:val="14"/>
              </w:rPr>
            </w:pPr>
            <w:r>
              <w:rPr>
                <w:rFonts w:asciiTheme="minorHAnsi" w:hAnsiTheme="minorHAnsi" w:cstheme="minorHAnsi"/>
                <w:sz w:val="14"/>
                <w:szCs w:val="14"/>
              </w:rPr>
              <w:t>30</w:t>
            </w:r>
          </w:p>
        </w:tc>
        <w:tc>
          <w:tcPr>
            <w:tcW w:w="1340" w:type="pct"/>
            <w:tcBorders>
              <w:bottom w:val="dotted" w:sz="4" w:space="0" w:color="auto"/>
            </w:tcBorders>
          </w:tcPr>
          <w:p w14:paraId="01AE2466" w14:textId="7E850972" w:rsidR="00BE244A" w:rsidRPr="00E64154" w:rsidRDefault="00BE244A" w:rsidP="00BE244A">
            <w:pPr>
              <w:jc w:val="both"/>
              <w:rPr>
                <w:rFonts w:asciiTheme="minorHAnsi" w:hAnsiTheme="minorHAnsi" w:cstheme="minorHAnsi"/>
                <w:sz w:val="14"/>
                <w:szCs w:val="14"/>
              </w:rPr>
            </w:pPr>
            <w:r w:rsidRPr="00E64154">
              <w:rPr>
                <w:rFonts w:asciiTheme="minorHAnsi" w:hAnsiTheme="minorHAnsi" w:cstheme="minorHAnsi"/>
                <w:sz w:val="14"/>
                <w:szCs w:val="14"/>
              </w:rPr>
              <w:t>Chamarra cazadora</w:t>
            </w:r>
          </w:p>
        </w:tc>
        <w:tc>
          <w:tcPr>
            <w:tcW w:w="576" w:type="pct"/>
            <w:vMerge/>
            <w:tcBorders>
              <w:bottom w:val="dotted" w:sz="4" w:space="0" w:color="auto"/>
            </w:tcBorders>
          </w:tcPr>
          <w:p w14:paraId="10B7054B" w14:textId="77777777" w:rsidR="00BE244A" w:rsidRPr="00E64154" w:rsidRDefault="00BE244A" w:rsidP="00BE244A">
            <w:pPr>
              <w:jc w:val="center"/>
              <w:rPr>
                <w:rFonts w:asciiTheme="minorHAnsi" w:hAnsiTheme="minorHAnsi" w:cstheme="minorHAnsi"/>
                <w:sz w:val="14"/>
                <w:szCs w:val="14"/>
              </w:rPr>
            </w:pPr>
          </w:p>
        </w:tc>
        <w:tc>
          <w:tcPr>
            <w:tcW w:w="661" w:type="pct"/>
            <w:tcBorders>
              <w:bottom w:val="dotted" w:sz="4" w:space="0" w:color="auto"/>
            </w:tcBorders>
          </w:tcPr>
          <w:p w14:paraId="5852D67A" w14:textId="7AFCC7CD"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Pieza</w:t>
            </w:r>
          </w:p>
        </w:tc>
        <w:tc>
          <w:tcPr>
            <w:tcW w:w="441" w:type="pct"/>
            <w:tcBorders>
              <w:bottom w:val="dotted" w:sz="4" w:space="0" w:color="auto"/>
            </w:tcBorders>
          </w:tcPr>
          <w:p w14:paraId="7CFAFB0E" w14:textId="4E89F73C" w:rsidR="00BE244A" w:rsidRPr="00C0314E" w:rsidRDefault="00BE244A" w:rsidP="00BE244A">
            <w:pPr>
              <w:jc w:val="center"/>
              <w:rPr>
                <w:rFonts w:asciiTheme="minorHAnsi" w:hAnsiTheme="minorHAnsi" w:cstheme="minorHAnsi"/>
                <w:sz w:val="14"/>
                <w:szCs w:val="14"/>
              </w:rPr>
            </w:pPr>
            <w:r w:rsidRPr="00C0314E">
              <w:rPr>
                <w:rFonts w:asciiTheme="minorHAnsi" w:hAnsiTheme="minorHAnsi" w:cstheme="minorHAnsi"/>
                <w:sz w:val="14"/>
                <w:szCs w:val="14"/>
              </w:rPr>
              <w:t>30</w:t>
            </w:r>
          </w:p>
        </w:tc>
        <w:tc>
          <w:tcPr>
            <w:tcW w:w="832" w:type="pct"/>
            <w:tcBorders>
              <w:bottom w:val="dotted" w:sz="4" w:space="0" w:color="auto"/>
            </w:tcBorders>
          </w:tcPr>
          <w:p w14:paraId="437E4823" w14:textId="24166E56"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$689.00</w:t>
            </w:r>
          </w:p>
        </w:tc>
        <w:tc>
          <w:tcPr>
            <w:tcW w:w="746" w:type="pct"/>
          </w:tcPr>
          <w:p w14:paraId="5EA250E3" w14:textId="0B93AB1B" w:rsidR="00BE244A" w:rsidRPr="005B0A62" w:rsidRDefault="00BE244A" w:rsidP="00BE244A">
            <w:pPr>
              <w:jc w:val="right"/>
              <w:rPr>
                <w:rFonts w:ascii="Calibri" w:hAnsi="Calibri" w:cs="Calibri"/>
                <w:color w:val="000000"/>
                <w:sz w:val="14"/>
                <w:szCs w:val="14"/>
              </w:rPr>
            </w:pPr>
            <w:r w:rsidRPr="00BE244A">
              <w:rPr>
                <w:rFonts w:ascii="Calibri" w:hAnsi="Calibri" w:cs="Calibri"/>
                <w:color w:val="000000"/>
                <w:sz w:val="14"/>
                <w:szCs w:val="14"/>
              </w:rPr>
              <w:t>$20,670.00</w:t>
            </w:r>
          </w:p>
        </w:tc>
      </w:tr>
      <w:tr w:rsidR="007B583E" w:rsidRPr="00E64154" w14:paraId="48FA4C5C" w14:textId="77777777" w:rsidTr="00380CBF">
        <w:trPr>
          <w:jc w:val="center"/>
        </w:trPr>
        <w:tc>
          <w:tcPr>
            <w:tcW w:w="404" w:type="pct"/>
            <w:tcBorders>
              <w:top w:val="dotted" w:sz="4" w:space="0" w:color="auto"/>
              <w:left w:val="nil"/>
              <w:bottom w:val="nil"/>
              <w:right w:val="nil"/>
            </w:tcBorders>
            <w:shd w:val="clear" w:color="auto" w:fill="auto"/>
          </w:tcPr>
          <w:p w14:paraId="19FBC63D" w14:textId="77777777" w:rsidR="00D17AB4" w:rsidRPr="00E64154" w:rsidRDefault="00D17AB4" w:rsidP="00D17AB4">
            <w:pPr>
              <w:jc w:val="center"/>
              <w:rPr>
                <w:rFonts w:asciiTheme="minorHAnsi" w:hAnsiTheme="minorHAnsi" w:cstheme="minorHAnsi"/>
                <w:sz w:val="14"/>
                <w:szCs w:val="14"/>
              </w:rPr>
            </w:pPr>
          </w:p>
        </w:tc>
        <w:tc>
          <w:tcPr>
            <w:tcW w:w="1340" w:type="pct"/>
            <w:tcBorders>
              <w:top w:val="dotted" w:sz="4" w:space="0" w:color="auto"/>
              <w:left w:val="nil"/>
              <w:bottom w:val="nil"/>
              <w:right w:val="nil"/>
            </w:tcBorders>
            <w:shd w:val="clear" w:color="auto" w:fill="auto"/>
          </w:tcPr>
          <w:p w14:paraId="6AF0C209" w14:textId="77777777" w:rsidR="00D17AB4" w:rsidRPr="00E64154" w:rsidRDefault="00D17AB4" w:rsidP="00D17AB4">
            <w:pPr>
              <w:jc w:val="both"/>
              <w:rPr>
                <w:rFonts w:asciiTheme="minorHAnsi" w:hAnsiTheme="minorHAnsi" w:cstheme="minorHAnsi"/>
                <w:b/>
                <w:sz w:val="14"/>
                <w:szCs w:val="14"/>
              </w:rPr>
            </w:pPr>
          </w:p>
        </w:tc>
        <w:tc>
          <w:tcPr>
            <w:tcW w:w="576" w:type="pct"/>
            <w:tcBorders>
              <w:top w:val="dotted" w:sz="4" w:space="0" w:color="auto"/>
              <w:left w:val="nil"/>
              <w:bottom w:val="nil"/>
              <w:right w:val="nil"/>
            </w:tcBorders>
            <w:shd w:val="clear" w:color="auto" w:fill="auto"/>
          </w:tcPr>
          <w:p w14:paraId="3150D618" w14:textId="77777777" w:rsidR="00D17AB4" w:rsidRPr="00E64154" w:rsidRDefault="00D17AB4" w:rsidP="00D17AB4">
            <w:pPr>
              <w:jc w:val="center"/>
              <w:rPr>
                <w:rFonts w:asciiTheme="minorHAnsi" w:hAnsiTheme="minorHAnsi" w:cstheme="minorHAnsi"/>
                <w:sz w:val="14"/>
                <w:szCs w:val="14"/>
              </w:rPr>
            </w:pPr>
          </w:p>
        </w:tc>
        <w:tc>
          <w:tcPr>
            <w:tcW w:w="661" w:type="pct"/>
            <w:tcBorders>
              <w:top w:val="dotted" w:sz="4" w:space="0" w:color="auto"/>
              <w:left w:val="nil"/>
              <w:bottom w:val="nil"/>
              <w:right w:val="nil"/>
            </w:tcBorders>
            <w:shd w:val="clear" w:color="auto" w:fill="auto"/>
          </w:tcPr>
          <w:p w14:paraId="05323642" w14:textId="70E691F9" w:rsidR="00D17AB4" w:rsidRPr="00E64154" w:rsidRDefault="00D17AB4" w:rsidP="00D17AB4">
            <w:pPr>
              <w:jc w:val="center"/>
              <w:rPr>
                <w:rFonts w:asciiTheme="minorHAnsi" w:hAnsiTheme="minorHAnsi" w:cstheme="minorHAnsi"/>
                <w:sz w:val="14"/>
                <w:szCs w:val="14"/>
              </w:rPr>
            </w:pPr>
          </w:p>
        </w:tc>
        <w:tc>
          <w:tcPr>
            <w:tcW w:w="441" w:type="pct"/>
            <w:tcBorders>
              <w:top w:val="dotted" w:sz="4" w:space="0" w:color="auto"/>
              <w:left w:val="nil"/>
              <w:bottom w:val="nil"/>
              <w:right w:val="dotted" w:sz="4" w:space="0" w:color="auto"/>
            </w:tcBorders>
          </w:tcPr>
          <w:p w14:paraId="725825CA" w14:textId="77777777" w:rsidR="00D17AB4" w:rsidRPr="00E64154" w:rsidRDefault="00D17AB4" w:rsidP="00D17AB4">
            <w:pPr>
              <w:jc w:val="center"/>
              <w:rPr>
                <w:rFonts w:asciiTheme="minorHAnsi" w:hAnsiTheme="minorHAnsi" w:cstheme="minorHAnsi"/>
                <w:sz w:val="14"/>
                <w:szCs w:val="14"/>
              </w:rPr>
            </w:pPr>
          </w:p>
        </w:tc>
        <w:tc>
          <w:tcPr>
            <w:tcW w:w="832" w:type="pct"/>
            <w:tcBorders>
              <w:left w:val="dotted" w:sz="4" w:space="0" w:color="auto"/>
            </w:tcBorders>
          </w:tcPr>
          <w:p w14:paraId="3AAEAFD8" w14:textId="7805D1E8" w:rsidR="00D17AB4" w:rsidRPr="003421BD" w:rsidRDefault="00DE3B4B" w:rsidP="00D17AB4">
            <w:pPr>
              <w:jc w:val="right"/>
              <w:rPr>
                <w:rFonts w:asciiTheme="minorHAnsi" w:hAnsiTheme="minorHAnsi" w:cstheme="minorHAnsi"/>
                <w:b/>
                <w:sz w:val="14"/>
                <w:szCs w:val="14"/>
              </w:rPr>
            </w:pPr>
            <w:r w:rsidRPr="003421BD">
              <w:rPr>
                <w:rFonts w:asciiTheme="minorHAnsi" w:hAnsiTheme="minorHAnsi" w:cstheme="minorHAnsi"/>
                <w:b/>
                <w:sz w:val="14"/>
                <w:szCs w:val="14"/>
              </w:rPr>
              <w:t>Importe</w:t>
            </w:r>
            <w:r>
              <w:rPr>
                <w:rFonts w:asciiTheme="minorHAnsi" w:hAnsiTheme="minorHAnsi" w:cstheme="minorHAnsi"/>
                <w:b/>
                <w:sz w:val="14"/>
                <w:szCs w:val="14"/>
              </w:rPr>
              <w:t xml:space="preserve"> tentativo</w:t>
            </w:r>
          </w:p>
        </w:tc>
        <w:tc>
          <w:tcPr>
            <w:tcW w:w="746" w:type="pct"/>
            <w:shd w:val="clear" w:color="auto" w:fill="auto"/>
          </w:tcPr>
          <w:p w14:paraId="5A9CB5E1" w14:textId="006354AF" w:rsidR="00D17AB4" w:rsidRPr="003421BD" w:rsidRDefault="00BE244A" w:rsidP="003421BD">
            <w:pPr>
              <w:jc w:val="right"/>
              <w:rPr>
                <w:rFonts w:asciiTheme="minorHAnsi" w:hAnsiTheme="minorHAnsi" w:cstheme="minorHAnsi"/>
                <w:b/>
                <w:sz w:val="14"/>
                <w:szCs w:val="14"/>
              </w:rPr>
            </w:pPr>
            <w:r>
              <w:rPr>
                <w:rFonts w:asciiTheme="minorHAnsi" w:hAnsiTheme="minorHAnsi" w:cstheme="minorHAnsi"/>
                <w:b/>
                <w:sz w:val="14"/>
                <w:szCs w:val="14"/>
              </w:rPr>
              <w:t>$774,036.00</w:t>
            </w:r>
          </w:p>
        </w:tc>
      </w:tr>
    </w:tbl>
    <w:p w14:paraId="6956BED8" w14:textId="77777777" w:rsidR="007D0496" w:rsidRDefault="007D0496" w:rsidP="006F5800">
      <w:pPr>
        <w:rPr>
          <w:rFonts w:asciiTheme="minorHAnsi" w:hAnsiTheme="minorHAnsi" w:cstheme="minorHAnsi"/>
          <w:sz w:val="18"/>
          <w:szCs w:val="18"/>
        </w:rPr>
      </w:pPr>
    </w:p>
    <w:tbl>
      <w:tblPr>
        <w:tblStyle w:val="Tablaconcuadrcula"/>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3"/>
        <w:gridCol w:w="2178"/>
        <w:gridCol w:w="982"/>
        <w:gridCol w:w="1100"/>
        <w:gridCol w:w="807"/>
        <w:gridCol w:w="1259"/>
        <w:gridCol w:w="1265"/>
      </w:tblGrid>
      <w:tr w:rsidR="00281FFD" w:rsidRPr="00281FFD" w14:paraId="11356450" w14:textId="77777777" w:rsidTr="007768E4">
        <w:trPr>
          <w:jc w:val="center"/>
        </w:trPr>
        <w:tc>
          <w:tcPr>
            <w:tcW w:w="5000" w:type="pct"/>
            <w:gridSpan w:val="7"/>
            <w:shd w:val="clear" w:color="auto" w:fill="F2F2F2" w:themeFill="background1" w:themeFillShade="F2"/>
          </w:tcPr>
          <w:p w14:paraId="48C0381C" w14:textId="438F8EA0" w:rsidR="00F72DBF" w:rsidRPr="00E64154" w:rsidRDefault="007768E4" w:rsidP="0024042D">
            <w:pPr>
              <w:jc w:val="center"/>
              <w:rPr>
                <w:rFonts w:asciiTheme="minorHAnsi" w:hAnsiTheme="minorHAnsi" w:cstheme="minorHAnsi"/>
                <w:b/>
                <w:sz w:val="14"/>
                <w:szCs w:val="14"/>
              </w:rPr>
            </w:pPr>
            <w:r>
              <w:rPr>
                <w:rFonts w:asciiTheme="minorHAnsi" w:hAnsiTheme="minorHAnsi" w:cstheme="minorHAnsi"/>
                <w:b/>
                <w:sz w:val="14"/>
                <w:szCs w:val="14"/>
              </w:rPr>
              <w:t>UNIFORMES ALAMAN, S.A. DE C.V.</w:t>
            </w:r>
          </w:p>
        </w:tc>
      </w:tr>
      <w:tr w:rsidR="00281FFD" w:rsidRPr="00281FFD" w14:paraId="4C226C05" w14:textId="77777777" w:rsidTr="007768E4">
        <w:trPr>
          <w:jc w:val="center"/>
        </w:trPr>
        <w:tc>
          <w:tcPr>
            <w:tcW w:w="469" w:type="pct"/>
            <w:shd w:val="clear" w:color="auto" w:fill="F2F2F2" w:themeFill="background1" w:themeFillShade="F2"/>
            <w:vAlign w:val="center"/>
          </w:tcPr>
          <w:p w14:paraId="4856183F"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09" w:type="pct"/>
            <w:shd w:val="clear" w:color="auto" w:fill="F2F2F2" w:themeFill="background1" w:themeFillShade="F2"/>
            <w:vAlign w:val="center"/>
          </w:tcPr>
          <w:p w14:paraId="29ECF1CB"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94" w:type="pct"/>
            <w:shd w:val="clear" w:color="auto" w:fill="F2F2F2" w:themeFill="background1" w:themeFillShade="F2"/>
            <w:vAlign w:val="center"/>
          </w:tcPr>
          <w:p w14:paraId="0204C879"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0C8B87A0"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665" w:type="pct"/>
            <w:shd w:val="clear" w:color="auto" w:fill="F2F2F2" w:themeFill="background1" w:themeFillShade="F2"/>
            <w:vAlign w:val="center"/>
          </w:tcPr>
          <w:p w14:paraId="5FDECB69"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41" w:type="pct"/>
            <w:shd w:val="clear" w:color="auto" w:fill="F2F2F2" w:themeFill="background1" w:themeFillShade="F2"/>
            <w:vAlign w:val="center"/>
          </w:tcPr>
          <w:p w14:paraId="012E5427" w14:textId="2430C183"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sidR="00DE3B4B">
              <w:rPr>
                <w:rFonts w:asciiTheme="minorHAnsi" w:hAnsiTheme="minorHAnsi" w:cstheme="minorHAnsi"/>
                <w:b/>
                <w:sz w:val="14"/>
                <w:szCs w:val="14"/>
              </w:rPr>
              <w:t>*</w:t>
            </w:r>
          </w:p>
        </w:tc>
        <w:tc>
          <w:tcPr>
            <w:tcW w:w="759" w:type="pct"/>
            <w:shd w:val="clear" w:color="auto" w:fill="F2F2F2" w:themeFill="background1" w:themeFillShade="F2"/>
            <w:vAlign w:val="center"/>
          </w:tcPr>
          <w:p w14:paraId="695F1EA1"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63" w:type="pct"/>
            <w:shd w:val="clear" w:color="auto" w:fill="F2F2F2" w:themeFill="background1" w:themeFillShade="F2"/>
            <w:vAlign w:val="center"/>
          </w:tcPr>
          <w:p w14:paraId="0126E4C1"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281FFD" w:rsidRPr="00281FFD" w14:paraId="3B190DF1" w14:textId="77777777" w:rsidTr="007768E4">
        <w:trPr>
          <w:jc w:val="center"/>
        </w:trPr>
        <w:tc>
          <w:tcPr>
            <w:tcW w:w="5000" w:type="pct"/>
            <w:gridSpan w:val="7"/>
            <w:shd w:val="clear" w:color="auto" w:fill="F2F2F2" w:themeFill="background1" w:themeFillShade="F2"/>
            <w:vAlign w:val="center"/>
          </w:tcPr>
          <w:p w14:paraId="5F96E697" w14:textId="11B24DEF" w:rsidR="00F72DBF" w:rsidRPr="00E64154" w:rsidRDefault="007768E4" w:rsidP="0024042D">
            <w:pPr>
              <w:jc w:val="center"/>
              <w:rPr>
                <w:rFonts w:asciiTheme="minorHAnsi" w:hAnsiTheme="minorHAnsi" w:cstheme="minorHAnsi"/>
                <w:b/>
                <w:sz w:val="14"/>
                <w:szCs w:val="14"/>
              </w:rPr>
            </w:pPr>
            <w:r w:rsidRPr="007768E4">
              <w:rPr>
                <w:rFonts w:asciiTheme="minorHAnsi" w:hAnsiTheme="minorHAnsi" w:cstheme="minorHAnsi"/>
                <w:b/>
                <w:sz w:val="14"/>
                <w:szCs w:val="14"/>
              </w:rPr>
              <w:t>Uniformes industriales</w:t>
            </w:r>
          </w:p>
        </w:tc>
      </w:tr>
      <w:tr w:rsidR="006C5D8C" w:rsidRPr="00281FFD" w14:paraId="245D7696" w14:textId="77777777" w:rsidTr="004502EA">
        <w:trPr>
          <w:jc w:val="center"/>
        </w:trPr>
        <w:tc>
          <w:tcPr>
            <w:tcW w:w="469" w:type="pct"/>
          </w:tcPr>
          <w:p w14:paraId="1D67D210" w14:textId="77777777" w:rsidR="006C5D8C" w:rsidRPr="00E64154" w:rsidRDefault="006C5D8C" w:rsidP="006C5D8C">
            <w:pPr>
              <w:jc w:val="center"/>
              <w:rPr>
                <w:rFonts w:asciiTheme="minorHAnsi" w:hAnsiTheme="minorHAnsi" w:cstheme="minorHAnsi"/>
                <w:sz w:val="14"/>
                <w:szCs w:val="14"/>
              </w:rPr>
            </w:pPr>
            <w:r w:rsidRPr="00E64154">
              <w:rPr>
                <w:rFonts w:asciiTheme="minorHAnsi" w:hAnsiTheme="minorHAnsi" w:cstheme="minorHAnsi"/>
                <w:sz w:val="14"/>
                <w:szCs w:val="14"/>
              </w:rPr>
              <w:t>19</w:t>
            </w:r>
          </w:p>
        </w:tc>
        <w:tc>
          <w:tcPr>
            <w:tcW w:w="1309" w:type="pct"/>
          </w:tcPr>
          <w:p w14:paraId="32F270ED" w14:textId="77777777" w:rsidR="006C5D8C" w:rsidRPr="00E64154" w:rsidRDefault="006C5D8C" w:rsidP="006C5D8C">
            <w:pPr>
              <w:rPr>
                <w:rFonts w:asciiTheme="minorHAnsi" w:hAnsiTheme="minorHAnsi" w:cstheme="minorHAnsi"/>
                <w:sz w:val="14"/>
                <w:szCs w:val="14"/>
              </w:rPr>
            </w:pPr>
            <w:r w:rsidRPr="00E64154">
              <w:rPr>
                <w:rFonts w:asciiTheme="minorHAnsi" w:hAnsiTheme="minorHAnsi" w:cstheme="minorHAnsi"/>
                <w:sz w:val="14"/>
                <w:szCs w:val="14"/>
              </w:rPr>
              <w:t xml:space="preserve">Pantalón mezclilla </w:t>
            </w:r>
          </w:p>
        </w:tc>
        <w:tc>
          <w:tcPr>
            <w:tcW w:w="594" w:type="pct"/>
            <w:vMerge w:val="restart"/>
            <w:vAlign w:val="center"/>
          </w:tcPr>
          <w:p w14:paraId="19E30805" w14:textId="77777777" w:rsidR="006C5D8C" w:rsidRPr="00E64154" w:rsidRDefault="006C5D8C" w:rsidP="006C5D8C">
            <w:pPr>
              <w:jc w:val="center"/>
              <w:rPr>
                <w:rFonts w:asciiTheme="minorHAnsi" w:hAnsiTheme="minorHAnsi" w:cstheme="minorHAnsi"/>
                <w:sz w:val="14"/>
                <w:szCs w:val="14"/>
              </w:rPr>
            </w:pPr>
            <w:r w:rsidRPr="00E64154">
              <w:rPr>
                <w:rFonts w:asciiTheme="minorHAnsi" w:hAnsiTheme="minorHAnsi" w:cstheme="minorHAnsi"/>
                <w:sz w:val="14"/>
                <w:szCs w:val="14"/>
              </w:rPr>
              <w:t>5</w:t>
            </w:r>
          </w:p>
        </w:tc>
        <w:tc>
          <w:tcPr>
            <w:tcW w:w="665" w:type="pct"/>
          </w:tcPr>
          <w:p w14:paraId="35B76C14" w14:textId="487C4609" w:rsidR="006C5D8C" w:rsidRPr="00E64154" w:rsidRDefault="006C5D8C" w:rsidP="006C5D8C">
            <w:pPr>
              <w:jc w:val="center"/>
              <w:rPr>
                <w:rFonts w:asciiTheme="minorHAnsi" w:hAnsiTheme="minorHAnsi" w:cstheme="minorHAnsi"/>
                <w:sz w:val="14"/>
                <w:szCs w:val="14"/>
              </w:rPr>
            </w:pPr>
            <w:r w:rsidRPr="00C95B9F">
              <w:rPr>
                <w:rFonts w:asciiTheme="minorHAnsi" w:hAnsiTheme="minorHAnsi" w:cstheme="minorHAnsi"/>
                <w:sz w:val="14"/>
                <w:szCs w:val="14"/>
              </w:rPr>
              <w:t>Pieza</w:t>
            </w:r>
          </w:p>
        </w:tc>
        <w:tc>
          <w:tcPr>
            <w:tcW w:w="441" w:type="pct"/>
          </w:tcPr>
          <w:p w14:paraId="58BA00F3" w14:textId="6A72F5FE" w:rsidR="006C5D8C" w:rsidRPr="00E64154" w:rsidRDefault="006C5D8C" w:rsidP="006C5D8C">
            <w:pPr>
              <w:jc w:val="center"/>
              <w:rPr>
                <w:rFonts w:asciiTheme="minorHAnsi" w:hAnsiTheme="minorHAnsi" w:cstheme="minorHAnsi"/>
                <w:sz w:val="14"/>
                <w:szCs w:val="14"/>
              </w:rPr>
            </w:pPr>
            <w:r>
              <w:rPr>
                <w:rFonts w:asciiTheme="minorHAnsi" w:hAnsiTheme="minorHAnsi" w:cstheme="minorHAnsi"/>
                <w:sz w:val="14"/>
                <w:szCs w:val="14"/>
              </w:rPr>
              <w:t>420</w:t>
            </w:r>
          </w:p>
        </w:tc>
        <w:tc>
          <w:tcPr>
            <w:tcW w:w="759" w:type="pct"/>
          </w:tcPr>
          <w:p w14:paraId="72C34144" w14:textId="700A8D9A" w:rsidR="006C5D8C" w:rsidRPr="006C5D8C" w:rsidRDefault="006C5D8C" w:rsidP="006C5D8C">
            <w:pPr>
              <w:jc w:val="right"/>
              <w:rPr>
                <w:rFonts w:ascii="Calibri" w:hAnsi="Calibri" w:cs="Calibri"/>
                <w:color w:val="000000"/>
                <w:sz w:val="14"/>
                <w:szCs w:val="14"/>
              </w:rPr>
            </w:pPr>
            <w:r w:rsidRPr="006C5D8C">
              <w:rPr>
                <w:rFonts w:ascii="Calibri" w:hAnsi="Calibri" w:cs="Calibri"/>
                <w:color w:val="000000"/>
                <w:sz w:val="14"/>
                <w:szCs w:val="14"/>
              </w:rPr>
              <w:t>$230.00</w:t>
            </w:r>
          </w:p>
        </w:tc>
        <w:tc>
          <w:tcPr>
            <w:tcW w:w="763" w:type="pct"/>
          </w:tcPr>
          <w:p w14:paraId="47ABC97C" w14:textId="5FE74607" w:rsidR="006C5D8C" w:rsidRPr="006C5D8C" w:rsidRDefault="006C5D8C" w:rsidP="006C5D8C">
            <w:pPr>
              <w:jc w:val="right"/>
              <w:rPr>
                <w:rFonts w:ascii="Calibri" w:hAnsi="Calibri" w:cs="Calibri"/>
                <w:color w:val="000000"/>
                <w:sz w:val="14"/>
                <w:szCs w:val="14"/>
              </w:rPr>
            </w:pPr>
            <w:r w:rsidRPr="006C5D8C">
              <w:rPr>
                <w:rFonts w:ascii="Calibri" w:hAnsi="Calibri" w:cs="Calibri"/>
                <w:color w:val="000000"/>
                <w:sz w:val="14"/>
                <w:szCs w:val="14"/>
              </w:rPr>
              <w:t>$96,600.00</w:t>
            </w:r>
          </w:p>
        </w:tc>
      </w:tr>
      <w:tr w:rsidR="006C5D8C" w:rsidRPr="00281FFD" w14:paraId="5A937EE8" w14:textId="77777777" w:rsidTr="004502EA">
        <w:trPr>
          <w:jc w:val="center"/>
        </w:trPr>
        <w:tc>
          <w:tcPr>
            <w:tcW w:w="469" w:type="pct"/>
          </w:tcPr>
          <w:p w14:paraId="309B187B" w14:textId="77777777" w:rsidR="006C5D8C" w:rsidRPr="00E64154" w:rsidRDefault="006C5D8C" w:rsidP="006C5D8C">
            <w:pPr>
              <w:jc w:val="center"/>
              <w:rPr>
                <w:rFonts w:asciiTheme="minorHAnsi" w:hAnsiTheme="minorHAnsi" w:cstheme="minorHAnsi"/>
                <w:sz w:val="14"/>
                <w:szCs w:val="14"/>
              </w:rPr>
            </w:pPr>
            <w:r w:rsidRPr="00E64154">
              <w:rPr>
                <w:rFonts w:asciiTheme="minorHAnsi" w:hAnsiTheme="minorHAnsi" w:cstheme="minorHAnsi"/>
                <w:sz w:val="14"/>
                <w:szCs w:val="14"/>
              </w:rPr>
              <w:t>20</w:t>
            </w:r>
          </w:p>
        </w:tc>
        <w:tc>
          <w:tcPr>
            <w:tcW w:w="1309" w:type="pct"/>
          </w:tcPr>
          <w:p w14:paraId="4907052B" w14:textId="77777777" w:rsidR="006C5D8C" w:rsidRPr="00E64154" w:rsidRDefault="006C5D8C" w:rsidP="006C5D8C">
            <w:pPr>
              <w:rPr>
                <w:rFonts w:asciiTheme="minorHAnsi" w:hAnsiTheme="minorHAnsi" w:cstheme="minorHAnsi"/>
                <w:sz w:val="14"/>
                <w:szCs w:val="14"/>
              </w:rPr>
            </w:pPr>
            <w:r w:rsidRPr="00E64154">
              <w:rPr>
                <w:rFonts w:asciiTheme="minorHAnsi" w:hAnsiTheme="minorHAnsi" w:cstheme="minorHAnsi"/>
                <w:sz w:val="14"/>
                <w:szCs w:val="14"/>
              </w:rPr>
              <w:t>Pantalón mezclilla</w:t>
            </w:r>
          </w:p>
        </w:tc>
        <w:tc>
          <w:tcPr>
            <w:tcW w:w="594" w:type="pct"/>
            <w:vMerge/>
            <w:vAlign w:val="center"/>
          </w:tcPr>
          <w:p w14:paraId="2D5E1E56" w14:textId="77777777" w:rsidR="006C5D8C" w:rsidRPr="00E64154" w:rsidRDefault="006C5D8C" w:rsidP="006C5D8C">
            <w:pPr>
              <w:jc w:val="center"/>
              <w:rPr>
                <w:rFonts w:asciiTheme="minorHAnsi" w:hAnsiTheme="minorHAnsi" w:cstheme="minorHAnsi"/>
                <w:sz w:val="14"/>
                <w:szCs w:val="14"/>
              </w:rPr>
            </w:pPr>
          </w:p>
        </w:tc>
        <w:tc>
          <w:tcPr>
            <w:tcW w:w="665" w:type="pct"/>
          </w:tcPr>
          <w:p w14:paraId="0EBE894F" w14:textId="6297B603" w:rsidR="006C5D8C" w:rsidRPr="00E64154" w:rsidRDefault="006C5D8C" w:rsidP="006C5D8C">
            <w:pPr>
              <w:jc w:val="center"/>
              <w:rPr>
                <w:rFonts w:asciiTheme="minorHAnsi" w:hAnsiTheme="minorHAnsi" w:cstheme="minorHAnsi"/>
                <w:sz w:val="14"/>
                <w:szCs w:val="14"/>
              </w:rPr>
            </w:pPr>
            <w:r w:rsidRPr="00C95B9F">
              <w:rPr>
                <w:rFonts w:asciiTheme="minorHAnsi" w:hAnsiTheme="minorHAnsi" w:cstheme="minorHAnsi"/>
                <w:sz w:val="14"/>
                <w:szCs w:val="14"/>
              </w:rPr>
              <w:t>Pieza</w:t>
            </w:r>
          </w:p>
        </w:tc>
        <w:tc>
          <w:tcPr>
            <w:tcW w:w="441" w:type="pct"/>
          </w:tcPr>
          <w:p w14:paraId="3EA65ACA" w14:textId="4D29DE45" w:rsidR="006C5D8C" w:rsidRPr="00E64154" w:rsidRDefault="006C5D8C" w:rsidP="006C5D8C">
            <w:pPr>
              <w:jc w:val="center"/>
              <w:rPr>
                <w:rFonts w:asciiTheme="minorHAnsi" w:hAnsiTheme="minorHAnsi" w:cstheme="minorHAnsi"/>
                <w:sz w:val="14"/>
                <w:szCs w:val="14"/>
              </w:rPr>
            </w:pPr>
            <w:r>
              <w:rPr>
                <w:rFonts w:asciiTheme="minorHAnsi" w:hAnsiTheme="minorHAnsi" w:cstheme="minorHAnsi"/>
                <w:sz w:val="14"/>
                <w:szCs w:val="14"/>
              </w:rPr>
              <w:t>30</w:t>
            </w:r>
          </w:p>
        </w:tc>
        <w:tc>
          <w:tcPr>
            <w:tcW w:w="759" w:type="pct"/>
          </w:tcPr>
          <w:p w14:paraId="0EF5CEFA" w14:textId="467668C3" w:rsidR="006C5D8C" w:rsidRPr="006C5D8C" w:rsidRDefault="006C5D8C" w:rsidP="006C5D8C">
            <w:pPr>
              <w:jc w:val="right"/>
              <w:rPr>
                <w:rFonts w:ascii="Calibri" w:hAnsi="Calibri" w:cs="Calibri"/>
                <w:color w:val="000000"/>
                <w:sz w:val="14"/>
                <w:szCs w:val="14"/>
              </w:rPr>
            </w:pPr>
            <w:r w:rsidRPr="006C5D8C">
              <w:rPr>
                <w:rFonts w:ascii="Calibri" w:hAnsi="Calibri" w:cs="Calibri"/>
                <w:color w:val="000000"/>
                <w:sz w:val="14"/>
                <w:szCs w:val="14"/>
              </w:rPr>
              <w:t>$230.00</w:t>
            </w:r>
          </w:p>
        </w:tc>
        <w:tc>
          <w:tcPr>
            <w:tcW w:w="763" w:type="pct"/>
          </w:tcPr>
          <w:p w14:paraId="07120D43" w14:textId="479DE219" w:rsidR="006C5D8C" w:rsidRPr="006C5D8C" w:rsidRDefault="006C5D8C" w:rsidP="006C5D8C">
            <w:pPr>
              <w:jc w:val="right"/>
              <w:rPr>
                <w:rFonts w:ascii="Calibri" w:hAnsi="Calibri" w:cs="Calibri"/>
                <w:color w:val="000000"/>
                <w:sz w:val="14"/>
                <w:szCs w:val="14"/>
              </w:rPr>
            </w:pPr>
            <w:r w:rsidRPr="006C5D8C">
              <w:rPr>
                <w:rFonts w:ascii="Calibri" w:hAnsi="Calibri" w:cs="Calibri"/>
                <w:color w:val="000000"/>
                <w:sz w:val="14"/>
                <w:szCs w:val="14"/>
              </w:rPr>
              <w:t>$6,900.00</w:t>
            </w:r>
          </w:p>
        </w:tc>
      </w:tr>
      <w:tr w:rsidR="001F7D85" w:rsidRPr="00281FFD" w14:paraId="7982D733" w14:textId="77777777" w:rsidTr="004502EA">
        <w:trPr>
          <w:jc w:val="center"/>
        </w:trPr>
        <w:tc>
          <w:tcPr>
            <w:tcW w:w="469" w:type="pct"/>
          </w:tcPr>
          <w:p w14:paraId="0BDD310B" w14:textId="77777777" w:rsidR="001F7D85" w:rsidRPr="00E64154" w:rsidRDefault="001F7D85" w:rsidP="001F7D85">
            <w:pPr>
              <w:jc w:val="center"/>
              <w:rPr>
                <w:rFonts w:asciiTheme="minorHAnsi" w:hAnsiTheme="minorHAnsi" w:cstheme="minorHAnsi"/>
                <w:sz w:val="14"/>
                <w:szCs w:val="14"/>
              </w:rPr>
            </w:pPr>
            <w:r w:rsidRPr="00E64154">
              <w:rPr>
                <w:rFonts w:asciiTheme="minorHAnsi" w:hAnsiTheme="minorHAnsi" w:cstheme="minorHAnsi"/>
                <w:sz w:val="14"/>
                <w:szCs w:val="14"/>
              </w:rPr>
              <w:t>21</w:t>
            </w:r>
          </w:p>
        </w:tc>
        <w:tc>
          <w:tcPr>
            <w:tcW w:w="1309" w:type="pct"/>
          </w:tcPr>
          <w:p w14:paraId="3FAF250C" w14:textId="77777777" w:rsidR="001F7D85" w:rsidRPr="00E64154" w:rsidRDefault="001F7D85" w:rsidP="001F7D85">
            <w:pPr>
              <w:rPr>
                <w:rFonts w:asciiTheme="minorHAnsi" w:hAnsiTheme="minorHAnsi" w:cstheme="minorHAnsi"/>
                <w:sz w:val="14"/>
                <w:szCs w:val="14"/>
              </w:rPr>
            </w:pPr>
            <w:r w:rsidRPr="00E64154">
              <w:rPr>
                <w:rFonts w:asciiTheme="minorHAnsi" w:hAnsiTheme="minorHAnsi" w:cstheme="minorHAnsi"/>
                <w:sz w:val="14"/>
                <w:szCs w:val="14"/>
              </w:rPr>
              <w:t xml:space="preserve">Overol manga larga </w:t>
            </w:r>
          </w:p>
        </w:tc>
        <w:tc>
          <w:tcPr>
            <w:tcW w:w="594" w:type="pct"/>
            <w:vMerge w:val="restart"/>
            <w:vAlign w:val="center"/>
          </w:tcPr>
          <w:p w14:paraId="3D2D2416" w14:textId="77777777" w:rsidR="001F7D85" w:rsidRPr="00E64154" w:rsidRDefault="001F7D85" w:rsidP="001F7D85">
            <w:pPr>
              <w:jc w:val="center"/>
              <w:rPr>
                <w:rFonts w:asciiTheme="minorHAnsi" w:hAnsiTheme="minorHAnsi" w:cstheme="minorHAnsi"/>
                <w:sz w:val="14"/>
                <w:szCs w:val="14"/>
              </w:rPr>
            </w:pPr>
            <w:r w:rsidRPr="00E64154">
              <w:rPr>
                <w:rFonts w:asciiTheme="minorHAnsi" w:hAnsiTheme="minorHAnsi" w:cstheme="minorHAnsi"/>
                <w:sz w:val="14"/>
                <w:szCs w:val="14"/>
              </w:rPr>
              <w:t>6</w:t>
            </w:r>
          </w:p>
        </w:tc>
        <w:tc>
          <w:tcPr>
            <w:tcW w:w="665" w:type="pct"/>
          </w:tcPr>
          <w:p w14:paraId="07CE3AF5" w14:textId="712E7CC2" w:rsidR="001F7D85" w:rsidRPr="00E64154" w:rsidRDefault="001F7D85" w:rsidP="001F7D85">
            <w:pPr>
              <w:jc w:val="center"/>
              <w:rPr>
                <w:rFonts w:asciiTheme="minorHAnsi" w:hAnsiTheme="minorHAnsi" w:cstheme="minorHAnsi"/>
                <w:sz w:val="14"/>
                <w:szCs w:val="14"/>
              </w:rPr>
            </w:pPr>
            <w:r w:rsidRPr="00C95B9F">
              <w:rPr>
                <w:rFonts w:asciiTheme="minorHAnsi" w:hAnsiTheme="minorHAnsi" w:cstheme="minorHAnsi"/>
                <w:sz w:val="14"/>
                <w:szCs w:val="14"/>
              </w:rPr>
              <w:t>Pieza</w:t>
            </w:r>
          </w:p>
        </w:tc>
        <w:tc>
          <w:tcPr>
            <w:tcW w:w="441" w:type="pct"/>
          </w:tcPr>
          <w:p w14:paraId="0DB8901D" w14:textId="065E7E7D" w:rsidR="001F7D85" w:rsidRPr="00E64154" w:rsidRDefault="001F7D85" w:rsidP="001F7D85">
            <w:pPr>
              <w:jc w:val="center"/>
              <w:rPr>
                <w:rFonts w:asciiTheme="minorHAnsi" w:hAnsiTheme="minorHAnsi" w:cstheme="minorHAnsi"/>
                <w:sz w:val="14"/>
                <w:szCs w:val="14"/>
              </w:rPr>
            </w:pPr>
            <w:r>
              <w:rPr>
                <w:rFonts w:asciiTheme="minorHAnsi" w:hAnsiTheme="minorHAnsi" w:cstheme="minorHAnsi"/>
                <w:sz w:val="14"/>
                <w:szCs w:val="14"/>
              </w:rPr>
              <w:t>70</w:t>
            </w:r>
          </w:p>
        </w:tc>
        <w:tc>
          <w:tcPr>
            <w:tcW w:w="759" w:type="pct"/>
          </w:tcPr>
          <w:p w14:paraId="7C7D6A78" w14:textId="7031E143" w:rsidR="001F7D85" w:rsidRPr="001F7D85" w:rsidRDefault="001F7D85" w:rsidP="001F7D85">
            <w:pPr>
              <w:jc w:val="right"/>
              <w:rPr>
                <w:rFonts w:ascii="Calibri" w:hAnsi="Calibri" w:cs="Calibri"/>
                <w:color w:val="000000"/>
                <w:sz w:val="14"/>
                <w:szCs w:val="14"/>
              </w:rPr>
            </w:pPr>
            <w:r w:rsidRPr="001F7D85">
              <w:rPr>
                <w:rFonts w:ascii="Calibri" w:hAnsi="Calibri" w:cs="Calibri"/>
                <w:color w:val="000000"/>
                <w:sz w:val="14"/>
                <w:szCs w:val="14"/>
              </w:rPr>
              <w:t>$505.00</w:t>
            </w:r>
          </w:p>
        </w:tc>
        <w:tc>
          <w:tcPr>
            <w:tcW w:w="763" w:type="pct"/>
          </w:tcPr>
          <w:p w14:paraId="726A77CD" w14:textId="449BC73E" w:rsidR="001F7D85" w:rsidRPr="001F7D85" w:rsidRDefault="001F7D85" w:rsidP="001F7D85">
            <w:pPr>
              <w:jc w:val="right"/>
              <w:rPr>
                <w:rFonts w:ascii="Calibri" w:hAnsi="Calibri" w:cs="Calibri"/>
                <w:color w:val="000000"/>
                <w:sz w:val="14"/>
                <w:szCs w:val="14"/>
              </w:rPr>
            </w:pPr>
            <w:r w:rsidRPr="001F7D85">
              <w:rPr>
                <w:rFonts w:ascii="Calibri" w:hAnsi="Calibri" w:cs="Calibri"/>
                <w:color w:val="000000"/>
                <w:sz w:val="14"/>
                <w:szCs w:val="14"/>
              </w:rPr>
              <w:t>$35,350.00</w:t>
            </w:r>
          </w:p>
        </w:tc>
      </w:tr>
      <w:tr w:rsidR="001F7D85" w:rsidRPr="00281FFD" w14:paraId="3C9CCC59" w14:textId="77777777" w:rsidTr="007768E4">
        <w:trPr>
          <w:jc w:val="center"/>
        </w:trPr>
        <w:tc>
          <w:tcPr>
            <w:tcW w:w="469" w:type="pct"/>
          </w:tcPr>
          <w:p w14:paraId="2B86B6BD" w14:textId="77777777" w:rsidR="001F7D85" w:rsidRPr="00E64154" w:rsidRDefault="001F7D85" w:rsidP="001F7D85">
            <w:pPr>
              <w:jc w:val="center"/>
              <w:rPr>
                <w:rFonts w:asciiTheme="minorHAnsi" w:hAnsiTheme="minorHAnsi" w:cstheme="minorHAnsi"/>
                <w:sz w:val="14"/>
                <w:szCs w:val="14"/>
              </w:rPr>
            </w:pPr>
            <w:r w:rsidRPr="00E64154">
              <w:rPr>
                <w:rFonts w:asciiTheme="minorHAnsi" w:hAnsiTheme="minorHAnsi" w:cstheme="minorHAnsi"/>
                <w:sz w:val="14"/>
                <w:szCs w:val="14"/>
              </w:rPr>
              <w:t>22</w:t>
            </w:r>
          </w:p>
        </w:tc>
        <w:tc>
          <w:tcPr>
            <w:tcW w:w="1309" w:type="pct"/>
          </w:tcPr>
          <w:p w14:paraId="6A1D4A32" w14:textId="77777777" w:rsidR="001F7D85" w:rsidRPr="00E64154" w:rsidRDefault="001F7D85" w:rsidP="001F7D85">
            <w:pPr>
              <w:rPr>
                <w:rFonts w:asciiTheme="minorHAnsi" w:hAnsiTheme="minorHAnsi" w:cstheme="minorHAnsi"/>
                <w:sz w:val="14"/>
                <w:szCs w:val="14"/>
              </w:rPr>
            </w:pPr>
            <w:r w:rsidRPr="00E64154">
              <w:rPr>
                <w:rFonts w:asciiTheme="minorHAnsi" w:hAnsiTheme="minorHAnsi" w:cstheme="minorHAnsi"/>
                <w:sz w:val="14"/>
                <w:szCs w:val="14"/>
              </w:rPr>
              <w:t xml:space="preserve">Bata manga larga </w:t>
            </w:r>
          </w:p>
        </w:tc>
        <w:tc>
          <w:tcPr>
            <w:tcW w:w="594" w:type="pct"/>
            <w:vMerge/>
          </w:tcPr>
          <w:p w14:paraId="00B462B1" w14:textId="77777777" w:rsidR="001F7D85" w:rsidRPr="00E64154" w:rsidRDefault="001F7D85" w:rsidP="001F7D85">
            <w:pPr>
              <w:jc w:val="center"/>
              <w:rPr>
                <w:rFonts w:asciiTheme="minorHAnsi" w:hAnsiTheme="minorHAnsi" w:cstheme="minorHAnsi"/>
                <w:sz w:val="14"/>
                <w:szCs w:val="14"/>
              </w:rPr>
            </w:pPr>
          </w:p>
        </w:tc>
        <w:tc>
          <w:tcPr>
            <w:tcW w:w="665" w:type="pct"/>
          </w:tcPr>
          <w:p w14:paraId="233AE3D0" w14:textId="1F751F5B" w:rsidR="001F7D85" w:rsidRPr="00E64154" w:rsidRDefault="001F7D85" w:rsidP="001F7D85">
            <w:pPr>
              <w:jc w:val="center"/>
              <w:rPr>
                <w:rFonts w:asciiTheme="minorHAnsi" w:hAnsiTheme="minorHAnsi" w:cstheme="minorHAnsi"/>
                <w:sz w:val="14"/>
                <w:szCs w:val="14"/>
              </w:rPr>
            </w:pPr>
            <w:r w:rsidRPr="00C95B9F">
              <w:rPr>
                <w:rFonts w:asciiTheme="minorHAnsi" w:hAnsiTheme="minorHAnsi" w:cstheme="minorHAnsi"/>
                <w:sz w:val="14"/>
                <w:szCs w:val="14"/>
              </w:rPr>
              <w:t>Pieza</w:t>
            </w:r>
          </w:p>
        </w:tc>
        <w:tc>
          <w:tcPr>
            <w:tcW w:w="441" w:type="pct"/>
          </w:tcPr>
          <w:p w14:paraId="25426F4B" w14:textId="660AAFCA" w:rsidR="001F7D85" w:rsidRPr="00E64154" w:rsidRDefault="001F7D85" w:rsidP="001F7D85">
            <w:pPr>
              <w:jc w:val="center"/>
              <w:rPr>
                <w:rFonts w:asciiTheme="minorHAnsi" w:hAnsiTheme="minorHAnsi" w:cstheme="minorHAnsi"/>
                <w:sz w:val="14"/>
                <w:szCs w:val="14"/>
              </w:rPr>
            </w:pPr>
            <w:r>
              <w:rPr>
                <w:rFonts w:asciiTheme="minorHAnsi" w:hAnsiTheme="minorHAnsi" w:cstheme="minorHAnsi"/>
                <w:sz w:val="14"/>
                <w:szCs w:val="14"/>
              </w:rPr>
              <w:t>20</w:t>
            </w:r>
          </w:p>
        </w:tc>
        <w:tc>
          <w:tcPr>
            <w:tcW w:w="759" w:type="pct"/>
          </w:tcPr>
          <w:p w14:paraId="00B44F3A" w14:textId="273771C3" w:rsidR="001F7D85" w:rsidRPr="001F7D85" w:rsidRDefault="001F7D85" w:rsidP="001F7D85">
            <w:pPr>
              <w:jc w:val="right"/>
              <w:rPr>
                <w:rFonts w:ascii="Calibri" w:hAnsi="Calibri" w:cs="Calibri"/>
                <w:color w:val="000000"/>
                <w:sz w:val="14"/>
                <w:szCs w:val="14"/>
              </w:rPr>
            </w:pPr>
            <w:r w:rsidRPr="001F7D85">
              <w:rPr>
                <w:rFonts w:ascii="Calibri" w:hAnsi="Calibri" w:cs="Calibri"/>
                <w:color w:val="000000"/>
                <w:sz w:val="14"/>
                <w:szCs w:val="14"/>
              </w:rPr>
              <w:t>$290.00</w:t>
            </w:r>
          </w:p>
        </w:tc>
        <w:tc>
          <w:tcPr>
            <w:tcW w:w="763" w:type="pct"/>
          </w:tcPr>
          <w:p w14:paraId="20501E08" w14:textId="15141052" w:rsidR="001F7D85" w:rsidRPr="001F7D85" w:rsidRDefault="001F7D85" w:rsidP="001F7D85">
            <w:pPr>
              <w:jc w:val="right"/>
              <w:rPr>
                <w:rFonts w:ascii="Calibri" w:hAnsi="Calibri" w:cs="Calibri"/>
                <w:color w:val="000000"/>
                <w:sz w:val="14"/>
                <w:szCs w:val="14"/>
              </w:rPr>
            </w:pPr>
            <w:r w:rsidRPr="001F7D85">
              <w:rPr>
                <w:rFonts w:ascii="Calibri" w:hAnsi="Calibri" w:cs="Calibri"/>
                <w:color w:val="000000"/>
                <w:sz w:val="14"/>
                <w:szCs w:val="14"/>
              </w:rPr>
              <w:t>$5,800.00</w:t>
            </w:r>
          </w:p>
        </w:tc>
      </w:tr>
      <w:tr w:rsidR="001F7D85" w:rsidRPr="00281FFD" w14:paraId="017C5B57" w14:textId="77777777" w:rsidTr="007768E4">
        <w:trPr>
          <w:jc w:val="center"/>
        </w:trPr>
        <w:tc>
          <w:tcPr>
            <w:tcW w:w="469" w:type="pct"/>
          </w:tcPr>
          <w:p w14:paraId="665838D6" w14:textId="77777777" w:rsidR="001F7D85" w:rsidRPr="00E64154" w:rsidRDefault="001F7D85" w:rsidP="001F7D85">
            <w:pPr>
              <w:jc w:val="center"/>
              <w:rPr>
                <w:rFonts w:asciiTheme="minorHAnsi" w:hAnsiTheme="minorHAnsi" w:cstheme="minorHAnsi"/>
                <w:sz w:val="14"/>
                <w:szCs w:val="14"/>
              </w:rPr>
            </w:pPr>
            <w:r w:rsidRPr="00E64154">
              <w:rPr>
                <w:rFonts w:asciiTheme="minorHAnsi" w:hAnsiTheme="minorHAnsi" w:cstheme="minorHAnsi"/>
                <w:sz w:val="14"/>
                <w:szCs w:val="14"/>
              </w:rPr>
              <w:t>23</w:t>
            </w:r>
          </w:p>
        </w:tc>
        <w:tc>
          <w:tcPr>
            <w:tcW w:w="1309" w:type="pct"/>
          </w:tcPr>
          <w:p w14:paraId="61896705" w14:textId="77777777" w:rsidR="001F7D85" w:rsidRPr="00E64154" w:rsidRDefault="001F7D85" w:rsidP="001F7D85">
            <w:pPr>
              <w:rPr>
                <w:rFonts w:asciiTheme="minorHAnsi" w:hAnsiTheme="minorHAnsi" w:cstheme="minorHAnsi"/>
                <w:sz w:val="14"/>
                <w:szCs w:val="14"/>
              </w:rPr>
            </w:pPr>
            <w:r w:rsidRPr="00E64154">
              <w:rPr>
                <w:rFonts w:asciiTheme="minorHAnsi" w:hAnsiTheme="minorHAnsi" w:cstheme="minorHAnsi"/>
                <w:sz w:val="14"/>
                <w:szCs w:val="14"/>
              </w:rPr>
              <w:t>Filipina manga corta</w:t>
            </w:r>
          </w:p>
        </w:tc>
        <w:tc>
          <w:tcPr>
            <w:tcW w:w="594" w:type="pct"/>
            <w:vMerge/>
          </w:tcPr>
          <w:p w14:paraId="6F421FA1" w14:textId="77777777" w:rsidR="001F7D85" w:rsidRPr="00E64154" w:rsidRDefault="001F7D85" w:rsidP="001F7D85">
            <w:pPr>
              <w:jc w:val="center"/>
              <w:rPr>
                <w:rFonts w:asciiTheme="minorHAnsi" w:hAnsiTheme="minorHAnsi" w:cstheme="minorHAnsi"/>
                <w:sz w:val="14"/>
                <w:szCs w:val="14"/>
              </w:rPr>
            </w:pPr>
          </w:p>
        </w:tc>
        <w:tc>
          <w:tcPr>
            <w:tcW w:w="665" w:type="pct"/>
          </w:tcPr>
          <w:p w14:paraId="56C44425" w14:textId="6B40A9B7" w:rsidR="001F7D85" w:rsidRPr="00E64154" w:rsidRDefault="001F7D85" w:rsidP="001F7D85">
            <w:pPr>
              <w:jc w:val="center"/>
              <w:rPr>
                <w:rFonts w:asciiTheme="minorHAnsi" w:hAnsiTheme="minorHAnsi" w:cstheme="minorHAnsi"/>
                <w:sz w:val="14"/>
                <w:szCs w:val="14"/>
              </w:rPr>
            </w:pPr>
            <w:r w:rsidRPr="00C95B9F">
              <w:rPr>
                <w:rFonts w:asciiTheme="minorHAnsi" w:hAnsiTheme="minorHAnsi" w:cstheme="minorHAnsi"/>
                <w:sz w:val="14"/>
                <w:szCs w:val="14"/>
              </w:rPr>
              <w:t>Pieza</w:t>
            </w:r>
          </w:p>
        </w:tc>
        <w:tc>
          <w:tcPr>
            <w:tcW w:w="441" w:type="pct"/>
          </w:tcPr>
          <w:p w14:paraId="42772592" w14:textId="753A6BFE" w:rsidR="001F7D85" w:rsidRPr="00E64154" w:rsidRDefault="001F7D85" w:rsidP="001F7D85">
            <w:pPr>
              <w:jc w:val="center"/>
              <w:rPr>
                <w:rFonts w:asciiTheme="minorHAnsi" w:hAnsiTheme="minorHAnsi" w:cstheme="minorHAnsi"/>
                <w:sz w:val="14"/>
                <w:szCs w:val="14"/>
              </w:rPr>
            </w:pPr>
            <w:r>
              <w:rPr>
                <w:rFonts w:asciiTheme="minorHAnsi" w:hAnsiTheme="minorHAnsi" w:cstheme="minorHAnsi"/>
                <w:sz w:val="14"/>
                <w:szCs w:val="14"/>
              </w:rPr>
              <w:t>20</w:t>
            </w:r>
          </w:p>
        </w:tc>
        <w:tc>
          <w:tcPr>
            <w:tcW w:w="759" w:type="pct"/>
          </w:tcPr>
          <w:p w14:paraId="6FE91B9E" w14:textId="3DC2E265" w:rsidR="001F7D85" w:rsidRPr="001F7D85" w:rsidRDefault="001F7D85" w:rsidP="001F7D85">
            <w:pPr>
              <w:jc w:val="right"/>
              <w:rPr>
                <w:rFonts w:ascii="Calibri" w:hAnsi="Calibri" w:cs="Calibri"/>
                <w:color w:val="000000"/>
                <w:sz w:val="14"/>
                <w:szCs w:val="14"/>
              </w:rPr>
            </w:pPr>
            <w:r w:rsidRPr="001F7D85">
              <w:rPr>
                <w:rFonts w:ascii="Calibri" w:hAnsi="Calibri" w:cs="Calibri"/>
                <w:color w:val="000000"/>
                <w:sz w:val="14"/>
                <w:szCs w:val="14"/>
              </w:rPr>
              <w:t>$285.00</w:t>
            </w:r>
          </w:p>
        </w:tc>
        <w:tc>
          <w:tcPr>
            <w:tcW w:w="763" w:type="pct"/>
          </w:tcPr>
          <w:p w14:paraId="5CD56479" w14:textId="787416E7" w:rsidR="001F7D85" w:rsidRPr="001F7D85" w:rsidRDefault="001F7D85" w:rsidP="001F7D85">
            <w:pPr>
              <w:jc w:val="right"/>
              <w:rPr>
                <w:rFonts w:ascii="Calibri" w:hAnsi="Calibri" w:cs="Calibri"/>
                <w:color w:val="000000"/>
                <w:sz w:val="14"/>
                <w:szCs w:val="14"/>
              </w:rPr>
            </w:pPr>
            <w:r w:rsidRPr="001F7D85">
              <w:rPr>
                <w:rFonts w:ascii="Calibri" w:hAnsi="Calibri" w:cs="Calibri"/>
                <w:color w:val="000000"/>
                <w:sz w:val="14"/>
                <w:szCs w:val="14"/>
              </w:rPr>
              <w:t>$5,700.00</w:t>
            </w:r>
          </w:p>
        </w:tc>
      </w:tr>
      <w:tr w:rsidR="00C01345" w:rsidRPr="00281FFD" w14:paraId="40F214B2" w14:textId="77777777" w:rsidTr="007768E4">
        <w:trPr>
          <w:jc w:val="center"/>
        </w:trPr>
        <w:tc>
          <w:tcPr>
            <w:tcW w:w="469" w:type="pct"/>
          </w:tcPr>
          <w:p w14:paraId="07E26722" w14:textId="77777777" w:rsidR="00C01345" w:rsidRPr="00E64154" w:rsidRDefault="00C01345" w:rsidP="00C01345">
            <w:pPr>
              <w:jc w:val="center"/>
              <w:rPr>
                <w:rFonts w:asciiTheme="minorHAnsi" w:hAnsiTheme="minorHAnsi" w:cstheme="minorHAnsi"/>
                <w:sz w:val="14"/>
                <w:szCs w:val="14"/>
              </w:rPr>
            </w:pPr>
            <w:r w:rsidRPr="00E64154">
              <w:rPr>
                <w:rFonts w:asciiTheme="minorHAnsi" w:hAnsiTheme="minorHAnsi" w:cstheme="minorHAnsi"/>
                <w:sz w:val="14"/>
                <w:szCs w:val="14"/>
              </w:rPr>
              <w:t>24</w:t>
            </w:r>
          </w:p>
        </w:tc>
        <w:tc>
          <w:tcPr>
            <w:tcW w:w="1309" w:type="pct"/>
          </w:tcPr>
          <w:p w14:paraId="139B455E" w14:textId="77777777" w:rsidR="00C01345" w:rsidRPr="00E64154" w:rsidRDefault="00C01345" w:rsidP="00C01345">
            <w:pPr>
              <w:rPr>
                <w:rFonts w:asciiTheme="minorHAnsi" w:hAnsiTheme="minorHAnsi" w:cstheme="minorHAnsi"/>
                <w:sz w:val="14"/>
                <w:szCs w:val="14"/>
                <w:highlight w:val="yellow"/>
              </w:rPr>
            </w:pPr>
            <w:r w:rsidRPr="00E64154">
              <w:rPr>
                <w:rFonts w:asciiTheme="minorHAnsi" w:hAnsiTheme="minorHAnsi" w:cstheme="minorHAnsi"/>
                <w:sz w:val="14"/>
                <w:szCs w:val="14"/>
              </w:rPr>
              <w:t>Pantalón tipo enfermera</w:t>
            </w:r>
          </w:p>
        </w:tc>
        <w:tc>
          <w:tcPr>
            <w:tcW w:w="594" w:type="pct"/>
          </w:tcPr>
          <w:p w14:paraId="46C0DB99" w14:textId="77777777" w:rsidR="00C01345" w:rsidRPr="00E64154" w:rsidRDefault="00C01345" w:rsidP="00C01345">
            <w:pPr>
              <w:jc w:val="center"/>
              <w:rPr>
                <w:rFonts w:asciiTheme="minorHAnsi" w:hAnsiTheme="minorHAnsi" w:cstheme="minorHAnsi"/>
                <w:sz w:val="14"/>
                <w:szCs w:val="14"/>
              </w:rPr>
            </w:pPr>
            <w:r w:rsidRPr="00E64154">
              <w:rPr>
                <w:rFonts w:asciiTheme="minorHAnsi" w:hAnsiTheme="minorHAnsi" w:cstheme="minorHAnsi"/>
                <w:sz w:val="14"/>
                <w:szCs w:val="14"/>
              </w:rPr>
              <w:t xml:space="preserve">Individual </w:t>
            </w:r>
          </w:p>
        </w:tc>
        <w:tc>
          <w:tcPr>
            <w:tcW w:w="665" w:type="pct"/>
          </w:tcPr>
          <w:p w14:paraId="6FB55C1D" w14:textId="2ABBD282" w:rsidR="00C01345" w:rsidRPr="00E64154" w:rsidRDefault="00C01345" w:rsidP="00C01345">
            <w:pPr>
              <w:jc w:val="center"/>
              <w:rPr>
                <w:rFonts w:asciiTheme="minorHAnsi" w:hAnsiTheme="minorHAnsi" w:cstheme="minorHAnsi"/>
                <w:sz w:val="14"/>
                <w:szCs w:val="14"/>
              </w:rPr>
            </w:pPr>
            <w:r w:rsidRPr="00C95B9F">
              <w:rPr>
                <w:rFonts w:asciiTheme="minorHAnsi" w:hAnsiTheme="minorHAnsi" w:cstheme="minorHAnsi"/>
                <w:sz w:val="14"/>
                <w:szCs w:val="14"/>
              </w:rPr>
              <w:t>Pieza</w:t>
            </w:r>
          </w:p>
        </w:tc>
        <w:tc>
          <w:tcPr>
            <w:tcW w:w="441" w:type="pct"/>
          </w:tcPr>
          <w:p w14:paraId="1B9BB514" w14:textId="5D4DF252" w:rsidR="00C01345" w:rsidRPr="00E64154" w:rsidRDefault="00C01345" w:rsidP="00C01345">
            <w:pPr>
              <w:jc w:val="center"/>
              <w:rPr>
                <w:rFonts w:asciiTheme="minorHAnsi" w:hAnsiTheme="minorHAnsi" w:cstheme="minorHAnsi"/>
                <w:sz w:val="14"/>
                <w:szCs w:val="14"/>
              </w:rPr>
            </w:pPr>
            <w:r>
              <w:rPr>
                <w:rFonts w:asciiTheme="minorHAnsi" w:hAnsiTheme="minorHAnsi" w:cstheme="minorHAnsi"/>
                <w:sz w:val="14"/>
                <w:szCs w:val="14"/>
              </w:rPr>
              <w:t>8</w:t>
            </w:r>
          </w:p>
        </w:tc>
        <w:tc>
          <w:tcPr>
            <w:tcW w:w="759" w:type="pct"/>
          </w:tcPr>
          <w:p w14:paraId="3F7E9383" w14:textId="086EDA3A" w:rsidR="00C01345" w:rsidRPr="001F7D85" w:rsidRDefault="00C01345" w:rsidP="00C01345">
            <w:pPr>
              <w:jc w:val="right"/>
              <w:rPr>
                <w:rFonts w:ascii="Calibri" w:hAnsi="Calibri" w:cs="Calibri"/>
                <w:color w:val="000000"/>
                <w:sz w:val="14"/>
                <w:szCs w:val="14"/>
              </w:rPr>
            </w:pPr>
            <w:r w:rsidRPr="00C01345">
              <w:rPr>
                <w:rFonts w:ascii="Calibri" w:hAnsi="Calibri" w:cs="Calibri"/>
                <w:color w:val="000000"/>
                <w:sz w:val="14"/>
                <w:szCs w:val="14"/>
              </w:rPr>
              <w:t>$290.00</w:t>
            </w:r>
          </w:p>
        </w:tc>
        <w:tc>
          <w:tcPr>
            <w:tcW w:w="763" w:type="pct"/>
          </w:tcPr>
          <w:p w14:paraId="75EDDADC" w14:textId="1FB68DC8" w:rsidR="00C01345" w:rsidRPr="001F7D85" w:rsidRDefault="00C01345" w:rsidP="00C01345">
            <w:pPr>
              <w:jc w:val="right"/>
              <w:rPr>
                <w:rFonts w:ascii="Calibri" w:hAnsi="Calibri" w:cs="Calibri"/>
                <w:color w:val="000000"/>
                <w:sz w:val="14"/>
                <w:szCs w:val="14"/>
              </w:rPr>
            </w:pPr>
            <w:r w:rsidRPr="00C01345">
              <w:rPr>
                <w:rFonts w:ascii="Calibri" w:hAnsi="Calibri" w:cs="Calibri"/>
                <w:color w:val="000000"/>
                <w:sz w:val="14"/>
                <w:szCs w:val="14"/>
              </w:rPr>
              <w:t>$2,320.00</w:t>
            </w:r>
          </w:p>
        </w:tc>
      </w:tr>
      <w:tr w:rsidR="00225863" w:rsidRPr="00281FFD" w14:paraId="64F6B241" w14:textId="77777777" w:rsidTr="007D0496">
        <w:trPr>
          <w:jc w:val="center"/>
        </w:trPr>
        <w:tc>
          <w:tcPr>
            <w:tcW w:w="469" w:type="pct"/>
            <w:tcBorders>
              <w:bottom w:val="dotted" w:sz="4" w:space="0" w:color="auto"/>
            </w:tcBorders>
          </w:tcPr>
          <w:p w14:paraId="582DC559" w14:textId="77777777" w:rsidR="00225863" w:rsidRPr="00E64154" w:rsidRDefault="00225863" w:rsidP="00225863">
            <w:pPr>
              <w:jc w:val="center"/>
              <w:rPr>
                <w:rFonts w:asciiTheme="minorHAnsi" w:hAnsiTheme="minorHAnsi" w:cstheme="minorHAnsi"/>
                <w:sz w:val="14"/>
                <w:szCs w:val="14"/>
              </w:rPr>
            </w:pPr>
            <w:r w:rsidRPr="00E64154">
              <w:rPr>
                <w:rFonts w:asciiTheme="minorHAnsi" w:hAnsiTheme="minorHAnsi" w:cstheme="minorHAnsi"/>
                <w:sz w:val="14"/>
                <w:szCs w:val="14"/>
              </w:rPr>
              <w:t>31</w:t>
            </w:r>
          </w:p>
        </w:tc>
        <w:tc>
          <w:tcPr>
            <w:tcW w:w="1309" w:type="pct"/>
            <w:tcBorders>
              <w:bottom w:val="dotted" w:sz="4" w:space="0" w:color="auto"/>
            </w:tcBorders>
          </w:tcPr>
          <w:p w14:paraId="6EF8BC00" w14:textId="77777777" w:rsidR="00225863" w:rsidRPr="00E64154" w:rsidRDefault="00225863" w:rsidP="00225863">
            <w:pPr>
              <w:rPr>
                <w:rFonts w:asciiTheme="minorHAnsi" w:hAnsiTheme="minorHAnsi" w:cstheme="minorHAnsi"/>
                <w:sz w:val="14"/>
                <w:szCs w:val="14"/>
              </w:rPr>
            </w:pPr>
            <w:r w:rsidRPr="00E64154">
              <w:rPr>
                <w:rFonts w:asciiTheme="minorHAnsi" w:hAnsiTheme="minorHAnsi" w:cstheme="minorHAnsi"/>
                <w:sz w:val="14"/>
                <w:szCs w:val="14"/>
              </w:rPr>
              <w:t xml:space="preserve">Camisa mezclilla manga larga </w:t>
            </w:r>
          </w:p>
        </w:tc>
        <w:tc>
          <w:tcPr>
            <w:tcW w:w="594" w:type="pct"/>
            <w:vMerge w:val="restart"/>
            <w:tcBorders>
              <w:bottom w:val="dotted" w:sz="4" w:space="0" w:color="auto"/>
            </w:tcBorders>
            <w:vAlign w:val="center"/>
          </w:tcPr>
          <w:p w14:paraId="57512F94" w14:textId="77777777" w:rsidR="00225863" w:rsidRPr="00E64154" w:rsidRDefault="00225863" w:rsidP="00225863">
            <w:pPr>
              <w:jc w:val="center"/>
              <w:rPr>
                <w:rFonts w:asciiTheme="minorHAnsi" w:hAnsiTheme="minorHAnsi" w:cstheme="minorHAnsi"/>
                <w:sz w:val="14"/>
                <w:szCs w:val="14"/>
              </w:rPr>
            </w:pPr>
            <w:r w:rsidRPr="00E64154">
              <w:rPr>
                <w:rFonts w:asciiTheme="minorHAnsi" w:hAnsiTheme="minorHAnsi" w:cstheme="minorHAnsi"/>
                <w:sz w:val="14"/>
                <w:szCs w:val="14"/>
              </w:rPr>
              <w:t>8</w:t>
            </w:r>
          </w:p>
        </w:tc>
        <w:tc>
          <w:tcPr>
            <w:tcW w:w="665" w:type="pct"/>
            <w:tcBorders>
              <w:bottom w:val="dotted" w:sz="4" w:space="0" w:color="auto"/>
            </w:tcBorders>
          </w:tcPr>
          <w:p w14:paraId="609B2A0A" w14:textId="2D417123" w:rsidR="00225863" w:rsidRPr="00E64154" w:rsidRDefault="00225863" w:rsidP="00225863">
            <w:pPr>
              <w:jc w:val="center"/>
              <w:rPr>
                <w:rFonts w:asciiTheme="minorHAnsi" w:hAnsiTheme="minorHAnsi" w:cstheme="minorHAnsi"/>
                <w:sz w:val="14"/>
                <w:szCs w:val="14"/>
              </w:rPr>
            </w:pPr>
            <w:r w:rsidRPr="00B959E9">
              <w:rPr>
                <w:rFonts w:asciiTheme="minorHAnsi" w:hAnsiTheme="minorHAnsi" w:cstheme="minorHAnsi"/>
                <w:sz w:val="14"/>
                <w:szCs w:val="14"/>
              </w:rPr>
              <w:t>Pieza</w:t>
            </w:r>
          </w:p>
        </w:tc>
        <w:tc>
          <w:tcPr>
            <w:tcW w:w="441" w:type="pct"/>
            <w:tcBorders>
              <w:bottom w:val="dotted" w:sz="4" w:space="0" w:color="auto"/>
            </w:tcBorders>
          </w:tcPr>
          <w:p w14:paraId="3BA8A357" w14:textId="19E361D1" w:rsidR="00225863" w:rsidRPr="00E64154" w:rsidRDefault="00225863" w:rsidP="00225863">
            <w:pPr>
              <w:jc w:val="center"/>
              <w:rPr>
                <w:rFonts w:asciiTheme="minorHAnsi" w:hAnsiTheme="minorHAnsi" w:cstheme="minorHAnsi"/>
                <w:sz w:val="14"/>
                <w:szCs w:val="14"/>
              </w:rPr>
            </w:pPr>
            <w:r>
              <w:rPr>
                <w:rFonts w:asciiTheme="minorHAnsi" w:hAnsiTheme="minorHAnsi" w:cstheme="minorHAnsi"/>
                <w:sz w:val="14"/>
                <w:szCs w:val="14"/>
              </w:rPr>
              <w:t>200</w:t>
            </w:r>
          </w:p>
        </w:tc>
        <w:tc>
          <w:tcPr>
            <w:tcW w:w="759" w:type="pct"/>
            <w:tcBorders>
              <w:bottom w:val="dotted" w:sz="4" w:space="0" w:color="auto"/>
            </w:tcBorders>
          </w:tcPr>
          <w:p w14:paraId="4F8F150D" w14:textId="68EBEC84" w:rsidR="00225863" w:rsidRPr="00225863" w:rsidRDefault="00225863" w:rsidP="00225863">
            <w:pPr>
              <w:jc w:val="right"/>
              <w:rPr>
                <w:rFonts w:ascii="Calibri" w:hAnsi="Calibri" w:cs="Calibri"/>
                <w:color w:val="000000"/>
                <w:sz w:val="14"/>
                <w:szCs w:val="14"/>
              </w:rPr>
            </w:pPr>
            <w:r w:rsidRPr="00225863">
              <w:rPr>
                <w:rFonts w:ascii="Calibri" w:hAnsi="Calibri" w:cs="Calibri"/>
                <w:color w:val="000000"/>
                <w:sz w:val="14"/>
                <w:szCs w:val="14"/>
              </w:rPr>
              <w:t>$285.00</w:t>
            </w:r>
          </w:p>
        </w:tc>
        <w:tc>
          <w:tcPr>
            <w:tcW w:w="763" w:type="pct"/>
          </w:tcPr>
          <w:p w14:paraId="3F276266" w14:textId="3DDD6150" w:rsidR="00225863" w:rsidRPr="00225863" w:rsidRDefault="00225863" w:rsidP="00225863">
            <w:pPr>
              <w:jc w:val="right"/>
              <w:rPr>
                <w:rFonts w:ascii="Calibri" w:hAnsi="Calibri" w:cs="Calibri"/>
                <w:color w:val="000000"/>
                <w:sz w:val="14"/>
                <w:szCs w:val="14"/>
              </w:rPr>
            </w:pPr>
            <w:r w:rsidRPr="00225863">
              <w:rPr>
                <w:rFonts w:ascii="Calibri" w:hAnsi="Calibri" w:cs="Calibri"/>
                <w:color w:val="000000"/>
                <w:sz w:val="14"/>
                <w:szCs w:val="14"/>
              </w:rPr>
              <w:t>$57,000.00</w:t>
            </w:r>
          </w:p>
        </w:tc>
      </w:tr>
      <w:tr w:rsidR="00225863" w:rsidRPr="00281FFD" w14:paraId="74327F66" w14:textId="77777777" w:rsidTr="007D0496">
        <w:trPr>
          <w:jc w:val="center"/>
        </w:trPr>
        <w:tc>
          <w:tcPr>
            <w:tcW w:w="469" w:type="pct"/>
            <w:tcBorders>
              <w:bottom w:val="dotted" w:sz="4" w:space="0" w:color="auto"/>
            </w:tcBorders>
          </w:tcPr>
          <w:p w14:paraId="6721413A" w14:textId="77777777" w:rsidR="00225863" w:rsidRPr="00E64154" w:rsidRDefault="00225863" w:rsidP="00225863">
            <w:pPr>
              <w:jc w:val="center"/>
              <w:rPr>
                <w:rFonts w:asciiTheme="minorHAnsi" w:hAnsiTheme="minorHAnsi" w:cstheme="minorHAnsi"/>
                <w:sz w:val="14"/>
                <w:szCs w:val="14"/>
              </w:rPr>
            </w:pPr>
            <w:r w:rsidRPr="00E64154">
              <w:rPr>
                <w:rFonts w:asciiTheme="minorHAnsi" w:hAnsiTheme="minorHAnsi" w:cstheme="minorHAnsi"/>
                <w:sz w:val="14"/>
                <w:szCs w:val="14"/>
              </w:rPr>
              <w:t>32</w:t>
            </w:r>
          </w:p>
        </w:tc>
        <w:tc>
          <w:tcPr>
            <w:tcW w:w="1309" w:type="pct"/>
            <w:tcBorders>
              <w:bottom w:val="dotted" w:sz="4" w:space="0" w:color="auto"/>
            </w:tcBorders>
          </w:tcPr>
          <w:p w14:paraId="01D03134" w14:textId="77777777" w:rsidR="00225863" w:rsidRPr="00E64154" w:rsidRDefault="00225863" w:rsidP="00225863">
            <w:pPr>
              <w:rPr>
                <w:rFonts w:asciiTheme="minorHAnsi" w:hAnsiTheme="minorHAnsi" w:cstheme="minorHAnsi"/>
                <w:sz w:val="14"/>
                <w:szCs w:val="14"/>
                <w:highlight w:val="yellow"/>
              </w:rPr>
            </w:pPr>
            <w:r w:rsidRPr="00E64154">
              <w:rPr>
                <w:rFonts w:asciiTheme="minorHAnsi" w:hAnsiTheme="minorHAnsi" w:cstheme="minorHAnsi"/>
                <w:sz w:val="14"/>
                <w:szCs w:val="14"/>
              </w:rPr>
              <w:t>Camisa mezclilla manga larga</w:t>
            </w:r>
          </w:p>
        </w:tc>
        <w:tc>
          <w:tcPr>
            <w:tcW w:w="594" w:type="pct"/>
            <w:vMerge/>
            <w:tcBorders>
              <w:bottom w:val="dotted" w:sz="4" w:space="0" w:color="auto"/>
            </w:tcBorders>
          </w:tcPr>
          <w:p w14:paraId="2AFC5748" w14:textId="77777777" w:rsidR="00225863" w:rsidRPr="00E64154" w:rsidRDefault="00225863" w:rsidP="00225863">
            <w:pPr>
              <w:jc w:val="center"/>
              <w:rPr>
                <w:rFonts w:asciiTheme="minorHAnsi" w:hAnsiTheme="minorHAnsi" w:cstheme="minorHAnsi"/>
                <w:sz w:val="14"/>
                <w:szCs w:val="14"/>
              </w:rPr>
            </w:pPr>
          </w:p>
        </w:tc>
        <w:tc>
          <w:tcPr>
            <w:tcW w:w="665" w:type="pct"/>
            <w:tcBorders>
              <w:bottom w:val="dotted" w:sz="4" w:space="0" w:color="auto"/>
            </w:tcBorders>
          </w:tcPr>
          <w:p w14:paraId="2DAD3243" w14:textId="429E1572" w:rsidR="00225863" w:rsidRPr="00E64154" w:rsidRDefault="00225863" w:rsidP="00225863">
            <w:pPr>
              <w:jc w:val="center"/>
              <w:rPr>
                <w:rFonts w:asciiTheme="minorHAnsi" w:hAnsiTheme="minorHAnsi" w:cstheme="minorHAnsi"/>
                <w:sz w:val="14"/>
                <w:szCs w:val="14"/>
              </w:rPr>
            </w:pPr>
            <w:r w:rsidRPr="00B959E9">
              <w:rPr>
                <w:rFonts w:asciiTheme="minorHAnsi" w:hAnsiTheme="minorHAnsi" w:cstheme="minorHAnsi"/>
                <w:sz w:val="14"/>
                <w:szCs w:val="14"/>
              </w:rPr>
              <w:t>Pieza</w:t>
            </w:r>
          </w:p>
        </w:tc>
        <w:tc>
          <w:tcPr>
            <w:tcW w:w="441" w:type="pct"/>
            <w:tcBorders>
              <w:bottom w:val="dotted" w:sz="4" w:space="0" w:color="auto"/>
            </w:tcBorders>
          </w:tcPr>
          <w:p w14:paraId="686DFB4B" w14:textId="14133A0F" w:rsidR="00225863" w:rsidRPr="00E64154" w:rsidRDefault="00225863" w:rsidP="00225863">
            <w:pPr>
              <w:jc w:val="center"/>
              <w:rPr>
                <w:rFonts w:asciiTheme="minorHAnsi" w:hAnsiTheme="minorHAnsi" w:cstheme="minorHAnsi"/>
                <w:sz w:val="14"/>
                <w:szCs w:val="14"/>
              </w:rPr>
            </w:pPr>
            <w:r>
              <w:rPr>
                <w:rFonts w:asciiTheme="minorHAnsi" w:hAnsiTheme="minorHAnsi" w:cstheme="minorHAnsi"/>
                <w:sz w:val="14"/>
                <w:szCs w:val="14"/>
              </w:rPr>
              <w:t>10</w:t>
            </w:r>
          </w:p>
        </w:tc>
        <w:tc>
          <w:tcPr>
            <w:tcW w:w="759" w:type="pct"/>
          </w:tcPr>
          <w:p w14:paraId="5E4E6CF9" w14:textId="70EB2056" w:rsidR="00225863" w:rsidRPr="00225863" w:rsidRDefault="00225863" w:rsidP="00225863">
            <w:pPr>
              <w:jc w:val="right"/>
              <w:rPr>
                <w:rFonts w:ascii="Calibri" w:hAnsi="Calibri" w:cs="Calibri"/>
                <w:color w:val="000000"/>
                <w:sz w:val="14"/>
                <w:szCs w:val="14"/>
              </w:rPr>
            </w:pPr>
            <w:r w:rsidRPr="00225863">
              <w:rPr>
                <w:rFonts w:ascii="Calibri" w:hAnsi="Calibri" w:cs="Calibri"/>
                <w:color w:val="000000"/>
                <w:sz w:val="14"/>
                <w:szCs w:val="14"/>
              </w:rPr>
              <w:t>$285.00</w:t>
            </w:r>
          </w:p>
        </w:tc>
        <w:tc>
          <w:tcPr>
            <w:tcW w:w="763" w:type="pct"/>
          </w:tcPr>
          <w:p w14:paraId="01B7688C" w14:textId="25F52085" w:rsidR="00225863" w:rsidRPr="00225863" w:rsidRDefault="00225863" w:rsidP="00225863">
            <w:pPr>
              <w:jc w:val="right"/>
              <w:rPr>
                <w:rFonts w:ascii="Calibri" w:hAnsi="Calibri" w:cs="Calibri"/>
                <w:color w:val="000000"/>
                <w:sz w:val="14"/>
                <w:szCs w:val="14"/>
              </w:rPr>
            </w:pPr>
            <w:r w:rsidRPr="00225863">
              <w:rPr>
                <w:rFonts w:ascii="Calibri" w:hAnsi="Calibri" w:cs="Calibri"/>
                <w:color w:val="000000"/>
                <w:sz w:val="14"/>
                <w:szCs w:val="14"/>
              </w:rPr>
              <w:t>$2,850.00</w:t>
            </w:r>
          </w:p>
        </w:tc>
      </w:tr>
      <w:tr w:rsidR="00281FFD" w:rsidRPr="00281FFD" w14:paraId="4153AD56" w14:textId="77777777" w:rsidTr="007D0496">
        <w:trPr>
          <w:jc w:val="center"/>
        </w:trPr>
        <w:tc>
          <w:tcPr>
            <w:tcW w:w="469" w:type="pct"/>
            <w:tcBorders>
              <w:top w:val="dotted" w:sz="4" w:space="0" w:color="auto"/>
              <w:left w:val="nil"/>
              <w:bottom w:val="nil"/>
              <w:right w:val="nil"/>
            </w:tcBorders>
          </w:tcPr>
          <w:p w14:paraId="504E6344" w14:textId="77777777" w:rsidR="007D0496" w:rsidRPr="00E64154" w:rsidRDefault="007D0496" w:rsidP="007D0496">
            <w:pPr>
              <w:jc w:val="center"/>
              <w:rPr>
                <w:rFonts w:asciiTheme="minorHAnsi" w:hAnsiTheme="minorHAnsi" w:cstheme="minorHAnsi"/>
                <w:sz w:val="14"/>
                <w:szCs w:val="14"/>
              </w:rPr>
            </w:pPr>
          </w:p>
        </w:tc>
        <w:tc>
          <w:tcPr>
            <w:tcW w:w="1309" w:type="pct"/>
            <w:tcBorders>
              <w:top w:val="dotted" w:sz="4" w:space="0" w:color="auto"/>
              <w:left w:val="nil"/>
              <w:bottom w:val="nil"/>
              <w:right w:val="nil"/>
            </w:tcBorders>
          </w:tcPr>
          <w:p w14:paraId="6A43182B" w14:textId="77777777" w:rsidR="007D0496" w:rsidRPr="00E64154" w:rsidRDefault="007D0496" w:rsidP="007D0496">
            <w:pPr>
              <w:rPr>
                <w:rFonts w:asciiTheme="minorHAnsi" w:hAnsiTheme="minorHAnsi" w:cstheme="minorHAnsi"/>
                <w:b/>
                <w:sz w:val="14"/>
                <w:szCs w:val="14"/>
              </w:rPr>
            </w:pPr>
          </w:p>
        </w:tc>
        <w:tc>
          <w:tcPr>
            <w:tcW w:w="594" w:type="pct"/>
            <w:tcBorders>
              <w:top w:val="dotted" w:sz="4" w:space="0" w:color="auto"/>
              <w:left w:val="nil"/>
              <w:bottom w:val="nil"/>
              <w:right w:val="nil"/>
            </w:tcBorders>
          </w:tcPr>
          <w:p w14:paraId="2B031C1D" w14:textId="77777777" w:rsidR="007D0496" w:rsidRPr="00E64154" w:rsidRDefault="007D0496" w:rsidP="007D0496">
            <w:pPr>
              <w:jc w:val="center"/>
              <w:rPr>
                <w:rFonts w:asciiTheme="minorHAnsi" w:hAnsiTheme="minorHAnsi" w:cstheme="minorHAnsi"/>
                <w:sz w:val="14"/>
                <w:szCs w:val="14"/>
              </w:rPr>
            </w:pPr>
          </w:p>
        </w:tc>
        <w:tc>
          <w:tcPr>
            <w:tcW w:w="665" w:type="pct"/>
            <w:tcBorders>
              <w:top w:val="dotted" w:sz="4" w:space="0" w:color="auto"/>
              <w:left w:val="nil"/>
              <w:bottom w:val="nil"/>
              <w:right w:val="nil"/>
            </w:tcBorders>
          </w:tcPr>
          <w:p w14:paraId="315A4CFE" w14:textId="76EEEE91" w:rsidR="007D0496" w:rsidRPr="00E64154" w:rsidRDefault="007D0496" w:rsidP="007D0496">
            <w:pPr>
              <w:jc w:val="center"/>
              <w:rPr>
                <w:rFonts w:asciiTheme="minorHAnsi" w:hAnsiTheme="minorHAnsi" w:cstheme="minorHAnsi"/>
                <w:sz w:val="14"/>
                <w:szCs w:val="14"/>
              </w:rPr>
            </w:pPr>
          </w:p>
        </w:tc>
        <w:tc>
          <w:tcPr>
            <w:tcW w:w="441" w:type="pct"/>
            <w:tcBorders>
              <w:top w:val="dotted" w:sz="4" w:space="0" w:color="auto"/>
              <w:left w:val="nil"/>
              <w:bottom w:val="nil"/>
              <w:right w:val="dotted" w:sz="4" w:space="0" w:color="auto"/>
            </w:tcBorders>
          </w:tcPr>
          <w:p w14:paraId="7048788C" w14:textId="77777777" w:rsidR="007D0496" w:rsidRPr="00E64154" w:rsidRDefault="007D0496" w:rsidP="007D0496">
            <w:pPr>
              <w:jc w:val="center"/>
              <w:rPr>
                <w:rFonts w:asciiTheme="minorHAnsi" w:hAnsiTheme="minorHAnsi" w:cstheme="minorHAnsi"/>
                <w:sz w:val="14"/>
                <w:szCs w:val="14"/>
              </w:rPr>
            </w:pPr>
          </w:p>
        </w:tc>
        <w:tc>
          <w:tcPr>
            <w:tcW w:w="759" w:type="pct"/>
            <w:tcBorders>
              <w:left w:val="dotted" w:sz="4" w:space="0" w:color="auto"/>
            </w:tcBorders>
          </w:tcPr>
          <w:p w14:paraId="27458F9E" w14:textId="15D7BFD4" w:rsidR="007D0496" w:rsidRPr="00E64154" w:rsidRDefault="00DE3B4B" w:rsidP="007D0496">
            <w:pPr>
              <w:jc w:val="right"/>
              <w:rPr>
                <w:rFonts w:asciiTheme="minorHAnsi" w:hAnsiTheme="minorHAnsi" w:cstheme="minorHAnsi"/>
                <w:sz w:val="14"/>
                <w:szCs w:val="14"/>
              </w:rPr>
            </w:pPr>
            <w:r w:rsidRPr="003421BD">
              <w:rPr>
                <w:rFonts w:asciiTheme="minorHAnsi" w:hAnsiTheme="minorHAnsi" w:cstheme="minorHAnsi"/>
                <w:b/>
                <w:sz w:val="14"/>
                <w:szCs w:val="14"/>
              </w:rPr>
              <w:t>Importe</w:t>
            </w:r>
            <w:r>
              <w:rPr>
                <w:rFonts w:asciiTheme="minorHAnsi" w:hAnsiTheme="minorHAnsi" w:cstheme="minorHAnsi"/>
                <w:b/>
                <w:sz w:val="14"/>
                <w:szCs w:val="14"/>
              </w:rPr>
              <w:t xml:space="preserve"> tentativo</w:t>
            </w:r>
          </w:p>
        </w:tc>
        <w:tc>
          <w:tcPr>
            <w:tcW w:w="763" w:type="pct"/>
          </w:tcPr>
          <w:p w14:paraId="32A36482" w14:textId="5AEFB63C" w:rsidR="007D0496" w:rsidRPr="00081796" w:rsidRDefault="00985629" w:rsidP="00081796">
            <w:pPr>
              <w:jc w:val="right"/>
              <w:rPr>
                <w:rFonts w:ascii="Calibri" w:hAnsi="Calibri" w:cs="Calibri"/>
                <w:b/>
                <w:color w:val="000000"/>
                <w:sz w:val="14"/>
                <w:szCs w:val="14"/>
              </w:rPr>
            </w:pPr>
            <w:r>
              <w:rPr>
                <w:rFonts w:ascii="Calibri" w:hAnsi="Calibri" w:cs="Calibri"/>
                <w:b/>
                <w:color w:val="000000"/>
                <w:sz w:val="14"/>
                <w:szCs w:val="14"/>
              </w:rPr>
              <w:t>$</w:t>
            </w:r>
            <w:r w:rsidR="00BE244A">
              <w:rPr>
                <w:rFonts w:ascii="Calibri" w:hAnsi="Calibri" w:cs="Calibri"/>
                <w:b/>
                <w:color w:val="000000"/>
                <w:sz w:val="14"/>
                <w:szCs w:val="14"/>
              </w:rPr>
              <w:t>212</w:t>
            </w:r>
            <w:r>
              <w:rPr>
                <w:rFonts w:ascii="Calibri" w:hAnsi="Calibri" w:cs="Calibri"/>
                <w:b/>
                <w:color w:val="000000"/>
                <w:sz w:val="14"/>
                <w:szCs w:val="14"/>
              </w:rPr>
              <w:t>,</w:t>
            </w:r>
            <w:r w:rsidR="00BE244A">
              <w:rPr>
                <w:rFonts w:ascii="Calibri" w:hAnsi="Calibri" w:cs="Calibri"/>
                <w:b/>
                <w:color w:val="000000"/>
                <w:sz w:val="14"/>
                <w:szCs w:val="14"/>
              </w:rPr>
              <w:t>520</w:t>
            </w:r>
            <w:r>
              <w:rPr>
                <w:rFonts w:ascii="Calibri" w:hAnsi="Calibri" w:cs="Calibri"/>
                <w:b/>
                <w:color w:val="000000"/>
                <w:sz w:val="14"/>
                <w:szCs w:val="14"/>
              </w:rPr>
              <w:t>.00</w:t>
            </w:r>
          </w:p>
        </w:tc>
      </w:tr>
    </w:tbl>
    <w:p w14:paraId="230153D7" w14:textId="016EB78F" w:rsidR="00F72DBF" w:rsidRDefault="00F72DBF" w:rsidP="006F5800">
      <w:pPr>
        <w:rPr>
          <w:rFonts w:asciiTheme="minorHAnsi" w:hAnsiTheme="minorHAnsi" w:cstheme="minorHAnsi"/>
          <w:sz w:val="18"/>
          <w:szCs w:val="18"/>
        </w:rPr>
      </w:pPr>
    </w:p>
    <w:p w14:paraId="5D44D71F" w14:textId="1E884BAF" w:rsidR="00F72DBF" w:rsidRDefault="00F72DBF" w:rsidP="006F5800">
      <w:pPr>
        <w:rPr>
          <w:rFonts w:asciiTheme="minorHAnsi" w:hAnsiTheme="minorHAnsi" w:cstheme="minorHAnsi"/>
          <w:sz w:val="18"/>
          <w:szCs w:val="18"/>
        </w:rPr>
      </w:pPr>
    </w:p>
    <w:tbl>
      <w:tblPr>
        <w:tblStyle w:val="Tablaconcuadrcula"/>
        <w:tblW w:w="473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7"/>
        <w:gridCol w:w="2308"/>
        <w:gridCol w:w="980"/>
        <w:gridCol w:w="1107"/>
        <w:gridCol w:w="807"/>
        <w:gridCol w:w="1259"/>
        <w:gridCol w:w="1260"/>
      </w:tblGrid>
      <w:tr w:rsidR="00F72DBF" w:rsidRPr="00E64154" w14:paraId="15521A07" w14:textId="77777777" w:rsidTr="00081796">
        <w:trPr>
          <w:jc w:val="center"/>
        </w:trPr>
        <w:tc>
          <w:tcPr>
            <w:tcW w:w="5000" w:type="pct"/>
            <w:gridSpan w:val="7"/>
            <w:shd w:val="clear" w:color="auto" w:fill="F2F2F2" w:themeFill="background1" w:themeFillShade="F2"/>
          </w:tcPr>
          <w:p w14:paraId="1E61499F" w14:textId="7BC338EA" w:rsidR="00F72DBF" w:rsidRPr="00E64154" w:rsidRDefault="007D0496" w:rsidP="0024042D">
            <w:pPr>
              <w:jc w:val="center"/>
              <w:rPr>
                <w:rFonts w:asciiTheme="minorHAnsi" w:hAnsiTheme="minorHAnsi" w:cstheme="minorHAnsi"/>
                <w:b/>
                <w:sz w:val="14"/>
                <w:szCs w:val="14"/>
              </w:rPr>
            </w:pPr>
            <w:r w:rsidRPr="007D0496">
              <w:rPr>
                <w:rFonts w:asciiTheme="minorHAnsi" w:hAnsiTheme="minorHAnsi" w:cstheme="minorHAnsi"/>
                <w:b/>
                <w:sz w:val="14"/>
                <w:szCs w:val="14"/>
              </w:rPr>
              <w:t>SEGURIDAD INDUSTRIAL DEL BAJIO, S.A. DE C.V.</w:t>
            </w:r>
          </w:p>
        </w:tc>
      </w:tr>
      <w:tr w:rsidR="00081796" w:rsidRPr="00E64154" w14:paraId="5DCC7DEF" w14:textId="77777777" w:rsidTr="00DE3B4B">
        <w:trPr>
          <w:jc w:val="center"/>
        </w:trPr>
        <w:tc>
          <w:tcPr>
            <w:tcW w:w="381" w:type="pct"/>
            <w:shd w:val="clear" w:color="auto" w:fill="F2F2F2" w:themeFill="background1" w:themeFillShade="F2"/>
            <w:vAlign w:val="center"/>
          </w:tcPr>
          <w:p w14:paraId="09BD3A0A"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w:t>
            </w:r>
          </w:p>
        </w:tc>
        <w:tc>
          <w:tcPr>
            <w:tcW w:w="1381" w:type="pct"/>
            <w:shd w:val="clear" w:color="auto" w:fill="F2F2F2" w:themeFill="background1" w:themeFillShade="F2"/>
            <w:vAlign w:val="center"/>
          </w:tcPr>
          <w:p w14:paraId="3B684DA7"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Descripción</w:t>
            </w:r>
          </w:p>
        </w:tc>
        <w:tc>
          <w:tcPr>
            <w:tcW w:w="586" w:type="pct"/>
            <w:shd w:val="clear" w:color="auto" w:fill="F2F2F2" w:themeFill="background1" w:themeFillShade="F2"/>
            <w:vAlign w:val="center"/>
          </w:tcPr>
          <w:p w14:paraId="2B77C61A"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Conjunto de</w:t>
            </w:r>
          </w:p>
          <w:p w14:paraId="2CF7A365"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Partidas</w:t>
            </w:r>
          </w:p>
        </w:tc>
        <w:tc>
          <w:tcPr>
            <w:tcW w:w="662" w:type="pct"/>
            <w:shd w:val="clear" w:color="auto" w:fill="F2F2F2" w:themeFill="background1" w:themeFillShade="F2"/>
            <w:vAlign w:val="center"/>
          </w:tcPr>
          <w:p w14:paraId="33442C43"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Unidad de Medida</w:t>
            </w:r>
          </w:p>
        </w:tc>
        <w:tc>
          <w:tcPr>
            <w:tcW w:w="483" w:type="pct"/>
            <w:shd w:val="clear" w:color="auto" w:fill="F2F2F2" w:themeFill="background1" w:themeFillShade="F2"/>
            <w:vAlign w:val="center"/>
          </w:tcPr>
          <w:p w14:paraId="5962E69F" w14:textId="7D7C7A74"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Cantidad</w:t>
            </w:r>
            <w:r w:rsidR="00DE3B4B">
              <w:rPr>
                <w:rFonts w:asciiTheme="minorHAnsi" w:hAnsiTheme="minorHAnsi" w:cstheme="minorHAnsi"/>
                <w:b/>
                <w:sz w:val="14"/>
                <w:szCs w:val="14"/>
              </w:rPr>
              <w:t>*</w:t>
            </w:r>
          </w:p>
        </w:tc>
        <w:tc>
          <w:tcPr>
            <w:tcW w:w="753" w:type="pct"/>
            <w:shd w:val="clear" w:color="auto" w:fill="F2F2F2" w:themeFill="background1" w:themeFillShade="F2"/>
            <w:vAlign w:val="center"/>
          </w:tcPr>
          <w:p w14:paraId="42364B43"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Unitario Antes IVA</w:t>
            </w:r>
          </w:p>
        </w:tc>
        <w:tc>
          <w:tcPr>
            <w:tcW w:w="754" w:type="pct"/>
            <w:shd w:val="clear" w:color="auto" w:fill="F2F2F2" w:themeFill="background1" w:themeFillShade="F2"/>
            <w:vAlign w:val="center"/>
          </w:tcPr>
          <w:p w14:paraId="37F21997" w14:textId="77777777" w:rsidR="00F72DBF" w:rsidRPr="00E64154" w:rsidRDefault="00F72DBF" w:rsidP="0024042D">
            <w:pPr>
              <w:jc w:val="center"/>
              <w:rPr>
                <w:rFonts w:asciiTheme="minorHAnsi" w:hAnsiTheme="minorHAnsi" w:cstheme="minorHAnsi"/>
                <w:b/>
                <w:sz w:val="14"/>
                <w:szCs w:val="14"/>
              </w:rPr>
            </w:pPr>
            <w:r w:rsidRPr="00E64154">
              <w:rPr>
                <w:rFonts w:asciiTheme="minorHAnsi" w:hAnsiTheme="minorHAnsi" w:cstheme="minorHAnsi"/>
                <w:b/>
                <w:sz w:val="14"/>
                <w:szCs w:val="14"/>
              </w:rPr>
              <w:t>Precio Total Antes IVA</w:t>
            </w:r>
          </w:p>
        </w:tc>
      </w:tr>
      <w:tr w:rsidR="00F72DBF" w:rsidRPr="00E64154" w14:paraId="1A25C18C" w14:textId="77777777" w:rsidTr="00081796">
        <w:trPr>
          <w:jc w:val="center"/>
        </w:trPr>
        <w:tc>
          <w:tcPr>
            <w:tcW w:w="5000" w:type="pct"/>
            <w:gridSpan w:val="7"/>
            <w:shd w:val="clear" w:color="auto" w:fill="F2F2F2" w:themeFill="background1" w:themeFillShade="F2"/>
            <w:vAlign w:val="center"/>
          </w:tcPr>
          <w:p w14:paraId="09082FFD" w14:textId="151A7896" w:rsidR="00F72DBF" w:rsidRPr="00E64154" w:rsidRDefault="007D0496" w:rsidP="0024042D">
            <w:pPr>
              <w:jc w:val="center"/>
              <w:rPr>
                <w:rFonts w:asciiTheme="minorHAnsi" w:hAnsiTheme="minorHAnsi" w:cstheme="minorHAnsi"/>
                <w:b/>
                <w:sz w:val="14"/>
                <w:szCs w:val="14"/>
              </w:rPr>
            </w:pPr>
            <w:r w:rsidRPr="007768E4">
              <w:rPr>
                <w:rFonts w:asciiTheme="minorHAnsi" w:hAnsiTheme="minorHAnsi" w:cstheme="minorHAnsi"/>
                <w:b/>
                <w:sz w:val="14"/>
                <w:szCs w:val="14"/>
              </w:rPr>
              <w:t>Uniformes industriales</w:t>
            </w:r>
          </w:p>
        </w:tc>
      </w:tr>
      <w:tr w:rsidR="00081796" w:rsidRPr="00E64154" w14:paraId="1550D6B7" w14:textId="77777777" w:rsidTr="00DE3B4B">
        <w:trPr>
          <w:jc w:val="center"/>
        </w:trPr>
        <w:tc>
          <w:tcPr>
            <w:tcW w:w="381" w:type="pct"/>
            <w:tcBorders>
              <w:bottom w:val="dotted" w:sz="4" w:space="0" w:color="auto"/>
            </w:tcBorders>
          </w:tcPr>
          <w:p w14:paraId="4B536644" w14:textId="77777777" w:rsidR="007358AC" w:rsidRPr="00E64154" w:rsidRDefault="007358AC" w:rsidP="007358AC">
            <w:pPr>
              <w:jc w:val="center"/>
              <w:rPr>
                <w:rFonts w:asciiTheme="minorHAnsi" w:hAnsiTheme="minorHAnsi" w:cstheme="minorHAnsi"/>
                <w:sz w:val="14"/>
                <w:szCs w:val="14"/>
              </w:rPr>
            </w:pPr>
            <w:r w:rsidRPr="00E64154">
              <w:rPr>
                <w:rFonts w:asciiTheme="minorHAnsi" w:hAnsiTheme="minorHAnsi" w:cstheme="minorHAnsi"/>
                <w:sz w:val="14"/>
                <w:szCs w:val="14"/>
              </w:rPr>
              <w:t>26</w:t>
            </w:r>
          </w:p>
        </w:tc>
        <w:tc>
          <w:tcPr>
            <w:tcW w:w="1381" w:type="pct"/>
            <w:tcBorders>
              <w:bottom w:val="dotted" w:sz="4" w:space="0" w:color="auto"/>
            </w:tcBorders>
          </w:tcPr>
          <w:p w14:paraId="598724AE" w14:textId="77777777" w:rsidR="007358AC" w:rsidRPr="00E64154" w:rsidRDefault="007358AC" w:rsidP="007358AC">
            <w:pPr>
              <w:pStyle w:val="xmsonormal"/>
              <w:shd w:val="clear" w:color="auto" w:fill="FFFFFF"/>
              <w:spacing w:before="0" w:beforeAutospacing="0" w:after="0" w:afterAutospacing="0"/>
              <w:jc w:val="both"/>
              <w:rPr>
                <w:rFonts w:asciiTheme="minorHAnsi" w:hAnsiTheme="minorHAnsi" w:cstheme="minorHAnsi"/>
                <w:color w:val="201F1E"/>
                <w:sz w:val="14"/>
                <w:szCs w:val="14"/>
                <w:bdr w:val="none" w:sz="0" w:space="0" w:color="auto" w:frame="1"/>
              </w:rPr>
            </w:pPr>
            <w:proofErr w:type="spellStart"/>
            <w:r w:rsidRPr="00E64154">
              <w:rPr>
                <w:rFonts w:asciiTheme="minorHAnsi" w:hAnsiTheme="minorHAnsi" w:cstheme="minorHAnsi"/>
                <w:color w:val="201F1E"/>
                <w:sz w:val="14"/>
                <w:szCs w:val="14"/>
                <w:bdr w:val="none" w:sz="0" w:space="0" w:color="auto" w:frame="1"/>
              </w:rPr>
              <w:t>Calzado</w:t>
            </w:r>
            <w:proofErr w:type="spellEnd"/>
            <w:r w:rsidRPr="00E64154">
              <w:rPr>
                <w:rFonts w:asciiTheme="minorHAnsi" w:hAnsiTheme="minorHAnsi" w:cstheme="minorHAnsi"/>
                <w:color w:val="201F1E"/>
                <w:sz w:val="14"/>
                <w:szCs w:val="14"/>
                <w:bdr w:val="none" w:sz="0" w:space="0" w:color="auto" w:frame="1"/>
              </w:rPr>
              <w:t xml:space="preserve"> industrial, </w:t>
            </w:r>
            <w:proofErr w:type="spellStart"/>
            <w:r w:rsidRPr="00E64154">
              <w:rPr>
                <w:rFonts w:asciiTheme="minorHAnsi" w:hAnsiTheme="minorHAnsi" w:cstheme="minorHAnsi"/>
                <w:color w:val="201F1E"/>
                <w:sz w:val="14"/>
                <w:szCs w:val="14"/>
                <w:bdr w:val="none" w:sz="0" w:space="0" w:color="auto" w:frame="1"/>
              </w:rPr>
              <w:t>dieléctrico</w:t>
            </w:r>
            <w:proofErr w:type="spellEnd"/>
            <w:r w:rsidRPr="00E64154">
              <w:rPr>
                <w:rFonts w:asciiTheme="minorHAnsi" w:hAnsiTheme="minorHAnsi" w:cstheme="minorHAnsi"/>
                <w:color w:val="201F1E"/>
                <w:sz w:val="14"/>
                <w:szCs w:val="14"/>
                <w:bdr w:val="none" w:sz="0" w:space="0" w:color="auto" w:frame="1"/>
              </w:rPr>
              <w:t xml:space="preserve"> </w:t>
            </w:r>
            <w:proofErr w:type="spellStart"/>
            <w:r w:rsidRPr="00E64154">
              <w:rPr>
                <w:rFonts w:asciiTheme="minorHAnsi" w:hAnsiTheme="minorHAnsi" w:cstheme="minorHAnsi"/>
                <w:color w:val="201F1E"/>
                <w:sz w:val="14"/>
                <w:szCs w:val="14"/>
                <w:bdr w:val="none" w:sz="0" w:space="0" w:color="auto" w:frame="1"/>
              </w:rPr>
              <w:t>bota</w:t>
            </w:r>
            <w:proofErr w:type="spellEnd"/>
            <w:r w:rsidRPr="00E64154">
              <w:rPr>
                <w:rFonts w:asciiTheme="minorHAnsi" w:hAnsiTheme="minorHAnsi" w:cstheme="minorHAnsi"/>
                <w:color w:val="201F1E"/>
                <w:sz w:val="14"/>
                <w:szCs w:val="14"/>
                <w:bdr w:val="none" w:sz="0" w:space="0" w:color="auto" w:frame="1"/>
              </w:rPr>
              <w:t xml:space="preserve"> </w:t>
            </w:r>
          </w:p>
        </w:tc>
        <w:tc>
          <w:tcPr>
            <w:tcW w:w="586" w:type="pct"/>
            <w:tcBorders>
              <w:bottom w:val="dotted" w:sz="4" w:space="0" w:color="auto"/>
            </w:tcBorders>
          </w:tcPr>
          <w:p w14:paraId="30970938" w14:textId="77777777" w:rsidR="007358AC" w:rsidRPr="00E64154" w:rsidRDefault="007358AC" w:rsidP="007358AC">
            <w:pPr>
              <w:jc w:val="center"/>
              <w:rPr>
                <w:rFonts w:asciiTheme="minorHAnsi" w:hAnsiTheme="minorHAnsi" w:cstheme="minorHAnsi"/>
                <w:sz w:val="14"/>
                <w:szCs w:val="14"/>
              </w:rPr>
            </w:pPr>
            <w:r w:rsidRPr="00E64154">
              <w:rPr>
                <w:rFonts w:asciiTheme="minorHAnsi" w:hAnsiTheme="minorHAnsi" w:cstheme="minorHAnsi"/>
                <w:sz w:val="14"/>
                <w:szCs w:val="14"/>
              </w:rPr>
              <w:t>Individual</w:t>
            </w:r>
          </w:p>
        </w:tc>
        <w:tc>
          <w:tcPr>
            <w:tcW w:w="662" w:type="pct"/>
            <w:tcBorders>
              <w:bottom w:val="dotted" w:sz="4" w:space="0" w:color="auto"/>
            </w:tcBorders>
          </w:tcPr>
          <w:p w14:paraId="2D49734D" w14:textId="7E20BB86" w:rsidR="007358AC" w:rsidRPr="00E64154" w:rsidRDefault="007358AC" w:rsidP="007358AC">
            <w:pPr>
              <w:jc w:val="center"/>
              <w:rPr>
                <w:rFonts w:asciiTheme="minorHAnsi" w:hAnsiTheme="minorHAnsi" w:cstheme="minorHAnsi"/>
                <w:sz w:val="14"/>
                <w:szCs w:val="14"/>
              </w:rPr>
            </w:pPr>
            <w:r>
              <w:rPr>
                <w:rFonts w:asciiTheme="minorHAnsi" w:hAnsiTheme="minorHAnsi" w:cstheme="minorHAnsi"/>
                <w:sz w:val="14"/>
                <w:szCs w:val="14"/>
              </w:rPr>
              <w:t>Par</w:t>
            </w:r>
          </w:p>
        </w:tc>
        <w:tc>
          <w:tcPr>
            <w:tcW w:w="483" w:type="pct"/>
            <w:tcBorders>
              <w:bottom w:val="dotted" w:sz="4" w:space="0" w:color="auto"/>
            </w:tcBorders>
          </w:tcPr>
          <w:p w14:paraId="75D90F29" w14:textId="6663C841" w:rsidR="007358AC" w:rsidRPr="00E64154" w:rsidRDefault="007358AC" w:rsidP="007358AC">
            <w:pPr>
              <w:jc w:val="center"/>
              <w:rPr>
                <w:rFonts w:asciiTheme="minorHAnsi" w:hAnsiTheme="minorHAnsi" w:cstheme="minorHAnsi"/>
                <w:sz w:val="14"/>
                <w:szCs w:val="14"/>
              </w:rPr>
            </w:pPr>
            <w:r>
              <w:rPr>
                <w:rFonts w:asciiTheme="minorHAnsi" w:hAnsiTheme="minorHAnsi" w:cstheme="minorHAnsi"/>
                <w:sz w:val="14"/>
                <w:szCs w:val="14"/>
              </w:rPr>
              <w:t>200</w:t>
            </w:r>
          </w:p>
        </w:tc>
        <w:tc>
          <w:tcPr>
            <w:tcW w:w="753" w:type="pct"/>
            <w:tcBorders>
              <w:bottom w:val="dotted" w:sz="4" w:space="0" w:color="auto"/>
            </w:tcBorders>
          </w:tcPr>
          <w:p w14:paraId="23278EF5" w14:textId="5BC9A598" w:rsidR="007358AC" w:rsidRPr="007358AC" w:rsidRDefault="007358AC" w:rsidP="007358AC">
            <w:pPr>
              <w:jc w:val="right"/>
              <w:rPr>
                <w:rFonts w:ascii="Calibri" w:hAnsi="Calibri" w:cs="Calibri"/>
                <w:color w:val="000000"/>
                <w:sz w:val="14"/>
                <w:szCs w:val="14"/>
              </w:rPr>
            </w:pPr>
            <w:r w:rsidRPr="007358AC">
              <w:rPr>
                <w:rFonts w:ascii="Calibri" w:hAnsi="Calibri" w:cs="Calibri"/>
                <w:color w:val="000000"/>
                <w:sz w:val="14"/>
                <w:szCs w:val="14"/>
              </w:rPr>
              <w:t>$724.00</w:t>
            </w:r>
          </w:p>
        </w:tc>
        <w:tc>
          <w:tcPr>
            <w:tcW w:w="754" w:type="pct"/>
          </w:tcPr>
          <w:p w14:paraId="3FA4189B" w14:textId="61E2A636" w:rsidR="007358AC" w:rsidRPr="007358AC" w:rsidRDefault="007358AC" w:rsidP="007358AC">
            <w:pPr>
              <w:jc w:val="right"/>
              <w:rPr>
                <w:rFonts w:ascii="Calibri" w:hAnsi="Calibri" w:cs="Calibri"/>
                <w:color w:val="000000"/>
                <w:sz w:val="14"/>
                <w:szCs w:val="14"/>
              </w:rPr>
            </w:pPr>
            <w:r w:rsidRPr="007358AC">
              <w:rPr>
                <w:rFonts w:ascii="Calibri" w:hAnsi="Calibri" w:cs="Calibri"/>
                <w:color w:val="000000"/>
                <w:sz w:val="14"/>
                <w:szCs w:val="14"/>
              </w:rPr>
              <w:t>$144,800.00</w:t>
            </w:r>
          </w:p>
        </w:tc>
      </w:tr>
      <w:tr w:rsidR="00081796" w:rsidRPr="00E64154" w14:paraId="007BC9D2" w14:textId="77777777" w:rsidTr="00DE3B4B">
        <w:trPr>
          <w:jc w:val="center"/>
        </w:trPr>
        <w:tc>
          <w:tcPr>
            <w:tcW w:w="381" w:type="pct"/>
            <w:tcBorders>
              <w:top w:val="dotted" w:sz="4" w:space="0" w:color="auto"/>
              <w:left w:val="nil"/>
              <w:bottom w:val="nil"/>
              <w:right w:val="nil"/>
            </w:tcBorders>
            <w:shd w:val="clear" w:color="auto" w:fill="auto"/>
          </w:tcPr>
          <w:p w14:paraId="5949ED3E" w14:textId="77777777" w:rsidR="00081796" w:rsidRPr="00E64154" w:rsidRDefault="00081796" w:rsidP="00081796">
            <w:pPr>
              <w:jc w:val="center"/>
              <w:rPr>
                <w:rFonts w:asciiTheme="minorHAnsi" w:hAnsiTheme="minorHAnsi" w:cstheme="minorHAnsi"/>
                <w:sz w:val="14"/>
                <w:szCs w:val="14"/>
              </w:rPr>
            </w:pPr>
          </w:p>
        </w:tc>
        <w:tc>
          <w:tcPr>
            <w:tcW w:w="1381" w:type="pct"/>
            <w:tcBorders>
              <w:top w:val="dotted" w:sz="4" w:space="0" w:color="auto"/>
              <w:left w:val="nil"/>
              <w:bottom w:val="nil"/>
              <w:right w:val="nil"/>
            </w:tcBorders>
            <w:shd w:val="clear" w:color="auto" w:fill="auto"/>
          </w:tcPr>
          <w:p w14:paraId="041F374C" w14:textId="77777777" w:rsidR="00081796" w:rsidRPr="00E64154" w:rsidRDefault="00081796" w:rsidP="00081796">
            <w:pPr>
              <w:rPr>
                <w:rFonts w:asciiTheme="minorHAnsi" w:hAnsiTheme="minorHAnsi" w:cstheme="minorHAnsi"/>
                <w:sz w:val="14"/>
                <w:szCs w:val="14"/>
              </w:rPr>
            </w:pPr>
          </w:p>
        </w:tc>
        <w:tc>
          <w:tcPr>
            <w:tcW w:w="586" w:type="pct"/>
            <w:tcBorders>
              <w:top w:val="dotted" w:sz="4" w:space="0" w:color="auto"/>
              <w:left w:val="nil"/>
              <w:bottom w:val="nil"/>
              <w:right w:val="nil"/>
            </w:tcBorders>
            <w:shd w:val="clear" w:color="auto" w:fill="auto"/>
          </w:tcPr>
          <w:p w14:paraId="3C9914EF" w14:textId="77777777" w:rsidR="00081796" w:rsidRPr="00E64154" w:rsidRDefault="00081796" w:rsidP="00081796">
            <w:pPr>
              <w:jc w:val="center"/>
              <w:rPr>
                <w:rFonts w:asciiTheme="minorHAnsi" w:hAnsiTheme="minorHAnsi" w:cstheme="minorHAnsi"/>
                <w:sz w:val="14"/>
                <w:szCs w:val="14"/>
              </w:rPr>
            </w:pPr>
          </w:p>
        </w:tc>
        <w:tc>
          <w:tcPr>
            <w:tcW w:w="662" w:type="pct"/>
            <w:tcBorders>
              <w:top w:val="dotted" w:sz="4" w:space="0" w:color="auto"/>
              <w:left w:val="nil"/>
              <w:bottom w:val="nil"/>
              <w:right w:val="nil"/>
            </w:tcBorders>
            <w:shd w:val="clear" w:color="auto" w:fill="auto"/>
          </w:tcPr>
          <w:p w14:paraId="57C4E2C0" w14:textId="77777777" w:rsidR="00081796" w:rsidRPr="00E64154" w:rsidRDefault="00081796" w:rsidP="00081796">
            <w:pPr>
              <w:jc w:val="center"/>
              <w:rPr>
                <w:rFonts w:asciiTheme="minorHAnsi" w:hAnsiTheme="minorHAnsi" w:cstheme="minorHAnsi"/>
                <w:sz w:val="14"/>
                <w:szCs w:val="14"/>
              </w:rPr>
            </w:pPr>
          </w:p>
        </w:tc>
        <w:tc>
          <w:tcPr>
            <w:tcW w:w="483" w:type="pct"/>
            <w:tcBorders>
              <w:top w:val="dotted" w:sz="4" w:space="0" w:color="auto"/>
              <w:left w:val="nil"/>
              <w:bottom w:val="nil"/>
              <w:right w:val="dotted" w:sz="4" w:space="0" w:color="auto"/>
            </w:tcBorders>
            <w:shd w:val="clear" w:color="auto" w:fill="auto"/>
          </w:tcPr>
          <w:p w14:paraId="373BB5FE" w14:textId="77777777" w:rsidR="00081796" w:rsidRPr="00E64154" w:rsidRDefault="00081796" w:rsidP="00081796">
            <w:pPr>
              <w:jc w:val="center"/>
              <w:rPr>
                <w:rFonts w:asciiTheme="minorHAnsi" w:hAnsiTheme="minorHAnsi" w:cstheme="minorHAnsi"/>
                <w:sz w:val="14"/>
                <w:szCs w:val="14"/>
              </w:rPr>
            </w:pPr>
          </w:p>
        </w:tc>
        <w:tc>
          <w:tcPr>
            <w:tcW w:w="753" w:type="pct"/>
            <w:tcBorders>
              <w:top w:val="dotted" w:sz="4" w:space="0" w:color="auto"/>
              <w:left w:val="dotted" w:sz="4" w:space="0" w:color="auto"/>
            </w:tcBorders>
            <w:shd w:val="clear" w:color="auto" w:fill="auto"/>
          </w:tcPr>
          <w:p w14:paraId="08C1ADBD" w14:textId="0608E539" w:rsidR="00081796" w:rsidRPr="00E64154" w:rsidRDefault="00DE3B4B" w:rsidP="00081796">
            <w:pPr>
              <w:jc w:val="right"/>
              <w:rPr>
                <w:rFonts w:asciiTheme="minorHAnsi" w:hAnsiTheme="minorHAnsi" w:cstheme="minorHAnsi"/>
                <w:sz w:val="14"/>
                <w:szCs w:val="14"/>
              </w:rPr>
            </w:pPr>
            <w:r w:rsidRPr="003421BD">
              <w:rPr>
                <w:rFonts w:asciiTheme="minorHAnsi" w:hAnsiTheme="minorHAnsi" w:cstheme="minorHAnsi"/>
                <w:b/>
                <w:sz w:val="14"/>
                <w:szCs w:val="14"/>
              </w:rPr>
              <w:t>Importe</w:t>
            </w:r>
            <w:r>
              <w:rPr>
                <w:rFonts w:asciiTheme="minorHAnsi" w:hAnsiTheme="minorHAnsi" w:cstheme="minorHAnsi"/>
                <w:b/>
                <w:sz w:val="14"/>
                <w:szCs w:val="14"/>
              </w:rPr>
              <w:t xml:space="preserve"> tentativo</w:t>
            </w:r>
          </w:p>
        </w:tc>
        <w:tc>
          <w:tcPr>
            <w:tcW w:w="754" w:type="pct"/>
            <w:shd w:val="clear" w:color="auto" w:fill="auto"/>
          </w:tcPr>
          <w:p w14:paraId="0932E4AF" w14:textId="3B4B306C" w:rsidR="00081796" w:rsidRPr="00081796" w:rsidRDefault="00081796" w:rsidP="00081796">
            <w:pPr>
              <w:jc w:val="right"/>
              <w:rPr>
                <w:rFonts w:asciiTheme="minorHAnsi" w:hAnsiTheme="minorHAnsi" w:cstheme="minorHAnsi"/>
                <w:b/>
                <w:sz w:val="14"/>
                <w:szCs w:val="14"/>
              </w:rPr>
            </w:pPr>
            <w:r w:rsidRPr="00081796">
              <w:rPr>
                <w:rFonts w:ascii="Calibri" w:hAnsi="Calibri" w:cs="Calibri"/>
                <w:b/>
                <w:color w:val="000000"/>
                <w:sz w:val="14"/>
                <w:szCs w:val="14"/>
              </w:rPr>
              <w:t>$144,800.00</w:t>
            </w:r>
          </w:p>
        </w:tc>
      </w:tr>
    </w:tbl>
    <w:p w14:paraId="01ED80BB" w14:textId="77777777" w:rsidR="00DE3B4B" w:rsidRDefault="00DE3B4B" w:rsidP="00BE655D">
      <w:pPr>
        <w:jc w:val="both"/>
        <w:rPr>
          <w:rFonts w:ascii="Arial" w:hAnsi="Arial" w:cs="Arial"/>
          <w:sz w:val="16"/>
          <w:szCs w:val="16"/>
        </w:rPr>
      </w:pPr>
    </w:p>
    <w:p w14:paraId="6B3DFD20" w14:textId="12045C28" w:rsidR="00DE3B4B" w:rsidRPr="00DE3B4B" w:rsidRDefault="00DE3B4B" w:rsidP="00BE655D">
      <w:pPr>
        <w:jc w:val="both"/>
        <w:rPr>
          <w:rFonts w:ascii="Arial" w:hAnsi="Arial" w:cs="Arial"/>
          <w:sz w:val="16"/>
          <w:szCs w:val="16"/>
        </w:rPr>
      </w:pPr>
      <w:r w:rsidRPr="00DE3B4B">
        <w:rPr>
          <w:rFonts w:ascii="Arial" w:hAnsi="Arial" w:cs="Arial"/>
          <w:sz w:val="16"/>
          <w:szCs w:val="16"/>
        </w:rPr>
        <w:t>*Cantidades aproximadas, las mismas podrán variar conforme a la toma de medidas</w:t>
      </w:r>
      <w:r>
        <w:rPr>
          <w:rFonts w:ascii="Arial" w:hAnsi="Arial" w:cs="Arial"/>
          <w:sz w:val="16"/>
          <w:szCs w:val="16"/>
        </w:rPr>
        <w:t xml:space="preserve">, conforme a lo establecido en la convocatoria. </w:t>
      </w:r>
    </w:p>
    <w:p w14:paraId="3F3D368D" w14:textId="2B72B95D" w:rsidR="003D7E97" w:rsidRDefault="00544D21" w:rsidP="00BE655D">
      <w:pPr>
        <w:jc w:val="both"/>
        <w:rPr>
          <w:rFonts w:ascii="Calibri" w:hAnsi="Calibri" w:cs="Arial"/>
          <w:b/>
          <w:bCs/>
          <w:sz w:val="14"/>
          <w:szCs w:val="14"/>
          <w:u w:val="single"/>
        </w:rPr>
      </w:pPr>
      <w:r w:rsidRPr="002C356A">
        <w:rPr>
          <w:rFonts w:ascii="Arial" w:hAnsi="Arial" w:cs="Arial"/>
          <w:sz w:val="18"/>
          <w:szCs w:val="18"/>
        </w:rPr>
        <w:t>-------------------------------------------------------------------------------------------------------------------------------</w:t>
      </w:r>
      <w:r w:rsidRPr="006C2729">
        <w:rPr>
          <w:rFonts w:ascii="Arial" w:hAnsi="Arial" w:cs="Arial"/>
          <w:sz w:val="18"/>
          <w:szCs w:val="18"/>
        </w:rPr>
        <w:t>-------------------</w:t>
      </w:r>
    </w:p>
    <w:p w14:paraId="281379DE" w14:textId="77BAD866"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w:t>
      </w:r>
      <w:r w:rsidR="000754C5">
        <w:rPr>
          <w:rFonts w:ascii="Arial" w:hAnsi="Arial" w:cs="Arial"/>
          <w:sz w:val="18"/>
          <w:szCs w:val="18"/>
        </w:rPr>
        <w:t xml:space="preserve">conjunto y </w:t>
      </w:r>
      <w:r w:rsidR="00083BF4" w:rsidRPr="00544D21">
        <w:rPr>
          <w:rFonts w:ascii="Arial" w:hAnsi="Arial" w:cs="Arial"/>
          <w:sz w:val="18"/>
          <w:szCs w:val="18"/>
        </w:rPr>
        <w:t xml:space="preserve">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782B5514" w14:textId="4D62C8DD" w:rsidR="00ED5832" w:rsidRPr="00544D21" w:rsidRDefault="00ED5832" w:rsidP="00ED5832">
      <w:pPr>
        <w:jc w:val="both"/>
        <w:rPr>
          <w:rFonts w:ascii="Arial" w:hAnsi="Arial" w:cs="Arial"/>
          <w:sz w:val="18"/>
          <w:szCs w:val="18"/>
        </w:rPr>
      </w:pPr>
      <w:r w:rsidRPr="00544D21">
        <w:rPr>
          <w:rFonts w:ascii="Arial" w:hAnsi="Arial" w:cs="Arial"/>
          <w:sz w:val="18"/>
          <w:szCs w:val="18"/>
        </w:rPr>
        <w:t>Con fundamento en el artículo 59 de la Ley, así como en el numeral XIII de las bases de la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01"/>
        <w:gridCol w:w="7562"/>
      </w:tblGrid>
      <w:tr w:rsidR="00ED5832" w:rsidRPr="00AD11EA" w14:paraId="3174DF9C" w14:textId="77777777" w:rsidTr="00AB657E">
        <w:trPr>
          <w:trHeight w:val="280"/>
        </w:trPr>
        <w:tc>
          <w:tcPr>
            <w:tcW w:w="685" w:type="pct"/>
            <w:shd w:val="clear" w:color="auto" w:fill="D9D9D9"/>
            <w:noWrap/>
            <w:vAlign w:val="center"/>
            <w:hideMark/>
          </w:tcPr>
          <w:p w14:paraId="316BDEBF" w14:textId="77777777" w:rsidR="00ED5832" w:rsidRPr="00AD11EA" w:rsidRDefault="00ED5832" w:rsidP="00E262FC">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Partidas Desiertas</w:t>
            </w:r>
          </w:p>
        </w:tc>
        <w:tc>
          <w:tcPr>
            <w:tcW w:w="4315" w:type="pct"/>
            <w:shd w:val="clear" w:color="auto" w:fill="D9D9D9"/>
            <w:noWrap/>
            <w:vAlign w:val="center"/>
            <w:hideMark/>
          </w:tcPr>
          <w:p w14:paraId="124D103E" w14:textId="77777777" w:rsidR="00ED5832" w:rsidRPr="00AD11EA" w:rsidRDefault="00ED5832" w:rsidP="00E262FC">
            <w:pPr>
              <w:jc w:val="center"/>
              <w:rPr>
                <w:rFonts w:ascii="Arial" w:hAnsi="Arial" w:cs="Arial"/>
                <w:b/>
                <w:color w:val="000000"/>
                <w:sz w:val="14"/>
                <w:szCs w:val="14"/>
                <w:lang w:val="es-MX" w:eastAsia="es-MX"/>
              </w:rPr>
            </w:pPr>
            <w:r w:rsidRPr="00AD11EA">
              <w:rPr>
                <w:rFonts w:ascii="Arial" w:hAnsi="Arial" w:cs="Arial"/>
                <w:b/>
                <w:color w:val="000000"/>
                <w:sz w:val="14"/>
                <w:szCs w:val="14"/>
                <w:lang w:val="es-MX" w:eastAsia="es-MX"/>
              </w:rPr>
              <w:t>Motivo</w:t>
            </w:r>
          </w:p>
        </w:tc>
      </w:tr>
      <w:tr w:rsidR="00ED5832" w:rsidRPr="00AD11EA" w14:paraId="5F72E140" w14:textId="77777777" w:rsidTr="00A54EF7">
        <w:trPr>
          <w:trHeight w:val="506"/>
        </w:trPr>
        <w:tc>
          <w:tcPr>
            <w:tcW w:w="685" w:type="pct"/>
            <w:shd w:val="clear" w:color="auto" w:fill="auto"/>
            <w:noWrap/>
            <w:vAlign w:val="center"/>
          </w:tcPr>
          <w:p w14:paraId="6BB32947" w14:textId="6AE494B2" w:rsidR="00ED5832" w:rsidRPr="00A54EF7" w:rsidRDefault="00292722" w:rsidP="007B6176">
            <w:pPr>
              <w:jc w:val="center"/>
              <w:rPr>
                <w:rFonts w:ascii="Arial" w:hAnsi="Arial" w:cs="Arial"/>
                <w:b/>
                <w:sz w:val="14"/>
                <w:szCs w:val="14"/>
              </w:rPr>
            </w:pPr>
            <w:r>
              <w:rPr>
                <w:rFonts w:ascii="Arial" w:hAnsi="Arial" w:cs="Arial"/>
                <w:b/>
                <w:sz w:val="14"/>
                <w:szCs w:val="14"/>
              </w:rPr>
              <w:t>25</w:t>
            </w:r>
            <w:r w:rsidR="00AB657E" w:rsidRPr="00A54EF7">
              <w:rPr>
                <w:rFonts w:ascii="Arial" w:hAnsi="Arial" w:cs="Arial"/>
                <w:b/>
                <w:sz w:val="14"/>
                <w:szCs w:val="14"/>
              </w:rPr>
              <w:t xml:space="preserve"> y </w:t>
            </w:r>
            <w:r>
              <w:rPr>
                <w:rFonts w:ascii="Arial" w:hAnsi="Arial" w:cs="Arial"/>
                <w:b/>
                <w:sz w:val="14"/>
                <w:szCs w:val="14"/>
              </w:rPr>
              <w:t>27</w:t>
            </w:r>
          </w:p>
        </w:tc>
        <w:tc>
          <w:tcPr>
            <w:tcW w:w="4315" w:type="pct"/>
            <w:shd w:val="clear" w:color="auto" w:fill="auto"/>
            <w:noWrap/>
            <w:vAlign w:val="center"/>
          </w:tcPr>
          <w:p w14:paraId="53437F2E" w14:textId="77777777" w:rsidR="00ED5832" w:rsidRPr="00A54EF7" w:rsidRDefault="00ED5832" w:rsidP="00A54EF7">
            <w:pPr>
              <w:rPr>
                <w:rFonts w:ascii="Arial" w:hAnsi="Arial" w:cs="Arial"/>
                <w:b/>
                <w:sz w:val="14"/>
                <w:szCs w:val="14"/>
              </w:rPr>
            </w:pPr>
            <w:r w:rsidRPr="00A54EF7">
              <w:rPr>
                <w:rFonts w:ascii="Arial" w:hAnsi="Arial" w:cs="Arial"/>
                <w:b/>
                <w:sz w:val="14"/>
                <w:szCs w:val="14"/>
              </w:rPr>
              <w:t>Se declara desierta en virtud de que no existieron propuesta susceptibles de análisis, al no ofertarse en el acto de presentación y apertura de propuestas.</w:t>
            </w:r>
          </w:p>
        </w:tc>
      </w:tr>
    </w:tbl>
    <w:p w14:paraId="1B54776D" w14:textId="77777777" w:rsidR="00E77B92" w:rsidRPr="006C2729" w:rsidRDefault="00E77B92" w:rsidP="00E77B92">
      <w:pPr>
        <w:jc w:val="both"/>
        <w:rPr>
          <w:rFonts w:ascii="Arial" w:hAnsi="Arial" w:cs="Arial"/>
          <w:sz w:val="18"/>
          <w:szCs w:val="18"/>
        </w:rPr>
      </w:pPr>
      <w:r w:rsidRPr="006C2729">
        <w:rPr>
          <w:rFonts w:ascii="Arial" w:hAnsi="Arial" w:cs="Arial"/>
          <w:sz w:val="18"/>
          <w:szCs w:val="18"/>
        </w:rPr>
        <w:t>---------------------------------------------------------------------------------------------------------------------------------------------------</w:t>
      </w:r>
    </w:p>
    <w:p w14:paraId="127661E6" w14:textId="7F4F48CA" w:rsidR="00E77B92" w:rsidRPr="006C2729" w:rsidRDefault="00E77B92" w:rsidP="00E77B92">
      <w:pPr>
        <w:pStyle w:val="Sangradetextonormal"/>
        <w:ind w:left="0"/>
        <w:jc w:val="both"/>
        <w:rPr>
          <w:rFonts w:ascii="Arial" w:hAnsi="Arial" w:cs="Arial"/>
          <w:b/>
        </w:rPr>
      </w:pPr>
      <w:r w:rsidRPr="007A3A0F">
        <w:rPr>
          <w:rFonts w:ascii="Arial" w:hAnsi="Arial" w:cs="Arial"/>
          <w:bCs/>
          <w:sz w:val="18"/>
          <w:szCs w:val="18"/>
        </w:rPr>
        <w:t>La propuestas presentadas y adjudicadas para las partidas</w:t>
      </w:r>
      <w:r w:rsidR="000C329D" w:rsidRPr="004F3ACD">
        <w:rPr>
          <w:rFonts w:ascii="Arial" w:hAnsi="Arial" w:cs="Arial"/>
          <w:bCs/>
          <w:sz w:val="18"/>
          <w:szCs w:val="18"/>
        </w:rPr>
        <w:t>:</w:t>
      </w:r>
      <w:r w:rsidRPr="004F3ACD">
        <w:rPr>
          <w:rFonts w:ascii="Arial" w:hAnsi="Arial" w:cs="Arial"/>
          <w:bCs/>
          <w:sz w:val="18"/>
          <w:szCs w:val="18"/>
        </w:rPr>
        <w:t xml:space="preserve"> </w:t>
      </w:r>
      <w:r w:rsidR="00524D46" w:rsidRPr="004F3ACD">
        <w:rPr>
          <w:rFonts w:ascii="Arial" w:hAnsi="Arial" w:cs="Arial"/>
          <w:b/>
          <w:sz w:val="18"/>
          <w:szCs w:val="18"/>
        </w:rPr>
        <w:t xml:space="preserve">1 a </w:t>
      </w:r>
      <w:r w:rsidR="00292722" w:rsidRPr="004F3ACD">
        <w:rPr>
          <w:rFonts w:ascii="Arial" w:hAnsi="Arial" w:cs="Arial"/>
          <w:b/>
          <w:sz w:val="18"/>
          <w:szCs w:val="18"/>
        </w:rPr>
        <w:t>2</w:t>
      </w:r>
      <w:r w:rsidR="00524D46" w:rsidRPr="004F3ACD">
        <w:rPr>
          <w:rFonts w:ascii="Arial" w:hAnsi="Arial" w:cs="Arial"/>
          <w:b/>
          <w:sz w:val="18"/>
          <w:szCs w:val="18"/>
        </w:rPr>
        <w:t xml:space="preserve">4, </w:t>
      </w:r>
      <w:r w:rsidR="00292722" w:rsidRPr="004F3ACD">
        <w:rPr>
          <w:rFonts w:ascii="Arial" w:hAnsi="Arial" w:cs="Arial"/>
          <w:b/>
          <w:sz w:val="18"/>
          <w:szCs w:val="18"/>
        </w:rPr>
        <w:t>2</w:t>
      </w:r>
      <w:r w:rsidR="00524D46" w:rsidRPr="004F3ACD">
        <w:rPr>
          <w:rFonts w:ascii="Arial" w:hAnsi="Arial" w:cs="Arial"/>
          <w:b/>
          <w:sz w:val="18"/>
          <w:szCs w:val="18"/>
        </w:rPr>
        <w:t>6</w:t>
      </w:r>
      <w:r w:rsidR="004F3ACD">
        <w:rPr>
          <w:rFonts w:ascii="Arial" w:hAnsi="Arial" w:cs="Arial"/>
          <w:b/>
          <w:sz w:val="18"/>
          <w:szCs w:val="18"/>
        </w:rPr>
        <w:t xml:space="preserve"> y </w:t>
      </w:r>
      <w:r w:rsidR="004F3ACD" w:rsidRPr="004F3ACD">
        <w:rPr>
          <w:rFonts w:ascii="Arial" w:hAnsi="Arial" w:cs="Arial"/>
          <w:b/>
          <w:sz w:val="18"/>
          <w:szCs w:val="18"/>
        </w:rPr>
        <w:t>28 a</w:t>
      </w:r>
      <w:r w:rsidR="00524D46" w:rsidRPr="004F3ACD">
        <w:rPr>
          <w:rFonts w:ascii="Arial" w:hAnsi="Arial" w:cs="Arial"/>
          <w:b/>
          <w:sz w:val="18"/>
          <w:szCs w:val="18"/>
        </w:rPr>
        <w:t xml:space="preserve"> </w:t>
      </w:r>
      <w:r w:rsidR="004F3ACD" w:rsidRPr="004F3ACD">
        <w:rPr>
          <w:rFonts w:ascii="Arial" w:hAnsi="Arial" w:cs="Arial"/>
          <w:b/>
          <w:sz w:val="18"/>
          <w:szCs w:val="18"/>
        </w:rPr>
        <w:t>32</w:t>
      </w:r>
      <w:r w:rsidRPr="004F3ACD">
        <w:rPr>
          <w:rFonts w:ascii="Arial" w:hAnsi="Arial" w:cs="Arial"/>
          <w:bCs/>
          <w:sz w:val="18"/>
          <w:szCs w:val="18"/>
        </w:rPr>
        <w:t>, 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A54EF7">
        <w:rPr>
          <w:rFonts w:ascii="Arial" w:hAnsi="Arial" w:cs="Arial"/>
          <w:bCs/>
          <w:sz w:val="18"/>
          <w:szCs w:val="18"/>
        </w:rPr>
        <w:t>los</w:t>
      </w:r>
      <w:r w:rsidRPr="006C2729">
        <w:rPr>
          <w:rFonts w:ascii="Arial" w:hAnsi="Arial" w:cs="Arial"/>
          <w:bCs/>
          <w:sz w:val="18"/>
          <w:szCs w:val="18"/>
        </w:rPr>
        <w:t xml:space="preserve"> oficio</w:t>
      </w:r>
      <w:r w:rsidR="00A54EF7">
        <w:rPr>
          <w:rFonts w:ascii="Arial" w:hAnsi="Arial" w:cs="Arial"/>
          <w:bCs/>
          <w:sz w:val="18"/>
          <w:szCs w:val="18"/>
        </w:rPr>
        <w:t>s</w:t>
      </w:r>
      <w:r w:rsidRPr="006C2729">
        <w:rPr>
          <w:rFonts w:ascii="Arial" w:hAnsi="Arial" w:cs="Arial"/>
          <w:bCs/>
          <w:sz w:val="18"/>
          <w:szCs w:val="18"/>
        </w:rPr>
        <w:t xml:space="preserve"> </w:t>
      </w:r>
      <w:r w:rsidR="00A54EF7" w:rsidRPr="00A54EF7">
        <w:rPr>
          <w:rFonts w:ascii="Arial" w:hAnsi="Arial" w:cs="Arial"/>
          <w:b/>
          <w:sz w:val="18"/>
          <w:szCs w:val="18"/>
        </w:rPr>
        <w:t>DGF/DPAF-077/2023, DGF/DPAF-078/2023, DGF/DPAF-079/2023</w:t>
      </w:r>
      <w:r w:rsidRPr="006C2729">
        <w:rPr>
          <w:rFonts w:ascii="Arial" w:hAnsi="Arial" w:cs="Arial"/>
          <w:sz w:val="18"/>
          <w:szCs w:val="18"/>
        </w:rPr>
        <w:t>.-</w:t>
      </w:r>
      <w:r w:rsidR="004644F1">
        <w:rPr>
          <w:rFonts w:ascii="Arial" w:hAnsi="Arial" w:cs="Arial"/>
          <w:sz w:val="18"/>
          <w:szCs w:val="18"/>
        </w:rPr>
        <w:t>--------------------------------</w:t>
      </w:r>
      <w:r w:rsidR="006A4D39">
        <w:rPr>
          <w:rFonts w:ascii="Arial" w:hAnsi="Arial" w:cs="Arial"/>
          <w:sz w:val="18"/>
          <w:szCs w:val="18"/>
        </w:rPr>
        <w:t>-----------------------</w:t>
      </w:r>
      <w:r w:rsidR="004F3ACD">
        <w:rPr>
          <w:rFonts w:ascii="Arial" w:hAnsi="Arial" w:cs="Arial"/>
          <w:sz w:val="18"/>
          <w:szCs w:val="18"/>
        </w:rPr>
        <w:t>-----------------------------------------------------------------------------</w:t>
      </w:r>
    </w:p>
    <w:p w14:paraId="58402300" w14:textId="77777777" w:rsidR="00A54EF7" w:rsidRPr="006C2729" w:rsidRDefault="00A54EF7" w:rsidP="00A54EF7">
      <w:pPr>
        <w:jc w:val="both"/>
        <w:rPr>
          <w:rFonts w:ascii="Arial" w:hAnsi="Arial" w:cs="Arial"/>
          <w:sz w:val="18"/>
          <w:szCs w:val="18"/>
        </w:rPr>
      </w:pPr>
      <w:r w:rsidRPr="006C2729">
        <w:rPr>
          <w:rFonts w:ascii="Arial" w:hAnsi="Arial" w:cs="Arial"/>
          <w:sz w:val="18"/>
          <w:szCs w:val="18"/>
        </w:rPr>
        <w:t>---------------------------------------------------------------------------------------------------------------------------------------------------</w:t>
      </w:r>
    </w:p>
    <w:p w14:paraId="6F41931E" w14:textId="02FACECE"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w:t>
      </w:r>
      <w:r w:rsidRPr="00DE3B4B">
        <w:rPr>
          <w:rFonts w:ascii="Arial" w:hAnsi="Arial" w:cs="Arial"/>
          <w:bCs/>
          <w:sz w:val="14"/>
          <w:szCs w:val="14"/>
          <w:lang w:val="es-MX"/>
        </w:rPr>
        <w:t>66 y 67 de la Ley, la fecha tentativa de firma de contrato</w:t>
      </w:r>
      <w:r w:rsidR="004F3ACD" w:rsidRPr="00DE3B4B">
        <w:rPr>
          <w:rFonts w:ascii="Arial" w:hAnsi="Arial" w:cs="Arial"/>
          <w:bCs/>
          <w:sz w:val="14"/>
          <w:szCs w:val="14"/>
          <w:lang w:val="es-MX"/>
        </w:rPr>
        <w:t>, una vez proporcionadas las tallas</w:t>
      </w:r>
      <w:r w:rsidR="00633014">
        <w:rPr>
          <w:rFonts w:ascii="Arial" w:hAnsi="Arial" w:cs="Arial"/>
          <w:bCs/>
          <w:sz w:val="14"/>
          <w:szCs w:val="14"/>
          <w:lang w:val="es-MX"/>
        </w:rPr>
        <w:t xml:space="preserve"> y cantidades</w:t>
      </w:r>
      <w:r w:rsidR="004F3ACD" w:rsidRPr="00DE3B4B">
        <w:rPr>
          <w:rFonts w:ascii="Arial" w:hAnsi="Arial" w:cs="Arial"/>
          <w:bCs/>
          <w:sz w:val="14"/>
          <w:szCs w:val="14"/>
          <w:lang w:val="es-MX"/>
        </w:rPr>
        <w:t xml:space="preserve"> por el Departamento de Recursos Humanos</w:t>
      </w:r>
      <w:r w:rsidRPr="00DE3B4B">
        <w:rPr>
          <w:rFonts w:ascii="Arial" w:hAnsi="Arial" w:cs="Arial"/>
          <w:bCs/>
          <w:sz w:val="14"/>
          <w:szCs w:val="14"/>
          <w:lang w:val="es-MX"/>
        </w:rPr>
        <w:t xml:space="preserve">, el día </w:t>
      </w:r>
      <w:r w:rsidR="004F3ACD" w:rsidRPr="00DE3B4B">
        <w:rPr>
          <w:rFonts w:ascii="Arial" w:hAnsi="Arial" w:cs="Arial"/>
          <w:b/>
          <w:bCs/>
          <w:color w:val="000000"/>
          <w:sz w:val="14"/>
          <w:szCs w:val="14"/>
          <w:lang w:val="es-MX"/>
        </w:rPr>
        <w:t>08</w:t>
      </w:r>
      <w:r w:rsidRPr="00DE3B4B">
        <w:rPr>
          <w:rFonts w:ascii="Arial" w:hAnsi="Arial" w:cs="Arial"/>
          <w:b/>
          <w:bCs/>
          <w:color w:val="000000"/>
          <w:sz w:val="14"/>
          <w:szCs w:val="14"/>
          <w:lang w:val="es-MX"/>
        </w:rPr>
        <w:t xml:space="preserve"> de </w:t>
      </w:r>
      <w:r w:rsidR="004F3ACD" w:rsidRPr="00DE3B4B">
        <w:rPr>
          <w:rFonts w:ascii="Arial" w:hAnsi="Arial" w:cs="Arial"/>
          <w:b/>
          <w:bCs/>
          <w:color w:val="000000"/>
          <w:sz w:val="14"/>
          <w:szCs w:val="14"/>
          <w:lang w:val="es-MX"/>
        </w:rPr>
        <w:t>mayo</w:t>
      </w:r>
      <w:r w:rsidRPr="00DE3B4B">
        <w:rPr>
          <w:rFonts w:ascii="Arial" w:hAnsi="Arial" w:cs="Arial"/>
          <w:b/>
          <w:bCs/>
          <w:color w:val="000000"/>
          <w:sz w:val="14"/>
          <w:szCs w:val="14"/>
          <w:lang w:val="es-MX"/>
        </w:rPr>
        <w:t xml:space="preserve"> de 20</w:t>
      </w:r>
      <w:r w:rsidR="00847110" w:rsidRPr="00DE3B4B">
        <w:rPr>
          <w:rFonts w:ascii="Arial" w:hAnsi="Arial" w:cs="Arial"/>
          <w:b/>
          <w:bCs/>
          <w:color w:val="000000"/>
          <w:sz w:val="14"/>
          <w:szCs w:val="14"/>
          <w:lang w:val="es-MX"/>
        </w:rPr>
        <w:t>2</w:t>
      </w:r>
      <w:r w:rsidR="00032E14" w:rsidRPr="00DE3B4B">
        <w:rPr>
          <w:rFonts w:ascii="Arial" w:hAnsi="Arial" w:cs="Arial"/>
          <w:b/>
          <w:bCs/>
          <w:color w:val="000000"/>
          <w:sz w:val="14"/>
          <w:szCs w:val="14"/>
          <w:lang w:val="es-MX"/>
        </w:rPr>
        <w:t>3</w:t>
      </w:r>
      <w:r w:rsidRPr="00DE3B4B">
        <w:rPr>
          <w:rFonts w:ascii="Arial" w:hAnsi="Arial" w:cs="Arial"/>
          <w:b/>
          <w:bCs/>
          <w:color w:val="000000"/>
          <w:sz w:val="14"/>
          <w:szCs w:val="14"/>
          <w:lang w:val="es-MX"/>
        </w:rPr>
        <w:t xml:space="preserve"> </w:t>
      </w:r>
      <w:r w:rsidRPr="00DE3B4B">
        <w:rPr>
          <w:rFonts w:ascii="Arial" w:hAnsi="Arial" w:cs="Arial"/>
          <w:bCs/>
          <w:sz w:val="14"/>
          <w:szCs w:val="14"/>
          <w:lang w:val="es-MX"/>
        </w:rPr>
        <w:t xml:space="preserve">en el Departamento de Compras de la Dirección General de Finanzas, sita en edificio 222 P.B., Ciudad Universitaria, en horario de </w:t>
      </w:r>
      <w:r w:rsidR="0022144B" w:rsidRPr="00DE3B4B">
        <w:rPr>
          <w:rFonts w:ascii="Arial" w:hAnsi="Arial" w:cs="Arial"/>
          <w:b/>
          <w:bCs/>
          <w:sz w:val="14"/>
          <w:szCs w:val="14"/>
          <w:lang w:val="es-MX"/>
        </w:rPr>
        <w:t>14</w:t>
      </w:r>
      <w:r w:rsidRPr="00DE3B4B">
        <w:rPr>
          <w:rFonts w:ascii="Arial" w:hAnsi="Arial" w:cs="Arial"/>
          <w:b/>
          <w:bCs/>
          <w:sz w:val="14"/>
          <w:szCs w:val="14"/>
          <w:lang w:val="es-MX"/>
        </w:rPr>
        <w:t xml:space="preserve">:00 a </w:t>
      </w:r>
      <w:r w:rsidR="0022144B" w:rsidRPr="00DE3B4B">
        <w:rPr>
          <w:rFonts w:ascii="Arial" w:hAnsi="Arial" w:cs="Arial"/>
          <w:b/>
          <w:bCs/>
          <w:sz w:val="14"/>
          <w:szCs w:val="14"/>
          <w:lang w:val="es-MX"/>
        </w:rPr>
        <w:t>15</w:t>
      </w:r>
      <w:r w:rsidRPr="00DE3B4B">
        <w:rPr>
          <w:rFonts w:ascii="Arial" w:hAnsi="Arial" w:cs="Arial"/>
          <w:b/>
          <w:bCs/>
          <w:sz w:val="14"/>
          <w:szCs w:val="14"/>
          <w:lang w:val="es-MX"/>
        </w:rPr>
        <w:t xml:space="preserve">:00 horas. </w:t>
      </w:r>
      <w:r w:rsidRPr="00DE3B4B">
        <w:rPr>
          <w:rFonts w:ascii="Arial" w:hAnsi="Arial" w:cs="Arial"/>
          <w:sz w:val="14"/>
          <w:szCs w:val="14"/>
        </w:rPr>
        <w:t>El licitante ganador que injustificadamente y por causas imputables al mismo, no formalice el contrato adjudicado</w:t>
      </w:r>
      <w:r w:rsidRPr="002F6F01">
        <w:rPr>
          <w:rFonts w:ascii="Arial" w:hAnsi="Arial" w:cs="Arial"/>
          <w:sz w:val="14"/>
          <w:szCs w:val="14"/>
        </w:rPr>
        <w:t xml:space="preserve">,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4F3ACD">
        <w:rPr>
          <w:rFonts w:ascii="Arial" w:hAnsi="Arial" w:cs="Arial"/>
          <w:sz w:val="18"/>
          <w:szCs w:val="18"/>
        </w:rPr>
        <w:t>--------------------------------------------------</w:t>
      </w:r>
    </w:p>
    <w:p w14:paraId="473FFDBD" w14:textId="07A4D670"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CF0F48"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w:t>
      </w:r>
      <w:r w:rsidR="00AE3929" w:rsidRPr="002151AF">
        <w:rPr>
          <w:rFonts w:ascii="Arial" w:hAnsi="Arial" w:cs="Arial"/>
          <w:sz w:val="16"/>
          <w:szCs w:val="16"/>
        </w:rPr>
        <w:t>2.1.</w:t>
      </w:r>
      <w:r w:rsidR="002151AF" w:rsidRPr="002151AF">
        <w:rPr>
          <w:rFonts w:ascii="Arial" w:hAnsi="Arial" w:cs="Arial"/>
          <w:sz w:val="16"/>
          <w:szCs w:val="16"/>
        </w:rPr>
        <w:t>25</w:t>
      </w:r>
      <w:r w:rsidR="002151AF">
        <w:rPr>
          <w:rFonts w:ascii="Arial" w:hAnsi="Arial" w:cs="Arial"/>
          <w:sz w:val="16"/>
          <w:szCs w:val="16"/>
        </w:rPr>
        <w:t xml:space="preserve">, </w:t>
      </w:r>
      <w:r w:rsidR="00AE3929" w:rsidRPr="002151AF">
        <w:rPr>
          <w:rFonts w:ascii="Arial" w:hAnsi="Arial" w:cs="Arial"/>
          <w:sz w:val="16"/>
          <w:szCs w:val="16"/>
        </w:rPr>
        <w:t xml:space="preserve">de la </w:t>
      </w:r>
      <w:r w:rsidR="00AE3929" w:rsidRPr="002A4126">
        <w:rPr>
          <w:rFonts w:ascii="Arial" w:hAnsi="Arial" w:cs="Arial"/>
          <w:sz w:val="16"/>
          <w:szCs w:val="16"/>
        </w:rPr>
        <w:t>miscelánea fiscal para el 202</w:t>
      </w:r>
      <w:r w:rsidR="002A4126" w:rsidRPr="002A4126">
        <w:rPr>
          <w:rFonts w:ascii="Arial" w:hAnsi="Arial" w:cs="Arial"/>
          <w:sz w:val="16"/>
          <w:szCs w:val="16"/>
        </w:rPr>
        <w:t>2</w:t>
      </w:r>
      <w:r w:rsidR="00AE3929" w:rsidRPr="002A4126">
        <w:rPr>
          <w:rFonts w:ascii="Arial" w:hAnsi="Arial" w:cs="Arial"/>
          <w:sz w:val="16"/>
          <w:szCs w:val="16"/>
        </w:rPr>
        <w:t xml:space="preserve"> publicada el </w:t>
      </w:r>
      <w:r w:rsidR="00660E46" w:rsidRPr="002A4126">
        <w:rPr>
          <w:rFonts w:ascii="Arial" w:hAnsi="Arial" w:cs="Arial"/>
          <w:sz w:val="16"/>
          <w:szCs w:val="16"/>
        </w:rPr>
        <w:t>27</w:t>
      </w:r>
      <w:r w:rsidR="00AE3929" w:rsidRPr="002A4126">
        <w:rPr>
          <w:rFonts w:ascii="Arial" w:hAnsi="Arial" w:cs="Arial"/>
          <w:sz w:val="16"/>
          <w:szCs w:val="16"/>
        </w:rPr>
        <w:t xml:space="preserve"> de diciembre de 202</w:t>
      </w:r>
      <w:r w:rsidR="00660E46" w:rsidRPr="002A4126">
        <w:rPr>
          <w:rFonts w:ascii="Arial" w:hAnsi="Arial" w:cs="Arial"/>
          <w:sz w:val="16"/>
          <w:szCs w:val="16"/>
        </w:rPr>
        <w:t>1</w:t>
      </w:r>
      <w:r w:rsidR="00CF0F48" w:rsidRPr="002A4126">
        <w:rPr>
          <w:rFonts w:ascii="Arial" w:hAnsi="Arial" w:cs="Arial"/>
          <w:sz w:val="16"/>
          <w:szCs w:val="16"/>
        </w:rPr>
        <w:t xml:space="preserve"> en el Diario Oficial de la Federación.</w:t>
      </w:r>
      <w:r w:rsidR="00CF0F48" w:rsidRPr="003A0BE8">
        <w:rPr>
          <w:rFonts w:ascii="Arial" w:hAnsi="Arial" w:cs="Arial"/>
          <w:sz w:val="16"/>
          <w:szCs w:val="16"/>
        </w:rPr>
        <w:t xml:space="preserve"> Por lo que el concursante ganador deberá realizar la consulta de opinión ante el SAT en la página: </w:t>
      </w:r>
      <w:hyperlink r:id="rId11" w:history="1">
        <w:r w:rsidR="00CF0F48" w:rsidRPr="003A0BE8">
          <w:rPr>
            <w:rStyle w:val="Hipervnculo"/>
            <w:rFonts w:ascii="Arial" w:hAnsi="Arial" w:cs="Arial"/>
            <w:color w:val="auto"/>
            <w:sz w:val="16"/>
            <w:szCs w:val="16"/>
          </w:rPr>
          <w:t>http://www.sat.gob.mx</w:t>
        </w:r>
      </w:hyperlink>
      <w:r w:rsidR="00CF0F48" w:rsidRPr="003A0BE8">
        <w:rPr>
          <w:rFonts w:ascii="Arial" w:hAnsi="Arial" w:cs="Arial"/>
          <w:sz w:val="16"/>
          <w:szCs w:val="16"/>
        </w:rPr>
        <w:t xml:space="preserve">  en</w:t>
      </w:r>
      <w:r w:rsidR="00CF0F48"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B532CE" w:rsidRPr="00204C91">
          <w:rPr>
            <w:rStyle w:val="Hipervnculo"/>
            <w:rFonts w:ascii="Arial" w:hAnsi="Arial" w:cs="Arial"/>
            <w:sz w:val="16"/>
            <w:szCs w:val="16"/>
          </w:rPr>
          <w:t>beatriz.rivera@edu.uaa.mx</w:t>
        </w:r>
      </w:hyperlink>
      <w:r w:rsidR="00CF0F48" w:rsidRPr="003B7915">
        <w:rPr>
          <w:rFonts w:ascii="Arial" w:hAnsi="Arial" w:cs="Arial"/>
          <w:sz w:val="16"/>
          <w:szCs w:val="16"/>
        </w:rPr>
        <w:t xml:space="preserve"> para que el SAT envié el “Acuse de respuesta” que emitirá en atención a su solicitud de opinión.</w:t>
      </w:r>
      <w:r w:rsidR="00CF0F48">
        <w:rPr>
          <w:rFonts w:ascii="Arial" w:hAnsi="Arial" w:cs="Arial"/>
          <w:sz w:val="16"/>
          <w:szCs w:val="16"/>
        </w:rPr>
        <w:t xml:space="preserve"> </w:t>
      </w:r>
      <w:r w:rsidR="002151AF">
        <w:rPr>
          <w:rFonts w:ascii="Arial" w:hAnsi="Arial" w:cs="Arial"/>
          <w:sz w:val="16"/>
          <w:szCs w:val="16"/>
        </w:rPr>
        <w:t>Conforme al numeral VIII</w:t>
      </w:r>
      <w:r w:rsidR="00CF0F48"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00CF0F48"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00CF0F48"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00CF0F48" w:rsidRPr="003B7915">
        <w:rPr>
          <w:rFonts w:ascii="Arial" w:hAnsi="Arial" w:cs="Arial"/>
          <w:sz w:val="16"/>
          <w:szCs w:val="16"/>
        </w:rPr>
        <w:t>del referido numeral.</w:t>
      </w:r>
      <w:r w:rsidR="003D6705" w:rsidRPr="003B7915">
        <w:rPr>
          <w:rFonts w:ascii="Arial" w:hAnsi="Arial" w:cs="Arial"/>
          <w:sz w:val="18"/>
          <w:szCs w:val="18"/>
        </w:rPr>
        <w:t>--------</w:t>
      </w:r>
      <w:r w:rsidR="004F3ACD" w:rsidRPr="004F3ACD">
        <w:rPr>
          <w:rFonts w:ascii="Arial" w:hAnsi="Arial" w:cs="Arial"/>
          <w:sz w:val="18"/>
          <w:szCs w:val="18"/>
        </w:rPr>
        <w:t xml:space="preserve"> </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022AE3">
        <w:trPr>
          <w:trHeight w:val="328"/>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lastRenderedPageBreak/>
              <w:t>Universidad Autónoma de Aguascalientes</w:t>
            </w:r>
          </w:p>
        </w:tc>
      </w:tr>
      <w:tr w:rsidR="009A03BE" w:rsidRPr="00A3408E" w14:paraId="42516961" w14:textId="77777777" w:rsidTr="00AE3929">
        <w:trPr>
          <w:jc w:val="center"/>
        </w:trPr>
        <w:tc>
          <w:tcPr>
            <w:tcW w:w="4414" w:type="dxa"/>
          </w:tcPr>
          <w:p w14:paraId="29A6755F" w14:textId="77777777" w:rsidR="009A03BE" w:rsidRPr="00A3408E" w:rsidRDefault="009A03BE" w:rsidP="009A03BE">
            <w:pPr>
              <w:pStyle w:val="Sangradetextonormal"/>
              <w:ind w:left="0"/>
              <w:rPr>
                <w:rFonts w:ascii="Arial" w:hAnsi="Arial" w:cs="Arial"/>
                <w:b/>
                <w:sz w:val="18"/>
                <w:szCs w:val="18"/>
              </w:rPr>
            </w:pPr>
          </w:p>
          <w:p w14:paraId="48AA02A9"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rPr>
              <w:t>M. en IMP. Jorge Humberto López Reynoso</w:t>
            </w:r>
          </w:p>
          <w:p w14:paraId="519CFC8F" w14:textId="450079BE"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Director General de Finanzas</w:t>
            </w:r>
          </w:p>
          <w:p w14:paraId="2CD6EF20" w14:textId="249DB7B2" w:rsidR="009A03BE" w:rsidRPr="00A3408E"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3408E" w:rsidRDefault="009A03BE" w:rsidP="009A03BE">
            <w:pPr>
              <w:pStyle w:val="Sangradetextonormal"/>
              <w:ind w:left="0"/>
              <w:rPr>
                <w:rFonts w:ascii="Arial" w:hAnsi="Arial" w:cs="Arial"/>
                <w:b/>
                <w:sz w:val="18"/>
                <w:szCs w:val="18"/>
              </w:rPr>
            </w:pPr>
          </w:p>
          <w:p w14:paraId="12A6784B"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M. En A. Beatriz E. Rivera de Loera</w:t>
            </w:r>
          </w:p>
          <w:p w14:paraId="17617DA3" w14:textId="3512E1E0"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 xml:space="preserve">Jefa del Departamento de Compras y Secretario Técnico del Comité de Compras </w:t>
            </w:r>
          </w:p>
          <w:p w14:paraId="121D8606"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77777777" w:rsidR="009A03BE" w:rsidRPr="00A3408E" w:rsidRDefault="009A03BE"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3408E" w:rsidRDefault="009A03BE" w:rsidP="009A03BE">
            <w:pPr>
              <w:pStyle w:val="Sangradetextonormal"/>
              <w:ind w:left="0"/>
              <w:rPr>
                <w:rFonts w:ascii="Arial" w:hAnsi="Arial" w:cs="Arial"/>
                <w:b/>
                <w:sz w:val="18"/>
                <w:szCs w:val="18"/>
                <w:lang w:val="es-ES"/>
              </w:rPr>
            </w:pPr>
          </w:p>
          <w:p w14:paraId="64DACCB9" w14:textId="10D7FD7C" w:rsidR="009A03BE" w:rsidRPr="00A3408E" w:rsidRDefault="007905D0" w:rsidP="009A03BE">
            <w:pPr>
              <w:pStyle w:val="Sangradetextonormal"/>
              <w:ind w:left="0"/>
              <w:rPr>
                <w:rFonts w:ascii="Arial" w:hAnsi="Arial" w:cs="Arial"/>
                <w:b/>
                <w:sz w:val="18"/>
                <w:szCs w:val="18"/>
                <w:lang w:val="es-ES"/>
              </w:rPr>
            </w:pPr>
            <w:r w:rsidRPr="00A3408E">
              <w:rPr>
                <w:rFonts w:ascii="Arial" w:hAnsi="Arial" w:cs="Arial"/>
                <w:b/>
                <w:sz w:val="18"/>
                <w:szCs w:val="18"/>
                <w:lang w:val="es-ES"/>
              </w:rPr>
              <w:t xml:space="preserve">L.P.I. Esmeralda </w:t>
            </w:r>
            <w:proofErr w:type="spellStart"/>
            <w:r w:rsidRPr="00A3408E">
              <w:rPr>
                <w:rFonts w:ascii="Arial" w:hAnsi="Arial" w:cs="Arial"/>
                <w:b/>
                <w:sz w:val="18"/>
                <w:szCs w:val="18"/>
                <w:lang w:val="es-ES"/>
              </w:rPr>
              <w:t>Yazmin</w:t>
            </w:r>
            <w:proofErr w:type="spellEnd"/>
            <w:r w:rsidRPr="00A3408E">
              <w:rPr>
                <w:rFonts w:ascii="Arial" w:hAnsi="Arial" w:cs="Arial"/>
                <w:b/>
                <w:sz w:val="18"/>
                <w:szCs w:val="18"/>
                <w:lang w:val="es-ES"/>
              </w:rPr>
              <w:t xml:space="preserve"> Rodríguez Durón</w:t>
            </w:r>
          </w:p>
          <w:p w14:paraId="72B0C855"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Contraloría Universitaria</w:t>
            </w:r>
          </w:p>
          <w:p w14:paraId="6C7F9FF5" w14:textId="7B9A8A19" w:rsidR="009A03BE" w:rsidRPr="00A3408E"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3408E" w:rsidRDefault="009A03BE" w:rsidP="009A03BE">
            <w:pPr>
              <w:pStyle w:val="Sangradetextonormal"/>
              <w:ind w:left="0"/>
              <w:rPr>
                <w:rFonts w:ascii="Arial" w:hAnsi="Arial" w:cs="Arial"/>
                <w:b/>
                <w:sz w:val="18"/>
                <w:szCs w:val="18"/>
                <w:lang w:val="es-ES"/>
              </w:rPr>
            </w:pPr>
          </w:p>
          <w:p w14:paraId="3F618ED0" w14:textId="77777777"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Lic. María Díaz Rodríguez</w:t>
            </w:r>
          </w:p>
          <w:p w14:paraId="1CB092B6" w14:textId="77777777"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del Departamento Jurídico</w:t>
            </w:r>
          </w:p>
          <w:p w14:paraId="3CF91F18" w14:textId="77777777" w:rsidR="009A03BE" w:rsidRPr="00A3408E"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A03BE" w:rsidRPr="00A3408E" w14:paraId="7EFBC806" w14:textId="77777777" w:rsidTr="00AE3929">
        <w:trPr>
          <w:jc w:val="center"/>
        </w:trPr>
        <w:tc>
          <w:tcPr>
            <w:tcW w:w="4414" w:type="dxa"/>
          </w:tcPr>
          <w:p w14:paraId="61C84C0D" w14:textId="77777777" w:rsidR="009A03BE" w:rsidRPr="00A3408E" w:rsidRDefault="009A03BE" w:rsidP="009A03BE">
            <w:pPr>
              <w:pStyle w:val="Sangradetextonormal"/>
              <w:ind w:left="0"/>
              <w:rPr>
                <w:rFonts w:ascii="Arial" w:hAnsi="Arial" w:cs="Arial"/>
                <w:b/>
                <w:sz w:val="18"/>
                <w:szCs w:val="18"/>
                <w:lang w:val="es-ES"/>
              </w:rPr>
            </w:pPr>
          </w:p>
          <w:p w14:paraId="5C1A8B2D" w14:textId="2CA62035" w:rsidR="009A03BE" w:rsidRPr="00A3408E" w:rsidRDefault="009A03BE" w:rsidP="009A03BE">
            <w:pPr>
              <w:pStyle w:val="Sangradetextonormal"/>
              <w:ind w:left="0"/>
              <w:rPr>
                <w:rFonts w:ascii="Arial" w:hAnsi="Arial" w:cs="Arial"/>
                <w:b/>
                <w:sz w:val="18"/>
                <w:szCs w:val="18"/>
                <w:lang w:val="es-ES"/>
              </w:rPr>
            </w:pPr>
            <w:r w:rsidRPr="00A3408E">
              <w:rPr>
                <w:rFonts w:ascii="Arial" w:hAnsi="Arial" w:cs="Arial"/>
                <w:b/>
                <w:sz w:val="18"/>
                <w:szCs w:val="18"/>
                <w:lang w:val="es-ES"/>
              </w:rPr>
              <w:t>Lic. Roberto Bernal Castañón</w:t>
            </w:r>
          </w:p>
          <w:p w14:paraId="015A323D" w14:textId="21278979" w:rsidR="009A03BE" w:rsidRPr="00A3408E" w:rsidRDefault="009A03BE" w:rsidP="009A03BE">
            <w:pPr>
              <w:pStyle w:val="Sangradetextonormal"/>
              <w:ind w:left="0"/>
              <w:rPr>
                <w:rFonts w:ascii="Arial" w:hAnsi="Arial" w:cs="Arial"/>
                <w:sz w:val="18"/>
                <w:szCs w:val="18"/>
                <w:lang w:val="es-ES"/>
              </w:rPr>
            </w:pPr>
            <w:r w:rsidRPr="00A3408E">
              <w:rPr>
                <w:rFonts w:ascii="Arial" w:hAnsi="Arial" w:cs="Arial"/>
                <w:sz w:val="18"/>
                <w:szCs w:val="18"/>
                <w:lang w:val="es-ES"/>
              </w:rPr>
              <w:t>Representante de la Dirección General de Planeación y Desarrollo</w:t>
            </w:r>
          </w:p>
          <w:p w14:paraId="75B455A3" w14:textId="77777777" w:rsidR="009A03BE" w:rsidRPr="00A3408E" w:rsidRDefault="009A03BE" w:rsidP="009A03BE">
            <w:pPr>
              <w:pStyle w:val="Sangradetextonormal"/>
              <w:ind w:left="0"/>
              <w:rPr>
                <w:rFonts w:ascii="Arial" w:hAnsi="Arial" w:cs="Arial"/>
                <w:b/>
                <w:sz w:val="18"/>
                <w:szCs w:val="18"/>
                <w:lang w:val="es-ES"/>
              </w:rPr>
            </w:pPr>
          </w:p>
        </w:tc>
        <w:tc>
          <w:tcPr>
            <w:tcW w:w="4414" w:type="dxa"/>
          </w:tcPr>
          <w:p w14:paraId="7C460F6B" w14:textId="77777777" w:rsidR="009A03BE" w:rsidRPr="00A3408E" w:rsidRDefault="009A03BE" w:rsidP="009A03BE">
            <w:pPr>
              <w:pStyle w:val="Sangradetextonormal"/>
              <w:ind w:left="0"/>
              <w:jc w:val="center"/>
              <w:rPr>
                <w:rFonts w:ascii="Arial" w:hAnsi="Arial" w:cs="Arial"/>
                <w:sz w:val="18"/>
                <w:szCs w:val="18"/>
              </w:rPr>
            </w:pPr>
          </w:p>
          <w:p w14:paraId="26CA8418" w14:textId="3455E982" w:rsidR="009A03BE" w:rsidRPr="00A3408E" w:rsidRDefault="009A03BE" w:rsidP="009A03BE">
            <w:pPr>
              <w:pStyle w:val="Sangradetextonormal"/>
              <w:ind w:left="0"/>
              <w:jc w:val="center"/>
              <w:rPr>
                <w:rFonts w:ascii="Arial" w:hAnsi="Arial" w:cs="Arial"/>
                <w:sz w:val="18"/>
                <w:szCs w:val="18"/>
              </w:rPr>
            </w:pPr>
          </w:p>
          <w:p w14:paraId="5EEBFA10" w14:textId="77777777" w:rsidR="009A03BE" w:rsidRPr="00A3408E" w:rsidRDefault="009A03BE" w:rsidP="009A03BE">
            <w:pPr>
              <w:pStyle w:val="Sangradetextonormal"/>
              <w:ind w:left="0"/>
              <w:jc w:val="center"/>
              <w:rPr>
                <w:rFonts w:ascii="Arial" w:hAnsi="Arial" w:cs="Arial"/>
                <w:sz w:val="18"/>
                <w:szCs w:val="18"/>
              </w:rPr>
            </w:pPr>
          </w:p>
          <w:p w14:paraId="22465371" w14:textId="423A544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E4D4F" w:rsidRPr="00A3408E" w14:paraId="01430BE2" w14:textId="77777777" w:rsidTr="00AE3929">
        <w:trPr>
          <w:jc w:val="center"/>
        </w:trPr>
        <w:tc>
          <w:tcPr>
            <w:tcW w:w="4414" w:type="dxa"/>
          </w:tcPr>
          <w:p w14:paraId="13E96B60" w14:textId="77777777" w:rsidR="006E4D4F" w:rsidRPr="006E4D4F" w:rsidRDefault="006E4D4F" w:rsidP="00A65238">
            <w:pPr>
              <w:pStyle w:val="Sangradetextonormal"/>
              <w:ind w:left="0"/>
              <w:rPr>
                <w:rFonts w:ascii="Arial" w:hAnsi="Arial" w:cs="Arial"/>
                <w:b/>
                <w:sz w:val="18"/>
                <w:szCs w:val="18"/>
                <w:lang w:val="es-ES"/>
              </w:rPr>
            </w:pPr>
          </w:p>
          <w:p w14:paraId="5D99E01F" w14:textId="77777777" w:rsidR="002260BB" w:rsidRPr="009E1101" w:rsidRDefault="002260BB" w:rsidP="002260BB">
            <w:pPr>
              <w:rPr>
                <w:rFonts w:ascii="Arial" w:hAnsi="Arial" w:cs="Arial"/>
                <w:b/>
                <w:sz w:val="18"/>
                <w:szCs w:val="18"/>
                <w:highlight w:val="yellow"/>
              </w:rPr>
            </w:pPr>
            <w:r w:rsidRPr="00F746A6">
              <w:rPr>
                <w:rFonts w:ascii="Arial" w:hAnsi="Arial" w:cs="Arial"/>
                <w:b/>
                <w:sz w:val="18"/>
                <w:szCs w:val="18"/>
              </w:rPr>
              <w:t>C.P. Claudia Beatriz Valdez Aréchiga</w:t>
            </w:r>
            <w:r w:rsidRPr="009E1101">
              <w:rPr>
                <w:rFonts w:ascii="Arial" w:hAnsi="Arial" w:cs="Arial"/>
                <w:b/>
                <w:sz w:val="18"/>
                <w:szCs w:val="18"/>
                <w:highlight w:val="yellow"/>
              </w:rPr>
              <w:t xml:space="preserve">    </w:t>
            </w:r>
          </w:p>
          <w:p w14:paraId="5755CDAC" w14:textId="518085F5" w:rsidR="006E4D4F" w:rsidRPr="006E4D4F" w:rsidRDefault="002260BB" w:rsidP="002260BB">
            <w:pPr>
              <w:pStyle w:val="Sangradetextonormal"/>
              <w:ind w:left="0"/>
              <w:rPr>
                <w:rFonts w:ascii="Arial" w:hAnsi="Arial" w:cs="Arial"/>
                <w:sz w:val="18"/>
                <w:szCs w:val="18"/>
                <w:lang w:val="es-ES"/>
              </w:rPr>
            </w:pPr>
            <w:r w:rsidRPr="00F746A6">
              <w:rPr>
                <w:rFonts w:ascii="Arial" w:hAnsi="Arial" w:cs="Arial"/>
                <w:sz w:val="18"/>
                <w:szCs w:val="18"/>
                <w:lang w:val="es-ES"/>
              </w:rPr>
              <w:t>Jefa de Secc. Seguridad y Prestaciones Sociales</w:t>
            </w:r>
            <w:r w:rsidR="002930C8">
              <w:rPr>
                <w:rFonts w:ascii="Arial" w:hAnsi="Arial" w:cs="Arial"/>
                <w:sz w:val="18"/>
                <w:szCs w:val="18"/>
                <w:lang w:val="es-ES"/>
              </w:rPr>
              <w:t>, Departamento de Recursos Humanos</w:t>
            </w:r>
            <w:r w:rsidRPr="00F746A6">
              <w:rPr>
                <w:rFonts w:ascii="Arial" w:hAnsi="Arial" w:cs="Arial"/>
                <w:sz w:val="18"/>
                <w:szCs w:val="18"/>
                <w:lang w:val="es-ES"/>
              </w:rPr>
              <w:t xml:space="preserve"> </w:t>
            </w:r>
            <w:r w:rsidRPr="009E1101">
              <w:rPr>
                <w:rFonts w:ascii="Arial" w:hAnsi="Arial" w:cs="Arial"/>
                <w:sz w:val="18"/>
                <w:szCs w:val="18"/>
                <w:lang w:val="es-ES"/>
              </w:rPr>
              <w:t>(Área requirente)</w:t>
            </w:r>
          </w:p>
          <w:p w14:paraId="024D9983" w14:textId="1FC157E6" w:rsidR="006E4D4F" w:rsidRPr="00493B4A" w:rsidRDefault="006E4D4F" w:rsidP="00A65238">
            <w:pPr>
              <w:pStyle w:val="Sangradetextonormal"/>
              <w:ind w:left="0"/>
              <w:rPr>
                <w:rFonts w:ascii="Arial" w:hAnsi="Arial" w:cs="Arial"/>
                <w:b/>
                <w:sz w:val="18"/>
                <w:szCs w:val="18"/>
                <w:highlight w:val="yellow"/>
                <w:lang w:val="es-ES"/>
              </w:rPr>
            </w:pPr>
          </w:p>
        </w:tc>
        <w:tc>
          <w:tcPr>
            <w:tcW w:w="4414" w:type="dxa"/>
          </w:tcPr>
          <w:p w14:paraId="08B6C094" w14:textId="77777777" w:rsidR="006E4D4F" w:rsidRDefault="006E4D4F" w:rsidP="00A65238">
            <w:pPr>
              <w:pStyle w:val="Sangradetextonormal"/>
              <w:ind w:left="0"/>
              <w:jc w:val="center"/>
              <w:rPr>
                <w:rFonts w:ascii="Arial" w:hAnsi="Arial" w:cs="Arial"/>
                <w:sz w:val="18"/>
                <w:szCs w:val="18"/>
              </w:rPr>
            </w:pPr>
          </w:p>
          <w:p w14:paraId="29CE9D64" w14:textId="77777777" w:rsidR="006E4D4F" w:rsidRDefault="006E4D4F" w:rsidP="00A65238">
            <w:pPr>
              <w:pStyle w:val="Sangradetextonormal"/>
              <w:ind w:left="0"/>
              <w:jc w:val="center"/>
              <w:rPr>
                <w:rFonts w:ascii="Arial" w:hAnsi="Arial" w:cs="Arial"/>
                <w:sz w:val="18"/>
                <w:szCs w:val="18"/>
              </w:rPr>
            </w:pPr>
          </w:p>
          <w:p w14:paraId="15782D69" w14:textId="77777777" w:rsidR="006E4D4F" w:rsidRDefault="006E4D4F" w:rsidP="00A65238">
            <w:pPr>
              <w:pStyle w:val="Sangradetextonormal"/>
              <w:ind w:left="0"/>
              <w:jc w:val="center"/>
              <w:rPr>
                <w:rFonts w:ascii="Arial" w:hAnsi="Arial" w:cs="Arial"/>
                <w:sz w:val="18"/>
                <w:szCs w:val="18"/>
              </w:rPr>
            </w:pPr>
            <w:bookmarkStart w:id="0" w:name="_GoBack"/>
            <w:bookmarkEnd w:id="0"/>
          </w:p>
          <w:p w14:paraId="7606E318" w14:textId="7678DB0B" w:rsidR="006E4D4F" w:rsidRPr="00F05755" w:rsidRDefault="006E4D4F" w:rsidP="00A65238">
            <w:pPr>
              <w:pStyle w:val="Sangradetextonormal"/>
              <w:ind w:left="0"/>
              <w:jc w:val="center"/>
              <w:rPr>
                <w:rFonts w:ascii="Arial" w:hAnsi="Arial" w:cs="Arial"/>
                <w:sz w:val="18"/>
                <w:szCs w:val="18"/>
              </w:rPr>
            </w:pPr>
            <w:r w:rsidRPr="00F05755">
              <w:rPr>
                <w:rFonts w:ascii="Arial" w:hAnsi="Arial" w:cs="Arial"/>
                <w:sz w:val="18"/>
                <w:szCs w:val="18"/>
              </w:rPr>
              <w:t>____________________________________</w:t>
            </w:r>
          </w:p>
        </w:tc>
      </w:tr>
      <w:tr w:rsidR="00ED6243" w:rsidRPr="00A3408E" w14:paraId="710BF5CC" w14:textId="77777777" w:rsidTr="00AE3929">
        <w:trPr>
          <w:jc w:val="center"/>
        </w:trPr>
        <w:tc>
          <w:tcPr>
            <w:tcW w:w="4414" w:type="dxa"/>
          </w:tcPr>
          <w:p w14:paraId="1145676A" w14:textId="77777777" w:rsidR="00ED6243" w:rsidRPr="00A3408E" w:rsidRDefault="00ED6243" w:rsidP="00ED6243">
            <w:pPr>
              <w:pStyle w:val="Sangradetextonormal"/>
              <w:ind w:left="0"/>
              <w:rPr>
                <w:rFonts w:ascii="Arial" w:hAnsi="Arial" w:cs="Arial"/>
                <w:b/>
                <w:sz w:val="18"/>
                <w:szCs w:val="18"/>
                <w:highlight w:val="yellow"/>
                <w:lang w:val="es-ES"/>
              </w:rPr>
            </w:pPr>
          </w:p>
          <w:p w14:paraId="68E7D593" w14:textId="48406EFD" w:rsidR="00ED6243" w:rsidRPr="00A3408E" w:rsidRDefault="00272CE6" w:rsidP="00ED6243">
            <w:pPr>
              <w:pStyle w:val="Sangradetextonormal"/>
              <w:ind w:left="0"/>
              <w:rPr>
                <w:rFonts w:ascii="Arial" w:hAnsi="Arial" w:cs="Arial"/>
                <w:b/>
                <w:sz w:val="18"/>
                <w:szCs w:val="18"/>
                <w:lang w:val="es-ES"/>
              </w:rPr>
            </w:pPr>
            <w:r>
              <w:rPr>
                <w:rFonts w:ascii="Arial" w:hAnsi="Arial" w:cs="Arial"/>
                <w:b/>
                <w:sz w:val="18"/>
                <w:szCs w:val="18"/>
                <w:lang w:val="es-ES"/>
              </w:rPr>
              <w:t xml:space="preserve">Lic.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Jiménez de Alba</w:t>
            </w:r>
            <w:r w:rsidR="00ED6243" w:rsidRPr="00A3408E">
              <w:rPr>
                <w:rFonts w:ascii="Arial" w:hAnsi="Arial" w:cs="Arial"/>
                <w:b/>
                <w:sz w:val="18"/>
                <w:szCs w:val="18"/>
                <w:lang w:val="es-ES"/>
              </w:rPr>
              <w:t xml:space="preserve"> </w:t>
            </w:r>
          </w:p>
          <w:p w14:paraId="27149EED"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2DE20A7" w14:textId="5D66645D" w:rsidR="00ED6243" w:rsidRPr="00A3408E" w:rsidRDefault="00ED6243" w:rsidP="00ED6243">
            <w:pPr>
              <w:pStyle w:val="Sangradetextonormal"/>
              <w:ind w:left="0"/>
              <w:rPr>
                <w:rFonts w:ascii="Arial" w:hAnsi="Arial" w:cs="Arial"/>
                <w:sz w:val="18"/>
                <w:szCs w:val="18"/>
                <w:highlight w:val="yellow"/>
                <w:lang w:val="es-ES"/>
              </w:rPr>
            </w:pPr>
          </w:p>
        </w:tc>
        <w:tc>
          <w:tcPr>
            <w:tcW w:w="4414" w:type="dxa"/>
          </w:tcPr>
          <w:p w14:paraId="6BA89B99" w14:textId="0D630AFC" w:rsidR="00ED6243" w:rsidRPr="00A3408E" w:rsidRDefault="00ED6243" w:rsidP="00ED6243">
            <w:pPr>
              <w:pStyle w:val="Sangradetextonormal"/>
              <w:ind w:left="0"/>
              <w:jc w:val="center"/>
              <w:rPr>
                <w:rFonts w:ascii="Arial" w:hAnsi="Arial" w:cs="Arial"/>
                <w:sz w:val="18"/>
                <w:szCs w:val="18"/>
              </w:rPr>
            </w:pPr>
          </w:p>
          <w:p w14:paraId="2BA926E3" w14:textId="77777777" w:rsidR="00ED6243" w:rsidRPr="00A3408E" w:rsidRDefault="00ED6243" w:rsidP="00ED6243">
            <w:pPr>
              <w:pStyle w:val="Sangradetextonormal"/>
              <w:ind w:left="0"/>
              <w:jc w:val="center"/>
              <w:rPr>
                <w:rFonts w:ascii="Arial" w:hAnsi="Arial" w:cs="Arial"/>
                <w:sz w:val="18"/>
                <w:szCs w:val="18"/>
              </w:rPr>
            </w:pPr>
          </w:p>
          <w:p w14:paraId="3E662E53" w14:textId="77777777"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272CE6" w:rsidRPr="00A3408E" w14:paraId="083766EE" w14:textId="77777777" w:rsidTr="00AE3929">
        <w:trPr>
          <w:jc w:val="center"/>
        </w:trPr>
        <w:tc>
          <w:tcPr>
            <w:tcW w:w="4414" w:type="dxa"/>
          </w:tcPr>
          <w:p w14:paraId="5BD17DD7" w14:textId="77777777" w:rsidR="00272CE6" w:rsidRPr="00A3408E" w:rsidRDefault="00272CE6" w:rsidP="00272CE6">
            <w:pPr>
              <w:pStyle w:val="Sangradetextonormal"/>
              <w:ind w:left="0"/>
              <w:rPr>
                <w:rFonts w:ascii="Arial" w:hAnsi="Arial" w:cs="Arial"/>
                <w:b/>
                <w:sz w:val="18"/>
                <w:szCs w:val="18"/>
                <w:highlight w:val="yellow"/>
                <w:lang w:val="es-ES"/>
              </w:rPr>
            </w:pPr>
          </w:p>
          <w:p w14:paraId="0ED593D3" w14:textId="1E2C8143" w:rsidR="00272CE6" w:rsidRPr="00A3408E" w:rsidRDefault="00272CE6" w:rsidP="00272CE6">
            <w:pPr>
              <w:pStyle w:val="Sangradetextonormal"/>
              <w:ind w:left="0"/>
              <w:rPr>
                <w:rFonts w:ascii="Arial" w:hAnsi="Arial" w:cs="Arial"/>
                <w:b/>
                <w:sz w:val="18"/>
                <w:szCs w:val="18"/>
                <w:lang w:val="es-ES"/>
              </w:rPr>
            </w:pPr>
            <w:r>
              <w:rPr>
                <w:rFonts w:ascii="Arial" w:hAnsi="Arial" w:cs="Arial"/>
                <w:b/>
                <w:sz w:val="18"/>
                <w:szCs w:val="18"/>
                <w:lang w:val="es-ES"/>
              </w:rPr>
              <w:t>Lic. Gabriela del Socorro Muñoz Vera</w:t>
            </w:r>
            <w:r w:rsidRPr="00A3408E">
              <w:rPr>
                <w:rFonts w:ascii="Arial" w:hAnsi="Arial" w:cs="Arial"/>
                <w:b/>
                <w:sz w:val="18"/>
                <w:szCs w:val="18"/>
                <w:lang w:val="es-ES"/>
              </w:rPr>
              <w:t xml:space="preserve"> </w:t>
            </w:r>
          </w:p>
          <w:p w14:paraId="3294BCA7" w14:textId="77777777" w:rsidR="00272CE6" w:rsidRPr="00A3408E" w:rsidRDefault="00272CE6" w:rsidP="00272CE6">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6BE484A8" w14:textId="77777777" w:rsidR="00272CE6" w:rsidRPr="00A3408E" w:rsidRDefault="00272CE6" w:rsidP="00272CE6">
            <w:pPr>
              <w:pStyle w:val="Sangradetextonormal"/>
              <w:ind w:left="0"/>
              <w:rPr>
                <w:rFonts w:ascii="Arial" w:hAnsi="Arial" w:cs="Arial"/>
                <w:b/>
                <w:sz w:val="18"/>
                <w:szCs w:val="18"/>
                <w:highlight w:val="yellow"/>
                <w:lang w:val="es-ES"/>
              </w:rPr>
            </w:pPr>
          </w:p>
        </w:tc>
        <w:tc>
          <w:tcPr>
            <w:tcW w:w="4414" w:type="dxa"/>
          </w:tcPr>
          <w:p w14:paraId="0F161296" w14:textId="77777777" w:rsidR="00272CE6" w:rsidRPr="00A3408E" w:rsidRDefault="00272CE6" w:rsidP="00272CE6">
            <w:pPr>
              <w:pStyle w:val="Sangradetextonormal"/>
              <w:ind w:left="0"/>
              <w:jc w:val="center"/>
              <w:rPr>
                <w:rFonts w:ascii="Arial" w:hAnsi="Arial" w:cs="Arial"/>
                <w:sz w:val="18"/>
                <w:szCs w:val="18"/>
              </w:rPr>
            </w:pPr>
          </w:p>
          <w:p w14:paraId="5CD3B5A5" w14:textId="77777777" w:rsidR="00272CE6" w:rsidRPr="00A3408E" w:rsidRDefault="00272CE6" w:rsidP="00272CE6">
            <w:pPr>
              <w:pStyle w:val="Sangradetextonormal"/>
              <w:ind w:left="0"/>
              <w:jc w:val="center"/>
              <w:rPr>
                <w:rFonts w:ascii="Arial" w:hAnsi="Arial" w:cs="Arial"/>
                <w:sz w:val="18"/>
                <w:szCs w:val="18"/>
              </w:rPr>
            </w:pPr>
          </w:p>
          <w:p w14:paraId="38C211F3" w14:textId="40EC5AC6" w:rsidR="00272CE6" w:rsidRPr="00A3408E" w:rsidRDefault="00272CE6" w:rsidP="00272CE6">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ED6243" w:rsidRPr="00A3408E" w14:paraId="6135312F" w14:textId="77777777" w:rsidTr="00AE3929">
        <w:trPr>
          <w:jc w:val="center"/>
        </w:trPr>
        <w:tc>
          <w:tcPr>
            <w:tcW w:w="4414" w:type="dxa"/>
          </w:tcPr>
          <w:p w14:paraId="078553CC" w14:textId="77777777" w:rsidR="00ED6243" w:rsidRPr="00A3408E" w:rsidRDefault="00ED6243" w:rsidP="00ED6243">
            <w:pPr>
              <w:pStyle w:val="Sangradetextonormal"/>
              <w:ind w:left="0"/>
              <w:rPr>
                <w:rFonts w:ascii="Arial" w:hAnsi="Arial" w:cs="Arial"/>
                <w:b/>
                <w:sz w:val="18"/>
                <w:szCs w:val="18"/>
                <w:lang w:val="es-ES"/>
              </w:rPr>
            </w:pPr>
          </w:p>
          <w:p w14:paraId="54A20E60" w14:textId="77777777" w:rsidR="00ED6243" w:rsidRPr="00A3408E" w:rsidRDefault="00ED6243" w:rsidP="00ED6243">
            <w:pPr>
              <w:pStyle w:val="Sangradetextonormal"/>
              <w:ind w:left="0"/>
              <w:rPr>
                <w:rFonts w:ascii="Arial" w:hAnsi="Arial" w:cs="Arial"/>
                <w:b/>
                <w:sz w:val="18"/>
                <w:szCs w:val="18"/>
                <w:lang w:val="es-ES"/>
              </w:rPr>
            </w:pPr>
            <w:r w:rsidRPr="00A3408E">
              <w:rPr>
                <w:rFonts w:ascii="Arial" w:hAnsi="Arial" w:cs="Arial"/>
                <w:b/>
                <w:sz w:val="18"/>
                <w:szCs w:val="18"/>
                <w:lang w:val="es-ES"/>
              </w:rPr>
              <w:t>C.P. Angélica Lozano Galaviz</w:t>
            </w:r>
          </w:p>
          <w:p w14:paraId="20EC5F66" w14:textId="77777777" w:rsidR="00ED6243" w:rsidRPr="00A3408E" w:rsidRDefault="00ED6243" w:rsidP="00ED6243">
            <w:pPr>
              <w:pStyle w:val="Sangradetextonormal"/>
              <w:ind w:left="0"/>
              <w:rPr>
                <w:rFonts w:ascii="Arial" w:hAnsi="Arial" w:cs="Arial"/>
                <w:sz w:val="18"/>
                <w:szCs w:val="18"/>
                <w:lang w:val="es-ES"/>
              </w:rPr>
            </w:pPr>
            <w:r w:rsidRPr="00A3408E">
              <w:rPr>
                <w:rFonts w:ascii="Arial" w:hAnsi="Arial" w:cs="Arial"/>
                <w:sz w:val="18"/>
                <w:szCs w:val="18"/>
                <w:lang w:val="es-ES"/>
              </w:rPr>
              <w:t>Departamento de Compras</w:t>
            </w:r>
          </w:p>
          <w:p w14:paraId="132BBDBB" w14:textId="680E4BF8" w:rsidR="00ED6243" w:rsidRPr="00A3408E" w:rsidRDefault="00ED6243" w:rsidP="00ED6243">
            <w:pPr>
              <w:pStyle w:val="Sangradetextonormal"/>
              <w:ind w:left="0"/>
              <w:rPr>
                <w:rFonts w:ascii="Arial" w:hAnsi="Arial" w:cs="Arial"/>
                <w:b/>
                <w:sz w:val="18"/>
                <w:szCs w:val="18"/>
                <w:highlight w:val="yellow"/>
                <w:lang w:val="es-ES"/>
              </w:rPr>
            </w:pPr>
          </w:p>
        </w:tc>
        <w:tc>
          <w:tcPr>
            <w:tcW w:w="4414" w:type="dxa"/>
          </w:tcPr>
          <w:p w14:paraId="45753205" w14:textId="77777777" w:rsidR="00ED6243" w:rsidRPr="00A3408E" w:rsidRDefault="00ED6243" w:rsidP="00ED6243">
            <w:pPr>
              <w:pStyle w:val="Sangradetextonormal"/>
              <w:ind w:left="0"/>
              <w:jc w:val="center"/>
              <w:rPr>
                <w:rFonts w:ascii="Arial" w:hAnsi="Arial" w:cs="Arial"/>
                <w:sz w:val="18"/>
                <w:szCs w:val="18"/>
              </w:rPr>
            </w:pPr>
          </w:p>
          <w:p w14:paraId="3C0CB20C" w14:textId="77777777" w:rsidR="00ED6243" w:rsidRPr="00A3408E" w:rsidRDefault="00ED6243" w:rsidP="00ED6243">
            <w:pPr>
              <w:pStyle w:val="Sangradetextonormal"/>
              <w:ind w:left="0"/>
              <w:jc w:val="center"/>
              <w:rPr>
                <w:rFonts w:ascii="Arial" w:hAnsi="Arial" w:cs="Arial"/>
                <w:sz w:val="18"/>
                <w:szCs w:val="18"/>
              </w:rPr>
            </w:pPr>
          </w:p>
          <w:p w14:paraId="101A6F86" w14:textId="4E175418" w:rsidR="00ED6243" w:rsidRPr="00A3408E" w:rsidRDefault="00ED6243" w:rsidP="00ED6243">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7F8EE86A" w:rsidR="00E232BA" w:rsidRPr="00371B68" w:rsidRDefault="00A60D18" w:rsidP="00E232BA">
            <w:pPr>
              <w:pStyle w:val="Sangradetextonormal"/>
              <w:ind w:left="0"/>
              <w:jc w:val="center"/>
              <w:rPr>
                <w:rFonts w:ascii="Arial" w:hAnsi="Arial" w:cs="Arial"/>
                <w:b/>
                <w:sz w:val="18"/>
                <w:szCs w:val="18"/>
              </w:rPr>
            </w:pPr>
            <w:r>
              <w:rPr>
                <w:rFonts w:ascii="Arial" w:hAnsi="Arial" w:cs="Arial"/>
                <w:b/>
                <w:sz w:val="18"/>
                <w:szCs w:val="18"/>
              </w:rPr>
              <w:t>Sin presencia</w:t>
            </w:r>
            <w:r w:rsidR="00E232BA">
              <w:rPr>
                <w:rFonts w:ascii="Arial" w:hAnsi="Arial" w:cs="Arial"/>
                <w:b/>
                <w:sz w:val="18"/>
                <w:szCs w:val="18"/>
              </w:rPr>
              <w:t xml:space="preserve"> </w:t>
            </w:r>
            <w:r w:rsidR="00277035" w:rsidRPr="00371B68">
              <w:rPr>
                <w:rFonts w:ascii="Arial" w:hAnsi="Arial" w:cs="Arial"/>
                <w:b/>
                <w:sz w:val="18"/>
                <w:szCs w:val="18"/>
              </w:rPr>
              <w:t>de Licitantes</w:t>
            </w:r>
            <w:r w:rsidR="00E232BA">
              <w:rPr>
                <w:rFonts w:ascii="Arial" w:hAnsi="Arial" w:cs="Arial"/>
                <w:b/>
                <w:sz w:val="18"/>
                <w:szCs w:val="18"/>
              </w:rPr>
              <w:t xml:space="preserve"> </w:t>
            </w:r>
          </w:p>
        </w:tc>
      </w:tr>
    </w:tbl>
    <w:p w14:paraId="42D8DC41" w14:textId="0CDDA8D0" w:rsidR="002F51C7" w:rsidRPr="00E232BA" w:rsidRDefault="002F51C7" w:rsidP="002F51C7">
      <w:pPr>
        <w:pStyle w:val="Sangradetextonormal"/>
        <w:ind w:left="0"/>
        <w:jc w:val="both"/>
        <w:rPr>
          <w:rFonts w:ascii="Arial" w:hAnsi="Arial" w:cs="Arial"/>
          <w:sz w:val="18"/>
          <w:szCs w:val="18"/>
        </w:rPr>
      </w:pPr>
      <w:r w:rsidRPr="00E232BA">
        <w:rPr>
          <w:rFonts w:ascii="Arial" w:hAnsi="Arial" w:cs="Arial"/>
          <w:sz w:val="18"/>
          <w:szCs w:val="18"/>
        </w:rPr>
        <w:t>---------------------------------------------------------------------------------------------------------------------------------------------------</w:t>
      </w:r>
    </w:p>
    <w:p w14:paraId="1486881A" w14:textId="5972DF4B" w:rsidR="002F51C7" w:rsidRPr="004C38EC" w:rsidRDefault="002F51C7" w:rsidP="002F51C7">
      <w:pPr>
        <w:pStyle w:val="Sangradetextonormal"/>
        <w:ind w:left="0"/>
        <w:jc w:val="both"/>
        <w:rPr>
          <w:rFonts w:ascii="Arial" w:hAnsi="Arial" w:cs="Arial"/>
          <w:sz w:val="18"/>
          <w:szCs w:val="18"/>
        </w:rPr>
      </w:pPr>
      <w:r w:rsidRPr="00E232BA">
        <w:rPr>
          <w:rFonts w:ascii="Arial" w:hAnsi="Arial" w:cs="Arial"/>
          <w:sz w:val="18"/>
          <w:szCs w:val="18"/>
        </w:rPr>
        <w:t xml:space="preserve">Se hace saber que la presente acta de notificación de fallo consta </w:t>
      </w:r>
      <w:r w:rsidRPr="00691C60">
        <w:rPr>
          <w:rFonts w:ascii="Arial" w:hAnsi="Arial" w:cs="Arial"/>
          <w:sz w:val="18"/>
          <w:szCs w:val="18"/>
        </w:rPr>
        <w:t xml:space="preserve">de </w:t>
      </w:r>
      <w:r w:rsidR="00A60D18">
        <w:rPr>
          <w:rFonts w:ascii="Arial" w:hAnsi="Arial" w:cs="Arial"/>
          <w:b/>
          <w:sz w:val="18"/>
          <w:szCs w:val="18"/>
        </w:rPr>
        <w:t>9</w:t>
      </w:r>
      <w:r w:rsidRPr="00691C60">
        <w:rPr>
          <w:rFonts w:ascii="Arial" w:hAnsi="Arial" w:cs="Arial"/>
          <w:b/>
          <w:sz w:val="18"/>
          <w:szCs w:val="18"/>
        </w:rPr>
        <w:t xml:space="preserve"> páginas</w:t>
      </w:r>
      <w:r w:rsidR="00067E56" w:rsidRPr="00691C60">
        <w:rPr>
          <w:rFonts w:ascii="Arial" w:hAnsi="Arial" w:cs="Arial"/>
          <w:sz w:val="18"/>
          <w:szCs w:val="18"/>
        </w:rPr>
        <w:t>; el Dictamen</w:t>
      </w:r>
      <w:r w:rsidR="00067E56" w:rsidRPr="00E232BA">
        <w:rPr>
          <w:rFonts w:ascii="Arial" w:hAnsi="Arial" w:cs="Arial"/>
          <w:sz w:val="18"/>
          <w:szCs w:val="18"/>
        </w:rPr>
        <w:t xml:space="preserve"> Técnico, Anexo “1</w:t>
      </w:r>
      <w:r w:rsidRPr="00E232BA">
        <w:rPr>
          <w:rFonts w:ascii="Arial" w:hAnsi="Arial" w:cs="Arial"/>
          <w:sz w:val="18"/>
          <w:szCs w:val="18"/>
        </w:rPr>
        <w:t xml:space="preserve">” consta </w:t>
      </w:r>
      <w:r w:rsidRPr="00A60D18">
        <w:rPr>
          <w:rFonts w:ascii="Arial" w:hAnsi="Arial" w:cs="Arial"/>
          <w:sz w:val="18"/>
          <w:szCs w:val="18"/>
        </w:rPr>
        <w:t xml:space="preserve">de </w:t>
      </w:r>
      <w:r w:rsidR="00A60D18" w:rsidRPr="00A60D18">
        <w:rPr>
          <w:rFonts w:ascii="Arial" w:hAnsi="Arial" w:cs="Arial"/>
          <w:b/>
          <w:sz w:val="18"/>
          <w:szCs w:val="18"/>
        </w:rPr>
        <w:t>3</w:t>
      </w:r>
      <w:r w:rsidR="00A25BF1" w:rsidRPr="00A60D18">
        <w:rPr>
          <w:rFonts w:ascii="Arial" w:hAnsi="Arial" w:cs="Arial"/>
          <w:b/>
          <w:sz w:val="18"/>
          <w:szCs w:val="18"/>
        </w:rPr>
        <w:t>0</w:t>
      </w:r>
      <w:r w:rsidRPr="00A60D18">
        <w:rPr>
          <w:rFonts w:ascii="Arial" w:hAnsi="Arial" w:cs="Arial"/>
          <w:b/>
          <w:sz w:val="18"/>
          <w:szCs w:val="18"/>
        </w:rPr>
        <w:t xml:space="preserve"> páginas</w:t>
      </w:r>
      <w:r w:rsidRPr="00A60D18">
        <w:rPr>
          <w:rFonts w:ascii="Arial" w:hAnsi="Arial" w:cs="Arial"/>
          <w:sz w:val="18"/>
          <w:szCs w:val="18"/>
        </w:rPr>
        <w:t>, y</w:t>
      </w:r>
      <w:r w:rsidRPr="00E232BA">
        <w:rPr>
          <w:rFonts w:ascii="Arial" w:hAnsi="Arial" w:cs="Arial"/>
          <w:sz w:val="18"/>
          <w:szCs w:val="18"/>
        </w:rPr>
        <w:t xml:space="preserve"> el Análisis administrativo</w:t>
      </w:r>
      <w:r w:rsidR="00067E56" w:rsidRPr="00E232BA">
        <w:rPr>
          <w:rFonts w:ascii="Arial" w:hAnsi="Arial" w:cs="Arial"/>
          <w:sz w:val="18"/>
          <w:szCs w:val="18"/>
        </w:rPr>
        <w:t xml:space="preserve"> Anexo “2”</w:t>
      </w:r>
      <w:r w:rsidRPr="00E232BA">
        <w:rPr>
          <w:rFonts w:ascii="Arial" w:hAnsi="Arial" w:cs="Arial"/>
          <w:sz w:val="18"/>
          <w:szCs w:val="18"/>
        </w:rPr>
        <w:t xml:space="preserve"> consta </w:t>
      </w:r>
      <w:r w:rsidRPr="00691C60">
        <w:rPr>
          <w:rFonts w:ascii="Arial" w:hAnsi="Arial" w:cs="Arial"/>
          <w:sz w:val="18"/>
          <w:szCs w:val="18"/>
        </w:rPr>
        <w:t xml:space="preserve">en </w:t>
      </w:r>
      <w:r w:rsidR="00691C60" w:rsidRPr="00691C60">
        <w:rPr>
          <w:rFonts w:ascii="Arial" w:hAnsi="Arial" w:cs="Arial"/>
          <w:b/>
          <w:sz w:val="18"/>
          <w:szCs w:val="18"/>
        </w:rPr>
        <w:t>10</w:t>
      </w:r>
      <w:r w:rsidRPr="00691C60">
        <w:rPr>
          <w:rFonts w:ascii="Arial" w:hAnsi="Arial" w:cs="Arial"/>
          <w:b/>
          <w:sz w:val="18"/>
          <w:szCs w:val="18"/>
        </w:rPr>
        <w:t xml:space="preserve"> páginas</w:t>
      </w:r>
      <w:r w:rsidRPr="00691C60">
        <w:rPr>
          <w:rFonts w:ascii="Arial" w:hAnsi="Arial" w:cs="Arial"/>
          <w:sz w:val="18"/>
          <w:szCs w:val="18"/>
        </w:rPr>
        <w:t>. --------------------------------------------------------------------------------------------------------------------------------------------------------------------</w:t>
      </w:r>
      <w:r w:rsidR="00067E56" w:rsidRPr="00691C60">
        <w:rPr>
          <w:rFonts w:ascii="Arial" w:hAnsi="Arial" w:cs="Arial"/>
          <w:sz w:val="18"/>
          <w:szCs w:val="18"/>
        </w:rPr>
        <w:t>-----</w:t>
      </w:r>
      <w:r w:rsidR="004C38EC" w:rsidRPr="00691C60">
        <w:rPr>
          <w:rFonts w:ascii="Arial" w:hAnsi="Arial" w:cs="Arial"/>
          <w:sz w:val="18"/>
          <w:szCs w:val="18"/>
        </w:rPr>
        <w:t>---------</w:t>
      </w:r>
    </w:p>
    <w:p w14:paraId="51953D94" w14:textId="41A9BACC" w:rsidR="001E0896" w:rsidRPr="00C14816" w:rsidRDefault="001E0896" w:rsidP="00E043AE">
      <w:pPr>
        <w:pStyle w:val="Sangradetextonormal"/>
        <w:ind w:left="0"/>
        <w:jc w:val="both"/>
        <w:rPr>
          <w:rFonts w:ascii="Arial" w:hAnsi="Arial" w:cs="Arial"/>
          <w:b/>
          <w:sz w:val="18"/>
          <w:szCs w:val="18"/>
        </w:rPr>
      </w:pPr>
      <w:r w:rsidRPr="004C38EC">
        <w:rPr>
          <w:rFonts w:ascii="Arial" w:hAnsi="Arial" w:cs="Arial"/>
          <w:sz w:val="18"/>
          <w:szCs w:val="18"/>
        </w:rPr>
        <w:t xml:space="preserve">Siendo </w:t>
      </w:r>
      <w:r w:rsidRPr="00E232BA">
        <w:rPr>
          <w:rFonts w:ascii="Arial" w:hAnsi="Arial" w:cs="Arial"/>
          <w:sz w:val="18"/>
          <w:szCs w:val="18"/>
        </w:rPr>
        <w:t xml:space="preserve">las </w:t>
      </w:r>
      <w:r w:rsidR="00FE1EB0" w:rsidRPr="00E232BA">
        <w:rPr>
          <w:rFonts w:ascii="Arial" w:hAnsi="Arial" w:cs="Arial"/>
          <w:b/>
          <w:sz w:val="18"/>
          <w:szCs w:val="18"/>
        </w:rPr>
        <w:t>1</w:t>
      </w:r>
      <w:r w:rsidR="00A54EF7">
        <w:rPr>
          <w:rFonts w:ascii="Arial" w:hAnsi="Arial" w:cs="Arial"/>
          <w:b/>
          <w:sz w:val="18"/>
          <w:szCs w:val="18"/>
        </w:rPr>
        <w:t>2</w:t>
      </w:r>
      <w:r w:rsidRPr="00E232BA">
        <w:rPr>
          <w:rFonts w:ascii="Arial" w:hAnsi="Arial" w:cs="Arial"/>
          <w:b/>
          <w:sz w:val="18"/>
          <w:szCs w:val="18"/>
        </w:rPr>
        <w:t>:</w:t>
      </w:r>
      <w:r w:rsidR="00A60D18">
        <w:rPr>
          <w:rFonts w:ascii="Arial" w:hAnsi="Arial" w:cs="Arial"/>
          <w:b/>
          <w:sz w:val="18"/>
          <w:szCs w:val="18"/>
        </w:rPr>
        <w:t>1</w:t>
      </w:r>
      <w:r w:rsidR="000754C5">
        <w:rPr>
          <w:rFonts w:ascii="Arial" w:hAnsi="Arial" w:cs="Arial"/>
          <w:b/>
          <w:sz w:val="18"/>
          <w:szCs w:val="18"/>
        </w:rPr>
        <w:t>7</w:t>
      </w:r>
      <w:r w:rsidRPr="00E232BA">
        <w:rPr>
          <w:rFonts w:ascii="Arial" w:hAnsi="Arial" w:cs="Arial"/>
          <w:sz w:val="18"/>
          <w:szCs w:val="18"/>
        </w:rPr>
        <w:t xml:space="preserve"> horas</w:t>
      </w:r>
      <w:r w:rsidRPr="004C38EC">
        <w:rPr>
          <w:rFonts w:ascii="Arial" w:hAnsi="Arial" w:cs="Arial"/>
          <w:sz w:val="18"/>
          <w:szCs w:val="18"/>
        </w:rPr>
        <w:t xml:space="preserve"> del día de su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2AF3CE4"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33014" w:rsidRDefault="00633014" w:rsidP="004F08CF">
      <w:r>
        <w:separator/>
      </w:r>
    </w:p>
  </w:endnote>
  <w:endnote w:type="continuationSeparator" w:id="0">
    <w:p w14:paraId="7747DE7D" w14:textId="77777777" w:rsidR="00633014" w:rsidRDefault="0063301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4095AAF" w:rsidR="00633014" w:rsidRPr="003B7915" w:rsidRDefault="0063301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010-2023</w:t>
    </w:r>
  </w:p>
  <w:p w14:paraId="300C9066" w14:textId="08BF4627" w:rsidR="00633014" w:rsidRPr="003B7915" w:rsidRDefault="0063301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p>
  <w:p w14:paraId="6D0C6195" w14:textId="77777777" w:rsidR="00633014" w:rsidRPr="003B7915" w:rsidRDefault="006330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33014" w:rsidRDefault="00633014" w:rsidP="004F08CF">
      <w:r>
        <w:separator/>
      </w:r>
    </w:p>
  </w:footnote>
  <w:footnote w:type="continuationSeparator" w:id="0">
    <w:p w14:paraId="5766713E" w14:textId="77777777" w:rsidR="00633014" w:rsidRDefault="0063301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33014" w:rsidRPr="00400A61" w:rsidRDefault="0063301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33014" w:rsidRPr="003B7915" w14:paraId="68B796FB" w14:textId="77777777" w:rsidTr="00D01779">
      <w:trPr>
        <w:jc w:val="right"/>
      </w:trPr>
      <w:tc>
        <w:tcPr>
          <w:tcW w:w="5260" w:type="dxa"/>
          <w:shd w:val="clear" w:color="auto" w:fill="auto"/>
        </w:tcPr>
        <w:p w14:paraId="499EB5F7" w14:textId="77777777" w:rsidR="00633014" w:rsidRPr="003B7915" w:rsidRDefault="0063301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33014" w:rsidRPr="003B7915" w14:paraId="29A72E0C" w14:textId="77777777" w:rsidTr="00D01779">
      <w:trPr>
        <w:jc w:val="right"/>
      </w:trPr>
      <w:tc>
        <w:tcPr>
          <w:tcW w:w="5260" w:type="dxa"/>
          <w:shd w:val="clear" w:color="auto" w:fill="auto"/>
        </w:tcPr>
        <w:p w14:paraId="66280DD2" w14:textId="77777777" w:rsidR="00633014" w:rsidRPr="003B7915" w:rsidRDefault="00633014" w:rsidP="00D01779">
          <w:pPr>
            <w:jc w:val="center"/>
            <w:rPr>
              <w:rFonts w:ascii="Arial" w:hAnsi="Arial" w:cs="Arial"/>
              <w:b/>
            </w:rPr>
          </w:pPr>
          <w:r w:rsidRPr="003B7915">
            <w:rPr>
              <w:rFonts w:ascii="Arial" w:hAnsi="Arial" w:cs="Arial"/>
              <w:b/>
            </w:rPr>
            <w:t>DIRECCIÓN GENERAL DE FINANZAS</w:t>
          </w:r>
        </w:p>
      </w:tc>
    </w:tr>
    <w:tr w:rsidR="00633014" w:rsidRPr="003B7915" w14:paraId="0BFF67D6" w14:textId="77777777" w:rsidTr="00D01779">
      <w:trPr>
        <w:jc w:val="right"/>
      </w:trPr>
      <w:tc>
        <w:tcPr>
          <w:tcW w:w="5260" w:type="dxa"/>
          <w:shd w:val="clear" w:color="auto" w:fill="auto"/>
        </w:tcPr>
        <w:p w14:paraId="0D9E4666" w14:textId="77777777" w:rsidR="00633014" w:rsidRPr="003B7915" w:rsidRDefault="00633014" w:rsidP="00D01779">
          <w:pPr>
            <w:rPr>
              <w:rFonts w:ascii="Arial" w:hAnsi="Arial" w:cs="Arial"/>
              <w:b/>
              <w:sz w:val="18"/>
              <w:szCs w:val="18"/>
            </w:rPr>
          </w:pPr>
          <w:r w:rsidRPr="003B7915">
            <w:rPr>
              <w:rFonts w:ascii="Arial" w:hAnsi="Arial" w:cs="Arial"/>
              <w:b/>
              <w:sz w:val="18"/>
              <w:szCs w:val="18"/>
            </w:rPr>
            <w:t xml:space="preserve">NOTIFICACIÓN DE FALLO </w:t>
          </w:r>
        </w:p>
      </w:tc>
    </w:tr>
    <w:tr w:rsidR="00633014" w:rsidRPr="003B7915" w14:paraId="7496B597" w14:textId="77777777" w:rsidTr="00D01779">
      <w:trPr>
        <w:jc w:val="right"/>
      </w:trPr>
      <w:tc>
        <w:tcPr>
          <w:tcW w:w="5260" w:type="dxa"/>
          <w:shd w:val="clear" w:color="auto" w:fill="auto"/>
        </w:tcPr>
        <w:p w14:paraId="603F39BB" w14:textId="77777777" w:rsidR="00633014" w:rsidRPr="003B7915" w:rsidRDefault="00633014" w:rsidP="00D01779">
          <w:pPr>
            <w:jc w:val="both"/>
            <w:rPr>
              <w:rFonts w:ascii="Arial" w:hAnsi="Arial" w:cs="Arial"/>
              <w:b/>
              <w:sz w:val="18"/>
              <w:szCs w:val="18"/>
            </w:rPr>
          </w:pPr>
          <w:r w:rsidRPr="004C2660">
            <w:rPr>
              <w:rFonts w:ascii="Arial" w:hAnsi="Arial" w:cs="Arial"/>
              <w:b/>
              <w:sz w:val="18"/>
              <w:szCs w:val="18"/>
            </w:rPr>
            <w:t>LICITACIÓN PÚBLICA NACIONAL</w:t>
          </w:r>
        </w:p>
      </w:tc>
    </w:tr>
    <w:tr w:rsidR="00633014" w:rsidRPr="003B7915" w14:paraId="1618B673" w14:textId="77777777" w:rsidTr="00D01779">
      <w:trPr>
        <w:jc w:val="right"/>
      </w:trPr>
      <w:tc>
        <w:tcPr>
          <w:tcW w:w="5260" w:type="dxa"/>
          <w:shd w:val="clear" w:color="auto" w:fill="auto"/>
        </w:tcPr>
        <w:p w14:paraId="54C148F5" w14:textId="30506AEC" w:rsidR="00633014" w:rsidRPr="008801F1" w:rsidRDefault="00633014" w:rsidP="00471597">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10-2023</w:t>
          </w:r>
        </w:p>
      </w:tc>
    </w:tr>
    <w:tr w:rsidR="00633014" w:rsidRPr="003B7915" w14:paraId="480FE9F7" w14:textId="77777777" w:rsidTr="00D01779">
      <w:trPr>
        <w:jc w:val="right"/>
      </w:trPr>
      <w:tc>
        <w:tcPr>
          <w:tcW w:w="5260" w:type="dxa"/>
          <w:shd w:val="clear" w:color="auto" w:fill="auto"/>
        </w:tcPr>
        <w:p w14:paraId="4D1C0C47" w14:textId="262264D1" w:rsidR="00633014" w:rsidRPr="0001778D" w:rsidRDefault="00633014" w:rsidP="005168C2">
          <w:pPr>
            <w:jc w:val="both"/>
            <w:rPr>
              <w:rFonts w:ascii="Arial" w:hAnsi="Arial" w:cs="Arial"/>
              <w:b/>
              <w:sz w:val="16"/>
              <w:szCs w:val="16"/>
            </w:rPr>
          </w:pPr>
          <w:r w:rsidRPr="00471597">
            <w:rPr>
              <w:rFonts w:ascii="Arial" w:hAnsi="Arial" w:cs="Arial"/>
              <w:b/>
              <w:sz w:val="18"/>
              <w:szCs w:val="18"/>
            </w:rPr>
            <w:t>ADQUISICIÓN DE UNIFORMES INSTITUCIONALES E INDUSTRIALES PARA LA UNIVERSIDAD AUTÓNOMA DE AGUASCALIENTES</w:t>
          </w:r>
        </w:p>
      </w:tc>
    </w:tr>
  </w:tbl>
  <w:p w14:paraId="258F9155" w14:textId="77777777" w:rsidR="00633014" w:rsidRDefault="0063301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05pt;height:11.0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78D"/>
    <w:rsid w:val="000204BA"/>
    <w:rsid w:val="000223BE"/>
    <w:rsid w:val="0002242E"/>
    <w:rsid w:val="00022A4F"/>
    <w:rsid w:val="00022AE3"/>
    <w:rsid w:val="00022BF1"/>
    <w:rsid w:val="00022CEA"/>
    <w:rsid w:val="000233DF"/>
    <w:rsid w:val="0002431A"/>
    <w:rsid w:val="00025318"/>
    <w:rsid w:val="00026441"/>
    <w:rsid w:val="00030692"/>
    <w:rsid w:val="000308CB"/>
    <w:rsid w:val="00031EDE"/>
    <w:rsid w:val="00032E14"/>
    <w:rsid w:val="00032F03"/>
    <w:rsid w:val="000333BA"/>
    <w:rsid w:val="000342BD"/>
    <w:rsid w:val="000357F5"/>
    <w:rsid w:val="0004023D"/>
    <w:rsid w:val="00040C00"/>
    <w:rsid w:val="000411CE"/>
    <w:rsid w:val="00041425"/>
    <w:rsid w:val="00041C0A"/>
    <w:rsid w:val="00042CD8"/>
    <w:rsid w:val="00044596"/>
    <w:rsid w:val="000449AE"/>
    <w:rsid w:val="00045421"/>
    <w:rsid w:val="00047029"/>
    <w:rsid w:val="00047859"/>
    <w:rsid w:val="000505A8"/>
    <w:rsid w:val="000505ED"/>
    <w:rsid w:val="000507C5"/>
    <w:rsid w:val="00052079"/>
    <w:rsid w:val="0005235B"/>
    <w:rsid w:val="000523CE"/>
    <w:rsid w:val="00053354"/>
    <w:rsid w:val="0005355C"/>
    <w:rsid w:val="00053E66"/>
    <w:rsid w:val="00054365"/>
    <w:rsid w:val="00055900"/>
    <w:rsid w:val="000559FB"/>
    <w:rsid w:val="00055DA3"/>
    <w:rsid w:val="000560AC"/>
    <w:rsid w:val="00056ADC"/>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4C5"/>
    <w:rsid w:val="000755F5"/>
    <w:rsid w:val="000758FC"/>
    <w:rsid w:val="0008031A"/>
    <w:rsid w:val="00081531"/>
    <w:rsid w:val="00081796"/>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D5B"/>
    <w:rsid w:val="0009552E"/>
    <w:rsid w:val="00096DA7"/>
    <w:rsid w:val="000976D3"/>
    <w:rsid w:val="00097B4E"/>
    <w:rsid w:val="000A180B"/>
    <w:rsid w:val="000A1D6A"/>
    <w:rsid w:val="000A1F39"/>
    <w:rsid w:val="000A3006"/>
    <w:rsid w:val="000A505D"/>
    <w:rsid w:val="000A577E"/>
    <w:rsid w:val="000A6824"/>
    <w:rsid w:val="000A706F"/>
    <w:rsid w:val="000A71C0"/>
    <w:rsid w:val="000B077D"/>
    <w:rsid w:val="000B3332"/>
    <w:rsid w:val="000B3ADC"/>
    <w:rsid w:val="000B4AB3"/>
    <w:rsid w:val="000B4FB2"/>
    <w:rsid w:val="000B575E"/>
    <w:rsid w:val="000B5EEB"/>
    <w:rsid w:val="000B6008"/>
    <w:rsid w:val="000B72D8"/>
    <w:rsid w:val="000B7F5A"/>
    <w:rsid w:val="000C0A30"/>
    <w:rsid w:val="000C0E65"/>
    <w:rsid w:val="000C1CCF"/>
    <w:rsid w:val="000C329D"/>
    <w:rsid w:val="000C33DD"/>
    <w:rsid w:val="000C3733"/>
    <w:rsid w:val="000C3B40"/>
    <w:rsid w:val="000C422E"/>
    <w:rsid w:val="000C436E"/>
    <w:rsid w:val="000C49F5"/>
    <w:rsid w:val="000C4E80"/>
    <w:rsid w:val="000C569C"/>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8F5"/>
    <w:rsid w:val="000E4B04"/>
    <w:rsid w:val="000E6382"/>
    <w:rsid w:val="000E64B0"/>
    <w:rsid w:val="000E7668"/>
    <w:rsid w:val="000E7DB3"/>
    <w:rsid w:val="000F127C"/>
    <w:rsid w:val="000F12D6"/>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05E"/>
    <w:rsid w:val="00117538"/>
    <w:rsid w:val="00117646"/>
    <w:rsid w:val="00117965"/>
    <w:rsid w:val="00120C0A"/>
    <w:rsid w:val="00120E29"/>
    <w:rsid w:val="00122147"/>
    <w:rsid w:val="001238CC"/>
    <w:rsid w:val="001245D2"/>
    <w:rsid w:val="00124EDC"/>
    <w:rsid w:val="001259D5"/>
    <w:rsid w:val="0012669E"/>
    <w:rsid w:val="00126BD3"/>
    <w:rsid w:val="00126E16"/>
    <w:rsid w:val="0012700B"/>
    <w:rsid w:val="00127706"/>
    <w:rsid w:val="001278D1"/>
    <w:rsid w:val="00127AD0"/>
    <w:rsid w:val="00130CD4"/>
    <w:rsid w:val="00131FEA"/>
    <w:rsid w:val="00133321"/>
    <w:rsid w:val="00133AC3"/>
    <w:rsid w:val="001343A4"/>
    <w:rsid w:val="001353C7"/>
    <w:rsid w:val="001354BF"/>
    <w:rsid w:val="0013561B"/>
    <w:rsid w:val="00135C03"/>
    <w:rsid w:val="00137607"/>
    <w:rsid w:val="00137A9C"/>
    <w:rsid w:val="00137F6D"/>
    <w:rsid w:val="0014105B"/>
    <w:rsid w:val="00141A72"/>
    <w:rsid w:val="0014205D"/>
    <w:rsid w:val="00143304"/>
    <w:rsid w:val="00143CD9"/>
    <w:rsid w:val="00143D45"/>
    <w:rsid w:val="00145922"/>
    <w:rsid w:val="00146320"/>
    <w:rsid w:val="0014694D"/>
    <w:rsid w:val="00147C94"/>
    <w:rsid w:val="0015096F"/>
    <w:rsid w:val="0015229C"/>
    <w:rsid w:val="001524E0"/>
    <w:rsid w:val="00153C1F"/>
    <w:rsid w:val="00154E2D"/>
    <w:rsid w:val="0015529F"/>
    <w:rsid w:val="00157083"/>
    <w:rsid w:val="0015721D"/>
    <w:rsid w:val="00157A3E"/>
    <w:rsid w:val="0016317E"/>
    <w:rsid w:val="00163320"/>
    <w:rsid w:val="00163682"/>
    <w:rsid w:val="00163AEF"/>
    <w:rsid w:val="00164AF9"/>
    <w:rsid w:val="00164D54"/>
    <w:rsid w:val="0016541A"/>
    <w:rsid w:val="00165929"/>
    <w:rsid w:val="001666E6"/>
    <w:rsid w:val="00167512"/>
    <w:rsid w:val="0016769D"/>
    <w:rsid w:val="00170BE1"/>
    <w:rsid w:val="001723D8"/>
    <w:rsid w:val="00175C1F"/>
    <w:rsid w:val="0017688B"/>
    <w:rsid w:val="00180B31"/>
    <w:rsid w:val="00180DF1"/>
    <w:rsid w:val="00181136"/>
    <w:rsid w:val="00185C1B"/>
    <w:rsid w:val="001868A6"/>
    <w:rsid w:val="00187B81"/>
    <w:rsid w:val="00191811"/>
    <w:rsid w:val="00192869"/>
    <w:rsid w:val="0019416B"/>
    <w:rsid w:val="00194827"/>
    <w:rsid w:val="0019489E"/>
    <w:rsid w:val="00194E95"/>
    <w:rsid w:val="00196562"/>
    <w:rsid w:val="001A0EDF"/>
    <w:rsid w:val="001A2319"/>
    <w:rsid w:val="001A3302"/>
    <w:rsid w:val="001A35FA"/>
    <w:rsid w:val="001A3C30"/>
    <w:rsid w:val="001A49E0"/>
    <w:rsid w:val="001A5074"/>
    <w:rsid w:val="001A55F4"/>
    <w:rsid w:val="001A5687"/>
    <w:rsid w:val="001A61DB"/>
    <w:rsid w:val="001A6951"/>
    <w:rsid w:val="001B0874"/>
    <w:rsid w:val="001B12E5"/>
    <w:rsid w:val="001B291A"/>
    <w:rsid w:val="001B2B2C"/>
    <w:rsid w:val="001B39C7"/>
    <w:rsid w:val="001B6BC5"/>
    <w:rsid w:val="001B6D4C"/>
    <w:rsid w:val="001C006B"/>
    <w:rsid w:val="001C0541"/>
    <w:rsid w:val="001C0815"/>
    <w:rsid w:val="001C25DF"/>
    <w:rsid w:val="001C27FD"/>
    <w:rsid w:val="001C4470"/>
    <w:rsid w:val="001C57AA"/>
    <w:rsid w:val="001C6FBA"/>
    <w:rsid w:val="001C77DD"/>
    <w:rsid w:val="001C7A79"/>
    <w:rsid w:val="001C7BE0"/>
    <w:rsid w:val="001D0331"/>
    <w:rsid w:val="001D08D7"/>
    <w:rsid w:val="001D1345"/>
    <w:rsid w:val="001D3187"/>
    <w:rsid w:val="001D3E98"/>
    <w:rsid w:val="001D564B"/>
    <w:rsid w:val="001D65FE"/>
    <w:rsid w:val="001D70E1"/>
    <w:rsid w:val="001E0896"/>
    <w:rsid w:val="001E1187"/>
    <w:rsid w:val="001E1CC0"/>
    <w:rsid w:val="001E2092"/>
    <w:rsid w:val="001E2170"/>
    <w:rsid w:val="001E2B03"/>
    <w:rsid w:val="001E2BFF"/>
    <w:rsid w:val="001E33D7"/>
    <w:rsid w:val="001E360F"/>
    <w:rsid w:val="001E3A4A"/>
    <w:rsid w:val="001E4D7C"/>
    <w:rsid w:val="001E4F12"/>
    <w:rsid w:val="001E5450"/>
    <w:rsid w:val="001E5D18"/>
    <w:rsid w:val="001E62F8"/>
    <w:rsid w:val="001E789B"/>
    <w:rsid w:val="001E7910"/>
    <w:rsid w:val="001E7BE2"/>
    <w:rsid w:val="001E7C1D"/>
    <w:rsid w:val="001F0489"/>
    <w:rsid w:val="001F113C"/>
    <w:rsid w:val="001F189C"/>
    <w:rsid w:val="001F2857"/>
    <w:rsid w:val="001F2B34"/>
    <w:rsid w:val="001F6258"/>
    <w:rsid w:val="001F69FB"/>
    <w:rsid w:val="001F6C55"/>
    <w:rsid w:val="001F7008"/>
    <w:rsid w:val="001F7620"/>
    <w:rsid w:val="001F7D85"/>
    <w:rsid w:val="00202E2D"/>
    <w:rsid w:val="00203581"/>
    <w:rsid w:val="0020459F"/>
    <w:rsid w:val="00204721"/>
    <w:rsid w:val="0020654F"/>
    <w:rsid w:val="002067B3"/>
    <w:rsid w:val="002068F6"/>
    <w:rsid w:val="00210503"/>
    <w:rsid w:val="00210F29"/>
    <w:rsid w:val="00211B1D"/>
    <w:rsid w:val="0021214D"/>
    <w:rsid w:val="00212386"/>
    <w:rsid w:val="002129F8"/>
    <w:rsid w:val="00212F54"/>
    <w:rsid w:val="002130CB"/>
    <w:rsid w:val="002145F1"/>
    <w:rsid w:val="0021463C"/>
    <w:rsid w:val="00214867"/>
    <w:rsid w:val="002151AF"/>
    <w:rsid w:val="00216E5E"/>
    <w:rsid w:val="00221081"/>
    <w:rsid w:val="0022144B"/>
    <w:rsid w:val="00221CF7"/>
    <w:rsid w:val="0022263C"/>
    <w:rsid w:val="002228C9"/>
    <w:rsid w:val="00223577"/>
    <w:rsid w:val="00223C24"/>
    <w:rsid w:val="00223DF1"/>
    <w:rsid w:val="002244E7"/>
    <w:rsid w:val="00225414"/>
    <w:rsid w:val="00225863"/>
    <w:rsid w:val="002258B8"/>
    <w:rsid w:val="002260BB"/>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042D"/>
    <w:rsid w:val="002414ED"/>
    <w:rsid w:val="00241B9A"/>
    <w:rsid w:val="00241CB9"/>
    <w:rsid w:val="00241E7D"/>
    <w:rsid w:val="00242094"/>
    <w:rsid w:val="0024486C"/>
    <w:rsid w:val="00245951"/>
    <w:rsid w:val="00245983"/>
    <w:rsid w:val="00250221"/>
    <w:rsid w:val="002503D1"/>
    <w:rsid w:val="00250A64"/>
    <w:rsid w:val="00251442"/>
    <w:rsid w:val="002516A3"/>
    <w:rsid w:val="00251C8A"/>
    <w:rsid w:val="00252CA3"/>
    <w:rsid w:val="00253AFD"/>
    <w:rsid w:val="00253BA5"/>
    <w:rsid w:val="002548FB"/>
    <w:rsid w:val="0025659E"/>
    <w:rsid w:val="00256FB0"/>
    <w:rsid w:val="002572C3"/>
    <w:rsid w:val="002573EC"/>
    <w:rsid w:val="0026149E"/>
    <w:rsid w:val="00261684"/>
    <w:rsid w:val="00261AB3"/>
    <w:rsid w:val="00261C1C"/>
    <w:rsid w:val="00263ADF"/>
    <w:rsid w:val="00265430"/>
    <w:rsid w:val="0026691B"/>
    <w:rsid w:val="00266A59"/>
    <w:rsid w:val="00267219"/>
    <w:rsid w:val="0026770B"/>
    <w:rsid w:val="002719E1"/>
    <w:rsid w:val="00271E62"/>
    <w:rsid w:val="00272CE6"/>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1FFD"/>
    <w:rsid w:val="002820DC"/>
    <w:rsid w:val="002830C5"/>
    <w:rsid w:val="00284EFF"/>
    <w:rsid w:val="00285641"/>
    <w:rsid w:val="00285FC3"/>
    <w:rsid w:val="00290A2F"/>
    <w:rsid w:val="0029147C"/>
    <w:rsid w:val="0029204F"/>
    <w:rsid w:val="00292722"/>
    <w:rsid w:val="00292A2F"/>
    <w:rsid w:val="002930C8"/>
    <w:rsid w:val="00294B06"/>
    <w:rsid w:val="00294D35"/>
    <w:rsid w:val="00294E21"/>
    <w:rsid w:val="0029595D"/>
    <w:rsid w:val="00295D9B"/>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806"/>
    <w:rsid w:val="002C0A3A"/>
    <w:rsid w:val="002C0E9B"/>
    <w:rsid w:val="002C0FFB"/>
    <w:rsid w:val="002C10F2"/>
    <w:rsid w:val="002C1E8B"/>
    <w:rsid w:val="002C25FF"/>
    <w:rsid w:val="002C2B85"/>
    <w:rsid w:val="002C339B"/>
    <w:rsid w:val="002C356A"/>
    <w:rsid w:val="002C3591"/>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E7CC1"/>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10398"/>
    <w:rsid w:val="00311367"/>
    <w:rsid w:val="0031165E"/>
    <w:rsid w:val="00311B77"/>
    <w:rsid w:val="00311EA2"/>
    <w:rsid w:val="00317353"/>
    <w:rsid w:val="003175CB"/>
    <w:rsid w:val="003178CA"/>
    <w:rsid w:val="003201BE"/>
    <w:rsid w:val="00320266"/>
    <w:rsid w:val="00320D68"/>
    <w:rsid w:val="00321059"/>
    <w:rsid w:val="00321EEB"/>
    <w:rsid w:val="0032236B"/>
    <w:rsid w:val="003229C6"/>
    <w:rsid w:val="00322D4A"/>
    <w:rsid w:val="003234C0"/>
    <w:rsid w:val="00323CB7"/>
    <w:rsid w:val="00324334"/>
    <w:rsid w:val="00325115"/>
    <w:rsid w:val="003253C7"/>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1BD"/>
    <w:rsid w:val="0034229C"/>
    <w:rsid w:val="003425D1"/>
    <w:rsid w:val="00342867"/>
    <w:rsid w:val="00342CC6"/>
    <w:rsid w:val="003436EF"/>
    <w:rsid w:val="00343C40"/>
    <w:rsid w:val="00343D6B"/>
    <w:rsid w:val="00343E5C"/>
    <w:rsid w:val="0034462E"/>
    <w:rsid w:val="00345389"/>
    <w:rsid w:val="00350638"/>
    <w:rsid w:val="003509C5"/>
    <w:rsid w:val="0035231C"/>
    <w:rsid w:val="0035536A"/>
    <w:rsid w:val="003561FB"/>
    <w:rsid w:val="003566A3"/>
    <w:rsid w:val="00360616"/>
    <w:rsid w:val="00360AC1"/>
    <w:rsid w:val="003634E2"/>
    <w:rsid w:val="003640F1"/>
    <w:rsid w:val="00366624"/>
    <w:rsid w:val="00371CAA"/>
    <w:rsid w:val="00371E03"/>
    <w:rsid w:val="00372157"/>
    <w:rsid w:val="00372D7D"/>
    <w:rsid w:val="0037323D"/>
    <w:rsid w:val="00373489"/>
    <w:rsid w:val="00374359"/>
    <w:rsid w:val="00374B4C"/>
    <w:rsid w:val="00380CBF"/>
    <w:rsid w:val="003825E6"/>
    <w:rsid w:val="00384484"/>
    <w:rsid w:val="0038481B"/>
    <w:rsid w:val="00386599"/>
    <w:rsid w:val="00386A4A"/>
    <w:rsid w:val="00386A81"/>
    <w:rsid w:val="00390604"/>
    <w:rsid w:val="00390A4D"/>
    <w:rsid w:val="00391126"/>
    <w:rsid w:val="003913A3"/>
    <w:rsid w:val="0039289B"/>
    <w:rsid w:val="00392FEE"/>
    <w:rsid w:val="0039405F"/>
    <w:rsid w:val="003945FC"/>
    <w:rsid w:val="00395409"/>
    <w:rsid w:val="00395706"/>
    <w:rsid w:val="0039753D"/>
    <w:rsid w:val="00397BF2"/>
    <w:rsid w:val="003A0BE8"/>
    <w:rsid w:val="003A22E6"/>
    <w:rsid w:val="003A27C9"/>
    <w:rsid w:val="003A34A7"/>
    <w:rsid w:val="003A417D"/>
    <w:rsid w:val="003A6A26"/>
    <w:rsid w:val="003A6A7D"/>
    <w:rsid w:val="003A6D19"/>
    <w:rsid w:val="003A7266"/>
    <w:rsid w:val="003A7A6E"/>
    <w:rsid w:val="003B000F"/>
    <w:rsid w:val="003B0E8F"/>
    <w:rsid w:val="003B13BF"/>
    <w:rsid w:val="003B1484"/>
    <w:rsid w:val="003B2BD8"/>
    <w:rsid w:val="003B39B6"/>
    <w:rsid w:val="003B5150"/>
    <w:rsid w:val="003B5798"/>
    <w:rsid w:val="003B6132"/>
    <w:rsid w:val="003B6F57"/>
    <w:rsid w:val="003B7300"/>
    <w:rsid w:val="003B7915"/>
    <w:rsid w:val="003B7A27"/>
    <w:rsid w:val="003C018B"/>
    <w:rsid w:val="003C2219"/>
    <w:rsid w:val="003C2771"/>
    <w:rsid w:val="003C5EA2"/>
    <w:rsid w:val="003C6062"/>
    <w:rsid w:val="003C68AD"/>
    <w:rsid w:val="003C6917"/>
    <w:rsid w:val="003C7DFD"/>
    <w:rsid w:val="003C7F64"/>
    <w:rsid w:val="003D1165"/>
    <w:rsid w:val="003D1B55"/>
    <w:rsid w:val="003D2736"/>
    <w:rsid w:val="003D3141"/>
    <w:rsid w:val="003D3F5F"/>
    <w:rsid w:val="003D4649"/>
    <w:rsid w:val="003D664D"/>
    <w:rsid w:val="003D6705"/>
    <w:rsid w:val="003D7E97"/>
    <w:rsid w:val="003E04BB"/>
    <w:rsid w:val="003E20F5"/>
    <w:rsid w:val="003E2AC5"/>
    <w:rsid w:val="003E3265"/>
    <w:rsid w:val="003E34F4"/>
    <w:rsid w:val="003E5A30"/>
    <w:rsid w:val="003E5EB6"/>
    <w:rsid w:val="003E64B8"/>
    <w:rsid w:val="003F291F"/>
    <w:rsid w:val="003F397A"/>
    <w:rsid w:val="003F464D"/>
    <w:rsid w:val="003F7138"/>
    <w:rsid w:val="0040040E"/>
    <w:rsid w:val="00400A61"/>
    <w:rsid w:val="00402CAF"/>
    <w:rsid w:val="00402EF7"/>
    <w:rsid w:val="00404667"/>
    <w:rsid w:val="00404F3E"/>
    <w:rsid w:val="00404FE8"/>
    <w:rsid w:val="00405781"/>
    <w:rsid w:val="00405786"/>
    <w:rsid w:val="0040613A"/>
    <w:rsid w:val="004068FC"/>
    <w:rsid w:val="00406FF0"/>
    <w:rsid w:val="00407D51"/>
    <w:rsid w:val="00410058"/>
    <w:rsid w:val="004101A7"/>
    <w:rsid w:val="00410429"/>
    <w:rsid w:val="00411924"/>
    <w:rsid w:val="00414C57"/>
    <w:rsid w:val="00414CCF"/>
    <w:rsid w:val="00415695"/>
    <w:rsid w:val="00415E27"/>
    <w:rsid w:val="00415EC1"/>
    <w:rsid w:val="00416138"/>
    <w:rsid w:val="0041662B"/>
    <w:rsid w:val="00416A46"/>
    <w:rsid w:val="004179E6"/>
    <w:rsid w:val="00420ADE"/>
    <w:rsid w:val="0042210B"/>
    <w:rsid w:val="00424943"/>
    <w:rsid w:val="00425C01"/>
    <w:rsid w:val="00427DB6"/>
    <w:rsid w:val="00430A66"/>
    <w:rsid w:val="00431C86"/>
    <w:rsid w:val="00432C66"/>
    <w:rsid w:val="004358FF"/>
    <w:rsid w:val="00436877"/>
    <w:rsid w:val="004410F4"/>
    <w:rsid w:val="004427E5"/>
    <w:rsid w:val="00443AAF"/>
    <w:rsid w:val="0044489D"/>
    <w:rsid w:val="0044575A"/>
    <w:rsid w:val="00445E10"/>
    <w:rsid w:val="0044641D"/>
    <w:rsid w:val="004478AE"/>
    <w:rsid w:val="00447C27"/>
    <w:rsid w:val="004502EA"/>
    <w:rsid w:val="00450C28"/>
    <w:rsid w:val="00451F94"/>
    <w:rsid w:val="00452456"/>
    <w:rsid w:val="00452D84"/>
    <w:rsid w:val="0045306C"/>
    <w:rsid w:val="00453651"/>
    <w:rsid w:val="0045510C"/>
    <w:rsid w:val="004576CA"/>
    <w:rsid w:val="004608E7"/>
    <w:rsid w:val="0046258B"/>
    <w:rsid w:val="00462ACA"/>
    <w:rsid w:val="00462C1C"/>
    <w:rsid w:val="0046362E"/>
    <w:rsid w:val="00463872"/>
    <w:rsid w:val="004644F1"/>
    <w:rsid w:val="004645FE"/>
    <w:rsid w:val="00466601"/>
    <w:rsid w:val="00466B3E"/>
    <w:rsid w:val="00470F17"/>
    <w:rsid w:val="00470FC7"/>
    <w:rsid w:val="00471597"/>
    <w:rsid w:val="0047169D"/>
    <w:rsid w:val="00474DD9"/>
    <w:rsid w:val="00476027"/>
    <w:rsid w:val="004771E2"/>
    <w:rsid w:val="00477893"/>
    <w:rsid w:val="00480EB1"/>
    <w:rsid w:val="00483812"/>
    <w:rsid w:val="004844A7"/>
    <w:rsid w:val="00484B23"/>
    <w:rsid w:val="00485687"/>
    <w:rsid w:val="0048650B"/>
    <w:rsid w:val="00487A56"/>
    <w:rsid w:val="00487CB0"/>
    <w:rsid w:val="00490996"/>
    <w:rsid w:val="00490DB5"/>
    <w:rsid w:val="004921A0"/>
    <w:rsid w:val="00492A6B"/>
    <w:rsid w:val="00493610"/>
    <w:rsid w:val="00493B4A"/>
    <w:rsid w:val="00493B99"/>
    <w:rsid w:val="00493C07"/>
    <w:rsid w:val="00493E43"/>
    <w:rsid w:val="004947BA"/>
    <w:rsid w:val="00495443"/>
    <w:rsid w:val="0049689C"/>
    <w:rsid w:val="00497173"/>
    <w:rsid w:val="004975D8"/>
    <w:rsid w:val="00497907"/>
    <w:rsid w:val="004A0125"/>
    <w:rsid w:val="004A09DB"/>
    <w:rsid w:val="004A106B"/>
    <w:rsid w:val="004A2D11"/>
    <w:rsid w:val="004A44BC"/>
    <w:rsid w:val="004A5203"/>
    <w:rsid w:val="004A76C2"/>
    <w:rsid w:val="004A79B8"/>
    <w:rsid w:val="004B2426"/>
    <w:rsid w:val="004B25B1"/>
    <w:rsid w:val="004B28FC"/>
    <w:rsid w:val="004B2B9A"/>
    <w:rsid w:val="004B7435"/>
    <w:rsid w:val="004C1D12"/>
    <w:rsid w:val="004C20F1"/>
    <w:rsid w:val="004C21C3"/>
    <w:rsid w:val="004C225D"/>
    <w:rsid w:val="004C2CC9"/>
    <w:rsid w:val="004C2D6E"/>
    <w:rsid w:val="004C349C"/>
    <w:rsid w:val="004C38EC"/>
    <w:rsid w:val="004C3CD6"/>
    <w:rsid w:val="004C424C"/>
    <w:rsid w:val="004C56E4"/>
    <w:rsid w:val="004C69F1"/>
    <w:rsid w:val="004D041E"/>
    <w:rsid w:val="004D4D01"/>
    <w:rsid w:val="004D5BBB"/>
    <w:rsid w:val="004D63D1"/>
    <w:rsid w:val="004E126F"/>
    <w:rsid w:val="004E2845"/>
    <w:rsid w:val="004E33B3"/>
    <w:rsid w:val="004E3752"/>
    <w:rsid w:val="004E40B9"/>
    <w:rsid w:val="004E4F3B"/>
    <w:rsid w:val="004E54E5"/>
    <w:rsid w:val="004E5638"/>
    <w:rsid w:val="004E5A42"/>
    <w:rsid w:val="004E6611"/>
    <w:rsid w:val="004E7749"/>
    <w:rsid w:val="004E7B68"/>
    <w:rsid w:val="004F03C1"/>
    <w:rsid w:val="004F06D7"/>
    <w:rsid w:val="004F0790"/>
    <w:rsid w:val="004F08CF"/>
    <w:rsid w:val="004F117F"/>
    <w:rsid w:val="004F3ACD"/>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393F"/>
    <w:rsid w:val="00514184"/>
    <w:rsid w:val="00514A58"/>
    <w:rsid w:val="00514AAC"/>
    <w:rsid w:val="00516569"/>
    <w:rsid w:val="005168C2"/>
    <w:rsid w:val="00516B32"/>
    <w:rsid w:val="005205CA"/>
    <w:rsid w:val="00520674"/>
    <w:rsid w:val="005209E0"/>
    <w:rsid w:val="00521B75"/>
    <w:rsid w:val="00522D63"/>
    <w:rsid w:val="0052350F"/>
    <w:rsid w:val="00524B1F"/>
    <w:rsid w:val="00524D46"/>
    <w:rsid w:val="00525700"/>
    <w:rsid w:val="005267F7"/>
    <w:rsid w:val="0052750A"/>
    <w:rsid w:val="00532D68"/>
    <w:rsid w:val="005371E0"/>
    <w:rsid w:val="005376C9"/>
    <w:rsid w:val="00537A34"/>
    <w:rsid w:val="005405D9"/>
    <w:rsid w:val="00540CAD"/>
    <w:rsid w:val="00541D99"/>
    <w:rsid w:val="00543914"/>
    <w:rsid w:val="00544D21"/>
    <w:rsid w:val="0055072D"/>
    <w:rsid w:val="00550C3F"/>
    <w:rsid w:val="005512F3"/>
    <w:rsid w:val="00551757"/>
    <w:rsid w:val="00551A69"/>
    <w:rsid w:val="00552BCD"/>
    <w:rsid w:val="00554D79"/>
    <w:rsid w:val="00554E99"/>
    <w:rsid w:val="005564EB"/>
    <w:rsid w:val="005568B3"/>
    <w:rsid w:val="00557690"/>
    <w:rsid w:val="00557A26"/>
    <w:rsid w:val="005611F7"/>
    <w:rsid w:val="00562881"/>
    <w:rsid w:val="00562A1B"/>
    <w:rsid w:val="00562E7F"/>
    <w:rsid w:val="00562EFF"/>
    <w:rsid w:val="00564C93"/>
    <w:rsid w:val="00567283"/>
    <w:rsid w:val="00567891"/>
    <w:rsid w:val="0057263F"/>
    <w:rsid w:val="00573906"/>
    <w:rsid w:val="0057494C"/>
    <w:rsid w:val="00574B65"/>
    <w:rsid w:val="00575092"/>
    <w:rsid w:val="005763AF"/>
    <w:rsid w:val="005763C4"/>
    <w:rsid w:val="00576E4A"/>
    <w:rsid w:val="005775D7"/>
    <w:rsid w:val="00577BD8"/>
    <w:rsid w:val="00577D02"/>
    <w:rsid w:val="00580229"/>
    <w:rsid w:val="00587C81"/>
    <w:rsid w:val="0059012D"/>
    <w:rsid w:val="005905F3"/>
    <w:rsid w:val="0059083B"/>
    <w:rsid w:val="00591297"/>
    <w:rsid w:val="00591FB9"/>
    <w:rsid w:val="00592067"/>
    <w:rsid w:val="0059321F"/>
    <w:rsid w:val="005959BC"/>
    <w:rsid w:val="00595C42"/>
    <w:rsid w:val="00596024"/>
    <w:rsid w:val="00596BB1"/>
    <w:rsid w:val="0059715A"/>
    <w:rsid w:val="00597802"/>
    <w:rsid w:val="005A0243"/>
    <w:rsid w:val="005A0E41"/>
    <w:rsid w:val="005A1DEE"/>
    <w:rsid w:val="005A25FB"/>
    <w:rsid w:val="005A29F0"/>
    <w:rsid w:val="005A3607"/>
    <w:rsid w:val="005A50B8"/>
    <w:rsid w:val="005A5103"/>
    <w:rsid w:val="005A54F9"/>
    <w:rsid w:val="005A666D"/>
    <w:rsid w:val="005A6880"/>
    <w:rsid w:val="005A754C"/>
    <w:rsid w:val="005B0A62"/>
    <w:rsid w:val="005B0ABA"/>
    <w:rsid w:val="005B0DFF"/>
    <w:rsid w:val="005B4172"/>
    <w:rsid w:val="005B6D8A"/>
    <w:rsid w:val="005B6DAA"/>
    <w:rsid w:val="005B7F8A"/>
    <w:rsid w:val="005C1EB3"/>
    <w:rsid w:val="005C32ED"/>
    <w:rsid w:val="005C3B70"/>
    <w:rsid w:val="005C3E08"/>
    <w:rsid w:val="005C4674"/>
    <w:rsid w:val="005C683D"/>
    <w:rsid w:val="005C752E"/>
    <w:rsid w:val="005D055F"/>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DF7"/>
    <w:rsid w:val="00601069"/>
    <w:rsid w:val="00601902"/>
    <w:rsid w:val="00602C57"/>
    <w:rsid w:val="00602DB9"/>
    <w:rsid w:val="00603A60"/>
    <w:rsid w:val="006047CB"/>
    <w:rsid w:val="00607920"/>
    <w:rsid w:val="00607B53"/>
    <w:rsid w:val="006105B6"/>
    <w:rsid w:val="00611205"/>
    <w:rsid w:val="00611A60"/>
    <w:rsid w:val="00613716"/>
    <w:rsid w:val="00613B7D"/>
    <w:rsid w:val="00615923"/>
    <w:rsid w:val="00616F18"/>
    <w:rsid w:val="0062018C"/>
    <w:rsid w:val="00620E5D"/>
    <w:rsid w:val="00620E75"/>
    <w:rsid w:val="00621B0E"/>
    <w:rsid w:val="00621D3D"/>
    <w:rsid w:val="00625204"/>
    <w:rsid w:val="00626917"/>
    <w:rsid w:val="00626A32"/>
    <w:rsid w:val="00627810"/>
    <w:rsid w:val="006308CC"/>
    <w:rsid w:val="006312C7"/>
    <w:rsid w:val="00631E02"/>
    <w:rsid w:val="006321BB"/>
    <w:rsid w:val="00632318"/>
    <w:rsid w:val="00632979"/>
    <w:rsid w:val="00633014"/>
    <w:rsid w:val="0063368B"/>
    <w:rsid w:val="00633BB1"/>
    <w:rsid w:val="00634CA9"/>
    <w:rsid w:val="00635199"/>
    <w:rsid w:val="006357DB"/>
    <w:rsid w:val="00635938"/>
    <w:rsid w:val="00635EB3"/>
    <w:rsid w:val="00636629"/>
    <w:rsid w:val="00637CB4"/>
    <w:rsid w:val="00640301"/>
    <w:rsid w:val="006404B5"/>
    <w:rsid w:val="00640BD3"/>
    <w:rsid w:val="00641861"/>
    <w:rsid w:val="006421ED"/>
    <w:rsid w:val="0064227B"/>
    <w:rsid w:val="006430FA"/>
    <w:rsid w:val="00643A61"/>
    <w:rsid w:val="006440C6"/>
    <w:rsid w:val="00644186"/>
    <w:rsid w:val="0064434D"/>
    <w:rsid w:val="00645D4C"/>
    <w:rsid w:val="00646DB0"/>
    <w:rsid w:val="006476B9"/>
    <w:rsid w:val="00647837"/>
    <w:rsid w:val="00647F98"/>
    <w:rsid w:val="00650935"/>
    <w:rsid w:val="00651BA4"/>
    <w:rsid w:val="006535A2"/>
    <w:rsid w:val="0065368D"/>
    <w:rsid w:val="00654309"/>
    <w:rsid w:val="00654408"/>
    <w:rsid w:val="0065460B"/>
    <w:rsid w:val="006570CA"/>
    <w:rsid w:val="00657969"/>
    <w:rsid w:val="006609BE"/>
    <w:rsid w:val="00660E46"/>
    <w:rsid w:val="00662313"/>
    <w:rsid w:val="00662C96"/>
    <w:rsid w:val="0066369E"/>
    <w:rsid w:val="00664056"/>
    <w:rsid w:val="00664153"/>
    <w:rsid w:val="00664458"/>
    <w:rsid w:val="0066652D"/>
    <w:rsid w:val="0066736D"/>
    <w:rsid w:val="00667852"/>
    <w:rsid w:val="00667F5B"/>
    <w:rsid w:val="00670866"/>
    <w:rsid w:val="006709EC"/>
    <w:rsid w:val="00672578"/>
    <w:rsid w:val="00672B92"/>
    <w:rsid w:val="00672F1A"/>
    <w:rsid w:val="006730C9"/>
    <w:rsid w:val="00674B6E"/>
    <w:rsid w:val="0067538A"/>
    <w:rsid w:val="006757CA"/>
    <w:rsid w:val="00675EE8"/>
    <w:rsid w:val="00676355"/>
    <w:rsid w:val="006768AF"/>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1C60"/>
    <w:rsid w:val="00692E3E"/>
    <w:rsid w:val="00693EB9"/>
    <w:rsid w:val="006941B1"/>
    <w:rsid w:val="00694A64"/>
    <w:rsid w:val="00694BF1"/>
    <w:rsid w:val="006958E4"/>
    <w:rsid w:val="00695AA2"/>
    <w:rsid w:val="00695B47"/>
    <w:rsid w:val="00697AA6"/>
    <w:rsid w:val="006A07CF"/>
    <w:rsid w:val="006A194F"/>
    <w:rsid w:val="006A28CD"/>
    <w:rsid w:val="006A2B6B"/>
    <w:rsid w:val="006A3788"/>
    <w:rsid w:val="006A3ADA"/>
    <w:rsid w:val="006A3E25"/>
    <w:rsid w:val="006A4D39"/>
    <w:rsid w:val="006A7E2C"/>
    <w:rsid w:val="006B054B"/>
    <w:rsid w:val="006B2392"/>
    <w:rsid w:val="006B26A5"/>
    <w:rsid w:val="006B2811"/>
    <w:rsid w:val="006B285F"/>
    <w:rsid w:val="006B3F6B"/>
    <w:rsid w:val="006B4467"/>
    <w:rsid w:val="006B4701"/>
    <w:rsid w:val="006C047C"/>
    <w:rsid w:val="006C101B"/>
    <w:rsid w:val="006C197B"/>
    <w:rsid w:val="006C5ACA"/>
    <w:rsid w:val="006C5D8C"/>
    <w:rsid w:val="006C61C2"/>
    <w:rsid w:val="006C6383"/>
    <w:rsid w:val="006C6575"/>
    <w:rsid w:val="006C6C08"/>
    <w:rsid w:val="006D2719"/>
    <w:rsid w:val="006D3452"/>
    <w:rsid w:val="006D40AC"/>
    <w:rsid w:val="006D4208"/>
    <w:rsid w:val="006D44AC"/>
    <w:rsid w:val="006D51A4"/>
    <w:rsid w:val="006D60E4"/>
    <w:rsid w:val="006D6677"/>
    <w:rsid w:val="006D783B"/>
    <w:rsid w:val="006E0380"/>
    <w:rsid w:val="006E08AD"/>
    <w:rsid w:val="006E115C"/>
    <w:rsid w:val="006E1829"/>
    <w:rsid w:val="006E1CAB"/>
    <w:rsid w:val="006E2F05"/>
    <w:rsid w:val="006E330E"/>
    <w:rsid w:val="006E35D4"/>
    <w:rsid w:val="006E4755"/>
    <w:rsid w:val="006E4D4F"/>
    <w:rsid w:val="006E551B"/>
    <w:rsid w:val="006E61F0"/>
    <w:rsid w:val="006E7485"/>
    <w:rsid w:val="006F02A0"/>
    <w:rsid w:val="006F05C3"/>
    <w:rsid w:val="006F0FF1"/>
    <w:rsid w:val="006F220A"/>
    <w:rsid w:val="006F24C8"/>
    <w:rsid w:val="006F28D0"/>
    <w:rsid w:val="006F2996"/>
    <w:rsid w:val="006F2AB6"/>
    <w:rsid w:val="006F2B84"/>
    <w:rsid w:val="006F3B09"/>
    <w:rsid w:val="006F4429"/>
    <w:rsid w:val="006F5800"/>
    <w:rsid w:val="006F603F"/>
    <w:rsid w:val="006F6E65"/>
    <w:rsid w:val="00700D2A"/>
    <w:rsid w:val="00701233"/>
    <w:rsid w:val="00701514"/>
    <w:rsid w:val="00701597"/>
    <w:rsid w:val="0070195F"/>
    <w:rsid w:val="00701A7D"/>
    <w:rsid w:val="00702024"/>
    <w:rsid w:val="00702157"/>
    <w:rsid w:val="0070338D"/>
    <w:rsid w:val="00705CFA"/>
    <w:rsid w:val="0070694A"/>
    <w:rsid w:val="00706CFB"/>
    <w:rsid w:val="007070AA"/>
    <w:rsid w:val="00712376"/>
    <w:rsid w:val="0071418F"/>
    <w:rsid w:val="00714259"/>
    <w:rsid w:val="00715CAA"/>
    <w:rsid w:val="007160B2"/>
    <w:rsid w:val="00716D7A"/>
    <w:rsid w:val="00716FC4"/>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58AC"/>
    <w:rsid w:val="00737946"/>
    <w:rsid w:val="00737CA7"/>
    <w:rsid w:val="00740346"/>
    <w:rsid w:val="00740962"/>
    <w:rsid w:val="00740F51"/>
    <w:rsid w:val="007412FA"/>
    <w:rsid w:val="007419AF"/>
    <w:rsid w:val="00741EE8"/>
    <w:rsid w:val="00743253"/>
    <w:rsid w:val="007432FB"/>
    <w:rsid w:val="0074476C"/>
    <w:rsid w:val="00744DAA"/>
    <w:rsid w:val="00745647"/>
    <w:rsid w:val="00751886"/>
    <w:rsid w:val="00751AC8"/>
    <w:rsid w:val="00751F9F"/>
    <w:rsid w:val="00752131"/>
    <w:rsid w:val="007523A8"/>
    <w:rsid w:val="007524E6"/>
    <w:rsid w:val="00752DAF"/>
    <w:rsid w:val="007535B8"/>
    <w:rsid w:val="007544B6"/>
    <w:rsid w:val="00756630"/>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5C3"/>
    <w:rsid w:val="00767756"/>
    <w:rsid w:val="00767D38"/>
    <w:rsid w:val="007706C0"/>
    <w:rsid w:val="00771E50"/>
    <w:rsid w:val="007739CB"/>
    <w:rsid w:val="007739E4"/>
    <w:rsid w:val="00773AC9"/>
    <w:rsid w:val="00773CA1"/>
    <w:rsid w:val="00773F81"/>
    <w:rsid w:val="007745FC"/>
    <w:rsid w:val="00775504"/>
    <w:rsid w:val="007768E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387D"/>
    <w:rsid w:val="007A3A0F"/>
    <w:rsid w:val="007A3FD2"/>
    <w:rsid w:val="007A5208"/>
    <w:rsid w:val="007A5748"/>
    <w:rsid w:val="007B005F"/>
    <w:rsid w:val="007B0370"/>
    <w:rsid w:val="007B096B"/>
    <w:rsid w:val="007B0B60"/>
    <w:rsid w:val="007B2ABE"/>
    <w:rsid w:val="007B373C"/>
    <w:rsid w:val="007B3B27"/>
    <w:rsid w:val="007B40B5"/>
    <w:rsid w:val="007B423A"/>
    <w:rsid w:val="007B4FC4"/>
    <w:rsid w:val="007B583E"/>
    <w:rsid w:val="007B6176"/>
    <w:rsid w:val="007B7C69"/>
    <w:rsid w:val="007C05E6"/>
    <w:rsid w:val="007C0A97"/>
    <w:rsid w:val="007C0CAA"/>
    <w:rsid w:val="007C0E1C"/>
    <w:rsid w:val="007C100C"/>
    <w:rsid w:val="007C1666"/>
    <w:rsid w:val="007C21F1"/>
    <w:rsid w:val="007C2536"/>
    <w:rsid w:val="007C2A90"/>
    <w:rsid w:val="007C563C"/>
    <w:rsid w:val="007C5B74"/>
    <w:rsid w:val="007C5CA6"/>
    <w:rsid w:val="007C63AD"/>
    <w:rsid w:val="007C6E5E"/>
    <w:rsid w:val="007C7502"/>
    <w:rsid w:val="007D022A"/>
    <w:rsid w:val="007D0496"/>
    <w:rsid w:val="007D422D"/>
    <w:rsid w:val="007D4B30"/>
    <w:rsid w:val="007D4C8F"/>
    <w:rsid w:val="007E059A"/>
    <w:rsid w:val="007E0D05"/>
    <w:rsid w:val="007E191B"/>
    <w:rsid w:val="007E1E2A"/>
    <w:rsid w:val="007E2C7A"/>
    <w:rsid w:val="007E2F13"/>
    <w:rsid w:val="007E3C53"/>
    <w:rsid w:val="007E490B"/>
    <w:rsid w:val="007E499C"/>
    <w:rsid w:val="007E596E"/>
    <w:rsid w:val="007E5F55"/>
    <w:rsid w:val="007E61FC"/>
    <w:rsid w:val="007E6497"/>
    <w:rsid w:val="007E683F"/>
    <w:rsid w:val="007E75B9"/>
    <w:rsid w:val="007E7A43"/>
    <w:rsid w:val="007E7CF4"/>
    <w:rsid w:val="007E7CFD"/>
    <w:rsid w:val="007F02B8"/>
    <w:rsid w:val="007F0FEF"/>
    <w:rsid w:val="007F1991"/>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31BD"/>
    <w:rsid w:val="00814409"/>
    <w:rsid w:val="00814B55"/>
    <w:rsid w:val="00815CA3"/>
    <w:rsid w:val="008160F8"/>
    <w:rsid w:val="00816CB4"/>
    <w:rsid w:val="00816FB0"/>
    <w:rsid w:val="00817491"/>
    <w:rsid w:val="00817D36"/>
    <w:rsid w:val="0082094F"/>
    <w:rsid w:val="00820CF0"/>
    <w:rsid w:val="00820E21"/>
    <w:rsid w:val="00821AD3"/>
    <w:rsid w:val="00821B6A"/>
    <w:rsid w:val="008237B3"/>
    <w:rsid w:val="00823A60"/>
    <w:rsid w:val="00823AE1"/>
    <w:rsid w:val="00824547"/>
    <w:rsid w:val="00824A94"/>
    <w:rsid w:val="00826C40"/>
    <w:rsid w:val="00826D4F"/>
    <w:rsid w:val="00827E2E"/>
    <w:rsid w:val="008324A3"/>
    <w:rsid w:val="00833277"/>
    <w:rsid w:val="00833B89"/>
    <w:rsid w:val="00833E04"/>
    <w:rsid w:val="0083645C"/>
    <w:rsid w:val="008412B0"/>
    <w:rsid w:val="0084136A"/>
    <w:rsid w:val="0084348E"/>
    <w:rsid w:val="00844E5C"/>
    <w:rsid w:val="008465DB"/>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C77"/>
    <w:rsid w:val="00866897"/>
    <w:rsid w:val="00867231"/>
    <w:rsid w:val="0086723A"/>
    <w:rsid w:val="00867B89"/>
    <w:rsid w:val="00870083"/>
    <w:rsid w:val="00870CF6"/>
    <w:rsid w:val="0087187F"/>
    <w:rsid w:val="00871E2E"/>
    <w:rsid w:val="00872888"/>
    <w:rsid w:val="00872BDC"/>
    <w:rsid w:val="008737AA"/>
    <w:rsid w:val="00873BF4"/>
    <w:rsid w:val="008745BF"/>
    <w:rsid w:val="0087529B"/>
    <w:rsid w:val="008755F7"/>
    <w:rsid w:val="008757EB"/>
    <w:rsid w:val="00876877"/>
    <w:rsid w:val="00876928"/>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975F4"/>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3BE8"/>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1C43"/>
    <w:rsid w:val="008F2D88"/>
    <w:rsid w:val="008F3365"/>
    <w:rsid w:val="008F3608"/>
    <w:rsid w:val="008F4088"/>
    <w:rsid w:val="008F446B"/>
    <w:rsid w:val="008F4542"/>
    <w:rsid w:val="008F520C"/>
    <w:rsid w:val="008F5FF1"/>
    <w:rsid w:val="008F6135"/>
    <w:rsid w:val="008F7261"/>
    <w:rsid w:val="008F7934"/>
    <w:rsid w:val="008F7BBD"/>
    <w:rsid w:val="00900CFC"/>
    <w:rsid w:val="009029DC"/>
    <w:rsid w:val="00902E24"/>
    <w:rsid w:val="00904960"/>
    <w:rsid w:val="00904B2C"/>
    <w:rsid w:val="0090526F"/>
    <w:rsid w:val="00905C11"/>
    <w:rsid w:val="00906143"/>
    <w:rsid w:val="0090624A"/>
    <w:rsid w:val="00906DD8"/>
    <w:rsid w:val="00907F53"/>
    <w:rsid w:val="00910548"/>
    <w:rsid w:val="0091060F"/>
    <w:rsid w:val="00910F83"/>
    <w:rsid w:val="009114E0"/>
    <w:rsid w:val="009143C8"/>
    <w:rsid w:val="00915FD8"/>
    <w:rsid w:val="00916198"/>
    <w:rsid w:val="009169C8"/>
    <w:rsid w:val="00916C92"/>
    <w:rsid w:val="009172B4"/>
    <w:rsid w:val="00922611"/>
    <w:rsid w:val="00922CD5"/>
    <w:rsid w:val="00922F98"/>
    <w:rsid w:val="00924869"/>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2D96"/>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21E"/>
    <w:rsid w:val="00964F73"/>
    <w:rsid w:val="009657CC"/>
    <w:rsid w:val="00966E02"/>
    <w:rsid w:val="00966FF5"/>
    <w:rsid w:val="00967DEE"/>
    <w:rsid w:val="009702E4"/>
    <w:rsid w:val="009709EB"/>
    <w:rsid w:val="00970ED7"/>
    <w:rsid w:val="0097478F"/>
    <w:rsid w:val="00974C81"/>
    <w:rsid w:val="00974F6C"/>
    <w:rsid w:val="0097621C"/>
    <w:rsid w:val="009769ED"/>
    <w:rsid w:val="00977323"/>
    <w:rsid w:val="009777CB"/>
    <w:rsid w:val="00977B5A"/>
    <w:rsid w:val="00980066"/>
    <w:rsid w:val="00980333"/>
    <w:rsid w:val="00980A04"/>
    <w:rsid w:val="00980C42"/>
    <w:rsid w:val="00984F55"/>
    <w:rsid w:val="00985359"/>
    <w:rsid w:val="00985629"/>
    <w:rsid w:val="0098684C"/>
    <w:rsid w:val="00986DAC"/>
    <w:rsid w:val="00987A96"/>
    <w:rsid w:val="00992770"/>
    <w:rsid w:val="00993D00"/>
    <w:rsid w:val="00994282"/>
    <w:rsid w:val="009946C2"/>
    <w:rsid w:val="0099501C"/>
    <w:rsid w:val="00996512"/>
    <w:rsid w:val="00996C73"/>
    <w:rsid w:val="009977EC"/>
    <w:rsid w:val="0099797F"/>
    <w:rsid w:val="009A03BE"/>
    <w:rsid w:val="009A1042"/>
    <w:rsid w:val="009A2B44"/>
    <w:rsid w:val="009A3853"/>
    <w:rsid w:val="009A3C6C"/>
    <w:rsid w:val="009A4A3D"/>
    <w:rsid w:val="009A56BB"/>
    <w:rsid w:val="009A6C74"/>
    <w:rsid w:val="009A79E7"/>
    <w:rsid w:val="009B11A2"/>
    <w:rsid w:val="009B2397"/>
    <w:rsid w:val="009B3256"/>
    <w:rsid w:val="009B34E2"/>
    <w:rsid w:val="009B428A"/>
    <w:rsid w:val="009B5776"/>
    <w:rsid w:val="009B6889"/>
    <w:rsid w:val="009B699E"/>
    <w:rsid w:val="009C1D12"/>
    <w:rsid w:val="009C2835"/>
    <w:rsid w:val="009C2848"/>
    <w:rsid w:val="009C2B0B"/>
    <w:rsid w:val="009C3FB4"/>
    <w:rsid w:val="009C4727"/>
    <w:rsid w:val="009C65A4"/>
    <w:rsid w:val="009C6A5C"/>
    <w:rsid w:val="009C753C"/>
    <w:rsid w:val="009C76BC"/>
    <w:rsid w:val="009D1C03"/>
    <w:rsid w:val="009D3E7E"/>
    <w:rsid w:val="009D434C"/>
    <w:rsid w:val="009D4475"/>
    <w:rsid w:val="009D44A6"/>
    <w:rsid w:val="009D4AF0"/>
    <w:rsid w:val="009D4B6F"/>
    <w:rsid w:val="009D4BEB"/>
    <w:rsid w:val="009D5094"/>
    <w:rsid w:val="009D5685"/>
    <w:rsid w:val="009D594C"/>
    <w:rsid w:val="009D5B95"/>
    <w:rsid w:val="009D5D10"/>
    <w:rsid w:val="009D62BF"/>
    <w:rsid w:val="009D7ACE"/>
    <w:rsid w:val="009E1066"/>
    <w:rsid w:val="009E1895"/>
    <w:rsid w:val="009E2559"/>
    <w:rsid w:val="009E2781"/>
    <w:rsid w:val="009E4A4D"/>
    <w:rsid w:val="009E73EE"/>
    <w:rsid w:val="009E781F"/>
    <w:rsid w:val="009F03E4"/>
    <w:rsid w:val="009F0692"/>
    <w:rsid w:val="009F0798"/>
    <w:rsid w:val="009F3839"/>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5549"/>
    <w:rsid w:val="00A066B5"/>
    <w:rsid w:val="00A06C67"/>
    <w:rsid w:val="00A07A76"/>
    <w:rsid w:val="00A1100C"/>
    <w:rsid w:val="00A1103B"/>
    <w:rsid w:val="00A11F4B"/>
    <w:rsid w:val="00A125E8"/>
    <w:rsid w:val="00A12A48"/>
    <w:rsid w:val="00A14D23"/>
    <w:rsid w:val="00A14E4C"/>
    <w:rsid w:val="00A15209"/>
    <w:rsid w:val="00A16275"/>
    <w:rsid w:val="00A210AC"/>
    <w:rsid w:val="00A21311"/>
    <w:rsid w:val="00A22641"/>
    <w:rsid w:val="00A227EB"/>
    <w:rsid w:val="00A2365F"/>
    <w:rsid w:val="00A23898"/>
    <w:rsid w:val="00A23905"/>
    <w:rsid w:val="00A252DD"/>
    <w:rsid w:val="00A2599D"/>
    <w:rsid w:val="00A25BF1"/>
    <w:rsid w:val="00A25DD0"/>
    <w:rsid w:val="00A26FEE"/>
    <w:rsid w:val="00A272DD"/>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701E"/>
    <w:rsid w:val="00A4740F"/>
    <w:rsid w:val="00A509CE"/>
    <w:rsid w:val="00A514E0"/>
    <w:rsid w:val="00A5473A"/>
    <w:rsid w:val="00A54EF7"/>
    <w:rsid w:val="00A55132"/>
    <w:rsid w:val="00A5722A"/>
    <w:rsid w:val="00A5771A"/>
    <w:rsid w:val="00A601D7"/>
    <w:rsid w:val="00A60D18"/>
    <w:rsid w:val="00A60E20"/>
    <w:rsid w:val="00A64005"/>
    <w:rsid w:val="00A64362"/>
    <w:rsid w:val="00A65238"/>
    <w:rsid w:val="00A7189B"/>
    <w:rsid w:val="00A719B9"/>
    <w:rsid w:val="00A725F6"/>
    <w:rsid w:val="00A72AC6"/>
    <w:rsid w:val="00A72B30"/>
    <w:rsid w:val="00A72D0A"/>
    <w:rsid w:val="00A73029"/>
    <w:rsid w:val="00A760C6"/>
    <w:rsid w:val="00A76632"/>
    <w:rsid w:val="00A76C97"/>
    <w:rsid w:val="00A77F0E"/>
    <w:rsid w:val="00A80B7C"/>
    <w:rsid w:val="00A80D01"/>
    <w:rsid w:val="00A80FB3"/>
    <w:rsid w:val="00A8164B"/>
    <w:rsid w:val="00A824D2"/>
    <w:rsid w:val="00A841DF"/>
    <w:rsid w:val="00A84B90"/>
    <w:rsid w:val="00A84F29"/>
    <w:rsid w:val="00A85E81"/>
    <w:rsid w:val="00A863EF"/>
    <w:rsid w:val="00A86DC6"/>
    <w:rsid w:val="00A90134"/>
    <w:rsid w:val="00A9020C"/>
    <w:rsid w:val="00A9096A"/>
    <w:rsid w:val="00A9205D"/>
    <w:rsid w:val="00A926FB"/>
    <w:rsid w:val="00A9347A"/>
    <w:rsid w:val="00A94148"/>
    <w:rsid w:val="00A94AD7"/>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3ABA"/>
    <w:rsid w:val="00AA6177"/>
    <w:rsid w:val="00AA624D"/>
    <w:rsid w:val="00AA788A"/>
    <w:rsid w:val="00AB0537"/>
    <w:rsid w:val="00AB1B81"/>
    <w:rsid w:val="00AB354D"/>
    <w:rsid w:val="00AB452E"/>
    <w:rsid w:val="00AB657E"/>
    <w:rsid w:val="00AB7939"/>
    <w:rsid w:val="00AC06A1"/>
    <w:rsid w:val="00AC0D18"/>
    <w:rsid w:val="00AC1321"/>
    <w:rsid w:val="00AC2986"/>
    <w:rsid w:val="00AC2AFC"/>
    <w:rsid w:val="00AC2F89"/>
    <w:rsid w:val="00AC3DE4"/>
    <w:rsid w:val="00AC4479"/>
    <w:rsid w:val="00AC4AD0"/>
    <w:rsid w:val="00AC4F6E"/>
    <w:rsid w:val="00AC5D31"/>
    <w:rsid w:val="00AC5E4A"/>
    <w:rsid w:val="00AC6A74"/>
    <w:rsid w:val="00AC6AB6"/>
    <w:rsid w:val="00AC6B82"/>
    <w:rsid w:val="00AC7850"/>
    <w:rsid w:val="00AC799B"/>
    <w:rsid w:val="00AD0567"/>
    <w:rsid w:val="00AD0DF8"/>
    <w:rsid w:val="00AD11EA"/>
    <w:rsid w:val="00AD209B"/>
    <w:rsid w:val="00AD20C3"/>
    <w:rsid w:val="00AD3A54"/>
    <w:rsid w:val="00AD6486"/>
    <w:rsid w:val="00AE0260"/>
    <w:rsid w:val="00AE1207"/>
    <w:rsid w:val="00AE15C7"/>
    <w:rsid w:val="00AE30F5"/>
    <w:rsid w:val="00AE35C8"/>
    <w:rsid w:val="00AE3929"/>
    <w:rsid w:val="00AE4115"/>
    <w:rsid w:val="00AE598C"/>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4125"/>
    <w:rsid w:val="00B0413B"/>
    <w:rsid w:val="00B044AD"/>
    <w:rsid w:val="00B047C4"/>
    <w:rsid w:val="00B04ECD"/>
    <w:rsid w:val="00B04FBE"/>
    <w:rsid w:val="00B0665D"/>
    <w:rsid w:val="00B12A43"/>
    <w:rsid w:val="00B13A08"/>
    <w:rsid w:val="00B154CA"/>
    <w:rsid w:val="00B16159"/>
    <w:rsid w:val="00B166C8"/>
    <w:rsid w:val="00B16D7D"/>
    <w:rsid w:val="00B2085C"/>
    <w:rsid w:val="00B232BE"/>
    <w:rsid w:val="00B234B0"/>
    <w:rsid w:val="00B238A3"/>
    <w:rsid w:val="00B24E73"/>
    <w:rsid w:val="00B25C07"/>
    <w:rsid w:val="00B26439"/>
    <w:rsid w:val="00B2683A"/>
    <w:rsid w:val="00B27892"/>
    <w:rsid w:val="00B30143"/>
    <w:rsid w:val="00B30CE4"/>
    <w:rsid w:val="00B31217"/>
    <w:rsid w:val="00B321BA"/>
    <w:rsid w:val="00B32C29"/>
    <w:rsid w:val="00B32F1F"/>
    <w:rsid w:val="00B34C73"/>
    <w:rsid w:val="00B34D3B"/>
    <w:rsid w:val="00B35F14"/>
    <w:rsid w:val="00B362B3"/>
    <w:rsid w:val="00B36FBF"/>
    <w:rsid w:val="00B37F0A"/>
    <w:rsid w:val="00B4159E"/>
    <w:rsid w:val="00B441A5"/>
    <w:rsid w:val="00B443E4"/>
    <w:rsid w:val="00B457ED"/>
    <w:rsid w:val="00B45AE0"/>
    <w:rsid w:val="00B45B7E"/>
    <w:rsid w:val="00B45F7B"/>
    <w:rsid w:val="00B46653"/>
    <w:rsid w:val="00B47A96"/>
    <w:rsid w:val="00B47C19"/>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2C1B"/>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782"/>
    <w:rsid w:val="00B77CCC"/>
    <w:rsid w:val="00B77D7C"/>
    <w:rsid w:val="00B815E2"/>
    <w:rsid w:val="00B81B0C"/>
    <w:rsid w:val="00B82B94"/>
    <w:rsid w:val="00B8361B"/>
    <w:rsid w:val="00B83861"/>
    <w:rsid w:val="00B85534"/>
    <w:rsid w:val="00B85C16"/>
    <w:rsid w:val="00B86A0C"/>
    <w:rsid w:val="00B86F02"/>
    <w:rsid w:val="00B87AE3"/>
    <w:rsid w:val="00B90492"/>
    <w:rsid w:val="00B909E0"/>
    <w:rsid w:val="00B9130C"/>
    <w:rsid w:val="00B944CE"/>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5B59"/>
    <w:rsid w:val="00BA63CE"/>
    <w:rsid w:val="00BA6502"/>
    <w:rsid w:val="00BA703F"/>
    <w:rsid w:val="00BA73F3"/>
    <w:rsid w:val="00BA7F50"/>
    <w:rsid w:val="00BB0165"/>
    <w:rsid w:val="00BB0C21"/>
    <w:rsid w:val="00BB1814"/>
    <w:rsid w:val="00BB1F42"/>
    <w:rsid w:val="00BB2641"/>
    <w:rsid w:val="00BB2D21"/>
    <w:rsid w:val="00BB2DF8"/>
    <w:rsid w:val="00BB46D7"/>
    <w:rsid w:val="00BB4BB4"/>
    <w:rsid w:val="00BB52E4"/>
    <w:rsid w:val="00BB729A"/>
    <w:rsid w:val="00BB7BF8"/>
    <w:rsid w:val="00BC0A17"/>
    <w:rsid w:val="00BC1260"/>
    <w:rsid w:val="00BC1273"/>
    <w:rsid w:val="00BC2A4E"/>
    <w:rsid w:val="00BC2D98"/>
    <w:rsid w:val="00BC488A"/>
    <w:rsid w:val="00BC5BD1"/>
    <w:rsid w:val="00BC6F82"/>
    <w:rsid w:val="00BC7985"/>
    <w:rsid w:val="00BC79DF"/>
    <w:rsid w:val="00BD1130"/>
    <w:rsid w:val="00BD3AE5"/>
    <w:rsid w:val="00BD4990"/>
    <w:rsid w:val="00BD6E19"/>
    <w:rsid w:val="00BD7601"/>
    <w:rsid w:val="00BE076D"/>
    <w:rsid w:val="00BE23F8"/>
    <w:rsid w:val="00BE244A"/>
    <w:rsid w:val="00BE26D9"/>
    <w:rsid w:val="00BE31FB"/>
    <w:rsid w:val="00BE3256"/>
    <w:rsid w:val="00BE3609"/>
    <w:rsid w:val="00BE3F70"/>
    <w:rsid w:val="00BE501E"/>
    <w:rsid w:val="00BE5B32"/>
    <w:rsid w:val="00BE655D"/>
    <w:rsid w:val="00BE7459"/>
    <w:rsid w:val="00BE7E43"/>
    <w:rsid w:val="00BF04EB"/>
    <w:rsid w:val="00BF11FE"/>
    <w:rsid w:val="00BF1288"/>
    <w:rsid w:val="00BF22E5"/>
    <w:rsid w:val="00BF2E06"/>
    <w:rsid w:val="00BF2E61"/>
    <w:rsid w:val="00BF3252"/>
    <w:rsid w:val="00C01345"/>
    <w:rsid w:val="00C0314E"/>
    <w:rsid w:val="00C031E3"/>
    <w:rsid w:val="00C03E1E"/>
    <w:rsid w:val="00C04025"/>
    <w:rsid w:val="00C04896"/>
    <w:rsid w:val="00C07B99"/>
    <w:rsid w:val="00C10878"/>
    <w:rsid w:val="00C108AE"/>
    <w:rsid w:val="00C10E51"/>
    <w:rsid w:val="00C12674"/>
    <w:rsid w:val="00C1369A"/>
    <w:rsid w:val="00C13EE6"/>
    <w:rsid w:val="00C14816"/>
    <w:rsid w:val="00C14A6C"/>
    <w:rsid w:val="00C14CAA"/>
    <w:rsid w:val="00C161FA"/>
    <w:rsid w:val="00C16C09"/>
    <w:rsid w:val="00C17733"/>
    <w:rsid w:val="00C17B67"/>
    <w:rsid w:val="00C20887"/>
    <w:rsid w:val="00C20E54"/>
    <w:rsid w:val="00C227FB"/>
    <w:rsid w:val="00C23199"/>
    <w:rsid w:val="00C232E2"/>
    <w:rsid w:val="00C23CA6"/>
    <w:rsid w:val="00C24314"/>
    <w:rsid w:val="00C243BB"/>
    <w:rsid w:val="00C2548A"/>
    <w:rsid w:val="00C26A0D"/>
    <w:rsid w:val="00C26C6E"/>
    <w:rsid w:val="00C26D60"/>
    <w:rsid w:val="00C272F7"/>
    <w:rsid w:val="00C301F9"/>
    <w:rsid w:val="00C30F50"/>
    <w:rsid w:val="00C31C50"/>
    <w:rsid w:val="00C33125"/>
    <w:rsid w:val="00C36221"/>
    <w:rsid w:val="00C36507"/>
    <w:rsid w:val="00C3675B"/>
    <w:rsid w:val="00C36B4B"/>
    <w:rsid w:val="00C41D84"/>
    <w:rsid w:val="00C4275A"/>
    <w:rsid w:val="00C42EA1"/>
    <w:rsid w:val="00C447C1"/>
    <w:rsid w:val="00C45483"/>
    <w:rsid w:val="00C45947"/>
    <w:rsid w:val="00C45D1F"/>
    <w:rsid w:val="00C468FB"/>
    <w:rsid w:val="00C47FC4"/>
    <w:rsid w:val="00C51123"/>
    <w:rsid w:val="00C5239D"/>
    <w:rsid w:val="00C5252B"/>
    <w:rsid w:val="00C525D4"/>
    <w:rsid w:val="00C547A3"/>
    <w:rsid w:val="00C5516C"/>
    <w:rsid w:val="00C558B0"/>
    <w:rsid w:val="00C55C6B"/>
    <w:rsid w:val="00C57B9D"/>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482F"/>
    <w:rsid w:val="00C76AA7"/>
    <w:rsid w:val="00C76ED8"/>
    <w:rsid w:val="00C77EA7"/>
    <w:rsid w:val="00C77EB5"/>
    <w:rsid w:val="00C817BD"/>
    <w:rsid w:val="00C81A27"/>
    <w:rsid w:val="00C823DC"/>
    <w:rsid w:val="00C8384E"/>
    <w:rsid w:val="00C854C7"/>
    <w:rsid w:val="00C85707"/>
    <w:rsid w:val="00C85F23"/>
    <w:rsid w:val="00C8621B"/>
    <w:rsid w:val="00C862B5"/>
    <w:rsid w:val="00C87021"/>
    <w:rsid w:val="00C874F6"/>
    <w:rsid w:val="00C90449"/>
    <w:rsid w:val="00C904E0"/>
    <w:rsid w:val="00C9331B"/>
    <w:rsid w:val="00C93524"/>
    <w:rsid w:val="00C935AD"/>
    <w:rsid w:val="00C94C7E"/>
    <w:rsid w:val="00C96BB8"/>
    <w:rsid w:val="00C97E7C"/>
    <w:rsid w:val="00CA1BED"/>
    <w:rsid w:val="00CA1F9C"/>
    <w:rsid w:val="00CA3B82"/>
    <w:rsid w:val="00CA44B4"/>
    <w:rsid w:val="00CA482E"/>
    <w:rsid w:val="00CA58F8"/>
    <w:rsid w:val="00CA5B31"/>
    <w:rsid w:val="00CA5E49"/>
    <w:rsid w:val="00CA66C3"/>
    <w:rsid w:val="00CA78CD"/>
    <w:rsid w:val="00CA78FB"/>
    <w:rsid w:val="00CA7FC7"/>
    <w:rsid w:val="00CB0561"/>
    <w:rsid w:val="00CB0D8D"/>
    <w:rsid w:val="00CB1C9A"/>
    <w:rsid w:val="00CB3016"/>
    <w:rsid w:val="00CB4335"/>
    <w:rsid w:val="00CB43B9"/>
    <w:rsid w:val="00CB44CF"/>
    <w:rsid w:val="00CB4530"/>
    <w:rsid w:val="00CB56BF"/>
    <w:rsid w:val="00CB5F00"/>
    <w:rsid w:val="00CB676D"/>
    <w:rsid w:val="00CB74B9"/>
    <w:rsid w:val="00CC019D"/>
    <w:rsid w:val="00CC0810"/>
    <w:rsid w:val="00CC081C"/>
    <w:rsid w:val="00CC08BF"/>
    <w:rsid w:val="00CC0FC7"/>
    <w:rsid w:val="00CC3182"/>
    <w:rsid w:val="00CC3360"/>
    <w:rsid w:val="00CC3871"/>
    <w:rsid w:val="00CC4184"/>
    <w:rsid w:val="00CC45C3"/>
    <w:rsid w:val="00CC51DE"/>
    <w:rsid w:val="00CC5C72"/>
    <w:rsid w:val="00CC5DF5"/>
    <w:rsid w:val="00CC6193"/>
    <w:rsid w:val="00CC6691"/>
    <w:rsid w:val="00CC6818"/>
    <w:rsid w:val="00CC7F06"/>
    <w:rsid w:val="00CD04EE"/>
    <w:rsid w:val="00CD0CEF"/>
    <w:rsid w:val="00CD0F5D"/>
    <w:rsid w:val="00CD17D4"/>
    <w:rsid w:val="00CD25D0"/>
    <w:rsid w:val="00CD30FC"/>
    <w:rsid w:val="00CD375A"/>
    <w:rsid w:val="00CD3B7B"/>
    <w:rsid w:val="00CD42EF"/>
    <w:rsid w:val="00CD4301"/>
    <w:rsid w:val="00CD5300"/>
    <w:rsid w:val="00CD5FCA"/>
    <w:rsid w:val="00CD5FDB"/>
    <w:rsid w:val="00CD637F"/>
    <w:rsid w:val="00CD68A0"/>
    <w:rsid w:val="00CE0AC2"/>
    <w:rsid w:val="00CE1AAC"/>
    <w:rsid w:val="00CE21DE"/>
    <w:rsid w:val="00CE2240"/>
    <w:rsid w:val="00CE257A"/>
    <w:rsid w:val="00CE311A"/>
    <w:rsid w:val="00CE3C44"/>
    <w:rsid w:val="00CE3F2D"/>
    <w:rsid w:val="00CE4B8E"/>
    <w:rsid w:val="00CE655A"/>
    <w:rsid w:val="00CE68F8"/>
    <w:rsid w:val="00CE70A0"/>
    <w:rsid w:val="00CF0042"/>
    <w:rsid w:val="00CF0744"/>
    <w:rsid w:val="00CF0D47"/>
    <w:rsid w:val="00CF0F48"/>
    <w:rsid w:val="00CF2347"/>
    <w:rsid w:val="00CF2CC1"/>
    <w:rsid w:val="00CF376A"/>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7AB4"/>
    <w:rsid w:val="00D2081E"/>
    <w:rsid w:val="00D2115E"/>
    <w:rsid w:val="00D218DB"/>
    <w:rsid w:val="00D223C9"/>
    <w:rsid w:val="00D224CA"/>
    <w:rsid w:val="00D22D42"/>
    <w:rsid w:val="00D234A6"/>
    <w:rsid w:val="00D23CC5"/>
    <w:rsid w:val="00D243DA"/>
    <w:rsid w:val="00D2450B"/>
    <w:rsid w:val="00D2714F"/>
    <w:rsid w:val="00D2733B"/>
    <w:rsid w:val="00D27458"/>
    <w:rsid w:val="00D2786C"/>
    <w:rsid w:val="00D30B11"/>
    <w:rsid w:val="00D30D1B"/>
    <w:rsid w:val="00D3262C"/>
    <w:rsid w:val="00D32D60"/>
    <w:rsid w:val="00D361A5"/>
    <w:rsid w:val="00D36E4D"/>
    <w:rsid w:val="00D37D20"/>
    <w:rsid w:val="00D40826"/>
    <w:rsid w:val="00D409C7"/>
    <w:rsid w:val="00D421D9"/>
    <w:rsid w:val="00D428D0"/>
    <w:rsid w:val="00D42C57"/>
    <w:rsid w:val="00D4345D"/>
    <w:rsid w:val="00D44215"/>
    <w:rsid w:val="00D44A76"/>
    <w:rsid w:val="00D44C00"/>
    <w:rsid w:val="00D456EC"/>
    <w:rsid w:val="00D45B00"/>
    <w:rsid w:val="00D46B9C"/>
    <w:rsid w:val="00D50BCB"/>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0A9"/>
    <w:rsid w:val="00D8294D"/>
    <w:rsid w:val="00D854ED"/>
    <w:rsid w:val="00D85B9D"/>
    <w:rsid w:val="00D85C51"/>
    <w:rsid w:val="00D86DC8"/>
    <w:rsid w:val="00D870B1"/>
    <w:rsid w:val="00D87C2D"/>
    <w:rsid w:val="00D90355"/>
    <w:rsid w:val="00D905C2"/>
    <w:rsid w:val="00D91009"/>
    <w:rsid w:val="00D91115"/>
    <w:rsid w:val="00D929B2"/>
    <w:rsid w:val="00D95660"/>
    <w:rsid w:val="00D9567A"/>
    <w:rsid w:val="00D96436"/>
    <w:rsid w:val="00D96D9D"/>
    <w:rsid w:val="00DA182B"/>
    <w:rsid w:val="00DA18D4"/>
    <w:rsid w:val="00DA1F40"/>
    <w:rsid w:val="00DA25BE"/>
    <w:rsid w:val="00DA288B"/>
    <w:rsid w:val="00DA2EEC"/>
    <w:rsid w:val="00DA3508"/>
    <w:rsid w:val="00DA43D8"/>
    <w:rsid w:val="00DA549B"/>
    <w:rsid w:val="00DA7635"/>
    <w:rsid w:val="00DA7696"/>
    <w:rsid w:val="00DA783C"/>
    <w:rsid w:val="00DB1497"/>
    <w:rsid w:val="00DB19A3"/>
    <w:rsid w:val="00DB1D86"/>
    <w:rsid w:val="00DB2E33"/>
    <w:rsid w:val="00DB3CA6"/>
    <w:rsid w:val="00DB3DCB"/>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D49"/>
    <w:rsid w:val="00DD27A0"/>
    <w:rsid w:val="00DD3D72"/>
    <w:rsid w:val="00DD77D8"/>
    <w:rsid w:val="00DE0773"/>
    <w:rsid w:val="00DE221C"/>
    <w:rsid w:val="00DE24D9"/>
    <w:rsid w:val="00DE3B4B"/>
    <w:rsid w:val="00DE3C19"/>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DF7E23"/>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5591"/>
    <w:rsid w:val="00E15E6D"/>
    <w:rsid w:val="00E161D0"/>
    <w:rsid w:val="00E163E5"/>
    <w:rsid w:val="00E17B28"/>
    <w:rsid w:val="00E2020F"/>
    <w:rsid w:val="00E2049D"/>
    <w:rsid w:val="00E20B08"/>
    <w:rsid w:val="00E20D16"/>
    <w:rsid w:val="00E2243D"/>
    <w:rsid w:val="00E232BA"/>
    <w:rsid w:val="00E232D6"/>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37FFD"/>
    <w:rsid w:val="00E404B2"/>
    <w:rsid w:val="00E413A3"/>
    <w:rsid w:val="00E4183D"/>
    <w:rsid w:val="00E432FA"/>
    <w:rsid w:val="00E46769"/>
    <w:rsid w:val="00E46C7F"/>
    <w:rsid w:val="00E47A8F"/>
    <w:rsid w:val="00E508BF"/>
    <w:rsid w:val="00E51903"/>
    <w:rsid w:val="00E51AAA"/>
    <w:rsid w:val="00E52793"/>
    <w:rsid w:val="00E5284B"/>
    <w:rsid w:val="00E53A2B"/>
    <w:rsid w:val="00E53F6A"/>
    <w:rsid w:val="00E542BB"/>
    <w:rsid w:val="00E55922"/>
    <w:rsid w:val="00E55B80"/>
    <w:rsid w:val="00E571CA"/>
    <w:rsid w:val="00E572F6"/>
    <w:rsid w:val="00E57371"/>
    <w:rsid w:val="00E5745D"/>
    <w:rsid w:val="00E63212"/>
    <w:rsid w:val="00E63AC0"/>
    <w:rsid w:val="00E64154"/>
    <w:rsid w:val="00E64B35"/>
    <w:rsid w:val="00E65575"/>
    <w:rsid w:val="00E65609"/>
    <w:rsid w:val="00E671D5"/>
    <w:rsid w:val="00E67624"/>
    <w:rsid w:val="00E67ECE"/>
    <w:rsid w:val="00E70FB6"/>
    <w:rsid w:val="00E720AC"/>
    <w:rsid w:val="00E72276"/>
    <w:rsid w:val="00E72DB5"/>
    <w:rsid w:val="00E7474E"/>
    <w:rsid w:val="00E75498"/>
    <w:rsid w:val="00E76F2D"/>
    <w:rsid w:val="00E779A4"/>
    <w:rsid w:val="00E77A32"/>
    <w:rsid w:val="00E77B92"/>
    <w:rsid w:val="00E82840"/>
    <w:rsid w:val="00E82B56"/>
    <w:rsid w:val="00E82E3C"/>
    <w:rsid w:val="00E83541"/>
    <w:rsid w:val="00E84CBC"/>
    <w:rsid w:val="00E84DF5"/>
    <w:rsid w:val="00E855BB"/>
    <w:rsid w:val="00E8595C"/>
    <w:rsid w:val="00E9040C"/>
    <w:rsid w:val="00E9049B"/>
    <w:rsid w:val="00E90BE6"/>
    <w:rsid w:val="00E920E4"/>
    <w:rsid w:val="00E929B0"/>
    <w:rsid w:val="00E9487A"/>
    <w:rsid w:val="00E94DBD"/>
    <w:rsid w:val="00E958CA"/>
    <w:rsid w:val="00E96725"/>
    <w:rsid w:val="00EA1090"/>
    <w:rsid w:val="00EA1FA7"/>
    <w:rsid w:val="00EA3676"/>
    <w:rsid w:val="00EA438B"/>
    <w:rsid w:val="00EA5017"/>
    <w:rsid w:val="00EA539E"/>
    <w:rsid w:val="00EA5676"/>
    <w:rsid w:val="00EA6E6E"/>
    <w:rsid w:val="00EB0158"/>
    <w:rsid w:val="00EB04C2"/>
    <w:rsid w:val="00EB344C"/>
    <w:rsid w:val="00EB3D48"/>
    <w:rsid w:val="00EB49B3"/>
    <w:rsid w:val="00EB5CCF"/>
    <w:rsid w:val="00EB7567"/>
    <w:rsid w:val="00EB7A0B"/>
    <w:rsid w:val="00EC1CBF"/>
    <w:rsid w:val="00EC1DE3"/>
    <w:rsid w:val="00EC2AF0"/>
    <w:rsid w:val="00EC2CBB"/>
    <w:rsid w:val="00EC3468"/>
    <w:rsid w:val="00EC4136"/>
    <w:rsid w:val="00EC446E"/>
    <w:rsid w:val="00EC4772"/>
    <w:rsid w:val="00EC4A1F"/>
    <w:rsid w:val="00EC5E4B"/>
    <w:rsid w:val="00EC6116"/>
    <w:rsid w:val="00EC78D9"/>
    <w:rsid w:val="00ED0290"/>
    <w:rsid w:val="00ED0724"/>
    <w:rsid w:val="00ED0DE3"/>
    <w:rsid w:val="00ED1FFA"/>
    <w:rsid w:val="00ED2E98"/>
    <w:rsid w:val="00ED2FE0"/>
    <w:rsid w:val="00ED34E9"/>
    <w:rsid w:val="00ED3859"/>
    <w:rsid w:val="00ED50E9"/>
    <w:rsid w:val="00ED5832"/>
    <w:rsid w:val="00ED6243"/>
    <w:rsid w:val="00ED6C3F"/>
    <w:rsid w:val="00ED7DC9"/>
    <w:rsid w:val="00EE1ABB"/>
    <w:rsid w:val="00EE1E8D"/>
    <w:rsid w:val="00EE2872"/>
    <w:rsid w:val="00EE2DF6"/>
    <w:rsid w:val="00EE45BE"/>
    <w:rsid w:val="00EE5134"/>
    <w:rsid w:val="00EE6AA7"/>
    <w:rsid w:val="00EE7EB9"/>
    <w:rsid w:val="00EF0FE3"/>
    <w:rsid w:val="00EF2848"/>
    <w:rsid w:val="00EF32E4"/>
    <w:rsid w:val="00EF3C2F"/>
    <w:rsid w:val="00EF53FD"/>
    <w:rsid w:val="00EF5799"/>
    <w:rsid w:val="00EF66DC"/>
    <w:rsid w:val="00EF6E1F"/>
    <w:rsid w:val="00EF730A"/>
    <w:rsid w:val="00EF73D4"/>
    <w:rsid w:val="00EF7F15"/>
    <w:rsid w:val="00F011D0"/>
    <w:rsid w:val="00F01202"/>
    <w:rsid w:val="00F0387B"/>
    <w:rsid w:val="00F03FDB"/>
    <w:rsid w:val="00F04F7D"/>
    <w:rsid w:val="00F05518"/>
    <w:rsid w:val="00F05755"/>
    <w:rsid w:val="00F057CD"/>
    <w:rsid w:val="00F05FFC"/>
    <w:rsid w:val="00F0626E"/>
    <w:rsid w:val="00F06E20"/>
    <w:rsid w:val="00F07E1F"/>
    <w:rsid w:val="00F10E87"/>
    <w:rsid w:val="00F11B6A"/>
    <w:rsid w:val="00F12281"/>
    <w:rsid w:val="00F1291F"/>
    <w:rsid w:val="00F13045"/>
    <w:rsid w:val="00F1349E"/>
    <w:rsid w:val="00F1593F"/>
    <w:rsid w:val="00F16462"/>
    <w:rsid w:val="00F1658B"/>
    <w:rsid w:val="00F16E5B"/>
    <w:rsid w:val="00F20438"/>
    <w:rsid w:val="00F2127A"/>
    <w:rsid w:val="00F21CDF"/>
    <w:rsid w:val="00F2296A"/>
    <w:rsid w:val="00F22ACF"/>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08D"/>
    <w:rsid w:val="00F3579D"/>
    <w:rsid w:val="00F370CB"/>
    <w:rsid w:val="00F37484"/>
    <w:rsid w:val="00F4121E"/>
    <w:rsid w:val="00F429A5"/>
    <w:rsid w:val="00F42FB5"/>
    <w:rsid w:val="00F44513"/>
    <w:rsid w:val="00F447CE"/>
    <w:rsid w:val="00F449A8"/>
    <w:rsid w:val="00F44C54"/>
    <w:rsid w:val="00F45A32"/>
    <w:rsid w:val="00F46AEC"/>
    <w:rsid w:val="00F47D4A"/>
    <w:rsid w:val="00F47FD2"/>
    <w:rsid w:val="00F503C1"/>
    <w:rsid w:val="00F508D6"/>
    <w:rsid w:val="00F5164E"/>
    <w:rsid w:val="00F51956"/>
    <w:rsid w:val="00F526CD"/>
    <w:rsid w:val="00F52BFE"/>
    <w:rsid w:val="00F53F19"/>
    <w:rsid w:val="00F54ACD"/>
    <w:rsid w:val="00F55EF5"/>
    <w:rsid w:val="00F565DA"/>
    <w:rsid w:val="00F56E35"/>
    <w:rsid w:val="00F62EF3"/>
    <w:rsid w:val="00F63206"/>
    <w:rsid w:val="00F6341F"/>
    <w:rsid w:val="00F64A7A"/>
    <w:rsid w:val="00F6568F"/>
    <w:rsid w:val="00F65CD8"/>
    <w:rsid w:val="00F65EE3"/>
    <w:rsid w:val="00F66835"/>
    <w:rsid w:val="00F702EC"/>
    <w:rsid w:val="00F72DBF"/>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271"/>
    <w:rsid w:val="00FC2E42"/>
    <w:rsid w:val="00FC3CFA"/>
    <w:rsid w:val="00FD01BB"/>
    <w:rsid w:val="00FD0348"/>
    <w:rsid w:val="00FD1011"/>
    <w:rsid w:val="00FD23E0"/>
    <w:rsid w:val="00FD36F9"/>
    <w:rsid w:val="00FD4682"/>
    <w:rsid w:val="00FD4AEE"/>
    <w:rsid w:val="00FD4CF7"/>
    <w:rsid w:val="00FD68A8"/>
    <w:rsid w:val="00FE0408"/>
    <w:rsid w:val="00FE1258"/>
    <w:rsid w:val="00FE1EB0"/>
    <w:rsid w:val="00FE2432"/>
    <w:rsid w:val="00FE2789"/>
    <w:rsid w:val="00FE370E"/>
    <w:rsid w:val="00FE3AF1"/>
    <w:rsid w:val="00FE4064"/>
    <w:rsid w:val="00FE409B"/>
    <w:rsid w:val="00FE55D4"/>
    <w:rsid w:val="00FE586F"/>
    <w:rsid w:val="00FE59A8"/>
    <w:rsid w:val="00FE5C35"/>
    <w:rsid w:val="00FE5D20"/>
    <w:rsid w:val="00FE6465"/>
    <w:rsid w:val="00FE6588"/>
    <w:rsid w:val="00FF0BD6"/>
    <w:rsid w:val="00FF4288"/>
    <w:rsid w:val="00FF4A66"/>
    <w:rsid w:val="00FF4AAE"/>
    <w:rsid w:val="00FF4C4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565027">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802E7-9ACD-42D5-B090-1A043AE8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9</Pages>
  <Words>6085</Words>
  <Characters>33471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383</cp:revision>
  <cp:lastPrinted>2023-04-18T18:04:00Z</cp:lastPrinted>
  <dcterms:created xsi:type="dcterms:W3CDTF">2023-02-24T03:22:00Z</dcterms:created>
  <dcterms:modified xsi:type="dcterms:W3CDTF">2023-04-18T18:20:00Z</dcterms:modified>
</cp:coreProperties>
</file>