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5C" w:rsidRDefault="00002FB2" w:rsidP="001169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4420">
        <w:rPr>
          <w:rFonts w:ascii="Arial" w:hAnsi="Arial" w:cs="Arial"/>
          <w:color w:val="000000"/>
          <w:sz w:val="18"/>
          <w:szCs w:val="18"/>
          <w:lang w:val="es-MX"/>
        </w:rPr>
        <w:t>En la ciudad de Aguascalientes, Ags, s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iendo las </w:t>
      </w:r>
      <w:r w:rsidR="00231856" w:rsidRPr="00184420">
        <w:rPr>
          <w:rFonts w:ascii="Arial" w:hAnsi="Arial" w:cs="Arial"/>
          <w:b/>
          <w:sz w:val="18"/>
          <w:szCs w:val="18"/>
          <w:lang w:val="es-MX"/>
        </w:rPr>
        <w:t>14</w:t>
      </w:r>
      <w:r w:rsidRPr="00184420">
        <w:rPr>
          <w:rFonts w:ascii="Arial" w:hAnsi="Arial" w:cs="Arial"/>
          <w:b/>
          <w:sz w:val="18"/>
          <w:szCs w:val="18"/>
          <w:lang w:val="es-MX"/>
        </w:rPr>
        <w:t>:00</w:t>
      </w:r>
      <w:r w:rsidR="00884271" w:rsidRPr="00184420">
        <w:rPr>
          <w:rFonts w:ascii="Arial" w:hAnsi="Arial" w:cs="Arial"/>
          <w:b/>
          <w:sz w:val="18"/>
          <w:szCs w:val="18"/>
          <w:lang w:val="es-MX"/>
        </w:rPr>
        <w:t xml:space="preserve"> (</w:t>
      </w:r>
      <w:r w:rsidR="00231856" w:rsidRPr="00184420">
        <w:rPr>
          <w:rFonts w:ascii="Arial" w:hAnsi="Arial" w:cs="Arial"/>
          <w:b/>
          <w:sz w:val="18"/>
          <w:szCs w:val="18"/>
          <w:lang w:val="es-MX"/>
        </w:rPr>
        <w:t>catorce</w:t>
      </w:r>
      <w:r w:rsidR="0069303A" w:rsidRPr="00184420">
        <w:rPr>
          <w:rFonts w:ascii="Arial" w:hAnsi="Arial" w:cs="Arial"/>
          <w:b/>
          <w:sz w:val="18"/>
          <w:szCs w:val="18"/>
          <w:lang w:val="es-MX"/>
        </w:rPr>
        <w:t>)</w:t>
      </w:r>
      <w:r w:rsidR="003E21B0" w:rsidRPr="00184420">
        <w:rPr>
          <w:rFonts w:ascii="Arial" w:hAnsi="Arial" w:cs="Arial"/>
          <w:sz w:val="18"/>
          <w:szCs w:val="18"/>
          <w:lang w:val="es-MX"/>
        </w:rPr>
        <w:t xml:space="preserve"> horas 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del día </w:t>
      </w:r>
      <w:r w:rsidR="003107BF" w:rsidRPr="00184420">
        <w:rPr>
          <w:rFonts w:ascii="Arial" w:hAnsi="Arial" w:cs="Arial"/>
          <w:b/>
          <w:sz w:val="18"/>
          <w:szCs w:val="18"/>
          <w:lang w:val="es-MX"/>
        </w:rPr>
        <w:t>16</w:t>
      </w:r>
      <w:r w:rsidR="005602EE" w:rsidRPr="00184420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3107BF" w:rsidRPr="00184420">
        <w:rPr>
          <w:rFonts w:ascii="Arial" w:hAnsi="Arial" w:cs="Arial"/>
          <w:b/>
          <w:sz w:val="18"/>
          <w:szCs w:val="18"/>
          <w:lang w:val="es-MX"/>
        </w:rPr>
        <w:t>junio</w:t>
      </w:r>
      <w:r w:rsidR="009F3001" w:rsidRPr="00184420">
        <w:rPr>
          <w:rFonts w:ascii="Arial" w:hAnsi="Arial" w:cs="Arial"/>
          <w:b/>
          <w:sz w:val="18"/>
          <w:szCs w:val="18"/>
          <w:lang w:val="es-MX"/>
        </w:rPr>
        <w:t xml:space="preserve"> de 202</w:t>
      </w:r>
      <w:r w:rsidR="003107BF" w:rsidRPr="00184420">
        <w:rPr>
          <w:rFonts w:ascii="Arial" w:hAnsi="Arial" w:cs="Arial"/>
          <w:b/>
          <w:sz w:val="18"/>
          <w:szCs w:val="18"/>
          <w:lang w:val="es-MX"/>
        </w:rPr>
        <w:t>3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de conformidad con lo establecido en el numeral VIII, inciso C de la </w:t>
      </w:r>
      <w:r w:rsidR="002120E1" w:rsidRPr="00184420">
        <w:rPr>
          <w:rFonts w:ascii="Arial" w:hAnsi="Arial" w:cs="Arial"/>
          <w:sz w:val="18"/>
          <w:szCs w:val="18"/>
          <w:lang w:val="es-MX"/>
        </w:rPr>
        <w:t>LP</w:t>
      </w:r>
      <w:r w:rsidR="003107BF" w:rsidRPr="00184420">
        <w:rPr>
          <w:rFonts w:ascii="Arial" w:hAnsi="Arial" w:cs="Arial"/>
          <w:sz w:val="18"/>
          <w:szCs w:val="18"/>
          <w:lang w:val="es-MX"/>
        </w:rPr>
        <w:t>I</w:t>
      </w:r>
      <w:r w:rsidR="003D4300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N° </w:t>
      </w:r>
      <w:r w:rsidR="004F6E45" w:rsidRPr="00184420">
        <w:rPr>
          <w:rFonts w:ascii="Arial" w:hAnsi="Arial" w:cs="Arial"/>
          <w:sz w:val="18"/>
          <w:szCs w:val="18"/>
          <w:lang w:val="es-MX"/>
        </w:rPr>
        <w:t>901045968</w:t>
      </w:r>
      <w:r w:rsidR="00940207" w:rsidRPr="00184420">
        <w:rPr>
          <w:rFonts w:ascii="Arial" w:hAnsi="Arial" w:cs="Arial"/>
          <w:sz w:val="18"/>
          <w:szCs w:val="18"/>
          <w:lang w:val="es-MX"/>
        </w:rPr>
        <w:t>-0</w:t>
      </w:r>
      <w:r w:rsidR="004F6E45" w:rsidRPr="00184420">
        <w:rPr>
          <w:rFonts w:ascii="Arial" w:hAnsi="Arial" w:cs="Arial"/>
          <w:sz w:val="18"/>
          <w:szCs w:val="18"/>
          <w:lang w:val="es-MX"/>
        </w:rPr>
        <w:t>0</w:t>
      </w:r>
      <w:r w:rsidR="003107BF" w:rsidRPr="00184420">
        <w:rPr>
          <w:rFonts w:ascii="Arial" w:hAnsi="Arial" w:cs="Arial"/>
          <w:sz w:val="18"/>
          <w:szCs w:val="18"/>
          <w:lang w:val="es-MX"/>
        </w:rPr>
        <w:t>1</w:t>
      </w:r>
      <w:r w:rsidR="00940207" w:rsidRPr="00184420">
        <w:rPr>
          <w:rFonts w:ascii="Arial" w:hAnsi="Arial" w:cs="Arial"/>
          <w:sz w:val="18"/>
          <w:szCs w:val="18"/>
          <w:lang w:val="es-MX"/>
        </w:rPr>
        <w:t>-</w:t>
      </w:r>
      <w:r w:rsidR="009F3001" w:rsidRPr="00184420">
        <w:rPr>
          <w:rFonts w:ascii="Arial" w:hAnsi="Arial" w:cs="Arial"/>
          <w:sz w:val="18"/>
          <w:szCs w:val="18"/>
          <w:lang w:val="es-MX"/>
        </w:rPr>
        <w:t>202</w:t>
      </w:r>
      <w:r w:rsidR="003107BF" w:rsidRPr="00184420">
        <w:rPr>
          <w:rFonts w:ascii="Arial" w:hAnsi="Arial" w:cs="Arial"/>
          <w:sz w:val="18"/>
          <w:szCs w:val="18"/>
          <w:lang w:val="es-MX"/>
        </w:rPr>
        <w:t>3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 de la convocatoria que norma esta </w:t>
      </w:r>
      <w:r w:rsidR="0066099B" w:rsidRPr="00184420">
        <w:rPr>
          <w:rFonts w:ascii="Arial" w:hAnsi="Arial" w:cs="Arial"/>
          <w:sz w:val="18"/>
          <w:szCs w:val="18"/>
          <w:lang w:val="es-MX"/>
        </w:rPr>
        <w:t>Licitación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, se reunieron en </w:t>
      </w:r>
      <w:r w:rsidR="004E709F" w:rsidRPr="00184420">
        <w:rPr>
          <w:rFonts w:ascii="Arial" w:hAnsi="Arial" w:cs="Arial"/>
          <w:sz w:val="18"/>
          <w:szCs w:val="18"/>
          <w:lang w:val="es-MX"/>
        </w:rPr>
        <w:t>la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4E709F" w:rsidRPr="00184420">
        <w:rPr>
          <w:rFonts w:ascii="Arial" w:hAnsi="Arial" w:cs="Arial"/>
          <w:b/>
          <w:sz w:val="18"/>
          <w:szCs w:val="18"/>
        </w:rPr>
        <w:t xml:space="preserve">Sala de </w:t>
      </w:r>
      <w:r w:rsidR="00231856" w:rsidRPr="00184420">
        <w:rPr>
          <w:rFonts w:ascii="Arial" w:hAnsi="Arial" w:cs="Arial"/>
          <w:b/>
          <w:sz w:val="18"/>
          <w:szCs w:val="18"/>
        </w:rPr>
        <w:t>Licitaciones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, sita  en  Avenida  Universidad  </w:t>
      </w:r>
      <w:r w:rsidR="00940207" w:rsidRPr="00184420">
        <w:rPr>
          <w:rFonts w:ascii="Arial" w:hAnsi="Arial" w:cs="Arial"/>
          <w:sz w:val="18"/>
          <w:szCs w:val="18"/>
          <w:lang w:val="es-MX"/>
        </w:rPr>
        <w:t>número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  940</w:t>
      </w:r>
      <w:r w:rsidR="004E709F" w:rsidRPr="00184420">
        <w:rPr>
          <w:rFonts w:ascii="Arial" w:hAnsi="Arial" w:cs="Arial"/>
          <w:sz w:val="18"/>
          <w:szCs w:val="18"/>
          <w:lang w:val="es-MX"/>
        </w:rPr>
        <w:t xml:space="preserve">, edificio 222, P.B., </w:t>
      </w:r>
      <w:r w:rsidRPr="00184420">
        <w:rPr>
          <w:rFonts w:ascii="Arial" w:hAnsi="Arial" w:cs="Arial"/>
          <w:sz w:val="18"/>
          <w:szCs w:val="18"/>
          <w:lang w:val="es-MX"/>
        </w:rPr>
        <w:t>Ciudad Universitaria, los servidores públicos autorizados, cuyos nombres y firmas aparec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en al final del acta, con el </w:t>
      </w:r>
      <w:r w:rsidRPr="00184420">
        <w:rPr>
          <w:rFonts w:ascii="Arial" w:hAnsi="Arial" w:cs="Arial"/>
          <w:sz w:val="18"/>
          <w:szCs w:val="18"/>
          <w:lang w:val="es-MX"/>
        </w:rPr>
        <w:t>objeto realizar el acto de notificación de fallo de la adquisición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Pr="00184420">
        <w:rPr>
          <w:rFonts w:ascii="Arial" w:hAnsi="Arial" w:cs="Arial"/>
          <w:sz w:val="18"/>
          <w:szCs w:val="18"/>
          <w:lang w:val="es-MX"/>
        </w:rPr>
        <w:t>señalada al rubro para</w:t>
      </w:r>
      <w:r w:rsidRPr="00184420">
        <w:rPr>
          <w:rFonts w:ascii="Arial" w:hAnsi="Arial" w:cs="Arial"/>
          <w:color w:val="000000"/>
          <w:sz w:val="18"/>
          <w:szCs w:val="18"/>
        </w:rPr>
        <w:t xml:space="preserve"> la 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 Universidad Autónoma de Aguascalientes, de conformidad  con 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lo establecido en el artículo 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35, 36, </w:t>
      </w:r>
      <w:r w:rsidRPr="00184420">
        <w:rPr>
          <w:rFonts w:ascii="Arial" w:hAnsi="Arial" w:cs="Arial"/>
          <w:sz w:val="18"/>
          <w:szCs w:val="18"/>
          <w:lang w:val="es-MX"/>
        </w:rPr>
        <w:t>37 de la Ley de Adquisiciones, Arrendamientos y Servicios del Sect</w:t>
      </w:r>
      <w:r w:rsidR="00FB33DE" w:rsidRPr="00184420">
        <w:rPr>
          <w:rFonts w:ascii="Arial" w:hAnsi="Arial" w:cs="Arial"/>
          <w:sz w:val="18"/>
          <w:szCs w:val="18"/>
          <w:lang w:val="es-MX"/>
        </w:rPr>
        <w:t>or Público (en adelante la Ley)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, informa a los presentes que el fallo programado para el día de hoy </w:t>
      </w:r>
      <w:r w:rsidR="007447B8" w:rsidRPr="00184420">
        <w:rPr>
          <w:rFonts w:ascii="Arial" w:hAnsi="Arial" w:cs="Arial"/>
          <w:b/>
          <w:sz w:val="18"/>
          <w:szCs w:val="18"/>
          <w:lang w:val="es-MX"/>
        </w:rPr>
        <w:t>se difiere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7447B8" w:rsidRPr="00184420">
        <w:rPr>
          <w:rFonts w:ascii="Arial" w:hAnsi="Arial" w:cs="Arial"/>
          <w:b/>
          <w:sz w:val="18"/>
          <w:szCs w:val="18"/>
          <w:lang w:val="es-MX"/>
        </w:rPr>
        <w:t xml:space="preserve">para </w:t>
      </w:r>
      <w:r w:rsidR="00CA59E8" w:rsidRPr="00DF494D">
        <w:rPr>
          <w:rFonts w:ascii="Arial" w:hAnsi="Arial" w:cs="Arial"/>
          <w:b/>
          <w:sz w:val="18"/>
          <w:szCs w:val="18"/>
          <w:lang w:val="es-MX"/>
        </w:rPr>
        <w:t xml:space="preserve">el </w:t>
      </w:r>
      <w:r w:rsidR="00DF494D" w:rsidRPr="00DF494D">
        <w:rPr>
          <w:rFonts w:ascii="Arial" w:hAnsi="Arial" w:cs="Arial"/>
          <w:b/>
          <w:sz w:val="18"/>
          <w:szCs w:val="18"/>
          <w:lang w:val="es-MX"/>
        </w:rPr>
        <w:t>19</w:t>
      </w:r>
      <w:r w:rsidR="00CA59E8" w:rsidRPr="00DF494D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5602EE" w:rsidRPr="00DF494D">
        <w:rPr>
          <w:rFonts w:ascii="Arial" w:hAnsi="Arial" w:cs="Arial"/>
          <w:b/>
          <w:sz w:val="18"/>
          <w:szCs w:val="18"/>
          <w:lang w:val="es-MX"/>
        </w:rPr>
        <w:t xml:space="preserve">de </w:t>
      </w:r>
      <w:r w:rsidR="003107BF" w:rsidRPr="00DF494D">
        <w:rPr>
          <w:rFonts w:ascii="Arial" w:hAnsi="Arial" w:cs="Arial"/>
          <w:b/>
          <w:sz w:val="18"/>
          <w:szCs w:val="18"/>
          <w:lang w:val="es-MX"/>
        </w:rPr>
        <w:t>junio</w:t>
      </w:r>
      <w:r w:rsidR="00F661C7" w:rsidRPr="00DF494D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7447B8" w:rsidRPr="00DF494D">
        <w:rPr>
          <w:rFonts w:ascii="Arial" w:hAnsi="Arial" w:cs="Arial"/>
          <w:b/>
          <w:sz w:val="18"/>
          <w:szCs w:val="18"/>
          <w:lang w:val="es-MX"/>
        </w:rPr>
        <w:t>de 20</w:t>
      </w:r>
      <w:r w:rsidR="009F3001" w:rsidRPr="00DF494D">
        <w:rPr>
          <w:rFonts w:ascii="Arial" w:hAnsi="Arial" w:cs="Arial"/>
          <w:b/>
          <w:sz w:val="18"/>
          <w:szCs w:val="18"/>
          <w:lang w:val="es-MX"/>
        </w:rPr>
        <w:t>2</w:t>
      </w:r>
      <w:r w:rsidR="003107BF" w:rsidRPr="00DF494D">
        <w:rPr>
          <w:rFonts w:ascii="Arial" w:hAnsi="Arial" w:cs="Arial"/>
          <w:b/>
          <w:sz w:val="18"/>
          <w:szCs w:val="18"/>
          <w:lang w:val="es-MX"/>
        </w:rPr>
        <w:t>3</w:t>
      </w:r>
      <w:r w:rsidR="007447B8" w:rsidRPr="00DF494D">
        <w:rPr>
          <w:rFonts w:ascii="Arial" w:hAnsi="Arial" w:cs="Arial"/>
          <w:sz w:val="18"/>
          <w:szCs w:val="18"/>
          <w:lang w:val="es-MX"/>
        </w:rPr>
        <w:t xml:space="preserve"> a las </w:t>
      </w:r>
      <w:r w:rsidR="007447B8" w:rsidRPr="00DF494D">
        <w:rPr>
          <w:rFonts w:ascii="Arial" w:hAnsi="Arial" w:cs="Arial"/>
          <w:b/>
          <w:sz w:val="18"/>
          <w:szCs w:val="18"/>
          <w:lang w:val="es-MX"/>
        </w:rPr>
        <w:t>1</w:t>
      </w:r>
      <w:r w:rsidR="007358CB" w:rsidRPr="00DF494D">
        <w:rPr>
          <w:rFonts w:ascii="Arial" w:hAnsi="Arial" w:cs="Arial"/>
          <w:b/>
          <w:sz w:val="18"/>
          <w:szCs w:val="18"/>
          <w:lang w:val="es-MX"/>
        </w:rPr>
        <w:t>4</w:t>
      </w:r>
      <w:r w:rsidR="007447B8" w:rsidRPr="00DF494D">
        <w:rPr>
          <w:rFonts w:ascii="Arial" w:hAnsi="Arial" w:cs="Arial"/>
          <w:b/>
          <w:sz w:val="18"/>
          <w:szCs w:val="18"/>
          <w:lang w:val="es-MX"/>
        </w:rPr>
        <w:t>:</w:t>
      </w:r>
      <w:r w:rsidR="00DF494D" w:rsidRPr="00DF494D">
        <w:rPr>
          <w:rFonts w:ascii="Arial" w:hAnsi="Arial" w:cs="Arial"/>
          <w:b/>
          <w:sz w:val="18"/>
          <w:szCs w:val="18"/>
          <w:lang w:val="es-MX"/>
        </w:rPr>
        <w:t>3</w:t>
      </w:r>
      <w:r w:rsidR="007447B8" w:rsidRPr="00DF494D">
        <w:rPr>
          <w:rFonts w:ascii="Arial" w:hAnsi="Arial" w:cs="Arial"/>
          <w:b/>
          <w:sz w:val="18"/>
          <w:szCs w:val="18"/>
          <w:lang w:val="es-MX"/>
        </w:rPr>
        <w:t>0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 horas en </w:t>
      </w:r>
      <w:r w:rsidR="001E1CA1" w:rsidRPr="00184420">
        <w:rPr>
          <w:rFonts w:ascii="Arial" w:hAnsi="Arial" w:cs="Arial"/>
          <w:sz w:val="18"/>
          <w:szCs w:val="18"/>
          <w:lang w:val="es-MX"/>
        </w:rPr>
        <w:t xml:space="preserve">la </w:t>
      </w:r>
      <w:r w:rsidR="00231856" w:rsidRPr="00184420">
        <w:rPr>
          <w:rFonts w:ascii="Arial" w:hAnsi="Arial" w:cs="Arial"/>
          <w:sz w:val="18"/>
          <w:szCs w:val="18"/>
        </w:rPr>
        <w:t>Sala de Licitaciones</w:t>
      </w:r>
      <w:r w:rsidR="00231856" w:rsidRPr="00184420">
        <w:rPr>
          <w:rFonts w:ascii="Arial" w:hAnsi="Arial" w:cs="Arial"/>
          <w:sz w:val="18"/>
          <w:szCs w:val="18"/>
          <w:lang w:val="es-MX"/>
        </w:rPr>
        <w:t>,</w:t>
      </w:r>
      <w:r w:rsidR="00184420" w:rsidRPr="00184420">
        <w:rPr>
          <w:rFonts w:ascii="Arial" w:hAnsi="Arial" w:cs="Arial"/>
          <w:sz w:val="18"/>
          <w:szCs w:val="18"/>
          <w:lang w:val="es-MX"/>
        </w:rPr>
        <w:t xml:space="preserve"> sita  en  Avenida  Universidad </w:t>
      </w:r>
      <w:r w:rsidR="00231856" w:rsidRPr="00184420">
        <w:rPr>
          <w:rFonts w:ascii="Arial" w:hAnsi="Arial" w:cs="Arial"/>
          <w:sz w:val="18"/>
          <w:szCs w:val="18"/>
          <w:lang w:val="es-MX"/>
        </w:rPr>
        <w:t>número</w:t>
      </w:r>
      <w:r w:rsidR="00184420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231856" w:rsidRPr="00184420">
        <w:rPr>
          <w:rFonts w:ascii="Arial" w:hAnsi="Arial" w:cs="Arial"/>
          <w:sz w:val="18"/>
          <w:szCs w:val="18"/>
          <w:lang w:val="es-MX"/>
        </w:rPr>
        <w:t>940, edificio 222, P.B., Ciudad Universitaria</w:t>
      </w:r>
      <w:r w:rsidR="007447B8" w:rsidRPr="00184420">
        <w:rPr>
          <w:rFonts w:ascii="Arial" w:hAnsi="Arial" w:cs="Arial"/>
          <w:sz w:val="18"/>
          <w:szCs w:val="18"/>
        </w:rPr>
        <w:t>.</w:t>
      </w:r>
      <w:r w:rsidR="001E1CA1" w:rsidRPr="00184420">
        <w:rPr>
          <w:rFonts w:ascii="Arial" w:hAnsi="Arial" w:cs="Arial"/>
          <w:sz w:val="18"/>
          <w:szCs w:val="18"/>
        </w:rPr>
        <w:t>-</w:t>
      </w:r>
      <w:r w:rsidR="007447B8" w:rsidRPr="00184420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3107BF" w:rsidRPr="0018442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184420" w:rsidRPr="00184420">
        <w:rPr>
          <w:rFonts w:ascii="Arial" w:hAnsi="Arial" w:cs="Arial"/>
          <w:sz w:val="18"/>
          <w:szCs w:val="18"/>
        </w:rPr>
        <w:t>--</w:t>
      </w:r>
      <w:r w:rsidR="003107BF" w:rsidRPr="00184420">
        <w:rPr>
          <w:rFonts w:ascii="Arial" w:hAnsi="Arial" w:cs="Arial"/>
          <w:sz w:val="18"/>
          <w:szCs w:val="18"/>
        </w:rPr>
        <w:t>--</w:t>
      </w:r>
      <w:r w:rsidR="0011695C" w:rsidRPr="00184420">
        <w:rPr>
          <w:rFonts w:ascii="Arial" w:hAnsi="Arial" w:cs="Arial"/>
          <w:sz w:val="18"/>
          <w:szCs w:val="18"/>
        </w:rPr>
        <w:t>-</w:t>
      </w:r>
      <w:r w:rsidR="00184420">
        <w:rPr>
          <w:rFonts w:ascii="Arial" w:hAnsi="Arial" w:cs="Arial"/>
          <w:b/>
          <w:sz w:val="14"/>
          <w:szCs w:val="14"/>
        </w:rPr>
        <w:t>---------------------------------------------------------------------------------</w:t>
      </w:r>
      <w:r w:rsidR="003107BF" w:rsidRPr="00184420">
        <w:rPr>
          <w:rFonts w:ascii="Arial" w:hAnsi="Arial" w:cs="Arial"/>
          <w:b/>
          <w:sz w:val="14"/>
          <w:szCs w:val="14"/>
        </w:rPr>
        <w:t xml:space="preserve"> </w:t>
      </w:r>
      <w:r w:rsidR="003107BF" w:rsidRPr="005E5957">
        <w:rPr>
          <w:rFonts w:ascii="Arial" w:hAnsi="Arial" w:cs="Arial"/>
          <w:b/>
          <w:sz w:val="14"/>
          <w:szCs w:val="14"/>
        </w:rPr>
        <w:t>Se informa a los presentes que conforme a lo establecido en la Convocatoria, los asistentes a este evento 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3107BF" w:rsidRPr="005E5957">
        <w:rPr>
          <w:b/>
          <w:sz w:val="14"/>
          <w:szCs w:val="14"/>
        </w:rPr>
        <w:t xml:space="preserve"> </w:t>
      </w:r>
      <w:r w:rsidR="003107BF" w:rsidRPr="005E5957">
        <w:rPr>
          <w:rFonts w:ascii="Arial" w:hAnsi="Arial" w:cs="Arial"/>
          <w:b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3107BF" w:rsidRPr="005E5957">
          <w:rPr>
            <w:rStyle w:val="Hipervnculo"/>
            <w:rFonts w:ascii="Arial" w:hAnsi="Arial" w:cs="Arial"/>
            <w:b/>
            <w:sz w:val="14"/>
            <w:szCs w:val="14"/>
            <w:lang w:eastAsia="es-MX"/>
          </w:rPr>
          <w:t>http://conferencias.uaa.mx/</w:t>
        </w:r>
      </w:hyperlink>
      <w:r w:rsidR="003107BF" w:rsidRPr="00190409">
        <w:rPr>
          <w:sz w:val="14"/>
          <w:szCs w:val="14"/>
        </w:rPr>
        <w:t xml:space="preserve">  </w:t>
      </w:r>
      <w:r w:rsidR="003107B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</w:t>
      </w:r>
      <w:r w:rsidR="003107BF" w:rsidRPr="005E5957">
        <w:rPr>
          <w:rFonts w:ascii="Arial" w:hAnsi="Arial" w:cs="Arial"/>
          <w:sz w:val="14"/>
          <w:szCs w:val="14"/>
        </w:rPr>
        <w:t xml:space="preserve"> </w:t>
      </w:r>
      <w:r w:rsidR="0069303A" w:rsidRPr="00B718F8">
        <w:rPr>
          <w:rFonts w:ascii="Arial" w:hAnsi="Arial" w:cs="Arial"/>
          <w:color w:val="000000"/>
          <w:sz w:val="14"/>
          <w:szCs w:val="14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4E709F" w:rsidRPr="00B718F8">
        <w:rPr>
          <w:rFonts w:ascii="Arial" w:hAnsi="Arial" w:cs="Arial"/>
          <w:color w:val="000000"/>
          <w:sz w:val="14"/>
          <w:szCs w:val="14"/>
        </w:rPr>
        <w:t>222 P.B.</w:t>
      </w:r>
      <w:r w:rsidR="0069303A" w:rsidRPr="00B718F8">
        <w:rPr>
          <w:rFonts w:ascii="Arial" w:hAnsi="Arial" w:cs="Arial"/>
          <w:color w:val="000000"/>
          <w:sz w:val="14"/>
          <w:szCs w:val="14"/>
        </w:rPr>
        <w:t>, domicilio de la convocante, por un término no menor de cinco días hábiles, siendo de la exclusiva responsabilidad de los licitantes, acudir a enterarse de su contenido y obtener copia de la misma. Este procedimiento sustituye</w:t>
      </w:r>
      <w:r w:rsidR="004E709F" w:rsidRPr="00B718F8">
        <w:rPr>
          <w:rFonts w:ascii="Arial" w:hAnsi="Arial" w:cs="Arial"/>
          <w:color w:val="000000"/>
          <w:sz w:val="14"/>
          <w:szCs w:val="14"/>
        </w:rPr>
        <w:t xml:space="preserve"> </w:t>
      </w:r>
      <w:r w:rsidR="0069303A" w:rsidRPr="00B718F8">
        <w:rPr>
          <w:rFonts w:ascii="Arial" w:hAnsi="Arial" w:cs="Arial"/>
          <w:color w:val="000000"/>
          <w:sz w:val="14"/>
          <w:szCs w:val="14"/>
        </w:rPr>
        <w:t>a</w:t>
      </w:r>
      <w:r w:rsidR="004E709F" w:rsidRPr="00B718F8">
        <w:rPr>
          <w:rFonts w:ascii="Arial" w:hAnsi="Arial" w:cs="Arial"/>
          <w:color w:val="000000"/>
          <w:sz w:val="14"/>
          <w:szCs w:val="14"/>
        </w:rPr>
        <w:t xml:space="preserve"> </w:t>
      </w:r>
      <w:r w:rsidR="0069303A" w:rsidRPr="00B718F8">
        <w:rPr>
          <w:rFonts w:ascii="Arial" w:hAnsi="Arial" w:cs="Arial"/>
          <w:color w:val="000000"/>
          <w:sz w:val="14"/>
          <w:szCs w:val="14"/>
        </w:rPr>
        <w:t>la</w:t>
      </w:r>
      <w:r w:rsidR="004E709F" w:rsidRPr="00B718F8">
        <w:rPr>
          <w:rFonts w:ascii="Arial" w:hAnsi="Arial" w:cs="Arial"/>
          <w:color w:val="000000"/>
          <w:sz w:val="14"/>
          <w:szCs w:val="14"/>
        </w:rPr>
        <w:t xml:space="preserve"> </w:t>
      </w:r>
      <w:r w:rsidR="0069303A" w:rsidRPr="00B718F8">
        <w:rPr>
          <w:rFonts w:ascii="Arial" w:hAnsi="Arial" w:cs="Arial"/>
          <w:color w:val="000000"/>
          <w:sz w:val="14"/>
          <w:szCs w:val="14"/>
        </w:rPr>
        <w:t xml:space="preserve">notificación personal. La información también estará disponible en la dirección electrónica: </w:t>
      </w:r>
      <w:hyperlink r:id="rId9" w:history="1">
        <w:r w:rsidR="00FC567D" w:rsidRPr="00B718F8">
          <w:rPr>
            <w:rStyle w:val="Hipervnculo"/>
            <w:rFonts w:ascii="Arial" w:hAnsi="Arial" w:cs="Arial"/>
            <w:sz w:val="14"/>
            <w:szCs w:val="14"/>
          </w:rPr>
          <w:t>https://compranet.hacienda.gob.mx/web/login.html</w:t>
        </w:r>
      </w:hyperlink>
      <w:r w:rsidR="0069303A" w:rsidRPr="00184420">
        <w:rPr>
          <w:rFonts w:ascii="Arial" w:hAnsi="Arial" w:cs="Arial"/>
        </w:rPr>
        <w:t>----------------------------------------------------------------------------------------------------</w:t>
      </w:r>
      <w:r w:rsidR="0011695C" w:rsidRPr="00F24E62">
        <w:rPr>
          <w:rFonts w:ascii="Arial" w:hAnsi="Arial" w:cs="Arial"/>
        </w:rPr>
        <w:t>------------------------------------------------------------------------------------------------------------</w:t>
      </w:r>
      <w:r w:rsidR="00184420">
        <w:rPr>
          <w:rFonts w:ascii="Arial" w:hAnsi="Arial" w:cs="Arial"/>
        </w:rPr>
        <w:t>---------</w:t>
      </w:r>
    </w:p>
    <w:p w:rsidR="009F3001" w:rsidRDefault="009F3001" w:rsidP="003107B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4E62">
        <w:rPr>
          <w:rFonts w:ascii="Arial" w:hAnsi="Arial" w:cs="Arial"/>
          <w:b/>
        </w:rPr>
        <w:t>Intervienen por la Universidad Autónoma de Aguascalientes</w:t>
      </w:r>
      <w:r w:rsidRPr="00F24E62">
        <w:rPr>
          <w:rFonts w:ascii="Arial" w:hAnsi="Arial" w:cs="Arial"/>
        </w:rPr>
        <w:t>-----------------------------------------------------------------------------------------------------------------------------------------------------------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66"/>
        <w:gridCol w:w="4462"/>
      </w:tblGrid>
      <w:tr w:rsidR="009F3001" w:rsidRPr="00F15695" w:rsidTr="001508B8">
        <w:tc>
          <w:tcPr>
            <w:tcW w:w="436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3001" w:rsidRPr="00F15695" w:rsidRDefault="00F15695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9F3001" w:rsidRPr="00F15695">
              <w:rPr>
                <w:rFonts w:ascii="Arial" w:hAnsi="Arial" w:cs="Arial"/>
                <w:b/>
                <w:sz w:val="16"/>
                <w:szCs w:val="16"/>
              </w:rPr>
              <w:t xml:space="preserve">. Jorge Humberto López Reynoso 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Director General de Finanzas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F3001" w:rsidRPr="00F15695" w:rsidTr="001508B8">
        <w:tc>
          <w:tcPr>
            <w:tcW w:w="4366" w:type="dxa"/>
          </w:tcPr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F3001" w:rsidRPr="00F15695" w:rsidRDefault="00F15695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9F3001"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. Beatriz E. Rivera de Loera</w:t>
            </w:r>
          </w:p>
          <w:p w:rsidR="009F3001" w:rsidRPr="00F15695" w:rsidRDefault="00F15695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9F3001" w:rsidRPr="00F1569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2" w:type="dxa"/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15695" w:rsidRPr="00F15695" w:rsidTr="001508B8">
        <w:tc>
          <w:tcPr>
            <w:tcW w:w="4366" w:type="dxa"/>
          </w:tcPr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Esmeralda </w:t>
            </w:r>
            <w:proofErr w:type="spellStart"/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Yazmin</w:t>
            </w:r>
            <w:proofErr w:type="spellEnd"/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Rodríguez Durón</w:t>
            </w: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F3001" w:rsidRPr="00F15695" w:rsidTr="001508B8">
        <w:tc>
          <w:tcPr>
            <w:tcW w:w="4366" w:type="dxa"/>
          </w:tcPr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9F3001" w:rsidRPr="00F15695" w:rsidRDefault="00F15695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9F3001"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. María Díaz Rodríguez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F3001" w:rsidRPr="00F15695" w:rsidTr="001508B8">
        <w:tc>
          <w:tcPr>
            <w:tcW w:w="4366" w:type="dxa"/>
          </w:tcPr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9F3001" w:rsidRPr="00F15695" w:rsidRDefault="00F15695" w:rsidP="001508B8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9F3001"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. Roberto Bernal Castañón 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F3001" w:rsidRPr="00F15695" w:rsidTr="001508B8">
        <w:tc>
          <w:tcPr>
            <w:tcW w:w="4366" w:type="dxa"/>
          </w:tcPr>
          <w:p w:rsidR="009F3001" w:rsidRPr="00F15695" w:rsidRDefault="009F3001" w:rsidP="001508B8">
            <w:pPr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Gilberto Alejandro Ocampo Acosta </w:t>
            </w:r>
          </w:p>
          <w:p w:rsidR="009F3001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Responsable Técnico del Proyecto</w:t>
            </w: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 xml:space="preserve">, Dpto. de Biología del Centro de Ciencias Básicas </w:t>
            </w:r>
            <w:r w:rsidRPr="00F15695">
              <w:rPr>
                <w:rFonts w:ascii="Arial" w:hAnsi="Arial" w:cs="Arial"/>
                <w:sz w:val="16"/>
                <w:szCs w:val="16"/>
              </w:rPr>
              <w:t>(Área requirente)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F3001" w:rsidRPr="00F15695" w:rsidTr="001508B8">
        <w:tc>
          <w:tcPr>
            <w:tcW w:w="4366" w:type="dxa"/>
          </w:tcPr>
          <w:p w:rsidR="009F3001" w:rsidRPr="00F15695" w:rsidRDefault="009F3001" w:rsidP="001508B8">
            <w:pPr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Ana Lourdes Medrano </w:t>
            </w:r>
          </w:p>
          <w:p w:rsidR="009F3001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C11A8">
              <w:rPr>
                <w:rFonts w:ascii="Arial" w:hAnsi="Arial" w:cs="Arial"/>
                <w:sz w:val="16"/>
                <w:szCs w:val="16"/>
              </w:rPr>
              <w:t xml:space="preserve">Responsable Técnico </w:t>
            </w:r>
            <w:r w:rsidRPr="001C11A8">
              <w:rPr>
                <w:rFonts w:ascii="Arial" w:hAnsi="Arial" w:cs="Arial"/>
                <w:sz w:val="16"/>
                <w:szCs w:val="16"/>
                <w:lang w:val="es-ES"/>
              </w:rPr>
              <w:t xml:space="preserve">del Dpto. de Biología del Centro de Ciencias Básicas </w:t>
            </w:r>
            <w:r w:rsidRPr="001C11A8">
              <w:rPr>
                <w:rFonts w:ascii="Arial" w:hAnsi="Arial" w:cs="Arial"/>
                <w:sz w:val="16"/>
                <w:szCs w:val="16"/>
              </w:rPr>
              <w:t>(Área requirente)</w:t>
            </w:r>
          </w:p>
          <w:p w:rsidR="009F3001" w:rsidRPr="00F15695" w:rsidRDefault="009F3001" w:rsidP="001508B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462" w:type="dxa"/>
          </w:tcPr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3001" w:rsidRPr="00F15695" w:rsidRDefault="009F3001" w:rsidP="001508B8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15695" w:rsidRPr="00F15695" w:rsidTr="001508B8">
        <w:tc>
          <w:tcPr>
            <w:tcW w:w="4366" w:type="dxa"/>
          </w:tcPr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proofErr w:type="spellStart"/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>Lisly</w:t>
            </w:r>
            <w:proofErr w:type="spellEnd"/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Paola Jiménez de Alba 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05A1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15695" w:rsidRPr="00F15695" w:rsidTr="001508B8">
        <w:tc>
          <w:tcPr>
            <w:tcW w:w="4366" w:type="dxa"/>
          </w:tcPr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Gabriela Muñoz Vera 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05A1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15695" w:rsidRPr="00F15695" w:rsidTr="001508B8">
        <w:tc>
          <w:tcPr>
            <w:tcW w:w="4366" w:type="dxa"/>
          </w:tcPr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Arnoldo Rodríguez Romo 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05A1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15695" w:rsidRPr="00F15695" w:rsidTr="001508B8">
        <w:tc>
          <w:tcPr>
            <w:tcW w:w="4366" w:type="dxa"/>
          </w:tcPr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Angélica Lozano Galaviz</w:t>
            </w:r>
            <w:r w:rsidRPr="00F1569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05A1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:rsidR="00F15695" w:rsidRPr="004A05A1" w:rsidRDefault="00F15695" w:rsidP="00F1569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62" w:type="dxa"/>
          </w:tcPr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5695" w:rsidRPr="00F15695" w:rsidRDefault="00F15695" w:rsidP="00F1569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69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:rsidR="009F3001" w:rsidRPr="00913814" w:rsidRDefault="009F3001" w:rsidP="009F3001">
      <w:pPr>
        <w:pStyle w:val="Sangradetextonormal"/>
        <w:ind w:left="0"/>
        <w:rPr>
          <w:rFonts w:ascii="Arial" w:hAnsi="Arial" w:cs="Arial"/>
          <w:b/>
          <w:sz w:val="18"/>
          <w:szCs w:val="18"/>
        </w:rPr>
      </w:pPr>
      <w:r w:rsidRPr="0091381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</w:t>
      </w:r>
    </w:p>
    <w:p w:rsidR="001E1CA1" w:rsidRPr="003E21B0" w:rsidRDefault="009F3001" w:rsidP="009F3001">
      <w:pPr>
        <w:pStyle w:val="Sangradetextonormal"/>
        <w:ind w:left="0"/>
        <w:jc w:val="both"/>
        <w:rPr>
          <w:rFonts w:ascii="Arial" w:hAnsi="Arial" w:cs="Arial"/>
          <w:color w:val="000000"/>
          <w:sz w:val="17"/>
          <w:szCs w:val="17"/>
          <w:lang w:val="es-ES"/>
        </w:rPr>
      </w:pPr>
      <w:r>
        <w:rPr>
          <w:rFonts w:ascii="Arial" w:hAnsi="Arial" w:cs="Arial"/>
          <w:sz w:val="18"/>
          <w:szCs w:val="18"/>
        </w:rPr>
        <w:t xml:space="preserve">Sin presencia de </w:t>
      </w:r>
      <w:r w:rsidRPr="007F7893">
        <w:rPr>
          <w:rFonts w:ascii="Arial" w:hAnsi="Arial" w:cs="Arial"/>
          <w:sz w:val="18"/>
          <w:szCs w:val="18"/>
        </w:rPr>
        <w:t>Licitantes:-</w:t>
      </w:r>
      <w:r w:rsidRPr="00000A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</w:t>
      </w:r>
      <w:r w:rsidRPr="003E21B0">
        <w:rPr>
          <w:rFonts w:ascii="Arial" w:hAnsi="Arial" w:cs="Arial"/>
          <w:color w:val="000000"/>
          <w:sz w:val="17"/>
          <w:szCs w:val="17"/>
          <w:lang w:val="es-ES"/>
        </w:rPr>
        <w:t xml:space="preserve"> </w:t>
      </w:r>
    </w:p>
    <w:p w:rsidR="001E0896" w:rsidRPr="003E21B0" w:rsidRDefault="009B34E2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3E21B0">
        <w:rPr>
          <w:rFonts w:ascii="Arial" w:hAnsi="Arial" w:cs="Arial"/>
          <w:color w:val="000000"/>
          <w:sz w:val="17"/>
          <w:szCs w:val="17"/>
        </w:rPr>
        <w:t>---------------------------------------------------------------------------------------------------------------------------------</w:t>
      </w:r>
      <w:r w:rsidR="003E21B0">
        <w:rPr>
          <w:rFonts w:ascii="Arial" w:hAnsi="Arial" w:cs="Arial"/>
          <w:color w:val="000000"/>
          <w:sz w:val="17"/>
          <w:szCs w:val="17"/>
        </w:rPr>
        <w:t>---------------------------</w:t>
      </w:r>
      <w:r w:rsidR="001E0896" w:rsidRPr="003E21B0">
        <w:rPr>
          <w:rFonts w:ascii="Arial" w:hAnsi="Arial" w:cs="Arial"/>
          <w:color w:val="000000"/>
          <w:sz w:val="17"/>
          <w:szCs w:val="17"/>
        </w:rPr>
        <w:t xml:space="preserve">Siendo las </w:t>
      </w:r>
      <w:r w:rsidR="001E0896" w:rsidRPr="003E21B0">
        <w:rPr>
          <w:rFonts w:ascii="Arial" w:hAnsi="Arial" w:cs="Arial"/>
          <w:b/>
          <w:color w:val="000000"/>
          <w:sz w:val="17"/>
          <w:szCs w:val="17"/>
        </w:rPr>
        <w:t>1</w:t>
      </w:r>
      <w:r w:rsidR="00231856">
        <w:rPr>
          <w:rFonts w:ascii="Arial" w:hAnsi="Arial" w:cs="Arial"/>
          <w:b/>
          <w:color w:val="000000"/>
          <w:sz w:val="17"/>
          <w:szCs w:val="17"/>
        </w:rPr>
        <w:t>4</w:t>
      </w:r>
      <w:r w:rsidR="001E0896" w:rsidRPr="003E21B0">
        <w:rPr>
          <w:rFonts w:ascii="Arial" w:hAnsi="Arial" w:cs="Arial"/>
          <w:b/>
          <w:color w:val="000000"/>
          <w:sz w:val="17"/>
          <w:szCs w:val="17"/>
        </w:rPr>
        <w:t>:</w:t>
      </w:r>
      <w:r w:rsidR="00501B4A">
        <w:rPr>
          <w:rFonts w:ascii="Arial" w:hAnsi="Arial" w:cs="Arial"/>
          <w:b/>
          <w:color w:val="000000"/>
          <w:sz w:val="17"/>
          <w:szCs w:val="17"/>
        </w:rPr>
        <w:t>19</w:t>
      </w:r>
      <w:bookmarkStart w:id="0" w:name="_GoBack"/>
      <w:bookmarkEnd w:id="0"/>
      <w:r w:rsidR="001E0896" w:rsidRPr="003E21B0">
        <w:rPr>
          <w:rFonts w:ascii="Arial" w:hAnsi="Arial" w:cs="Arial"/>
          <w:color w:val="000000"/>
          <w:sz w:val="17"/>
          <w:szCs w:val="17"/>
        </w:rPr>
        <w:t xml:space="preserve"> horas del día de su inicio, se da por concluida la presente junta firmando el acta los que en ella intervienen para los fines y efectos legales a que haya lugar, entregándose fotocopia del acta a los participantes</w:t>
      </w:r>
      <w:r w:rsidR="0006291E">
        <w:rPr>
          <w:rFonts w:ascii="Arial" w:hAnsi="Arial" w:cs="Arial"/>
          <w:color w:val="000000"/>
          <w:sz w:val="17"/>
          <w:szCs w:val="17"/>
        </w:rPr>
        <w:t>.</w:t>
      </w:r>
    </w:p>
    <w:p w:rsidR="00597802" w:rsidRPr="003E21B0" w:rsidRDefault="00A5722A" w:rsidP="00E34B0D">
      <w:pPr>
        <w:jc w:val="center"/>
        <w:rPr>
          <w:rFonts w:ascii="Arial" w:hAnsi="Arial" w:cs="Arial"/>
          <w:sz w:val="17"/>
          <w:szCs w:val="17"/>
        </w:rPr>
      </w:pPr>
      <w:r w:rsidRPr="003E21B0">
        <w:rPr>
          <w:rFonts w:ascii="Arial" w:hAnsi="Arial" w:cs="Arial"/>
          <w:sz w:val="17"/>
          <w:szCs w:val="17"/>
        </w:rPr>
        <w:t>======================================FIN DE TEXTO==================================</w:t>
      </w:r>
    </w:p>
    <w:sectPr w:rsidR="00597802" w:rsidRPr="003E21B0" w:rsidSect="009A2B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74" w:rsidRDefault="00A20174" w:rsidP="004F08CF">
      <w:r>
        <w:separator/>
      </w:r>
    </w:p>
  </w:endnote>
  <w:endnote w:type="continuationSeparator" w:id="0">
    <w:p w:rsidR="00A20174" w:rsidRDefault="00A20174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B56" w:rsidRDefault="00F14B56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 xml:space="preserve">Acta Notificación de </w:t>
    </w:r>
    <w:r w:rsidR="003E21B0">
      <w:rPr>
        <w:rFonts w:ascii="Tahoma" w:hAnsi="Tahoma" w:cs="Tahoma"/>
        <w:snapToGrid w:val="0"/>
        <w:sz w:val="12"/>
        <w:szCs w:val="12"/>
      </w:rPr>
      <w:t xml:space="preserve">diferimiento de </w:t>
    </w:r>
    <w:r>
      <w:rPr>
        <w:rFonts w:ascii="Tahoma" w:hAnsi="Tahoma" w:cs="Tahoma"/>
        <w:snapToGrid w:val="0"/>
        <w:sz w:val="12"/>
        <w:szCs w:val="12"/>
      </w:rPr>
      <w:t>fallo L.P.</w:t>
    </w:r>
    <w:r w:rsidR="003107BF">
      <w:rPr>
        <w:rFonts w:ascii="Tahoma" w:hAnsi="Tahoma" w:cs="Tahoma"/>
        <w:snapToGrid w:val="0"/>
        <w:sz w:val="12"/>
        <w:szCs w:val="12"/>
      </w:rPr>
      <w:t>I</w:t>
    </w:r>
    <w:r>
      <w:rPr>
        <w:rFonts w:ascii="Tahoma" w:hAnsi="Tahoma" w:cs="Tahoma"/>
        <w:snapToGrid w:val="0"/>
        <w:sz w:val="12"/>
        <w:szCs w:val="12"/>
      </w:rPr>
      <w:t xml:space="preserve">.  </w:t>
    </w:r>
    <w:r w:rsidR="003E21B0">
      <w:rPr>
        <w:rFonts w:ascii="Tahoma" w:hAnsi="Tahoma" w:cs="Tahoma"/>
        <w:snapToGrid w:val="0"/>
        <w:sz w:val="12"/>
        <w:szCs w:val="12"/>
      </w:rPr>
      <w:t>90</w:t>
    </w:r>
    <w:r>
      <w:rPr>
        <w:rFonts w:ascii="Tahoma" w:hAnsi="Tahoma" w:cs="Tahoma"/>
        <w:snapToGrid w:val="0"/>
        <w:sz w:val="12"/>
        <w:szCs w:val="12"/>
      </w:rPr>
      <w:t>1</w:t>
    </w:r>
    <w:r w:rsidR="002828FC">
      <w:rPr>
        <w:rFonts w:ascii="Tahoma" w:hAnsi="Tahoma" w:cs="Tahoma"/>
        <w:snapToGrid w:val="0"/>
        <w:sz w:val="12"/>
        <w:szCs w:val="12"/>
      </w:rPr>
      <w:t>0</w:t>
    </w:r>
    <w:r w:rsidR="003E21B0">
      <w:rPr>
        <w:rFonts w:ascii="Tahoma" w:hAnsi="Tahoma" w:cs="Tahoma"/>
        <w:snapToGrid w:val="0"/>
        <w:sz w:val="12"/>
        <w:szCs w:val="12"/>
      </w:rPr>
      <w:t>45968</w:t>
    </w:r>
    <w:r w:rsidR="002828FC">
      <w:rPr>
        <w:rFonts w:ascii="Tahoma" w:hAnsi="Tahoma" w:cs="Tahoma"/>
        <w:snapToGrid w:val="0"/>
        <w:sz w:val="12"/>
        <w:szCs w:val="12"/>
      </w:rPr>
      <w:t>-</w:t>
    </w:r>
    <w:r w:rsidR="003E21B0">
      <w:rPr>
        <w:rFonts w:ascii="Tahoma" w:hAnsi="Tahoma" w:cs="Tahoma"/>
        <w:snapToGrid w:val="0"/>
        <w:sz w:val="12"/>
        <w:szCs w:val="12"/>
      </w:rPr>
      <w:t>00</w:t>
    </w:r>
    <w:r w:rsidR="003107BF">
      <w:rPr>
        <w:rFonts w:ascii="Tahoma" w:hAnsi="Tahoma" w:cs="Tahoma"/>
        <w:snapToGrid w:val="0"/>
        <w:sz w:val="12"/>
        <w:szCs w:val="12"/>
      </w:rPr>
      <w:t>1</w:t>
    </w:r>
    <w:r w:rsidR="009F3001">
      <w:rPr>
        <w:rFonts w:ascii="Tahoma" w:hAnsi="Tahoma" w:cs="Tahoma"/>
        <w:snapToGrid w:val="0"/>
        <w:sz w:val="12"/>
        <w:szCs w:val="12"/>
      </w:rPr>
      <w:t>-202</w:t>
    </w:r>
    <w:r w:rsidR="003107BF">
      <w:rPr>
        <w:rFonts w:ascii="Tahoma" w:hAnsi="Tahoma" w:cs="Tahoma"/>
        <w:snapToGrid w:val="0"/>
        <w:sz w:val="12"/>
        <w:szCs w:val="12"/>
      </w:rPr>
      <w:t>3</w:t>
    </w:r>
  </w:p>
  <w:p w:rsidR="00F14B56" w:rsidRPr="00061792" w:rsidRDefault="00F14B56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184420">
      <w:rPr>
        <w:rFonts w:ascii="Tahoma" w:hAnsi="Tahoma" w:cs="Tahoma"/>
        <w:noProof/>
        <w:snapToGrid w:val="0"/>
        <w:sz w:val="12"/>
        <w:szCs w:val="12"/>
      </w:rPr>
      <w:t>1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184420">
      <w:rPr>
        <w:rFonts w:ascii="Tahoma" w:hAnsi="Tahoma" w:cs="Tahoma"/>
        <w:noProof/>
        <w:snapToGrid w:val="0"/>
        <w:sz w:val="12"/>
        <w:szCs w:val="12"/>
      </w:rPr>
      <w:t>2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end"/>
    </w:r>
  </w:p>
  <w:p w:rsidR="00F14B56" w:rsidRDefault="00F1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74" w:rsidRDefault="00A20174" w:rsidP="004F08CF">
      <w:r>
        <w:separator/>
      </w:r>
    </w:p>
  </w:footnote>
  <w:footnote w:type="continuationSeparator" w:id="0">
    <w:p w:rsidR="00A20174" w:rsidRDefault="00A20174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B56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p w:rsidR="00F14B56" w:rsidRPr="00400A61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C6548" w:rsidRPr="00C50790" w:rsidTr="00344FDD">
      <w:tc>
        <w:tcPr>
          <w:tcW w:w="5034" w:type="dxa"/>
          <w:shd w:val="clear" w:color="auto" w:fill="auto"/>
        </w:tcPr>
        <w:p w:rsidR="00EC6548" w:rsidRPr="00624EA6" w:rsidRDefault="00EC6548" w:rsidP="00EC654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24EA6">
            <w:rPr>
              <w:rFonts w:ascii="Arial" w:hAnsi="Arial" w:cs="Arial"/>
              <w:b/>
              <w:sz w:val="18"/>
              <w:szCs w:val="18"/>
            </w:rPr>
            <w:t>UNIVERSIDAD AUTÓNOMA DE AGUASCALIENTES</w:t>
          </w:r>
        </w:p>
      </w:tc>
    </w:tr>
    <w:tr w:rsidR="00EC6548" w:rsidRPr="00C50790" w:rsidTr="00344FDD">
      <w:tc>
        <w:tcPr>
          <w:tcW w:w="5034" w:type="dxa"/>
          <w:shd w:val="clear" w:color="auto" w:fill="auto"/>
        </w:tcPr>
        <w:p w:rsidR="00EC6548" w:rsidRPr="00624EA6" w:rsidRDefault="00EC6548" w:rsidP="00EC654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24EA6">
            <w:rPr>
              <w:rFonts w:ascii="Arial" w:hAnsi="Arial" w:cs="Arial"/>
              <w:b/>
              <w:sz w:val="16"/>
              <w:szCs w:val="16"/>
            </w:rPr>
            <w:t>DIRECCIÓN GENERAL DE FINANZAS</w:t>
          </w:r>
        </w:p>
      </w:tc>
    </w:tr>
    <w:tr w:rsidR="00EC6548" w:rsidRPr="00C50790" w:rsidTr="00344FDD">
      <w:tc>
        <w:tcPr>
          <w:tcW w:w="5034" w:type="dxa"/>
          <w:shd w:val="clear" w:color="auto" w:fill="auto"/>
        </w:tcPr>
        <w:p w:rsidR="00EC6548" w:rsidRPr="00624EA6" w:rsidRDefault="00EC6548" w:rsidP="00EC654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24EA6">
            <w:rPr>
              <w:rFonts w:ascii="Arial" w:hAnsi="Arial" w:cs="Arial"/>
              <w:b/>
              <w:sz w:val="16"/>
              <w:szCs w:val="16"/>
            </w:rPr>
            <w:t>ACTA NOTIFICACIÓN DE FALLO</w:t>
          </w:r>
        </w:p>
      </w:tc>
    </w:tr>
    <w:tr w:rsidR="00EC6548" w:rsidRPr="00C50790" w:rsidTr="00344FDD">
      <w:tc>
        <w:tcPr>
          <w:tcW w:w="5034" w:type="dxa"/>
          <w:shd w:val="clear" w:color="auto" w:fill="auto"/>
        </w:tcPr>
        <w:p w:rsidR="00EC6548" w:rsidRPr="00624EA6" w:rsidRDefault="003107BF" w:rsidP="0043463A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3107BF">
            <w:rPr>
              <w:rFonts w:ascii="Arial" w:hAnsi="Arial" w:cs="Arial"/>
              <w:b/>
              <w:sz w:val="16"/>
              <w:szCs w:val="16"/>
            </w:rPr>
            <w:t>LICITACIÓN PÚBLICA INTERNACIONAL BAJO LA COBERTURA DE TRATADOS</w:t>
          </w:r>
        </w:p>
      </w:tc>
    </w:tr>
    <w:tr w:rsidR="00EC6548" w:rsidRPr="00C50790" w:rsidTr="00344FDD">
      <w:tc>
        <w:tcPr>
          <w:tcW w:w="5034" w:type="dxa"/>
          <w:shd w:val="clear" w:color="auto" w:fill="auto"/>
        </w:tcPr>
        <w:p w:rsidR="00EC6548" w:rsidRPr="00624EA6" w:rsidRDefault="00EC6548" w:rsidP="003107BF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NÚMERO 901045968-00</w:t>
          </w:r>
          <w:r w:rsidR="003107BF">
            <w:rPr>
              <w:rFonts w:ascii="Arial" w:hAnsi="Arial" w:cs="Arial"/>
              <w:b/>
              <w:sz w:val="16"/>
              <w:szCs w:val="16"/>
            </w:rPr>
            <w:t>1</w:t>
          </w:r>
          <w:r w:rsidRPr="00624EA6">
            <w:rPr>
              <w:rFonts w:ascii="Arial" w:hAnsi="Arial" w:cs="Arial"/>
              <w:b/>
              <w:sz w:val="16"/>
              <w:szCs w:val="16"/>
            </w:rPr>
            <w:t>-</w:t>
          </w:r>
          <w:r w:rsidR="009F3001">
            <w:rPr>
              <w:rFonts w:ascii="Arial" w:hAnsi="Arial" w:cs="Arial"/>
              <w:b/>
              <w:sz w:val="16"/>
              <w:szCs w:val="16"/>
            </w:rPr>
            <w:t>202</w:t>
          </w:r>
          <w:r w:rsidR="003107BF">
            <w:rPr>
              <w:rFonts w:ascii="Arial" w:hAnsi="Arial" w:cs="Arial"/>
              <w:b/>
              <w:sz w:val="16"/>
              <w:szCs w:val="16"/>
            </w:rPr>
            <w:t>3</w:t>
          </w:r>
          <w:r w:rsidRPr="00624EA6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3107BF" w:rsidRPr="003107BF">
            <w:rPr>
              <w:rFonts w:ascii="Arial" w:hAnsi="Arial" w:cs="Arial"/>
              <w:b/>
              <w:sz w:val="16"/>
              <w:szCs w:val="16"/>
            </w:rPr>
            <w:t>ADQUISICIÓN DE EQUIPOS PARA EL DEPARTAMENTO DE BIOLOGÍA DEL CENTRO DE CIENCIAS BÁSICAS DE LA UNIVERSIDAD AUTÓNOMA DE AGUASCALIENTES</w:t>
          </w:r>
        </w:p>
      </w:tc>
    </w:tr>
    <w:tr w:rsidR="00EC6548" w:rsidRPr="00C50790" w:rsidTr="00344FDD">
      <w:tc>
        <w:tcPr>
          <w:tcW w:w="5034" w:type="dxa"/>
          <w:shd w:val="clear" w:color="auto" w:fill="auto"/>
        </w:tcPr>
        <w:p w:rsidR="0043463A" w:rsidRDefault="0043463A" w:rsidP="0043463A">
          <w:pPr>
            <w:autoSpaceDE w:val="0"/>
            <w:autoSpaceDN w:val="0"/>
            <w:adjustRightInd w:val="0"/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</w:pPr>
          <w:r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  <w:t xml:space="preserve">Código de Expediente: </w:t>
          </w:r>
          <w:r w:rsidR="003107BF" w:rsidRPr="003107BF">
            <w:rPr>
              <w:rFonts w:asciiTheme="minorHAnsi" w:hAnsiTheme="minorHAnsi" w:cs="Arial"/>
              <w:sz w:val="14"/>
              <w:szCs w:val="14"/>
            </w:rPr>
            <w:t>E-2023-00041433</w:t>
          </w:r>
        </w:p>
        <w:p w:rsidR="00EC6548" w:rsidRPr="00BF512E" w:rsidRDefault="0043463A" w:rsidP="0043463A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18"/>
              <w:szCs w:val="18"/>
            </w:rPr>
          </w:pPr>
          <w:r w:rsidRPr="00B65F74"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  <w:t xml:space="preserve">No. de Procedimiento CompraNet: </w:t>
          </w:r>
          <w:r w:rsidR="003107BF" w:rsidRPr="00C566E6">
            <w:rPr>
              <w:rFonts w:asciiTheme="minorHAnsi" w:hAnsiTheme="minorHAnsi" w:cs="Arial"/>
              <w:sz w:val="14"/>
              <w:szCs w:val="14"/>
            </w:rPr>
            <w:t>LA-60-N59-901045968-T-2-2023</w:t>
          </w:r>
        </w:p>
      </w:tc>
    </w:tr>
  </w:tbl>
  <w:p w:rsidR="00F14B56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6AC"/>
    <w:multiLevelType w:val="hybridMultilevel"/>
    <w:tmpl w:val="B364B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6A6A"/>
    <w:multiLevelType w:val="hybridMultilevel"/>
    <w:tmpl w:val="2C0C38EE"/>
    <w:lvl w:ilvl="0" w:tplc="80DCF2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2FB2"/>
    <w:rsid w:val="00004AB4"/>
    <w:rsid w:val="00006B41"/>
    <w:rsid w:val="00022BF1"/>
    <w:rsid w:val="0002431A"/>
    <w:rsid w:val="00041425"/>
    <w:rsid w:val="00044743"/>
    <w:rsid w:val="00045C4F"/>
    <w:rsid w:val="00053354"/>
    <w:rsid w:val="00056ADC"/>
    <w:rsid w:val="00060164"/>
    <w:rsid w:val="0006291E"/>
    <w:rsid w:val="000662A8"/>
    <w:rsid w:val="0007138E"/>
    <w:rsid w:val="0007475B"/>
    <w:rsid w:val="00082239"/>
    <w:rsid w:val="000976D3"/>
    <w:rsid w:val="000A180B"/>
    <w:rsid w:val="000B0A1B"/>
    <w:rsid w:val="000B3332"/>
    <w:rsid w:val="000C3B40"/>
    <w:rsid w:val="00101F02"/>
    <w:rsid w:val="0011695C"/>
    <w:rsid w:val="0013561B"/>
    <w:rsid w:val="00141606"/>
    <w:rsid w:val="00143D45"/>
    <w:rsid w:val="00147C94"/>
    <w:rsid w:val="00154E2D"/>
    <w:rsid w:val="0015721D"/>
    <w:rsid w:val="0016317E"/>
    <w:rsid w:val="00165929"/>
    <w:rsid w:val="00181136"/>
    <w:rsid w:val="00184420"/>
    <w:rsid w:val="0019416B"/>
    <w:rsid w:val="0019489E"/>
    <w:rsid w:val="001A49E0"/>
    <w:rsid w:val="001A5687"/>
    <w:rsid w:val="001C4282"/>
    <w:rsid w:val="001C478E"/>
    <w:rsid w:val="001C77DD"/>
    <w:rsid w:val="001C7BE0"/>
    <w:rsid w:val="001E00B8"/>
    <w:rsid w:val="001E0896"/>
    <w:rsid w:val="001E1CA1"/>
    <w:rsid w:val="001F2857"/>
    <w:rsid w:val="00203581"/>
    <w:rsid w:val="002070CE"/>
    <w:rsid w:val="002120E1"/>
    <w:rsid w:val="00214867"/>
    <w:rsid w:val="00225414"/>
    <w:rsid w:val="0022714E"/>
    <w:rsid w:val="00231856"/>
    <w:rsid w:val="002318B6"/>
    <w:rsid w:val="002334EC"/>
    <w:rsid w:val="002503D1"/>
    <w:rsid w:val="002572C3"/>
    <w:rsid w:val="0026149E"/>
    <w:rsid w:val="002742B2"/>
    <w:rsid w:val="0027471F"/>
    <w:rsid w:val="00281FDE"/>
    <w:rsid w:val="002828FC"/>
    <w:rsid w:val="002977A8"/>
    <w:rsid w:val="002A075A"/>
    <w:rsid w:val="002A66EB"/>
    <w:rsid w:val="002B1A42"/>
    <w:rsid w:val="002B605C"/>
    <w:rsid w:val="002C1302"/>
    <w:rsid w:val="002D68AE"/>
    <w:rsid w:val="002F4868"/>
    <w:rsid w:val="002F5DF5"/>
    <w:rsid w:val="00302EAE"/>
    <w:rsid w:val="003039F6"/>
    <w:rsid w:val="003107BF"/>
    <w:rsid w:val="003175CB"/>
    <w:rsid w:val="00324334"/>
    <w:rsid w:val="00324A44"/>
    <w:rsid w:val="00326890"/>
    <w:rsid w:val="0034056E"/>
    <w:rsid w:val="00340B54"/>
    <w:rsid w:val="00372D7E"/>
    <w:rsid w:val="00386A4A"/>
    <w:rsid w:val="00390F4C"/>
    <w:rsid w:val="003A34A7"/>
    <w:rsid w:val="003A6A7D"/>
    <w:rsid w:val="003A7266"/>
    <w:rsid w:val="003B5150"/>
    <w:rsid w:val="003B6F57"/>
    <w:rsid w:val="003D00F0"/>
    <w:rsid w:val="003D4300"/>
    <w:rsid w:val="003E04BB"/>
    <w:rsid w:val="003E20F5"/>
    <w:rsid w:val="003E21B0"/>
    <w:rsid w:val="003E734A"/>
    <w:rsid w:val="003F0E88"/>
    <w:rsid w:val="003F291F"/>
    <w:rsid w:val="003F7138"/>
    <w:rsid w:val="0040040E"/>
    <w:rsid w:val="00400A61"/>
    <w:rsid w:val="00406FF0"/>
    <w:rsid w:val="00414C57"/>
    <w:rsid w:val="004205DE"/>
    <w:rsid w:val="0043463A"/>
    <w:rsid w:val="004368FE"/>
    <w:rsid w:val="0044489D"/>
    <w:rsid w:val="0045188A"/>
    <w:rsid w:val="00453651"/>
    <w:rsid w:val="00466601"/>
    <w:rsid w:val="00483812"/>
    <w:rsid w:val="004844A7"/>
    <w:rsid w:val="004A1751"/>
    <w:rsid w:val="004A44BC"/>
    <w:rsid w:val="004A5203"/>
    <w:rsid w:val="004D4D01"/>
    <w:rsid w:val="004E4E8D"/>
    <w:rsid w:val="004E6611"/>
    <w:rsid w:val="004E709F"/>
    <w:rsid w:val="004F08CF"/>
    <w:rsid w:val="004F6E45"/>
    <w:rsid w:val="00501B4A"/>
    <w:rsid w:val="00502D12"/>
    <w:rsid w:val="00510E26"/>
    <w:rsid w:val="00512E3B"/>
    <w:rsid w:val="00512E48"/>
    <w:rsid w:val="00524B1F"/>
    <w:rsid w:val="00525700"/>
    <w:rsid w:val="005568B3"/>
    <w:rsid w:val="00557690"/>
    <w:rsid w:val="005602EE"/>
    <w:rsid w:val="0058739A"/>
    <w:rsid w:val="0059012D"/>
    <w:rsid w:val="00597802"/>
    <w:rsid w:val="005A1DEE"/>
    <w:rsid w:val="005B4950"/>
    <w:rsid w:val="005C4674"/>
    <w:rsid w:val="005D3A63"/>
    <w:rsid w:val="005D46BF"/>
    <w:rsid w:val="005D7D2B"/>
    <w:rsid w:val="005E63D6"/>
    <w:rsid w:val="005F1EA9"/>
    <w:rsid w:val="005F2CF0"/>
    <w:rsid w:val="005F3F10"/>
    <w:rsid w:val="005F5F34"/>
    <w:rsid w:val="005F6E1D"/>
    <w:rsid w:val="00622CDB"/>
    <w:rsid w:val="00625FF9"/>
    <w:rsid w:val="006404B5"/>
    <w:rsid w:val="00640BD3"/>
    <w:rsid w:val="0065368D"/>
    <w:rsid w:val="006570CA"/>
    <w:rsid w:val="0066099B"/>
    <w:rsid w:val="00676CD6"/>
    <w:rsid w:val="00676D39"/>
    <w:rsid w:val="00685C7E"/>
    <w:rsid w:val="0069303A"/>
    <w:rsid w:val="00696372"/>
    <w:rsid w:val="006A3788"/>
    <w:rsid w:val="006B2392"/>
    <w:rsid w:val="006B3F6B"/>
    <w:rsid w:val="006E0380"/>
    <w:rsid w:val="006E2F05"/>
    <w:rsid w:val="006E751A"/>
    <w:rsid w:val="00701514"/>
    <w:rsid w:val="00712376"/>
    <w:rsid w:val="00714259"/>
    <w:rsid w:val="00715D30"/>
    <w:rsid w:val="0071792F"/>
    <w:rsid w:val="00723E91"/>
    <w:rsid w:val="00726B94"/>
    <w:rsid w:val="007358CB"/>
    <w:rsid w:val="007447B8"/>
    <w:rsid w:val="00751886"/>
    <w:rsid w:val="00755C54"/>
    <w:rsid w:val="00756AD6"/>
    <w:rsid w:val="00762080"/>
    <w:rsid w:val="00777F23"/>
    <w:rsid w:val="007804BA"/>
    <w:rsid w:val="007806C2"/>
    <w:rsid w:val="0078717C"/>
    <w:rsid w:val="007910AE"/>
    <w:rsid w:val="00791ADB"/>
    <w:rsid w:val="007B096B"/>
    <w:rsid w:val="007B1715"/>
    <w:rsid w:val="007B656B"/>
    <w:rsid w:val="007C2B96"/>
    <w:rsid w:val="007E4CF6"/>
    <w:rsid w:val="007E683F"/>
    <w:rsid w:val="007F2BCC"/>
    <w:rsid w:val="008004A0"/>
    <w:rsid w:val="00801752"/>
    <w:rsid w:val="00821B6A"/>
    <w:rsid w:val="00833277"/>
    <w:rsid w:val="0084136A"/>
    <w:rsid w:val="00860CEB"/>
    <w:rsid w:val="00863C5B"/>
    <w:rsid w:val="00871E2E"/>
    <w:rsid w:val="00884271"/>
    <w:rsid w:val="008852E1"/>
    <w:rsid w:val="00894E8B"/>
    <w:rsid w:val="008D03C4"/>
    <w:rsid w:val="008D3B53"/>
    <w:rsid w:val="008D4EF9"/>
    <w:rsid w:val="008D65B6"/>
    <w:rsid w:val="008D7B3D"/>
    <w:rsid w:val="008F3CC0"/>
    <w:rsid w:val="008F7261"/>
    <w:rsid w:val="00904B2C"/>
    <w:rsid w:val="00907F53"/>
    <w:rsid w:val="00915726"/>
    <w:rsid w:val="00923E98"/>
    <w:rsid w:val="00925160"/>
    <w:rsid w:val="009267CC"/>
    <w:rsid w:val="0093631B"/>
    <w:rsid w:val="00940207"/>
    <w:rsid w:val="00942B05"/>
    <w:rsid w:val="00946760"/>
    <w:rsid w:val="00954B23"/>
    <w:rsid w:val="00974C81"/>
    <w:rsid w:val="0097690C"/>
    <w:rsid w:val="00977B5A"/>
    <w:rsid w:val="00985359"/>
    <w:rsid w:val="009A2B44"/>
    <w:rsid w:val="009A3853"/>
    <w:rsid w:val="009A6C74"/>
    <w:rsid w:val="009B2397"/>
    <w:rsid w:val="009B34E2"/>
    <w:rsid w:val="009D4BEB"/>
    <w:rsid w:val="009D5094"/>
    <w:rsid w:val="009E7831"/>
    <w:rsid w:val="009F03E4"/>
    <w:rsid w:val="009F0692"/>
    <w:rsid w:val="009F3001"/>
    <w:rsid w:val="00A020A0"/>
    <w:rsid w:val="00A20174"/>
    <w:rsid w:val="00A21E49"/>
    <w:rsid w:val="00A25DD0"/>
    <w:rsid w:val="00A31934"/>
    <w:rsid w:val="00A41083"/>
    <w:rsid w:val="00A444CA"/>
    <w:rsid w:val="00A5722A"/>
    <w:rsid w:val="00A725F6"/>
    <w:rsid w:val="00A760C6"/>
    <w:rsid w:val="00A76632"/>
    <w:rsid w:val="00A90134"/>
    <w:rsid w:val="00A9020C"/>
    <w:rsid w:val="00A9670F"/>
    <w:rsid w:val="00AA13F2"/>
    <w:rsid w:val="00AA2344"/>
    <w:rsid w:val="00AC0447"/>
    <w:rsid w:val="00AC5D31"/>
    <w:rsid w:val="00AE4115"/>
    <w:rsid w:val="00AE598C"/>
    <w:rsid w:val="00AF1ACF"/>
    <w:rsid w:val="00AF2D31"/>
    <w:rsid w:val="00AF552F"/>
    <w:rsid w:val="00B02D6E"/>
    <w:rsid w:val="00B234B0"/>
    <w:rsid w:val="00B25C07"/>
    <w:rsid w:val="00B303E7"/>
    <w:rsid w:val="00B30CE4"/>
    <w:rsid w:val="00B31217"/>
    <w:rsid w:val="00B3143C"/>
    <w:rsid w:val="00B53A53"/>
    <w:rsid w:val="00B57AF4"/>
    <w:rsid w:val="00B718F8"/>
    <w:rsid w:val="00B72703"/>
    <w:rsid w:val="00B77D7C"/>
    <w:rsid w:val="00B81B0C"/>
    <w:rsid w:val="00B84B6E"/>
    <w:rsid w:val="00BA63CE"/>
    <w:rsid w:val="00BA7CD3"/>
    <w:rsid w:val="00BB0FF2"/>
    <w:rsid w:val="00BC0A57"/>
    <w:rsid w:val="00BC1260"/>
    <w:rsid w:val="00BC2D1E"/>
    <w:rsid w:val="00BE5596"/>
    <w:rsid w:val="00BE7E43"/>
    <w:rsid w:val="00C10878"/>
    <w:rsid w:val="00C165D3"/>
    <w:rsid w:val="00C20887"/>
    <w:rsid w:val="00C272F7"/>
    <w:rsid w:val="00C30F50"/>
    <w:rsid w:val="00C32420"/>
    <w:rsid w:val="00C33125"/>
    <w:rsid w:val="00C51123"/>
    <w:rsid w:val="00C604E2"/>
    <w:rsid w:val="00C62B3D"/>
    <w:rsid w:val="00C67F09"/>
    <w:rsid w:val="00C7730E"/>
    <w:rsid w:val="00C77EA7"/>
    <w:rsid w:val="00CA2CCD"/>
    <w:rsid w:val="00CA59E8"/>
    <w:rsid w:val="00CB15D4"/>
    <w:rsid w:val="00CB3893"/>
    <w:rsid w:val="00CC0E7A"/>
    <w:rsid w:val="00CC45C3"/>
    <w:rsid w:val="00CE70A0"/>
    <w:rsid w:val="00CF0042"/>
    <w:rsid w:val="00CF0D47"/>
    <w:rsid w:val="00CF20FF"/>
    <w:rsid w:val="00CF7200"/>
    <w:rsid w:val="00D00133"/>
    <w:rsid w:val="00D03B8C"/>
    <w:rsid w:val="00D050DA"/>
    <w:rsid w:val="00D06192"/>
    <w:rsid w:val="00D234A6"/>
    <w:rsid w:val="00D2786C"/>
    <w:rsid w:val="00D421D9"/>
    <w:rsid w:val="00D4345D"/>
    <w:rsid w:val="00D4551F"/>
    <w:rsid w:val="00D53F38"/>
    <w:rsid w:val="00D5609A"/>
    <w:rsid w:val="00D56108"/>
    <w:rsid w:val="00D600B4"/>
    <w:rsid w:val="00D61ABD"/>
    <w:rsid w:val="00D62EED"/>
    <w:rsid w:val="00DA182B"/>
    <w:rsid w:val="00DA237A"/>
    <w:rsid w:val="00DE24D9"/>
    <w:rsid w:val="00DF0D0A"/>
    <w:rsid w:val="00DF494D"/>
    <w:rsid w:val="00E02627"/>
    <w:rsid w:val="00E06666"/>
    <w:rsid w:val="00E24934"/>
    <w:rsid w:val="00E32835"/>
    <w:rsid w:val="00E34B0D"/>
    <w:rsid w:val="00E571CA"/>
    <w:rsid w:val="00E7605D"/>
    <w:rsid w:val="00E82840"/>
    <w:rsid w:val="00E82B56"/>
    <w:rsid w:val="00E83541"/>
    <w:rsid w:val="00E96725"/>
    <w:rsid w:val="00EA5017"/>
    <w:rsid w:val="00EC2AF0"/>
    <w:rsid w:val="00EC6548"/>
    <w:rsid w:val="00EC78D9"/>
    <w:rsid w:val="00ED50E9"/>
    <w:rsid w:val="00EF66DC"/>
    <w:rsid w:val="00EF730A"/>
    <w:rsid w:val="00F04781"/>
    <w:rsid w:val="00F11B6A"/>
    <w:rsid w:val="00F14B56"/>
    <w:rsid w:val="00F15695"/>
    <w:rsid w:val="00F2311C"/>
    <w:rsid w:val="00F370CB"/>
    <w:rsid w:val="00F4121E"/>
    <w:rsid w:val="00F44513"/>
    <w:rsid w:val="00F47D4A"/>
    <w:rsid w:val="00F56E35"/>
    <w:rsid w:val="00F6341F"/>
    <w:rsid w:val="00F661C7"/>
    <w:rsid w:val="00F83C82"/>
    <w:rsid w:val="00F914DD"/>
    <w:rsid w:val="00F97057"/>
    <w:rsid w:val="00FA4C32"/>
    <w:rsid w:val="00FA52BD"/>
    <w:rsid w:val="00FB2785"/>
    <w:rsid w:val="00FB33DE"/>
    <w:rsid w:val="00FB65E7"/>
    <w:rsid w:val="00FB74F1"/>
    <w:rsid w:val="00FC21C8"/>
    <w:rsid w:val="00FC30F4"/>
    <w:rsid w:val="00FC567D"/>
    <w:rsid w:val="00FE1258"/>
    <w:rsid w:val="00FE1DEC"/>
    <w:rsid w:val="00FE4064"/>
    <w:rsid w:val="00FE586F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4BC71E"/>
  <w15:docId w15:val="{AC3D862A-FF6B-4369-B47B-7206B42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net.hacienda.gob.mx/web/logi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78FD-8A05-4E7C-8714-0D9F2B83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UAA</dc:creator>
  <cp:lastModifiedBy>ROSA ANGELICA LOZANO GALAVIZ</cp:lastModifiedBy>
  <cp:revision>75</cp:revision>
  <cp:lastPrinted>2020-11-18T20:21:00Z</cp:lastPrinted>
  <dcterms:created xsi:type="dcterms:W3CDTF">2017-10-16T17:05:00Z</dcterms:created>
  <dcterms:modified xsi:type="dcterms:W3CDTF">2023-06-16T20:19:00Z</dcterms:modified>
</cp:coreProperties>
</file>