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4E92AC" w14:textId="1A121A44" w:rsidR="00E45381" w:rsidRDefault="00002FB2" w:rsidP="00FF2D93">
      <w:pPr>
        <w:autoSpaceDE w:val="0"/>
        <w:autoSpaceDN w:val="0"/>
        <w:adjustRightInd w:val="0"/>
        <w:jc w:val="both"/>
        <w:rPr>
          <w:rFonts w:ascii="Arial" w:hAnsi="Arial" w:cs="Arial"/>
          <w:color w:val="000000"/>
          <w:sz w:val="18"/>
          <w:szCs w:val="18"/>
        </w:rPr>
      </w:pPr>
      <w:r w:rsidRPr="00940207">
        <w:rPr>
          <w:rFonts w:ascii="Arial" w:hAnsi="Arial" w:cs="Arial"/>
          <w:color w:val="000000"/>
          <w:sz w:val="18"/>
          <w:szCs w:val="18"/>
          <w:lang w:val="es-MX"/>
        </w:rPr>
        <w:t xml:space="preserve">En la ciudad de Aguascalientes, </w:t>
      </w:r>
      <w:proofErr w:type="spellStart"/>
      <w:r w:rsidRPr="00940207">
        <w:rPr>
          <w:rFonts w:ascii="Arial" w:hAnsi="Arial" w:cs="Arial"/>
          <w:color w:val="000000"/>
          <w:sz w:val="18"/>
          <w:szCs w:val="18"/>
          <w:lang w:val="es-MX"/>
        </w:rPr>
        <w:t>Ags</w:t>
      </w:r>
      <w:proofErr w:type="spellEnd"/>
      <w:r w:rsidRPr="00940207">
        <w:rPr>
          <w:rFonts w:ascii="Arial" w:hAnsi="Arial" w:cs="Arial"/>
          <w:color w:val="000000"/>
          <w:sz w:val="18"/>
          <w:szCs w:val="18"/>
          <w:lang w:val="es-MX"/>
        </w:rPr>
        <w:t>, s</w:t>
      </w:r>
      <w:r w:rsidRPr="00940207">
        <w:rPr>
          <w:rFonts w:ascii="Arial" w:hAnsi="Arial" w:cs="Arial"/>
          <w:sz w:val="18"/>
          <w:szCs w:val="18"/>
          <w:lang w:val="es-MX"/>
        </w:rPr>
        <w:t xml:space="preserve">iendo las </w:t>
      </w:r>
      <w:r w:rsidR="00455920">
        <w:rPr>
          <w:rFonts w:ascii="Arial" w:hAnsi="Arial" w:cs="Arial"/>
          <w:b/>
          <w:sz w:val="18"/>
          <w:szCs w:val="18"/>
          <w:lang w:val="es-MX"/>
        </w:rPr>
        <w:t>1</w:t>
      </w:r>
      <w:r w:rsidR="00E616EC">
        <w:rPr>
          <w:rFonts w:ascii="Arial" w:hAnsi="Arial" w:cs="Arial"/>
          <w:b/>
          <w:sz w:val="18"/>
          <w:szCs w:val="18"/>
          <w:lang w:val="es-MX"/>
        </w:rPr>
        <w:t>4</w:t>
      </w:r>
      <w:r w:rsidRPr="00854183">
        <w:rPr>
          <w:rFonts w:ascii="Arial" w:hAnsi="Arial" w:cs="Arial"/>
          <w:b/>
          <w:sz w:val="18"/>
          <w:szCs w:val="18"/>
          <w:lang w:val="es-MX"/>
        </w:rPr>
        <w:t>:</w:t>
      </w:r>
      <w:r w:rsidR="00717519">
        <w:rPr>
          <w:rFonts w:ascii="Arial" w:hAnsi="Arial" w:cs="Arial"/>
          <w:b/>
          <w:sz w:val="18"/>
          <w:szCs w:val="18"/>
          <w:lang w:val="es-MX"/>
        </w:rPr>
        <w:t>0</w:t>
      </w:r>
      <w:r w:rsidR="00A62707">
        <w:rPr>
          <w:rFonts w:ascii="Arial" w:hAnsi="Arial" w:cs="Arial"/>
          <w:b/>
          <w:sz w:val="18"/>
          <w:szCs w:val="18"/>
          <w:lang w:val="es-MX"/>
        </w:rPr>
        <w:t>0</w:t>
      </w:r>
      <w:r w:rsidR="0069303A">
        <w:rPr>
          <w:rFonts w:ascii="Arial" w:hAnsi="Arial" w:cs="Arial"/>
          <w:sz w:val="18"/>
          <w:szCs w:val="18"/>
          <w:lang w:val="es-MX"/>
        </w:rPr>
        <w:t xml:space="preserve"> (</w:t>
      </w:r>
      <w:r w:rsidR="00E616EC">
        <w:rPr>
          <w:rFonts w:ascii="Arial" w:hAnsi="Arial" w:cs="Arial"/>
          <w:sz w:val="18"/>
          <w:szCs w:val="18"/>
          <w:lang w:val="es-MX"/>
        </w:rPr>
        <w:t>catorce</w:t>
      </w:r>
      <w:r w:rsidR="0069303A">
        <w:rPr>
          <w:rFonts w:ascii="Arial" w:hAnsi="Arial" w:cs="Arial"/>
          <w:sz w:val="18"/>
          <w:szCs w:val="18"/>
          <w:lang w:val="es-MX"/>
        </w:rPr>
        <w:t>)</w:t>
      </w:r>
      <w:r w:rsidRPr="00940207">
        <w:rPr>
          <w:rFonts w:ascii="Arial" w:hAnsi="Arial" w:cs="Arial"/>
          <w:sz w:val="18"/>
          <w:szCs w:val="18"/>
          <w:lang w:val="es-MX"/>
        </w:rPr>
        <w:t xml:space="preserve"> </w:t>
      </w:r>
      <w:r w:rsidR="00B24674">
        <w:rPr>
          <w:rFonts w:ascii="Arial" w:hAnsi="Arial" w:cs="Arial"/>
          <w:sz w:val="18"/>
          <w:szCs w:val="18"/>
          <w:lang w:val="es-MX"/>
        </w:rPr>
        <w:t xml:space="preserve">horas </w:t>
      </w:r>
      <w:r w:rsidRPr="00940207">
        <w:rPr>
          <w:rFonts w:ascii="Arial" w:hAnsi="Arial" w:cs="Arial"/>
          <w:sz w:val="18"/>
          <w:szCs w:val="18"/>
          <w:lang w:val="es-MX"/>
        </w:rPr>
        <w:t xml:space="preserve">del día </w:t>
      </w:r>
      <w:r w:rsidR="00BF209A">
        <w:rPr>
          <w:rFonts w:ascii="Arial" w:hAnsi="Arial" w:cs="Arial"/>
          <w:b/>
          <w:sz w:val="18"/>
          <w:szCs w:val="18"/>
          <w:lang w:val="es-MX"/>
        </w:rPr>
        <w:t>12</w:t>
      </w:r>
      <w:r w:rsidR="00D3549D" w:rsidRPr="00336756">
        <w:rPr>
          <w:rFonts w:ascii="Arial" w:hAnsi="Arial" w:cs="Arial"/>
          <w:b/>
          <w:sz w:val="18"/>
          <w:szCs w:val="18"/>
          <w:lang w:val="es-MX"/>
        </w:rPr>
        <w:t xml:space="preserve"> </w:t>
      </w:r>
      <w:r w:rsidRPr="00336756">
        <w:rPr>
          <w:rFonts w:ascii="Arial" w:hAnsi="Arial" w:cs="Arial"/>
          <w:b/>
          <w:sz w:val="18"/>
          <w:szCs w:val="18"/>
          <w:lang w:val="es-MX"/>
        </w:rPr>
        <w:t xml:space="preserve">de </w:t>
      </w:r>
      <w:r w:rsidR="00BF209A">
        <w:rPr>
          <w:rFonts w:ascii="Arial" w:hAnsi="Arial" w:cs="Arial"/>
          <w:b/>
          <w:sz w:val="18"/>
          <w:szCs w:val="18"/>
          <w:lang w:val="es-MX"/>
        </w:rPr>
        <w:t>junio</w:t>
      </w:r>
      <w:r w:rsidR="00BB0FF2" w:rsidRPr="00336756">
        <w:rPr>
          <w:rFonts w:ascii="Arial" w:hAnsi="Arial" w:cs="Arial"/>
          <w:b/>
          <w:sz w:val="18"/>
          <w:szCs w:val="18"/>
          <w:lang w:val="es-MX"/>
        </w:rPr>
        <w:t xml:space="preserve"> </w:t>
      </w:r>
      <w:r w:rsidRPr="00336756">
        <w:rPr>
          <w:rFonts w:ascii="Arial" w:hAnsi="Arial" w:cs="Arial"/>
          <w:b/>
          <w:sz w:val="18"/>
          <w:szCs w:val="18"/>
          <w:lang w:val="es-MX"/>
        </w:rPr>
        <w:t>de 20</w:t>
      </w:r>
      <w:r w:rsidR="00856FA2">
        <w:rPr>
          <w:rFonts w:ascii="Arial" w:hAnsi="Arial" w:cs="Arial"/>
          <w:b/>
          <w:sz w:val="18"/>
          <w:szCs w:val="18"/>
          <w:lang w:val="es-MX"/>
        </w:rPr>
        <w:t>2</w:t>
      </w:r>
      <w:r w:rsidR="00EE73CD">
        <w:rPr>
          <w:rFonts w:ascii="Arial" w:hAnsi="Arial" w:cs="Arial"/>
          <w:b/>
          <w:sz w:val="18"/>
          <w:szCs w:val="18"/>
          <w:lang w:val="es-MX"/>
        </w:rPr>
        <w:t>3</w:t>
      </w:r>
      <w:r w:rsidRPr="00940207">
        <w:rPr>
          <w:rFonts w:ascii="Arial" w:hAnsi="Arial" w:cs="Arial"/>
          <w:sz w:val="18"/>
          <w:szCs w:val="18"/>
          <w:lang w:val="es-MX"/>
        </w:rPr>
        <w:t xml:space="preserve"> </w:t>
      </w:r>
      <w:r w:rsidR="00940207" w:rsidRPr="00940207">
        <w:rPr>
          <w:rFonts w:ascii="Arial" w:hAnsi="Arial" w:cs="Arial"/>
          <w:sz w:val="18"/>
          <w:szCs w:val="18"/>
          <w:lang w:val="es-MX"/>
        </w:rPr>
        <w:t xml:space="preserve">de conformidad con lo establecido en el numeral VIII, </w:t>
      </w:r>
      <w:r w:rsidR="00856FA2">
        <w:rPr>
          <w:rFonts w:ascii="Arial" w:hAnsi="Arial" w:cs="Arial"/>
          <w:sz w:val="18"/>
          <w:szCs w:val="18"/>
          <w:lang w:val="es-MX"/>
        </w:rPr>
        <w:t>punto</w:t>
      </w:r>
      <w:r w:rsidR="00940207" w:rsidRPr="00940207">
        <w:rPr>
          <w:rFonts w:ascii="Arial" w:hAnsi="Arial" w:cs="Arial"/>
          <w:sz w:val="18"/>
          <w:szCs w:val="18"/>
          <w:lang w:val="es-MX"/>
        </w:rPr>
        <w:t xml:space="preserve"> </w:t>
      </w:r>
      <w:r w:rsidR="00940207">
        <w:rPr>
          <w:rFonts w:ascii="Arial" w:hAnsi="Arial" w:cs="Arial"/>
          <w:sz w:val="18"/>
          <w:szCs w:val="18"/>
          <w:lang w:val="es-MX"/>
        </w:rPr>
        <w:t>C</w:t>
      </w:r>
      <w:r w:rsidR="00940207" w:rsidRPr="00940207">
        <w:rPr>
          <w:rFonts w:ascii="Arial" w:hAnsi="Arial" w:cs="Arial"/>
          <w:sz w:val="18"/>
          <w:szCs w:val="18"/>
          <w:lang w:val="es-MX"/>
        </w:rPr>
        <w:t xml:space="preserve"> de la </w:t>
      </w:r>
      <w:r w:rsidR="00704743">
        <w:rPr>
          <w:rFonts w:ascii="Arial" w:hAnsi="Arial" w:cs="Arial"/>
          <w:sz w:val="18"/>
          <w:szCs w:val="18"/>
          <w:lang w:val="es-MX"/>
        </w:rPr>
        <w:t>ITP</w:t>
      </w:r>
      <w:r w:rsidR="00940207" w:rsidRPr="00940207">
        <w:rPr>
          <w:rFonts w:ascii="Arial" w:hAnsi="Arial" w:cs="Arial"/>
          <w:sz w:val="18"/>
          <w:szCs w:val="18"/>
          <w:lang w:val="es-MX"/>
        </w:rPr>
        <w:t xml:space="preserve"> N° </w:t>
      </w:r>
      <w:r w:rsidR="00854183" w:rsidRPr="00854183">
        <w:rPr>
          <w:rFonts w:ascii="Arial" w:hAnsi="Arial" w:cs="Arial"/>
          <w:b/>
          <w:sz w:val="18"/>
          <w:szCs w:val="18"/>
          <w:lang w:val="es-MX"/>
        </w:rPr>
        <w:t>90</w:t>
      </w:r>
      <w:r w:rsidR="00940207" w:rsidRPr="00854183">
        <w:rPr>
          <w:rFonts w:ascii="Arial" w:hAnsi="Arial" w:cs="Arial"/>
          <w:b/>
          <w:sz w:val="18"/>
          <w:szCs w:val="18"/>
          <w:lang w:val="es-MX"/>
        </w:rPr>
        <w:t>10</w:t>
      </w:r>
      <w:r w:rsidR="00854183" w:rsidRPr="00854183">
        <w:rPr>
          <w:rFonts w:ascii="Arial" w:hAnsi="Arial" w:cs="Arial"/>
          <w:b/>
          <w:sz w:val="18"/>
          <w:szCs w:val="18"/>
          <w:lang w:val="es-MX"/>
        </w:rPr>
        <w:t>45968</w:t>
      </w:r>
      <w:r w:rsidR="00940207" w:rsidRPr="00854183">
        <w:rPr>
          <w:rFonts w:ascii="Arial" w:hAnsi="Arial" w:cs="Arial"/>
          <w:b/>
          <w:sz w:val="18"/>
          <w:szCs w:val="18"/>
          <w:lang w:val="es-MX"/>
        </w:rPr>
        <w:t>-</w:t>
      </w:r>
      <w:r w:rsidR="008A7397">
        <w:rPr>
          <w:rFonts w:ascii="Arial" w:hAnsi="Arial" w:cs="Arial"/>
          <w:b/>
          <w:sz w:val="18"/>
          <w:szCs w:val="18"/>
          <w:lang w:val="es-MX"/>
        </w:rPr>
        <w:t>0</w:t>
      </w:r>
      <w:r w:rsidR="00A82BF1">
        <w:rPr>
          <w:rFonts w:ascii="Arial" w:hAnsi="Arial" w:cs="Arial"/>
          <w:b/>
          <w:sz w:val="18"/>
          <w:szCs w:val="18"/>
          <w:lang w:val="es-MX"/>
        </w:rPr>
        <w:t>0</w:t>
      </w:r>
      <w:r w:rsidR="00BF209A">
        <w:rPr>
          <w:rFonts w:ascii="Arial" w:hAnsi="Arial" w:cs="Arial"/>
          <w:b/>
          <w:sz w:val="18"/>
          <w:szCs w:val="18"/>
          <w:lang w:val="es-MX"/>
        </w:rPr>
        <w:t>2</w:t>
      </w:r>
      <w:r w:rsidR="00940207" w:rsidRPr="00854183">
        <w:rPr>
          <w:rFonts w:ascii="Arial" w:hAnsi="Arial" w:cs="Arial"/>
          <w:b/>
          <w:sz w:val="18"/>
          <w:szCs w:val="18"/>
          <w:lang w:val="es-MX"/>
        </w:rPr>
        <w:t>-</w:t>
      </w:r>
      <w:r w:rsidR="008A7397">
        <w:rPr>
          <w:rFonts w:ascii="Arial" w:hAnsi="Arial" w:cs="Arial"/>
          <w:b/>
          <w:sz w:val="18"/>
          <w:szCs w:val="18"/>
          <w:lang w:val="es-MX"/>
        </w:rPr>
        <w:t>202</w:t>
      </w:r>
      <w:r w:rsidR="00EE73CD">
        <w:rPr>
          <w:rFonts w:ascii="Arial" w:hAnsi="Arial" w:cs="Arial"/>
          <w:b/>
          <w:sz w:val="18"/>
          <w:szCs w:val="18"/>
          <w:lang w:val="es-MX"/>
        </w:rPr>
        <w:t>3</w:t>
      </w:r>
      <w:r w:rsidR="00940207" w:rsidRPr="00940207">
        <w:rPr>
          <w:rFonts w:ascii="Arial" w:hAnsi="Arial" w:cs="Arial"/>
          <w:sz w:val="18"/>
          <w:szCs w:val="18"/>
          <w:lang w:val="es-MX"/>
        </w:rPr>
        <w:t xml:space="preserve"> de la convocatoria que norma esta </w:t>
      </w:r>
      <w:r w:rsidR="00423A86">
        <w:rPr>
          <w:rFonts w:ascii="Arial" w:hAnsi="Arial" w:cs="Arial"/>
          <w:sz w:val="18"/>
          <w:szCs w:val="18"/>
          <w:lang w:val="es-MX"/>
        </w:rPr>
        <w:t>Invitación</w:t>
      </w:r>
      <w:r w:rsidR="00940207" w:rsidRPr="00940207">
        <w:rPr>
          <w:rFonts w:ascii="Arial" w:hAnsi="Arial" w:cs="Arial"/>
          <w:sz w:val="18"/>
          <w:szCs w:val="18"/>
          <w:lang w:val="es-MX"/>
        </w:rPr>
        <w:t xml:space="preserve">, </w:t>
      </w:r>
      <w:r w:rsidR="00063FA2" w:rsidRPr="002613EB">
        <w:rPr>
          <w:rFonts w:ascii="Arial" w:hAnsi="Arial" w:cs="Arial"/>
          <w:sz w:val="18"/>
          <w:szCs w:val="18"/>
          <w:lang w:val="es-MX"/>
        </w:rPr>
        <w:t>se reunieron en</w:t>
      </w:r>
      <w:r w:rsidR="00063FA2" w:rsidRPr="00940207">
        <w:rPr>
          <w:rFonts w:ascii="Arial" w:hAnsi="Arial" w:cs="Arial"/>
          <w:sz w:val="18"/>
          <w:szCs w:val="18"/>
          <w:lang w:val="es-MX"/>
        </w:rPr>
        <w:t xml:space="preserve"> </w:t>
      </w:r>
      <w:r w:rsidR="00063FA2">
        <w:rPr>
          <w:rFonts w:ascii="Arial" w:hAnsi="Arial" w:cs="Arial"/>
          <w:sz w:val="18"/>
          <w:szCs w:val="18"/>
          <w:lang w:val="es-MX"/>
        </w:rPr>
        <w:t>la</w:t>
      </w:r>
      <w:r w:rsidR="00423A86">
        <w:rPr>
          <w:rFonts w:ascii="Arial" w:hAnsi="Arial" w:cs="Arial"/>
          <w:sz w:val="18"/>
          <w:szCs w:val="18"/>
          <w:lang w:val="es-MX"/>
        </w:rPr>
        <w:t xml:space="preserve"> </w:t>
      </w:r>
      <w:r w:rsidR="00063FA2" w:rsidRPr="00B3113F">
        <w:rPr>
          <w:rFonts w:ascii="Arial" w:hAnsi="Arial" w:cs="Arial"/>
          <w:b/>
          <w:color w:val="000000"/>
          <w:sz w:val="18"/>
          <w:szCs w:val="18"/>
        </w:rPr>
        <w:t xml:space="preserve">Sala de </w:t>
      </w:r>
      <w:r w:rsidR="00856FA2">
        <w:rPr>
          <w:rFonts w:ascii="Arial" w:hAnsi="Arial" w:cs="Arial"/>
          <w:b/>
          <w:color w:val="000000"/>
          <w:sz w:val="18"/>
          <w:szCs w:val="18"/>
        </w:rPr>
        <w:t>Licitaciones, edificio 222, planta baja</w:t>
      </w:r>
      <w:r w:rsidR="00063FA2">
        <w:rPr>
          <w:rFonts w:ascii="Arial" w:hAnsi="Arial" w:cs="Arial"/>
          <w:sz w:val="18"/>
          <w:szCs w:val="18"/>
          <w:lang w:val="es-MX"/>
        </w:rPr>
        <w:t>,</w:t>
      </w:r>
      <w:r w:rsidR="00A62707">
        <w:rPr>
          <w:rFonts w:ascii="Arial" w:hAnsi="Arial" w:cs="Arial"/>
          <w:sz w:val="18"/>
          <w:szCs w:val="18"/>
          <w:lang w:val="es-MX"/>
        </w:rPr>
        <w:t xml:space="preserve"> en </w:t>
      </w:r>
      <w:r w:rsidRPr="00940207">
        <w:rPr>
          <w:rFonts w:ascii="Arial" w:hAnsi="Arial" w:cs="Arial"/>
          <w:sz w:val="18"/>
          <w:szCs w:val="18"/>
          <w:lang w:val="es-MX"/>
        </w:rPr>
        <w:t>Av</w:t>
      </w:r>
      <w:r w:rsidR="00063FA2">
        <w:rPr>
          <w:rFonts w:ascii="Arial" w:hAnsi="Arial" w:cs="Arial"/>
          <w:sz w:val="18"/>
          <w:szCs w:val="18"/>
          <w:lang w:val="es-MX"/>
        </w:rPr>
        <w:t xml:space="preserve">. </w:t>
      </w:r>
      <w:r w:rsidRPr="00940207">
        <w:rPr>
          <w:rFonts w:ascii="Arial" w:hAnsi="Arial" w:cs="Arial"/>
          <w:sz w:val="18"/>
          <w:szCs w:val="18"/>
          <w:lang w:val="es-MX"/>
        </w:rPr>
        <w:t xml:space="preserve">Universidad  </w:t>
      </w:r>
      <w:r w:rsidR="00940207" w:rsidRPr="00940207">
        <w:rPr>
          <w:rFonts w:ascii="Arial" w:hAnsi="Arial" w:cs="Arial"/>
          <w:sz w:val="18"/>
          <w:szCs w:val="18"/>
          <w:lang w:val="es-MX"/>
        </w:rPr>
        <w:t>número</w:t>
      </w:r>
      <w:r w:rsidR="00063FA2">
        <w:rPr>
          <w:rFonts w:ascii="Arial" w:hAnsi="Arial" w:cs="Arial"/>
          <w:sz w:val="18"/>
          <w:szCs w:val="18"/>
          <w:lang w:val="es-MX"/>
        </w:rPr>
        <w:t xml:space="preserve">  940,</w:t>
      </w:r>
      <w:r w:rsidR="00384C67">
        <w:rPr>
          <w:rFonts w:ascii="Arial" w:hAnsi="Arial" w:cs="Arial"/>
          <w:sz w:val="18"/>
          <w:szCs w:val="18"/>
          <w:lang w:val="es-MX"/>
        </w:rPr>
        <w:t xml:space="preserve"> </w:t>
      </w:r>
      <w:r w:rsidRPr="00940207">
        <w:rPr>
          <w:rFonts w:ascii="Arial" w:hAnsi="Arial" w:cs="Arial"/>
          <w:sz w:val="18"/>
          <w:szCs w:val="18"/>
          <w:lang w:val="es-MX"/>
        </w:rPr>
        <w:t xml:space="preserve">Ciudad Universitaria, </w:t>
      </w:r>
      <w:r w:rsidR="00022281" w:rsidRPr="00CC5620">
        <w:rPr>
          <w:rFonts w:ascii="Arial" w:hAnsi="Arial" w:cs="Arial"/>
          <w:sz w:val="18"/>
          <w:szCs w:val="18"/>
          <w:lang w:val="es-MX"/>
        </w:rPr>
        <w:t xml:space="preserve">los servidores públicos autorizados, cuyos nombres y firmas aparecen al final del acta, sin la presencia de los licitantes, según lo dispone el artículo 26 bis, fracción II, de la Ley de Adquisiciones, Arrendamientos y Servicios del Sector Público (en adelante la Ley), </w:t>
      </w:r>
      <w:r w:rsidR="00022281">
        <w:rPr>
          <w:rFonts w:ascii="Arial" w:hAnsi="Arial" w:cs="Arial"/>
          <w:sz w:val="18"/>
          <w:szCs w:val="18"/>
          <w:lang w:val="es-MX"/>
        </w:rPr>
        <w:t xml:space="preserve">con el </w:t>
      </w:r>
      <w:r w:rsidR="00022281" w:rsidRPr="00CC5620">
        <w:rPr>
          <w:rFonts w:ascii="Arial" w:hAnsi="Arial" w:cs="Arial"/>
          <w:sz w:val="18"/>
          <w:szCs w:val="18"/>
          <w:lang w:val="es-MX"/>
        </w:rPr>
        <w:t>objeto  realizar el acto de notificac</w:t>
      </w:r>
      <w:r w:rsidR="00C31F64">
        <w:rPr>
          <w:rFonts w:ascii="Arial" w:hAnsi="Arial" w:cs="Arial"/>
          <w:sz w:val="18"/>
          <w:szCs w:val="18"/>
          <w:lang w:val="es-MX"/>
        </w:rPr>
        <w:t>ión</w:t>
      </w:r>
      <w:r w:rsidR="00B91A95">
        <w:rPr>
          <w:rFonts w:ascii="Arial" w:hAnsi="Arial" w:cs="Arial"/>
          <w:sz w:val="18"/>
          <w:szCs w:val="18"/>
          <w:lang w:val="es-MX"/>
        </w:rPr>
        <w:t xml:space="preserve"> </w:t>
      </w:r>
      <w:r w:rsidR="00C31F64">
        <w:rPr>
          <w:rFonts w:ascii="Arial" w:hAnsi="Arial" w:cs="Arial"/>
          <w:sz w:val="18"/>
          <w:szCs w:val="18"/>
          <w:lang w:val="es-MX"/>
        </w:rPr>
        <w:t xml:space="preserve">de fallo de la </w:t>
      </w:r>
      <w:r w:rsidR="00022281">
        <w:rPr>
          <w:rFonts w:ascii="Arial" w:hAnsi="Arial" w:cs="Arial"/>
          <w:sz w:val="18"/>
          <w:szCs w:val="18"/>
          <w:lang w:val="es-MX"/>
        </w:rPr>
        <w:t xml:space="preserve">adquisición </w:t>
      </w:r>
      <w:r w:rsidR="00022281" w:rsidRPr="00CC5620">
        <w:rPr>
          <w:rFonts w:ascii="Arial" w:hAnsi="Arial" w:cs="Arial"/>
          <w:sz w:val="18"/>
          <w:szCs w:val="18"/>
          <w:lang w:val="es-MX"/>
        </w:rPr>
        <w:t>señalada al rubro para</w:t>
      </w:r>
      <w:r w:rsidR="00022281">
        <w:rPr>
          <w:rFonts w:ascii="Arial" w:hAnsi="Arial" w:cs="Arial"/>
          <w:sz w:val="18"/>
          <w:szCs w:val="18"/>
        </w:rPr>
        <w:t xml:space="preserve"> la </w:t>
      </w:r>
      <w:r w:rsidR="00022281" w:rsidRPr="00CC5620">
        <w:rPr>
          <w:rFonts w:ascii="Arial" w:hAnsi="Arial" w:cs="Arial"/>
          <w:sz w:val="18"/>
          <w:szCs w:val="18"/>
          <w:lang w:val="es-MX"/>
        </w:rPr>
        <w:t>Universid</w:t>
      </w:r>
      <w:r w:rsidR="00022281">
        <w:rPr>
          <w:rFonts w:ascii="Arial" w:hAnsi="Arial" w:cs="Arial"/>
          <w:sz w:val="18"/>
          <w:szCs w:val="18"/>
          <w:lang w:val="es-MX"/>
        </w:rPr>
        <w:t xml:space="preserve">ad Autónoma de Aguascalientes, </w:t>
      </w:r>
      <w:r w:rsidR="00022281" w:rsidRPr="00CC5620">
        <w:rPr>
          <w:rFonts w:ascii="Arial" w:hAnsi="Arial" w:cs="Arial"/>
          <w:sz w:val="18"/>
          <w:szCs w:val="18"/>
          <w:lang w:val="es-MX"/>
        </w:rPr>
        <w:t xml:space="preserve">de conformidad </w:t>
      </w:r>
      <w:r w:rsidR="00022281">
        <w:rPr>
          <w:rFonts w:ascii="Arial" w:hAnsi="Arial" w:cs="Arial"/>
          <w:sz w:val="18"/>
          <w:szCs w:val="18"/>
          <w:lang w:val="es-MX"/>
        </w:rPr>
        <w:t>c</w:t>
      </w:r>
      <w:r w:rsidR="00022281" w:rsidRPr="00CC5620">
        <w:rPr>
          <w:rFonts w:ascii="Arial" w:hAnsi="Arial" w:cs="Arial"/>
          <w:sz w:val="18"/>
          <w:szCs w:val="18"/>
          <w:lang w:val="es-MX"/>
        </w:rPr>
        <w:t>on lo establecido en el artículo</w:t>
      </w:r>
      <w:r w:rsidR="00022281">
        <w:rPr>
          <w:rFonts w:ascii="Arial" w:hAnsi="Arial" w:cs="Arial"/>
          <w:sz w:val="18"/>
          <w:szCs w:val="18"/>
          <w:lang w:val="es-MX"/>
        </w:rPr>
        <w:t xml:space="preserve"> </w:t>
      </w:r>
      <w:r w:rsidR="00022281" w:rsidRPr="00CC5620">
        <w:rPr>
          <w:rFonts w:ascii="Arial" w:hAnsi="Arial" w:cs="Arial"/>
          <w:sz w:val="18"/>
          <w:szCs w:val="18"/>
          <w:lang w:val="es-MX"/>
        </w:rPr>
        <w:t>37 de la</w:t>
      </w:r>
      <w:r w:rsidR="00225D21">
        <w:rPr>
          <w:rFonts w:ascii="Arial" w:hAnsi="Arial" w:cs="Arial"/>
          <w:sz w:val="18"/>
          <w:szCs w:val="18"/>
          <w:lang w:val="es-MX"/>
        </w:rPr>
        <w:t xml:space="preserve"> </w:t>
      </w:r>
      <w:r w:rsidR="00225D21" w:rsidRPr="00225D21">
        <w:rPr>
          <w:rFonts w:ascii="Arial" w:hAnsi="Arial" w:cs="Arial"/>
          <w:b/>
          <w:sz w:val="18"/>
          <w:szCs w:val="18"/>
          <w:lang w:val="es-MX"/>
        </w:rPr>
        <w:t>Ley</w:t>
      </w:r>
      <w:r w:rsidR="00022281" w:rsidRPr="00CC5620">
        <w:rPr>
          <w:rFonts w:ascii="Arial" w:hAnsi="Arial" w:cs="Arial"/>
          <w:sz w:val="18"/>
          <w:szCs w:val="18"/>
          <w:lang w:val="es-MX"/>
        </w:rPr>
        <w:t xml:space="preserve"> </w:t>
      </w:r>
      <w:r w:rsidR="00903634" w:rsidRPr="009F717A">
        <w:rPr>
          <w:rFonts w:ascii="Arial" w:hAnsi="Arial" w:cs="Arial"/>
          <w:b/>
          <w:sz w:val="18"/>
          <w:szCs w:val="18"/>
          <w:lang w:val="es-MX"/>
        </w:rPr>
        <w:t>de Adquisiciones, Arrendamientos y Servicios del Sector Público (en adelante la Ley</w:t>
      </w:r>
      <w:r w:rsidR="00903634">
        <w:rPr>
          <w:rFonts w:ascii="Arial" w:hAnsi="Arial" w:cs="Arial"/>
          <w:b/>
          <w:sz w:val="18"/>
          <w:szCs w:val="18"/>
          <w:lang w:val="es-MX"/>
        </w:rPr>
        <w:t>)</w:t>
      </w:r>
      <w:r w:rsidR="00937C94">
        <w:rPr>
          <w:rFonts w:ascii="Arial" w:hAnsi="Arial" w:cs="Arial"/>
          <w:b/>
          <w:sz w:val="18"/>
          <w:szCs w:val="18"/>
          <w:lang w:val="es-MX"/>
        </w:rPr>
        <w:t>,</w:t>
      </w:r>
      <w:r w:rsidR="00022281" w:rsidRPr="00CC5620">
        <w:rPr>
          <w:rFonts w:ascii="Arial" w:hAnsi="Arial" w:cs="Arial"/>
          <w:sz w:val="18"/>
          <w:szCs w:val="18"/>
          <w:lang w:val="es-MX"/>
        </w:rPr>
        <w:t xml:space="preserve"> y el articulo 88 y 89 del Reglamento de Control Patrimonial, ambos</w:t>
      </w:r>
      <w:r w:rsidR="00903634">
        <w:rPr>
          <w:rFonts w:ascii="Arial" w:hAnsi="Arial" w:cs="Arial"/>
          <w:sz w:val="18"/>
          <w:szCs w:val="18"/>
          <w:lang w:val="es-MX"/>
        </w:rPr>
        <w:t xml:space="preserve"> </w:t>
      </w:r>
      <w:r w:rsidR="00022281" w:rsidRPr="00CC5620">
        <w:rPr>
          <w:rFonts w:ascii="Arial" w:hAnsi="Arial" w:cs="Arial"/>
          <w:sz w:val="18"/>
          <w:szCs w:val="18"/>
          <w:lang w:val="es-MX"/>
        </w:rPr>
        <w:t>de la Universidad Autónoma de Aguascalientes.</w:t>
      </w:r>
      <w:r w:rsidR="00022281" w:rsidRPr="00CC5620">
        <w:rPr>
          <w:rFonts w:ascii="Arial" w:hAnsi="Arial" w:cs="Arial"/>
        </w:rPr>
        <w:t xml:space="preserve"> </w:t>
      </w:r>
      <w:r w:rsidR="002A14B6" w:rsidRPr="00B91A95">
        <w:rPr>
          <w:rFonts w:ascii="Arial" w:hAnsi="Arial" w:cs="Arial"/>
          <w:sz w:val="18"/>
          <w:szCs w:val="18"/>
        </w:rPr>
        <w:t>---------------------</w:t>
      </w:r>
      <w:r w:rsidR="00022281" w:rsidRPr="00B91A95">
        <w:rPr>
          <w:rFonts w:ascii="Arial" w:hAnsi="Arial" w:cs="Arial"/>
          <w:sz w:val="18"/>
          <w:szCs w:val="18"/>
        </w:rPr>
        <w:t>--------------------------------------------</w:t>
      </w:r>
      <w:r w:rsidR="00087B55" w:rsidRPr="00B91A95">
        <w:rPr>
          <w:rFonts w:ascii="Arial" w:hAnsi="Arial" w:cs="Arial"/>
          <w:sz w:val="18"/>
          <w:szCs w:val="18"/>
        </w:rPr>
        <w:t>--------------------------------------------</w:t>
      </w:r>
      <w:r w:rsidR="00063FA2" w:rsidRPr="00B91A95">
        <w:rPr>
          <w:rFonts w:ascii="Arial" w:hAnsi="Arial" w:cs="Arial"/>
          <w:sz w:val="18"/>
          <w:szCs w:val="18"/>
        </w:rPr>
        <w:t>-----------------------</w:t>
      </w:r>
      <w:r w:rsidR="004426B2" w:rsidRPr="00B91A95">
        <w:rPr>
          <w:rFonts w:ascii="Arial" w:hAnsi="Arial" w:cs="Arial"/>
          <w:sz w:val="18"/>
          <w:szCs w:val="18"/>
        </w:rPr>
        <w:t>---------------------</w:t>
      </w:r>
      <w:r w:rsidR="00856FA2" w:rsidRPr="00B91A95">
        <w:rPr>
          <w:rFonts w:ascii="Arial" w:hAnsi="Arial" w:cs="Arial"/>
          <w:sz w:val="18"/>
          <w:szCs w:val="18"/>
        </w:rPr>
        <w:t>-----------------------------</w:t>
      </w:r>
      <w:r w:rsidR="00B91A95">
        <w:rPr>
          <w:rFonts w:ascii="Arial" w:hAnsi="Arial" w:cs="Arial"/>
          <w:color w:val="000000"/>
          <w:sz w:val="18"/>
          <w:szCs w:val="18"/>
        </w:rPr>
        <w:t>------</w:t>
      </w:r>
      <w:r w:rsidR="00E45381">
        <w:rPr>
          <w:rFonts w:ascii="Arial" w:hAnsi="Arial" w:cs="Arial"/>
          <w:color w:val="000000"/>
          <w:sz w:val="18"/>
          <w:szCs w:val="18"/>
        </w:rPr>
        <w:t xml:space="preserve">El acto es </w:t>
      </w:r>
      <w:r w:rsidR="00194C89">
        <w:rPr>
          <w:rFonts w:ascii="Arial" w:hAnsi="Arial" w:cs="Arial"/>
          <w:color w:val="000000"/>
          <w:sz w:val="18"/>
          <w:szCs w:val="18"/>
        </w:rPr>
        <w:t>validado</w:t>
      </w:r>
      <w:r w:rsidR="00E45381">
        <w:rPr>
          <w:rFonts w:ascii="Arial" w:hAnsi="Arial" w:cs="Arial"/>
          <w:color w:val="000000"/>
          <w:sz w:val="18"/>
          <w:szCs w:val="18"/>
        </w:rPr>
        <w:t xml:space="preserve"> por </w:t>
      </w:r>
      <w:r w:rsidR="00194C89">
        <w:rPr>
          <w:rFonts w:ascii="Arial" w:hAnsi="Arial" w:cs="Arial"/>
          <w:color w:val="000000"/>
          <w:sz w:val="18"/>
          <w:szCs w:val="18"/>
        </w:rPr>
        <w:t>el</w:t>
      </w:r>
      <w:r w:rsidR="00E45381">
        <w:rPr>
          <w:rFonts w:ascii="Arial" w:hAnsi="Arial" w:cs="Arial"/>
          <w:color w:val="000000"/>
          <w:sz w:val="18"/>
          <w:szCs w:val="18"/>
        </w:rPr>
        <w:t xml:space="preserve"> </w:t>
      </w:r>
      <w:r w:rsidR="00C31F64" w:rsidRPr="00C31F64">
        <w:rPr>
          <w:rFonts w:ascii="Arial" w:hAnsi="Arial" w:cs="Arial"/>
          <w:sz w:val="18"/>
          <w:szCs w:val="18"/>
        </w:rPr>
        <w:t xml:space="preserve">M. </w:t>
      </w:r>
      <w:r w:rsidR="00C31F64">
        <w:rPr>
          <w:rFonts w:ascii="Arial" w:hAnsi="Arial" w:cs="Arial"/>
          <w:sz w:val="18"/>
          <w:szCs w:val="18"/>
        </w:rPr>
        <w:t>en</w:t>
      </w:r>
      <w:r w:rsidR="00C31F64" w:rsidRPr="00C31F64">
        <w:rPr>
          <w:rFonts w:ascii="Arial" w:hAnsi="Arial" w:cs="Arial"/>
          <w:sz w:val="18"/>
          <w:szCs w:val="18"/>
        </w:rPr>
        <w:t xml:space="preserve"> IMP. Jorge Humberto López Reynoso</w:t>
      </w:r>
      <w:r w:rsidR="00022281" w:rsidRPr="00C31F64">
        <w:rPr>
          <w:rFonts w:ascii="Arial" w:hAnsi="Arial" w:cs="Arial"/>
          <w:sz w:val="18"/>
          <w:szCs w:val="18"/>
        </w:rPr>
        <w:t>,</w:t>
      </w:r>
      <w:r w:rsidR="00022281" w:rsidRPr="00CC5620">
        <w:rPr>
          <w:rFonts w:ascii="Arial" w:hAnsi="Arial" w:cs="Arial"/>
          <w:sz w:val="18"/>
          <w:szCs w:val="18"/>
        </w:rPr>
        <w:t xml:space="preserve"> Director General de Finanzas y por la </w:t>
      </w:r>
      <w:r w:rsidR="00E73748">
        <w:rPr>
          <w:rFonts w:ascii="Arial" w:hAnsi="Arial" w:cs="Arial"/>
          <w:sz w:val="18"/>
          <w:szCs w:val="18"/>
        </w:rPr>
        <w:t>M. en A</w:t>
      </w:r>
      <w:r w:rsidR="00022281" w:rsidRPr="00CC5620">
        <w:rPr>
          <w:rFonts w:ascii="Arial" w:hAnsi="Arial" w:cs="Arial"/>
          <w:sz w:val="18"/>
          <w:szCs w:val="18"/>
        </w:rPr>
        <w:t>. Beatriz</w:t>
      </w:r>
      <w:r w:rsidR="00F8258A">
        <w:rPr>
          <w:rFonts w:ascii="Arial" w:hAnsi="Arial" w:cs="Arial"/>
          <w:sz w:val="18"/>
          <w:szCs w:val="18"/>
        </w:rPr>
        <w:t xml:space="preserve"> </w:t>
      </w:r>
      <w:r w:rsidR="00022281" w:rsidRPr="00CC5620">
        <w:rPr>
          <w:rFonts w:ascii="Arial" w:hAnsi="Arial" w:cs="Arial"/>
          <w:sz w:val="18"/>
          <w:szCs w:val="18"/>
        </w:rPr>
        <w:t>Elizabeth Rivera de Loera, Jefa del Departamento de Compras, con fundamento en el artículo 88 del Reglamento de Control Patrimonial de la universidad Autónoma de Aguascalientes</w:t>
      </w:r>
      <w:r w:rsidR="00E45381" w:rsidRPr="004362AF">
        <w:rPr>
          <w:rFonts w:ascii="Arial" w:hAnsi="Arial" w:cs="Arial"/>
          <w:color w:val="000000"/>
          <w:sz w:val="18"/>
          <w:szCs w:val="18"/>
        </w:rPr>
        <w:t xml:space="preserve"> y coordinado por </w:t>
      </w:r>
      <w:r w:rsidR="00E45381">
        <w:rPr>
          <w:rFonts w:ascii="Arial" w:hAnsi="Arial" w:cs="Arial"/>
          <w:color w:val="000000"/>
          <w:sz w:val="18"/>
          <w:szCs w:val="18"/>
        </w:rPr>
        <w:t>la</w:t>
      </w:r>
      <w:r w:rsidR="00E45381" w:rsidRPr="004362AF">
        <w:rPr>
          <w:rFonts w:ascii="Arial" w:hAnsi="Arial" w:cs="Arial"/>
          <w:color w:val="000000"/>
          <w:sz w:val="18"/>
          <w:szCs w:val="18"/>
        </w:rPr>
        <w:t xml:space="preserve"> </w:t>
      </w:r>
      <w:r w:rsidR="00E45381">
        <w:rPr>
          <w:rFonts w:ascii="Arial" w:hAnsi="Arial" w:cs="Arial"/>
          <w:color w:val="000000"/>
          <w:sz w:val="18"/>
          <w:szCs w:val="18"/>
        </w:rPr>
        <w:t>C.P.</w:t>
      </w:r>
      <w:r w:rsidR="00E45381" w:rsidRPr="004362AF">
        <w:rPr>
          <w:rFonts w:ascii="Arial" w:hAnsi="Arial" w:cs="Arial"/>
          <w:color w:val="000000"/>
          <w:sz w:val="18"/>
          <w:szCs w:val="18"/>
        </w:rPr>
        <w:t xml:space="preserve"> </w:t>
      </w:r>
      <w:r w:rsidR="00E45381">
        <w:rPr>
          <w:rFonts w:ascii="Arial" w:hAnsi="Arial" w:cs="Arial"/>
          <w:color w:val="000000"/>
          <w:sz w:val="18"/>
          <w:szCs w:val="18"/>
        </w:rPr>
        <w:t>Angélica Lozano Galaviz</w:t>
      </w:r>
      <w:r w:rsidR="00E45381" w:rsidRPr="004362AF">
        <w:rPr>
          <w:rFonts w:ascii="Arial" w:hAnsi="Arial" w:cs="Arial"/>
          <w:color w:val="000000"/>
          <w:sz w:val="18"/>
          <w:szCs w:val="18"/>
        </w:rPr>
        <w:t>, Encargado de Licitaciones del Departamento de Compras.----------</w:t>
      </w:r>
      <w:r w:rsidR="00E45381">
        <w:rPr>
          <w:rFonts w:ascii="Arial" w:hAnsi="Arial" w:cs="Arial"/>
          <w:color w:val="000000"/>
          <w:sz w:val="18"/>
          <w:szCs w:val="18"/>
        </w:rPr>
        <w:t>--------------------------------------------------------------------------------------------------------------------------------------------</w:t>
      </w:r>
      <w:r w:rsidR="00F8258A">
        <w:rPr>
          <w:rFonts w:ascii="Arial" w:hAnsi="Arial" w:cs="Arial"/>
          <w:color w:val="000000"/>
          <w:sz w:val="18"/>
          <w:szCs w:val="18"/>
        </w:rPr>
        <w:t>--------------------------------</w:t>
      </w:r>
    </w:p>
    <w:p w14:paraId="7120DA51" w14:textId="74352025" w:rsidR="00EA07F3" w:rsidRPr="000C3955" w:rsidRDefault="00EA07F3" w:rsidP="00EA07F3">
      <w:pPr>
        <w:pStyle w:val="Sangradetextonormal"/>
        <w:ind w:left="0" w:right="48"/>
        <w:jc w:val="both"/>
        <w:rPr>
          <w:rFonts w:ascii="Arial" w:hAnsi="Arial" w:cs="Arial"/>
          <w:b/>
          <w:sz w:val="14"/>
          <w:szCs w:val="14"/>
          <w:lang w:val="es-ES"/>
        </w:rPr>
      </w:pPr>
      <w:r>
        <w:rPr>
          <w:rFonts w:ascii="Arial" w:hAnsi="Arial" w:cs="Arial"/>
          <w:b/>
          <w:sz w:val="14"/>
          <w:szCs w:val="14"/>
          <w:lang w:val="es-ES"/>
        </w:rPr>
        <w:t>Se informa a los presentes que c</w:t>
      </w:r>
      <w:r w:rsidRPr="00FB4073">
        <w:rPr>
          <w:rFonts w:ascii="Arial" w:hAnsi="Arial" w:cs="Arial"/>
          <w:b/>
          <w:sz w:val="14"/>
          <w:szCs w:val="14"/>
          <w:lang w:val="es-ES"/>
        </w:rPr>
        <w:t xml:space="preserve">onforme a lo establecido en la Convocatoria </w:t>
      </w:r>
      <w:r w:rsidR="00B20A6D">
        <w:rPr>
          <w:rFonts w:ascii="Arial" w:hAnsi="Arial" w:cs="Arial"/>
          <w:b/>
          <w:sz w:val="14"/>
          <w:szCs w:val="14"/>
          <w:lang w:val="es-ES"/>
        </w:rPr>
        <w:t xml:space="preserve">los asistentes </w:t>
      </w:r>
      <w:r w:rsidRPr="00FB4073">
        <w:rPr>
          <w:rFonts w:ascii="Arial" w:hAnsi="Arial" w:cs="Arial"/>
          <w:b/>
          <w:sz w:val="14"/>
          <w:szCs w:val="14"/>
        </w:rPr>
        <w:t>acepta</w:t>
      </w:r>
      <w:r>
        <w:rPr>
          <w:rFonts w:ascii="Arial" w:hAnsi="Arial" w:cs="Arial"/>
          <w:b/>
          <w:sz w:val="14"/>
          <w:szCs w:val="14"/>
        </w:rPr>
        <w:t>n</w:t>
      </w:r>
      <w:r w:rsidRPr="00FB4073">
        <w:rPr>
          <w:rFonts w:ascii="Arial" w:hAnsi="Arial" w:cs="Arial"/>
          <w:b/>
          <w:sz w:val="14"/>
          <w:szCs w:val="14"/>
        </w:rPr>
        <w:t xml:space="preserve"> el uso de la información pública conforme al Aviso de Privacidad de Proveedores y Contratistas, el cual se informa en la página de la Universidad, </w:t>
      </w:r>
      <w:hyperlink r:id="rId8" w:history="1">
        <w:r w:rsidR="00B20A6D" w:rsidRPr="00F56D65">
          <w:rPr>
            <w:rStyle w:val="Hipervnculo"/>
            <w:rFonts w:ascii="Arial" w:hAnsi="Arial" w:cs="Arial"/>
            <w:b/>
            <w:sz w:val="14"/>
            <w:szCs w:val="14"/>
          </w:rPr>
          <w:t>https://www.uaa.mx/informacionpublica</w:t>
        </w:r>
      </w:hyperlink>
      <w:r w:rsidR="00B20A6D">
        <w:rPr>
          <w:rFonts w:ascii="Arial" w:hAnsi="Arial" w:cs="Arial"/>
          <w:b/>
          <w:sz w:val="14"/>
          <w:szCs w:val="14"/>
        </w:rPr>
        <w:t xml:space="preserve"> </w:t>
      </w:r>
      <w:r w:rsidRPr="00FB4073">
        <w:rPr>
          <w:rFonts w:ascii="Arial" w:hAnsi="Arial" w:cs="Arial"/>
          <w:b/>
          <w:sz w:val="14"/>
          <w:szCs w:val="14"/>
        </w:rPr>
        <w:t>, además se informa que se realizará la "Transmisión de los procedimientos" conforme a lo establecido en el artículo 55 de la Ley de Transparencia y Acceso a la Información Pública del Estado de Aguascalientes y sus Municipios.</w:t>
      </w:r>
      <w:r w:rsidRPr="00FB4073">
        <w:rPr>
          <w:sz w:val="14"/>
          <w:szCs w:val="14"/>
        </w:rPr>
        <w:t xml:space="preserve"> </w:t>
      </w:r>
      <w:r w:rsidRPr="00E176BF">
        <w:rPr>
          <w:rFonts w:ascii="Arial" w:hAnsi="Arial" w:cs="Arial"/>
          <w:color w:val="000000"/>
          <w:sz w:val="14"/>
          <w:szCs w:val="14"/>
          <w:lang w:eastAsia="es-MX"/>
        </w:rPr>
        <w:t xml:space="preserve">La Publicación se realizará a través de </w:t>
      </w:r>
      <w:hyperlink r:id="rId9" w:history="1">
        <w:r w:rsidRPr="00E176BF">
          <w:rPr>
            <w:rStyle w:val="Hipervnculo"/>
            <w:rFonts w:ascii="Arial" w:hAnsi="Arial" w:cs="Arial"/>
            <w:sz w:val="14"/>
            <w:szCs w:val="14"/>
            <w:lang w:eastAsia="es-MX"/>
          </w:rPr>
          <w:t>http://conferencias.uaa.mx/</w:t>
        </w:r>
      </w:hyperlink>
      <w:r w:rsidRPr="00190409">
        <w:rPr>
          <w:sz w:val="14"/>
          <w:szCs w:val="14"/>
        </w:rPr>
        <w:t xml:space="preserve">  </w:t>
      </w:r>
      <w:r>
        <w:rPr>
          <w:sz w:val="14"/>
          <w:szCs w:val="14"/>
          <w:lang w:val="es-ES"/>
        </w:rPr>
        <w:t>---------------------------------------------------</w:t>
      </w:r>
      <w:r w:rsidR="00B20A6D">
        <w:rPr>
          <w:sz w:val="14"/>
          <w:szCs w:val="14"/>
          <w:lang w:val="es-ES"/>
        </w:rPr>
        <w:t>--------</w:t>
      </w:r>
      <w:r>
        <w:rPr>
          <w:sz w:val="14"/>
          <w:szCs w:val="14"/>
          <w:lang w:val="es-ES"/>
        </w:rPr>
        <w:t>----------------------</w:t>
      </w:r>
    </w:p>
    <w:p w14:paraId="146444EC" w14:textId="77777777" w:rsidR="00EA07F3" w:rsidRPr="004362AF" w:rsidRDefault="00EA07F3" w:rsidP="00EA07F3">
      <w:pPr>
        <w:autoSpaceDE w:val="0"/>
        <w:autoSpaceDN w:val="0"/>
        <w:adjustRightInd w:val="0"/>
        <w:jc w:val="both"/>
        <w:rPr>
          <w:rFonts w:ascii="Arial" w:hAnsi="Arial" w:cs="Arial"/>
          <w:color w:val="000000"/>
          <w:sz w:val="18"/>
          <w:szCs w:val="18"/>
        </w:rPr>
      </w:pPr>
      <w:r w:rsidRPr="004362AF">
        <w:rPr>
          <w:rFonts w:ascii="Arial" w:hAnsi="Arial" w:cs="Arial"/>
          <w:color w:val="000000"/>
          <w:sz w:val="18"/>
          <w:szCs w:val="18"/>
        </w:rPr>
        <w:t>---------------------------------------------------------------------------------------------------------------------------------------</w:t>
      </w:r>
      <w:r>
        <w:rPr>
          <w:rFonts w:ascii="Arial" w:hAnsi="Arial" w:cs="Arial"/>
          <w:color w:val="000000"/>
          <w:sz w:val="18"/>
          <w:szCs w:val="18"/>
        </w:rPr>
        <w:t>------------</w:t>
      </w:r>
    </w:p>
    <w:p w14:paraId="514EA8CE" w14:textId="1961DF7A" w:rsidR="00EE73CD" w:rsidRDefault="005D092A" w:rsidP="00EE73CD">
      <w:pPr>
        <w:pStyle w:val="Sangradetextonormal"/>
        <w:ind w:left="0" w:right="48"/>
        <w:jc w:val="both"/>
        <w:rPr>
          <w:rFonts w:ascii="Arial" w:hAnsi="Arial" w:cs="Arial"/>
          <w:sz w:val="18"/>
          <w:szCs w:val="18"/>
        </w:rPr>
      </w:pPr>
      <w:r>
        <w:rPr>
          <w:rFonts w:ascii="Arial" w:hAnsi="Arial" w:cs="Arial"/>
          <w:sz w:val="18"/>
          <w:szCs w:val="18"/>
        </w:rPr>
        <w:t xml:space="preserve"> </w:t>
      </w:r>
      <w:r w:rsidR="00E45381" w:rsidRPr="00156556">
        <w:rPr>
          <w:rFonts w:ascii="Arial" w:hAnsi="Arial" w:cs="Arial"/>
          <w:sz w:val="18"/>
          <w:szCs w:val="18"/>
        </w:rPr>
        <w:t xml:space="preserve">De conformidad con lo establecido en el artículo 36 de la Ley y lo señalado en el artículo 51 del Reglamento de la </w:t>
      </w:r>
      <w:r w:rsidR="00E45381" w:rsidRPr="004362AF">
        <w:rPr>
          <w:rFonts w:ascii="Arial" w:hAnsi="Arial" w:cs="Arial"/>
          <w:sz w:val="18"/>
          <w:szCs w:val="18"/>
        </w:rPr>
        <w:t xml:space="preserve">Ley de </w:t>
      </w:r>
      <w:r w:rsidR="00E45381" w:rsidRPr="00945D26">
        <w:rPr>
          <w:rFonts w:ascii="Arial" w:hAnsi="Arial" w:cs="Arial"/>
          <w:sz w:val="18"/>
          <w:szCs w:val="18"/>
        </w:rPr>
        <w:t xml:space="preserve">Adquisiciones, Arrendamientos y Servicios del Sector Público (en adelante el Reglamento de la Ley), </w:t>
      </w:r>
      <w:r w:rsidR="00EA07F3">
        <w:rPr>
          <w:rFonts w:ascii="Arial" w:hAnsi="Arial" w:cs="Arial"/>
          <w:sz w:val="18"/>
          <w:szCs w:val="18"/>
        </w:rPr>
        <w:t>e</w:t>
      </w:r>
      <w:r w:rsidR="00E45381" w:rsidRPr="00945D26">
        <w:rPr>
          <w:rFonts w:ascii="Arial" w:hAnsi="Arial" w:cs="Arial"/>
          <w:sz w:val="18"/>
          <w:szCs w:val="18"/>
        </w:rPr>
        <w:t>l</w:t>
      </w:r>
      <w:r w:rsidR="00EA07F3">
        <w:rPr>
          <w:rFonts w:ascii="Arial" w:hAnsi="Arial" w:cs="Arial"/>
          <w:sz w:val="18"/>
          <w:szCs w:val="18"/>
        </w:rPr>
        <w:t xml:space="preserve"> área requirente</w:t>
      </w:r>
      <w:r w:rsidR="00E45381">
        <w:rPr>
          <w:rFonts w:ascii="Arial" w:hAnsi="Arial" w:cs="Arial"/>
          <w:sz w:val="18"/>
          <w:szCs w:val="18"/>
        </w:rPr>
        <w:t xml:space="preserve"> conforme a lo indicado en la Convocatoria y el artículo 88 del Reglamento de Control Patrimonial</w:t>
      </w:r>
      <w:r w:rsidR="00703834">
        <w:rPr>
          <w:rFonts w:ascii="Arial" w:hAnsi="Arial" w:cs="Arial"/>
          <w:sz w:val="18"/>
          <w:szCs w:val="18"/>
        </w:rPr>
        <w:t xml:space="preserve"> de la UAA</w:t>
      </w:r>
      <w:r w:rsidR="00E45381" w:rsidRPr="00C218B1">
        <w:rPr>
          <w:rFonts w:ascii="Arial" w:hAnsi="Arial" w:cs="Arial"/>
          <w:sz w:val="18"/>
          <w:szCs w:val="18"/>
        </w:rPr>
        <w:t>,</w:t>
      </w:r>
      <w:r w:rsidR="00B20A6D">
        <w:rPr>
          <w:rFonts w:ascii="Arial" w:hAnsi="Arial" w:cs="Arial"/>
          <w:sz w:val="18"/>
          <w:szCs w:val="18"/>
        </w:rPr>
        <w:t xml:space="preserve"> </w:t>
      </w:r>
      <w:r w:rsidR="00D737B7">
        <w:rPr>
          <w:rFonts w:ascii="Arial" w:hAnsi="Arial" w:cs="Arial"/>
          <w:color w:val="000000"/>
          <w:sz w:val="18"/>
          <w:szCs w:val="18"/>
        </w:rPr>
        <w:t>se informa que</w:t>
      </w:r>
      <w:r w:rsidR="00D737B7" w:rsidRPr="008E2C6F">
        <w:rPr>
          <w:rFonts w:ascii="Arial" w:hAnsi="Arial" w:cs="Arial"/>
          <w:color w:val="000000"/>
          <w:sz w:val="18"/>
          <w:szCs w:val="18"/>
        </w:rPr>
        <w:t xml:space="preserve"> </w:t>
      </w:r>
      <w:r w:rsidR="00D737B7">
        <w:rPr>
          <w:rFonts w:ascii="Arial" w:hAnsi="Arial" w:cs="Arial"/>
          <w:color w:val="000000"/>
          <w:sz w:val="18"/>
          <w:szCs w:val="18"/>
        </w:rPr>
        <w:t>e</w:t>
      </w:r>
      <w:r w:rsidR="00D737B7">
        <w:rPr>
          <w:rFonts w:ascii="Arial" w:hAnsi="Arial" w:cs="Arial"/>
          <w:sz w:val="18"/>
          <w:szCs w:val="18"/>
        </w:rPr>
        <w:t>l</w:t>
      </w:r>
      <w:r w:rsidR="00D737B7" w:rsidRPr="008E2C6F">
        <w:rPr>
          <w:rFonts w:ascii="Arial" w:hAnsi="Arial" w:cs="Arial"/>
          <w:sz w:val="18"/>
          <w:szCs w:val="18"/>
        </w:rPr>
        <w:t xml:space="preserve"> área </w:t>
      </w:r>
      <w:r w:rsidR="00D737B7" w:rsidRPr="00520162">
        <w:rPr>
          <w:rFonts w:ascii="Arial" w:hAnsi="Arial" w:cs="Arial"/>
          <w:sz w:val="18"/>
          <w:szCs w:val="18"/>
        </w:rPr>
        <w:t xml:space="preserve">requirente en esta invitación a cuando menos tres personas es: el </w:t>
      </w:r>
      <w:r w:rsidR="00D737B7" w:rsidRPr="00520162">
        <w:rPr>
          <w:rFonts w:ascii="Arial" w:hAnsi="Arial" w:cs="Arial"/>
          <w:b/>
          <w:sz w:val="18"/>
          <w:szCs w:val="18"/>
        </w:rPr>
        <w:t>Departamento de Ingeniería Biomédica del Centro de Ciencias de la Ingeniería</w:t>
      </w:r>
      <w:r w:rsidR="00D737B7" w:rsidRPr="00520162">
        <w:rPr>
          <w:rFonts w:ascii="Arial" w:hAnsi="Arial" w:cs="Arial"/>
          <w:sz w:val="18"/>
          <w:szCs w:val="18"/>
        </w:rPr>
        <w:t xml:space="preserve">, </w:t>
      </w:r>
      <w:r w:rsidR="004468DF" w:rsidRPr="00520162">
        <w:rPr>
          <w:rFonts w:ascii="Arial" w:hAnsi="Arial" w:cs="Arial"/>
          <w:sz w:val="18"/>
          <w:szCs w:val="18"/>
        </w:rPr>
        <w:t xml:space="preserve">el </w:t>
      </w:r>
      <w:proofErr w:type="spellStart"/>
      <w:r w:rsidR="004468DF" w:rsidRPr="00520162">
        <w:rPr>
          <w:rFonts w:ascii="Arial" w:hAnsi="Arial" w:cs="Arial"/>
          <w:sz w:val="18"/>
          <w:szCs w:val="18"/>
        </w:rPr>
        <w:t>Dr</w:t>
      </w:r>
      <w:proofErr w:type="spellEnd"/>
      <w:r w:rsidR="004468DF" w:rsidRPr="00520162">
        <w:rPr>
          <w:rFonts w:ascii="Arial" w:hAnsi="Arial" w:cs="Arial"/>
          <w:sz w:val="18"/>
          <w:szCs w:val="18"/>
        </w:rPr>
        <w:t xml:space="preserve"> Omar Gutiérrez Navarro, </w:t>
      </w:r>
      <w:r w:rsidR="004468DF" w:rsidRPr="00520162">
        <w:rPr>
          <w:rFonts w:ascii="Arial" w:hAnsi="Arial" w:cs="Arial"/>
          <w:b/>
          <w:sz w:val="18"/>
          <w:szCs w:val="18"/>
        </w:rPr>
        <w:t>responsable Técnico del Proyecto</w:t>
      </w:r>
      <w:r w:rsidR="004468DF" w:rsidRPr="00520162">
        <w:rPr>
          <w:rFonts w:ascii="Arial" w:hAnsi="Arial" w:cs="Arial"/>
          <w:sz w:val="18"/>
          <w:szCs w:val="18"/>
        </w:rPr>
        <w:t xml:space="preserve">, </w:t>
      </w:r>
      <w:r w:rsidR="00D737B7" w:rsidRPr="00520162">
        <w:rPr>
          <w:rFonts w:ascii="Arial" w:hAnsi="Arial" w:cs="Arial"/>
          <w:sz w:val="18"/>
          <w:szCs w:val="18"/>
        </w:rPr>
        <w:t xml:space="preserve">el </w:t>
      </w:r>
      <w:r w:rsidR="004468DF" w:rsidRPr="00520162">
        <w:rPr>
          <w:rFonts w:ascii="Arial" w:hAnsi="Arial" w:cs="Arial"/>
          <w:sz w:val="18"/>
          <w:szCs w:val="18"/>
        </w:rPr>
        <w:t>Dr</w:t>
      </w:r>
      <w:r w:rsidR="00D737B7" w:rsidRPr="00520162">
        <w:rPr>
          <w:rFonts w:ascii="Arial" w:hAnsi="Arial" w:cs="Arial"/>
          <w:sz w:val="18"/>
          <w:szCs w:val="18"/>
        </w:rPr>
        <w:t xml:space="preserve">. </w:t>
      </w:r>
      <w:r w:rsidR="004468DF" w:rsidRPr="00520162">
        <w:rPr>
          <w:rFonts w:ascii="Arial" w:hAnsi="Arial" w:cs="Arial"/>
          <w:sz w:val="18"/>
          <w:szCs w:val="18"/>
        </w:rPr>
        <w:t>en C. Edgar López Delgadillo</w:t>
      </w:r>
      <w:r w:rsidR="00D737B7" w:rsidRPr="00520162">
        <w:rPr>
          <w:rFonts w:ascii="Arial" w:hAnsi="Arial" w:cs="Arial"/>
          <w:sz w:val="18"/>
          <w:szCs w:val="18"/>
        </w:rPr>
        <w:t xml:space="preserve">, </w:t>
      </w:r>
      <w:r w:rsidR="00D737B7" w:rsidRPr="00520162">
        <w:rPr>
          <w:rFonts w:ascii="Arial" w:hAnsi="Arial" w:cs="Arial"/>
          <w:b/>
          <w:sz w:val="18"/>
          <w:szCs w:val="18"/>
        </w:rPr>
        <w:t xml:space="preserve">Jefe del Departamento de </w:t>
      </w:r>
      <w:r w:rsidR="004468DF" w:rsidRPr="00520162">
        <w:rPr>
          <w:rFonts w:ascii="Arial" w:hAnsi="Arial" w:cs="Arial"/>
          <w:b/>
          <w:sz w:val="18"/>
          <w:szCs w:val="18"/>
        </w:rPr>
        <w:t>Ingeniería Biomédica</w:t>
      </w:r>
      <w:r w:rsidR="00D737B7" w:rsidRPr="00520162">
        <w:rPr>
          <w:rFonts w:ascii="Arial" w:hAnsi="Arial" w:cs="Arial"/>
          <w:sz w:val="18"/>
          <w:szCs w:val="18"/>
        </w:rPr>
        <w:t xml:space="preserve">, a través de su titular </w:t>
      </w:r>
      <w:r w:rsidR="004468DF" w:rsidRPr="00520162">
        <w:rPr>
          <w:rFonts w:ascii="Arial" w:hAnsi="Arial" w:cs="Arial"/>
          <w:b/>
          <w:sz w:val="18"/>
          <w:szCs w:val="18"/>
        </w:rPr>
        <w:t>Decano del Centro de Ciencias de la Ingeniería</w:t>
      </w:r>
      <w:r w:rsidR="00D737B7" w:rsidRPr="00520162">
        <w:rPr>
          <w:rFonts w:ascii="Arial" w:hAnsi="Arial" w:cs="Arial"/>
          <w:sz w:val="18"/>
          <w:szCs w:val="18"/>
        </w:rPr>
        <w:t xml:space="preserve">, el M. en I. </w:t>
      </w:r>
      <w:r w:rsidR="004468DF" w:rsidRPr="00520162">
        <w:rPr>
          <w:rFonts w:ascii="Arial" w:hAnsi="Arial" w:cs="Arial"/>
          <w:sz w:val="18"/>
          <w:szCs w:val="18"/>
        </w:rPr>
        <w:t>Felipe de Jesús Rizo Díaz</w:t>
      </w:r>
      <w:r w:rsidR="00D737B7" w:rsidRPr="00520162">
        <w:rPr>
          <w:rFonts w:ascii="Arial" w:hAnsi="Arial" w:cs="Arial"/>
          <w:sz w:val="18"/>
          <w:szCs w:val="18"/>
        </w:rPr>
        <w:t>,</w:t>
      </w:r>
      <w:r w:rsidR="00D737B7" w:rsidRPr="00520162">
        <w:rPr>
          <w:rFonts w:ascii="Arial" w:hAnsi="Arial" w:cs="Arial"/>
          <w:b/>
          <w:sz w:val="18"/>
          <w:szCs w:val="18"/>
          <w:lang w:val="es-ES"/>
        </w:rPr>
        <w:t xml:space="preserve"> </w:t>
      </w:r>
      <w:r w:rsidR="00D737B7" w:rsidRPr="00520162">
        <w:rPr>
          <w:rFonts w:ascii="Arial" w:hAnsi="Arial" w:cs="Arial"/>
          <w:bCs/>
          <w:sz w:val="18"/>
          <w:szCs w:val="18"/>
        </w:rPr>
        <w:t xml:space="preserve">quienes </w:t>
      </w:r>
      <w:r w:rsidR="00D737B7" w:rsidRPr="00520162">
        <w:rPr>
          <w:rFonts w:ascii="Arial" w:hAnsi="Arial" w:cs="Arial"/>
          <w:sz w:val="18"/>
          <w:szCs w:val="18"/>
        </w:rPr>
        <w:t>realizaron el dictamen técnico en donde consta el análisis y evaluación a la documentación técnica y económica de esta invitación a cuando</w:t>
      </w:r>
      <w:r w:rsidR="00D737B7">
        <w:rPr>
          <w:rFonts w:ascii="Arial" w:hAnsi="Arial" w:cs="Arial"/>
          <w:sz w:val="18"/>
          <w:szCs w:val="18"/>
        </w:rPr>
        <w:t xml:space="preserve"> menos tres personas</w:t>
      </w:r>
      <w:r w:rsidR="00D737B7" w:rsidRPr="00CD3B7B">
        <w:rPr>
          <w:rFonts w:ascii="Arial" w:hAnsi="Arial" w:cs="Arial"/>
          <w:sz w:val="18"/>
          <w:szCs w:val="18"/>
        </w:rPr>
        <w:t>, que</w:t>
      </w:r>
      <w:r w:rsidR="00D737B7">
        <w:rPr>
          <w:rFonts w:ascii="Arial" w:hAnsi="Arial" w:cs="Arial"/>
          <w:sz w:val="18"/>
          <w:szCs w:val="18"/>
        </w:rPr>
        <w:t xml:space="preserve"> se agregan a la presente acta como “</w:t>
      </w:r>
      <w:r w:rsidR="00D737B7" w:rsidRPr="00541D99">
        <w:rPr>
          <w:rFonts w:ascii="Arial" w:hAnsi="Arial" w:cs="Arial"/>
          <w:b/>
          <w:sz w:val="18"/>
          <w:szCs w:val="18"/>
        </w:rPr>
        <w:t>Anexo 1”.</w:t>
      </w:r>
      <w:r w:rsidR="00D737B7">
        <w:rPr>
          <w:rFonts w:ascii="Arial" w:hAnsi="Arial" w:cs="Arial"/>
          <w:b/>
          <w:sz w:val="18"/>
          <w:szCs w:val="18"/>
        </w:rPr>
        <w:t xml:space="preserve"> </w:t>
      </w:r>
      <w:r w:rsidR="00D737B7" w:rsidRPr="00E57C80">
        <w:rPr>
          <w:rFonts w:ascii="Arial" w:hAnsi="Arial" w:cs="Arial"/>
          <w:sz w:val="18"/>
          <w:szCs w:val="18"/>
        </w:rPr>
        <w:t xml:space="preserve">Asimismo, se hace constar que la documentación administrativa presentada </w:t>
      </w:r>
      <w:r w:rsidR="00D737B7">
        <w:rPr>
          <w:rFonts w:ascii="Arial" w:hAnsi="Arial" w:cs="Arial"/>
          <w:sz w:val="18"/>
          <w:szCs w:val="18"/>
        </w:rPr>
        <w:t xml:space="preserve">y la revisión correspondiente por parte de la </w:t>
      </w:r>
      <w:r w:rsidR="00D737B7" w:rsidRPr="000F4AE4">
        <w:rPr>
          <w:rFonts w:ascii="Arial" w:hAnsi="Arial" w:cs="Arial"/>
          <w:b/>
          <w:sz w:val="18"/>
          <w:szCs w:val="18"/>
        </w:rPr>
        <w:t>Dirección General de Finanzas</w:t>
      </w:r>
      <w:r w:rsidR="00D737B7">
        <w:rPr>
          <w:rFonts w:ascii="Arial" w:hAnsi="Arial" w:cs="Arial"/>
          <w:sz w:val="18"/>
          <w:szCs w:val="18"/>
        </w:rPr>
        <w:t xml:space="preserve">, a través de su titular el </w:t>
      </w:r>
      <w:r w:rsidR="00D737B7" w:rsidRPr="00BE7819">
        <w:rPr>
          <w:rFonts w:ascii="Arial" w:hAnsi="Arial" w:cs="Arial"/>
          <w:sz w:val="18"/>
          <w:szCs w:val="18"/>
        </w:rPr>
        <w:t>M. en IMP. Jorge Humberto López Reynoso</w:t>
      </w:r>
      <w:r w:rsidR="00D737B7" w:rsidRPr="00E57C80">
        <w:rPr>
          <w:rFonts w:ascii="Arial" w:hAnsi="Arial" w:cs="Arial"/>
          <w:sz w:val="18"/>
          <w:szCs w:val="18"/>
        </w:rPr>
        <w:t>,</w:t>
      </w:r>
      <w:r w:rsidR="00D737B7">
        <w:rPr>
          <w:rFonts w:ascii="Arial" w:hAnsi="Arial" w:cs="Arial"/>
          <w:sz w:val="18"/>
          <w:szCs w:val="18"/>
        </w:rPr>
        <w:t xml:space="preserve"> el </w:t>
      </w:r>
      <w:r w:rsidR="00D737B7" w:rsidRPr="000F4AE4">
        <w:rPr>
          <w:rFonts w:ascii="Arial" w:hAnsi="Arial" w:cs="Arial"/>
          <w:b/>
          <w:sz w:val="18"/>
          <w:szCs w:val="18"/>
        </w:rPr>
        <w:t>Departamento de Compras</w:t>
      </w:r>
      <w:r w:rsidR="00D737B7">
        <w:rPr>
          <w:rFonts w:ascii="Arial" w:hAnsi="Arial" w:cs="Arial"/>
          <w:sz w:val="18"/>
          <w:szCs w:val="18"/>
        </w:rPr>
        <w:t xml:space="preserve">, </w:t>
      </w:r>
      <w:r w:rsidR="00D737B7" w:rsidRPr="003C7F64">
        <w:rPr>
          <w:rFonts w:ascii="Arial" w:hAnsi="Arial" w:cs="Arial"/>
          <w:sz w:val="18"/>
          <w:szCs w:val="18"/>
        </w:rPr>
        <w:t>la M. en A.P. Beatriz Elizabeth Rivera de Loera</w:t>
      </w:r>
      <w:r w:rsidR="00D737B7" w:rsidRPr="00BE7819">
        <w:rPr>
          <w:rFonts w:ascii="Arial" w:hAnsi="Arial" w:cs="Arial"/>
          <w:b/>
          <w:sz w:val="18"/>
          <w:szCs w:val="18"/>
        </w:rPr>
        <w:t xml:space="preserve"> </w:t>
      </w:r>
      <w:r w:rsidR="00D737B7" w:rsidRPr="003C7F64">
        <w:rPr>
          <w:rFonts w:ascii="Arial" w:hAnsi="Arial" w:cs="Arial"/>
          <w:sz w:val="18"/>
          <w:szCs w:val="18"/>
        </w:rPr>
        <w:t>y la</w:t>
      </w:r>
      <w:r w:rsidR="00D737B7" w:rsidRPr="000F4AE4">
        <w:rPr>
          <w:rFonts w:ascii="Arial" w:hAnsi="Arial" w:cs="Arial"/>
          <w:b/>
          <w:sz w:val="18"/>
          <w:szCs w:val="18"/>
        </w:rPr>
        <w:t xml:space="preserve"> Encargada de Licitaciones, </w:t>
      </w:r>
      <w:r w:rsidR="00D737B7" w:rsidRPr="00BE7819">
        <w:rPr>
          <w:rFonts w:ascii="Arial" w:hAnsi="Arial" w:cs="Arial"/>
          <w:sz w:val="18"/>
          <w:szCs w:val="18"/>
        </w:rPr>
        <w:t>C.P. Rosa Angélica Lozano Galaviz</w:t>
      </w:r>
      <w:r w:rsidR="00D737B7">
        <w:rPr>
          <w:rFonts w:ascii="Arial" w:hAnsi="Arial" w:cs="Arial"/>
          <w:sz w:val="18"/>
          <w:szCs w:val="18"/>
        </w:rPr>
        <w:t xml:space="preserve">, se </w:t>
      </w:r>
      <w:r w:rsidR="00D737B7" w:rsidRPr="00E57C80">
        <w:rPr>
          <w:rFonts w:ascii="Arial" w:hAnsi="Arial" w:cs="Arial"/>
          <w:sz w:val="18"/>
          <w:szCs w:val="18"/>
        </w:rPr>
        <w:t xml:space="preserve">hace constar en el </w:t>
      </w:r>
      <w:r w:rsidR="00D737B7" w:rsidRPr="00E57C80">
        <w:rPr>
          <w:rFonts w:ascii="Arial" w:hAnsi="Arial" w:cs="Arial"/>
          <w:b/>
          <w:sz w:val="18"/>
          <w:szCs w:val="18"/>
        </w:rPr>
        <w:t>Anexo “2</w:t>
      </w:r>
      <w:r w:rsidR="00D737B7">
        <w:rPr>
          <w:rFonts w:ascii="Arial" w:hAnsi="Arial" w:cs="Arial"/>
          <w:b/>
          <w:sz w:val="18"/>
          <w:szCs w:val="18"/>
        </w:rPr>
        <w:t xml:space="preserve">”, </w:t>
      </w:r>
      <w:r w:rsidR="00D737B7">
        <w:rPr>
          <w:rFonts w:ascii="Arial" w:hAnsi="Arial" w:cs="Arial"/>
          <w:sz w:val="18"/>
          <w:szCs w:val="18"/>
        </w:rPr>
        <w:t>de la presente acta</w:t>
      </w:r>
      <w:r w:rsidR="00D737B7" w:rsidRPr="00E57C80">
        <w:rPr>
          <w:rFonts w:ascii="Arial" w:hAnsi="Arial" w:cs="Arial"/>
          <w:sz w:val="18"/>
          <w:szCs w:val="18"/>
        </w:rPr>
        <w:t>.</w:t>
      </w:r>
      <w:r w:rsidR="00D737B7" w:rsidRPr="00A15209">
        <w:rPr>
          <w:rFonts w:ascii="Arial" w:hAnsi="Arial" w:cs="Arial"/>
          <w:sz w:val="18"/>
          <w:szCs w:val="18"/>
        </w:rPr>
        <w:t>-</w:t>
      </w:r>
      <w:r w:rsidR="00D737B7">
        <w:rPr>
          <w:rFonts w:ascii="Arial" w:hAnsi="Arial" w:cs="Arial"/>
          <w:sz w:val="18"/>
          <w:szCs w:val="18"/>
        </w:rPr>
        <w:t>-----------------------------------------------------------------------------------------------------------------------</w:t>
      </w:r>
      <w:r w:rsidR="00E45381" w:rsidRPr="00757626">
        <w:rPr>
          <w:rFonts w:ascii="Arial" w:hAnsi="Arial" w:cs="Arial"/>
          <w:sz w:val="18"/>
          <w:szCs w:val="18"/>
        </w:rPr>
        <w:t>-----------</w:t>
      </w:r>
      <w:r w:rsidR="00384C67" w:rsidRPr="00757626">
        <w:rPr>
          <w:rFonts w:ascii="Arial" w:hAnsi="Arial" w:cs="Arial"/>
          <w:sz w:val="18"/>
          <w:szCs w:val="18"/>
        </w:rPr>
        <w:t>----------------------------------------------------</w:t>
      </w:r>
      <w:r w:rsidR="002A64A9" w:rsidRPr="00757626">
        <w:rPr>
          <w:rFonts w:ascii="Arial" w:hAnsi="Arial" w:cs="Arial"/>
          <w:sz w:val="18"/>
          <w:szCs w:val="18"/>
        </w:rPr>
        <w:t>--------------------------</w:t>
      </w:r>
      <w:r w:rsidR="004468DF">
        <w:rPr>
          <w:rFonts w:ascii="Arial" w:hAnsi="Arial" w:cs="Arial"/>
          <w:sz w:val="18"/>
          <w:szCs w:val="18"/>
        </w:rPr>
        <w:t>---------------------------------------------------------</w:t>
      </w:r>
      <w:r w:rsidR="00EE73CD">
        <w:rPr>
          <w:rFonts w:ascii="Arial" w:hAnsi="Arial" w:cs="Arial"/>
          <w:sz w:val="18"/>
          <w:szCs w:val="18"/>
        </w:rPr>
        <w:t xml:space="preserve"> </w:t>
      </w:r>
    </w:p>
    <w:p w14:paraId="51AECD0A" w14:textId="77777777" w:rsidR="00EE73CD" w:rsidRDefault="00EE73CD" w:rsidP="00EE73CD">
      <w:pPr>
        <w:pStyle w:val="Sangradetextonormal"/>
        <w:ind w:left="0" w:right="48"/>
        <w:jc w:val="both"/>
        <w:rPr>
          <w:rFonts w:ascii="Arial" w:hAnsi="Arial" w:cs="Arial"/>
          <w:sz w:val="18"/>
          <w:szCs w:val="18"/>
        </w:rPr>
      </w:pPr>
      <w:r>
        <w:rPr>
          <w:rFonts w:ascii="Arial" w:hAnsi="Arial" w:cs="Arial"/>
          <w:sz w:val="18"/>
          <w:szCs w:val="18"/>
        </w:rPr>
        <w:t>--------------------------------------------------------------</w:t>
      </w:r>
      <w:r w:rsidRPr="003A5295">
        <w:rPr>
          <w:rFonts w:ascii="Arial" w:hAnsi="Arial" w:cs="Arial"/>
          <w:b/>
          <w:sz w:val="18"/>
          <w:szCs w:val="18"/>
        </w:rPr>
        <w:t>ANTECEDENTES</w:t>
      </w:r>
      <w:r>
        <w:rPr>
          <w:rFonts w:ascii="Arial" w:hAnsi="Arial" w:cs="Arial"/>
          <w:sz w:val="18"/>
          <w:szCs w:val="18"/>
        </w:rPr>
        <w:t>----------------------------------------------------------</w:t>
      </w:r>
      <w:r w:rsidRPr="008E2C6F">
        <w:rPr>
          <w:rFonts w:ascii="Arial" w:hAnsi="Arial" w:cs="Arial"/>
          <w:sz w:val="18"/>
          <w:szCs w:val="18"/>
        </w:rPr>
        <w:t>---------------------------------------------------------------------------------------------------------------------------</w:t>
      </w:r>
      <w:r>
        <w:rPr>
          <w:rFonts w:ascii="Arial" w:hAnsi="Arial" w:cs="Arial"/>
          <w:sz w:val="18"/>
          <w:szCs w:val="18"/>
        </w:rPr>
        <w:t>--</w:t>
      </w:r>
      <w:r w:rsidRPr="008E2C6F">
        <w:rPr>
          <w:rFonts w:ascii="Arial" w:hAnsi="Arial" w:cs="Arial"/>
          <w:sz w:val="18"/>
          <w:szCs w:val="18"/>
        </w:rPr>
        <w:t>-----------------------</w:t>
      </w:r>
      <w:r>
        <w:rPr>
          <w:rFonts w:ascii="Arial" w:hAnsi="Arial" w:cs="Arial"/>
          <w:sz w:val="18"/>
          <w:szCs w:val="18"/>
        </w:rPr>
        <w:t xml:space="preserve"> </w:t>
      </w:r>
    </w:p>
    <w:p w14:paraId="39FCC92E" w14:textId="31D94AE3" w:rsidR="00EE73CD" w:rsidRPr="007F7893" w:rsidRDefault="00EE73CD" w:rsidP="00EE73CD">
      <w:pPr>
        <w:tabs>
          <w:tab w:val="left" w:pos="7260"/>
        </w:tabs>
        <w:jc w:val="both"/>
        <w:rPr>
          <w:rFonts w:ascii="Arial" w:hAnsi="Arial" w:cs="Arial"/>
          <w:b/>
          <w:sz w:val="16"/>
          <w:szCs w:val="16"/>
          <w:lang w:val="es-MX"/>
        </w:rPr>
      </w:pPr>
      <w:r w:rsidRPr="00BE7819">
        <w:rPr>
          <w:rFonts w:ascii="Arial" w:hAnsi="Arial" w:cs="Arial"/>
          <w:sz w:val="18"/>
          <w:szCs w:val="18"/>
          <w:lang w:val="es-MX"/>
        </w:rPr>
        <w:t>1.</w:t>
      </w:r>
      <w:r>
        <w:rPr>
          <w:rFonts w:ascii="Arial" w:hAnsi="Arial" w:cs="Arial"/>
          <w:sz w:val="18"/>
          <w:szCs w:val="18"/>
        </w:rPr>
        <w:t xml:space="preserve"> La </w:t>
      </w:r>
      <w:r w:rsidRPr="00BE7819">
        <w:rPr>
          <w:rFonts w:ascii="Arial" w:hAnsi="Arial" w:cs="Arial"/>
          <w:sz w:val="18"/>
          <w:szCs w:val="18"/>
        </w:rPr>
        <w:t>Publicación</w:t>
      </w:r>
      <w:r>
        <w:rPr>
          <w:rFonts w:ascii="Arial" w:hAnsi="Arial" w:cs="Arial"/>
          <w:sz w:val="18"/>
          <w:szCs w:val="18"/>
        </w:rPr>
        <w:t xml:space="preserve"> de la Convocatoria se realizó el día </w:t>
      </w:r>
      <w:r w:rsidR="007949F1">
        <w:rPr>
          <w:rFonts w:ascii="Arial" w:hAnsi="Arial" w:cs="Arial"/>
          <w:b/>
          <w:sz w:val="18"/>
          <w:szCs w:val="18"/>
        </w:rPr>
        <w:t>31</w:t>
      </w:r>
      <w:r w:rsidRPr="00BE7819">
        <w:rPr>
          <w:rFonts w:ascii="Arial" w:hAnsi="Arial" w:cs="Arial"/>
          <w:b/>
          <w:sz w:val="18"/>
          <w:szCs w:val="18"/>
        </w:rPr>
        <w:t xml:space="preserve"> de </w:t>
      </w:r>
      <w:r>
        <w:rPr>
          <w:rFonts w:ascii="Arial" w:hAnsi="Arial" w:cs="Arial"/>
          <w:b/>
          <w:sz w:val="18"/>
          <w:szCs w:val="18"/>
        </w:rPr>
        <w:t>mayo</w:t>
      </w:r>
      <w:r w:rsidRPr="00BE7819">
        <w:rPr>
          <w:rFonts w:ascii="Arial" w:hAnsi="Arial" w:cs="Arial"/>
          <w:b/>
          <w:sz w:val="18"/>
          <w:szCs w:val="18"/>
        </w:rPr>
        <w:t xml:space="preserve"> de 2023</w:t>
      </w:r>
      <w:r>
        <w:rPr>
          <w:rFonts w:ascii="Arial" w:hAnsi="Arial" w:cs="Arial"/>
          <w:b/>
          <w:sz w:val="18"/>
          <w:szCs w:val="18"/>
        </w:rPr>
        <w:t xml:space="preserve">, </w:t>
      </w:r>
      <w:r>
        <w:rPr>
          <w:rFonts w:ascii="Arial" w:hAnsi="Arial" w:cs="Arial"/>
          <w:sz w:val="18"/>
          <w:szCs w:val="18"/>
        </w:rPr>
        <w:t xml:space="preserve">estando a </w:t>
      </w:r>
      <w:r w:rsidRPr="00BE7819">
        <w:rPr>
          <w:rFonts w:ascii="Arial" w:hAnsi="Arial" w:cs="Arial"/>
          <w:sz w:val="18"/>
          <w:szCs w:val="18"/>
        </w:rPr>
        <w:t xml:space="preserve">disposición en la dirección electrónica: </w:t>
      </w:r>
      <w:hyperlink r:id="rId10" w:history="1">
        <w:r w:rsidR="006A3AFC" w:rsidRPr="000D14FA">
          <w:rPr>
            <w:rStyle w:val="Hipervnculo"/>
            <w:rFonts w:ascii="Arial" w:hAnsi="Arial" w:cs="Arial"/>
            <w:sz w:val="18"/>
            <w:szCs w:val="18"/>
          </w:rPr>
          <w:t>https://compranet.hacienda.gob.mx/web/login.html</w:t>
        </w:r>
      </w:hyperlink>
      <w:r>
        <w:rPr>
          <w:rFonts w:ascii="Arial" w:hAnsi="Arial" w:cs="Arial"/>
          <w:sz w:val="18"/>
          <w:szCs w:val="18"/>
        </w:rPr>
        <w:t xml:space="preserve">, así como en </w:t>
      </w:r>
      <w:r w:rsidRPr="00BE7819">
        <w:rPr>
          <w:rFonts w:ascii="Arial" w:hAnsi="Arial" w:cs="Arial"/>
          <w:sz w:val="18"/>
          <w:szCs w:val="18"/>
        </w:rPr>
        <w:t>el Departamento de Compras de la Dirección General de Finanzas</w:t>
      </w:r>
      <w:r>
        <w:rPr>
          <w:rFonts w:ascii="Arial" w:hAnsi="Arial" w:cs="Arial"/>
          <w:sz w:val="18"/>
          <w:szCs w:val="18"/>
        </w:rPr>
        <w:t>, Ciudad Universitaria.-------------------------------------------------------------------------------------------------------------------------------------------------------------------------------------------------------------</w:t>
      </w:r>
      <w:r w:rsidR="006A3AFC">
        <w:rPr>
          <w:rFonts w:ascii="Arial" w:hAnsi="Arial" w:cs="Arial"/>
          <w:sz w:val="18"/>
          <w:szCs w:val="18"/>
        </w:rPr>
        <w:t>---------------</w:t>
      </w:r>
    </w:p>
    <w:p w14:paraId="506D4360" w14:textId="70EFEEDE" w:rsidR="00423A86" w:rsidRDefault="00EE73CD" w:rsidP="00EE73CD">
      <w:pPr>
        <w:jc w:val="both"/>
        <w:rPr>
          <w:rFonts w:ascii="Arial" w:hAnsi="Arial" w:cs="Arial"/>
        </w:rPr>
      </w:pPr>
      <w:r>
        <w:rPr>
          <w:rFonts w:ascii="Arial" w:hAnsi="Arial" w:cs="Arial"/>
          <w:sz w:val="18"/>
          <w:szCs w:val="18"/>
        </w:rPr>
        <w:t>2</w:t>
      </w:r>
      <w:r w:rsidRPr="00BE7819">
        <w:rPr>
          <w:rFonts w:ascii="Arial" w:hAnsi="Arial" w:cs="Arial"/>
          <w:sz w:val="18"/>
          <w:szCs w:val="18"/>
        </w:rPr>
        <w:t xml:space="preserve">. </w:t>
      </w:r>
      <w:r>
        <w:rPr>
          <w:rFonts w:ascii="Arial" w:hAnsi="Arial" w:cs="Arial"/>
          <w:sz w:val="18"/>
          <w:szCs w:val="18"/>
        </w:rPr>
        <w:t xml:space="preserve">El día </w:t>
      </w:r>
      <w:r w:rsidR="003A749B">
        <w:rPr>
          <w:rFonts w:ascii="Arial" w:hAnsi="Arial" w:cs="Arial"/>
          <w:b/>
          <w:sz w:val="18"/>
          <w:szCs w:val="18"/>
        </w:rPr>
        <w:t>05</w:t>
      </w:r>
      <w:r w:rsidRPr="00BE7819">
        <w:rPr>
          <w:rFonts w:ascii="Arial" w:hAnsi="Arial" w:cs="Arial"/>
          <w:b/>
          <w:sz w:val="18"/>
          <w:szCs w:val="18"/>
        </w:rPr>
        <w:t xml:space="preserve"> de </w:t>
      </w:r>
      <w:r w:rsidR="003A749B">
        <w:rPr>
          <w:rFonts w:ascii="Arial" w:hAnsi="Arial" w:cs="Arial"/>
          <w:b/>
          <w:sz w:val="18"/>
          <w:szCs w:val="18"/>
        </w:rPr>
        <w:t>juni</w:t>
      </w:r>
      <w:r>
        <w:rPr>
          <w:rFonts w:ascii="Arial" w:hAnsi="Arial" w:cs="Arial"/>
          <w:b/>
          <w:sz w:val="18"/>
          <w:szCs w:val="18"/>
        </w:rPr>
        <w:t>o</w:t>
      </w:r>
      <w:r w:rsidRPr="00BE7819">
        <w:rPr>
          <w:rFonts w:ascii="Arial" w:hAnsi="Arial" w:cs="Arial"/>
          <w:b/>
          <w:sz w:val="18"/>
          <w:szCs w:val="18"/>
        </w:rPr>
        <w:t xml:space="preserve"> de 2023</w:t>
      </w:r>
      <w:r>
        <w:rPr>
          <w:rFonts w:ascii="Arial" w:hAnsi="Arial" w:cs="Arial"/>
          <w:b/>
          <w:sz w:val="18"/>
          <w:szCs w:val="18"/>
        </w:rPr>
        <w:t xml:space="preserve">, </w:t>
      </w:r>
      <w:r w:rsidRPr="00BE7819">
        <w:rPr>
          <w:rFonts w:ascii="Arial" w:hAnsi="Arial" w:cs="Arial"/>
          <w:sz w:val="18"/>
          <w:szCs w:val="18"/>
        </w:rPr>
        <w:t xml:space="preserve">a las </w:t>
      </w:r>
      <w:r>
        <w:rPr>
          <w:rFonts w:ascii="Arial" w:hAnsi="Arial" w:cs="Arial"/>
          <w:sz w:val="18"/>
          <w:szCs w:val="18"/>
        </w:rPr>
        <w:t>1</w:t>
      </w:r>
      <w:r w:rsidR="00677F59">
        <w:rPr>
          <w:rFonts w:ascii="Arial" w:hAnsi="Arial" w:cs="Arial"/>
          <w:sz w:val="18"/>
          <w:szCs w:val="18"/>
        </w:rPr>
        <w:t>2</w:t>
      </w:r>
      <w:r w:rsidR="003A749B">
        <w:rPr>
          <w:rFonts w:ascii="Arial" w:hAnsi="Arial" w:cs="Arial"/>
          <w:sz w:val="18"/>
          <w:szCs w:val="18"/>
        </w:rPr>
        <w:t>:3</w:t>
      </w:r>
      <w:r w:rsidRPr="00BE7819">
        <w:rPr>
          <w:rFonts w:ascii="Arial" w:hAnsi="Arial" w:cs="Arial"/>
          <w:sz w:val="18"/>
          <w:szCs w:val="18"/>
        </w:rPr>
        <w:t>0 a</w:t>
      </w:r>
      <w:r>
        <w:rPr>
          <w:rFonts w:ascii="Arial" w:hAnsi="Arial" w:cs="Arial"/>
          <w:sz w:val="18"/>
          <w:szCs w:val="18"/>
        </w:rPr>
        <w:t>.</w:t>
      </w:r>
      <w:r w:rsidRPr="00BE7819">
        <w:rPr>
          <w:rFonts w:ascii="Arial" w:hAnsi="Arial" w:cs="Arial"/>
          <w:sz w:val="18"/>
          <w:szCs w:val="18"/>
        </w:rPr>
        <w:t>m</w:t>
      </w:r>
      <w:r>
        <w:rPr>
          <w:rFonts w:ascii="Arial" w:hAnsi="Arial" w:cs="Arial"/>
          <w:sz w:val="18"/>
          <w:szCs w:val="18"/>
        </w:rPr>
        <w:t>.</w:t>
      </w:r>
      <w:r w:rsidRPr="00BE7819">
        <w:rPr>
          <w:rFonts w:ascii="Arial" w:hAnsi="Arial" w:cs="Arial"/>
          <w:sz w:val="18"/>
          <w:szCs w:val="18"/>
        </w:rPr>
        <w:t>,</w:t>
      </w:r>
      <w:r>
        <w:rPr>
          <w:rFonts w:ascii="Arial" w:hAnsi="Arial" w:cs="Arial"/>
          <w:sz w:val="18"/>
          <w:szCs w:val="18"/>
        </w:rPr>
        <w:t xml:space="preserve"> se realizó </w:t>
      </w:r>
      <w:r w:rsidRPr="00BE7819">
        <w:rPr>
          <w:rFonts w:ascii="Arial" w:hAnsi="Arial" w:cs="Arial"/>
          <w:sz w:val="18"/>
          <w:szCs w:val="18"/>
        </w:rPr>
        <w:t xml:space="preserve">la Junta de Aclaraciones, en la cual se </w:t>
      </w:r>
      <w:r>
        <w:rPr>
          <w:rFonts w:ascii="Arial" w:hAnsi="Arial" w:cs="Arial"/>
          <w:sz w:val="18"/>
          <w:szCs w:val="18"/>
        </w:rPr>
        <w:t xml:space="preserve">hizo constar que no se </w:t>
      </w:r>
      <w:r w:rsidRPr="00BE7819">
        <w:rPr>
          <w:rFonts w:ascii="Arial" w:hAnsi="Arial" w:cs="Arial"/>
          <w:sz w:val="18"/>
          <w:szCs w:val="18"/>
        </w:rPr>
        <w:t xml:space="preserve">recibieron </w:t>
      </w:r>
      <w:r>
        <w:rPr>
          <w:rFonts w:ascii="Arial" w:hAnsi="Arial" w:cs="Arial"/>
          <w:sz w:val="18"/>
          <w:szCs w:val="18"/>
        </w:rPr>
        <w:t xml:space="preserve">solicitudes de aclaración a la convocatoria; </w:t>
      </w:r>
      <w:r w:rsidRPr="00E47BD8">
        <w:rPr>
          <w:rFonts w:ascii="Arial" w:hAnsi="Arial" w:cs="Arial"/>
          <w:sz w:val="18"/>
          <w:szCs w:val="18"/>
        </w:rPr>
        <w:t>por parte de los invitados</w:t>
      </w:r>
      <w:r>
        <w:rPr>
          <w:rFonts w:ascii="Arial" w:hAnsi="Arial" w:cs="Arial"/>
          <w:sz w:val="18"/>
          <w:szCs w:val="18"/>
        </w:rPr>
        <w:t xml:space="preserve">, así mismo, la </w:t>
      </w:r>
      <w:r w:rsidR="00677F59">
        <w:rPr>
          <w:rFonts w:ascii="Arial" w:hAnsi="Arial" w:cs="Arial"/>
          <w:sz w:val="18"/>
          <w:szCs w:val="18"/>
        </w:rPr>
        <w:t xml:space="preserve">convocante </w:t>
      </w:r>
      <w:r w:rsidR="003A749B">
        <w:rPr>
          <w:rFonts w:ascii="Arial" w:hAnsi="Arial" w:cs="Arial"/>
          <w:sz w:val="18"/>
          <w:szCs w:val="18"/>
        </w:rPr>
        <w:t xml:space="preserve">no </w:t>
      </w:r>
      <w:r w:rsidR="00677F59">
        <w:rPr>
          <w:rFonts w:ascii="Arial" w:hAnsi="Arial" w:cs="Arial"/>
          <w:sz w:val="18"/>
          <w:szCs w:val="18"/>
        </w:rPr>
        <w:t>realiza aclaración</w:t>
      </w:r>
      <w:r>
        <w:rPr>
          <w:rFonts w:ascii="Arial" w:hAnsi="Arial" w:cs="Arial"/>
          <w:sz w:val="18"/>
          <w:szCs w:val="18"/>
        </w:rPr>
        <w:t xml:space="preserve"> a la convocatoria.</w:t>
      </w:r>
      <w:r w:rsidRPr="004C5D14">
        <w:rPr>
          <w:rFonts w:ascii="Arial" w:hAnsi="Arial" w:cs="Arial"/>
          <w:sz w:val="18"/>
          <w:szCs w:val="18"/>
        </w:rPr>
        <w:t>-----------------------------------------------------------------------------------------------------------------------------------------------------------------------------------------------------------------------------</w:t>
      </w:r>
      <w:r w:rsidR="00E45381">
        <w:rPr>
          <w:rFonts w:ascii="Arial" w:hAnsi="Arial" w:cs="Arial"/>
          <w:sz w:val="18"/>
          <w:szCs w:val="18"/>
        </w:rPr>
        <w:t>-------------------------------------------</w:t>
      </w:r>
      <w:r w:rsidR="00DB69B4">
        <w:rPr>
          <w:rFonts w:ascii="Arial" w:hAnsi="Arial" w:cs="Arial"/>
          <w:sz w:val="18"/>
          <w:szCs w:val="18"/>
        </w:rPr>
        <w:t>-----</w:t>
      </w:r>
      <w:r w:rsidR="00E45381">
        <w:rPr>
          <w:rFonts w:ascii="Arial" w:hAnsi="Arial" w:cs="Arial"/>
          <w:sz w:val="18"/>
          <w:szCs w:val="18"/>
        </w:rPr>
        <w:t>-------------------------</w:t>
      </w:r>
      <w:r w:rsidR="00B20A6D">
        <w:rPr>
          <w:rFonts w:ascii="Arial" w:hAnsi="Arial" w:cs="Arial"/>
          <w:sz w:val="18"/>
          <w:szCs w:val="18"/>
        </w:rPr>
        <w:t>----</w:t>
      </w:r>
      <w:r w:rsidR="00E45381">
        <w:rPr>
          <w:rFonts w:ascii="Arial" w:hAnsi="Arial" w:cs="Arial"/>
          <w:sz w:val="18"/>
          <w:szCs w:val="18"/>
        </w:rPr>
        <w:t>--------------------------------</w:t>
      </w:r>
      <w:r w:rsidR="008D400F">
        <w:rPr>
          <w:rFonts w:ascii="Arial" w:hAnsi="Arial" w:cs="Arial"/>
          <w:sz w:val="18"/>
          <w:szCs w:val="18"/>
        </w:rPr>
        <w:t>--------</w:t>
      </w:r>
      <w:r w:rsidR="00C40390">
        <w:rPr>
          <w:rFonts w:ascii="Arial" w:hAnsi="Arial" w:cs="Arial"/>
          <w:sz w:val="18"/>
          <w:szCs w:val="18"/>
        </w:rPr>
        <w:t>------------------------------</w:t>
      </w:r>
      <w:r w:rsidR="003A749B">
        <w:rPr>
          <w:rFonts w:ascii="Arial" w:hAnsi="Arial" w:cs="Arial"/>
          <w:sz w:val="18"/>
          <w:szCs w:val="18"/>
        </w:rPr>
        <w:t xml:space="preserve">-----3. </w:t>
      </w:r>
      <w:r w:rsidR="0031227F">
        <w:rPr>
          <w:rFonts w:ascii="Arial" w:hAnsi="Arial" w:cs="Arial"/>
          <w:sz w:val="18"/>
          <w:szCs w:val="18"/>
        </w:rPr>
        <w:t>De c</w:t>
      </w:r>
      <w:r w:rsidR="00423A86" w:rsidRPr="00CF0042">
        <w:rPr>
          <w:rFonts w:ascii="Arial" w:hAnsi="Arial" w:cs="Arial"/>
          <w:color w:val="000000"/>
          <w:sz w:val="18"/>
          <w:szCs w:val="18"/>
        </w:rPr>
        <w:t xml:space="preserve">onformidad al calendario de las bases de esta </w:t>
      </w:r>
      <w:r w:rsidR="00964458">
        <w:rPr>
          <w:rFonts w:ascii="Arial" w:hAnsi="Arial" w:cs="Arial"/>
          <w:color w:val="000000"/>
          <w:sz w:val="18"/>
          <w:szCs w:val="18"/>
        </w:rPr>
        <w:t xml:space="preserve">invitación </w:t>
      </w:r>
      <w:r w:rsidR="00D3549D">
        <w:rPr>
          <w:rFonts w:ascii="Arial" w:hAnsi="Arial" w:cs="Arial"/>
          <w:color w:val="000000"/>
          <w:sz w:val="18"/>
          <w:szCs w:val="18"/>
        </w:rPr>
        <w:t>la convocante realizó</w:t>
      </w:r>
      <w:r w:rsidR="00423A86" w:rsidRPr="00CF0042">
        <w:rPr>
          <w:rFonts w:ascii="Arial" w:hAnsi="Arial" w:cs="Arial"/>
          <w:color w:val="000000"/>
          <w:sz w:val="18"/>
          <w:szCs w:val="18"/>
        </w:rPr>
        <w:t xml:space="preserve"> el día </w:t>
      </w:r>
      <w:r w:rsidR="003A749B">
        <w:rPr>
          <w:rFonts w:ascii="Arial" w:hAnsi="Arial" w:cs="Arial"/>
          <w:b/>
          <w:sz w:val="18"/>
          <w:szCs w:val="18"/>
        </w:rPr>
        <w:t>09</w:t>
      </w:r>
      <w:r w:rsidR="00423A86" w:rsidRPr="000F46E5">
        <w:rPr>
          <w:rFonts w:ascii="Arial" w:hAnsi="Arial" w:cs="Arial"/>
          <w:b/>
          <w:sz w:val="18"/>
          <w:szCs w:val="18"/>
        </w:rPr>
        <w:t xml:space="preserve"> de </w:t>
      </w:r>
      <w:r w:rsidR="003A749B">
        <w:rPr>
          <w:rFonts w:ascii="Arial" w:hAnsi="Arial" w:cs="Arial"/>
          <w:b/>
          <w:sz w:val="18"/>
          <w:szCs w:val="18"/>
        </w:rPr>
        <w:t>juni</w:t>
      </w:r>
      <w:r>
        <w:rPr>
          <w:rFonts w:ascii="Arial" w:hAnsi="Arial" w:cs="Arial"/>
          <w:b/>
          <w:sz w:val="18"/>
          <w:szCs w:val="18"/>
        </w:rPr>
        <w:t>o</w:t>
      </w:r>
      <w:r w:rsidR="00423A86" w:rsidRPr="000F46E5">
        <w:rPr>
          <w:rFonts w:ascii="Arial" w:hAnsi="Arial" w:cs="Arial"/>
          <w:b/>
          <w:sz w:val="18"/>
          <w:szCs w:val="18"/>
        </w:rPr>
        <w:t xml:space="preserve"> del año 20</w:t>
      </w:r>
      <w:r w:rsidR="00CA7D17">
        <w:rPr>
          <w:rFonts w:ascii="Arial" w:hAnsi="Arial" w:cs="Arial"/>
          <w:b/>
          <w:sz w:val="18"/>
          <w:szCs w:val="18"/>
        </w:rPr>
        <w:t>2</w:t>
      </w:r>
      <w:r>
        <w:rPr>
          <w:rFonts w:ascii="Arial" w:hAnsi="Arial" w:cs="Arial"/>
          <w:b/>
          <w:sz w:val="18"/>
          <w:szCs w:val="18"/>
        </w:rPr>
        <w:t>3</w:t>
      </w:r>
      <w:r w:rsidR="00423A86" w:rsidRPr="00CF0042">
        <w:rPr>
          <w:rFonts w:ascii="Arial" w:hAnsi="Arial" w:cs="Arial"/>
          <w:color w:val="000000"/>
          <w:sz w:val="18"/>
          <w:szCs w:val="18"/>
        </w:rPr>
        <w:t>, a</w:t>
      </w:r>
      <w:r w:rsidR="00423A86" w:rsidRPr="00FE4064">
        <w:rPr>
          <w:rFonts w:ascii="Arial" w:hAnsi="Arial" w:cs="Arial"/>
          <w:color w:val="000000"/>
          <w:sz w:val="18"/>
          <w:szCs w:val="18"/>
        </w:rPr>
        <w:t xml:space="preserve"> las </w:t>
      </w:r>
      <w:r w:rsidR="00DA5AC8">
        <w:rPr>
          <w:rFonts w:ascii="Arial" w:hAnsi="Arial" w:cs="Arial"/>
          <w:b/>
          <w:color w:val="000000"/>
          <w:sz w:val="18"/>
          <w:szCs w:val="18"/>
        </w:rPr>
        <w:t>10</w:t>
      </w:r>
      <w:r w:rsidR="00423A86" w:rsidRPr="00854183">
        <w:rPr>
          <w:rFonts w:ascii="Arial" w:hAnsi="Arial" w:cs="Arial"/>
          <w:b/>
          <w:color w:val="000000"/>
          <w:sz w:val="18"/>
          <w:szCs w:val="18"/>
        </w:rPr>
        <w:t>:00</w:t>
      </w:r>
      <w:r w:rsidR="00423A86" w:rsidRPr="00FE4064">
        <w:rPr>
          <w:rFonts w:ascii="Arial" w:hAnsi="Arial" w:cs="Arial"/>
          <w:color w:val="000000"/>
          <w:sz w:val="18"/>
          <w:szCs w:val="18"/>
        </w:rPr>
        <w:t xml:space="preserve"> </w:t>
      </w:r>
      <w:proofErr w:type="spellStart"/>
      <w:r w:rsidR="00423A86" w:rsidRPr="009A5824">
        <w:rPr>
          <w:rFonts w:ascii="Arial" w:hAnsi="Arial" w:cs="Arial"/>
          <w:b/>
          <w:color w:val="000000"/>
          <w:sz w:val="18"/>
          <w:szCs w:val="18"/>
        </w:rPr>
        <w:t>hrs</w:t>
      </w:r>
      <w:proofErr w:type="spellEnd"/>
      <w:r w:rsidR="00854183">
        <w:rPr>
          <w:rFonts w:ascii="Arial" w:hAnsi="Arial" w:cs="Arial"/>
          <w:color w:val="000000"/>
          <w:sz w:val="18"/>
          <w:szCs w:val="18"/>
        </w:rPr>
        <w:t>.</w:t>
      </w:r>
      <w:r w:rsidR="00423A86" w:rsidRPr="00FE4064">
        <w:rPr>
          <w:rFonts w:ascii="Arial" w:hAnsi="Arial" w:cs="Arial"/>
          <w:color w:val="000000"/>
          <w:sz w:val="18"/>
          <w:szCs w:val="18"/>
        </w:rPr>
        <w:t xml:space="preserve"> </w:t>
      </w:r>
      <w:r w:rsidR="00FF2D93" w:rsidRPr="00FE4064">
        <w:rPr>
          <w:rFonts w:ascii="Arial" w:hAnsi="Arial" w:cs="Arial"/>
          <w:color w:val="000000"/>
          <w:sz w:val="18"/>
          <w:szCs w:val="18"/>
        </w:rPr>
        <w:t>la inscripción</w:t>
      </w:r>
      <w:r w:rsidR="00423A86" w:rsidRPr="00FE4064">
        <w:rPr>
          <w:rFonts w:ascii="Arial" w:hAnsi="Arial" w:cs="Arial"/>
          <w:color w:val="000000"/>
          <w:sz w:val="18"/>
          <w:szCs w:val="18"/>
        </w:rPr>
        <w:t xml:space="preserve"> </w:t>
      </w:r>
      <w:r w:rsidR="00423A86" w:rsidRPr="00E7654C">
        <w:rPr>
          <w:rFonts w:ascii="Arial" w:hAnsi="Arial" w:cs="Arial"/>
          <w:color w:val="000000"/>
          <w:sz w:val="18"/>
          <w:szCs w:val="18"/>
        </w:rPr>
        <w:t xml:space="preserve">de </w:t>
      </w:r>
      <w:r w:rsidR="00E42E76" w:rsidRPr="00E7654C">
        <w:rPr>
          <w:rFonts w:ascii="Arial" w:hAnsi="Arial" w:cs="Arial"/>
          <w:b/>
          <w:sz w:val="18"/>
          <w:szCs w:val="18"/>
        </w:rPr>
        <w:t>0</w:t>
      </w:r>
      <w:r w:rsidR="003A749B">
        <w:rPr>
          <w:rFonts w:ascii="Arial" w:hAnsi="Arial" w:cs="Arial"/>
          <w:b/>
          <w:sz w:val="18"/>
          <w:szCs w:val="18"/>
        </w:rPr>
        <w:t>3</w:t>
      </w:r>
      <w:r w:rsidR="00423A86" w:rsidRPr="00E7654C">
        <w:rPr>
          <w:rFonts w:ascii="Arial" w:hAnsi="Arial" w:cs="Arial"/>
          <w:color w:val="632423" w:themeColor="accent2" w:themeShade="80"/>
          <w:sz w:val="18"/>
          <w:szCs w:val="18"/>
        </w:rPr>
        <w:t xml:space="preserve"> </w:t>
      </w:r>
      <w:r w:rsidRPr="00E7654C">
        <w:rPr>
          <w:rFonts w:ascii="Arial" w:hAnsi="Arial" w:cs="Arial"/>
          <w:b/>
          <w:sz w:val="18"/>
          <w:szCs w:val="18"/>
        </w:rPr>
        <w:t>(</w:t>
      </w:r>
      <w:r w:rsidR="003A749B">
        <w:rPr>
          <w:rFonts w:ascii="Arial" w:hAnsi="Arial" w:cs="Arial"/>
          <w:b/>
          <w:sz w:val="18"/>
          <w:szCs w:val="18"/>
        </w:rPr>
        <w:t>tres</w:t>
      </w:r>
      <w:r w:rsidRPr="00E7654C">
        <w:rPr>
          <w:rFonts w:ascii="Arial" w:hAnsi="Arial" w:cs="Arial"/>
          <w:b/>
          <w:sz w:val="18"/>
          <w:szCs w:val="18"/>
        </w:rPr>
        <w:t>)</w:t>
      </w:r>
      <w:r w:rsidRPr="00E7654C">
        <w:rPr>
          <w:rFonts w:ascii="Arial" w:hAnsi="Arial" w:cs="Arial"/>
          <w:color w:val="632423" w:themeColor="accent2" w:themeShade="80"/>
          <w:sz w:val="18"/>
          <w:szCs w:val="18"/>
        </w:rPr>
        <w:t xml:space="preserve">, </w:t>
      </w:r>
      <w:r w:rsidR="002617FB" w:rsidRPr="00E7654C">
        <w:rPr>
          <w:rFonts w:ascii="Arial" w:hAnsi="Arial" w:cs="Arial"/>
          <w:sz w:val="18"/>
          <w:szCs w:val="18"/>
        </w:rPr>
        <w:t>propuesta</w:t>
      </w:r>
      <w:r w:rsidR="0059100F" w:rsidRPr="00E7654C">
        <w:rPr>
          <w:rFonts w:ascii="Arial" w:hAnsi="Arial" w:cs="Arial"/>
          <w:sz w:val="18"/>
          <w:szCs w:val="18"/>
        </w:rPr>
        <w:t>s</w:t>
      </w:r>
      <w:r w:rsidR="00414209" w:rsidRPr="007B162F">
        <w:rPr>
          <w:rFonts w:ascii="Arial" w:hAnsi="Arial" w:cs="Arial"/>
          <w:color w:val="632423" w:themeColor="accent2" w:themeShade="80"/>
          <w:sz w:val="18"/>
          <w:szCs w:val="18"/>
        </w:rPr>
        <w:t xml:space="preserve"> </w:t>
      </w:r>
      <w:r w:rsidR="00862BCE" w:rsidRPr="007B162F">
        <w:rPr>
          <w:rFonts w:ascii="Arial" w:hAnsi="Arial" w:cs="Arial"/>
          <w:color w:val="000000"/>
          <w:sz w:val="18"/>
          <w:szCs w:val="18"/>
        </w:rPr>
        <w:t>presentada</w:t>
      </w:r>
      <w:r>
        <w:rPr>
          <w:rFonts w:ascii="Arial" w:hAnsi="Arial" w:cs="Arial"/>
          <w:color w:val="000000"/>
          <w:sz w:val="18"/>
          <w:szCs w:val="18"/>
        </w:rPr>
        <w:t>s</w:t>
      </w:r>
      <w:r w:rsidR="00414209" w:rsidRPr="00E42E76">
        <w:rPr>
          <w:rFonts w:ascii="Arial" w:hAnsi="Arial" w:cs="Arial"/>
          <w:color w:val="000000"/>
          <w:sz w:val="18"/>
          <w:szCs w:val="18"/>
        </w:rPr>
        <w:t xml:space="preserve"> en forma y</w:t>
      </w:r>
      <w:r w:rsidR="00414209" w:rsidRPr="00032790">
        <w:rPr>
          <w:rFonts w:ascii="Arial" w:hAnsi="Arial" w:cs="Arial"/>
          <w:color w:val="000000"/>
          <w:sz w:val="18"/>
          <w:szCs w:val="18"/>
        </w:rPr>
        <w:t xml:space="preserve"> tiempo </w:t>
      </w:r>
      <w:r w:rsidR="00423A86" w:rsidRPr="00032790">
        <w:rPr>
          <w:rFonts w:ascii="Arial" w:hAnsi="Arial" w:cs="Arial"/>
          <w:color w:val="000000"/>
          <w:sz w:val="18"/>
          <w:szCs w:val="18"/>
        </w:rPr>
        <w:t xml:space="preserve">por </w:t>
      </w:r>
      <w:r w:rsidR="0059100F">
        <w:rPr>
          <w:rFonts w:ascii="Arial" w:hAnsi="Arial" w:cs="Arial"/>
          <w:color w:val="000000"/>
          <w:sz w:val="18"/>
          <w:szCs w:val="18"/>
        </w:rPr>
        <w:t>los</w:t>
      </w:r>
      <w:r w:rsidR="00414209" w:rsidRPr="00032790">
        <w:rPr>
          <w:rFonts w:ascii="Arial" w:hAnsi="Arial" w:cs="Arial"/>
          <w:color w:val="000000"/>
          <w:sz w:val="18"/>
          <w:szCs w:val="18"/>
        </w:rPr>
        <w:t xml:space="preserve"> </w:t>
      </w:r>
      <w:r w:rsidR="00423A86" w:rsidRPr="00032790">
        <w:rPr>
          <w:rFonts w:ascii="Arial" w:hAnsi="Arial" w:cs="Arial"/>
          <w:color w:val="000000"/>
          <w:sz w:val="18"/>
          <w:szCs w:val="18"/>
        </w:rPr>
        <w:t>correspondiente</w:t>
      </w:r>
      <w:r w:rsidR="0059100F">
        <w:rPr>
          <w:rFonts w:ascii="Arial" w:hAnsi="Arial" w:cs="Arial"/>
          <w:color w:val="000000"/>
          <w:sz w:val="18"/>
          <w:szCs w:val="18"/>
        </w:rPr>
        <w:t>s</w:t>
      </w:r>
      <w:r>
        <w:rPr>
          <w:rFonts w:ascii="Arial" w:hAnsi="Arial" w:cs="Arial"/>
          <w:color w:val="000000"/>
          <w:sz w:val="18"/>
          <w:szCs w:val="18"/>
        </w:rPr>
        <w:t xml:space="preserve"> </w:t>
      </w:r>
      <w:r w:rsidR="00322835" w:rsidRPr="00032790">
        <w:rPr>
          <w:rFonts w:ascii="Arial" w:hAnsi="Arial" w:cs="Arial"/>
          <w:color w:val="000000"/>
          <w:sz w:val="18"/>
          <w:szCs w:val="18"/>
        </w:rPr>
        <w:t>licitante</w:t>
      </w:r>
      <w:r w:rsidR="0059100F">
        <w:rPr>
          <w:rFonts w:ascii="Arial" w:hAnsi="Arial" w:cs="Arial"/>
          <w:color w:val="000000"/>
          <w:sz w:val="18"/>
          <w:szCs w:val="18"/>
        </w:rPr>
        <w:t>s</w:t>
      </w:r>
      <w:r w:rsidR="00423A86" w:rsidRPr="00032790">
        <w:rPr>
          <w:rFonts w:ascii="Arial" w:hAnsi="Arial" w:cs="Arial"/>
          <w:color w:val="000000"/>
          <w:sz w:val="18"/>
          <w:szCs w:val="18"/>
        </w:rPr>
        <w:t>, siendo:</w:t>
      </w:r>
      <w:r w:rsidR="00423A86" w:rsidRPr="00032790">
        <w:rPr>
          <w:rFonts w:ascii="Arial" w:hAnsi="Arial" w:cs="Arial"/>
        </w:rPr>
        <w:t xml:space="preserve"> -------------------------------------------------------------------------------</w:t>
      </w:r>
      <w:r w:rsidR="00854183" w:rsidRPr="00032790">
        <w:rPr>
          <w:rFonts w:ascii="Arial" w:hAnsi="Arial" w:cs="Arial"/>
        </w:rPr>
        <w:t>---------</w:t>
      </w:r>
      <w:r w:rsidR="00E73748" w:rsidRPr="00032790">
        <w:rPr>
          <w:rFonts w:ascii="Arial" w:hAnsi="Arial" w:cs="Arial"/>
        </w:rPr>
        <w:t>-</w:t>
      </w:r>
    </w:p>
    <w:p w14:paraId="0ABE9092" w14:textId="77777777" w:rsidR="000E00C7" w:rsidRPr="00423A86" w:rsidRDefault="000E00C7" w:rsidP="00FF2D93">
      <w:pPr>
        <w:autoSpaceDE w:val="0"/>
        <w:autoSpaceDN w:val="0"/>
        <w:adjustRightInd w:val="0"/>
        <w:jc w:val="both"/>
        <w:rPr>
          <w:rFonts w:ascii="Arial" w:hAnsi="Arial" w:cs="Arial"/>
          <w:b/>
          <w:bCs/>
          <w:color w:val="000000"/>
          <w:sz w:val="16"/>
          <w:szCs w:val="16"/>
          <w:lang w:val="es-MX"/>
        </w:rPr>
      </w:pPr>
      <w:r w:rsidRPr="00933027">
        <w:rPr>
          <w:rFonts w:ascii="Arial" w:hAnsi="Arial" w:cs="Arial"/>
        </w:rPr>
        <w:lastRenderedPageBreak/>
        <w:t>------------------------------------------------------------------------------------------------------------------------------------</w:t>
      </w:r>
    </w:p>
    <w:tbl>
      <w:tblPr>
        <w:tblW w:w="4855"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74"/>
        <w:gridCol w:w="8098"/>
      </w:tblGrid>
      <w:tr w:rsidR="00757626" w:rsidRPr="00FF36E4" w14:paraId="4E52795A" w14:textId="77777777" w:rsidTr="00CD1DF7">
        <w:trPr>
          <w:trHeight w:val="230"/>
          <w:jc w:val="center"/>
        </w:trPr>
        <w:tc>
          <w:tcPr>
            <w:tcW w:w="276" w:type="pct"/>
            <w:shd w:val="clear" w:color="auto" w:fill="D9D9D9"/>
            <w:noWrap/>
            <w:hideMark/>
          </w:tcPr>
          <w:p w14:paraId="6BCC200B" w14:textId="4810D47C" w:rsidR="00757626" w:rsidRPr="00CD1DF7" w:rsidRDefault="00CD1DF7" w:rsidP="00505C4E">
            <w:pPr>
              <w:jc w:val="both"/>
              <w:rPr>
                <w:rFonts w:ascii="Arial" w:hAnsi="Arial" w:cs="Arial"/>
                <w:b/>
                <w:bCs/>
                <w:sz w:val="16"/>
                <w:szCs w:val="16"/>
              </w:rPr>
            </w:pPr>
            <w:r w:rsidRPr="00CD1DF7">
              <w:rPr>
                <w:rFonts w:ascii="Arial" w:hAnsi="Arial" w:cs="Arial"/>
                <w:b/>
                <w:bCs/>
                <w:sz w:val="16"/>
                <w:szCs w:val="16"/>
              </w:rPr>
              <w:t>No.</w:t>
            </w:r>
          </w:p>
        </w:tc>
        <w:tc>
          <w:tcPr>
            <w:tcW w:w="4724" w:type="pct"/>
            <w:shd w:val="clear" w:color="auto" w:fill="D9D9D9"/>
            <w:noWrap/>
            <w:hideMark/>
          </w:tcPr>
          <w:p w14:paraId="10F62768" w14:textId="77777777" w:rsidR="00757626" w:rsidRPr="00FF36E4" w:rsidRDefault="00757626" w:rsidP="00505C4E">
            <w:pPr>
              <w:jc w:val="both"/>
              <w:rPr>
                <w:rFonts w:ascii="Arial" w:hAnsi="Arial" w:cs="Arial"/>
                <w:b/>
                <w:bCs/>
                <w:sz w:val="16"/>
                <w:szCs w:val="16"/>
              </w:rPr>
            </w:pPr>
            <w:r w:rsidRPr="00FF36E4">
              <w:rPr>
                <w:rFonts w:ascii="Arial" w:hAnsi="Arial" w:cs="Arial"/>
                <w:b/>
                <w:bCs/>
                <w:sz w:val="16"/>
                <w:szCs w:val="16"/>
              </w:rPr>
              <w:t xml:space="preserve">Licitante </w:t>
            </w:r>
          </w:p>
        </w:tc>
      </w:tr>
      <w:tr w:rsidR="007B162F" w:rsidRPr="00064D0E" w14:paraId="13485EAE" w14:textId="77777777" w:rsidTr="00CD1DF7">
        <w:trPr>
          <w:trHeight w:val="300"/>
          <w:jc w:val="center"/>
        </w:trPr>
        <w:tc>
          <w:tcPr>
            <w:tcW w:w="276" w:type="pct"/>
            <w:noWrap/>
            <w:vAlign w:val="center"/>
          </w:tcPr>
          <w:p w14:paraId="4D0650DB" w14:textId="63A6F3FC" w:rsidR="007B162F" w:rsidRPr="002A1293" w:rsidRDefault="007B162F" w:rsidP="007B162F">
            <w:pPr>
              <w:jc w:val="center"/>
              <w:rPr>
                <w:rFonts w:ascii="Calibri" w:hAnsi="Calibri" w:cs="Calibri"/>
                <w:sz w:val="16"/>
                <w:szCs w:val="16"/>
              </w:rPr>
            </w:pPr>
            <w:r w:rsidRPr="002A1293">
              <w:rPr>
                <w:rFonts w:ascii="Calibri" w:hAnsi="Calibri" w:cs="Calibri"/>
                <w:sz w:val="16"/>
                <w:szCs w:val="16"/>
              </w:rPr>
              <w:t>1</w:t>
            </w:r>
          </w:p>
        </w:tc>
        <w:tc>
          <w:tcPr>
            <w:tcW w:w="4724" w:type="pct"/>
            <w:noWrap/>
            <w:vAlign w:val="center"/>
          </w:tcPr>
          <w:p w14:paraId="0658AF43" w14:textId="6EF2CBD6" w:rsidR="007B162F" w:rsidRPr="00924518" w:rsidRDefault="008A6D38" w:rsidP="007B162F">
            <w:pPr>
              <w:rPr>
                <w:rFonts w:ascii="Calibri" w:hAnsi="Calibri" w:cs="Calibri"/>
                <w:sz w:val="16"/>
                <w:szCs w:val="16"/>
                <w:highlight w:val="yellow"/>
                <w:lang w:val="en-US"/>
              </w:rPr>
            </w:pPr>
            <w:r w:rsidRPr="00924518">
              <w:rPr>
                <w:rFonts w:ascii="Calibri" w:hAnsi="Calibri" w:cs="Calibri"/>
                <w:sz w:val="18"/>
                <w:szCs w:val="18"/>
                <w:lang w:val="en-US"/>
              </w:rPr>
              <w:t>GOLD-ONE SUPPLIES, S. DE R.L. DE C.V.</w:t>
            </w:r>
          </w:p>
        </w:tc>
      </w:tr>
      <w:tr w:rsidR="00EE73CD" w:rsidRPr="00FF36E4" w14:paraId="3F2EA7F1" w14:textId="77777777" w:rsidTr="00CD1DF7">
        <w:trPr>
          <w:trHeight w:val="300"/>
          <w:jc w:val="center"/>
        </w:trPr>
        <w:tc>
          <w:tcPr>
            <w:tcW w:w="276" w:type="pct"/>
            <w:noWrap/>
            <w:vAlign w:val="center"/>
          </w:tcPr>
          <w:p w14:paraId="3B60B9AC" w14:textId="04556215" w:rsidR="00EE73CD" w:rsidRPr="002A1293" w:rsidRDefault="00EE73CD" w:rsidP="00EE73CD">
            <w:pPr>
              <w:jc w:val="center"/>
              <w:rPr>
                <w:rFonts w:ascii="Calibri" w:hAnsi="Calibri" w:cs="Calibri"/>
                <w:sz w:val="16"/>
                <w:szCs w:val="16"/>
              </w:rPr>
            </w:pPr>
            <w:r>
              <w:rPr>
                <w:rFonts w:ascii="Calibri" w:hAnsi="Calibri" w:cs="Calibri"/>
                <w:sz w:val="16"/>
                <w:szCs w:val="16"/>
              </w:rPr>
              <w:t>2</w:t>
            </w:r>
          </w:p>
        </w:tc>
        <w:tc>
          <w:tcPr>
            <w:tcW w:w="4724" w:type="pct"/>
            <w:noWrap/>
            <w:vAlign w:val="center"/>
          </w:tcPr>
          <w:p w14:paraId="08BFBFD3" w14:textId="5349E25E" w:rsidR="00EE73CD" w:rsidRDefault="008A6D38" w:rsidP="00EE73CD">
            <w:pPr>
              <w:rPr>
                <w:rFonts w:ascii="Calibri" w:hAnsi="Calibri" w:cs="Calibri"/>
                <w:sz w:val="18"/>
                <w:szCs w:val="18"/>
              </w:rPr>
            </w:pPr>
            <w:r w:rsidRPr="008A6D38">
              <w:rPr>
                <w:rFonts w:ascii="Calibri" w:hAnsi="Calibri" w:cs="Calibri"/>
                <w:sz w:val="18"/>
                <w:szCs w:val="18"/>
              </w:rPr>
              <w:t>R.G. REPRESENTACIONES PARA LABORATORIOS, S.A. DE C.V.</w:t>
            </w:r>
          </w:p>
        </w:tc>
      </w:tr>
      <w:tr w:rsidR="00BF209A" w:rsidRPr="00FF36E4" w14:paraId="5A3F4B17" w14:textId="77777777" w:rsidTr="00CD1DF7">
        <w:trPr>
          <w:trHeight w:val="300"/>
          <w:jc w:val="center"/>
        </w:trPr>
        <w:tc>
          <w:tcPr>
            <w:tcW w:w="276" w:type="pct"/>
            <w:noWrap/>
            <w:vAlign w:val="center"/>
          </w:tcPr>
          <w:p w14:paraId="3C7D4693" w14:textId="7A4682BC" w:rsidR="00BF209A" w:rsidRDefault="00BF209A" w:rsidP="00BF209A">
            <w:pPr>
              <w:jc w:val="center"/>
              <w:rPr>
                <w:rFonts w:ascii="Calibri" w:hAnsi="Calibri" w:cs="Calibri"/>
                <w:sz w:val="16"/>
                <w:szCs w:val="16"/>
              </w:rPr>
            </w:pPr>
            <w:r>
              <w:rPr>
                <w:rFonts w:ascii="Calibri" w:hAnsi="Calibri" w:cs="Calibri"/>
                <w:sz w:val="16"/>
                <w:szCs w:val="16"/>
              </w:rPr>
              <w:t>3</w:t>
            </w:r>
          </w:p>
        </w:tc>
        <w:tc>
          <w:tcPr>
            <w:tcW w:w="4724" w:type="pct"/>
            <w:noWrap/>
            <w:vAlign w:val="center"/>
          </w:tcPr>
          <w:p w14:paraId="2D095644" w14:textId="01CC1F9E" w:rsidR="00BF209A" w:rsidRPr="008A6D38" w:rsidRDefault="00BF209A" w:rsidP="00BF209A">
            <w:pPr>
              <w:rPr>
                <w:rFonts w:ascii="Calibri" w:hAnsi="Calibri" w:cs="Calibri"/>
                <w:sz w:val="18"/>
                <w:szCs w:val="18"/>
              </w:rPr>
            </w:pPr>
            <w:r w:rsidRPr="0080445B">
              <w:rPr>
                <w:rFonts w:ascii="Calibri" w:hAnsi="Calibri" w:cs="Calibri"/>
                <w:sz w:val="18"/>
                <w:szCs w:val="18"/>
                <w:lang w:val="en-US"/>
              </w:rPr>
              <w:t>XOCHITL CECILIA ROSAS BARREDA</w:t>
            </w:r>
          </w:p>
        </w:tc>
      </w:tr>
    </w:tbl>
    <w:p w14:paraId="2FBC2197" w14:textId="77777777" w:rsidR="00423A86" w:rsidRPr="008A24B7" w:rsidRDefault="00423A86" w:rsidP="00423A86">
      <w:pPr>
        <w:jc w:val="both"/>
        <w:rPr>
          <w:rFonts w:ascii="Arial" w:hAnsi="Arial" w:cs="Arial"/>
          <w:b/>
          <w:bCs/>
          <w:color w:val="000000"/>
          <w:sz w:val="18"/>
          <w:szCs w:val="18"/>
          <w:lang w:val="es-MX"/>
        </w:rPr>
      </w:pPr>
      <w:r w:rsidRPr="008A24B7">
        <w:rPr>
          <w:rFonts w:ascii="Arial" w:hAnsi="Arial" w:cs="Arial"/>
          <w:sz w:val="18"/>
          <w:szCs w:val="18"/>
        </w:rPr>
        <w:t>-------------------------------------------------------------------------------------------------------------------------------------</w:t>
      </w:r>
      <w:r w:rsidR="008A24B7">
        <w:rPr>
          <w:rFonts w:ascii="Arial" w:hAnsi="Arial" w:cs="Arial"/>
          <w:sz w:val="18"/>
          <w:szCs w:val="18"/>
        </w:rPr>
        <w:t>--------------</w:t>
      </w:r>
    </w:p>
    <w:p w14:paraId="5F6157C6" w14:textId="04B92154" w:rsidR="001504B1" w:rsidRPr="00B232C2" w:rsidRDefault="00D25950" w:rsidP="001504B1">
      <w:pPr>
        <w:autoSpaceDE w:val="0"/>
        <w:autoSpaceDN w:val="0"/>
        <w:adjustRightInd w:val="0"/>
        <w:jc w:val="both"/>
        <w:rPr>
          <w:rFonts w:ascii="Arial" w:hAnsi="Arial" w:cs="Arial"/>
          <w:sz w:val="18"/>
          <w:szCs w:val="18"/>
        </w:rPr>
      </w:pPr>
      <w:r>
        <w:rPr>
          <w:rFonts w:ascii="Arial" w:hAnsi="Arial" w:cs="Arial"/>
          <w:color w:val="000000"/>
          <w:sz w:val="18"/>
          <w:szCs w:val="18"/>
        </w:rPr>
        <w:t>La</w:t>
      </w:r>
      <w:r w:rsidR="00423A86" w:rsidRPr="003039F6">
        <w:rPr>
          <w:rFonts w:ascii="Arial" w:hAnsi="Arial" w:cs="Arial"/>
          <w:color w:val="000000"/>
          <w:sz w:val="18"/>
          <w:szCs w:val="18"/>
        </w:rPr>
        <w:t xml:space="preserve"> </w:t>
      </w:r>
      <w:r>
        <w:rPr>
          <w:rFonts w:ascii="Arial" w:hAnsi="Arial" w:cs="Arial"/>
          <w:color w:val="000000"/>
          <w:sz w:val="18"/>
          <w:szCs w:val="18"/>
        </w:rPr>
        <w:t>documentación presentada por</w:t>
      </w:r>
      <w:r w:rsidR="00423A86" w:rsidRPr="003039F6">
        <w:rPr>
          <w:rFonts w:ascii="Arial" w:hAnsi="Arial" w:cs="Arial"/>
          <w:color w:val="000000"/>
          <w:sz w:val="18"/>
          <w:szCs w:val="18"/>
        </w:rPr>
        <w:t xml:space="preserve"> </w:t>
      </w:r>
      <w:r w:rsidR="008A24B7">
        <w:rPr>
          <w:rFonts w:ascii="Arial" w:hAnsi="Arial" w:cs="Arial"/>
          <w:color w:val="000000"/>
          <w:sz w:val="18"/>
          <w:szCs w:val="18"/>
        </w:rPr>
        <w:t>los</w:t>
      </w:r>
      <w:r w:rsidR="00423A86" w:rsidRPr="003039F6">
        <w:rPr>
          <w:rFonts w:ascii="Arial" w:hAnsi="Arial" w:cs="Arial"/>
          <w:color w:val="000000"/>
          <w:sz w:val="18"/>
          <w:szCs w:val="18"/>
        </w:rPr>
        <w:t xml:space="preserve"> </w:t>
      </w:r>
      <w:r w:rsidR="00C45763">
        <w:rPr>
          <w:rFonts w:ascii="Arial" w:hAnsi="Arial" w:cs="Arial"/>
          <w:color w:val="000000"/>
          <w:sz w:val="18"/>
          <w:szCs w:val="18"/>
        </w:rPr>
        <w:t>invitados</w:t>
      </w:r>
      <w:r w:rsidR="00423A86" w:rsidRPr="003039F6">
        <w:rPr>
          <w:rFonts w:ascii="Arial" w:hAnsi="Arial" w:cs="Arial"/>
          <w:color w:val="000000"/>
          <w:sz w:val="18"/>
          <w:szCs w:val="18"/>
        </w:rPr>
        <w:t xml:space="preserve">, </w:t>
      </w:r>
      <w:r w:rsidR="00C45763">
        <w:rPr>
          <w:rFonts w:ascii="Arial" w:hAnsi="Arial" w:cs="Arial"/>
          <w:color w:val="000000"/>
          <w:sz w:val="18"/>
          <w:szCs w:val="18"/>
        </w:rPr>
        <w:t xml:space="preserve">se hizo </w:t>
      </w:r>
      <w:r w:rsidR="00A330CC" w:rsidRPr="003039F6">
        <w:rPr>
          <w:rFonts w:ascii="Arial" w:hAnsi="Arial" w:cs="Arial"/>
          <w:color w:val="000000"/>
          <w:sz w:val="18"/>
          <w:szCs w:val="18"/>
        </w:rPr>
        <w:t xml:space="preserve">constan en </w:t>
      </w:r>
      <w:r w:rsidR="00A330CC">
        <w:rPr>
          <w:rFonts w:ascii="Arial" w:hAnsi="Arial" w:cs="Arial"/>
          <w:color w:val="000000"/>
          <w:sz w:val="18"/>
          <w:szCs w:val="18"/>
        </w:rPr>
        <w:t>el</w:t>
      </w:r>
      <w:r w:rsidR="008C674A">
        <w:rPr>
          <w:rFonts w:ascii="Arial" w:hAnsi="Arial" w:cs="Arial"/>
          <w:color w:val="000000"/>
          <w:sz w:val="18"/>
          <w:szCs w:val="18"/>
        </w:rPr>
        <w:t xml:space="preserve"> </w:t>
      </w:r>
      <w:r>
        <w:rPr>
          <w:rFonts w:ascii="Arial" w:hAnsi="Arial" w:cs="Arial"/>
          <w:color w:val="000000"/>
          <w:sz w:val="18"/>
          <w:szCs w:val="18"/>
        </w:rPr>
        <w:t xml:space="preserve">Anexo del </w:t>
      </w:r>
      <w:r w:rsidR="00A330CC" w:rsidRPr="003039F6">
        <w:rPr>
          <w:rFonts w:ascii="Arial" w:hAnsi="Arial" w:cs="Arial"/>
          <w:color w:val="000000"/>
          <w:sz w:val="18"/>
          <w:szCs w:val="18"/>
        </w:rPr>
        <w:t>Acta de Presentación y Apertura de Propuestas</w:t>
      </w:r>
      <w:r w:rsidR="00A330CC">
        <w:rPr>
          <w:rFonts w:ascii="Arial" w:hAnsi="Arial" w:cs="Arial"/>
          <w:color w:val="000000"/>
          <w:sz w:val="18"/>
          <w:szCs w:val="18"/>
        </w:rPr>
        <w:t xml:space="preserve"> d</w:t>
      </w:r>
      <w:r w:rsidR="00A330CC" w:rsidRPr="00CF0042">
        <w:rPr>
          <w:rFonts w:ascii="Arial" w:hAnsi="Arial" w:cs="Arial"/>
          <w:color w:val="000000"/>
          <w:sz w:val="18"/>
          <w:szCs w:val="18"/>
        </w:rPr>
        <w:t>el día</w:t>
      </w:r>
      <w:r w:rsidR="00CB7E45">
        <w:rPr>
          <w:rFonts w:ascii="Arial" w:hAnsi="Arial" w:cs="Arial"/>
          <w:color w:val="000000"/>
          <w:sz w:val="18"/>
          <w:szCs w:val="18"/>
        </w:rPr>
        <w:t xml:space="preserve"> </w:t>
      </w:r>
      <w:r w:rsidR="003A749B">
        <w:rPr>
          <w:rFonts w:ascii="Arial" w:hAnsi="Arial" w:cs="Arial"/>
          <w:b/>
          <w:sz w:val="18"/>
          <w:szCs w:val="18"/>
        </w:rPr>
        <w:t>09</w:t>
      </w:r>
      <w:r w:rsidR="00D3549D" w:rsidRPr="00B232C2">
        <w:rPr>
          <w:rFonts w:ascii="Arial" w:hAnsi="Arial" w:cs="Arial"/>
          <w:b/>
          <w:sz w:val="18"/>
          <w:szCs w:val="18"/>
        </w:rPr>
        <w:t xml:space="preserve"> de </w:t>
      </w:r>
      <w:r w:rsidR="003A749B">
        <w:rPr>
          <w:rFonts w:ascii="Arial" w:hAnsi="Arial" w:cs="Arial"/>
          <w:b/>
          <w:sz w:val="18"/>
          <w:szCs w:val="18"/>
        </w:rPr>
        <w:t>juni</w:t>
      </w:r>
      <w:r w:rsidR="00EE73CD">
        <w:rPr>
          <w:rFonts w:ascii="Arial" w:hAnsi="Arial" w:cs="Arial"/>
          <w:b/>
          <w:sz w:val="18"/>
          <w:szCs w:val="18"/>
        </w:rPr>
        <w:t>o</w:t>
      </w:r>
      <w:r w:rsidR="00D3549D" w:rsidRPr="00B232C2">
        <w:rPr>
          <w:rFonts w:ascii="Arial" w:hAnsi="Arial" w:cs="Arial"/>
          <w:b/>
          <w:sz w:val="18"/>
          <w:szCs w:val="18"/>
        </w:rPr>
        <w:t xml:space="preserve"> de </w:t>
      </w:r>
      <w:r w:rsidR="00854183" w:rsidRPr="00B232C2">
        <w:rPr>
          <w:rFonts w:ascii="Arial" w:hAnsi="Arial" w:cs="Arial"/>
          <w:b/>
          <w:sz w:val="18"/>
          <w:szCs w:val="18"/>
        </w:rPr>
        <w:t>20</w:t>
      </w:r>
      <w:r w:rsidR="00B232C2" w:rsidRPr="00B232C2">
        <w:rPr>
          <w:rFonts w:ascii="Arial" w:hAnsi="Arial" w:cs="Arial"/>
          <w:b/>
          <w:sz w:val="18"/>
          <w:szCs w:val="18"/>
        </w:rPr>
        <w:t>2</w:t>
      </w:r>
      <w:r w:rsidR="00EE73CD">
        <w:rPr>
          <w:rFonts w:ascii="Arial" w:hAnsi="Arial" w:cs="Arial"/>
          <w:b/>
          <w:sz w:val="18"/>
          <w:szCs w:val="18"/>
        </w:rPr>
        <w:t>3</w:t>
      </w:r>
      <w:r w:rsidR="00E504B6">
        <w:rPr>
          <w:rFonts w:ascii="Arial" w:hAnsi="Arial" w:cs="Arial"/>
          <w:b/>
          <w:sz w:val="18"/>
          <w:szCs w:val="18"/>
        </w:rPr>
        <w:t xml:space="preserve"> y son los </w:t>
      </w:r>
      <w:proofErr w:type="gramStart"/>
      <w:r w:rsidR="00E504B6">
        <w:rPr>
          <w:rFonts w:ascii="Arial" w:hAnsi="Arial" w:cs="Arial"/>
          <w:b/>
          <w:sz w:val="18"/>
          <w:szCs w:val="18"/>
        </w:rPr>
        <w:t>siguientes:</w:t>
      </w:r>
      <w:r w:rsidR="00423A86" w:rsidRPr="00B232C2">
        <w:rPr>
          <w:rFonts w:ascii="Arial" w:hAnsi="Arial" w:cs="Arial"/>
          <w:sz w:val="18"/>
          <w:szCs w:val="18"/>
        </w:rPr>
        <w:t>----</w:t>
      </w:r>
      <w:r w:rsidR="000E7AD3">
        <w:rPr>
          <w:rFonts w:ascii="Arial" w:hAnsi="Arial" w:cs="Arial"/>
          <w:sz w:val="18"/>
          <w:szCs w:val="18"/>
        </w:rPr>
        <w:t>---------</w:t>
      </w:r>
      <w:r w:rsidR="001E3670">
        <w:rPr>
          <w:rFonts w:ascii="Arial" w:hAnsi="Arial" w:cs="Arial"/>
          <w:sz w:val="18"/>
          <w:szCs w:val="18"/>
        </w:rPr>
        <w:t>-</w:t>
      </w:r>
      <w:r w:rsidR="008A7397">
        <w:rPr>
          <w:rFonts w:ascii="Arial" w:hAnsi="Arial" w:cs="Arial"/>
          <w:sz w:val="18"/>
          <w:szCs w:val="18"/>
        </w:rPr>
        <w:t>------</w:t>
      </w:r>
      <w:r w:rsidR="00D5265A">
        <w:rPr>
          <w:rFonts w:ascii="Arial" w:hAnsi="Arial" w:cs="Arial"/>
          <w:sz w:val="18"/>
          <w:szCs w:val="18"/>
        </w:rPr>
        <w:t>-</w:t>
      </w:r>
      <w:r w:rsidR="00E73748">
        <w:rPr>
          <w:rFonts w:ascii="Arial" w:hAnsi="Arial" w:cs="Arial"/>
          <w:sz w:val="18"/>
          <w:szCs w:val="18"/>
        </w:rPr>
        <w:t>---------------</w:t>
      </w:r>
      <w:r w:rsidR="00630668">
        <w:rPr>
          <w:rFonts w:ascii="Arial" w:hAnsi="Arial" w:cs="Arial"/>
          <w:sz w:val="18"/>
          <w:szCs w:val="18"/>
        </w:rPr>
        <w:t>----------</w:t>
      </w:r>
      <w:proofErr w:type="gramEnd"/>
    </w:p>
    <w:p w14:paraId="76C10A66" w14:textId="77777777" w:rsidR="00D60CA1" w:rsidRPr="00924518" w:rsidRDefault="00D60CA1" w:rsidP="00D60CA1">
      <w:pPr>
        <w:jc w:val="both"/>
        <w:rPr>
          <w:rFonts w:ascii="Arial" w:hAnsi="Arial" w:cs="Arial"/>
          <w:b/>
          <w:bCs/>
          <w:color w:val="000000"/>
          <w:sz w:val="18"/>
          <w:szCs w:val="18"/>
          <w:lang w:val="en-US"/>
        </w:rPr>
      </w:pPr>
      <w:r w:rsidRPr="00924518">
        <w:rPr>
          <w:rFonts w:ascii="Arial" w:hAnsi="Arial" w:cs="Arial"/>
          <w:sz w:val="18"/>
          <w:szCs w:val="18"/>
          <w:lang w:val="en-US"/>
        </w:rPr>
        <w:t>---------------------------------------------------------------------------------------------------------------------------------------------------</w:t>
      </w:r>
    </w:p>
    <w:p w14:paraId="1B3A1C26" w14:textId="26D02E6F" w:rsidR="00E504B6" w:rsidRPr="00924518" w:rsidRDefault="00E504B6" w:rsidP="00E504B6">
      <w:pPr>
        <w:tabs>
          <w:tab w:val="left" w:pos="5611"/>
        </w:tabs>
        <w:rPr>
          <w:rFonts w:ascii="Arial" w:hAnsi="Arial" w:cs="Arial"/>
          <w:sz w:val="18"/>
          <w:szCs w:val="18"/>
          <w:lang w:val="en-US"/>
        </w:rPr>
      </w:pPr>
      <w:r w:rsidRPr="00924518">
        <w:rPr>
          <w:rFonts w:ascii="Arial" w:hAnsi="Arial" w:cs="Arial"/>
          <w:sz w:val="18"/>
          <w:szCs w:val="18"/>
          <w:lang w:val="en-US"/>
        </w:rPr>
        <w:t>---------------------------------------------------------------------------------------------------------------------------------------------------</w:t>
      </w:r>
    </w:p>
    <w:p w14:paraId="1B921CF6" w14:textId="390C9308" w:rsidR="00D60CA1" w:rsidRPr="00924518" w:rsidRDefault="00D60CA1" w:rsidP="00E504B6">
      <w:pPr>
        <w:tabs>
          <w:tab w:val="left" w:pos="5611"/>
        </w:tabs>
        <w:rPr>
          <w:rFonts w:ascii="Arial" w:hAnsi="Arial" w:cs="Arial"/>
          <w:sz w:val="18"/>
          <w:szCs w:val="18"/>
          <w:lang w:val="en-US"/>
        </w:rPr>
      </w:pPr>
      <w:r w:rsidRPr="00924518">
        <w:rPr>
          <w:rFonts w:ascii="Calibri" w:hAnsi="Calibri" w:cs="Calibri"/>
          <w:sz w:val="18"/>
          <w:szCs w:val="18"/>
          <w:lang w:val="en-US"/>
        </w:rPr>
        <w:t>GOLD-ONE SUPPLIES, S. DE R.L. DE C.V.</w:t>
      </w:r>
    </w:p>
    <w:p w14:paraId="4EC29FA9" w14:textId="10603F01" w:rsidR="00D60CA1" w:rsidRPr="00924518" w:rsidRDefault="00D60CA1" w:rsidP="00E504B6">
      <w:pPr>
        <w:tabs>
          <w:tab w:val="left" w:pos="5611"/>
        </w:tabs>
        <w:rPr>
          <w:rFonts w:ascii="Arial" w:hAnsi="Arial" w:cs="Arial"/>
          <w:sz w:val="18"/>
          <w:szCs w:val="18"/>
          <w:lang w:val="en-US"/>
        </w:rPr>
      </w:pPr>
    </w:p>
    <w:p w14:paraId="575DD4D1" w14:textId="77777777" w:rsidR="00D60CA1" w:rsidRPr="00924518" w:rsidRDefault="00D60CA1" w:rsidP="00E504B6">
      <w:pPr>
        <w:tabs>
          <w:tab w:val="left" w:pos="5611"/>
        </w:tabs>
        <w:rPr>
          <w:rFonts w:ascii="Arial" w:hAnsi="Arial" w:cs="Arial"/>
          <w:sz w:val="18"/>
          <w:szCs w:val="18"/>
          <w:lang w:val="en-US"/>
        </w:rPr>
      </w:pPr>
    </w:p>
    <w:p w14:paraId="16C36C05" w14:textId="57FB9E02" w:rsidR="007B162F" w:rsidRDefault="00145827" w:rsidP="00D60CA1">
      <w:pPr>
        <w:jc w:val="center"/>
        <w:rPr>
          <w:rFonts w:ascii="Arial" w:hAnsi="Arial" w:cs="Arial"/>
          <w:sz w:val="18"/>
          <w:szCs w:val="18"/>
        </w:rPr>
      </w:pPr>
      <w:r w:rsidRPr="00261527">
        <w:rPr>
          <w:noProof/>
          <w:lang w:val="en-US" w:eastAsia="en-US"/>
        </w:rPr>
        <w:drawing>
          <wp:inline distT="0" distB="0" distL="0" distR="0" wp14:anchorId="6AE9AA89" wp14:editId="2140349F">
            <wp:extent cx="2546612" cy="3302657"/>
            <wp:effectExtent l="0" t="0" r="635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52796" cy="3310677"/>
                    </a:xfrm>
                    <a:prstGeom prst="rect">
                      <a:avLst/>
                    </a:prstGeom>
                    <a:noFill/>
                    <a:ln>
                      <a:noFill/>
                    </a:ln>
                  </pic:spPr>
                </pic:pic>
              </a:graphicData>
            </a:graphic>
          </wp:inline>
        </w:drawing>
      </w:r>
      <w:r w:rsidRPr="00261527">
        <w:rPr>
          <w:noProof/>
          <w:lang w:val="en-US" w:eastAsia="en-US"/>
        </w:rPr>
        <w:drawing>
          <wp:inline distT="0" distB="0" distL="0" distR="0" wp14:anchorId="372F6C23" wp14:editId="31545348">
            <wp:extent cx="2584663" cy="3344290"/>
            <wp:effectExtent l="0" t="0" r="635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88590" cy="3349372"/>
                    </a:xfrm>
                    <a:prstGeom prst="rect">
                      <a:avLst/>
                    </a:prstGeom>
                    <a:noFill/>
                    <a:ln>
                      <a:noFill/>
                    </a:ln>
                  </pic:spPr>
                </pic:pic>
              </a:graphicData>
            </a:graphic>
          </wp:inline>
        </w:drawing>
      </w:r>
    </w:p>
    <w:p w14:paraId="38114CDE" w14:textId="77777777" w:rsidR="00D25950" w:rsidRDefault="00D25950" w:rsidP="00032790">
      <w:pPr>
        <w:jc w:val="both"/>
        <w:rPr>
          <w:rFonts w:ascii="Arial" w:hAnsi="Arial" w:cs="Arial"/>
          <w:sz w:val="18"/>
          <w:szCs w:val="18"/>
        </w:rPr>
      </w:pPr>
    </w:p>
    <w:p w14:paraId="19D34008" w14:textId="1A16253D" w:rsidR="00D25950" w:rsidRDefault="00D60CA1" w:rsidP="00032790">
      <w:pPr>
        <w:jc w:val="both"/>
        <w:rPr>
          <w:rFonts w:ascii="Arial" w:hAnsi="Arial" w:cs="Arial"/>
          <w:sz w:val="18"/>
          <w:szCs w:val="18"/>
        </w:rPr>
      </w:pPr>
      <w:r>
        <w:rPr>
          <w:rFonts w:ascii="Arial" w:hAnsi="Arial" w:cs="Arial"/>
          <w:noProof/>
          <w:sz w:val="18"/>
          <w:szCs w:val="18"/>
          <w:lang w:val="en-US" w:eastAsia="en-US"/>
        </w:rPr>
        <mc:AlternateContent>
          <mc:Choice Requires="wps">
            <w:drawing>
              <wp:anchor distT="0" distB="0" distL="114300" distR="114300" simplePos="0" relativeHeight="251659264" behindDoc="0" locked="0" layoutInCell="1" allowOverlap="1" wp14:anchorId="5E9F433D" wp14:editId="450EFE73">
                <wp:simplePos x="0" y="0"/>
                <wp:positionH relativeFrom="column">
                  <wp:posOffset>93257</wp:posOffset>
                </wp:positionH>
                <wp:positionV relativeFrom="paragraph">
                  <wp:posOffset>37586</wp:posOffset>
                </wp:positionV>
                <wp:extent cx="5185124" cy="1104680"/>
                <wp:effectExtent l="0" t="0" r="34925" b="19685"/>
                <wp:wrapNone/>
                <wp:docPr id="7" name="Conector recto 7"/>
                <wp:cNvGraphicFramePr/>
                <a:graphic xmlns:a="http://schemas.openxmlformats.org/drawingml/2006/main">
                  <a:graphicData uri="http://schemas.microsoft.com/office/word/2010/wordprocessingShape">
                    <wps:wsp>
                      <wps:cNvCnPr/>
                      <wps:spPr>
                        <a:xfrm flipV="1">
                          <a:off x="0" y="0"/>
                          <a:ext cx="5185124" cy="11046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FBB40E" id="Conector recto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7.35pt,2.95pt" to="415.65pt,8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" strokecolor="#4579b8 [3044]"/>
            </w:pict>
          </mc:Fallback>
        </mc:AlternateContent>
      </w:r>
    </w:p>
    <w:p w14:paraId="0EF3923A" w14:textId="77777777" w:rsidR="00D60CA1" w:rsidRDefault="00D60CA1" w:rsidP="00032790">
      <w:pPr>
        <w:jc w:val="both"/>
        <w:rPr>
          <w:rFonts w:ascii="Calibri" w:hAnsi="Calibri" w:cs="Calibri"/>
          <w:sz w:val="18"/>
          <w:szCs w:val="18"/>
        </w:rPr>
      </w:pPr>
    </w:p>
    <w:p w14:paraId="6EF88009" w14:textId="77777777" w:rsidR="00D60CA1" w:rsidRDefault="00D60CA1" w:rsidP="00032790">
      <w:pPr>
        <w:jc w:val="both"/>
        <w:rPr>
          <w:rFonts w:ascii="Calibri" w:hAnsi="Calibri" w:cs="Calibri"/>
          <w:sz w:val="18"/>
          <w:szCs w:val="18"/>
        </w:rPr>
      </w:pPr>
    </w:p>
    <w:p w14:paraId="5B9B80CB" w14:textId="77777777" w:rsidR="00D60CA1" w:rsidRDefault="00D60CA1" w:rsidP="00032790">
      <w:pPr>
        <w:jc w:val="both"/>
        <w:rPr>
          <w:rFonts w:ascii="Calibri" w:hAnsi="Calibri" w:cs="Calibri"/>
          <w:sz w:val="18"/>
          <w:szCs w:val="18"/>
        </w:rPr>
      </w:pPr>
    </w:p>
    <w:p w14:paraId="43B94237" w14:textId="77777777" w:rsidR="00D60CA1" w:rsidRDefault="00D60CA1" w:rsidP="00032790">
      <w:pPr>
        <w:jc w:val="both"/>
        <w:rPr>
          <w:rFonts w:ascii="Calibri" w:hAnsi="Calibri" w:cs="Calibri"/>
          <w:sz w:val="18"/>
          <w:szCs w:val="18"/>
        </w:rPr>
      </w:pPr>
    </w:p>
    <w:p w14:paraId="35440780" w14:textId="77777777" w:rsidR="00D60CA1" w:rsidRDefault="00D60CA1" w:rsidP="00032790">
      <w:pPr>
        <w:jc w:val="both"/>
        <w:rPr>
          <w:rFonts w:ascii="Calibri" w:hAnsi="Calibri" w:cs="Calibri"/>
          <w:sz w:val="18"/>
          <w:szCs w:val="18"/>
        </w:rPr>
      </w:pPr>
    </w:p>
    <w:p w14:paraId="4B0674A7" w14:textId="77777777" w:rsidR="00D60CA1" w:rsidRDefault="00D60CA1" w:rsidP="00032790">
      <w:pPr>
        <w:jc w:val="both"/>
        <w:rPr>
          <w:rFonts w:ascii="Calibri" w:hAnsi="Calibri" w:cs="Calibri"/>
          <w:sz w:val="18"/>
          <w:szCs w:val="18"/>
        </w:rPr>
      </w:pPr>
    </w:p>
    <w:p w14:paraId="30A3F8C9" w14:textId="77777777" w:rsidR="00D60CA1" w:rsidRDefault="00D60CA1" w:rsidP="00032790">
      <w:pPr>
        <w:jc w:val="both"/>
        <w:rPr>
          <w:rFonts w:ascii="Calibri" w:hAnsi="Calibri" w:cs="Calibri"/>
          <w:sz w:val="18"/>
          <w:szCs w:val="18"/>
        </w:rPr>
      </w:pPr>
    </w:p>
    <w:p w14:paraId="749EC097" w14:textId="2A82EB67" w:rsidR="00D60CA1" w:rsidRDefault="00D60CA1" w:rsidP="00032790">
      <w:pPr>
        <w:jc w:val="both"/>
        <w:rPr>
          <w:rFonts w:ascii="Calibri" w:hAnsi="Calibri" w:cs="Calibri"/>
          <w:sz w:val="18"/>
          <w:szCs w:val="18"/>
        </w:rPr>
      </w:pPr>
      <w:r w:rsidRPr="008A6D38">
        <w:rPr>
          <w:rFonts w:ascii="Calibri" w:hAnsi="Calibri" w:cs="Calibri"/>
          <w:sz w:val="18"/>
          <w:szCs w:val="18"/>
        </w:rPr>
        <w:lastRenderedPageBreak/>
        <w:t>R.G. REPRESENTACIONES PARA LABORATORIOS, S.A. DE C.V.</w:t>
      </w:r>
    </w:p>
    <w:p w14:paraId="08938731" w14:textId="77777777" w:rsidR="00B913F2" w:rsidRDefault="00B913F2" w:rsidP="00104BC6">
      <w:pPr>
        <w:jc w:val="center"/>
      </w:pPr>
      <w:r w:rsidRPr="00261527">
        <w:rPr>
          <w:noProof/>
          <w:lang w:val="en-US" w:eastAsia="en-US"/>
        </w:rPr>
        <w:drawing>
          <wp:inline distT="0" distB="0" distL="0" distR="0" wp14:anchorId="1EB6245E" wp14:editId="5B5DDEA0">
            <wp:extent cx="2658326" cy="3272133"/>
            <wp:effectExtent l="0" t="0" r="889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769"/>
                    <a:stretch/>
                  </pic:blipFill>
                  <pic:spPr bwMode="auto">
                    <a:xfrm>
                      <a:off x="0" y="0"/>
                      <a:ext cx="2662676" cy="3277488"/>
                    </a:xfrm>
                    <a:prstGeom prst="rect">
                      <a:avLst/>
                    </a:prstGeom>
                    <a:noFill/>
                    <a:ln>
                      <a:noFill/>
                    </a:ln>
                    <a:extLst>
                      <a:ext uri="{53640926-AAD7-44D8-BBD7-CCE9431645EC}">
                        <a14:shadowObscured xmlns:a14="http://schemas.microsoft.com/office/drawing/2010/main"/>
                      </a:ext>
                    </a:extLst>
                  </pic:spPr>
                </pic:pic>
              </a:graphicData>
            </a:graphic>
          </wp:inline>
        </w:drawing>
      </w:r>
      <w:r w:rsidRPr="00261527">
        <w:rPr>
          <w:noProof/>
          <w:lang w:val="en-US" w:eastAsia="en-US"/>
        </w:rPr>
        <w:drawing>
          <wp:inline distT="0" distB="0" distL="0" distR="0" wp14:anchorId="5EED3910" wp14:editId="7A595794">
            <wp:extent cx="2668905" cy="3239326"/>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6270"/>
                    <a:stretch/>
                  </pic:blipFill>
                  <pic:spPr bwMode="auto">
                    <a:xfrm>
                      <a:off x="0" y="0"/>
                      <a:ext cx="2674386" cy="3245978"/>
                    </a:xfrm>
                    <a:prstGeom prst="rect">
                      <a:avLst/>
                    </a:prstGeom>
                    <a:noFill/>
                    <a:ln>
                      <a:noFill/>
                    </a:ln>
                    <a:extLst>
                      <a:ext uri="{53640926-AAD7-44D8-BBD7-CCE9431645EC}">
                        <a14:shadowObscured xmlns:a14="http://schemas.microsoft.com/office/drawing/2010/main"/>
                      </a:ext>
                    </a:extLst>
                  </pic:spPr>
                </pic:pic>
              </a:graphicData>
            </a:graphic>
          </wp:inline>
        </w:drawing>
      </w:r>
    </w:p>
    <w:p w14:paraId="3C15AA08" w14:textId="558C24D7" w:rsidR="00067CF4" w:rsidRDefault="00067CF4" w:rsidP="00032790">
      <w:pPr>
        <w:jc w:val="both"/>
        <w:rPr>
          <w:rFonts w:ascii="Arial" w:hAnsi="Arial" w:cs="Arial"/>
          <w:sz w:val="18"/>
          <w:szCs w:val="18"/>
        </w:rPr>
      </w:pPr>
    </w:p>
    <w:p w14:paraId="770E346C" w14:textId="66551BD6" w:rsidR="00D60CA1" w:rsidRDefault="00B913F2" w:rsidP="00B913F2">
      <w:pPr>
        <w:rPr>
          <w:rFonts w:ascii="Calibri" w:hAnsi="Calibri" w:cs="Calibri"/>
          <w:sz w:val="18"/>
          <w:szCs w:val="18"/>
          <w:lang w:val="en-US"/>
        </w:rPr>
      </w:pPr>
      <w:r w:rsidRPr="0080445B">
        <w:rPr>
          <w:rFonts w:ascii="Calibri" w:hAnsi="Calibri" w:cs="Calibri"/>
          <w:sz w:val="18"/>
          <w:szCs w:val="18"/>
          <w:lang w:val="en-US"/>
        </w:rPr>
        <w:t>XOCHITL CECILIA ROSAS BARREDA</w:t>
      </w:r>
    </w:p>
    <w:p w14:paraId="31AFBAE6" w14:textId="0CEE784E" w:rsidR="00104BC6" w:rsidRDefault="00104BC6" w:rsidP="00104BC6">
      <w:pPr>
        <w:jc w:val="center"/>
      </w:pPr>
      <w:r w:rsidRPr="00261527">
        <w:rPr>
          <w:noProof/>
          <w:lang w:val="en-US" w:eastAsia="en-US"/>
        </w:rPr>
        <w:drawing>
          <wp:inline distT="0" distB="0" distL="0" distR="0" wp14:anchorId="3DA1E57E" wp14:editId="2CA52845">
            <wp:extent cx="2312413" cy="286309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4297"/>
                    <a:stretch/>
                  </pic:blipFill>
                  <pic:spPr bwMode="auto">
                    <a:xfrm>
                      <a:off x="0" y="0"/>
                      <a:ext cx="2322812" cy="2875965"/>
                    </a:xfrm>
                    <a:prstGeom prst="rect">
                      <a:avLst/>
                    </a:prstGeom>
                    <a:noFill/>
                    <a:ln>
                      <a:noFill/>
                    </a:ln>
                    <a:extLst>
                      <a:ext uri="{53640926-AAD7-44D8-BBD7-CCE9431645EC}">
                        <a14:shadowObscured xmlns:a14="http://schemas.microsoft.com/office/drawing/2010/main"/>
                      </a:ext>
                    </a:extLst>
                  </pic:spPr>
                </pic:pic>
              </a:graphicData>
            </a:graphic>
          </wp:inline>
        </w:drawing>
      </w:r>
      <w:r w:rsidRPr="00261527">
        <w:rPr>
          <w:noProof/>
          <w:lang w:val="en-US" w:eastAsia="en-US"/>
        </w:rPr>
        <w:drawing>
          <wp:inline distT="0" distB="0" distL="0" distR="0" wp14:anchorId="6FE03D1C" wp14:editId="4498E5BC">
            <wp:extent cx="2282724" cy="2789463"/>
            <wp:effectExtent l="0" t="0" r="381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5589"/>
                    <a:stretch/>
                  </pic:blipFill>
                  <pic:spPr bwMode="auto">
                    <a:xfrm>
                      <a:off x="0" y="0"/>
                      <a:ext cx="2294269" cy="2803571"/>
                    </a:xfrm>
                    <a:prstGeom prst="rect">
                      <a:avLst/>
                    </a:prstGeom>
                    <a:noFill/>
                    <a:ln>
                      <a:noFill/>
                    </a:ln>
                    <a:extLst>
                      <a:ext uri="{53640926-AAD7-44D8-BBD7-CCE9431645EC}">
                        <a14:shadowObscured xmlns:a14="http://schemas.microsoft.com/office/drawing/2010/main"/>
                      </a:ext>
                    </a:extLst>
                  </pic:spPr>
                </pic:pic>
              </a:graphicData>
            </a:graphic>
          </wp:inline>
        </w:drawing>
      </w:r>
    </w:p>
    <w:p w14:paraId="4D0AED95" w14:textId="27A88874" w:rsidR="00032790" w:rsidRDefault="00032790" w:rsidP="00032790">
      <w:pPr>
        <w:jc w:val="both"/>
        <w:rPr>
          <w:rFonts w:ascii="Arial" w:hAnsi="Arial" w:cs="Arial"/>
          <w:sz w:val="18"/>
          <w:szCs w:val="18"/>
        </w:rPr>
      </w:pPr>
      <w:r w:rsidRPr="008A24B7">
        <w:rPr>
          <w:rFonts w:ascii="Arial" w:hAnsi="Arial" w:cs="Arial"/>
          <w:sz w:val="18"/>
          <w:szCs w:val="18"/>
        </w:rPr>
        <w:lastRenderedPageBreak/>
        <w:t>------------------------------------------------------------------------------------------------------------------------------------</w:t>
      </w:r>
      <w:r>
        <w:rPr>
          <w:rFonts w:ascii="Arial" w:hAnsi="Arial" w:cs="Arial"/>
          <w:sz w:val="18"/>
          <w:szCs w:val="18"/>
        </w:rPr>
        <w:t>---------------</w:t>
      </w:r>
      <w:r w:rsidRPr="008D5194">
        <w:rPr>
          <w:rFonts w:ascii="Arial" w:hAnsi="Arial" w:cs="Arial"/>
          <w:color w:val="000000"/>
          <w:sz w:val="16"/>
          <w:szCs w:val="16"/>
        </w:rPr>
        <w:t xml:space="preserve"> </w:t>
      </w:r>
    </w:p>
    <w:p w14:paraId="755BBC35" w14:textId="329FBBFA" w:rsidR="00423A86" w:rsidRPr="008A24B7" w:rsidRDefault="00423A86" w:rsidP="00D3549D">
      <w:pPr>
        <w:autoSpaceDE w:val="0"/>
        <w:autoSpaceDN w:val="0"/>
        <w:adjustRightInd w:val="0"/>
        <w:jc w:val="both"/>
        <w:rPr>
          <w:rFonts w:ascii="Arial" w:hAnsi="Arial" w:cs="Arial"/>
          <w:sz w:val="18"/>
          <w:szCs w:val="18"/>
          <w:lang w:val="es-MX"/>
        </w:rPr>
      </w:pPr>
      <w:r>
        <w:rPr>
          <w:rFonts w:ascii="Arial" w:hAnsi="Arial" w:cs="Arial"/>
          <w:color w:val="000000"/>
          <w:sz w:val="18"/>
          <w:szCs w:val="18"/>
        </w:rPr>
        <w:t xml:space="preserve">De conformidad con el artículo </w:t>
      </w:r>
      <w:r w:rsidRPr="00D36190">
        <w:rPr>
          <w:rFonts w:ascii="Arial" w:hAnsi="Arial" w:cs="Arial"/>
          <w:color w:val="000000"/>
          <w:sz w:val="18"/>
          <w:szCs w:val="18"/>
        </w:rPr>
        <w:t>36</w:t>
      </w:r>
      <w:r>
        <w:rPr>
          <w:rFonts w:ascii="Arial" w:hAnsi="Arial" w:cs="Arial"/>
          <w:color w:val="000000"/>
          <w:sz w:val="18"/>
          <w:szCs w:val="18"/>
        </w:rPr>
        <w:t xml:space="preserve"> y 43</w:t>
      </w:r>
      <w:r w:rsidRPr="00D36190">
        <w:rPr>
          <w:rFonts w:ascii="Arial" w:hAnsi="Arial" w:cs="Arial"/>
          <w:color w:val="000000"/>
          <w:sz w:val="18"/>
          <w:szCs w:val="18"/>
        </w:rPr>
        <w:t xml:space="preserve"> de la Ley y </w:t>
      </w:r>
      <w:r>
        <w:rPr>
          <w:rFonts w:ascii="Arial" w:hAnsi="Arial" w:cs="Arial"/>
          <w:color w:val="000000"/>
          <w:sz w:val="18"/>
          <w:szCs w:val="18"/>
        </w:rPr>
        <w:t xml:space="preserve">el </w:t>
      </w:r>
      <w:r w:rsidRPr="00D36190">
        <w:rPr>
          <w:rFonts w:ascii="Arial" w:hAnsi="Arial" w:cs="Arial"/>
          <w:color w:val="000000"/>
          <w:sz w:val="18"/>
          <w:szCs w:val="18"/>
        </w:rPr>
        <w:t>artículo 51 de su Reglamento</w:t>
      </w:r>
      <w:r>
        <w:rPr>
          <w:rFonts w:ascii="Arial" w:hAnsi="Arial" w:cs="Arial"/>
          <w:color w:val="000000"/>
          <w:sz w:val="18"/>
          <w:szCs w:val="18"/>
        </w:rPr>
        <w:t>,</w:t>
      </w:r>
      <w:r w:rsidR="00E056E0">
        <w:rPr>
          <w:rFonts w:ascii="Arial" w:hAnsi="Arial" w:cs="Arial"/>
          <w:color w:val="000000"/>
          <w:sz w:val="18"/>
          <w:szCs w:val="18"/>
        </w:rPr>
        <w:t xml:space="preserve"> </w:t>
      </w:r>
      <w:r w:rsidRPr="00D36190">
        <w:rPr>
          <w:rFonts w:ascii="Arial" w:hAnsi="Arial" w:cs="Arial"/>
          <w:color w:val="000000"/>
          <w:sz w:val="18"/>
          <w:szCs w:val="18"/>
        </w:rPr>
        <w:t xml:space="preserve">de conformidad a lo establecido en el numeral IV, V, VI y IX de las bases que norman esta </w:t>
      </w:r>
      <w:r>
        <w:rPr>
          <w:rFonts w:ascii="Arial" w:hAnsi="Arial" w:cs="Arial"/>
          <w:color w:val="000000"/>
          <w:sz w:val="18"/>
          <w:szCs w:val="18"/>
        </w:rPr>
        <w:t>Invitación</w:t>
      </w:r>
      <w:r w:rsidRPr="00D36190">
        <w:rPr>
          <w:rFonts w:ascii="Arial" w:hAnsi="Arial" w:cs="Arial"/>
          <w:color w:val="000000"/>
          <w:sz w:val="18"/>
          <w:szCs w:val="18"/>
        </w:rPr>
        <w:t>, se realizó el análisis detallado  de las proposiciones (documentación administrativa, propuesta técnica y económica), con los requisitos solicitados en la convocatoria y la junta de aclaraciones, para la adquisición de bienes requerid</w:t>
      </w:r>
      <w:r>
        <w:rPr>
          <w:rFonts w:ascii="Arial" w:hAnsi="Arial" w:cs="Arial"/>
          <w:color w:val="000000"/>
          <w:sz w:val="18"/>
          <w:szCs w:val="18"/>
        </w:rPr>
        <w:t>os en el presente procedimiento,</w:t>
      </w:r>
      <w:r w:rsidRPr="00D36190">
        <w:rPr>
          <w:rFonts w:ascii="Arial" w:hAnsi="Arial" w:cs="Arial"/>
          <w:color w:val="000000"/>
          <w:sz w:val="18"/>
          <w:szCs w:val="18"/>
        </w:rPr>
        <w:t xml:space="preserve"> </w:t>
      </w:r>
      <w:r w:rsidR="00C969DA">
        <w:rPr>
          <w:rFonts w:ascii="Arial" w:hAnsi="Arial" w:cs="Arial"/>
          <w:color w:val="000000"/>
          <w:sz w:val="18"/>
          <w:szCs w:val="18"/>
        </w:rPr>
        <w:t>p</w:t>
      </w:r>
      <w:r w:rsidRPr="00D36190">
        <w:rPr>
          <w:rFonts w:ascii="Arial" w:hAnsi="Arial" w:cs="Arial"/>
          <w:color w:val="000000"/>
          <w:sz w:val="18"/>
          <w:szCs w:val="18"/>
        </w:rPr>
        <w:t xml:space="preserve">or lo que se </w:t>
      </w:r>
      <w:r>
        <w:rPr>
          <w:rFonts w:ascii="Arial" w:hAnsi="Arial" w:cs="Arial"/>
          <w:color w:val="000000"/>
          <w:sz w:val="18"/>
          <w:szCs w:val="18"/>
        </w:rPr>
        <w:t>determina el siguiente</w:t>
      </w:r>
      <w:r w:rsidRPr="008A24B7">
        <w:rPr>
          <w:rFonts w:ascii="Arial" w:hAnsi="Arial" w:cs="Arial"/>
          <w:color w:val="000000"/>
          <w:sz w:val="18"/>
          <w:szCs w:val="18"/>
        </w:rPr>
        <w:t xml:space="preserve">: </w:t>
      </w:r>
      <w:r w:rsidRPr="008A24B7">
        <w:rPr>
          <w:rFonts w:ascii="Arial" w:hAnsi="Arial" w:cs="Arial"/>
          <w:sz w:val="18"/>
          <w:szCs w:val="18"/>
        </w:rPr>
        <w:t>---------------------------------------------------------------------</w:t>
      </w:r>
      <w:r w:rsidR="008A24B7">
        <w:rPr>
          <w:rFonts w:ascii="Arial" w:hAnsi="Arial" w:cs="Arial"/>
          <w:sz w:val="18"/>
          <w:szCs w:val="18"/>
        </w:rPr>
        <w:t>---------</w:t>
      </w:r>
    </w:p>
    <w:p w14:paraId="691C557F" w14:textId="77777777" w:rsidR="008C39D7" w:rsidRPr="003B7915" w:rsidRDefault="008C39D7" w:rsidP="008C39D7">
      <w:pPr>
        <w:pStyle w:val="Sangradetextonormal"/>
        <w:ind w:left="0" w:right="48"/>
        <w:jc w:val="both"/>
        <w:rPr>
          <w:rFonts w:ascii="Arial" w:hAnsi="Arial" w:cs="Arial"/>
          <w:b/>
        </w:rPr>
      </w:pPr>
      <w:r w:rsidRPr="00755CDA">
        <w:rPr>
          <w:rFonts w:ascii="Arial" w:hAnsi="Arial" w:cs="Arial"/>
          <w:sz w:val="18"/>
          <w:szCs w:val="18"/>
        </w:rPr>
        <w:t>----------------------------------------------------------------------------------------------------------------------------------------------</w:t>
      </w:r>
      <w:r>
        <w:rPr>
          <w:rFonts w:ascii="Arial" w:hAnsi="Arial" w:cs="Arial"/>
          <w:sz w:val="18"/>
          <w:szCs w:val="18"/>
        </w:rPr>
        <w:t>----</w:t>
      </w:r>
    </w:p>
    <w:p w14:paraId="6BDACDAE" w14:textId="54EB4EF9" w:rsidR="008C39D7" w:rsidRPr="003B7915" w:rsidRDefault="008C39D7" w:rsidP="008C39D7">
      <w:pPr>
        <w:pStyle w:val="Sangradetextonormal"/>
        <w:ind w:left="0" w:right="48"/>
        <w:jc w:val="both"/>
        <w:rPr>
          <w:rFonts w:ascii="Arial" w:hAnsi="Arial" w:cs="Arial"/>
          <w:b/>
        </w:rPr>
      </w:pPr>
      <w:r>
        <w:rPr>
          <w:rFonts w:ascii="Arial" w:hAnsi="Arial" w:cs="Arial"/>
          <w:sz w:val="18"/>
          <w:szCs w:val="18"/>
        </w:rPr>
        <w:t xml:space="preserve">En este orden de ideas, el </w:t>
      </w:r>
      <w:r w:rsidRPr="00CE4151">
        <w:rPr>
          <w:rFonts w:ascii="Arial" w:hAnsi="Arial" w:cs="Arial"/>
          <w:b/>
          <w:sz w:val="18"/>
          <w:szCs w:val="18"/>
        </w:rPr>
        <w:t>Análisis</w:t>
      </w:r>
      <w:r>
        <w:rPr>
          <w:rFonts w:ascii="Arial" w:hAnsi="Arial" w:cs="Arial"/>
          <w:sz w:val="18"/>
          <w:szCs w:val="18"/>
        </w:rPr>
        <w:t xml:space="preserve"> </w:t>
      </w:r>
      <w:r w:rsidRPr="00CE4151">
        <w:rPr>
          <w:rFonts w:ascii="Arial" w:hAnsi="Arial" w:cs="Arial"/>
          <w:b/>
          <w:sz w:val="18"/>
          <w:szCs w:val="18"/>
        </w:rPr>
        <w:t>a detalle</w:t>
      </w:r>
      <w:r>
        <w:rPr>
          <w:rFonts w:ascii="Arial" w:hAnsi="Arial" w:cs="Arial"/>
          <w:sz w:val="18"/>
          <w:szCs w:val="18"/>
        </w:rPr>
        <w:t xml:space="preserve"> de la propuesta presentada y que se agrega a la presente acta de fallo se hacen constar como </w:t>
      </w:r>
      <w:r w:rsidRPr="00B2717C">
        <w:rPr>
          <w:rFonts w:ascii="Arial" w:hAnsi="Arial" w:cs="Arial"/>
          <w:b/>
          <w:sz w:val="18"/>
          <w:szCs w:val="18"/>
        </w:rPr>
        <w:t>Anexo “1</w:t>
      </w:r>
      <w:r w:rsidRPr="00AB5285">
        <w:rPr>
          <w:rFonts w:ascii="Arial" w:hAnsi="Arial" w:cs="Arial"/>
          <w:b/>
          <w:sz w:val="18"/>
          <w:szCs w:val="18"/>
        </w:rPr>
        <w:t xml:space="preserve">” </w:t>
      </w:r>
      <w:r w:rsidRPr="00AB5285">
        <w:rPr>
          <w:rFonts w:ascii="Arial" w:hAnsi="Arial" w:cs="Arial"/>
          <w:sz w:val="18"/>
          <w:szCs w:val="18"/>
        </w:rPr>
        <w:t>(</w:t>
      </w:r>
      <w:r w:rsidR="00AB5285" w:rsidRPr="00AB5285">
        <w:rPr>
          <w:rFonts w:ascii="Arial" w:hAnsi="Arial" w:cs="Arial"/>
          <w:sz w:val="18"/>
          <w:szCs w:val="18"/>
        </w:rPr>
        <w:t>5</w:t>
      </w:r>
      <w:r w:rsidRPr="00AB5285">
        <w:rPr>
          <w:rFonts w:ascii="Arial" w:hAnsi="Arial" w:cs="Arial"/>
          <w:sz w:val="18"/>
          <w:szCs w:val="18"/>
        </w:rPr>
        <w:t xml:space="preserve"> páginas)</w:t>
      </w:r>
      <w:r w:rsidRPr="00755CDA">
        <w:rPr>
          <w:rFonts w:ascii="Arial" w:hAnsi="Arial" w:cs="Arial"/>
          <w:b/>
          <w:sz w:val="18"/>
          <w:szCs w:val="18"/>
        </w:rPr>
        <w:t xml:space="preserve"> y</w:t>
      </w:r>
      <w:r w:rsidRPr="00755CDA">
        <w:rPr>
          <w:rFonts w:ascii="Arial" w:hAnsi="Arial" w:cs="Arial"/>
          <w:sz w:val="18"/>
          <w:szCs w:val="18"/>
        </w:rPr>
        <w:t xml:space="preserve"> </w:t>
      </w:r>
      <w:r w:rsidRPr="00755CDA">
        <w:rPr>
          <w:rFonts w:ascii="Arial" w:hAnsi="Arial" w:cs="Arial"/>
          <w:b/>
          <w:sz w:val="18"/>
          <w:szCs w:val="18"/>
        </w:rPr>
        <w:t>Anexo “2</w:t>
      </w:r>
      <w:r w:rsidRPr="0055590A">
        <w:rPr>
          <w:rFonts w:ascii="Arial" w:hAnsi="Arial" w:cs="Arial"/>
          <w:b/>
          <w:sz w:val="18"/>
          <w:szCs w:val="18"/>
        </w:rPr>
        <w:t xml:space="preserve">” </w:t>
      </w:r>
      <w:r w:rsidRPr="00064D0E">
        <w:rPr>
          <w:rFonts w:ascii="Arial" w:hAnsi="Arial" w:cs="Arial"/>
          <w:sz w:val="18"/>
          <w:szCs w:val="18"/>
        </w:rPr>
        <w:t>(8 páginas),</w:t>
      </w:r>
      <w:r w:rsidRPr="0055590A">
        <w:rPr>
          <w:rFonts w:ascii="Arial" w:hAnsi="Arial" w:cs="Arial"/>
          <w:sz w:val="18"/>
          <w:szCs w:val="18"/>
        </w:rPr>
        <w:t xml:space="preserve"> a</w:t>
      </w:r>
      <w:r w:rsidRPr="00755CDA">
        <w:rPr>
          <w:rFonts w:ascii="Arial" w:hAnsi="Arial" w:cs="Arial"/>
          <w:sz w:val="18"/>
          <w:szCs w:val="18"/>
        </w:rPr>
        <w:t xml:space="preserve"> </w:t>
      </w:r>
      <w:proofErr w:type="gramStart"/>
      <w:r w:rsidRPr="00755CDA">
        <w:rPr>
          <w:rFonts w:ascii="Arial" w:hAnsi="Arial" w:cs="Arial"/>
          <w:sz w:val="18"/>
          <w:szCs w:val="18"/>
        </w:rPr>
        <w:t>considerar:---------------------</w:t>
      </w:r>
      <w:proofErr w:type="gramEnd"/>
    </w:p>
    <w:p w14:paraId="5B502BB2" w14:textId="77E2EDF8" w:rsidR="004426B2" w:rsidRDefault="004426B2" w:rsidP="004426B2">
      <w:pPr>
        <w:jc w:val="both"/>
        <w:rPr>
          <w:rFonts w:ascii="Arial" w:hAnsi="Arial" w:cs="Arial"/>
          <w:sz w:val="18"/>
          <w:szCs w:val="18"/>
        </w:rPr>
      </w:pPr>
      <w:r w:rsidRPr="008A24B7">
        <w:rPr>
          <w:rFonts w:ascii="Arial" w:hAnsi="Arial" w:cs="Arial"/>
          <w:sz w:val="18"/>
          <w:szCs w:val="18"/>
        </w:rPr>
        <w:t>------------------------------------------------------------------------------------------------------------------------------------</w:t>
      </w:r>
      <w:r w:rsidR="008A24B7">
        <w:rPr>
          <w:rFonts w:ascii="Arial" w:hAnsi="Arial" w:cs="Arial"/>
          <w:sz w:val="18"/>
          <w:szCs w:val="18"/>
        </w:rPr>
        <w:t>---------------</w:t>
      </w:r>
      <w:r w:rsidRPr="008D5194">
        <w:rPr>
          <w:rFonts w:ascii="Arial" w:hAnsi="Arial" w:cs="Arial"/>
          <w:color w:val="000000"/>
          <w:sz w:val="16"/>
          <w:szCs w:val="16"/>
        </w:rPr>
        <w:t xml:space="preserve"> </w:t>
      </w:r>
    </w:p>
    <w:p w14:paraId="2DA941FA" w14:textId="77777777" w:rsidR="00423A86" w:rsidRPr="008A24B7" w:rsidRDefault="008A24B7" w:rsidP="00423A86">
      <w:pPr>
        <w:autoSpaceDE w:val="0"/>
        <w:autoSpaceDN w:val="0"/>
        <w:adjustRightInd w:val="0"/>
        <w:jc w:val="both"/>
        <w:rPr>
          <w:rFonts w:ascii="Arial" w:hAnsi="Arial" w:cs="Arial"/>
          <w:sz w:val="18"/>
          <w:szCs w:val="18"/>
          <w:lang w:val="es-MX"/>
        </w:rPr>
      </w:pPr>
      <w:r>
        <w:rPr>
          <w:rFonts w:ascii="Arial" w:hAnsi="Arial" w:cs="Arial"/>
          <w:sz w:val="18"/>
          <w:szCs w:val="18"/>
        </w:rPr>
        <w:t>----</w:t>
      </w:r>
      <w:r w:rsidR="00423A86" w:rsidRPr="008A24B7">
        <w:rPr>
          <w:rFonts w:ascii="Arial" w:hAnsi="Arial" w:cs="Arial"/>
          <w:sz w:val="18"/>
          <w:szCs w:val="18"/>
        </w:rPr>
        <w:t>-------------------------------------------------</w:t>
      </w:r>
      <w:r w:rsidR="00423A86" w:rsidRPr="008A24B7">
        <w:rPr>
          <w:rFonts w:ascii="Arial" w:hAnsi="Arial" w:cs="Arial"/>
          <w:sz w:val="18"/>
          <w:szCs w:val="18"/>
          <w:lang w:val="es-MX"/>
        </w:rPr>
        <w:t>--------------</w:t>
      </w:r>
      <w:r w:rsidR="00423A86" w:rsidRPr="008A24B7">
        <w:rPr>
          <w:rFonts w:ascii="Arial" w:hAnsi="Arial" w:cs="Arial"/>
          <w:b/>
          <w:color w:val="000000"/>
          <w:sz w:val="18"/>
          <w:szCs w:val="18"/>
        </w:rPr>
        <w:t>ANÁLISIS</w:t>
      </w:r>
      <w:r w:rsidR="00423A86" w:rsidRPr="008A24B7">
        <w:rPr>
          <w:rFonts w:ascii="Arial" w:hAnsi="Arial" w:cs="Arial"/>
          <w:sz w:val="18"/>
          <w:szCs w:val="18"/>
        </w:rPr>
        <w:t>--------------------------------------------------------</w:t>
      </w:r>
      <w:r>
        <w:rPr>
          <w:rFonts w:ascii="Arial" w:hAnsi="Arial" w:cs="Arial"/>
          <w:sz w:val="18"/>
          <w:szCs w:val="18"/>
        </w:rPr>
        <w:t>----------</w:t>
      </w:r>
      <w:r w:rsidR="00423A86" w:rsidRPr="008A24B7">
        <w:rPr>
          <w:rFonts w:ascii="Arial" w:hAnsi="Arial" w:cs="Arial"/>
          <w:sz w:val="18"/>
          <w:szCs w:val="18"/>
          <w:lang w:val="es-MX"/>
        </w:rPr>
        <w:t xml:space="preserve"> </w:t>
      </w:r>
    </w:p>
    <w:p w14:paraId="4A52D852" w14:textId="629E733A" w:rsidR="00045F4B" w:rsidRPr="00820D73" w:rsidRDefault="00045F4B" w:rsidP="00045F4B">
      <w:pPr>
        <w:pStyle w:val="Sangradetextonormal"/>
        <w:ind w:left="0"/>
        <w:jc w:val="both"/>
        <w:rPr>
          <w:rFonts w:ascii="Arial" w:hAnsi="Arial" w:cs="Arial"/>
          <w:color w:val="000000"/>
          <w:sz w:val="18"/>
          <w:szCs w:val="18"/>
        </w:rPr>
      </w:pPr>
      <w:r w:rsidRPr="00BA2033">
        <w:rPr>
          <w:rFonts w:ascii="Arial" w:hAnsi="Arial" w:cs="Arial"/>
          <w:color w:val="000000"/>
          <w:sz w:val="18"/>
          <w:szCs w:val="18"/>
        </w:rPr>
        <w:t>---------------------------------------------------------------------------------------------------------------------------------------------------</w:t>
      </w:r>
    </w:p>
    <w:p w14:paraId="336D69EA" w14:textId="32D04AB4" w:rsidR="000110A2" w:rsidRPr="00A264DC" w:rsidRDefault="000110A2" w:rsidP="000110A2">
      <w:pPr>
        <w:jc w:val="both"/>
        <w:rPr>
          <w:rFonts w:ascii="Arial" w:hAnsi="Arial" w:cs="Arial"/>
          <w:sz w:val="18"/>
          <w:szCs w:val="18"/>
        </w:rPr>
      </w:pPr>
      <w:r>
        <w:rPr>
          <w:rFonts w:ascii="Arial" w:hAnsi="Arial" w:cs="Arial"/>
          <w:sz w:val="18"/>
          <w:szCs w:val="16"/>
        </w:rPr>
        <w:t>Acorde</w:t>
      </w:r>
      <w:r w:rsidRPr="00FF2D93">
        <w:rPr>
          <w:rFonts w:ascii="Arial" w:hAnsi="Arial" w:cs="Arial"/>
          <w:sz w:val="18"/>
          <w:szCs w:val="16"/>
        </w:rPr>
        <w:t xml:space="preserve"> a la información documental presentada por los </w:t>
      </w:r>
      <w:r>
        <w:rPr>
          <w:rFonts w:ascii="Arial" w:hAnsi="Arial" w:cs="Arial"/>
          <w:sz w:val="18"/>
          <w:szCs w:val="16"/>
        </w:rPr>
        <w:t>invitados</w:t>
      </w:r>
      <w:r w:rsidRPr="00FF2D93">
        <w:rPr>
          <w:rFonts w:ascii="Arial" w:hAnsi="Arial" w:cs="Arial"/>
          <w:sz w:val="18"/>
          <w:szCs w:val="16"/>
        </w:rPr>
        <w:t xml:space="preserve"> y de conformidad a lo dispuesto por el artículo 36 y 36 Bis de la </w:t>
      </w:r>
      <w:r w:rsidR="003A09F4">
        <w:rPr>
          <w:rFonts w:ascii="Arial" w:hAnsi="Arial" w:cs="Arial"/>
          <w:sz w:val="18"/>
          <w:szCs w:val="16"/>
        </w:rPr>
        <w:t>Ley de Adquisiciones, Arrendamientos y Servicios del Sector Público</w:t>
      </w:r>
      <w:r w:rsidRPr="00FF2D93">
        <w:rPr>
          <w:rFonts w:ascii="Arial" w:hAnsi="Arial" w:cs="Arial"/>
          <w:sz w:val="18"/>
          <w:szCs w:val="16"/>
        </w:rPr>
        <w:t xml:space="preserve"> y el numeral V, VI y IX de la convocatoria señalada al rubro, por tratarse de un procedimiento de aplicación del criterio bi</w:t>
      </w:r>
      <w:r>
        <w:rPr>
          <w:rFonts w:ascii="Arial" w:hAnsi="Arial" w:cs="Arial"/>
          <w:sz w:val="18"/>
          <w:szCs w:val="16"/>
        </w:rPr>
        <w:t xml:space="preserve">nario se evaluaron </w:t>
      </w:r>
      <w:r w:rsidRPr="004A151E">
        <w:rPr>
          <w:rFonts w:ascii="Arial" w:hAnsi="Arial" w:cs="Arial"/>
          <w:sz w:val="18"/>
          <w:szCs w:val="16"/>
        </w:rPr>
        <w:t xml:space="preserve">técnicamente </w:t>
      </w:r>
      <w:r w:rsidR="00E616EC" w:rsidRPr="004A151E">
        <w:rPr>
          <w:rFonts w:ascii="Arial" w:hAnsi="Arial" w:cs="Arial"/>
          <w:b/>
          <w:sz w:val="18"/>
          <w:szCs w:val="16"/>
        </w:rPr>
        <w:t>0</w:t>
      </w:r>
      <w:r w:rsidR="008C39D7">
        <w:rPr>
          <w:rFonts w:ascii="Arial" w:hAnsi="Arial" w:cs="Arial"/>
          <w:b/>
          <w:sz w:val="18"/>
          <w:szCs w:val="16"/>
        </w:rPr>
        <w:t>3</w:t>
      </w:r>
      <w:r w:rsidRPr="004A151E">
        <w:rPr>
          <w:rFonts w:ascii="Arial" w:hAnsi="Arial" w:cs="Arial"/>
          <w:b/>
          <w:sz w:val="18"/>
          <w:szCs w:val="16"/>
        </w:rPr>
        <w:t xml:space="preserve"> (</w:t>
      </w:r>
      <w:r w:rsidR="008C39D7">
        <w:rPr>
          <w:rFonts w:ascii="Arial" w:hAnsi="Arial" w:cs="Arial"/>
          <w:b/>
          <w:sz w:val="18"/>
          <w:szCs w:val="16"/>
        </w:rPr>
        <w:t>tres</w:t>
      </w:r>
      <w:r w:rsidRPr="004A151E">
        <w:rPr>
          <w:rFonts w:ascii="Arial" w:hAnsi="Arial" w:cs="Arial"/>
          <w:b/>
          <w:sz w:val="18"/>
          <w:szCs w:val="16"/>
        </w:rPr>
        <w:t>)</w:t>
      </w:r>
      <w:r w:rsidRPr="004A151E">
        <w:rPr>
          <w:rFonts w:ascii="Arial" w:hAnsi="Arial" w:cs="Arial"/>
          <w:sz w:val="18"/>
          <w:szCs w:val="16"/>
        </w:rPr>
        <w:t xml:space="preserve"> propuesta</w:t>
      </w:r>
      <w:r w:rsidR="00DF6516" w:rsidRPr="004A151E">
        <w:rPr>
          <w:rFonts w:ascii="Arial" w:hAnsi="Arial" w:cs="Arial"/>
          <w:sz w:val="18"/>
          <w:szCs w:val="16"/>
        </w:rPr>
        <w:t>s</w:t>
      </w:r>
      <w:r w:rsidR="004A151E">
        <w:rPr>
          <w:rFonts w:ascii="Arial" w:hAnsi="Arial" w:cs="Arial"/>
          <w:sz w:val="18"/>
          <w:szCs w:val="16"/>
        </w:rPr>
        <w:t xml:space="preserve">, </w:t>
      </w:r>
      <w:r w:rsidRPr="004A151E">
        <w:rPr>
          <w:rFonts w:ascii="Arial" w:hAnsi="Arial" w:cs="Arial"/>
          <w:sz w:val="18"/>
          <w:szCs w:val="16"/>
        </w:rPr>
        <w:t>cuyo</w:t>
      </w:r>
      <w:r w:rsidR="0068667F" w:rsidRPr="004A151E">
        <w:rPr>
          <w:rFonts w:ascii="Arial" w:hAnsi="Arial" w:cs="Arial"/>
          <w:sz w:val="18"/>
          <w:szCs w:val="16"/>
        </w:rPr>
        <w:t>s</w:t>
      </w:r>
      <w:r w:rsidRPr="00104E6C">
        <w:rPr>
          <w:rFonts w:ascii="Arial" w:hAnsi="Arial" w:cs="Arial"/>
          <w:sz w:val="18"/>
          <w:szCs w:val="16"/>
        </w:rPr>
        <w:t xml:space="preserve"> precio</w:t>
      </w:r>
      <w:r w:rsidR="0068667F">
        <w:rPr>
          <w:rFonts w:ascii="Arial" w:hAnsi="Arial" w:cs="Arial"/>
          <w:sz w:val="18"/>
          <w:szCs w:val="16"/>
        </w:rPr>
        <w:t>s resultaron</w:t>
      </w:r>
      <w:r>
        <w:rPr>
          <w:rFonts w:ascii="Arial" w:hAnsi="Arial" w:cs="Arial"/>
          <w:sz w:val="18"/>
          <w:szCs w:val="16"/>
        </w:rPr>
        <w:t xml:space="preserve"> ser </w:t>
      </w:r>
      <w:r w:rsidR="0068667F">
        <w:rPr>
          <w:rFonts w:ascii="Arial" w:hAnsi="Arial" w:cs="Arial"/>
          <w:sz w:val="18"/>
          <w:szCs w:val="16"/>
        </w:rPr>
        <w:t>los</w:t>
      </w:r>
      <w:r>
        <w:rPr>
          <w:rFonts w:ascii="Arial" w:hAnsi="Arial" w:cs="Arial"/>
          <w:sz w:val="18"/>
          <w:szCs w:val="16"/>
        </w:rPr>
        <w:t xml:space="preserve"> más bajo</w:t>
      </w:r>
      <w:r w:rsidR="0068667F">
        <w:rPr>
          <w:rFonts w:ascii="Arial" w:hAnsi="Arial" w:cs="Arial"/>
          <w:sz w:val="18"/>
          <w:szCs w:val="16"/>
        </w:rPr>
        <w:t>s</w:t>
      </w:r>
      <w:r>
        <w:rPr>
          <w:rFonts w:ascii="Arial" w:hAnsi="Arial" w:cs="Arial"/>
          <w:sz w:val="18"/>
          <w:szCs w:val="16"/>
        </w:rPr>
        <w:t xml:space="preserve">. </w:t>
      </w:r>
      <w:r w:rsidRPr="00FF2D93">
        <w:rPr>
          <w:rFonts w:ascii="Arial" w:hAnsi="Arial" w:cs="Arial"/>
          <w:sz w:val="18"/>
          <w:szCs w:val="16"/>
        </w:rPr>
        <w:t xml:space="preserve">Como consecuencia de todo lo anterior, resultó </w:t>
      </w:r>
      <w:r w:rsidR="0068667F">
        <w:rPr>
          <w:rFonts w:ascii="Arial" w:hAnsi="Arial" w:cs="Arial"/>
          <w:sz w:val="18"/>
          <w:szCs w:val="16"/>
        </w:rPr>
        <w:t>lo</w:t>
      </w:r>
      <w:r w:rsidRPr="00FF2D93">
        <w:rPr>
          <w:rFonts w:ascii="Arial" w:hAnsi="Arial" w:cs="Arial"/>
          <w:sz w:val="18"/>
          <w:szCs w:val="16"/>
        </w:rPr>
        <w:t xml:space="preserve"> siguiente:----------</w:t>
      </w:r>
      <w:r w:rsidR="003A09F4">
        <w:rPr>
          <w:rFonts w:ascii="Arial" w:hAnsi="Arial" w:cs="Arial"/>
          <w:sz w:val="18"/>
          <w:szCs w:val="16"/>
        </w:rPr>
        <w:t>--------------------------------------------------------</w:t>
      </w:r>
      <w:r w:rsidRPr="00FF2D93">
        <w:rPr>
          <w:rFonts w:ascii="Arial" w:hAnsi="Arial" w:cs="Arial"/>
          <w:sz w:val="18"/>
          <w:szCs w:val="16"/>
        </w:rPr>
        <w:t>---------</w:t>
      </w:r>
      <w:r w:rsidR="00922EDD">
        <w:rPr>
          <w:rFonts w:ascii="Arial" w:hAnsi="Arial" w:cs="Arial"/>
          <w:sz w:val="18"/>
          <w:szCs w:val="16"/>
        </w:rPr>
        <w:t>-</w:t>
      </w:r>
      <w:r w:rsidR="00D60CA1">
        <w:rPr>
          <w:rFonts w:ascii="Arial" w:hAnsi="Arial" w:cs="Arial"/>
          <w:sz w:val="18"/>
          <w:szCs w:val="16"/>
        </w:rPr>
        <w:t>-------------------</w:t>
      </w:r>
    </w:p>
    <w:p w14:paraId="46B39EAD" w14:textId="77777777" w:rsidR="00187954" w:rsidRDefault="00187954" w:rsidP="00187954">
      <w:pPr>
        <w:autoSpaceDE w:val="0"/>
        <w:autoSpaceDN w:val="0"/>
        <w:adjustRightInd w:val="0"/>
        <w:jc w:val="both"/>
        <w:rPr>
          <w:rFonts w:ascii="Arial" w:hAnsi="Arial" w:cs="Arial"/>
          <w:color w:val="000000"/>
          <w:sz w:val="18"/>
          <w:szCs w:val="18"/>
        </w:rPr>
      </w:pPr>
      <w:r w:rsidRPr="00B232C2">
        <w:rPr>
          <w:rFonts w:ascii="Arial" w:hAnsi="Arial" w:cs="Arial"/>
          <w:sz w:val="18"/>
          <w:szCs w:val="18"/>
        </w:rPr>
        <w:t>---------------------------------------------------------------------------------------------------------------------------------------------------</w:t>
      </w:r>
    </w:p>
    <w:tbl>
      <w:tblPr>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420"/>
        <w:gridCol w:w="1418"/>
        <w:gridCol w:w="6990"/>
      </w:tblGrid>
      <w:tr w:rsidR="00DD27E4" w:rsidRPr="00C667F9" w14:paraId="5DFBEA00" w14:textId="77777777" w:rsidTr="00363048">
        <w:trPr>
          <w:trHeight w:val="20"/>
          <w:jc w:val="center"/>
        </w:trPr>
        <w:tc>
          <w:tcPr>
            <w:tcW w:w="238" w:type="pct"/>
            <w:shd w:val="clear" w:color="auto" w:fill="D9D9D9"/>
            <w:noWrap/>
            <w:vAlign w:val="center"/>
            <w:hideMark/>
          </w:tcPr>
          <w:p w14:paraId="128AB9E0" w14:textId="77777777" w:rsidR="00DD27E4" w:rsidRPr="00C667F9" w:rsidRDefault="00DD27E4" w:rsidP="00363048">
            <w:pPr>
              <w:jc w:val="center"/>
              <w:rPr>
                <w:rFonts w:ascii="Arial" w:hAnsi="Arial" w:cs="Arial"/>
                <w:sz w:val="14"/>
                <w:szCs w:val="16"/>
              </w:rPr>
            </w:pPr>
          </w:p>
        </w:tc>
        <w:tc>
          <w:tcPr>
            <w:tcW w:w="803" w:type="pct"/>
            <w:shd w:val="clear" w:color="auto" w:fill="D9D9D9"/>
            <w:noWrap/>
            <w:vAlign w:val="center"/>
            <w:hideMark/>
          </w:tcPr>
          <w:p w14:paraId="6F098024" w14:textId="77777777" w:rsidR="00DD27E4" w:rsidRPr="00C667F9" w:rsidRDefault="00DD27E4" w:rsidP="00363048">
            <w:pPr>
              <w:jc w:val="center"/>
              <w:rPr>
                <w:rFonts w:ascii="Arial" w:hAnsi="Arial" w:cs="Arial"/>
                <w:b/>
                <w:bCs/>
                <w:sz w:val="14"/>
                <w:szCs w:val="16"/>
              </w:rPr>
            </w:pPr>
            <w:r w:rsidRPr="00C667F9">
              <w:rPr>
                <w:rFonts w:ascii="Arial" w:hAnsi="Arial" w:cs="Arial"/>
                <w:b/>
                <w:bCs/>
                <w:sz w:val="14"/>
                <w:szCs w:val="16"/>
              </w:rPr>
              <w:t>Licitante</w:t>
            </w:r>
          </w:p>
        </w:tc>
        <w:tc>
          <w:tcPr>
            <w:tcW w:w="3959" w:type="pct"/>
            <w:shd w:val="clear" w:color="auto" w:fill="D9D9D9"/>
            <w:vAlign w:val="center"/>
          </w:tcPr>
          <w:p w14:paraId="5A85E701" w14:textId="77777777" w:rsidR="00DD27E4" w:rsidRPr="00C667F9" w:rsidRDefault="00DD27E4" w:rsidP="00363048">
            <w:pPr>
              <w:jc w:val="center"/>
              <w:rPr>
                <w:rFonts w:ascii="Arial" w:hAnsi="Arial" w:cs="Arial"/>
                <w:b/>
                <w:bCs/>
                <w:sz w:val="14"/>
                <w:szCs w:val="16"/>
              </w:rPr>
            </w:pPr>
            <w:r w:rsidRPr="00C667F9">
              <w:rPr>
                <w:rFonts w:ascii="Arial" w:hAnsi="Arial" w:cs="Arial"/>
                <w:b/>
                <w:bCs/>
                <w:sz w:val="14"/>
                <w:szCs w:val="16"/>
              </w:rPr>
              <w:t xml:space="preserve">Revisión técnica </w:t>
            </w:r>
          </w:p>
        </w:tc>
      </w:tr>
      <w:tr w:rsidR="00DD27E4" w:rsidRPr="00C667F9" w14:paraId="67BF0FF5" w14:textId="77777777" w:rsidTr="009A78CF">
        <w:trPr>
          <w:trHeight w:val="20"/>
          <w:jc w:val="center"/>
        </w:trPr>
        <w:tc>
          <w:tcPr>
            <w:tcW w:w="238" w:type="pct"/>
            <w:noWrap/>
          </w:tcPr>
          <w:p w14:paraId="244CFDA2" w14:textId="77777777" w:rsidR="00DD27E4" w:rsidRPr="00C667F9" w:rsidRDefault="00DD27E4" w:rsidP="00363048">
            <w:pPr>
              <w:jc w:val="center"/>
              <w:rPr>
                <w:rFonts w:ascii="Arial" w:hAnsi="Arial" w:cs="Arial"/>
                <w:sz w:val="12"/>
                <w:szCs w:val="12"/>
              </w:rPr>
            </w:pPr>
            <w:r w:rsidRPr="00C667F9">
              <w:rPr>
                <w:rFonts w:ascii="Arial" w:hAnsi="Arial" w:cs="Arial"/>
                <w:sz w:val="12"/>
                <w:szCs w:val="12"/>
              </w:rPr>
              <w:t>1</w:t>
            </w:r>
          </w:p>
        </w:tc>
        <w:tc>
          <w:tcPr>
            <w:tcW w:w="803" w:type="pct"/>
            <w:noWrap/>
          </w:tcPr>
          <w:p w14:paraId="38AAFE74" w14:textId="049AEB7D" w:rsidR="00DD27E4" w:rsidRPr="00924518" w:rsidRDefault="00A24580" w:rsidP="00E616EC">
            <w:pPr>
              <w:jc w:val="center"/>
              <w:rPr>
                <w:rFonts w:ascii="Arial" w:hAnsi="Arial" w:cs="Arial"/>
                <w:sz w:val="12"/>
                <w:szCs w:val="12"/>
                <w:highlight w:val="yellow"/>
                <w:lang w:val="en-US"/>
              </w:rPr>
            </w:pPr>
            <w:r w:rsidRPr="00924518">
              <w:rPr>
                <w:rFonts w:ascii="Arial" w:hAnsi="Arial" w:cs="Arial"/>
                <w:sz w:val="12"/>
                <w:szCs w:val="12"/>
                <w:lang w:val="en-US"/>
              </w:rPr>
              <w:t>GOLD-ONE SUPPLIES, S. DE R.L. DE C.V.</w:t>
            </w:r>
          </w:p>
        </w:tc>
        <w:tc>
          <w:tcPr>
            <w:tcW w:w="3959" w:type="pct"/>
            <w:vAlign w:val="center"/>
          </w:tcPr>
          <w:p w14:paraId="254AC6CD" w14:textId="1E0D7228" w:rsidR="009D5A9D" w:rsidRPr="00A40C57" w:rsidRDefault="00FC4A91" w:rsidP="009D5A9D">
            <w:pPr>
              <w:jc w:val="both"/>
              <w:rPr>
                <w:rFonts w:ascii="Arial" w:hAnsi="Arial" w:cs="Arial"/>
                <w:b/>
                <w:sz w:val="14"/>
                <w:szCs w:val="14"/>
              </w:rPr>
            </w:pPr>
            <w:r w:rsidRPr="00A40C57">
              <w:rPr>
                <w:rFonts w:ascii="Arial" w:hAnsi="Arial" w:cs="Arial"/>
                <w:b/>
                <w:sz w:val="14"/>
                <w:szCs w:val="14"/>
              </w:rPr>
              <w:t>Oferta en la</w:t>
            </w:r>
            <w:r w:rsidR="009D5A9D" w:rsidRPr="00A40C57">
              <w:rPr>
                <w:rFonts w:ascii="Arial" w:hAnsi="Arial" w:cs="Arial"/>
                <w:b/>
                <w:sz w:val="14"/>
                <w:szCs w:val="14"/>
              </w:rPr>
              <w:t xml:space="preserve"> partida: 1.</w:t>
            </w:r>
          </w:p>
          <w:p w14:paraId="3061EB3E" w14:textId="77777777" w:rsidR="00D86C61" w:rsidRPr="00A40C57" w:rsidRDefault="00D86C61" w:rsidP="009D5A9D">
            <w:pPr>
              <w:jc w:val="both"/>
              <w:rPr>
                <w:rFonts w:ascii="Arial" w:hAnsi="Arial" w:cs="Arial"/>
                <w:b/>
                <w:sz w:val="14"/>
                <w:szCs w:val="14"/>
              </w:rPr>
            </w:pPr>
          </w:p>
          <w:p w14:paraId="793F3DD9" w14:textId="6B765742" w:rsidR="00DD27E4" w:rsidRPr="00A40C57" w:rsidRDefault="009D5A9D" w:rsidP="009D5A9D">
            <w:pPr>
              <w:jc w:val="both"/>
              <w:rPr>
                <w:rFonts w:ascii="Arial" w:hAnsi="Arial" w:cs="Arial"/>
                <w:sz w:val="14"/>
                <w:szCs w:val="14"/>
              </w:rPr>
            </w:pPr>
            <w:r w:rsidRPr="00A40C57">
              <w:rPr>
                <w:rFonts w:ascii="Arial" w:hAnsi="Arial" w:cs="Arial"/>
                <w:b/>
                <w:sz w:val="14"/>
                <w:szCs w:val="14"/>
              </w:rPr>
              <w:t>Documentos Apartado VI,</w:t>
            </w:r>
            <w:r w:rsidRPr="00A40C57">
              <w:rPr>
                <w:rFonts w:ascii="Arial" w:hAnsi="Arial" w:cs="Arial"/>
                <w:sz w:val="14"/>
                <w:szCs w:val="14"/>
              </w:rPr>
              <w:t xml:space="preserve"> </w:t>
            </w:r>
            <w:r w:rsidR="00661A9A" w:rsidRPr="00A40C57">
              <w:rPr>
                <w:rFonts w:ascii="Arial" w:hAnsi="Arial" w:cs="Arial"/>
                <w:sz w:val="14"/>
                <w:szCs w:val="14"/>
              </w:rPr>
              <w:t xml:space="preserve">presenta y cumple </w:t>
            </w:r>
            <w:r w:rsidR="00661A9A" w:rsidRPr="00CE5F42">
              <w:rPr>
                <w:rFonts w:ascii="Arial" w:hAnsi="Arial" w:cs="Arial"/>
                <w:sz w:val="14"/>
                <w:szCs w:val="14"/>
              </w:rPr>
              <w:t xml:space="preserve">de manera general conforme lo establecido y detallado en los Anexos 1 y 2, sin </w:t>
            </w:r>
            <w:proofErr w:type="gramStart"/>
            <w:r w:rsidR="00661A9A" w:rsidRPr="00CE5F42">
              <w:rPr>
                <w:rFonts w:ascii="Arial" w:hAnsi="Arial" w:cs="Arial"/>
                <w:sz w:val="14"/>
                <w:szCs w:val="14"/>
              </w:rPr>
              <w:t>embargo</w:t>
            </w:r>
            <w:proofErr w:type="gramEnd"/>
            <w:r w:rsidR="00661A9A" w:rsidRPr="00CE5F42">
              <w:rPr>
                <w:rFonts w:ascii="Arial" w:hAnsi="Arial" w:cs="Arial"/>
                <w:sz w:val="14"/>
                <w:szCs w:val="14"/>
              </w:rPr>
              <w:t xml:space="preserve"> se presentan los siguientes incumplimientos:</w:t>
            </w:r>
          </w:p>
          <w:p w14:paraId="769298C6" w14:textId="6169A38D" w:rsidR="00A24580" w:rsidRPr="00A40C57" w:rsidRDefault="00A24580" w:rsidP="00732AEF">
            <w:pPr>
              <w:jc w:val="both"/>
              <w:rPr>
                <w:rFonts w:ascii="Arial" w:hAnsi="Arial" w:cs="Arial"/>
                <w:b/>
                <w:sz w:val="14"/>
                <w:szCs w:val="14"/>
              </w:rPr>
            </w:pPr>
          </w:p>
          <w:p w14:paraId="04F184B4" w14:textId="2EF8C038" w:rsidR="0027434C" w:rsidRPr="00A40C57" w:rsidRDefault="0027434C" w:rsidP="0027434C">
            <w:pPr>
              <w:jc w:val="both"/>
              <w:rPr>
                <w:rFonts w:ascii="Arial" w:hAnsi="Arial" w:cs="Arial"/>
                <w:sz w:val="14"/>
                <w:szCs w:val="14"/>
              </w:rPr>
            </w:pPr>
            <w:r w:rsidRPr="00A40C57">
              <w:rPr>
                <w:rFonts w:ascii="Arial" w:hAnsi="Arial" w:cs="Arial"/>
                <w:sz w:val="14"/>
                <w:szCs w:val="14"/>
              </w:rPr>
              <w:t xml:space="preserve">Revisión Técnica realizada por el </w:t>
            </w:r>
            <w:r w:rsidR="002D57C9" w:rsidRPr="00A40C57">
              <w:rPr>
                <w:rFonts w:ascii="Arial" w:hAnsi="Arial" w:cs="Arial"/>
                <w:sz w:val="14"/>
                <w:szCs w:val="14"/>
              </w:rPr>
              <w:t>Decano del Centro de Ciencias de la Ingeniería</w:t>
            </w:r>
            <w:r w:rsidRPr="00A40C57">
              <w:rPr>
                <w:rFonts w:ascii="Arial" w:hAnsi="Arial" w:cs="Arial"/>
                <w:sz w:val="14"/>
                <w:szCs w:val="14"/>
              </w:rPr>
              <w:t xml:space="preserve">, </w:t>
            </w:r>
            <w:r w:rsidR="002D57C9" w:rsidRPr="00A40C57">
              <w:rPr>
                <w:rFonts w:ascii="Arial" w:hAnsi="Arial" w:cs="Arial"/>
                <w:sz w:val="14"/>
                <w:szCs w:val="14"/>
              </w:rPr>
              <w:t>M. en I. Felipe de Jesús Rizo Díaz</w:t>
            </w:r>
            <w:r w:rsidRPr="00A40C57">
              <w:rPr>
                <w:rFonts w:ascii="Arial" w:hAnsi="Arial" w:cs="Arial"/>
                <w:sz w:val="14"/>
                <w:szCs w:val="14"/>
              </w:rPr>
              <w:t xml:space="preserve">, </w:t>
            </w:r>
            <w:r w:rsidR="002D57C9" w:rsidRPr="00A40C57">
              <w:rPr>
                <w:rFonts w:ascii="Arial" w:hAnsi="Arial" w:cs="Arial"/>
                <w:sz w:val="14"/>
                <w:szCs w:val="14"/>
              </w:rPr>
              <w:t xml:space="preserve">el Jefe del Departamento de Ingeniería Biomédica, Dr. en C. Edgar López Delgadillo </w:t>
            </w:r>
            <w:r w:rsidRPr="00A40C57">
              <w:rPr>
                <w:rFonts w:ascii="Arial" w:hAnsi="Arial" w:cs="Arial"/>
                <w:sz w:val="14"/>
                <w:szCs w:val="14"/>
              </w:rPr>
              <w:t xml:space="preserve">y el </w:t>
            </w:r>
            <w:r w:rsidR="002D57C9" w:rsidRPr="00A40C57">
              <w:rPr>
                <w:rFonts w:ascii="Arial" w:hAnsi="Arial" w:cs="Arial"/>
                <w:sz w:val="14"/>
                <w:szCs w:val="14"/>
              </w:rPr>
              <w:t>Dr</w:t>
            </w:r>
            <w:r w:rsidRPr="00A40C57">
              <w:rPr>
                <w:rFonts w:ascii="Arial" w:hAnsi="Arial" w:cs="Arial"/>
                <w:sz w:val="14"/>
                <w:szCs w:val="14"/>
              </w:rPr>
              <w:t xml:space="preserve">. </w:t>
            </w:r>
            <w:r w:rsidR="002D57C9" w:rsidRPr="00A40C57">
              <w:rPr>
                <w:rFonts w:ascii="Arial" w:hAnsi="Arial" w:cs="Arial"/>
                <w:sz w:val="14"/>
                <w:szCs w:val="14"/>
              </w:rPr>
              <w:t>Omar Gutiérrez Navarro</w:t>
            </w:r>
            <w:r w:rsidRPr="00A40C57">
              <w:rPr>
                <w:rFonts w:ascii="Arial" w:hAnsi="Arial" w:cs="Arial"/>
                <w:sz w:val="14"/>
                <w:szCs w:val="14"/>
              </w:rPr>
              <w:t xml:space="preserve">, </w:t>
            </w:r>
            <w:r w:rsidR="002D57C9" w:rsidRPr="00A40C57">
              <w:rPr>
                <w:rFonts w:ascii="Arial" w:hAnsi="Arial" w:cs="Arial"/>
                <w:sz w:val="14"/>
                <w:szCs w:val="14"/>
              </w:rPr>
              <w:t>Responsable técnico del Proyecto</w:t>
            </w:r>
            <w:r w:rsidRPr="00A40C57">
              <w:rPr>
                <w:rFonts w:ascii="Arial" w:hAnsi="Arial" w:cs="Arial"/>
                <w:sz w:val="14"/>
                <w:szCs w:val="14"/>
              </w:rPr>
              <w:t>, conforme a los anexos de la Convocatoria IT</w:t>
            </w:r>
            <w:r w:rsidR="002D57C9" w:rsidRPr="00A40C57">
              <w:rPr>
                <w:rFonts w:ascii="Arial" w:hAnsi="Arial" w:cs="Arial"/>
                <w:sz w:val="14"/>
                <w:szCs w:val="14"/>
              </w:rPr>
              <w:t xml:space="preserve">P </w:t>
            </w:r>
            <w:r w:rsidRPr="00A40C57">
              <w:rPr>
                <w:rFonts w:ascii="Arial" w:hAnsi="Arial" w:cs="Arial"/>
                <w:sz w:val="14"/>
                <w:szCs w:val="14"/>
              </w:rPr>
              <w:t>901045968-00</w:t>
            </w:r>
            <w:r w:rsidR="00E1328F">
              <w:rPr>
                <w:rFonts w:ascii="Arial" w:hAnsi="Arial" w:cs="Arial"/>
                <w:sz w:val="14"/>
                <w:szCs w:val="14"/>
              </w:rPr>
              <w:t>2</w:t>
            </w:r>
            <w:r w:rsidRPr="00A40C57">
              <w:rPr>
                <w:rFonts w:ascii="Arial" w:hAnsi="Arial" w:cs="Arial"/>
                <w:sz w:val="14"/>
                <w:szCs w:val="14"/>
              </w:rPr>
              <w:t>-2023.</w:t>
            </w:r>
          </w:p>
          <w:p w14:paraId="407C946E" w14:textId="77777777" w:rsidR="0027434C" w:rsidRPr="00A40C57" w:rsidRDefault="0027434C" w:rsidP="0027434C">
            <w:pPr>
              <w:jc w:val="both"/>
              <w:rPr>
                <w:rFonts w:ascii="Arial" w:hAnsi="Arial" w:cs="Arial"/>
                <w:b/>
                <w:sz w:val="14"/>
                <w:szCs w:val="14"/>
              </w:rPr>
            </w:pPr>
          </w:p>
          <w:p w14:paraId="4880BFAA" w14:textId="77777777" w:rsidR="0027434C" w:rsidRPr="00A40C57" w:rsidRDefault="0027434C" w:rsidP="0027434C">
            <w:pPr>
              <w:jc w:val="both"/>
              <w:rPr>
                <w:rFonts w:ascii="Arial" w:hAnsi="Arial" w:cs="Arial"/>
                <w:sz w:val="14"/>
                <w:szCs w:val="14"/>
              </w:rPr>
            </w:pPr>
            <w:r w:rsidRPr="00A40C57">
              <w:rPr>
                <w:rFonts w:ascii="Arial" w:hAnsi="Arial" w:cs="Arial"/>
                <w:sz w:val="14"/>
                <w:szCs w:val="14"/>
              </w:rPr>
              <w:t>Revisión Administrativa realizada por la Dirección General de Finanzas, a través de su titular el M. en IMP. Jorge Humberto López Reynoso, el Departamento de Compras, la M. en A.P. Beatriz Elizabeth Rivera de Loera y la Encargada de Licitaciones, C.P. Rosa Angélica Lozano Galaviz.</w:t>
            </w:r>
          </w:p>
          <w:p w14:paraId="29742513" w14:textId="2E2B26EB" w:rsidR="0027434C" w:rsidRPr="00C667F9" w:rsidRDefault="0027434C" w:rsidP="0027434C">
            <w:pPr>
              <w:jc w:val="both"/>
              <w:rPr>
                <w:rFonts w:ascii="Arial" w:hAnsi="Arial" w:cs="Arial"/>
                <w:b/>
                <w:sz w:val="14"/>
                <w:szCs w:val="16"/>
              </w:rPr>
            </w:pPr>
          </w:p>
        </w:tc>
      </w:tr>
      <w:tr w:rsidR="00B22582" w:rsidRPr="00C667F9" w14:paraId="11DEA9C3" w14:textId="77777777" w:rsidTr="009A78CF">
        <w:trPr>
          <w:trHeight w:val="20"/>
          <w:jc w:val="center"/>
        </w:trPr>
        <w:tc>
          <w:tcPr>
            <w:tcW w:w="238" w:type="pct"/>
            <w:noWrap/>
          </w:tcPr>
          <w:p w14:paraId="203A736B" w14:textId="60948468" w:rsidR="00B22582" w:rsidRPr="00C667F9" w:rsidRDefault="00A24580" w:rsidP="00754349">
            <w:pPr>
              <w:jc w:val="center"/>
              <w:rPr>
                <w:rFonts w:ascii="Arial" w:hAnsi="Arial" w:cs="Arial"/>
                <w:sz w:val="12"/>
                <w:szCs w:val="12"/>
              </w:rPr>
            </w:pPr>
            <w:r w:rsidRPr="00C667F9">
              <w:rPr>
                <w:rFonts w:ascii="Arial" w:hAnsi="Arial" w:cs="Arial"/>
                <w:sz w:val="12"/>
                <w:szCs w:val="12"/>
              </w:rPr>
              <w:t>2</w:t>
            </w:r>
          </w:p>
        </w:tc>
        <w:tc>
          <w:tcPr>
            <w:tcW w:w="803" w:type="pct"/>
            <w:noWrap/>
          </w:tcPr>
          <w:p w14:paraId="7D6A9327" w14:textId="572346C5" w:rsidR="00B22582" w:rsidRPr="00C667F9" w:rsidRDefault="00A24580" w:rsidP="00754349">
            <w:pPr>
              <w:jc w:val="center"/>
              <w:rPr>
                <w:rFonts w:ascii="Arial" w:hAnsi="Arial" w:cs="Arial"/>
                <w:sz w:val="12"/>
                <w:szCs w:val="12"/>
              </w:rPr>
            </w:pPr>
            <w:r w:rsidRPr="00C667F9">
              <w:rPr>
                <w:rFonts w:ascii="Arial" w:hAnsi="Arial" w:cs="Arial"/>
                <w:sz w:val="12"/>
                <w:szCs w:val="12"/>
              </w:rPr>
              <w:t>R.G. REPRESENTACIONES PARA LABORATORIOS, S.A. DE C.V.</w:t>
            </w:r>
          </w:p>
        </w:tc>
        <w:tc>
          <w:tcPr>
            <w:tcW w:w="3959" w:type="pct"/>
            <w:vAlign w:val="center"/>
          </w:tcPr>
          <w:p w14:paraId="4B18C350" w14:textId="6FE35001" w:rsidR="009D5A9D" w:rsidRPr="009F738F" w:rsidRDefault="009D5A9D" w:rsidP="009D5A9D">
            <w:pPr>
              <w:jc w:val="both"/>
              <w:rPr>
                <w:rFonts w:ascii="Arial" w:hAnsi="Arial" w:cs="Arial"/>
                <w:b/>
                <w:sz w:val="14"/>
                <w:szCs w:val="14"/>
              </w:rPr>
            </w:pPr>
            <w:r w:rsidRPr="009F738F">
              <w:rPr>
                <w:rFonts w:ascii="Arial" w:hAnsi="Arial" w:cs="Arial"/>
                <w:b/>
                <w:sz w:val="14"/>
                <w:szCs w:val="14"/>
              </w:rPr>
              <w:t>Oferta en la partida: 1.</w:t>
            </w:r>
          </w:p>
          <w:p w14:paraId="1009BC24" w14:textId="77777777" w:rsidR="009D5A9D" w:rsidRPr="009F738F" w:rsidRDefault="009D5A9D" w:rsidP="009D5A9D">
            <w:pPr>
              <w:jc w:val="both"/>
              <w:rPr>
                <w:rFonts w:ascii="Arial" w:hAnsi="Arial" w:cs="Arial"/>
                <w:b/>
                <w:sz w:val="14"/>
                <w:szCs w:val="14"/>
              </w:rPr>
            </w:pPr>
          </w:p>
          <w:p w14:paraId="0413566F" w14:textId="2A08ED6E" w:rsidR="00B22582" w:rsidRPr="009F738F" w:rsidRDefault="009D5A9D" w:rsidP="009D5A9D">
            <w:pPr>
              <w:jc w:val="both"/>
              <w:rPr>
                <w:rFonts w:ascii="Arial" w:hAnsi="Arial" w:cs="Arial"/>
                <w:sz w:val="14"/>
                <w:szCs w:val="14"/>
              </w:rPr>
            </w:pPr>
            <w:r w:rsidRPr="009F738F">
              <w:rPr>
                <w:rFonts w:ascii="Arial" w:hAnsi="Arial" w:cs="Arial"/>
                <w:b/>
                <w:sz w:val="14"/>
                <w:szCs w:val="14"/>
              </w:rPr>
              <w:t>Documentos Apartado VI,</w:t>
            </w:r>
            <w:r w:rsidRPr="009F738F">
              <w:rPr>
                <w:rFonts w:ascii="Arial" w:hAnsi="Arial" w:cs="Arial"/>
                <w:sz w:val="14"/>
                <w:szCs w:val="14"/>
              </w:rPr>
              <w:t xml:space="preserve"> </w:t>
            </w:r>
            <w:r w:rsidR="00CE5F42">
              <w:rPr>
                <w:rFonts w:ascii="Arial" w:hAnsi="Arial" w:cs="Arial"/>
                <w:sz w:val="14"/>
                <w:szCs w:val="14"/>
              </w:rPr>
              <w:t>presenta y cumple de parcial</w:t>
            </w:r>
            <w:r w:rsidR="009B0A66" w:rsidRPr="009F738F">
              <w:rPr>
                <w:rFonts w:ascii="Arial" w:hAnsi="Arial" w:cs="Arial"/>
                <w:sz w:val="14"/>
                <w:szCs w:val="14"/>
              </w:rPr>
              <w:t xml:space="preserve"> conforme lo establecido y detallado en los Anexos 1 y 2, sin </w:t>
            </w:r>
            <w:proofErr w:type="gramStart"/>
            <w:r w:rsidR="009B0A66" w:rsidRPr="009F738F">
              <w:rPr>
                <w:rFonts w:ascii="Arial" w:hAnsi="Arial" w:cs="Arial"/>
                <w:sz w:val="14"/>
                <w:szCs w:val="14"/>
              </w:rPr>
              <w:t>embargo</w:t>
            </w:r>
            <w:proofErr w:type="gramEnd"/>
            <w:r w:rsidR="009B0A66" w:rsidRPr="009F738F">
              <w:rPr>
                <w:rFonts w:ascii="Arial" w:hAnsi="Arial" w:cs="Arial"/>
                <w:sz w:val="14"/>
                <w:szCs w:val="14"/>
              </w:rPr>
              <w:t xml:space="preserve"> se presentan los siguientes incumplimientos:</w:t>
            </w:r>
          </w:p>
          <w:p w14:paraId="3BB14A18" w14:textId="77777777" w:rsidR="00AB5285" w:rsidRDefault="00AB5285" w:rsidP="00B22582">
            <w:pPr>
              <w:jc w:val="both"/>
              <w:rPr>
                <w:rFonts w:ascii="Arial" w:hAnsi="Arial" w:cs="Arial"/>
                <w:sz w:val="14"/>
                <w:szCs w:val="14"/>
              </w:rPr>
            </w:pPr>
          </w:p>
          <w:p w14:paraId="35362814" w14:textId="14371C72" w:rsidR="00B10687" w:rsidRDefault="00B10687" w:rsidP="00B22582">
            <w:pPr>
              <w:jc w:val="both"/>
              <w:rPr>
                <w:rFonts w:ascii="Arial" w:hAnsi="Arial" w:cs="Arial"/>
                <w:sz w:val="14"/>
                <w:szCs w:val="14"/>
              </w:rPr>
            </w:pPr>
            <w:r>
              <w:rPr>
                <w:rFonts w:ascii="Arial" w:hAnsi="Arial" w:cs="Arial"/>
                <w:sz w:val="14"/>
                <w:szCs w:val="14"/>
              </w:rPr>
              <w:t xml:space="preserve">En la Convocatoria se solicitó en el numeral VI.8 </w:t>
            </w:r>
            <w:r>
              <w:rPr>
                <w:rFonts w:ascii="Arial" w:hAnsi="Arial" w:cs="Arial"/>
                <w:b/>
                <w:sz w:val="14"/>
                <w:szCs w:val="14"/>
              </w:rPr>
              <w:t>“</w:t>
            </w:r>
            <w:r w:rsidRPr="00B45F09">
              <w:rPr>
                <w:rFonts w:ascii="Arial" w:hAnsi="Arial" w:cs="Arial"/>
                <w:b/>
                <w:sz w:val="14"/>
                <w:szCs w:val="14"/>
              </w:rPr>
              <w:t>Tiempo y lugar de entrega de los bienes</w:t>
            </w:r>
            <w:r>
              <w:rPr>
                <w:rFonts w:ascii="Arial" w:hAnsi="Arial" w:cs="Arial"/>
                <w:b/>
                <w:sz w:val="14"/>
                <w:szCs w:val="14"/>
              </w:rPr>
              <w:t>”</w:t>
            </w:r>
            <w:r w:rsidRPr="00B45F09">
              <w:rPr>
                <w:rFonts w:ascii="Arial" w:hAnsi="Arial" w:cs="Arial"/>
                <w:b/>
                <w:sz w:val="14"/>
                <w:szCs w:val="14"/>
              </w:rPr>
              <w:t xml:space="preserve"> </w:t>
            </w:r>
            <w:r w:rsidRPr="00AA6618">
              <w:rPr>
                <w:rFonts w:ascii="Arial" w:hAnsi="Arial" w:cs="Arial"/>
                <w:sz w:val="14"/>
                <w:szCs w:val="14"/>
              </w:rPr>
              <w:t>Anexo “2”</w:t>
            </w:r>
            <w:r>
              <w:rPr>
                <w:rFonts w:ascii="Arial" w:hAnsi="Arial" w:cs="Arial"/>
                <w:sz w:val="14"/>
                <w:szCs w:val="14"/>
              </w:rPr>
              <w:t>, entrega de los bienes a los 120 días naturales posteriores a la fecha del fallo.</w:t>
            </w:r>
          </w:p>
          <w:p w14:paraId="4C0415AF" w14:textId="77777777" w:rsidR="00B10687" w:rsidRPr="009F738F" w:rsidRDefault="00B10687" w:rsidP="00B22582">
            <w:pPr>
              <w:jc w:val="both"/>
              <w:rPr>
                <w:rFonts w:ascii="Arial" w:hAnsi="Arial" w:cs="Arial"/>
                <w:sz w:val="14"/>
                <w:szCs w:val="14"/>
              </w:rPr>
            </w:pPr>
          </w:p>
          <w:p w14:paraId="12B72F2C" w14:textId="589245A2" w:rsidR="00A2375B" w:rsidRPr="009F738F" w:rsidRDefault="00B10687" w:rsidP="00A2375B">
            <w:pPr>
              <w:jc w:val="both"/>
              <w:rPr>
                <w:rFonts w:ascii="Arial" w:hAnsi="Arial" w:cs="Arial"/>
                <w:b/>
                <w:sz w:val="14"/>
                <w:szCs w:val="14"/>
              </w:rPr>
            </w:pPr>
            <w:r>
              <w:rPr>
                <w:rFonts w:ascii="Arial" w:hAnsi="Arial" w:cs="Arial"/>
                <w:sz w:val="14"/>
                <w:szCs w:val="14"/>
              </w:rPr>
              <w:t xml:space="preserve">El licitante </w:t>
            </w:r>
            <w:r w:rsidRPr="00B45F09">
              <w:rPr>
                <w:rFonts w:ascii="Arial" w:hAnsi="Arial" w:cs="Arial"/>
                <w:sz w:val="14"/>
                <w:szCs w:val="14"/>
              </w:rPr>
              <w:t>R.G. REPRESENTACIONES PARA LABORATORIOS, S.A. DE C.V.</w:t>
            </w:r>
            <w:proofErr w:type="gramStart"/>
            <w:r>
              <w:rPr>
                <w:rFonts w:ascii="Arial" w:hAnsi="Arial" w:cs="Arial"/>
                <w:sz w:val="14"/>
                <w:szCs w:val="14"/>
              </w:rPr>
              <w:t>,  e</w:t>
            </w:r>
            <w:r w:rsidR="00A2375B" w:rsidRPr="00B45F09">
              <w:rPr>
                <w:rFonts w:ascii="Arial" w:hAnsi="Arial" w:cs="Arial"/>
                <w:sz w:val="14"/>
                <w:szCs w:val="14"/>
              </w:rPr>
              <w:t>n</w:t>
            </w:r>
            <w:proofErr w:type="gramEnd"/>
            <w:r w:rsidR="00A2375B" w:rsidRPr="00B45F09">
              <w:rPr>
                <w:rFonts w:ascii="Arial" w:hAnsi="Arial" w:cs="Arial"/>
                <w:sz w:val="14"/>
                <w:szCs w:val="14"/>
              </w:rPr>
              <w:t xml:space="preserve"> el</w:t>
            </w:r>
            <w:r w:rsidR="00A2375B" w:rsidRPr="00B45F09">
              <w:rPr>
                <w:rFonts w:ascii="Arial" w:hAnsi="Arial" w:cs="Arial"/>
                <w:b/>
                <w:sz w:val="14"/>
                <w:szCs w:val="14"/>
              </w:rPr>
              <w:t xml:space="preserve"> numeral VI.</w:t>
            </w:r>
            <w:r w:rsidR="00B45F09" w:rsidRPr="00B45F09">
              <w:rPr>
                <w:rFonts w:ascii="Arial" w:hAnsi="Arial" w:cs="Arial"/>
                <w:b/>
                <w:sz w:val="14"/>
                <w:szCs w:val="14"/>
              </w:rPr>
              <w:t>8</w:t>
            </w:r>
            <w:r w:rsidR="00A2375B" w:rsidRPr="00B45F09">
              <w:rPr>
                <w:rFonts w:ascii="Arial" w:hAnsi="Arial" w:cs="Arial"/>
                <w:b/>
                <w:sz w:val="14"/>
                <w:szCs w:val="14"/>
              </w:rPr>
              <w:t xml:space="preserve"> </w:t>
            </w:r>
            <w:r w:rsidR="00AA6618">
              <w:rPr>
                <w:rFonts w:ascii="Arial" w:hAnsi="Arial" w:cs="Arial"/>
                <w:b/>
                <w:sz w:val="14"/>
                <w:szCs w:val="14"/>
              </w:rPr>
              <w:t>“</w:t>
            </w:r>
            <w:r w:rsidR="00B45F09" w:rsidRPr="00B45F09">
              <w:rPr>
                <w:rFonts w:ascii="Arial" w:hAnsi="Arial" w:cs="Arial"/>
                <w:b/>
                <w:sz w:val="14"/>
                <w:szCs w:val="14"/>
              </w:rPr>
              <w:t>Tiempo y lugar de entrega de los bienes</w:t>
            </w:r>
            <w:r w:rsidR="00AA6618">
              <w:rPr>
                <w:rFonts w:ascii="Arial" w:hAnsi="Arial" w:cs="Arial"/>
                <w:b/>
                <w:sz w:val="14"/>
                <w:szCs w:val="14"/>
              </w:rPr>
              <w:t>”</w:t>
            </w:r>
            <w:r w:rsidR="00B45F09" w:rsidRPr="00B45F09">
              <w:rPr>
                <w:rFonts w:ascii="Arial" w:hAnsi="Arial" w:cs="Arial"/>
                <w:b/>
                <w:sz w:val="14"/>
                <w:szCs w:val="14"/>
              </w:rPr>
              <w:t xml:space="preserve"> </w:t>
            </w:r>
            <w:r w:rsidR="00AA6618" w:rsidRPr="00AA6618">
              <w:rPr>
                <w:rFonts w:ascii="Arial" w:hAnsi="Arial" w:cs="Arial"/>
                <w:sz w:val="14"/>
                <w:szCs w:val="14"/>
              </w:rPr>
              <w:t>Anexo “2”</w:t>
            </w:r>
            <w:r w:rsidR="00AA6618">
              <w:rPr>
                <w:rFonts w:ascii="Arial" w:hAnsi="Arial" w:cs="Arial"/>
                <w:sz w:val="14"/>
                <w:szCs w:val="14"/>
              </w:rPr>
              <w:t xml:space="preserve">, </w:t>
            </w:r>
            <w:r w:rsidR="00B45F09">
              <w:rPr>
                <w:rFonts w:ascii="Arial" w:hAnsi="Arial" w:cs="Arial"/>
                <w:sz w:val="14"/>
                <w:szCs w:val="14"/>
              </w:rPr>
              <w:t xml:space="preserve">en su </w:t>
            </w:r>
            <w:r>
              <w:rPr>
                <w:rFonts w:ascii="Arial" w:hAnsi="Arial" w:cs="Arial"/>
                <w:sz w:val="14"/>
                <w:szCs w:val="14"/>
              </w:rPr>
              <w:t xml:space="preserve">propuesta presenta </w:t>
            </w:r>
            <w:proofErr w:type="spellStart"/>
            <w:r>
              <w:rPr>
                <w:rFonts w:ascii="Arial" w:hAnsi="Arial" w:cs="Arial"/>
                <w:sz w:val="14"/>
                <w:szCs w:val="14"/>
              </w:rPr>
              <w:t>presenta</w:t>
            </w:r>
            <w:proofErr w:type="spellEnd"/>
            <w:r>
              <w:rPr>
                <w:rFonts w:ascii="Arial" w:hAnsi="Arial" w:cs="Arial"/>
                <w:sz w:val="14"/>
                <w:szCs w:val="14"/>
              </w:rPr>
              <w:t xml:space="preserve"> </w:t>
            </w:r>
            <w:r w:rsidR="00B45F09">
              <w:rPr>
                <w:rFonts w:ascii="Arial" w:hAnsi="Arial" w:cs="Arial"/>
                <w:sz w:val="14"/>
                <w:szCs w:val="14"/>
              </w:rPr>
              <w:t xml:space="preserve">un tiempo de entrega de 60 días, </w:t>
            </w:r>
            <w:r w:rsidR="00AA6618">
              <w:rPr>
                <w:rFonts w:ascii="Arial" w:hAnsi="Arial" w:cs="Arial"/>
                <w:sz w:val="14"/>
                <w:szCs w:val="14"/>
              </w:rPr>
              <w:t>tal como se muestra a continuación:</w:t>
            </w:r>
          </w:p>
          <w:p w14:paraId="1288B8EF" w14:textId="26C2CF75" w:rsidR="00A239F2" w:rsidRDefault="00A239F2" w:rsidP="00E1328F">
            <w:pPr>
              <w:spacing w:after="160" w:line="259" w:lineRule="auto"/>
              <w:contextualSpacing/>
              <w:jc w:val="both"/>
              <w:rPr>
                <w:rFonts w:ascii="Arial" w:eastAsia="Calibri" w:hAnsi="Arial" w:cs="Arial"/>
                <w:color w:val="000000"/>
                <w:sz w:val="14"/>
                <w:szCs w:val="14"/>
              </w:rPr>
            </w:pPr>
          </w:p>
          <w:p w14:paraId="1A9D755A" w14:textId="77502A51" w:rsidR="00AA6618" w:rsidRPr="009F738F" w:rsidRDefault="00730BF9" w:rsidP="00AA6618">
            <w:pPr>
              <w:spacing w:after="160" w:line="259" w:lineRule="auto"/>
              <w:contextualSpacing/>
              <w:jc w:val="center"/>
              <w:rPr>
                <w:rFonts w:ascii="Arial" w:eastAsia="Calibri" w:hAnsi="Arial" w:cs="Arial"/>
                <w:color w:val="000000"/>
                <w:sz w:val="14"/>
                <w:szCs w:val="14"/>
              </w:rPr>
            </w:pPr>
            <w:r>
              <w:rPr>
                <w:noProof/>
                <w:lang w:val="en-US" w:eastAsia="en-US"/>
              </w:rPr>
              <w:lastRenderedPageBreak/>
              <mc:AlternateContent>
                <mc:Choice Requires="wps">
                  <w:drawing>
                    <wp:anchor distT="0" distB="0" distL="114300" distR="114300" simplePos="0" relativeHeight="251661312" behindDoc="0" locked="0" layoutInCell="1" allowOverlap="1" wp14:anchorId="59744D46" wp14:editId="109445AE">
                      <wp:simplePos x="0" y="0"/>
                      <wp:positionH relativeFrom="column">
                        <wp:posOffset>1929765</wp:posOffset>
                      </wp:positionH>
                      <wp:positionV relativeFrom="paragraph">
                        <wp:posOffset>1335405</wp:posOffset>
                      </wp:positionV>
                      <wp:extent cx="638810" cy="0"/>
                      <wp:effectExtent l="0" t="0" r="27940" b="19050"/>
                      <wp:wrapNone/>
                      <wp:docPr id="11" name="Conector recto 11"/>
                      <wp:cNvGraphicFramePr/>
                      <a:graphic xmlns:a="http://schemas.openxmlformats.org/drawingml/2006/main">
                        <a:graphicData uri="http://schemas.microsoft.com/office/word/2010/wordprocessingShape">
                          <wps:wsp>
                            <wps:cNvCnPr/>
                            <wps:spPr>
                              <a:xfrm flipV="1">
                                <a:off x="0" y="0"/>
                                <a:ext cx="63881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858CF2" id="Conector recto 11"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95pt,105.15pt" to="202.25pt,1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" strokecolor="red"/>
                  </w:pict>
                </mc:Fallback>
              </mc:AlternateContent>
            </w:r>
            <w:r>
              <w:rPr>
                <w:noProof/>
                <w:lang w:val="en-US" w:eastAsia="en-US"/>
              </w:rPr>
              <mc:AlternateContent>
                <mc:Choice Requires="wps">
                  <w:drawing>
                    <wp:anchor distT="0" distB="0" distL="114300" distR="114300" simplePos="0" relativeHeight="251660288" behindDoc="0" locked="0" layoutInCell="1" allowOverlap="1" wp14:anchorId="1C110D23" wp14:editId="66B3503B">
                      <wp:simplePos x="0" y="0"/>
                      <wp:positionH relativeFrom="column">
                        <wp:posOffset>3114040</wp:posOffset>
                      </wp:positionH>
                      <wp:positionV relativeFrom="paragraph">
                        <wp:posOffset>802005</wp:posOffset>
                      </wp:positionV>
                      <wp:extent cx="919480" cy="507365"/>
                      <wp:effectExtent l="38100" t="0" r="33020" b="64135"/>
                      <wp:wrapNone/>
                      <wp:docPr id="10" name="Conector recto de flecha 10"/>
                      <wp:cNvGraphicFramePr/>
                      <a:graphic xmlns:a="http://schemas.openxmlformats.org/drawingml/2006/main">
                        <a:graphicData uri="http://schemas.microsoft.com/office/word/2010/wordprocessingShape">
                          <wps:wsp>
                            <wps:cNvCnPr/>
                            <wps:spPr>
                              <a:xfrm flipH="1">
                                <a:off x="0" y="0"/>
                                <a:ext cx="919480" cy="5073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7426C10" id="_x0000_t32" coordsize="21600,21600" o:spt="32" o:oned="t" path="m,l21600,21600e" filled="f">
                      <v:path arrowok="t" fillok="f" o:connecttype="none"/>
                      <o:lock v:ext="edit" shapetype="t"/>
                    </v:shapetype>
                    <v:shape id="Conector recto de flecha 10" o:spid="_x0000_s1026" type="#_x0000_t32" style="position:absolute;margin-left:245.2pt;margin-top:63.15pt;width:72.4pt;height:39.9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" strokecolor="red">
                      <v:stroke endarrow="block"/>
                    </v:shape>
                  </w:pict>
                </mc:Fallback>
              </mc:AlternateContent>
            </w:r>
            <w:r w:rsidR="00AA6618">
              <w:rPr>
                <w:noProof/>
                <w:lang w:val="en-US" w:eastAsia="en-US"/>
              </w:rPr>
              <w:drawing>
                <wp:inline distT="0" distB="0" distL="0" distR="0" wp14:anchorId="4EEC8AD6" wp14:editId="60C0A5AF">
                  <wp:extent cx="2571923" cy="3231738"/>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024" t="15240" r="42738" b="3674"/>
                          <a:stretch/>
                        </pic:blipFill>
                        <pic:spPr bwMode="auto">
                          <a:xfrm>
                            <a:off x="0" y="0"/>
                            <a:ext cx="2591821" cy="3256741"/>
                          </a:xfrm>
                          <a:prstGeom prst="rect">
                            <a:avLst/>
                          </a:prstGeom>
                          <a:ln>
                            <a:noFill/>
                          </a:ln>
                          <a:extLst>
                            <a:ext uri="{53640926-AAD7-44D8-BBD7-CCE9431645EC}">
                              <a14:shadowObscured xmlns:a14="http://schemas.microsoft.com/office/drawing/2010/main"/>
                            </a:ext>
                          </a:extLst>
                        </pic:spPr>
                      </pic:pic>
                    </a:graphicData>
                  </a:graphic>
                </wp:inline>
              </w:drawing>
            </w:r>
          </w:p>
          <w:p w14:paraId="0A2C09A8" w14:textId="585D9D09" w:rsidR="009F738F" w:rsidRPr="00EC1E6D" w:rsidRDefault="00B10687" w:rsidP="009F738F">
            <w:pPr>
              <w:pStyle w:val="Textoindependiente"/>
              <w:rPr>
                <w:rFonts w:ascii="Arial" w:hAnsi="Arial" w:cs="Arial"/>
                <w:b/>
                <w:sz w:val="14"/>
                <w:szCs w:val="14"/>
              </w:rPr>
            </w:pPr>
            <w:r>
              <w:rPr>
                <w:rFonts w:ascii="Arial" w:hAnsi="Arial" w:cs="Arial"/>
                <w:sz w:val="14"/>
                <w:szCs w:val="14"/>
              </w:rPr>
              <w:t>Sin embargo</w:t>
            </w:r>
            <w:r w:rsidR="00D70836">
              <w:rPr>
                <w:rFonts w:ascii="Arial" w:hAnsi="Arial" w:cs="Arial"/>
                <w:sz w:val="14"/>
                <w:szCs w:val="14"/>
              </w:rPr>
              <w:t>,</w:t>
            </w:r>
            <w:r w:rsidR="00730BF9">
              <w:rPr>
                <w:rFonts w:ascii="Arial" w:hAnsi="Arial" w:cs="Arial"/>
                <w:sz w:val="14"/>
                <w:szCs w:val="14"/>
              </w:rPr>
              <w:t xml:space="preserve"> en el A</w:t>
            </w:r>
            <w:r>
              <w:rPr>
                <w:rFonts w:ascii="Arial" w:hAnsi="Arial" w:cs="Arial"/>
                <w:sz w:val="14"/>
                <w:szCs w:val="14"/>
              </w:rPr>
              <w:t xml:space="preserve">nexo </w:t>
            </w:r>
            <w:r w:rsidR="00730BF9">
              <w:rPr>
                <w:rFonts w:ascii="Arial" w:hAnsi="Arial" w:cs="Arial"/>
                <w:sz w:val="14"/>
                <w:szCs w:val="14"/>
              </w:rPr>
              <w:t>“</w:t>
            </w:r>
            <w:r>
              <w:rPr>
                <w:rFonts w:ascii="Arial" w:hAnsi="Arial" w:cs="Arial"/>
                <w:sz w:val="14"/>
                <w:szCs w:val="14"/>
              </w:rPr>
              <w:t>1</w:t>
            </w:r>
            <w:r w:rsidR="00730BF9">
              <w:rPr>
                <w:rFonts w:ascii="Arial" w:hAnsi="Arial" w:cs="Arial"/>
                <w:sz w:val="14"/>
                <w:szCs w:val="14"/>
              </w:rPr>
              <w:t>”</w:t>
            </w:r>
            <w:r>
              <w:rPr>
                <w:rFonts w:ascii="Arial" w:hAnsi="Arial" w:cs="Arial"/>
                <w:sz w:val="14"/>
                <w:szCs w:val="14"/>
              </w:rPr>
              <w:t xml:space="preserve"> </w:t>
            </w:r>
            <w:r w:rsidR="00730BF9">
              <w:rPr>
                <w:rFonts w:ascii="Arial" w:hAnsi="Arial" w:cs="Arial"/>
                <w:sz w:val="14"/>
                <w:szCs w:val="14"/>
              </w:rPr>
              <w:t>D</w:t>
            </w:r>
            <w:r>
              <w:rPr>
                <w:rFonts w:ascii="Arial" w:hAnsi="Arial" w:cs="Arial"/>
                <w:sz w:val="14"/>
                <w:szCs w:val="14"/>
              </w:rPr>
              <w:t xml:space="preserve">escripción de los bienes, expresa la entrega de los bienes a </w:t>
            </w:r>
            <w:r w:rsidR="00730BF9">
              <w:rPr>
                <w:rFonts w:ascii="Arial" w:hAnsi="Arial" w:cs="Arial"/>
                <w:sz w:val="14"/>
                <w:szCs w:val="14"/>
              </w:rPr>
              <w:t xml:space="preserve">120 días; por lo que se presenta una </w:t>
            </w:r>
            <w:r w:rsidR="00730BF9" w:rsidRPr="00EC1E6D">
              <w:rPr>
                <w:rFonts w:ascii="Arial" w:hAnsi="Arial" w:cs="Arial"/>
                <w:b/>
                <w:sz w:val="14"/>
                <w:szCs w:val="14"/>
              </w:rPr>
              <w:t>incongruencia referente al tiempo de entrega de los bienes.</w:t>
            </w:r>
          </w:p>
          <w:p w14:paraId="57A0B343" w14:textId="36F7DC82" w:rsidR="00B10687" w:rsidRDefault="00730BF9" w:rsidP="00730BF9">
            <w:pPr>
              <w:pStyle w:val="Textoindependiente"/>
              <w:jc w:val="center"/>
              <w:rPr>
                <w:rFonts w:ascii="Arial" w:hAnsi="Arial" w:cs="Arial"/>
                <w:sz w:val="14"/>
                <w:szCs w:val="14"/>
              </w:rPr>
            </w:pPr>
            <w:r>
              <w:rPr>
                <w:noProof/>
                <w:lang w:val="en-US" w:eastAsia="en-US"/>
              </w:rPr>
              <mc:AlternateContent>
                <mc:Choice Requires="wps">
                  <w:drawing>
                    <wp:anchor distT="0" distB="0" distL="114300" distR="114300" simplePos="0" relativeHeight="251662336" behindDoc="0" locked="0" layoutInCell="1" allowOverlap="1" wp14:anchorId="5DD34243" wp14:editId="4EEE0183">
                      <wp:simplePos x="0" y="0"/>
                      <wp:positionH relativeFrom="column">
                        <wp:posOffset>571500</wp:posOffset>
                      </wp:positionH>
                      <wp:positionV relativeFrom="paragraph">
                        <wp:posOffset>1119505</wp:posOffset>
                      </wp:positionV>
                      <wp:extent cx="824230" cy="343535"/>
                      <wp:effectExtent l="0" t="0" r="52070" b="56515"/>
                      <wp:wrapNone/>
                      <wp:docPr id="12" name="Conector recto de flecha 12"/>
                      <wp:cNvGraphicFramePr/>
                      <a:graphic xmlns:a="http://schemas.openxmlformats.org/drawingml/2006/main">
                        <a:graphicData uri="http://schemas.microsoft.com/office/word/2010/wordprocessingShape">
                          <wps:wsp>
                            <wps:cNvCnPr/>
                            <wps:spPr>
                              <a:xfrm>
                                <a:off x="0" y="0"/>
                                <a:ext cx="824230" cy="3435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1259DE" id="Conector recto de flecha 12" o:spid="_x0000_s1026" type="#_x0000_t32" style="position:absolute;margin-left:45pt;margin-top:88.15pt;width:64.9pt;height:27.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" strokecolor="red">
                      <v:stroke endarrow="block"/>
                    </v:shape>
                  </w:pict>
                </mc:Fallback>
              </mc:AlternateContent>
            </w:r>
            <w:r>
              <w:rPr>
                <w:noProof/>
                <w:lang w:val="en-US" w:eastAsia="en-US"/>
              </w:rPr>
              <w:drawing>
                <wp:inline distT="0" distB="0" distL="0" distR="0" wp14:anchorId="08B9A3DA" wp14:editId="2C4991EF">
                  <wp:extent cx="2355100" cy="2748485"/>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4304" t="12224" r="42638" b="3709"/>
                          <a:stretch/>
                        </pic:blipFill>
                        <pic:spPr bwMode="auto">
                          <a:xfrm>
                            <a:off x="0" y="0"/>
                            <a:ext cx="2375080" cy="2771803"/>
                          </a:xfrm>
                          <a:prstGeom prst="rect">
                            <a:avLst/>
                          </a:prstGeom>
                          <a:ln>
                            <a:noFill/>
                          </a:ln>
                          <a:extLst>
                            <a:ext uri="{53640926-AAD7-44D8-BBD7-CCE9431645EC}">
                              <a14:shadowObscured xmlns:a14="http://schemas.microsoft.com/office/drawing/2010/main"/>
                            </a:ext>
                          </a:extLst>
                        </pic:spPr>
                      </pic:pic>
                    </a:graphicData>
                  </a:graphic>
                </wp:inline>
              </w:drawing>
            </w:r>
          </w:p>
          <w:p w14:paraId="4D95FB19" w14:textId="7A7D4CBE" w:rsidR="00B10687" w:rsidRDefault="00B10687" w:rsidP="009F738F">
            <w:pPr>
              <w:pStyle w:val="Textoindependiente"/>
              <w:rPr>
                <w:rFonts w:ascii="Arial" w:hAnsi="Arial" w:cs="Arial"/>
                <w:sz w:val="14"/>
                <w:szCs w:val="14"/>
              </w:rPr>
            </w:pPr>
          </w:p>
          <w:p w14:paraId="42F2B4E9" w14:textId="77777777" w:rsidR="00EC1E6D" w:rsidRDefault="00C12FD3" w:rsidP="0008184C">
            <w:pPr>
              <w:tabs>
                <w:tab w:val="left" w:pos="284"/>
                <w:tab w:val="left" w:pos="9356"/>
              </w:tabs>
              <w:ind w:right="76"/>
              <w:jc w:val="both"/>
              <w:rPr>
                <w:rFonts w:ascii="Arial" w:hAnsi="Arial" w:cs="Arial"/>
                <w:color w:val="000000"/>
                <w:sz w:val="14"/>
                <w:szCs w:val="14"/>
              </w:rPr>
            </w:pPr>
            <w:r>
              <w:rPr>
                <w:rFonts w:ascii="Arial" w:hAnsi="Arial" w:cs="Arial"/>
                <w:color w:val="000000"/>
                <w:sz w:val="14"/>
                <w:szCs w:val="14"/>
              </w:rPr>
              <w:lastRenderedPageBreak/>
              <w:t xml:space="preserve">En el numeral </w:t>
            </w:r>
            <w:r w:rsidRPr="00C12FD3">
              <w:rPr>
                <w:rFonts w:ascii="Arial" w:hAnsi="Arial" w:cs="Arial"/>
                <w:b/>
                <w:color w:val="000000"/>
                <w:sz w:val="14"/>
                <w:szCs w:val="14"/>
              </w:rPr>
              <w:t>VI.9 Respaldo del Fabricante</w:t>
            </w:r>
            <w:r>
              <w:rPr>
                <w:rFonts w:ascii="Arial" w:hAnsi="Arial" w:cs="Arial"/>
                <w:b/>
                <w:color w:val="000000"/>
                <w:sz w:val="14"/>
                <w:szCs w:val="14"/>
              </w:rPr>
              <w:t xml:space="preserve">, </w:t>
            </w:r>
            <w:r>
              <w:rPr>
                <w:rFonts w:ascii="Arial" w:hAnsi="Arial" w:cs="Arial"/>
                <w:color w:val="000000"/>
                <w:sz w:val="14"/>
                <w:szCs w:val="14"/>
              </w:rPr>
              <w:t xml:space="preserve">la carta </w:t>
            </w:r>
            <w:proofErr w:type="gramStart"/>
            <w:r>
              <w:rPr>
                <w:rFonts w:ascii="Arial" w:hAnsi="Arial" w:cs="Arial"/>
                <w:color w:val="000000"/>
                <w:sz w:val="14"/>
                <w:szCs w:val="14"/>
              </w:rPr>
              <w:t>del fabricante presentada</w:t>
            </w:r>
            <w:proofErr w:type="gramEnd"/>
            <w:r>
              <w:rPr>
                <w:rFonts w:ascii="Arial" w:hAnsi="Arial" w:cs="Arial"/>
                <w:color w:val="000000"/>
                <w:sz w:val="14"/>
                <w:szCs w:val="14"/>
              </w:rPr>
              <w:t xml:space="preserve"> por el licitante </w:t>
            </w:r>
            <w:r w:rsidRPr="00C12FD3">
              <w:rPr>
                <w:rFonts w:ascii="Arial" w:hAnsi="Arial" w:cs="Arial"/>
                <w:color w:val="000000"/>
                <w:sz w:val="14"/>
                <w:szCs w:val="14"/>
              </w:rPr>
              <w:t>R.G. REPRESENTACIONES PARA LABORATORIOS, S.A. DE C.V.</w:t>
            </w:r>
            <w:r>
              <w:rPr>
                <w:rFonts w:ascii="Arial" w:hAnsi="Arial" w:cs="Arial"/>
                <w:color w:val="000000"/>
                <w:sz w:val="14"/>
                <w:szCs w:val="14"/>
              </w:rPr>
              <w:t xml:space="preserve">, </w:t>
            </w:r>
          </w:p>
          <w:p w14:paraId="4934346C" w14:textId="77777777" w:rsidR="00EC1E6D" w:rsidRDefault="00EC1E6D" w:rsidP="0008184C">
            <w:pPr>
              <w:tabs>
                <w:tab w:val="left" w:pos="284"/>
                <w:tab w:val="left" w:pos="9356"/>
              </w:tabs>
              <w:ind w:right="76"/>
              <w:jc w:val="both"/>
              <w:rPr>
                <w:rFonts w:ascii="Arial" w:hAnsi="Arial" w:cs="Arial"/>
                <w:color w:val="000000"/>
                <w:sz w:val="14"/>
                <w:szCs w:val="14"/>
              </w:rPr>
            </w:pPr>
          </w:p>
          <w:p w14:paraId="7F2FD33E" w14:textId="4407475C" w:rsidR="00EC1E6D" w:rsidRPr="00EC1E6D" w:rsidRDefault="00EC1E6D" w:rsidP="00EC1E6D">
            <w:pPr>
              <w:tabs>
                <w:tab w:val="left" w:pos="284"/>
                <w:tab w:val="left" w:pos="9356"/>
              </w:tabs>
              <w:ind w:right="76"/>
              <w:jc w:val="both"/>
              <w:rPr>
                <w:rFonts w:ascii="Arial" w:hAnsi="Arial" w:cs="Arial"/>
                <w:color w:val="000000"/>
                <w:sz w:val="14"/>
                <w:szCs w:val="14"/>
              </w:rPr>
            </w:pPr>
            <w:r w:rsidRPr="00EC1E6D">
              <w:rPr>
                <w:rFonts w:ascii="Arial" w:hAnsi="Arial" w:cs="Arial"/>
                <w:color w:val="000000"/>
                <w:sz w:val="14"/>
                <w:szCs w:val="14"/>
              </w:rPr>
              <w:t xml:space="preserve">La carta enviada de respaldo del fabricante, no fue completamente validada por el fabricante de la marca del bien ofertado, </w:t>
            </w:r>
            <w:proofErr w:type="spellStart"/>
            <w:r w:rsidRPr="00EC1E6D">
              <w:rPr>
                <w:rFonts w:ascii="Arial" w:hAnsi="Arial" w:cs="Arial"/>
                <w:color w:val="000000"/>
                <w:sz w:val="14"/>
                <w:szCs w:val="14"/>
              </w:rPr>
              <w:t>Cubert</w:t>
            </w:r>
            <w:proofErr w:type="spellEnd"/>
            <w:r w:rsidRPr="00EC1E6D">
              <w:rPr>
                <w:rFonts w:ascii="Arial" w:hAnsi="Arial" w:cs="Arial"/>
                <w:color w:val="000000"/>
                <w:sz w:val="14"/>
                <w:szCs w:val="14"/>
              </w:rPr>
              <w:t xml:space="preserve"> </w:t>
            </w:r>
            <w:proofErr w:type="spellStart"/>
            <w:r w:rsidRPr="00EC1E6D">
              <w:rPr>
                <w:rFonts w:ascii="Arial" w:hAnsi="Arial" w:cs="Arial"/>
                <w:color w:val="000000"/>
                <w:sz w:val="14"/>
                <w:szCs w:val="14"/>
              </w:rPr>
              <w:t>GmbH</w:t>
            </w:r>
            <w:proofErr w:type="spellEnd"/>
            <w:r w:rsidRPr="00EC1E6D">
              <w:rPr>
                <w:rFonts w:ascii="Arial" w:hAnsi="Arial" w:cs="Arial"/>
                <w:color w:val="000000"/>
                <w:sz w:val="14"/>
                <w:szCs w:val="14"/>
              </w:rPr>
              <w:t xml:space="preserve">, situación </w:t>
            </w:r>
            <w:r w:rsidR="00064D0E">
              <w:rPr>
                <w:rFonts w:ascii="Arial" w:hAnsi="Arial" w:cs="Arial"/>
                <w:color w:val="000000"/>
                <w:sz w:val="14"/>
                <w:szCs w:val="14"/>
              </w:rPr>
              <w:t>manifestada</w:t>
            </w:r>
            <w:r w:rsidRPr="00EC1E6D">
              <w:rPr>
                <w:rFonts w:ascii="Arial" w:hAnsi="Arial" w:cs="Arial"/>
                <w:color w:val="000000"/>
                <w:sz w:val="14"/>
                <w:szCs w:val="14"/>
              </w:rPr>
              <w:t xml:space="preserve"> en el correo electrónico de Barbara D,</w:t>
            </w:r>
            <w:r w:rsidR="00064D0E">
              <w:rPr>
                <w:rFonts w:ascii="Arial" w:hAnsi="Arial" w:cs="Arial"/>
                <w:color w:val="000000"/>
                <w:sz w:val="14"/>
                <w:szCs w:val="14"/>
              </w:rPr>
              <w:t xml:space="preserve"> </w:t>
            </w:r>
            <w:r w:rsidRPr="00EC1E6D">
              <w:rPr>
                <w:rFonts w:ascii="Arial" w:hAnsi="Arial" w:cs="Arial"/>
                <w:color w:val="000000"/>
                <w:sz w:val="14"/>
                <w:szCs w:val="14"/>
              </w:rPr>
              <w:t xml:space="preserve">lo </w:t>
            </w:r>
            <w:proofErr w:type="gramStart"/>
            <w:r w:rsidRPr="00EC1E6D">
              <w:rPr>
                <w:rFonts w:ascii="Arial" w:hAnsi="Arial" w:cs="Arial"/>
                <w:color w:val="000000"/>
                <w:sz w:val="14"/>
                <w:szCs w:val="14"/>
              </w:rPr>
              <w:t>anterior  de</w:t>
            </w:r>
            <w:proofErr w:type="gramEnd"/>
            <w:r w:rsidRPr="00EC1E6D">
              <w:rPr>
                <w:rFonts w:ascii="Arial" w:hAnsi="Arial" w:cs="Arial"/>
                <w:color w:val="000000"/>
                <w:sz w:val="14"/>
                <w:szCs w:val="14"/>
              </w:rPr>
              <w:t xml:space="preserve"> acuerdo sus políticas internas. </w:t>
            </w:r>
          </w:p>
          <w:p w14:paraId="68C7FA91" w14:textId="77777777" w:rsidR="00EC1E6D" w:rsidRPr="00EC1E6D" w:rsidRDefault="00EC1E6D" w:rsidP="00EC1E6D">
            <w:pPr>
              <w:tabs>
                <w:tab w:val="left" w:pos="284"/>
                <w:tab w:val="left" w:pos="9356"/>
              </w:tabs>
              <w:ind w:right="76"/>
              <w:jc w:val="both"/>
              <w:rPr>
                <w:rFonts w:ascii="Arial" w:hAnsi="Arial" w:cs="Arial"/>
                <w:color w:val="000000"/>
                <w:sz w:val="14"/>
                <w:szCs w:val="14"/>
              </w:rPr>
            </w:pPr>
          </w:p>
          <w:p w14:paraId="5AE46F0E" w14:textId="77777777" w:rsidR="00EC1E6D" w:rsidRPr="00EC1E6D" w:rsidRDefault="00EC1E6D" w:rsidP="00EC1E6D">
            <w:pPr>
              <w:tabs>
                <w:tab w:val="left" w:pos="284"/>
                <w:tab w:val="left" w:pos="9356"/>
              </w:tabs>
              <w:ind w:right="76"/>
              <w:jc w:val="both"/>
              <w:rPr>
                <w:rFonts w:ascii="Arial" w:hAnsi="Arial" w:cs="Arial"/>
                <w:color w:val="000000"/>
                <w:sz w:val="14"/>
                <w:szCs w:val="14"/>
              </w:rPr>
            </w:pPr>
            <w:r w:rsidRPr="00EC1E6D">
              <w:rPr>
                <w:rFonts w:ascii="Arial" w:hAnsi="Arial" w:cs="Arial"/>
                <w:color w:val="000000"/>
                <w:sz w:val="14"/>
                <w:szCs w:val="14"/>
              </w:rPr>
              <w:t xml:space="preserve">Valida el apoyo completo únicamente para el distribuidor señalado en su página oficial: </w:t>
            </w:r>
          </w:p>
          <w:p w14:paraId="088558E3" w14:textId="77777777" w:rsidR="00EC1E6D" w:rsidRPr="00EC1E6D" w:rsidRDefault="00EC1E6D" w:rsidP="00EC1E6D">
            <w:pPr>
              <w:tabs>
                <w:tab w:val="left" w:pos="284"/>
                <w:tab w:val="left" w:pos="9356"/>
              </w:tabs>
              <w:ind w:right="76"/>
              <w:jc w:val="both"/>
              <w:rPr>
                <w:rFonts w:ascii="Arial" w:hAnsi="Arial" w:cs="Arial"/>
                <w:color w:val="000000"/>
                <w:sz w:val="14"/>
                <w:szCs w:val="14"/>
              </w:rPr>
            </w:pPr>
          </w:p>
          <w:p w14:paraId="7EAFA60C" w14:textId="0754762F" w:rsidR="00EC1E6D" w:rsidRPr="00EC1E6D" w:rsidRDefault="008E7AC7" w:rsidP="00EC1E6D">
            <w:pPr>
              <w:tabs>
                <w:tab w:val="left" w:pos="284"/>
                <w:tab w:val="left" w:pos="9356"/>
              </w:tabs>
              <w:ind w:right="76"/>
              <w:jc w:val="both"/>
              <w:rPr>
                <w:rFonts w:ascii="Arial" w:hAnsi="Arial" w:cs="Arial"/>
                <w:color w:val="000000"/>
                <w:sz w:val="14"/>
                <w:szCs w:val="14"/>
              </w:rPr>
            </w:pPr>
            <w:hyperlink r:id="rId19" w:history="1">
              <w:r w:rsidR="00EC1E6D" w:rsidRPr="00BE04FE">
                <w:rPr>
                  <w:rStyle w:val="Hipervnculo"/>
                  <w:rFonts w:ascii="Arial" w:hAnsi="Arial" w:cs="Arial"/>
                  <w:sz w:val="14"/>
                  <w:szCs w:val="14"/>
                </w:rPr>
                <w:t>https://www.cubert-hyperspectral.com/distributors</w:t>
              </w:r>
            </w:hyperlink>
            <w:r w:rsidR="00EC1E6D">
              <w:rPr>
                <w:rFonts w:ascii="Arial" w:hAnsi="Arial" w:cs="Arial"/>
                <w:color w:val="000000"/>
                <w:sz w:val="14"/>
                <w:szCs w:val="14"/>
              </w:rPr>
              <w:t xml:space="preserve"> </w:t>
            </w:r>
            <w:r w:rsidR="00EC1E6D" w:rsidRPr="00EC1E6D">
              <w:rPr>
                <w:rFonts w:ascii="Arial" w:hAnsi="Arial" w:cs="Arial"/>
                <w:color w:val="000000"/>
                <w:sz w:val="14"/>
                <w:szCs w:val="14"/>
              </w:rPr>
              <w:t xml:space="preserve"> </w:t>
            </w:r>
          </w:p>
          <w:p w14:paraId="3382134B" w14:textId="77777777" w:rsidR="00EC1E6D" w:rsidRPr="00EC1E6D" w:rsidRDefault="00EC1E6D" w:rsidP="00EC1E6D">
            <w:pPr>
              <w:tabs>
                <w:tab w:val="left" w:pos="284"/>
                <w:tab w:val="left" w:pos="9356"/>
              </w:tabs>
              <w:ind w:right="76"/>
              <w:jc w:val="both"/>
              <w:rPr>
                <w:rFonts w:ascii="Arial" w:hAnsi="Arial" w:cs="Arial"/>
                <w:color w:val="000000"/>
                <w:sz w:val="14"/>
                <w:szCs w:val="14"/>
              </w:rPr>
            </w:pPr>
          </w:p>
          <w:p w14:paraId="460E446C" w14:textId="202B04AE" w:rsidR="00EC1E6D" w:rsidRDefault="00EC1E6D" w:rsidP="00EC1E6D">
            <w:pPr>
              <w:tabs>
                <w:tab w:val="left" w:pos="284"/>
                <w:tab w:val="left" w:pos="9356"/>
              </w:tabs>
              <w:ind w:right="76"/>
              <w:jc w:val="both"/>
              <w:rPr>
                <w:rFonts w:ascii="Arial" w:hAnsi="Arial" w:cs="Arial"/>
                <w:color w:val="000000"/>
                <w:sz w:val="14"/>
                <w:szCs w:val="14"/>
              </w:rPr>
            </w:pPr>
            <w:r w:rsidRPr="00EC1E6D">
              <w:rPr>
                <w:rFonts w:ascii="Arial" w:hAnsi="Arial" w:cs="Arial"/>
                <w:color w:val="000000"/>
                <w:sz w:val="14"/>
                <w:szCs w:val="14"/>
              </w:rPr>
              <w:t>Lo anterior es de vital importancia para garantizar y RESPETAR la garantía de calidad del equipo ofertado.</w:t>
            </w:r>
          </w:p>
          <w:p w14:paraId="3FF09E8D" w14:textId="77777777" w:rsidR="00EC1E6D" w:rsidRDefault="00EC1E6D" w:rsidP="0008184C">
            <w:pPr>
              <w:tabs>
                <w:tab w:val="left" w:pos="284"/>
                <w:tab w:val="left" w:pos="9356"/>
              </w:tabs>
              <w:ind w:right="76"/>
              <w:jc w:val="both"/>
              <w:rPr>
                <w:rFonts w:ascii="Arial" w:hAnsi="Arial" w:cs="Arial"/>
                <w:color w:val="000000"/>
                <w:sz w:val="14"/>
                <w:szCs w:val="14"/>
              </w:rPr>
            </w:pPr>
          </w:p>
          <w:p w14:paraId="659D7A4B" w14:textId="6FD20014" w:rsidR="00A2375B" w:rsidRPr="009F738F" w:rsidRDefault="00A2375B" w:rsidP="0008184C">
            <w:pPr>
              <w:tabs>
                <w:tab w:val="left" w:pos="284"/>
                <w:tab w:val="left" w:pos="9356"/>
              </w:tabs>
              <w:ind w:right="76"/>
              <w:jc w:val="both"/>
              <w:rPr>
                <w:rFonts w:ascii="Arial" w:hAnsi="Arial" w:cs="Arial"/>
                <w:sz w:val="14"/>
                <w:szCs w:val="14"/>
              </w:rPr>
            </w:pPr>
            <w:r w:rsidRPr="00CE5F42">
              <w:rPr>
                <w:rFonts w:ascii="Arial" w:hAnsi="Arial" w:cs="Arial"/>
                <w:color w:val="000000"/>
                <w:sz w:val="14"/>
                <w:szCs w:val="14"/>
              </w:rPr>
              <w:t>Conforme a lo establecido en las Bases de la Convocatoria en el apartado “</w:t>
            </w:r>
            <w:r w:rsidRPr="00CE5F42">
              <w:rPr>
                <w:rFonts w:ascii="Arial" w:hAnsi="Arial" w:cs="Arial"/>
                <w:b/>
                <w:color w:val="000000"/>
                <w:sz w:val="14"/>
                <w:szCs w:val="14"/>
              </w:rPr>
              <w:t xml:space="preserve">IX.- DESECHAMIENTO DE PROPUESTAS, </w:t>
            </w:r>
            <w:r w:rsidRPr="00CE5F42">
              <w:rPr>
                <w:rFonts w:ascii="Arial" w:hAnsi="Arial" w:cs="Arial"/>
                <w:color w:val="000000"/>
                <w:sz w:val="14"/>
                <w:szCs w:val="14"/>
              </w:rPr>
              <w:t xml:space="preserve">donde se menciona que la convocante desechará las propuestas de los licitantes de conformidad con el artículo 36, 37 y demás aplicables y relativos de la Ley de Adquisiciones, Arrendamientos y servicios del sector público y el numeral III, V, VI, VIII y IX.A, en relación con el Anexo “1”, de las bases de la presente licitación: </w:t>
            </w:r>
            <w:r w:rsidRPr="00CE5F42">
              <w:rPr>
                <w:rFonts w:ascii="Arial" w:hAnsi="Arial" w:cs="Arial"/>
                <w:b/>
                <w:color w:val="000000"/>
                <w:sz w:val="14"/>
                <w:szCs w:val="14"/>
              </w:rPr>
              <w:t xml:space="preserve">El incumplimiento de alguno de los requisitos establecidos en estas bases y sus anexos, por lo que de conformidad </w:t>
            </w:r>
            <w:r w:rsidRPr="00CE5F42">
              <w:rPr>
                <w:rFonts w:ascii="Arial" w:hAnsi="Arial" w:cs="Arial"/>
                <w:color w:val="000000"/>
                <w:sz w:val="14"/>
                <w:szCs w:val="14"/>
              </w:rPr>
              <w:t>a las</w:t>
            </w:r>
            <w:r w:rsidRPr="00CE5F42">
              <w:rPr>
                <w:rFonts w:ascii="Arial" w:hAnsi="Arial" w:cs="Arial"/>
                <w:b/>
                <w:color w:val="000000"/>
                <w:sz w:val="14"/>
                <w:szCs w:val="14"/>
              </w:rPr>
              <w:t xml:space="preserve"> </w:t>
            </w:r>
            <w:r w:rsidRPr="00CE5F42">
              <w:rPr>
                <w:rFonts w:ascii="Arial" w:hAnsi="Arial" w:cs="Arial"/>
                <w:sz w:val="14"/>
                <w:szCs w:val="14"/>
              </w:rPr>
              <w:t xml:space="preserve">inconsistencias e incumplimientos manifestados y que afectan su solvencia, conforme a lo señalado en el artículo 50 de la Ley, de las bases de la presente invitación, </w:t>
            </w:r>
            <w:r w:rsidRPr="00CE5F42">
              <w:rPr>
                <w:rFonts w:ascii="Arial" w:hAnsi="Arial" w:cs="Arial"/>
                <w:b/>
                <w:sz w:val="14"/>
                <w:szCs w:val="14"/>
              </w:rPr>
              <w:t xml:space="preserve">se realiza el </w:t>
            </w:r>
            <w:proofErr w:type="spellStart"/>
            <w:r w:rsidRPr="00CE5F42">
              <w:rPr>
                <w:rFonts w:ascii="Arial" w:hAnsi="Arial" w:cs="Arial"/>
                <w:b/>
                <w:sz w:val="14"/>
                <w:szCs w:val="14"/>
              </w:rPr>
              <w:t>desechamiento</w:t>
            </w:r>
            <w:proofErr w:type="spellEnd"/>
            <w:r w:rsidRPr="00CE5F42">
              <w:rPr>
                <w:rFonts w:ascii="Arial" w:hAnsi="Arial" w:cs="Arial"/>
                <w:b/>
                <w:sz w:val="14"/>
                <w:szCs w:val="14"/>
              </w:rPr>
              <w:t xml:space="preserve"> de manera general del invitado R.G. REPRESENTACIONES PARA LABORATORIOS, S.A. DE C.V.</w:t>
            </w:r>
          </w:p>
          <w:p w14:paraId="15C8B3C9" w14:textId="7449C890" w:rsidR="00A2375B" w:rsidRPr="009F738F" w:rsidRDefault="00A2375B" w:rsidP="00B22582">
            <w:pPr>
              <w:jc w:val="both"/>
              <w:rPr>
                <w:rFonts w:ascii="Arial" w:hAnsi="Arial" w:cs="Arial"/>
                <w:sz w:val="14"/>
                <w:szCs w:val="14"/>
              </w:rPr>
            </w:pPr>
          </w:p>
          <w:p w14:paraId="1929E48A" w14:textId="4EB6C71A" w:rsidR="005C272D" w:rsidRPr="009F738F" w:rsidRDefault="00A24580" w:rsidP="005C272D">
            <w:pPr>
              <w:jc w:val="both"/>
              <w:rPr>
                <w:rFonts w:ascii="Arial" w:hAnsi="Arial" w:cs="Arial"/>
                <w:sz w:val="14"/>
                <w:szCs w:val="14"/>
              </w:rPr>
            </w:pPr>
            <w:r w:rsidRPr="009F738F">
              <w:rPr>
                <w:rFonts w:ascii="Arial" w:hAnsi="Arial" w:cs="Arial"/>
                <w:sz w:val="14"/>
                <w:szCs w:val="14"/>
              </w:rPr>
              <w:t>Revisión Técnica realizada por el Decano del Centro de Ciencias de la Ingeniería, M. en I. Felipe de Jesús Rizo Díaz, el Jefe del Departamento de Ingeniería Biomédica, Dr. en C. Edgar López Delgadillo y el Dr. Omar Gutiérrez Navarro, Responsable técnico del Proyecto, conforme a los anexos de la Convocatoria ITP 901045968-00</w:t>
            </w:r>
            <w:r w:rsidR="00B87742">
              <w:rPr>
                <w:rFonts w:ascii="Arial" w:hAnsi="Arial" w:cs="Arial"/>
                <w:sz w:val="14"/>
                <w:szCs w:val="14"/>
              </w:rPr>
              <w:t>2</w:t>
            </w:r>
            <w:r w:rsidRPr="009F738F">
              <w:rPr>
                <w:rFonts w:ascii="Arial" w:hAnsi="Arial" w:cs="Arial"/>
                <w:sz w:val="14"/>
                <w:szCs w:val="14"/>
              </w:rPr>
              <w:t>-2023.</w:t>
            </w:r>
          </w:p>
          <w:p w14:paraId="77313694" w14:textId="77777777" w:rsidR="005C272D" w:rsidRPr="009F738F" w:rsidRDefault="005C272D" w:rsidP="005C272D">
            <w:pPr>
              <w:jc w:val="both"/>
              <w:rPr>
                <w:rFonts w:ascii="Arial" w:hAnsi="Arial" w:cs="Arial"/>
                <w:b/>
                <w:sz w:val="14"/>
                <w:szCs w:val="14"/>
              </w:rPr>
            </w:pPr>
          </w:p>
          <w:p w14:paraId="599F1689" w14:textId="3607D1AA" w:rsidR="005C272D" w:rsidRPr="009F738F" w:rsidRDefault="005C272D" w:rsidP="005C272D">
            <w:pPr>
              <w:jc w:val="both"/>
              <w:rPr>
                <w:rFonts w:ascii="Arial" w:hAnsi="Arial" w:cs="Arial"/>
                <w:sz w:val="14"/>
                <w:szCs w:val="14"/>
              </w:rPr>
            </w:pPr>
            <w:r w:rsidRPr="009F738F">
              <w:rPr>
                <w:rFonts w:ascii="Arial" w:hAnsi="Arial" w:cs="Arial"/>
                <w:sz w:val="14"/>
                <w:szCs w:val="14"/>
              </w:rPr>
              <w:t>Revisión Administrativa realizada por la Dirección General de Finanzas, a través de su titular el M. en IMP. Jorge Humberto López Reynoso, el Departamento de Compras, la M. en A.P. Beatriz Elizabeth Rivera de Loera y la Encargada de Licitaciones, C.P. Rosa Angélica Lozano Galaviz.</w:t>
            </w:r>
          </w:p>
          <w:p w14:paraId="7C9C43B6" w14:textId="073C9D9A" w:rsidR="00B22582" w:rsidRPr="009F738F" w:rsidRDefault="00B22582" w:rsidP="005C272D">
            <w:pPr>
              <w:jc w:val="both"/>
              <w:rPr>
                <w:rFonts w:ascii="Arial" w:hAnsi="Arial" w:cs="Arial"/>
                <w:b/>
                <w:sz w:val="14"/>
                <w:szCs w:val="14"/>
              </w:rPr>
            </w:pPr>
          </w:p>
        </w:tc>
      </w:tr>
      <w:tr w:rsidR="00B87742" w:rsidRPr="00C667F9" w14:paraId="25C89E75" w14:textId="77777777" w:rsidTr="009A78CF">
        <w:trPr>
          <w:trHeight w:val="20"/>
          <w:jc w:val="center"/>
        </w:trPr>
        <w:tc>
          <w:tcPr>
            <w:tcW w:w="238" w:type="pct"/>
            <w:noWrap/>
          </w:tcPr>
          <w:p w14:paraId="37CF8CED" w14:textId="21AB3C3C" w:rsidR="00B87742" w:rsidRPr="00C667F9" w:rsidRDefault="00B87742" w:rsidP="00B87742">
            <w:pPr>
              <w:jc w:val="center"/>
              <w:rPr>
                <w:rFonts w:ascii="Arial" w:hAnsi="Arial" w:cs="Arial"/>
                <w:sz w:val="12"/>
                <w:szCs w:val="12"/>
              </w:rPr>
            </w:pPr>
            <w:r>
              <w:rPr>
                <w:rFonts w:ascii="Arial" w:hAnsi="Arial" w:cs="Arial"/>
                <w:sz w:val="12"/>
                <w:szCs w:val="12"/>
              </w:rPr>
              <w:lastRenderedPageBreak/>
              <w:t>3</w:t>
            </w:r>
          </w:p>
        </w:tc>
        <w:tc>
          <w:tcPr>
            <w:tcW w:w="803" w:type="pct"/>
            <w:noWrap/>
          </w:tcPr>
          <w:p w14:paraId="305E23E9" w14:textId="464B5417" w:rsidR="00B87742" w:rsidRPr="00C667F9" w:rsidRDefault="00B87742" w:rsidP="00B87742">
            <w:pPr>
              <w:jc w:val="center"/>
              <w:rPr>
                <w:rFonts w:ascii="Arial" w:hAnsi="Arial" w:cs="Arial"/>
                <w:sz w:val="12"/>
                <w:szCs w:val="12"/>
              </w:rPr>
            </w:pPr>
            <w:r w:rsidRPr="00B87742">
              <w:rPr>
                <w:rFonts w:ascii="Arial" w:hAnsi="Arial" w:cs="Arial"/>
                <w:sz w:val="12"/>
                <w:szCs w:val="12"/>
              </w:rPr>
              <w:t>XOCHITL CECILIA ROSAS BARREDA</w:t>
            </w:r>
          </w:p>
        </w:tc>
        <w:tc>
          <w:tcPr>
            <w:tcW w:w="3959" w:type="pct"/>
            <w:vAlign w:val="center"/>
          </w:tcPr>
          <w:p w14:paraId="6AD60896" w14:textId="77777777" w:rsidR="00B87742" w:rsidRPr="009F738F" w:rsidRDefault="00B87742" w:rsidP="00B87742">
            <w:pPr>
              <w:jc w:val="both"/>
              <w:rPr>
                <w:rFonts w:ascii="Arial" w:hAnsi="Arial" w:cs="Arial"/>
                <w:b/>
                <w:sz w:val="14"/>
                <w:szCs w:val="14"/>
              </w:rPr>
            </w:pPr>
            <w:r w:rsidRPr="009F738F">
              <w:rPr>
                <w:rFonts w:ascii="Arial" w:hAnsi="Arial" w:cs="Arial"/>
                <w:b/>
                <w:sz w:val="14"/>
                <w:szCs w:val="14"/>
              </w:rPr>
              <w:t>Oferta en la partida: 1.</w:t>
            </w:r>
          </w:p>
          <w:p w14:paraId="30144373" w14:textId="77777777" w:rsidR="00B87742" w:rsidRPr="009F738F" w:rsidRDefault="00B87742" w:rsidP="00B87742">
            <w:pPr>
              <w:jc w:val="both"/>
              <w:rPr>
                <w:rFonts w:ascii="Arial" w:hAnsi="Arial" w:cs="Arial"/>
                <w:b/>
                <w:sz w:val="14"/>
                <w:szCs w:val="14"/>
              </w:rPr>
            </w:pPr>
          </w:p>
          <w:p w14:paraId="146C6E6B" w14:textId="1EFAA69E" w:rsidR="00B87742" w:rsidRPr="009F738F" w:rsidRDefault="00B87742" w:rsidP="00B87742">
            <w:pPr>
              <w:jc w:val="both"/>
              <w:rPr>
                <w:rFonts w:ascii="Arial" w:hAnsi="Arial" w:cs="Arial"/>
                <w:sz w:val="14"/>
                <w:szCs w:val="14"/>
              </w:rPr>
            </w:pPr>
            <w:r w:rsidRPr="009F738F">
              <w:rPr>
                <w:rFonts w:ascii="Arial" w:hAnsi="Arial" w:cs="Arial"/>
                <w:b/>
                <w:sz w:val="14"/>
                <w:szCs w:val="14"/>
              </w:rPr>
              <w:t>Documentos Apartado VI,</w:t>
            </w:r>
            <w:r w:rsidRPr="009F738F">
              <w:rPr>
                <w:rFonts w:ascii="Arial" w:hAnsi="Arial" w:cs="Arial"/>
                <w:sz w:val="14"/>
                <w:szCs w:val="14"/>
              </w:rPr>
              <w:t xml:space="preserve"> presenta y cumple de manera </w:t>
            </w:r>
            <w:r w:rsidR="0072591A">
              <w:rPr>
                <w:rFonts w:ascii="Arial" w:hAnsi="Arial" w:cs="Arial"/>
                <w:sz w:val="14"/>
                <w:szCs w:val="14"/>
              </w:rPr>
              <w:t>parcial</w:t>
            </w:r>
            <w:r w:rsidRPr="009F738F">
              <w:rPr>
                <w:rFonts w:ascii="Arial" w:hAnsi="Arial" w:cs="Arial"/>
                <w:sz w:val="14"/>
                <w:szCs w:val="14"/>
              </w:rPr>
              <w:t xml:space="preserve"> conforme lo establecido y detallado en los Anexos 1 y 2, se presenta </w:t>
            </w:r>
            <w:r w:rsidR="0072591A">
              <w:rPr>
                <w:rFonts w:ascii="Arial" w:hAnsi="Arial" w:cs="Arial"/>
                <w:sz w:val="14"/>
                <w:szCs w:val="14"/>
              </w:rPr>
              <w:t>e</w:t>
            </w:r>
            <w:r w:rsidRPr="009F738F">
              <w:rPr>
                <w:rFonts w:ascii="Arial" w:hAnsi="Arial" w:cs="Arial"/>
                <w:sz w:val="14"/>
                <w:szCs w:val="14"/>
              </w:rPr>
              <w:t>l siguiente incumplimiento:</w:t>
            </w:r>
          </w:p>
          <w:p w14:paraId="1ED4B7F8" w14:textId="77777777" w:rsidR="00B87742" w:rsidRPr="009F738F" w:rsidRDefault="00B87742" w:rsidP="00B87742">
            <w:pPr>
              <w:jc w:val="both"/>
              <w:rPr>
                <w:rFonts w:ascii="Arial" w:hAnsi="Arial" w:cs="Arial"/>
                <w:sz w:val="14"/>
                <w:szCs w:val="14"/>
              </w:rPr>
            </w:pPr>
          </w:p>
          <w:p w14:paraId="61A2684D" w14:textId="1D0E5B3C" w:rsidR="00B87742" w:rsidRPr="009F738F" w:rsidRDefault="00B87742" w:rsidP="00B87742">
            <w:pPr>
              <w:jc w:val="both"/>
              <w:rPr>
                <w:rFonts w:ascii="Arial" w:hAnsi="Arial" w:cs="Arial"/>
                <w:b/>
                <w:sz w:val="14"/>
                <w:szCs w:val="14"/>
              </w:rPr>
            </w:pPr>
            <w:r w:rsidRPr="009F738F">
              <w:rPr>
                <w:rFonts w:ascii="Arial" w:hAnsi="Arial" w:cs="Arial"/>
                <w:sz w:val="14"/>
                <w:szCs w:val="14"/>
              </w:rPr>
              <w:t>En el</w:t>
            </w:r>
            <w:r w:rsidRPr="009F738F">
              <w:rPr>
                <w:rFonts w:ascii="Arial" w:hAnsi="Arial" w:cs="Arial"/>
                <w:b/>
                <w:sz w:val="14"/>
                <w:szCs w:val="14"/>
              </w:rPr>
              <w:t xml:space="preserve"> numeral VI.1.3 de los documentos legales adicionales </w:t>
            </w:r>
            <w:r w:rsidRPr="009F738F">
              <w:rPr>
                <w:rFonts w:ascii="Arial" w:hAnsi="Arial" w:cs="Arial"/>
                <w:sz w:val="14"/>
                <w:szCs w:val="14"/>
              </w:rPr>
              <w:t>de la convocatoria I.T.P. 901045968-00</w:t>
            </w:r>
            <w:r w:rsidR="000C034B">
              <w:rPr>
                <w:rFonts w:ascii="Arial" w:hAnsi="Arial" w:cs="Arial"/>
                <w:sz w:val="14"/>
                <w:szCs w:val="14"/>
              </w:rPr>
              <w:t>2</w:t>
            </w:r>
            <w:r w:rsidRPr="009F738F">
              <w:rPr>
                <w:rFonts w:ascii="Arial" w:hAnsi="Arial" w:cs="Arial"/>
                <w:sz w:val="14"/>
                <w:szCs w:val="14"/>
              </w:rPr>
              <w:t>-2023</w:t>
            </w:r>
            <w:r w:rsidR="0072591A">
              <w:rPr>
                <w:rFonts w:ascii="Arial" w:hAnsi="Arial" w:cs="Arial"/>
                <w:sz w:val="14"/>
                <w:szCs w:val="14"/>
              </w:rPr>
              <w:t xml:space="preserve"> se solicitó:</w:t>
            </w:r>
          </w:p>
          <w:p w14:paraId="2E884F8E" w14:textId="77777777" w:rsidR="00B87742" w:rsidRPr="009F738F" w:rsidRDefault="00B87742" w:rsidP="00B87742">
            <w:pPr>
              <w:spacing w:after="160" w:line="259" w:lineRule="auto"/>
              <w:contextualSpacing/>
              <w:jc w:val="both"/>
              <w:rPr>
                <w:rFonts w:ascii="Arial" w:eastAsia="Calibri" w:hAnsi="Arial" w:cs="Arial"/>
                <w:color w:val="000000"/>
                <w:sz w:val="14"/>
                <w:szCs w:val="14"/>
              </w:rPr>
            </w:pPr>
          </w:p>
          <w:p w14:paraId="6F7E8755" w14:textId="77777777" w:rsidR="00116BFE" w:rsidRPr="00683B0A" w:rsidRDefault="00116BFE" w:rsidP="00116BFE">
            <w:pPr>
              <w:jc w:val="both"/>
              <w:rPr>
                <w:rFonts w:asciiTheme="minorHAnsi" w:eastAsia="Calibri" w:hAnsiTheme="minorHAnsi" w:cstheme="minorHAnsi"/>
                <w:color w:val="000000"/>
                <w:sz w:val="16"/>
                <w:szCs w:val="16"/>
              </w:rPr>
            </w:pPr>
            <w:r w:rsidRPr="00683B0A">
              <w:rPr>
                <w:rFonts w:asciiTheme="minorHAnsi" w:eastAsia="Calibri" w:hAnsiTheme="minorHAnsi" w:cstheme="minorHAnsi"/>
                <w:color w:val="000000"/>
                <w:sz w:val="16"/>
                <w:szCs w:val="16"/>
              </w:rPr>
              <w:t>Anexar la Opinión Positiva de los siguientes documentos:</w:t>
            </w:r>
          </w:p>
          <w:p w14:paraId="641AB127" w14:textId="77777777" w:rsidR="00116BFE" w:rsidRPr="00683B0A" w:rsidRDefault="00116BFE" w:rsidP="00116BFE">
            <w:pPr>
              <w:pStyle w:val="Prrafodelista"/>
              <w:widowControl/>
              <w:numPr>
                <w:ilvl w:val="0"/>
                <w:numId w:val="124"/>
              </w:numPr>
              <w:spacing w:after="160" w:line="259" w:lineRule="auto"/>
              <w:contextualSpacing/>
              <w:jc w:val="both"/>
              <w:rPr>
                <w:rFonts w:asciiTheme="minorHAnsi" w:eastAsia="Calibri" w:hAnsiTheme="minorHAnsi" w:cstheme="minorHAnsi"/>
                <w:color w:val="000000"/>
                <w:sz w:val="16"/>
                <w:szCs w:val="16"/>
              </w:rPr>
            </w:pPr>
            <w:r w:rsidRPr="00683B0A">
              <w:rPr>
                <w:rFonts w:asciiTheme="minorHAnsi" w:eastAsia="Calibri" w:hAnsiTheme="minorHAnsi" w:cstheme="minorHAnsi"/>
                <w:color w:val="000000"/>
                <w:sz w:val="16"/>
                <w:szCs w:val="16"/>
              </w:rPr>
              <w:t xml:space="preserve">Comprobante del SAT en donde se indica que está al corriente de sus obligaciones fiscales. </w:t>
            </w:r>
          </w:p>
          <w:p w14:paraId="6F0B06F2" w14:textId="77777777" w:rsidR="00116BFE" w:rsidRPr="00683B0A" w:rsidRDefault="00116BFE" w:rsidP="00116BFE">
            <w:pPr>
              <w:pStyle w:val="Prrafodelista"/>
              <w:widowControl/>
              <w:numPr>
                <w:ilvl w:val="0"/>
                <w:numId w:val="124"/>
              </w:numPr>
              <w:spacing w:after="160" w:line="259" w:lineRule="auto"/>
              <w:contextualSpacing/>
              <w:jc w:val="both"/>
              <w:rPr>
                <w:rFonts w:asciiTheme="minorHAnsi" w:eastAsia="Calibri" w:hAnsiTheme="minorHAnsi" w:cstheme="minorHAnsi"/>
                <w:color w:val="000000"/>
                <w:sz w:val="16"/>
                <w:szCs w:val="16"/>
              </w:rPr>
            </w:pPr>
            <w:r w:rsidRPr="00683B0A">
              <w:rPr>
                <w:rFonts w:asciiTheme="minorHAnsi" w:eastAsia="Calibri" w:hAnsiTheme="minorHAnsi" w:cstheme="minorHAnsi"/>
                <w:color w:val="000000"/>
                <w:sz w:val="16"/>
                <w:szCs w:val="16"/>
              </w:rPr>
              <w:t xml:space="preserve">Opinión del Cumplimiento de Obligaciones fiscales en materia de Seguridad </w:t>
            </w:r>
            <w:proofErr w:type="gramStart"/>
            <w:r w:rsidRPr="00683B0A">
              <w:rPr>
                <w:rFonts w:asciiTheme="minorHAnsi" w:eastAsia="Calibri" w:hAnsiTheme="minorHAnsi" w:cstheme="minorHAnsi"/>
                <w:color w:val="000000"/>
                <w:sz w:val="16"/>
                <w:szCs w:val="16"/>
              </w:rPr>
              <w:t>Social.*</w:t>
            </w:r>
            <w:proofErr w:type="gramEnd"/>
          </w:p>
          <w:p w14:paraId="151673B1" w14:textId="77777777" w:rsidR="00116BFE" w:rsidRPr="00AB4C94" w:rsidRDefault="00116BFE" w:rsidP="00116BFE">
            <w:pPr>
              <w:pStyle w:val="Prrafodelista"/>
              <w:widowControl/>
              <w:numPr>
                <w:ilvl w:val="0"/>
                <w:numId w:val="124"/>
              </w:numPr>
              <w:spacing w:after="160" w:line="259" w:lineRule="auto"/>
              <w:contextualSpacing/>
              <w:jc w:val="both"/>
              <w:rPr>
                <w:rFonts w:asciiTheme="minorHAnsi" w:eastAsia="Calibri" w:hAnsiTheme="minorHAnsi" w:cstheme="minorHAnsi"/>
                <w:b/>
                <w:color w:val="000000"/>
                <w:sz w:val="16"/>
                <w:szCs w:val="16"/>
              </w:rPr>
            </w:pPr>
            <w:r w:rsidRPr="00AB4C94">
              <w:rPr>
                <w:rFonts w:asciiTheme="minorHAnsi" w:eastAsia="Calibri" w:hAnsiTheme="minorHAnsi" w:cstheme="minorHAnsi"/>
                <w:color w:val="000000"/>
                <w:sz w:val="16"/>
                <w:szCs w:val="16"/>
              </w:rPr>
              <w:t xml:space="preserve">Constancia de situación fiscal del </w:t>
            </w:r>
            <w:proofErr w:type="gramStart"/>
            <w:r w:rsidRPr="00AB4C94">
              <w:rPr>
                <w:rFonts w:asciiTheme="minorHAnsi" w:eastAsia="Calibri" w:hAnsiTheme="minorHAnsi" w:cstheme="minorHAnsi"/>
                <w:color w:val="000000"/>
                <w:sz w:val="16"/>
                <w:szCs w:val="16"/>
              </w:rPr>
              <w:t>INFONAVIT.*</w:t>
            </w:r>
            <w:proofErr w:type="gramEnd"/>
          </w:p>
          <w:p w14:paraId="196117DB" w14:textId="77777777" w:rsidR="00116BFE" w:rsidRPr="00AB4C94" w:rsidRDefault="00116BFE" w:rsidP="00116BFE">
            <w:pPr>
              <w:pStyle w:val="Prrafodelista"/>
              <w:widowControl/>
              <w:numPr>
                <w:ilvl w:val="0"/>
                <w:numId w:val="124"/>
              </w:numPr>
              <w:spacing w:after="160" w:line="259" w:lineRule="auto"/>
              <w:contextualSpacing/>
              <w:jc w:val="both"/>
              <w:rPr>
                <w:rFonts w:asciiTheme="minorHAnsi" w:eastAsia="Calibri" w:hAnsiTheme="minorHAnsi" w:cstheme="minorHAnsi"/>
                <w:b/>
                <w:color w:val="000000"/>
                <w:sz w:val="16"/>
                <w:szCs w:val="16"/>
              </w:rPr>
            </w:pPr>
            <w:r w:rsidRPr="00AB4C94">
              <w:rPr>
                <w:rFonts w:asciiTheme="minorHAnsi" w:eastAsia="Calibri" w:hAnsiTheme="minorHAnsi" w:cstheme="minorHAnsi"/>
                <w:color w:val="000000"/>
                <w:sz w:val="16"/>
                <w:szCs w:val="16"/>
              </w:rPr>
              <w:t>Opinión de Situación Fiscal de Cumplimiento de Obligaciones Estatales emitida por la Secretaría de Finanzas del Estado de Aguascalientes. **</w:t>
            </w:r>
          </w:p>
          <w:p w14:paraId="3CDCFC22" w14:textId="77777777" w:rsidR="00116BFE" w:rsidRPr="00AB4C94" w:rsidRDefault="00116BFE" w:rsidP="00116BFE">
            <w:pPr>
              <w:spacing w:after="160" w:line="259" w:lineRule="auto"/>
              <w:contextualSpacing/>
              <w:jc w:val="both"/>
              <w:rPr>
                <w:rFonts w:asciiTheme="minorHAnsi" w:eastAsia="Calibri" w:hAnsiTheme="minorHAnsi" w:cstheme="minorHAnsi"/>
                <w:color w:val="000000"/>
                <w:sz w:val="16"/>
                <w:szCs w:val="16"/>
              </w:rPr>
            </w:pPr>
            <w:r w:rsidRPr="00AB4C94">
              <w:rPr>
                <w:rFonts w:asciiTheme="minorHAnsi" w:eastAsia="Calibri" w:hAnsiTheme="minorHAnsi" w:cstheme="minorHAnsi"/>
                <w:color w:val="000000"/>
                <w:sz w:val="16"/>
                <w:szCs w:val="16"/>
              </w:rPr>
              <w:t xml:space="preserve">(A excepción de la constancia número 2, se deberán presentarse las diversas opiniones de cumplimiento, vigentes, en sentido positivo o sin adeudo, con una vigencia no mayor a 30 días de la fecha del acto de Recepción y Apertura de Propuestas, es decir, dentro de una vigencia del </w:t>
            </w:r>
            <w:r w:rsidRPr="00AB4C94">
              <w:rPr>
                <w:rFonts w:asciiTheme="minorHAnsi" w:eastAsia="Calibri" w:hAnsiTheme="minorHAnsi" w:cstheme="minorHAnsi"/>
                <w:b/>
                <w:color w:val="000000"/>
                <w:sz w:val="16"/>
                <w:szCs w:val="16"/>
              </w:rPr>
              <w:t>09 de mayo al 09 de junio de 2023</w:t>
            </w:r>
            <w:r w:rsidRPr="00AB4C94">
              <w:rPr>
                <w:rFonts w:asciiTheme="minorHAnsi" w:eastAsia="Calibri" w:hAnsiTheme="minorHAnsi" w:cstheme="minorHAnsi"/>
                <w:color w:val="000000"/>
                <w:sz w:val="16"/>
                <w:szCs w:val="16"/>
              </w:rPr>
              <w:t>.</w:t>
            </w:r>
          </w:p>
          <w:p w14:paraId="04C17A73" w14:textId="77777777" w:rsidR="00116BFE" w:rsidRPr="00AB4C94" w:rsidRDefault="00116BFE" w:rsidP="00116BFE">
            <w:pPr>
              <w:spacing w:after="160" w:line="259" w:lineRule="auto"/>
              <w:contextualSpacing/>
              <w:jc w:val="both"/>
              <w:rPr>
                <w:rFonts w:asciiTheme="minorHAnsi" w:eastAsia="Calibri" w:hAnsiTheme="minorHAnsi" w:cstheme="minorHAnsi"/>
                <w:color w:val="000000"/>
                <w:sz w:val="16"/>
                <w:szCs w:val="16"/>
              </w:rPr>
            </w:pPr>
          </w:p>
          <w:p w14:paraId="0D8335F1" w14:textId="77777777" w:rsidR="00116BFE" w:rsidRPr="00AB4C94" w:rsidRDefault="00116BFE" w:rsidP="00116BFE">
            <w:pPr>
              <w:spacing w:after="160" w:line="259" w:lineRule="auto"/>
              <w:contextualSpacing/>
              <w:jc w:val="both"/>
              <w:rPr>
                <w:rFonts w:asciiTheme="minorHAnsi" w:eastAsia="Calibri" w:hAnsiTheme="minorHAnsi" w:cstheme="minorHAnsi"/>
                <w:color w:val="000000"/>
                <w:sz w:val="16"/>
                <w:szCs w:val="16"/>
              </w:rPr>
            </w:pPr>
            <w:r w:rsidRPr="00AB4C94">
              <w:rPr>
                <w:rFonts w:asciiTheme="minorHAnsi" w:eastAsia="Calibri" w:hAnsiTheme="minorHAnsi" w:cstheme="minorHAnsi"/>
                <w:sz w:val="16"/>
                <w:szCs w:val="16"/>
              </w:rPr>
              <w:t xml:space="preserve">La opinión de Cumplimiento de Obligaciones fiscales en materia de Seguridad Social se </w:t>
            </w:r>
            <w:r w:rsidRPr="00AB4C94">
              <w:rPr>
                <w:rFonts w:asciiTheme="minorHAnsi" w:eastAsia="Calibri" w:hAnsiTheme="minorHAnsi" w:cstheme="minorHAnsi"/>
                <w:color w:val="000000"/>
                <w:sz w:val="16"/>
                <w:szCs w:val="16"/>
              </w:rPr>
              <w:t>deberá presentar conforme a las “Reglas de carácter general para la obtención de la opinión del cumplimiento de obligaciones fiscales en materia de seguridad social" (</w:t>
            </w:r>
            <w:r w:rsidRPr="00AB4C94">
              <w:rPr>
                <w:rFonts w:ascii="Arial" w:eastAsia="Calibri" w:hAnsi="Arial" w:cs="Arial"/>
                <w:color w:val="000000"/>
                <w:sz w:val="14"/>
                <w:szCs w:val="14"/>
              </w:rPr>
              <w:t>acuerdo ACDO.AS2.HCT.250423/106.P.DIR)</w:t>
            </w:r>
            <w:r w:rsidRPr="00AB4C94">
              <w:rPr>
                <w:rFonts w:asciiTheme="minorHAnsi" w:eastAsia="Calibri" w:hAnsiTheme="minorHAnsi" w:cstheme="minorHAnsi"/>
                <w:color w:val="000000"/>
                <w:sz w:val="16"/>
                <w:szCs w:val="16"/>
              </w:rPr>
              <w:t xml:space="preserve">, </w:t>
            </w:r>
            <w:r w:rsidRPr="00AB4C94">
              <w:rPr>
                <w:rFonts w:asciiTheme="minorHAnsi" w:eastAsia="Calibri" w:hAnsiTheme="minorHAnsi" w:cstheme="minorHAnsi"/>
                <w:b/>
                <w:color w:val="000000"/>
                <w:sz w:val="16"/>
                <w:szCs w:val="16"/>
              </w:rPr>
              <w:t>positiva, valida y vigente</w:t>
            </w:r>
            <w:r w:rsidRPr="00AB4C94">
              <w:rPr>
                <w:rFonts w:asciiTheme="minorHAnsi" w:eastAsia="Calibri" w:hAnsiTheme="minorHAnsi" w:cstheme="minorHAnsi"/>
                <w:color w:val="000000"/>
                <w:sz w:val="16"/>
                <w:szCs w:val="16"/>
              </w:rPr>
              <w:t xml:space="preserve"> al momento de presentación y apertura de propuestas.</w:t>
            </w:r>
          </w:p>
          <w:p w14:paraId="7DB91FCF" w14:textId="77777777" w:rsidR="00116BFE" w:rsidRPr="00AB4C94" w:rsidRDefault="00116BFE" w:rsidP="00116BFE">
            <w:pPr>
              <w:spacing w:after="160" w:line="259" w:lineRule="auto"/>
              <w:contextualSpacing/>
              <w:jc w:val="both"/>
              <w:rPr>
                <w:rFonts w:asciiTheme="minorHAnsi" w:eastAsia="Calibri" w:hAnsiTheme="minorHAnsi" w:cstheme="minorHAnsi"/>
                <w:color w:val="000000"/>
                <w:sz w:val="16"/>
                <w:szCs w:val="16"/>
              </w:rPr>
            </w:pPr>
          </w:p>
          <w:p w14:paraId="0747FB68" w14:textId="77777777" w:rsidR="00116BFE" w:rsidRPr="00683B0A" w:rsidRDefault="00116BFE" w:rsidP="00116BFE">
            <w:pPr>
              <w:spacing w:after="160" w:line="259" w:lineRule="auto"/>
              <w:contextualSpacing/>
              <w:jc w:val="both"/>
              <w:rPr>
                <w:rFonts w:asciiTheme="minorHAnsi" w:eastAsia="Calibri" w:hAnsiTheme="minorHAnsi" w:cstheme="minorHAnsi"/>
                <w:color w:val="000000"/>
                <w:sz w:val="16"/>
                <w:szCs w:val="16"/>
              </w:rPr>
            </w:pPr>
          </w:p>
          <w:p w14:paraId="450BF4BD" w14:textId="60DD5090" w:rsidR="00116BFE" w:rsidRDefault="00F070D1" w:rsidP="00F070D1">
            <w:pPr>
              <w:spacing w:after="160" w:line="259" w:lineRule="auto"/>
              <w:contextualSpacing/>
              <w:jc w:val="both"/>
              <w:rPr>
                <w:rFonts w:ascii="Arial" w:hAnsi="Arial" w:cs="Arial"/>
                <w:sz w:val="14"/>
                <w:szCs w:val="14"/>
              </w:rPr>
            </w:pPr>
            <w:r w:rsidRPr="00F070D1">
              <w:rPr>
                <w:rFonts w:ascii="Arial" w:hAnsi="Arial" w:cs="Arial"/>
                <w:sz w:val="14"/>
                <w:szCs w:val="14"/>
              </w:rPr>
              <w:lastRenderedPageBreak/>
              <w:t xml:space="preserve">De la proposición electrónica recibida a través de </w:t>
            </w:r>
            <w:proofErr w:type="spellStart"/>
            <w:r w:rsidRPr="00F070D1">
              <w:rPr>
                <w:rFonts w:ascii="Arial" w:hAnsi="Arial" w:cs="Arial"/>
                <w:sz w:val="14"/>
                <w:szCs w:val="14"/>
              </w:rPr>
              <w:t>Compranet</w:t>
            </w:r>
            <w:proofErr w:type="spellEnd"/>
            <w:r w:rsidRPr="00F070D1">
              <w:rPr>
                <w:rFonts w:ascii="Arial" w:hAnsi="Arial" w:cs="Arial"/>
                <w:sz w:val="14"/>
                <w:szCs w:val="14"/>
              </w:rPr>
              <w:t xml:space="preserve">, y conforme a la revisión realizada a </w:t>
            </w:r>
            <w:r>
              <w:rPr>
                <w:rFonts w:ascii="Arial" w:hAnsi="Arial" w:cs="Arial"/>
                <w:sz w:val="14"/>
                <w:szCs w:val="14"/>
              </w:rPr>
              <w:t xml:space="preserve">la documentación, se constató el </w:t>
            </w:r>
            <w:proofErr w:type="spellStart"/>
            <w:r>
              <w:rPr>
                <w:rFonts w:ascii="Arial" w:hAnsi="Arial" w:cs="Arial"/>
                <w:sz w:val="14"/>
                <w:szCs w:val="14"/>
              </w:rPr>
              <w:t>incumplimento</w:t>
            </w:r>
            <w:proofErr w:type="spellEnd"/>
            <w:r>
              <w:rPr>
                <w:rFonts w:ascii="Arial" w:hAnsi="Arial" w:cs="Arial"/>
                <w:sz w:val="14"/>
                <w:szCs w:val="14"/>
              </w:rPr>
              <w:t xml:space="preserve"> en la </w:t>
            </w:r>
            <w:r w:rsidRPr="00F070D1">
              <w:rPr>
                <w:rFonts w:ascii="Arial" w:hAnsi="Arial" w:cs="Arial"/>
                <w:sz w:val="14"/>
                <w:szCs w:val="14"/>
              </w:rPr>
              <w:t xml:space="preserve">Opinión del Cumplimiento de Obligaciones fiscales </w:t>
            </w:r>
            <w:r>
              <w:rPr>
                <w:rFonts w:ascii="Arial" w:hAnsi="Arial" w:cs="Arial"/>
                <w:sz w:val="14"/>
                <w:szCs w:val="14"/>
              </w:rPr>
              <w:t xml:space="preserve">en materia de Seguridad Social, por </w:t>
            </w:r>
            <w:r w:rsidRPr="006B69B7">
              <w:rPr>
                <w:rFonts w:ascii="Arial" w:hAnsi="Arial" w:cs="Arial"/>
                <w:b/>
                <w:sz w:val="14"/>
                <w:szCs w:val="14"/>
              </w:rPr>
              <w:t>no cumplir con la vigencia solicitada para este documento</w:t>
            </w:r>
            <w:r>
              <w:rPr>
                <w:rFonts w:ascii="Arial" w:hAnsi="Arial" w:cs="Arial"/>
                <w:sz w:val="14"/>
                <w:szCs w:val="14"/>
              </w:rPr>
              <w:t>.</w:t>
            </w:r>
          </w:p>
          <w:p w14:paraId="077B76F6" w14:textId="11B8F87E" w:rsidR="005A134F" w:rsidRPr="006B69B7" w:rsidRDefault="005A134F" w:rsidP="00F070D1">
            <w:pPr>
              <w:spacing w:after="160" w:line="259" w:lineRule="auto"/>
              <w:contextualSpacing/>
              <w:jc w:val="both"/>
              <w:rPr>
                <w:rFonts w:ascii="Arial" w:hAnsi="Arial" w:cs="Arial"/>
                <w:sz w:val="14"/>
                <w:szCs w:val="14"/>
                <w:u w:val="single"/>
              </w:rPr>
            </w:pPr>
          </w:p>
          <w:p w14:paraId="17AD98E9" w14:textId="4DE4AD66" w:rsidR="006B69B7" w:rsidRPr="006B69B7" w:rsidRDefault="005A134F" w:rsidP="006B69B7">
            <w:pPr>
              <w:tabs>
                <w:tab w:val="left" w:pos="284"/>
                <w:tab w:val="left" w:pos="9356"/>
              </w:tabs>
              <w:ind w:right="76"/>
              <w:jc w:val="both"/>
              <w:rPr>
                <w:rFonts w:ascii="Arial" w:hAnsi="Arial" w:cs="Arial"/>
                <w:sz w:val="14"/>
                <w:szCs w:val="14"/>
                <w:u w:val="single"/>
              </w:rPr>
            </w:pPr>
            <w:r w:rsidRPr="006B69B7">
              <w:rPr>
                <w:rFonts w:ascii="Arial" w:hAnsi="Arial" w:cs="Arial"/>
                <w:color w:val="000000"/>
                <w:sz w:val="14"/>
                <w:szCs w:val="14"/>
                <w:u w:val="single"/>
              </w:rPr>
              <w:t xml:space="preserve">En el numeral </w:t>
            </w:r>
            <w:r w:rsidRPr="006B69B7">
              <w:rPr>
                <w:rFonts w:ascii="Arial" w:hAnsi="Arial" w:cs="Arial"/>
                <w:b/>
                <w:color w:val="000000"/>
                <w:sz w:val="14"/>
                <w:szCs w:val="14"/>
                <w:u w:val="single"/>
              </w:rPr>
              <w:t xml:space="preserve">VI.9 Respaldo del Fabricante, </w:t>
            </w:r>
            <w:r w:rsidRPr="006B69B7">
              <w:rPr>
                <w:rFonts w:ascii="Arial" w:hAnsi="Arial" w:cs="Arial"/>
                <w:color w:val="000000"/>
                <w:sz w:val="14"/>
                <w:szCs w:val="14"/>
                <w:u w:val="single"/>
              </w:rPr>
              <w:t xml:space="preserve">la carta del fabricante presentada por el licitante XOCHITL CECILIA ROSAS BARREDA, </w:t>
            </w:r>
            <w:r w:rsidR="006B69B7" w:rsidRPr="006B69B7">
              <w:rPr>
                <w:rFonts w:ascii="Arial" w:hAnsi="Arial" w:cs="Arial"/>
                <w:color w:val="000000"/>
                <w:sz w:val="14"/>
                <w:szCs w:val="14"/>
                <w:u w:val="single"/>
              </w:rPr>
              <w:t>l</w:t>
            </w:r>
            <w:r w:rsidR="006B69B7" w:rsidRPr="006B69B7">
              <w:rPr>
                <w:rFonts w:ascii="Arial" w:hAnsi="Arial" w:cs="Arial"/>
                <w:sz w:val="14"/>
                <w:szCs w:val="14"/>
                <w:u w:val="single"/>
              </w:rPr>
              <w:t xml:space="preserve">a carta no fue confirmada por el distribuidor de la región (según la página oficial de la marca </w:t>
            </w:r>
            <w:hyperlink r:id="rId20" w:history="1">
              <w:r w:rsidR="006B69B7" w:rsidRPr="006B69B7">
                <w:rPr>
                  <w:rStyle w:val="Hipervnculo"/>
                  <w:rFonts w:ascii="Arial" w:hAnsi="Arial" w:cs="Arial"/>
                  <w:sz w:val="14"/>
                  <w:szCs w:val="14"/>
                </w:rPr>
                <w:t>https://www.cubert-hyperspectral.com/distributors</w:t>
              </w:r>
            </w:hyperlink>
            <w:r w:rsidR="006B69B7" w:rsidRPr="006B69B7">
              <w:rPr>
                <w:rFonts w:ascii="Arial" w:hAnsi="Arial" w:cs="Arial"/>
                <w:sz w:val="14"/>
                <w:szCs w:val="14"/>
                <w:u w:val="single"/>
              </w:rPr>
              <w:t xml:space="preserve"> ), ni por el fabricante  </w:t>
            </w:r>
            <w:proofErr w:type="spellStart"/>
            <w:r w:rsidR="006B69B7" w:rsidRPr="006B69B7">
              <w:rPr>
                <w:rFonts w:ascii="Arial" w:hAnsi="Arial" w:cs="Arial"/>
                <w:sz w:val="14"/>
                <w:szCs w:val="14"/>
                <w:u w:val="single"/>
              </w:rPr>
              <w:t>Cubert</w:t>
            </w:r>
            <w:proofErr w:type="spellEnd"/>
            <w:r w:rsidR="006B69B7" w:rsidRPr="006B69B7">
              <w:rPr>
                <w:rFonts w:ascii="Arial" w:hAnsi="Arial" w:cs="Arial"/>
                <w:sz w:val="14"/>
                <w:szCs w:val="14"/>
                <w:u w:val="single"/>
              </w:rPr>
              <w:t xml:space="preserve"> </w:t>
            </w:r>
            <w:proofErr w:type="spellStart"/>
            <w:r w:rsidR="006B69B7" w:rsidRPr="006B69B7">
              <w:rPr>
                <w:rFonts w:ascii="Arial" w:hAnsi="Arial" w:cs="Arial"/>
                <w:sz w:val="14"/>
                <w:szCs w:val="14"/>
                <w:u w:val="single"/>
              </w:rPr>
              <w:t>GmbH</w:t>
            </w:r>
            <w:proofErr w:type="spellEnd"/>
            <w:r w:rsidR="006B69B7" w:rsidRPr="006B69B7">
              <w:rPr>
                <w:rFonts w:ascii="Arial" w:hAnsi="Arial" w:cs="Arial"/>
                <w:sz w:val="14"/>
                <w:szCs w:val="14"/>
                <w:u w:val="single"/>
              </w:rPr>
              <w:t xml:space="preserve">. </w:t>
            </w:r>
          </w:p>
          <w:p w14:paraId="79CFD8AA" w14:textId="77777777" w:rsidR="006B69B7" w:rsidRPr="006B69B7" w:rsidRDefault="006B69B7" w:rsidP="006B69B7">
            <w:pPr>
              <w:tabs>
                <w:tab w:val="left" w:pos="284"/>
                <w:tab w:val="left" w:pos="9356"/>
              </w:tabs>
              <w:ind w:right="76"/>
              <w:jc w:val="both"/>
              <w:rPr>
                <w:rFonts w:ascii="Arial" w:hAnsi="Arial" w:cs="Arial"/>
                <w:sz w:val="14"/>
                <w:szCs w:val="14"/>
                <w:u w:val="single"/>
              </w:rPr>
            </w:pPr>
          </w:p>
          <w:p w14:paraId="4781101C" w14:textId="068562B7" w:rsidR="006B69B7" w:rsidRPr="006B69B7" w:rsidRDefault="006B69B7" w:rsidP="006B69B7">
            <w:pPr>
              <w:tabs>
                <w:tab w:val="left" w:pos="284"/>
                <w:tab w:val="left" w:pos="9356"/>
              </w:tabs>
              <w:ind w:right="76"/>
              <w:jc w:val="both"/>
              <w:rPr>
                <w:rFonts w:ascii="Arial" w:hAnsi="Arial" w:cs="Arial"/>
                <w:sz w:val="14"/>
                <w:szCs w:val="14"/>
                <w:u w:val="single"/>
              </w:rPr>
            </w:pPr>
            <w:r w:rsidRPr="006B69B7">
              <w:rPr>
                <w:rFonts w:ascii="Arial" w:hAnsi="Arial" w:cs="Arial"/>
                <w:sz w:val="14"/>
                <w:szCs w:val="14"/>
                <w:u w:val="single"/>
              </w:rPr>
              <w:t xml:space="preserve">Además, la carta presentada no cumple con la totalidad de los requisitos para contactar fehacientemente a quien la </w:t>
            </w:r>
            <w:proofErr w:type="spellStart"/>
            <w:r w:rsidRPr="006B69B7">
              <w:rPr>
                <w:rFonts w:ascii="Arial" w:hAnsi="Arial" w:cs="Arial"/>
                <w:sz w:val="14"/>
                <w:szCs w:val="14"/>
                <w:u w:val="single"/>
              </w:rPr>
              <w:t>suscrib</w:t>
            </w:r>
            <w:proofErr w:type="spellEnd"/>
            <w:r w:rsidRPr="006B69B7">
              <w:rPr>
                <w:rFonts w:ascii="Arial" w:hAnsi="Arial" w:cs="Arial"/>
                <w:sz w:val="14"/>
                <w:szCs w:val="14"/>
                <w:u w:val="single"/>
              </w:rPr>
              <w:t>, pues se encuentra sin domicilio para contactar a quien suscribe.</w:t>
            </w:r>
          </w:p>
          <w:p w14:paraId="415A1870" w14:textId="116B73CF" w:rsidR="006B69B7" w:rsidRDefault="006B69B7" w:rsidP="006B69B7">
            <w:pPr>
              <w:tabs>
                <w:tab w:val="left" w:pos="284"/>
                <w:tab w:val="left" w:pos="9356"/>
              </w:tabs>
              <w:ind w:right="76"/>
              <w:jc w:val="both"/>
              <w:rPr>
                <w:rFonts w:ascii="Arial" w:hAnsi="Arial" w:cs="Arial"/>
                <w:sz w:val="14"/>
                <w:szCs w:val="14"/>
              </w:rPr>
            </w:pPr>
          </w:p>
          <w:p w14:paraId="62468D3C" w14:textId="77777777" w:rsidR="006B69B7" w:rsidRDefault="006B69B7" w:rsidP="006B69B7">
            <w:pPr>
              <w:tabs>
                <w:tab w:val="left" w:pos="284"/>
                <w:tab w:val="left" w:pos="9356"/>
              </w:tabs>
              <w:ind w:right="76"/>
              <w:jc w:val="both"/>
              <w:rPr>
                <w:rFonts w:ascii="Arial" w:hAnsi="Arial" w:cs="Arial"/>
                <w:sz w:val="14"/>
                <w:szCs w:val="14"/>
              </w:rPr>
            </w:pPr>
            <w:bookmarkStart w:id="0" w:name="_GoBack"/>
            <w:bookmarkEnd w:id="0"/>
          </w:p>
          <w:p w14:paraId="22D20E86" w14:textId="0C4DB6FD" w:rsidR="00B87742" w:rsidRPr="009F738F" w:rsidRDefault="00B87742" w:rsidP="0008184C">
            <w:pPr>
              <w:tabs>
                <w:tab w:val="left" w:pos="284"/>
                <w:tab w:val="left" w:pos="9356"/>
              </w:tabs>
              <w:jc w:val="both"/>
              <w:rPr>
                <w:rFonts w:ascii="Arial" w:hAnsi="Arial" w:cs="Arial"/>
                <w:sz w:val="14"/>
                <w:szCs w:val="14"/>
              </w:rPr>
            </w:pPr>
            <w:r w:rsidRPr="00F070D1">
              <w:rPr>
                <w:rFonts w:ascii="Arial" w:hAnsi="Arial" w:cs="Arial"/>
                <w:color w:val="000000"/>
                <w:sz w:val="14"/>
                <w:szCs w:val="14"/>
              </w:rPr>
              <w:t>Conforme a lo establecido en las Bases de la Convocatoria en el apartado “</w:t>
            </w:r>
            <w:r w:rsidRPr="00F070D1">
              <w:rPr>
                <w:rFonts w:ascii="Arial" w:hAnsi="Arial" w:cs="Arial"/>
                <w:b/>
                <w:color w:val="000000"/>
                <w:sz w:val="14"/>
                <w:szCs w:val="14"/>
              </w:rPr>
              <w:t xml:space="preserve">IX.- DESECHAMIENTO DE PROPUESTAS, </w:t>
            </w:r>
            <w:r w:rsidRPr="00F070D1">
              <w:rPr>
                <w:rFonts w:ascii="Arial" w:hAnsi="Arial" w:cs="Arial"/>
                <w:color w:val="000000"/>
                <w:sz w:val="14"/>
                <w:szCs w:val="14"/>
              </w:rPr>
              <w:t xml:space="preserve">donde se menciona que la convocante desechará las propuestas de los licitantes de conformidad con el artículo 36, 37 y demás aplicables y relativos de la Ley de Adquisiciones, Arrendamientos y servicios del sector público y el numeral III, V, VI, VIII y IX.A, en relación con el Anexo “1”, de las bases de la presente licitación: </w:t>
            </w:r>
            <w:r w:rsidRPr="00F070D1">
              <w:rPr>
                <w:rFonts w:ascii="Arial" w:hAnsi="Arial" w:cs="Arial"/>
                <w:b/>
                <w:color w:val="000000"/>
                <w:sz w:val="14"/>
                <w:szCs w:val="14"/>
              </w:rPr>
              <w:t xml:space="preserve">El incumplimiento de alguno de los requisitos establecidos en estas bases y sus anexos, por lo que de conformidad </w:t>
            </w:r>
            <w:r w:rsidRPr="00F070D1">
              <w:rPr>
                <w:rFonts w:ascii="Arial" w:hAnsi="Arial" w:cs="Arial"/>
                <w:color w:val="000000"/>
                <w:sz w:val="14"/>
                <w:szCs w:val="14"/>
              </w:rPr>
              <w:t>a las</w:t>
            </w:r>
            <w:r w:rsidRPr="00F070D1">
              <w:rPr>
                <w:rFonts w:ascii="Arial" w:hAnsi="Arial" w:cs="Arial"/>
                <w:b/>
                <w:color w:val="000000"/>
                <w:sz w:val="14"/>
                <w:szCs w:val="14"/>
              </w:rPr>
              <w:t xml:space="preserve"> </w:t>
            </w:r>
            <w:r w:rsidRPr="00F070D1">
              <w:rPr>
                <w:rFonts w:ascii="Arial" w:hAnsi="Arial" w:cs="Arial"/>
                <w:sz w:val="14"/>
                <w:szCs w:val="14"/>
              </w:rPr>
              <w:t xml:space="preserve">inconsistencias e incumplimientos manifestados y que afectan su solvencia, conforme a lo señalado en el artículo 50 de la Ley, de las bases de la presente invitación, </w:t>
            </w:r>
            <w:r w:rsidRPr="00F070D1">
              <w:rPr>
                <w:rFonts w:ascii="Arial" w:hAnsi="Arial" w:cs="Arial"/>
                <w:b/>
                <w:sz w:val="14"/>
                <w:szCs w:val="14"/>
              </w:rPr>
              <w:t xml:space="preserve">se realiza el </w:t>
            </w:r>
            <w:proofErr w:type="spellStart"/>
            <w:r w:rsidRPr="00F070D1">
              <w:rPr>
                <w:rFonts w:ascii="Arial" w:hAnsi="Arial" w:cs="Arial"/>
                <w:b/>
                <w:sz w:val="14"/>
                <w:szCs w:val="14"/>
              </w:rPr>
              <w:t>desechamiento</w:t>
            </w:r>
            <w:proofErr w:type="spellEnd"/>
            <w:r w:rsidRPr="00F070D1">
              <w:rPr>
                <w:rFonts w:ascii="Arial" w:hAnsi="Arial" w:cs="Arial"/>
                <w:b/>
                <w:sz w:val="14"/>
                <w:szCs w:val="14"/>
              </w:rPr>
              <w:t xml:space="preserve"> de manera general del invitado </w:t>
            </w:r>
            <w:r w:rsidR="003E0AAE" w:rsidRPr="00F070D1">
              <w:rPr>
                <w:rFonts w:ascii="Arial" w:hAnsi="Arial" w:cs="Arial"/>
                <w:b/>
                <w:sz w:val="14"/>
                <w:szCs w:val="14"/>
              </w:rPr>
              <w:t>XOCHITL CECILIA ROSAS BARREDA</w:t>
            </w:r>
            <w:r w:rsidRPr="00F070D1">
              <w:rPr>
                <w:rFonts w:ascii="Arial" w:hAnsi="Arial" w:cs="Arial"/>
                <w:b/>
                <w:sz w:val="14"/>
                <w:szCs w:val="14"/>
              </w:rPr>
              <w:t>.</w:t>
            </w:r>
          </w:p>
          <w:p w14:paraId="6F83EEF0" w14:textId="77777777" w:rsidR="00B87742" w:rsidRPr="009F738F" w:rsidRDefault="00B87742" w:rsidP="00B87742">
            <w:pPr>
              <w:jc w:val="both"/>
              <w:rPr>
                <w:rFonts w:ascii="Arial" w:hAnsi="Arial" w:cs="Arial"/>
                <w:sz w:val="14"/>
                <w:szCs w:val="14"/>
              </w:rPr>
            </w:pPr>
          </w:p>
          <w:p w14:paraId="3372593C" w14:textId="44248B0B" w:rsidR="00B87742" w:rsidRPr="009F738F" w:rsidRDefault="00B87742" w:rsidP="00B87742">
            <w:pPr>
              <w:jc w:val="both"/>
              <w:rPr>
                <w:rFonts w:ascii="Arial" w:hAnsi="Arial" w:cs="Arial"/>
                <w:sz w:val="14"/>
                <w:szCs w:val="14"/>
              </w:rPr>
            </w:pPr>
            <w:r w:rsidRPr="009F738F">
              <w:rPr>
                <w:rFonts w:ascii="Arial" w:hAnsi="Arial" w:cs="Arial"/>
                <w:sz w:val="14"/>
                <w:szCs w:val="14"/>
              </w:rPr>
              <w:t>Revisión Técnica realizada por el Decano del Centro de Ciencias de la Ingeniería, M. en I. Felipe de Jesús Rizo Díaz, el Jefe del Departamento de Ingeniería Biomédica, Dr. en C. Edgar López Delgadillo y el Dr. Omar Gutiérrez Navarro, Responsable técnico del Proyecto, conforme a los anexos de la Convocatoria ITP 901045968-00</w:t>
            </w:r>
            <w:r>
              <w:rPr>
                <w:rFonts w:ascii="Arial" w:hAnsi="Arial" w:cs="Arial"/>
                <w:sz w:val="14"/>
                <w:szCs w:val="14"/>
              </w:rPr>
              <w:t>2</w:t>
            </w:r>
            <w:r w:rsidRPr="009F738F">
              <w:rPr>
                <w:rFonts w:ascii="Arial" w:hAnsi="Arial" w:cs="Arial"/>
                <w:sz w:val="14"/>
                <w:szCs w:val="14"/>
              </w:rPr>
              <w:t>-2023.</w:t>
            </w:r>
          </w:p>
          <w:p w14:paraId="44D629F0" w14:textId="77777777" w:rsidR="00B87742" w:rsidRPr="009F738F" w:rsidRDefault="00B87742" w:rsidP="00B87742">
            <w:pPr>
              <w:jc w:val="both"/>
              <w:rPr>
                <w:rFonts w:ascii="Arial" w:hAnsi="Arial" w:cs="Arial"/>
                <w:b/>
                <w:sz w:val="14"/>
                <w:szCs w:val="14"/>
              </w:rPr>
            </w:pPr>
          </w:p>
          <w:p w14:paraId="269463E2" w14:textId="70EB9650" w:rsidR="00B87742" w:rsidRPr="009F738F" w:rsidRDefault="00B87742" w:rsidP="005A134F">
            <w:pPr>
              <w:jc w:val="both"/>
              <w:rPr>
                <w:rFonts w:ascii="Arial" w:hAnsi="Arial" w:cs="Arial"/>
                <w:b/>
                <w:sz w:val="14"/>
                <w:szCs w:val="14"/>
              </w:rPr>
            </w:pPr>
            <w:r w:rsidRPr="009F738F">
              <w:rPr>
                <w:rFonts w:ascii="Arial" w:hAnsi="Arial" w:cs="Arial"/>
                <w:sz w:val="14"/>
                <w:szCs w:val="14"/>
              </w:rPr>
              <w:t>Revisión Administrativa realizada por la Dirección General de Finanzas, a través de su titular el M. en IMP. Jorge Humberto López Reynoso, el Departamento de Compras, la M. en A.P. Beatriz Elizabeth Rivera de Loera y la Encargada de Licitaciones, C.P. Rosa Angélica Lozano Galaviz.</w:t>
            </w:r>
          </w:p>
        </w:tc>
      </w:tr>
    </w:tbl>
    <w:p w14:paraId="5D6C3FF6" w14:textId="77777777" w:rsidR="008B4116" w:rsidRPr="00BB0F99" w:rsidRDefault="008B4116" w:rsidP="008B4116">
      <w:pPr>
        <w:jc w:val="both"/>
        <w:rPr>
          <w:rFonts w:ascii="Arial" w:hAnsi="Arial" w:cs="Arial"/>
          <w:sz w:val="18"/>
          <w:szCs w:val="18"/>
        </w:rPr>
      </w:pPr>
      <w:r w:rsidRPr="00BB0F99">
        <w:rPr>
          <w:rFonts w:ascii="Arial" w:hAnsi="Arial" w:cs="Arial"/>
          <w:sz w:val="18"/>
          <w:szCs w:val="18"/>
        </w:rPr>
        <w:lastRenderedPageBreak/>
        <w:t>------------------------------------------------------------------------------------------------------------------------</w:t>
      </w:r>
      <w:r>
        <w:rPr>
          <w:rFonts w:ascii="Arial" w:hAnsi="Arial" w:cs="Arial"/>
          <w:sz w:val="18"/>
          <w:szCs w:val="18"/>
        </w:rPr>
        <w:t>---------------------------</w:t>
      </w:r>
    </w:p>
    <w:p w14:paraId="1CDEB209" w14:textId="77777777" w:rsidR="008B4116" w:rsidRPr="00152394" w:rsidRDefault="008B4116" w:rsidP="008B4116">
      <w:pPr>
        <w:autoSpaceDE w:val="0"/>
        <w:autoSpaceDN w:val="0"/>
        <w:adjustRightInd w:val="0"/>
        <w:jc w:val="both"/>
        <w:rPr>
          <w:rFonts w:ascii="Arial" w:hAnsi="Arial" w:cs="Arial"/>
          <w:sz w:val="18"/>
          <w:szCs w:val="18"/>
        </w:rPr>
      </w:pPr>
      <w:r w:rsidRPr="00CC5620">
        <w:rPr>
          <w:rFonts w:ascii="Arial" w:hAnsi="Arial" w:cs="Arial"/>
          <w:sz w:val="18"/>
          <w:szCs w:val="18"/>
        </w:rPr>
        <w:t>Conforme a las facultades señaladas y con base a la revisión técnica, económica y administrativa,</w:t>
      </w:r>
      <w:r>
        <w:rPr>
          <w:rFonts w:ascii="Arial" w:hAnsi="Arial" w:cs="Arial"/>
          <w:sz w:val="18"/>
          <w:szCs w:val="18"/>
        </w:rPr>
        <w:t xml:space="preserve"> t</w:t>
      </w:r>
      <w:r w:rsidRPr="00423A86">
        <w:rPr>
          <w:rFonts w:ascii="Arial" w:hAnsi="Arial" w:cs="Arial"/>
          <w:sz w:val="18"/>
          <w:szCs w:val="18"/>
        </w:rPr>
        <w:t>omando en cuenta que la adjudicación se realiza por partida</w:t>
      </w:r>
      <w:r>
        <w:rPr>
          <w:rFonts w:ascii="Arial" w:hAnsi="Arial" w:cs="Arial"/>
          <w:sz w:val="18"/>
          <w:szCs w:val="18"/>
        </w:rPr>
        <w:t xml:space="preserve"> </w:t>
      </w:r>
      <w:r w:rsidRPr="00A21EC9">
        <w:rPr>
          <w:rFonts w:ascii="Arial" w:hAnsi="Arial" w:cs="Arial"/>
          <w:sz w:val="18"/>
          <w:szCs w:val="18"/>
        </w:rPr>
        <w:t>completa</w:t>
      </w:r>
      <w:r w:rsidRPr="00423A86">
        <w:rPr>
          <w:rFonts w:ascii="Arial" w:hAnsi="Arial" w:cs="Arial"/>
          <w:sz w:val="18"/>
          <w:szCs w:val="18"/>
        </w:rPr>
        <w:t>, de conformidad a lo establecido en la convocatoria, habiéndose constatado la suficiencia presupuestal de la</w:t>
      </w:r>
      <w:r>
        <w:rPr>
          <w:rFonts w:ascii="Arial" w:hAnsi="Arial" w:cs="Arial"/>
          <w:sz w:val="18"/>
          <w:szCs w:val="18"/>
        </w:rPr>
        <w:t>s</w:t>
      </w:r>
      <w:r w:rsidRPr="00423A86">
        <w:rPr>
          <w:rFonts w:ascii="Arial" w:hAnsi="Arial" w:cs="Arial"/>
          <w:sz w:val="18"/>
          <w:szCs w:val="18"/>
        </w:rPr>
        <w:t xml:space="preserve"> partida</w:t>
      </w:r>
      <w:r>
        <w:rPr>
          <w:rFonts w:ascii="Arial" w:hAnsi="Arial" w:cs="Arial"/>
          <w:sz w:val="18"/>
          <w:szCs w:val="18"/>
        </w:rPr>
        <w:t>s</w:t>
      </w:r>
      <w:r w:rsidRPr="00423A86">
        <w:rPr>
          <w:rFonts w:ascii="Arial" w:hAnsi="Arial" w:cs="Arial"/>
          <w:sz w:val="18"/>
          <w:szCs w:val="18"/>
        </w:rPr>
        <w:t xml:space="preserve"> respecto de la proposición</w:t>
      </w:r>
      <w:r>
        <w:rPr>
          <w:rFonts w:ascii="Arial" w:hAnsi="Arial" w:cs="Arial"/>
          <w:sz w:val="18"/>
          <w:szCs w:val="18"/>
        </w:rPr>
        <w:t xml:space="preserve"> presentada, del análisis realizado a la</w:t>
      </w:r>
      <w:r w:rsidRPr="00423A86">
        <w:rPr>
          <w:rFonts w:ascii="Arial" w:hAnsi="Arial" w:cs="Arial"/>
          <w:sz w:val="18"/>
          <w:szCs w:val="18"/>
        </w:rPr>
        <w:t xml:space="preserve"> propuesta</w:t>
      </w:r>
      <w:r>
        <w:rPr>
          <w:rFonts w:ascii="Arial" w:hAnsi="Arial" w:cs="Arial"/>
          <w:sz w:val="18"/>
          <w:szCs w:val="18"/>
        </w:rPr>
        <w:t xml:space="preserve"> solvente y acorde a lo establecido en el artículo 43 fracción III de la Ley de Adquisiciones, Arrendamientos y Servicios del Sector Público,  se determina adjudicar el contrato </w:t>
      </w:r>
      <w:r w:rsidRPr="00423A86">
        <w:rPr>
          <w:rFonts w:ascii="Arial" w:hAnsi="Arial" w:cs="Arial"/>
          <w:sz w:val="18"/>
          <w:szCs w:val="18"/>
        </w:rPr>
        <w:t>tal</w:t>
      </w:r>
      <w:r>
        <w:rPr>
          <w:rFonts w:ascii="Arial" w:hAnsi="Arial" w:cs="Arial"/>
          <w:sz w:val="18"/>
          <w:szCs w:val="18"/>
        </w:rPr>
        <w:t xml:space="preserve"> </w:t>
      </w:r>
      <w:r w:rsidRPr="00423A86">
        <w:rPr>
          <w:rFonts w:ascii="Arial" w:hAnsi="Arial" w:cs="Arial"/>
          <w:sz w:val="18"/>
          <w:szCs w:val="18"/>
        </w:rPr>
        <w:t>como</w:t>
      </w:r>
      <w:r>
        <w:rPr>
          <w:rFonts w:ascii="Arial" w:hAnsi="Arial" w:cs="Arial"/>
          <w:sz w:val="18"/>
          <w:szCs w:val="18"/>
        </w:rPr>
        <w:t xml:space="preserve"> </w:t>
      </w:r>
      <w:r w:rsidRPr="00423A86">
        <w:rPr>
          <w:rFonts w:ascii="Arial" w:hAnsi="Arial" w:cs="Arial"/>
          <w:sz w:val="18"/>
          <w:szCs w:val="18"/>
        </w:rPr>
        <w:t xml:space="preserve">se describe a continuación: </w:t>
      </w:r>
      <w:r w:rsidRPr="00152394">
        <w:rPr>
          <w:rFonts w:ascii="Arial" w:hAnsi="Arial" w:cs="Arial"/>
          <w:sz w:val="18"/>
          <w:szCs w:val="18"/>
        </w:rPr>
        <w:t>------------------------------------------------------------------------------------------------------------------</w:t>
      </w:r>
    </w:p>
    <w:p w14:paraId="2660CBCD" w14:textId="77777777" w:rsidR="008B4116" w:rsidRDefault="008B4116" w:rsidP="008B4116">
      <w:pPr>
        <w:autoSpaceDE w:val="0"/>
        <w:autoSpaceDN w:val="0"/>
        <w:adjustRightInd w:val="0"/>
        <w:jc w:val="both"/>
        <w:rPr>
          <w:rFonts w:ascii="Arial" w:hAnsi="Arial" w:cs="Arial"/>
          <w:szCs w:val="18"/>
        </w:rPr>
      </w:pPr>
      <w:r w:rsidRPr="00152394">
        <w:rPr>
          <w:rFonts w:ascii="Arial" w:hAnsi="Arial" w:cs="Arial"/>
          <w:sz w:val="18"/>
          <w:szCs w:val="18"/>
        </w:rPr>
        <w:t>------------------------------------------------------------------------------------------------------------------------------------</w:t>
      </w:r>
      <w:r>
        <w:rPr>
          <w:rFonts w:ascii="Arial" w:hAnsi="Arial" w:cs="Arial"/>
          <w:sz w:val="18"/>
          <w:szCs w:val="18"/>
        </w:rPr>
        <w:t>---------------</w:t>
      </w:r>
    </w:p>
    <w:tbl>
      <w:tblPr>
        <w:tblW w:w="5540" w:type="pct"/>
        <w:tblInd w:w="-431" w:type="dxa"/>
        <w:tblBorders>
          <w:top w:val="dotted" w:sz="4" w:space="0" w:color="0070C0"/>
          <w:left w:val="dotted" w:sz="4" w:space="0" w:color="0070C0"/>
          <w:bottom w:val="dotted" w:sz="4" w:space="0" w:color="0070C0"/>
          <w:right w:val="dotted" w:sz="4" w:space="0" w:color="0070C0"/>
          <w:insideH w:val="dotted" w:sz="4" w:space="0" w:color="0070C0"/>
          <w:insideV w:val="dotted" w:sz="4" w:space="0" w:color="0070C0"/>
        </w:tblBorders>
        <w:tblLook w:val="04A0" w:firstRow="1" w:lastRow="0" w:firstColumn="1" w:lastColumn="0" w:noHBand="0" w:noVBand="1"/>
      </w:tblPr>
      <w:tblGrid>
        <w:gridCol w:w="641"/>
        <w:gridCol w:w="3468"/>
        <w:gridCol w:w="843"/>
        <w:gridCol w:w="737"/>
        <w:gridCol w:w="1825"/>
        <w:gridCol w:w="1283"/>
        <w:gridCol w:w="984"/>
      </w:tblGrid>
      <w:tr w:rsidR="008B4116" w:rsidRPr="00E66E9F" w14:paraId="190EEF1B" w14:textId="77777777" w:rsidTr="005A134F">
        <w:tc>
          <w:tcPr>
            <w:tcW w:w="327" w:type="pct"/>
            <w:shd w:val="clear" w:color="auto" w:fill="BFBFBF" w:themeFill="background1" w:themeFillShade="BF"/>
            <w:vAlign w:val="center"/>
          </w:tcPr>
          <w:p w14:paraId="6A774AB7" w14:textId="77777777" w:rsidR="008B4116" w:rsidRPr="00E66E9F" w:rsidRDefault="008B4116" w:rsidP="00146305">
            <w:pPr>
              <w:jc w:val="center"/>
              <w:rPr>
                <w:rFonts w:asciiTheme="minorHAnsi" w:hAnsiTheme="minorHAnsi" w:cs="Arial"/>
                <w:b/>
                <w:sz w:val="14"/>
                <w:szCs w:val="14"/>
              </w:rPr>
            </w:pPr>
            <w:r w:rsidRPr="00E66E9F">
              <w:rPr>
                <w:rFonts w:asciiTheme="minorHAnsi" w:hAnsiTheme="minorHAnsi" w:cs="Arial"/>
                <w:b/>
                <w:sz w:val="14"/>
                <w:szCs w:val="14"/>
              </w:rPr>
              <w:t>Partida</w:t>
            </w:r>
          </w:p>
        </w:tc>
        <w:tc>
          <w:tcPr>
            <w:tcW w:w="1773" w:type="pct"/>
            <w:shd w:val="clear" w:color="auto" w:fill="BFBFBF" w:themeFill="background1" w:themeFillShade="BF"/>
            <w:vAlign w:val="center"/>
          </w:tcPr>
          <w:p w14:paraId="7D7A471D" w14:textId="77777777" w:rsidR="008B4116" w:rsidRPr="00E66E9F" w:rsidRDefault="008B4116" w:rsidP="00146305">
            <w:pPr>
              <w:autoSpaceDE w:val="0"/>
              <w:autoSpaceDN w:val="0"/>
              <w:adjustRightInd w:val="0"/>
              <w:jc w:val="center"/>
              <w:rPr>
                <w:rFonts w:asciiTheme="minorHAnsi" w:hAnsiTheme="minorHAnsi" w:cs="Arial"/>
                <w:b/>
                <w:sz w:val="14"/>
                <w:szCs w:val="14"/>
              </w:rPr>
            </w:pPr>
            <w:r w:rsidRPr="00E66E9F">
              <w:rPr>
                <w:rFonts w:asciiTheme="minorHAnsi" w:hAnsiTheme="minorHAnsi" w:cs="Arial"/>
                <w:b/>
                <w:sz w:val="14"/>
                <w:szCs w:val="14"/>
              </w:rPr>
              <w:t>Descripción a detalle del bien</w:t>
            </w:r>
          </w:p>
        </w:tc>
        <w:tc>
          <w:tcPr>
            <w:tcW w:w="431" w:type="pct"/>
            <w:shd w:val="clear" w:color="auto" w:fill="BFBFBF" w:themeFill="background1" w:themeFillShade="BF"/>
            <w:vAlign w:val="center"/>
          </w:tcPr>
          <w:p w14:paraId="57070E4F" w14:textId="77777777" w:rsidR="008B4116" w:rsidRPr="00E66E9F" w:rsidRDefault="008B4116" w:rsidP="00146305">
            <w:pPr>
              <w:jc w:val="center"/>
              <w:rPr>
                <w:rFonts w:asciiTheme="minorHAnsi" w:hAnsiTheme="minorHAnsi" w:cs="Arial"/>
                <w:b/>
                <w:sz w:val="14"/>
                <w:szCs w:val="14"/>
              </w:rPr>
            </w:pPr>
            <w:r w:rsidRPr="00E66E9F">
              <w:rPr>
                <w:rFonts w:asciiTheme="minorHAnsi" w:hAnsiTheme="minorHAnsi" w:cs="Arial"/>
                <w:b/>
                <w:sz w:val="14"/>
                <w:szCs w:val="14"/>
              </w:rPr>
              <w:t>Unidad de Medida</w:t>
            </w:r>
          </w:p>
        </w:tc>
        <w:tc>
          <w:tcPr>
            <w:tcW w:w="377" w:type="pct"/>
            <w:shd w:val="clear" w:color="auto" w:fill="BFBFBF" w:themeFill="background1" w:themeFillShade="BF"/>
            <w:vAlign w:val="center"/>
          </w:tcPr>
          <w:p w14:paraId="44BCC065" w14:textId="77777777" w:rsidR="008B4116" w:rsidRPr="00E66E9F" w:rsidRDefault="008B4116" w:rsidP="00146305">
            <w:pPr>
              <w:jc w:val="center"/>
              <w:rPr>
                <w:rFonts w:asciiTheme="minorHAnsi" w:hAnsiTheme="minorHAnsi" w:cs="Arial"/>
                <w:b/>
                <w:sz w:val="14"/>
                <w:szCs w:val="14"/>
              </w:rPr>
            </w:pPr>
            <w:r w:rsidRPr="00E66E9F">
              <w:rPr>
                <w:rFonts w:asciiTheme="minorHAnsi" w:hAnsiTheme="minorHAnsi" w:cs="Arial"/>
                <w:b/>
                <w:sz w:val="14"/>
                <w:szCs w:val="14"/>
              </w:rPr>
              <w:t>Cantidad</w:t>
            </w:r>
          </w:p>
        </w:tc>
        <w:tc>
          <w:tcPr>
            <w:tcW w:w="933" w:type="pct"/>
            <w:shd w:val="clear" w:color="auto" w:fill="BFBFBF" w:themeFill="background1" w:themeFillShade="BF"/>
            <w:vAlign w:val="center"/>
          </w:tcPr>
          <w:p w14:paraId="182DB86A" w14:textId="77777777" w:rsidR="008B4116" w:rsidRPr="00E66E9F" w:rsidRDefault="008B4116" w:rsidP="00146305">
            <w:pPr>
              <w:jc w:val="center"/>
              <w:rPr>
                <w:rFonts w:asciiTheme="minorHAnsi" w:hAnsiTheme="minorHAnsi" w:cs="Arial"/>
                <w:b/>
                <w:sz w:val="14"/>
                <w:szCs w:val="14"/>
              </w:rPr>
            </w:pPr>
            <w:r w:rsidRPr="00E66E9F">
              <w:rPr>
                <w:rFonts w:asciiTheme="minorHAnsi" w:hAnsiTheme="minorHAnsi" w:cs="Calibri"/>
                <w:b/>
                <w:bCs/>
                <w:sz w:val="14"/>
                <w:szCs w:val="14"/>
              </w:rPr>
              <w:t>Empresa Adjudicada</w:t>
            </w:r>
          </w:p>
        </w:tc>
        <w:tc>
          <w:tcPr>
            <w:tcW w:w="656" w:type="pct"/>
            <w:shd w:val="clear" w:color="auto" w:fill="BFBFBF" w:themeFill="background1" w:themeFillShade="BF"/>
            <w:vAlign w:val="center"/>
          </w:tcPr>
          <w:p w14:paraId="2D086631" w14:textId="77777777" w:rsidR="008B4116" w:rsidRPr="00E66E9F" w:rsidRDefault="008B4116" w:rsidP="00146305">
            <w:pPr>
              <w:jc w:val="center"/>
              <w:rPr>
                <w:rFonts w:asciiTheme="minorHAnsi" w:hAnsiTheme="minorHAnsi" w:cs="Arial"/>
                <w:b/>
                <w:sz w:val="14"/>
                <w:szCs w:val="14"/>
              </w:rPr>
            </w:pPr>
            <w:r w:rsidRPr="00E66E9F">
              <w:rPr>
                <w:rFonts w:asciiTheme="minorHAnsi" w:hAnsiTheme="minorHAnsi" w:cs="Calibri"/>
                <w:b/>
                <w:bCs/>
                <w:sz w:val="14"/>
                <w:szCs w:val="14"/>
              </w:rPr>
              <w:t>Precio Unitario Antes de IVA</w:t>
            </w:r>
          </w:p>
        </w:tc>
        <w:tc>
          <w:tcPr>
            <w:tcW w:w="503" w:type="pct"/>
            <w:shd w:val="clear" w:color="auto" w:fill="BFBFBF" w:themeFill="background1" w:themeFillShade="BF"/>
            <w:vAlign w:val="center"/>
          </w:tcPr>
          <w:p w14:paraId="36453BAB" w14:textId="77777777" w:rsidR="008B4116" w:rsidRPr="00E66E9F" w:rsidRDefault="008B4116" w:rsidP="00146305">
            <w:pPr>
              <w:jc w:val="center"/>
              <w:rPr>
                <w:rFonts w:asciiTheme="minorHAnsi" w:hAnsiTheme="minorHAnsi" w:cs="Arial"/>
                <w:b/>
                <w:sz w:val="14"/>
                <w:szCs w:val="14"/>
              </w:rPr>
            </w:pPr>
            <w:r w:rsidRPr="00E66E9F">
              <w:rPr>
                <w:rFonts w:asciiTheme="minorHAnsi" w:hAnsiTheme="minorHAnsi" w:cs="Calibri"/>
                <w:b/>
                <w:bCs/>
                <w:sz w:val="14"/>
                <w:szCs w:val="14"/>
              </w:rPr>
              <w:t>Precio Total Antes de IVA</w:t>
            </w:r>
          </w:p>
        </w:tc>
      </w:tr>
      <w:tr w:rsidR="008B4116" w:rsidRPr="00E66E9F" w14:paraId="736F5729" w14:textId="77777777" w:rsidTr="005A134F">
        <w:trPr>
          <w:trHeight w:val="64"/>
        </w:trPr>
        <w:tc>
          <w:tcPr>
            <w:tcW w:w="327" w:type="pct"/>
            <w:shd w:val="clear" w:color="auto" w:fill="auto"/>
          </w:tcPr>
          <w:p w14:paraId="6CF7AC6F" w14:textId="77777777" w:rsidR="008B4116" w:rsidRPr="00BB47D4" w:rsidRDefault="008B4116" w:rsidP="00146305">
            <w:pPr>
              <w:jc w:val="center"/>
              <w:rPr>
                <w:rFonts w:asciiTheme="minorHAnsi" w:hAnsiTheme="minorHAnsi" w:cs="Arial"/>
                <w:b/>
                <w:sz w:val="14"/>
                <w:szCs w:val="14"/>
              </w:rPr>
            </w:pPr>
            <w:r>
              <w:rPr>
                <w:rFonts w:asciiTheme="minorHAnsi" w:hAnsiTheme="minorHAnsi" w:cs="Arial"/>
                <w:b/>
                <w:sz w:val="14"/>
                <w:szCs w:val="14"/>
              </w:rPr>
              <w:t>1</w:t>
            </w:r>
          </w:p>
        </w:tc>
        <w:tc>
          <w:tcPr>
            <w:tcW w:w="1773" w:type="pct"/>
          </w:tcPr>
          <w:p w14:paraId="749EFF0E" w14:textId="77777777" w:rsidR="008B4116" w:rsidRPr="0029325D" w:rsidRDefault="008B4116" w:rsidP="00146305">
            <w:pPr>
              <w:autoSpaceDE w:val="0"/>
              <w:autoSpaceDN w:val="0"/>
              <w:adjustRightInd w:val="0"/>
              <w:jc w:val="both"/>
              <w:rPr>
                <w:rFonts w:asciiTheme="minorHAnsi" w:hAnsiTheme="minorHAnsi" w:cstheme="minorHAnsi"/>
                <w:sz w:val="14"/>
                <w:szCs w:val="14"/>
                <w:lang w:val="en-US"/>
              </w:rPr>
            </w:pPr>
            <w:r w:rsidRPr="0029325D">
              <w:rPr>
                <w:rFonts w:asciiTheme="minorHAnsi" w:hAnsiTheme="minorHAnsi" w:cstheme="minorHAnsi"/>
                <w:sz w:val="14"/>
                <w:szCs w:val="14"/>
                <w:lang w:val="en-US"/>
              </w:rPr>
              <w:t>CUBERT ULTRIS S5, CUBERT LAB LITE PACKAGE, 1x ULTRIS S5 SPECTROMETER,</w:t>
            </w:r>
            <w:r w:rsidRPr="0029325D">
              <w:rPr>
                <w:rFonts w:asciiTheme="minorHAnsi" w:hAnsiTheme="minorHAnsi" w:cstheme="minorHAnsi"/>
                <w:sz w:val="14"/>
                <w:szCs w:val="14"/>
                <w:lang w:val="en-US"/>
              </w:rPr>
              <w:cr/>
              <w:t>Protection case &amp; foam, Camera cable set, Calibration target, Camera Power Supply, Adapters and accessories.</w:t>
            </w:r>
          </w:p>
          <w:p w14:paraId="12ABA91C" w14:textId="77777777" w:rsidR="008B4116" w:rsidRPr="0029325D" w:rsidRDefault="008B4116" w:rsidP="00146305">
            <w:pPr>
              <w:autoSpaceDE w:val="0"/>
              <w:autoSpaceDN w:val="0"/>
              <w:adjustRightInd w:val="0"/>
              <w:jc w:val="both"/>
              <w:rPr>
                <w:rFonts w:asciiTheme="minorHAnsi" w:hAnsiTheme="minorHAnsi" w:cstheme="minorHAnsi"/>
                <w:b/>
                <w:bCs/>
                <w:sz w:val="14"/>
                <w:szCs w:val="14"/>
                <w:lang w:val="en-US"/>
              </w:rPr>
            </w:pPr>
          </w:p>
          <w:p w14:paraId="5E8355BC" w14:textId="77777777" w:rsidR="008B4116" w:rsidRPr="0029325D" w:rsidRDefault="008B4116" w:rsidP="00146305">
            <w:pPr>
              <w:autoSpaceDE w:val="0"/>
              <w:autoSpaceDN w:val="0"/>
              <w:adjustRightInd w:val="0"/>
              <w:jc w:val="both"/>
              <w:rPr>
                <w:rFonts w:asciiTheme="minorHAnsi" w:hAnsiTheme="minorHAnsi" w:cstheme="minorHAnsi"/>
                <w:b/>
                <w:bCs/>
                <w:sz w:val="14"/>
                <w:szCs w:val="14"/>
              </w:rPr>
            </w:pPr>
            <w:r w:rsidRPr="0029325D">
              <w:rPr>
                <w:rFonts w:asciiTheme="minorHAnsi" w:hAnsiTheme="minorHAnsi" w:cstheme="minorHAnsi"/>
                <w:b/>
                <w:bCs/>
                <w:sz w:val="14"/>
                <w:szCs w:val="14"/>
              </w:rPr>
              <w:t xml:space="preserve">Especificaciones: </w:t>
            </w:r>
          </w:p>
          <w:p w14:paraId="6F7D00D5" w14:textId="77777777" w:rsidR="008B4116" w:rsidRPr="0029325D" w:rsidRDefault="008B4116" w:rsidP="00146305">
            <w:pPr>
              <w:autoSpaceDE w:val="0"/>
              <w:autoSpaceDN w:val="0"/>
              <w:adjustRightInd w:val="0"/>
              <w:jc w:val="both"/>
              <w:rPr>
                <w:rFonts w:asciiTheme="minorHAnsi" w:hAnsiTheme="minorHAnsi"/>
                <w:sz w:val="14"/>
                <w:szCs w:val="14"/>
              </w:rPr>
            </w:pPr>
            <w:r w:rsidRPr="0029325D">
              <w:rPr>
                <w:rFonts w:asciiTheme="minorHAnsi" w:hAnsiTheme="minorHAnsi" w:cstheme="minorHAnsi"/>
                <w:sz w:val="14"/>
                <w:szCs w:val="14"/>
              </w:rPr>
              <w:t xml:space="preserve">Cámara </w:t>
            </w:r>
            <w:proofErr w:type="spellStart"/>
            <w:r w:rsidRPr="0029325D">
              <w:rPr>
                <w:rFonts w:asciiTheme="minorHAnsi" w:hAnsiTheme="minorHAnsi" w:cstheme="minorHAnsi"/>
                <w:sz w:val="14"/>
                <w:szCs w:val="14"/>
              </w:rPr>
              <w:t>hiper-espectral</w:t>
            </w:r>
            <w:proofErr w:type="spellEnd"/>
            <w:r w:rsidRPr="0029325D">
              <w:rPr>
                <w:rFonts w:asciiTheme="minorHAnsi" w:hAnsiTheme="minorHAnsi" w:cstheme="minorHAnsi"/>
                <w:sz w:val="14"/>
                <w:szCs w:val="14"/>
              </w:rPr>
              <w:t xml:space="preserve">, con sensor de 5MP. Capaz de capturar imágenes de 290x275 pixeles o mayor resolución espacial. De al menos 51 canales espectrales y una taza de captura de al menos 15 Hz. </w:t>
            </w:r>
          </w:p>
        </w:tc>
        <w:tc>
          <w:tcPr>
            <w:tcW w:w="431" w:type="pct"/>
          </w:tcPr>
          <w:p w14:paraId="2995EF08" w14:textId="77777777" w:rsidR="008B4116" w:rsidRDefault="008B4116" w:rsidP="00146305">
            <w:pPr>
              <w:jc w:val="center"/>
              <w:rPr>
                <w:rFonts w:asciiTheme="minorHAnsi" w:hAnsiTheme="minorHAnsi" w:cs="Arial"/>
                <w:sz w:val="14"/>
                <w:szCs w:val="14"/>
              </w:rPr>
            </w:pPr>
            <w:r>
              <w:rPr>
                <w:rFonts w:asciiTheme="minorHAnsi" w:hAnsiTheme="minorHAnsi" w:cs="Arial"/>
                <w:sz w:val="14"/>
                <w:szCs w:val="14"/>
              </w:rPr>
              <w:t>Pieza</w:t>
            </w:r>
          </w:p>
        </w:tc>
        <w:tc>
          <w:tcPr>
            <w:tcW w:w="377" w:type="pct"/>
          </w:tcPr>
          <w:p w14:paraId="77FFBEEC" w14:textId="77777777" w:rsidR="008B4116" w:rsidRDefault="008B4116" w:rsidP="00146305">
            <w:pPr>
              <w:jc w:val="center"/>
              <w:rPr>
                <w:rFonts w:asciiTheme="minorHAnsi" w:hAnsiTheme="minorHAnsi" w:cs="Arial"/>
                <w:sz w:val="14"/>
                <w:szCs w:val="14"/>
              </w:rPr>
            </w:pPr>
            <w:r>
              <w:rPr>
                <w:rFonts w:asciiTheme="minorHAnsi" w:hAnsiTheme="minorHAnsi" w:cs="Arial"/>
                <w:sz w:val="14"/>
                <w:szCs w:val="14"/>
              </w:rPr>
              <w:t>1</w:t>
            </w:r>
          </w:p>
        </w:tc>
        <w:tc>
          <w:tcPr>
            <w:tcW w:w="933" w:type="pct"/>
          </w:tcPr>
          <w:p w14:paraId="294C6CB4" w14:textId="700C6104" w:rsidR="008B4116" w:rsidRPr="00EC1E6D" w:rsidRDefault="008536CA" w:rsidP="00146305">
            <w:pPr>
              <w:jc w:val="center"/>
              <w:rPr>
                <w:rFonts w:asciiTheme="minorHAnsi" w:hAnsiTheme="minorHAnsi" w:cs="Arial"/>
                <w:b/>
                <w:sz w:val="14"/>
                <w:szCs w:val="14"/>
                <w:lang w:val="en-US"/>
              </w:rPr>
            </w:pPr>
            <w:r w:rsidRPr="00924518">
              <w:rPr>
                <w:rFonts w:ascii="Arial" w:hAnsi="Arial" w:cs="Arial"/>
                <w:sz w:val="12"/>
                <w:szCs w:val="12"/>
                <w:lang w:val="en-US"/>
              </w:rPr>
              <w:t>GOLD-ONE SUPPLIES, S. DE R.L. DE C.V.</w:t>
            </w:r>
          </w:p>
        </w:tc>
        <w:tc>
          <w:tcPr>
            <w:tcW w:w="656" w:type="pct"/>
          </w:tcPr>
          <w:p w14:paraId="73F310BA" w14:textId="01AAD189" w:rsidR="008B4116" w:rsidRPr="004A4F87" w:rsidRDefault="008B4116" w:rsidP="00146305">
            <w:pPr>
              <w:jc w:val="right"/>
              <w:rPr>
                <w:rFonts w:ascii="Calibri" w:hAnsi="Calibri"/>
                <w:sz w:val="12"/>
                <w:szCs w:val="12"/>
              </w:rPr>
            </w:pPr>
            <w:r w:rsidRPr="004A4F87">
              <w:rPr>
                <w:rFonts w:ascii="Calibri" w:hAnsi="Calibri" w:cs="Calibri"/>
                <w:sz w:val="12"/>
                <w:szCs w:val="12"/>
              </w:rPr>
              <w:t>$</w:t>
            </w:r>
            <w:r w:rsidR="004928CA">
              <w:t xml:space="preserve"> </w:t>
            </w:r>
            <w:r w:rsidR="004928CA" w:rsidRPr="004928CA">
              <w:rPr>
                <w:rFonts w:ascii="Calibri" w:hAnsi="Calibri" w:cs="Calibri"/>
                <w:sz w:val="12"/>
                <w:szCs w:val="12"/>
              </w:rPr>
              <w:t>576,023.4</w:t>
            </w:r>
            <w:r w:rsidRPr="004A4F87">
              <w:rPr>
                <w:rFonts w:ascii="Calibri" w:hAnsi="Calibri" w:cs="Calibri"/>
                <w:sz w:val="12"/>
                <w:szCs w:val="12"/>
              </w:rPr>
              <w:t>0</w:t>
            </w:r>
          </w:p>
        </w:tc>
        <w:tc>
          <w:tcPr>
            <w:tcW w:w="503" w:type="pct"/>
          </w:tcPr>
          <w:p w14:paraId="4ED59985" w14:textId="719D5FAE" w:rsidR="008B4116" w:rsidRPr="004A4F87" w:rsidRDefault="004928CA" w:rsidP="00146305">
            <w:pPr>
              <w:jc w:val="right"/>
              <w:rPr>
                <w:rFonts w:ascii="Calibri" w:hAnsi="Calibri"/>
                <w:sz w:val="12"/>
                <w:szCs w:val="12"/>
              </w:rPr>
            </w:pPr>
            <w:r w:rsidRPr="004928CA">
              <w:rPr>
                <w:rFonts w:ascii="Calibri" w:hAnsi="Calibri" w:cs="Calibri"/>
                <w:sz w:val="12"/>
                <w:szCs w:val="12"/>
              </w:rPr>
              <w:t>$ 576,023.40</w:t>
            </w:r>
          </w:p>
        </w:tc>
      </w:tr>
    </w:tbl>
    <w:p w14:paraId="02E2222E" w14:textId="77777777" w:rsidR="008B4116" w:rsidRDefault="008B4116" w:rsidP="008B4116">
      <w:pPr>
        <w:autoSpaceDE w:val="0"/>
        <w:autoSpaceDN w:val="0"/>
        <w:adjustRightInd w:val="0"/>
        <w:jc w:val="both"/>
        <w:rPr>
          <w:rFonts w:ascii="Arial" w:hAnsi="Arial" w:cs="Arial"/>
          <w:sz w:val="18"/>
          <w:szCs w:val="18"/>
          <w:lang w:val="es-MX"/>
        </w:rPr>
      </w:pPr>
      <w:r w:rsidRPr="00F24E62">
        <w:rPr>
          <w:rFonts w:ascii="Arial" w:hAnsi="Arial" w:cs="Arial"/>
        </w:rPr>
        <w:t>---------</w:t>
      </w:r>
      <w:r w:rsidRPr="00933027">
        <w:rPr>
          <w:rFonts w:ascii="Arial" w:hAnsi="Arial" w:cs="Arial"/>
        </w:rPr>
        <w:t>--------------------------------------------------------------------------------------------</w:t>
      </w:r>
      <w:r>
        <w:rPr>
          <w:rFonts w:ascii="Arial" w:hAnsi="Arial" w:cs="Arial"/>
        </w:rPr>
        <w:t>-------------------------------</w:t>
      </w:r>
    </w:p>
    <w:p w14:paraId="3845FCE7" w14:textId="77777777" w:rsidR="008B4116" w:rsidRDefault="008B4116" w:rsidP="008B4116">
      <w:pPr>
        <w:autoSpaceDE w:val="0"/>
        <w:autoSpaceDN w:val="0"/>
        <w:adjustRightInd w:val="0"/>
        <w:jc w:val="both"/>
        <w:rPr>
          <w:rFonts w:ascii="Arial" w:hAnsi="Arial" w:cs="Arial"/>
          <w:sz w:val="18"/>
          <w:szCs w:val="18"/>
          <w:lang w:val="es-MX"/>
        </w:rPr>
      </w:pPr>
      <w:r>
        <w:rPr>
          <w:rFonts w:ascii="Arial" w:hAnsi="Arial" w:cs="Arial"/>
          <w:sz w:val="18"/>
          <w:szCs w:val="18"/>
        </w:rPr>
        <w:t>P</w:t>
      </w:r>
      <w:r w:rsidRPr="002A5984">
        <w:rPr>
          <w:rFonts w:ascii="Arial" w:hAnsi="Arial" w:cs="Arial"/>
          <w:sz w:val="18"/>
          <w:szCs w:val="18"/>
        </w:rPr>
        <w:t>or considerar que su propuesta</w:t>
      </w:r>
      <w:r>
        <w:rPr>
          <w:rFonts w:ascii="Arial" w:hAnsi="Arial" w:cs="Arial"/>
          <w:sz w:val="18"/>
          <w:szCs w:val="18"/>
        </w:rPr>
        <w:t xml:space="preserve"> es </w:t>
      </w:r>
      <w:r w:rsidRPr="002A5984">
        <w:rPr>
          <w:rFonts w:ascii="Arial" w:hAnsi="Arial" w:cs="Arial"/>
          <w:sz w:val="18"/>
          <w:szCs w:val="18"/>
        </w:rPr>
        <w:t xml:space="preserve">solvente al reunir conforme a los criterios de adjudicación contenidos en las bases, las condiciones legales, técnicas </w:t>
      </w:r>
      <w:r>
        <w:rPr>
          <w:rFonts w:ascii="Arial" w:hAnsi="Arial" w:cs="Arial"/>
          <w:sz w:val="18"/>
          <w:szCs w:val="18"/>
        </w:rPr>
        <w:t>y económicas requeridas por la U</w:t>
      </w:r>
      <w:r w:rsidRPr="002A5984">
        <w:rPr>
          <w:rFonts w:ascii="Arial" w:hAnsi="Arial" w:cs="Arial"/>
          <w:sz w:val="18"/>
          <w:szCs w:val="18"/>
        </w:rPr>
        <w:t>nivers</w:t>
      </w:r>
      <w:r>
        <w:rPr>
          <w:rFonts w:ascii="Arial" w:hAnsi="Arial" w:cs="Arial"/>
          <w:sz w:val="18"/>
          <w:szCs w:val="18"/>
        </w:rPr>
        <w:t>idad y considerar que garantiza</w:t>
      </w:r>
      <w:r w:rsidRPr="002A5984">
        <w:rPr>
          <w:rFonts w:ascii="Arial" w:hAnsi="Arial" w:cs="Arial"/>
          <w:sz w:val="18"/>
          <w:szCs w:val="18"/>
        </w:rPr>
        <w:t xml:space="preserve"> satisfactoriamente</w:t>
      </w:r>
      <w:r>
        <w:rPr>
          <w:rFonts w:ascii="Arial" w:hAnsi="Arial" w:cs="Arial"/>
          <w:sz w:val="18"/>
          <w:szCs w:val="18"/>
        </w:rPr>
        <w:t xml:space="preserve"> </w:t>
      </w:r>
      <w:r w:rsidRPr="002A5984">
        <w:rPr>
          <w:rFonts w:ascii="Arial" w:hAnsi="Arial" w:cs="Arial"/>
          <w:sz w:val="18"/>
          <w:szCs w:val="18"/>
        </w:rPr>
        <w:t>el</w:t>
      </w:r>
      <w:r>
        <w:rPr>
          <w:rFonts w:ascii="Arial" w:hAnsi="Arial" w:cs="Arial"/>
          <w:sz w:val="18"/>
          <w:szCs w:val="18"/>
        </w:rPr>
        <w:t xml:space="preserve"> </w:t>
      </w:r>
      <w:r w:rsidRPr="002A5984">
        <w:rPr>
          <w:rFonts w:ascii="Arial" w:hAnsi="Arial" w:cs="Arial"/>
          <w:sz w:val="18"/>
          <w:szCs w:val="18"/>
        </w:rPr>
        <w:t>cumplimiento</w:t>
      </w:r>
      <w:r>
        <w:rPr>
          <w:rFonts w:ascii="Arial" w:hAnsi="Arial" w:cs="Arial"/>
          <w:sz w:val="18"/>
          <w:szCs w:val="18"/>
        </w:rPr>
        <w:t xml:space="preserve"> </w:t>
      </w:r>
      <w:r w:rsidRPr="002A5984">
        <w:rPr>
          <w:rFonts w:ascii="Arial" w:hAnsi="Arial" w:cs="Arial"/>
          <w:sz w:val="18"/>
          <w:szCs w:val="18"/>
        </w:rPr>
        <w:t>de</w:t>
      </w:r>
      <w:r>
        <w:rPr>
          <w:rFonts w:ascii="Arial" w:hAnsi="Arial" w:cs="Arial"/>
          <w:sz w:val="18"/>
          <w:szCs w:val="18"/>
        </w:rPr>
        <w:t xml:space="preserve"> </w:t>
      </w:r>
      <w:r w:rsidRPr="002A5984">
        <w:rPr>
          <w:rFonts w:ascii="Arial" w:hAnsi="Arial" w:cs="Arial"/>
          <w:sz w:val="18"/>
          <w:szCs w:val="18"/>
        </w:rPr>
        <w:t>sus</w:t>
      </w:r>
      <w:r>
        <w:rPr>
          <w:rFonts w:ascii="Arial" w:hAnsi="Arial" w:cs="Arial"/>
          <w:sz w:val="18"/>
          <w:szCs w:val="18"/>
        </w:rPr>
        <w:t xml:space="preserve"> </w:t>
      </w:r>
      <w:r w:rsidRPr="002A5984">
        <w:rPr>
          <w:rFonts w:ascii="Arial" w:hAnsi="Arial" w:cs="Arial"/>
          <w:sz w:val="18"/>
          <w:szCs w:val="18"/>
        </w:rPr>
        <w:t>obligaciones,</w:t>
      </w:r>
      <w:r>
        <w:rPr>
          <w:rFonts w:ascii="Arial" w:hAnsi="Arial" w:cs="Arial"/>
          <w:sz w:val="18"/>
          <w:szCs w:val="18"/>
        </w:rPr>
        <w:t xml:space="preserve"> además </w:t>
      </w:r>
      <w:r w:rsidRPr="002A5984">
        <w:rPr>
          <w:rFonts w:ascii="Arial" w:hAnsi="Arial" w:cs="Arial"/>
          <w:sz w:val="18"/>
          <w:szCs w:val="18"/>
        </w:rPr>
        <w:t>de</w:t>
      </w:r>
      <w:r>
        <w:rPr>
          <w:rFonts w:ascii="Arial" w:hAnsi="Arial" w:cs="Arial"/>
          <w:sz w:val="18"/>
          <w:szCs w:val="18"/>
        </w:rPr>
        <w:t xml:space="preserve"> </w:t>
      </w:r>
      <w:r w:rsidRPr="002A5984">
        <w:rPr>
          <w:rFonts w:ascii="Arial" w:hAnsi="Arial" w:cs="Arial"/>
          <w:sz w:val="18"/>
          <w:szCs w:val="18"/>
        </w:rPr>
        <w:t>corresponder a</w:t>
      </w:r>
      <w:r>
        <w:rPr>
          <w:rFonts w:ascii="Arial" w:hAnsi="Arial" w:cs="Arial"/>
          <w:sz w:val="18"/>
          <w:szCs w:val="18"/>
        </w:rPr>
        <w:t>l precio más bajo y conveniente de la propuesta solvente para la Universidad</w:t>
      </w:r>
      <w:r w:rsidRPr="002A5984">
        <w:rPr>
          <w:rFonts w:ascii="Arial" w:hAnsi="Arial" w:cs="Arial"/>
          <w:sz w:val="18"/>
          <w:szCs w:val="18"/>
        </w:rPr>
        <w:t xml:space="preserve">, con fundamento en los artículos 36 y 36 bis de la </w:t>
      </w:r>
      <w:r>
        <w:rPr>
          <w:rFonts w:ascii="Arial" w:hAnsi="Arial" w:cs="Arial"/>
          <w:sz w:val="18"/>
          <w:szCs w:val="18"/>
        </w:rPr>
        <w:t>L</w:t>
      </w:r>
      <w:r w:rsidRPr="002A5984">
        <w:rPr>
          <w:rFonts w:ascii="Arial" w:hAnsi="Arial" w:cs="Arial"/>
          <w:sz w:val="18"/>
          <w:szCs w:val="18"/>
        </w:rPr>
        <w:t xml:space="preserve">ey, así como en el numeral </w:t>
      </w:r>
      <w:r>
        <w:rPr>
          <w:rFonts w:ascii="Arial" w:hAnsi="Arial" w:cs="Arial"/>
          <w:sz w:val="18"/>
          <w:szCs w:val="18"/>
        </w:rPr>
        <w:t>VI, inciso C</w:t>
      </w:r>
      <w:r w:rsidRPr="001D3C8C">
        <w:rPr>
          <w:rFonts w:ascii="Arial" w:hAnsi="Arial" w:cs="Arial"/>
          <w:sz w:val="18"/>
          <w:szCs w:val="18"/>
        </w:rPr>
        <w:t xml:space="preserve"> de las bases de la </w:t>
      </w:r>
      <w:r>
        <w:rPr>
          <w:rFonts w:ascii="Arial" w:hAnsi="Arial" w:cs="Arial"/>
          <w:sz w:val="18"/>
          <w:szCs w:val="18"/>
        </w:rPr>
        <w:t>Invitación</w:t>
      </w:r>
      <w:r w:rsidRPr="001D3C8C">
        <w:rPr>
          <w:rFonts w:ascii="Arial" w:hAnsi="Arial" w:cs="Arial"/>
          <w:sz w:val="18"/>
          <w:szCs w:val="18"/>
        </w:rPr>
        <w:t>.</w:t>
      </w:r>
      <w:r w:rsidRPr="0050675C">
        <w:rPr>
          <w:rFonts w:ascii="Arial" w:hAnsi="Arial" w:cs="Arial"/>
          <w:sz w:val="18"/>
          <w:szCs w:val="18"/>
        </w:rPr>
        <w:t>-------------------------------------------------</w:t>
      </w:r>
      <w:r>
        <w:rPr>
          <w:rFonts w:ascii="Arial" w:hAnsi="Arial" w:cs="Arial"/>
          <w:sz w:val="18"/>
          <w:szCs w:val="18"/>
          <w:lang w:val="es-MX"/>
        </w:rPr>
        <w:t>-----</w:t>
      </w:r>
      <w:r w:rsidRPr="00940207">
        <w:rPr>
          <w:rFonts w:ascii="Arial" w:hAnsi="Arial" w:cs="Arial"/>
          <w:sz w:val="18"/>
          <w:szCs w:val="18"/>
          <w:lang w:val="es-MX"/>
        </w:rPr>
        <w:t xml:space="preserve"> </w:t>
      </w:r>
    </w:p>
    <w:p w14:paraId="4D6A7705" w14:textId="77777777" w:rsidR="008B4116" w:rsidRPr="005457BE" w:rsidRDefault="008B4116" w:rsidP="008B4116">
      <w:pPr>
        <w:jc w:val="both"/>
        <w:rPr>
          <w:rFonts w:ascii="Arial" w:hAnsi="Arial" w:cs="Arial"/>
          <w:sz w:val="16"/>
          <w:szCs w:val="16"/>
        </w:rPr>
      </w:pPr>
      <w:r w:rsidRPr="005457BE">
        <w:rPr>
          <w:rFonts w:ascii="Arial" w:hAnsi="Arial" w:cs="Arial"/>
          <w:sz w:val="18"/>
          <w:szCs w:val="18"/>
        </w:rPr>
        <w:t>---------------------------------------------------------------------------------------------------------------------------------------------------</w:t>
      </w:r>
    </w:p>
    <w:p w14:paraId="0864DFC0" w14:textId="06E212A0" w:rsidR="008B4116" w:rsidRPr="0031602C" w:rsidRDefault="008B4116" w:rsidP="008B4116">
      <w:pPr>
        <w:autoSpaceDE w:val="0"/>
        <w:autoSpaceDN w:val="0"/>
        <w:adjustRightInd w:val="0"/>
        <w:jc w:val="both"/>
        <w:rPr>
          <w:rFonts w:ascii="Arial" w:hAnsi="Arial" w:cs="Arial"/>
          <w:b/>
          <w:bCs/>
          <w:color w:val="000000"/>
          <w:sz w:val="17"/>
          <w:szCs w:val="17"/>
          <w:lang w:val="es-MX"/>
        </w:rPr>
      </w:pPr>
      <w:r w:rsidRPr="00180BC3">
        <w:rPr>
          <w:rFonts w:ascii="Arial" w:hAnsi="Arial" w:cs="Arial"/>
          <w:bCs/>
          <w:color w:val="000000"/>
          <w:sz w:val="14"/>
          <w:szCs w:val="14"/>
          <w:lang w:val="es-MX"/>
        </w:rPr>
        <w:t xml:space="preserve">Para las partidas adjudicadas, se formalizará esta adquisición mediante contrato de compra – venta a precio fijo en los términos de los artículos 37 fracción v, 44 y 46 de la Ley, la fecha tentativa de firma de </w:t>
      </w:r>
      <w:r w:rsidRPr="00685565">
        <w:rPr>
          <w:rFonts w:ascii="Arial" w:hAnsi="Arial" w:cs="Arial"/>
          <w:color w:val="000000"/>
          <w:sz w:val="14"/>
          <w:szCs w:val="14"/>
        </w:rPr>
        <w:t>contrato es el día</w:t>
      </w:r>
      <w:r w:rsidRPr="00180BC3">
        <w:rPr>
          <w:rFonts w:ascii="Arial" w:hAnsi="Arial" w:cs="Arial"/>
          <w:bCs/>
          <w:color w:val="000000"/>
          <w:sz w:val="14"/>
          <w:szCs w:val="14"/>
          <w:lang w:val="es-MX"/>
        </w:rPr>
        <w:t xml:space="preserve"> </w:t>
      </w:r>
      <w:r w:rsidR="00311FFA">
        <w:rPr>
          <w:rFonts w:ascii="Arial" w:hAnsi="Arial" w:cs="Arial"/>
          <w:b/>
          <w:bCs/>
          <w:color w:val="000000"/>
          <w:sz w:val="14"/>
          <w:szCs w:val="14"/>
          <w:lang w:val="es-MX"/>
        </w:rPr>
        <w:t>14</w:t>
      </w:r>
      <w:r w:rsidRPr="00180BC3">
        <w:rPr>
          <w:rFonts w:ascii="Arial" w:hAnsi="Arial" w:cs="Arial"/>
          <w:b/>
          <w:bCs/>
          <w:color w:val="000000"/>
          <w:sz w:val="14"/>
          <w:szCs w:val="14"/>
          <w:lang w:val="es-MX"/>
        </w:rPr>
        <w:t xml:space="preserve"> de </w:t>
      </w:r>
      <w:r>
        <w:rPr>
          <w:rFonts w:ascii="Arial" w:hAnsi="Arial" w:cs="Arial"/>
          <w:b/>
          <w:bCs/>
          <w:color w:val="000000"/>
          <w:sz w:val="14"/>
          <w:szCs w:val="14"/>
          <w:lang w:val="es-MX"/>
        </w:rPr>
        <w:t>junio</w:t>
      </w:r>
      <w:r w:rsidRPr="00180BC3">
        <w:rPr>
          <w:rFonts w:ascii="Arial" w:hAnsi="Arial" w:cs="Arial"/>
          <w:b/>
          <w:bCs/>
          <w:color w:val="000000"/>
          <w:sz w:val="14"/>
          <w:szCs w:val="14"/>
          <w:lang w:val="es-MX"/>
        </w:rPr>
        <w:t xml:space="preserve"> de 20</w:t>
      </w:r>
      <w:r>
        <w:rPr>
          <w:rFonts w:ascii="Arial" w:hAnsi="Arial" w:cs="Arial"/>
          <w:b/>
          <w:bCs/>
          <w:color w:val="000000"/>
          <w:sz w:val="14"/>
          <w:szCs w:val="14"/>
          <w:lang w:val="es-MX"/>
        </w:rPr>
        <w:t>23</w:t>
      </w:r>
      <w:r w:rsidRPr="00180BC3">
        <w:rPr>
          <w:rFonts w:ascii="Arial" w:hAnsi="Arial" w:cs="Arial"/>
          <w:bCs/>
          <w:color w:val="000000"/>
          <w:sz w:val="14"/>
          <w:szCs w:val="14"/>
          <w:lang w:val="es-MX"/>
        </w:rPr>
        <w:t xml:space="preserve"> en el Departamento de Compras de la Dirección General de Finanzas, sita en edificio </w:t>
      </w:r>
      <w:r>
        <w:rPr>
          <w:rFonts w:ascii="Arial" w:hAnsi="Arial" w:cs="Arial"/>
          <w:bCs/>
          <w:color w:val="000000"/>
          <w:sz w:val="14"/>
          <w:szCs w:val="14"/>
          <w:lang w:val="es-MX"/>
        </w:rPr>
        <w:t>222</w:t>
      </w:r>
      <w:r w:rsidRPr="00180BC3">
        <w:rPr>
          <w:rFonts w:ascii="Arial" w:hAnsi="Arial" w:cs="Arial"/>
          <w:bCs/>
          <w:color w:val="000000"/>
          <w:sz w:val="14"/>
          <w:szCs w:val="14"/>
          <w:lang w:val="es-MX"/>
        </w:rPr>
        <w:t xml:space="preserve">, Ciudad Universitaria, en horario de </w:t>
      </w:r>
      <w:r w:rsidRPr="00180BC3">
        <w:rPr>
          <w:rFonts w:ascii="Arial" w:hAnsi="Arial" w:cs="Arial"/>
          <w:b/>
          <w:bCs/>
          <w:color w:val="000000"/>
          <w:sz w:val="14"/>
          <w:szCs w:val="14"/>
          <w:lang w:val="es-MX"/>
        </w:rPr>
        <w:t xml:space="preserve">14:00 a 15:00 horas. </w:t>
      </w:r>
      <w:r w:rsidRPr="00180BC3">
        <w:rPr>
          <w:rFonts w:ascii="Arial" w:hAnsi="Arial" w:cs="Arial"/>
          <w:color w:val="000000"/>
          <w:sz w:val="14"/>
          <w:szCs w:val="14"/>
        </w:rPr>
        <w:t xml:space="preserve">El invitado ganador que </w:t>
      </w:r>
      <w:r w:rsidRPr="00180BC3">
        <w:rPr>
          <w:rFonts w:ascii="Arial" w:hAnsi="Arial" w:cs="Arial"/>
          <w:color w:val="000000"/>
          <w:sz w:val="14"/>
          <w:szCs w:val="14"/>
        </w:rPr>
        <w:lastRenderedPageBreak/>
        <w:t>injustificadamente y por causas imputables al mismo, no formalice el contrato adjudicado, será sancionado de conformidad con lo establecido en el artículo 59 de la Ley. Podrá formalizarse el contrato hasta dentro de los quince días naturales posteriores a la fecha de este fallo como lo establece la Ley y la entrega de la garantía de cumplimiento será a más tardar a los diez naturales posteriores a la fecha de fallo, sin embargo, el plazo de las obligaciones para la entrega inicia al día siguiente de esta fecha, es decir se cuentan al día siguiente de la fecha de fallo</w:t>
      </w:r>
      <w:r>
        <w:rPr>
          <w:rFonts w:ascii="Arial" w:hAnsi="Arial" w:cs="Arial"/>
          <w:color w:val="000000"/>
          <w:sz w:val="17"/>
          <w:szCs w:val="17"/>
        </w:rPr>
        <w:t>.</w:t>
      </w:r>
      <w:r w:rsidRPr="0031602C">
        <w:rPr>
          <w:rFonts w:ascii="Arial" w:hAnsi="Arial" w:cs="Arial"/>
          <w:sz w:val="17"/>
          <w:szCs w:val="17"/>
        </w:rPr>
        <w:t>----------------------------------------------------------------------------------------------------------------------------------------------------------------</w:t>
      </w:r>
      <w:r>
        <w:rPr>
          <w:rFonts w:ascii="Arial" w:hAnsi="Arial" w:cs="Arial"/>
          <w:sz w:val="17"/>
          <w:szCs w:val="17"/>
        </w:rPr>
        <w:t>---</w:t>
      </w:r>
    </w:p>
    <w:p w14:paraId="1D1FB26D" w14:textId="77777777" w:rsidR="00C62BC8" w:rsidRDefault="008B4116" w:rsidP="00C62BC8">
      <w:pPr>
        <w:pStyle w:val="Sangradetextonormal"/>
        <w:ind w:left="0"/>
        <w:jc w:val="both"/>
        <w:rPr>
          <w:rFonts w:ascii="Arial" w:hAnsi="Arial" w:cs="Arial"/>
        </w:rPr>
      </w:pPr>
      <w:r w:rsidRPr="00C71C27">
        <w:rPr>
          <w:rFonts w:ascii="Arial" w:hAnsi="Arial" w:cs="Arial"/>
          <w:color w:val="000000"/>
          <w:sz w:val="14"/>
          <w:szCs w:val="14"/>
        </w:rPr>
        <w:t>Previamente a la formalización del contrato, cuyo monto exceda de $300,000.00 (TRESCIENTOS MIL PESOS 00/100 M.N.), sin incluir I.V.A., o cualquier otro impuesto, el proveedor a quien se haya adjudicado el mismo, deberá presentar el “Acuse de recepción” con el que se compruebe que se realizó la solicitud de opinión actualizada prevista en la regla 2.1.25, de la miscelánea fiscal para el 2022 publicada el 27 de diciembre de 2021 en el Diario Oficial de la Federación. Por lo que el concursante ganador deberá realizar la consulta de opinión ante el SAT en la página</w:t>
      </w:r>
      <w:r w:rsidRPr="00B86067">
        <w:rPr>
          <w:rFonts w:ascii="Arial" w:hAnsi="Arial" w:cs="Arial"/>
          <w:color w:val="000000"/>
          <w:sz w:val="14"/>
          <w:szCs w:val="14"/>
        </w:rPr>
        <w:t xml:space="preserve">: </w:t>
      </w:r>
      <w:hyperlink r:id="rId21" w:history="1">
        <w:r w:rsidRPr="00B86067">
          <w:rPr>
            <w:rStyle w:val="Hipervnculo"/>
            <w:rFonts w:ascii="Arial" w:hAnsi="Arial" w:cs="Arial"/>
            <w:sz w:val="14"/>
            <w:szCs w:val="14"/>
          </w:rPr>
          <w:t>http://www.sat.gob.mx</w:t>
        </w:r>
      </w:hyperlink>
      <w:r w:rsidRPr="00B86067">
        <w:rPr>
          <w:rFonts w:ascii="Arial" w:hAnsi="Arial" w:cs="Arial"/>
          <w:color w:val="000000"/>
          <w:sz w:val="14"/>
          <w:szCs w:val="14"/>
        </w:rPr>
        <w:t xml:space="preserve">  en la opción “Mi portal”, preferentemente dentro de los tres días hábiles posteriores a la fecha de notificación del fallo del presente procedimiento, debiendo incluir en dicha solicitud el correo electrónico </w:t>
      </w:r>
      <w:hyperlink r:id="rId22" w:history="1">
        <w:r w:rsidRPr="00B86067">
          <w:rPr>
            <w:rStyle w:val="Hipervnculo"/>
            <w:rFonts w:ascii="Arial" w:hAnsi="Arial" w:cs="Arial"/>
            <w:sz w:val="14"/>
            <w:szCs w:val="14"/>
          </w:rPr>
          <w:t>beatriz.rivera@edu.uaa.mx</w:t>
        </w:r>
      </w:hyperlink>
      <w:r w:rsidRPr="00B86067">
        <w:rPr>
          <w:rFonts w:ascii="Arial" w:hAnsi="Arial" w:cs="Arial"/>
          <w:color w:val="000000"/>
          <w:sz w:val="14"/>
          <w:szCs w:val="14"/>
        </w:rPr>
        <w:t xml:space="preserve"> para que el SAT envié el “Acuse de respuesta” que emitirá en atención a su solicitud de opinión.</w:t>
      </w:r>
      <w:r>
        <w:rPr>
          <w:rFonts w:ascii="Arial" w:hAnsi="Arial" w:cs="Arial"/>
          <w:color w:val="000000"/>
          <w:sz w:val="14"/>
          <w:szCs w:val="14"/>
        </w:rPr>
        <w:t xml:space="preserve"> </w:t>
      </w:r>
      <w:r w:rsidRPr="006A3F88">
        <w:rPr>
          <w:rFonts w:ascii="Arial" w:hAnsi="Arial" w:cs="Arial"/>
          <w:sz w:val="14"/>
          <w:szCs w:val="14"/>
        </w:rPr>
        <w:t>En el supuesto de que el SAT emita respuesta en sentido negativo o desfavorable para la persona física o moral con quien ya se formalizó un contrato o pedido, dicha persona y la dependencia o entidad contratante deberán cumplirlo hasta su terminación. Si la dependencia o entidad contratante, previo a la formalización del contrato o pedido, recibe del SAT el "acuse de respuesta" de la solicitud en el que se emita una opinión en sentido negativo sobre las obligaciones fiscales de la persona física o moral que resultó adjudicada, deberá de abstenerse de formalizar y</w:t>
      </w:r>
      <w:r>
        <w:rPr>
          <w:rFonts w:ascii="Arial" w:hAnsi="Arial" w:cs="Arial"/>
          <w:sz w:val="14"/>
          <w:szCs w:val="14"/>
        </w:rPr>
        <w:t xml:space="preserve"> se</w:t>
      </w:r>
      <w:r w:rsidRPr="006A3F88">
        <w:rPr>
          <w:rFonts w:ascii="Arial" w:hAnsi="Arial" w:cs="Arial"/>
          <w:sz w:val="14"/>
          <w:szCs w:val="14"/>
        </w:rPr>
        <w:t xml:space="preserve"> procederá a remitir a la Secretaría de la Función Pública la documentación de los hechos presumiblemente constitutivos de infracción por la falta de formalización del contrato o pedido, por causas imputables al adjudicado. </w:t>
      </w:r>
      <w:r w:rsidRPr="006A3F88">
        <w:rPr>
          <w:rFonts w:ascii="Arial" w:hAnsi="Arial" w:cs="Arial"/>
          <w:color w:val="000000"/>
          <w:sz w:val="14"/>
          <w:szCs w:val="14"/>
        </w:rPr>
        <w:t>Cuando la adjudicación recaiga en la unión de dos o más personas a las que alude el tercer párrafo del artículo 34 de la ley de la materia y 31 de su reglamento, en el contrato se establecerán con toda precisión y a satisfacción de la universidad, los compromisos a los que cada persona se obliga y la forma en que se exigirá el cumplimiento de sus obligaciones</w:t>
      </w:r>
      <w:r>
        <w:rPr>
          <w:rFonts w:ascii="Arial" w:hAnsi="Arial" w:cs="Arial"/>
          <w:color w:val="000000"/>
          <w:sz w:val="14"/>
          <w:szCs w:val="14"/>
        </w:rPr>
        <w:t>. Se deberá entregar  respuesta positiva del IMSS, d</w:t>
      </w:r>
      <w:r w:rsidRPr="00D163C9">
        <w:rPr>
          <w:rFonts w:ascii="Arial" w:hAnsi="Arial" w:cs="Arial"/>
          <w:color w:val="000000"/>
          <w:sz w:val="14"/>
          <w:szCs w:val="14"/>
        </w:rPr>
        <w:t>e conformidad al ACUERDO ACDO.SA1.HCT.101214/281.P.DIR y su Anexo Único, dictado por el H. Consejo Técnico, relativo a las Reglas para la obtención de la opinión de cumplimiento de obligaciones fiscales en materia de seguridad social,  del Instituto Mexicano del Seguro Social, publicado en el Diario Oficial el 27 de Febrero de 2015, para aquellos contratos cuyo monto exceda de $300,000.00 (TRESCIENTOS MIL PESOS 00/100 M.N.), sin incluir el Impuesto al Valor Agregado,</w:t>
      </w:r>
      <w:r>
        <w:rPr>
          <w:rFonts w:ascii="Arial" w:hAnsi="Arial" w:cs="Arial"/>
          <w:color w:val="000000"/>
          <w:sz w:val="14"/>
          <w:szCs w:val="14"/>
        </w:rPr>
        <w:t xml:space="preserve"> </w:t>
      </w:r>
      <w:r w:rsidRPr="00D163C9">
        <w:rPr>
          <w:rFonts w:ascii="Arial" w:hAnsi="Arial" w:cs="Arial"/>
          <w:color w:val="000000"/>
          <w:sz w:val="14"/>
          <w:szCs w:val="14"/>
        </w:rPr>
        <w:t xml:space="preserve">deberán presentar constancia de estar al corriente en sus obligaciones en materia de seguridad social. </w:t>
      </w:r>
      <w:r w:rsidRPr="00933027">
        <w:rPr>
          <w:rFonts w:ascii="Arial" w:hAnsi="Arial" w:cs="Arial"/>
        </w:rPr>
        <w:t>-------------------------------------------------------------------------------------------------------------------------</w:t>
      </w:r>
      <w:r w:rsidRPr="00F24E62">
        <w:rPr>
          <w:rFonts w:ascii="Arial" w:hAnsi="Arial" w:cs="Arial"/>
        </w:rPr>
        <w:t>-----</w:t>
      </w:r>
      <w:r w:rsidR="00C62BC8">
        <w:rPr>
          <w:rFonts w:ascii="Arial" w:hAnsi="Arial" w:cs="Arial"/>
        </w:rPr>
        <w:t>------------------------------------------------------------------------------------------------------------------------------------</w:t>
      </w:r>
    </w:p>
    <w:p w14:paraId="20E86F91" w14:textId="77777777" w:rsidR="008B4116" w:rsidRDefault="008B4116" w:rsidP="008B4116">
      <w:pPr>
        <w:autoSpaceDE w:val="0"/>
        <w:autoSpaceDN w:val="0"/>
        <w:adjustRightInd w:val="0"/>
        <w:jc w:val="both"/>
        <w:rPr>
          <w:rFonts w:ascii="Arial" w:hAnsi="Arial" w:cs="Arial"/>
          <w:sz w:val="18"/>
          <w:szCs w:val="18"/>
          <w:lang w:val="es-MX"/>
        </w:rPr>
      </w:pPr>
      <w:r w:rsidRPr="00F24E62">
        <w:rPr>
          <w:rFonts w:ascii="Arial" w:hAnsi="Arial" w:cs="Arial"/>
        </w:rPr>
        <w:t>---------</w:t>
      </w:r>
      <w:r w:rsidRPr="00933027">
        <w:rPr>
          <w:rFonts w:ascii="Arial" w:hAnsi="Arial" w:cs="Arial"/>
        </w:rPr>
        <w:t>--------------------------------------------------------------------------------------------</w:t>
      </w:r>
      <w:r>
        <w:rPr>
          <w:rFonts w:ascii="Arial" w:hAnsi="Arial" w:cs="Arial"/>
        </w:rPr>
        <w:t>-------------------------------</w:t>
      </w:r>
    </w:p>
    <w:p w14:paraId="40AE2BCA" w14:textId="5AF83F9E" w:rsidR="00100B77" w:rsidRDefault="00715620" w:rsidP="00715620">
      <w:pPr>
        <w:pStyle w:val="Sangradetextonormal"/>
        <w:ind w:left="0"/>
        <w:jc w:val="both"/>
        <w:rPr>
          <w:rFonts w:ascii="Arial" w:hAnsi="Arial" w:cs="Arial"/>
        </w:rPr>
      </w:pPr>
      <w:r w:rsidRPr="00933027">
        <w:rPr>
          <w:rFonts w:ascii="Arial" w:hAnsi="Arial" w:cs="Arial"/>
          <w:color w:val="000000"/>
          <w:sz w:val="16"/>
          <w:szCs w:val="16"/>
        </w:rPr>
        <w:t xml:space="preserve">Para efectos de la notificación, a partir de esta fecha se pone a disposición de los </w:t>
      </w:r>
      <w:r>
        <w:rPr>
          <w:rFonts w:ascii="Arial" w:hAnsi="Arial" w:cs="Arial"/>
          <w:color w:val="000000"/>
          <w:sz w:val="16"/>
          <w:szCs w:val="16"/>
        </w:rPr>
        <w:t>invitados</w:t>
      </w:r>
      <w:r w:rsidRPr="00933027">
        <w:rPr>
          <w:rFonts w:ascii="Arial" w:hAnsi="Arial" w:cs="Arial"/>
          <w:color w:val="000000"/>
          <w:sz w:val="16"/>
          <w:szCs w:val="16"/>
        </w:rPr>
        <w:t xml:space="preserve"> que no hayan asistido a este acto, copia de esta Acta en: el Departamento de Compras de la Dirección General de Finanzas de la </w:t>
      </w:r>
      <w:r w:rsidRPr="00625FF9">
        <w:rPr>
          <w:rFonts w:ascii="Arial" w:hAnsi="Arial" w:cs="Arial"/>
          <w:color w:val="000000"/>
          <w:sz w:val="16"/>
          <w:szCs w:val="16"/>
        </w:rPr>
        <w:t xml:space="preserve">Universidad, edificio </w:t>
      </w:r>
      <w:r>
        <w:rPr>
          <w:rFonts w:ascii="Arial" w:hAnsi="Arial" w:cs="Arial"/>
          <w:color w:val="000000"/>
          <w:sz w:val="16"/>
          <w:szCs w:val="16"/>
        </w:rPr>
        <w:t>222</w:t>
      </w:r>
      <w:r w:rsidRPr="00625FF9">
        <w:rPr>
          <w:rFonts w:ascii="Arial" w:hAnsi="Arial" w:cs="Arial"/>
          <w:color w:val="000000"/>
          <w:sz w:val="16"/>
          <w:szCs w:val="16"/>
        </w:rPr>
        <w:t xml:space="preserve">, domicilio de la convocante, por un término no menor de cinco días hábiles, siendo de la exclusiva responsabilidad de los licitantes, acudir a enterarse de su contenido y obtener copia de la misma. Este procedimiento sustituye a la notificación personal. La información también estará disponible en la dirección electrónica: </w:t>
      </w:r>
      <w:hyperlink w:history="1">
        <w:r w:rsidR="00100B77" w:rsidRPr="00100B77">
          <w:t xml:space="preserve"> </w:t>
        </w:r>
        <w:r w:rsidR="00100B77" w:rsidRPr="00100B77">
          <w:rPr>
            <w:rStyle w:val="Hipervnculo"/>
            <w:rFonts w:ascii="Arial" w:hAnsi="Arial" w:cs="Arial"/>
            <w:sz w:val="16"/>
            <w:szCs w:val="16"/>
          </w:rPr>
          <w:t>https://compranet.hacienda.gob.mx/web/login.html</w:t>
        </w:r>
        <w:r w:rsidRPr="00BE336E">
          <w:rPr>
            <w:rStyle w:val="Hipervnculo"/>
            <w:rFonts w:ascii="Arial" w:hAnsi="Arial" w:cs="Arial"/>
            <w:sz w:val="16"/>
            <w:szCs w:val="16"/>
          </w:rPr>
          <w:t xml:space="preserve"> </w:t>
        </w:r>
      </w:hyperlink>
      <w:r w:rsidRPr="00F24E62">
        <w:rPr>
          <w:rFonts w:ascii="Arial" w:hAnsi="Arial" w:cs="Arial"/>
        </w:rPr>
        <w:t>-----------------------------------------------</w:t>
      </w:r>
      <w:r w:rsidR="00100B77">
        <w:rPr>
          <w:rFonts w:ascii="Arial" w:hAnsi="Arial" w:cs="Arial"/>
        </w:rPr>
        <w:t>-------------------------------------------------------------------------------------------------------------------------------------------------------------------</w:t>
      </w:r>
    </w:p>
    <w:tbl>
      <w:tblPr>
        <w:tblW w:w="0" w:type="auto"/>
        <w:jc w:val="center"/>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ook w:val="04A0" w:firstRow="1" w:lastRow="0" w:firstColumn="1" w:lastColumn="0" w:noHBand="0" w:noVBand="1"/>
      </w:tblPr>
      <w:tblGrid>
        <w:gridCol w:w="4414"/>
        <w:gridCol w:w="4414"/>
      </w:tblGrid>
      <w:tr w:rsidR="00100B77" w:rsidRPr="00A3408E" w14:paraId="623E6F24" w14:textId="77777777" w:rsidTr="00C62BC8">
        <w:trPr>
          <w:trHeight w:val="755"/>
          <w:jc w:val="center"/>
        </w:trPr>
        <w:tc>
          <w:tcPr>
            <w:tcW w:w="8828" w:type="dxa"/>
            <w:gridSpan w:val="2"/>
            <w:shd w:val="clear" w:color="auto" w:fill="D9D9D9" w:themeFill="background1" w:themeFillShade="D9"/>
            <w:vAlign w:val="center"/>
          </w:tcPr>
          <w:p w14:paraId="37B2D266" w14:textId="77777777" w:rsidR="00100B77" w:rsidRPr="00A3408E" w:rsidRDefault="00100B77" w:rsidP="00343DCF">
            <w:pPr>
              <w:pStyle w:val="Sangradetextonormal"/>
              <w:ind w:left="0"/>
              <w:jc w:val="center"/>
              <w:rPr>
                <w:rFonts w:ascii="Arial" w:hAnsi="Arial" w:cs="Arial"/>
                <w:sz w:val="18"/>
                <w:szCs w:val="18"/>
              </w:rPr>
            </w:pPr>
            <w:r w:rsidRPr="00A3408E">
              <w:rPr>
                <w:rFonts w:ascii="Arial" w:hAnsi="Arial" w:cs="Arial"/>
                <w:b/>
                <w:sz w:val="18"/>
                <w:szCs w:val="18"/>
              </w:rPr>
              <w:t>Universidad Autónoma de Aguascalientes</w:t>
            </w:r>
          </w:p>
        </w:tc>
      </w:tr>
      <w:tr w:rsidR="00100B77" w:rsidRPr="00A3408E" w14:paraId="54AE6687" w14:textId="77777777" w:rsidTr="00343DCF">
        <w:trPr>
          <w:jc w:val="center"/>
        </w:trPr>
        <w:tc>
          <w:tcPr>
            <w:tcW w:w="4414" w:type="dxa"/>
          </w:tcPr>
          <w:p w14:paraId="103A9AFD" w14:textId="77777777" w:rsidR="00100B77" w:rsidRPr="0009739F" w:rsidRDefault="00100B77" w:rsidP="00343DCF">
            <w:pPr>
              <w:pStyle w:val="Sangradetextonormal"/>
              <w:ind w:left="0"/>
              <w:rPr>
                <w:rFonts w:ascii="Arial" w:hAnsi="Arial" w:cs="Arial"/>
                <w:b/>
                <w:sz w:val="18"/>
                <w:szCs w:val="18"/>
                <w:lang w:val="es-ES"/>
              </w:rPr>
            </w:pPr>
          </w:p>
          <w:p w14:paraId="33588665" w14:textId="1AA5FFBD" w:rsidR="00100B77" w:rsidRPr="00A3408E" w:rsidRDefault="00924518" w:rsidP="00343DCF">
            <w:pPr>
              <w:pStyle w:val="Sangradetextonormal"/>
              <w:ind w:left="0"/>
              <w:rPr>
                <w:rFonts w:ascii="Arial" w:hAnsi="Arial" w:cs="Arial"/>
                <w:b/>
                <w:sz w:val="18"/>
                <w:szCs w:val="18"/>
                <w:lang w:val="es-ES"/>
              </w:rPr>
            </w:pPr>
            <w:r>
              <w:rPr>
                <w:rFonts w:ascii="Arial" w:hAnsi="Arial" w:cs="Arial"/>
                <w:b/>
                <w:sz w:val="18"/>
                <w:szCs w:val="18"/>
              </w:rPr>
              <w:t>C</w:t>
            </w:r>
            <w:r w:rsidR="00100B77" w:rsidRPr="00A3408E">
              <w:rPr>
                <w:rFonts w:ascii="Arial" w:hAnsi="Arial" w:cs="Arial"/>
                <w:b/>
                <w:sz w:val="18"/>
                <w:szCs w:val="18"/>
              </w:rPr>
              <w:t>. Jorge Humberto López Reynoso</w:t>
            </w:r>
          </w:p>
          <w:p w14:paraId="6628AA27" w14:textId="77777777" w:rsidR="00100B77" w:rsidRPr="00A3408E" w:rsidRDefault="00100B77" w:rsidP="00343DCF">
            <w:pPr>
              <w:pStyle w:val="Sangradetextonormal"/>
              <w:ind w:left="0"/>
              <w:rPr>
                <w:rFonts w:ascii="Arial" w:hAnsi="Arial" w:cs="Arial"/>
                <w:sz w:val="18"/>
                <w:szCs w:val="18"/>
                <w:lang w:val="es-ES"/>
              </w:rPr>
            </w:pPr>
            <w:r w:rsidRPr="00A3408E">
              <w:rPr>
                <w:rFonts w:ascii="Arial" w:hAnsi="Arial" w:cs="Arial"/>
                <w:sz w:val="18"/>
                <w:szCs w:val="18"/>
                <w:lang w:val="es-ES"/>
              </w:rPr>
              <w:t>Director General de Finanzas</w:t>
            </w:r>
          </w:p>
          <w:p w14:paraId="411495BA" w14:textId="77777777" w:rsidR="00100B77" w:rsidRPr="00A3408E" w:rsidRDefault="00100B77" w:rsidP="00343DCF">
            <w:pPr>
              <w:pStyle w:val="Sangradetextonormal"/>
              <w:ind w:left="0"/>
              <w:rPr>
                <w:rFonts w:ascii="Arial" w:hAnsi="Arial" w:cs="Arial"/>
                <w:b/>
                <w:sz w:val="18"/>
                <w:szCs w:val="18"/>
              </w:rPr>
            </w:pPr>
          </w:p>
        </w:tc>
        <w:tc>
          <w:tcPr>
            <w:tcW w:w="4414" w:type="dxa"/>
          </w:tcPr>
          <w:p w14:paraId="4DC0C834" w14:textId="77777777" w:rsidR="00100B77" w:rsidRPr="00556AEA" w:rsidRDefault="00100B77" w:rsidP="00343DCF">
            <w:pPr>
              <w:pStyle w:val="Sangradetextonormal"/>
              <w:ind w:left="0"/>
              <w:jc w:val="center"/>
              <w:rPr>
                <w:rFonts w:ascii="Arial" w:hAnsi="Arial" w:cs="Arial"/>
                <w:sz w:val="18"/>
                <w:szCs w:val="18"/>
              </w:rPr>
            </w:pPr>
          </w:p>
          <w:p w14:paraId="77CD3F3D" w14:textId="77777777" w:rsidR="00100B77" w:rsidRPr="00556AEA" w:rsidRDefault="00100B77" w:rsidP="00343DCF">
            <w:pPr>
              <w:pStyle w:val="Sangradetextonormal"/>
              <w:ind w:left="0"/>
              <w:jc w:val="center"/>
              <w:rPr>
                <w:rFonts w:ascii="Arial" w:hAnsi="Arial" w:cs="Arial"/>
                <w:sz w:val="18"/>
                <w:szCs w:val="18"/>
              </w:rPr>
            </w:pPr>
          </w:p>
          <w:p w14:paraId="18000AE3" w14:textId="77777777" w:rsidR="00100B77" w:rsidRPr="00556AEA" w:rsidRDefault="00100B77" w:rsidP="00343DCF">
            <w:pPr>
              <w:pStyle w:val="Sangradetextonormal"/>
              <w:ind w:left="0"/>
              <w:jc w:val="center"/>
              <w:rPr>
                <w:rFonts w:ascii="Arial" w:hAnsi="Arial" w:cs="Arial"/>
                <w:sz w:val="18"/>
                <w:szCs w:val="18"/>
              </w:rPr>
            </w:pPr>
            <w:r w:rsidRPr="00556AEA">
              <w:rPr>
                <w:rFonts w:ascii="Arial" w:hAnsi="Arial" w:cs="Arial"/>
                <w:sz w:val="18"/>
                <w:szCs w:val="18"/>
              </w:rPr>
              <w:t>____________________________________</w:t>
            </w:r>
          </w:p>
        </w:tc>
      </w:tr>
      <w:tr w:rsidR="00100B77" w:rsidRPr="00A3408E" w14:paraId="1000874C" w14:textId="77777777" w:rsidTr="00343DCF">
        <w:trPr>
          <w:jc w:val="center"/>
        </w:trPr>
        <w:tc>
          <w:tcPr>
            <w:tcW w:w="4414" w:type="dxa"/>
          </w:tcPr>
          <w:p w14:paraId="41A02E7F" w14:textId="77777777" w:rsidR="00100B77" w:rsidRPr="00A3408E" w:rsidRDefault="00100B77" w:rsidP="00343DCF">
            <w:pPr>
              <w:pStyle w:val="Sangradetextonormal"/>
              <w:ind w:left="0"/>
              <w:rPr>
                <w:rFonts w:ascii="Arial" w:hAnsi="Arial" w:cs="Arial"/>
                <w:b/>
                <w:sz w:val="18"/>
                <w:szCs w:val="18"/>
              </w:rPr>
            </w:pPr>
          </w:p>
          <w:p w14:paraId="392495BB" w14:textId="0505A02B" w:rsidR="00100B77" w:rsidRPr="00A3408E" w:rsidRDefault="00924518" w:rsidP="00343DCF">
            <w:pPr>
              <w:pStyle w:val="Sangradetextonormal"/>
              <w:ind w:left="0"/>
              <w:rPr>
                <w:rFonts w:ascii="Arial" w:hAnsi="Arial" w:cs="Arial"/>
                <w:b/>
                <w:sz w:val="18"/>
                <w:szCs w:val="18"/>
                <w:lang w:val="es-ES"/>
              </w:rPr>
            </w:pPr>
            <w:r>
              <w:rPr>
                <w:rFonts w:ascii="Arial" w:hAnsi="Arial" w:cs="Arial"/>
                <w:b/>
                <w:sz w:val="18"/>
                <w:szCs w:val="18"/>
                <w:lang w:val="es-ES"/>
              </w:rPr>
              <w:t>C</w:t>
            </w:r>
            <w:r w:rsidR="00100B77" w:rsidRPr="00A3408E">
              <w:rPr>
                <w:rFonts w:ascii="Arial" w:hAnsi="Arial" w:cs="Arial"/>
                <w:b/>
                <w:sz w:val="18"/>
                <w:szCs w:val="18"/>
                <w:lang w:val="es-ES"/>
              </w:rPr>
              <w:t>. Beatriz E. Rivera de Loera</w:t>
            </w:r>
          </w:p>
          <w:p w14:paraId="4B90E75F" w14:textId="77777777" w:rsidR="00100B77" w:rsidRDefault="00100B77" w:rsidP="00343DCF">
            <w:pPr>
              <w:pStyle w:val="Sangradetextonormal"/>
              <w:ind w:left="0"/>
              <w:rPr>
                <w:rFonts w:ascii="Arial" w:hAnsi="Arial" w:cs="Arial"/>
                <w:sz w:val="18"/>
                <w:szCs w:val="18"/>
                <w:lang w:val="es-ES"/>
              </w:rPr>
            </w:pPr>
            <w:r w:rsidRPr="00A3408E">
              <w:rPr>
                <w:rFonts w:ascii="Arial" w:hAnsi="Arial" w:cs="Arial"/>
                <w:sz w:val="18"/>
                <w:szCs w:val="18"/>
                <w:lang w:val="es-ES"/>
              </w:rPr>
              <w:t xml:space="preserve">Jefa del Departamento de Compras y Secretario Técnico del Comité de Compras </w:t>
            </w:r>
          </w:p>
          <w:p w14:paraId="11090972" w14:textId="77777777" w:rsidR="00100B77" w:rsidRPr="00A3408E" w:rsidRDefault="00100B77" w:rsidP="00343DCF">
            <w:pPr>
              <w:pStyle w:val="Sangradetextonormal"/>
              <w:ind w:left="0"/>
              <w:rPr>
                <w:rFonts w:ascii="Arial" w:hAnsi="Arial" w:cs="Arial"/>
                <w:sz w:val="18"/>
                <w:szCs w:val="18"/>
                <w:lang w:val="es-ES"/>
              </w:rPr>
            </w:pPr>
          </w:p>
        </w:tc>
        <w:tc>
          <w:tcPr>
            <w:tcW w:w="4414" w:type="dxa"/>
          </w:tcPr>
          <w:p w14:paraId="22BC1D67" w14:textId="77777777" w:rsidR="00100B77" w:rsidRDefault="00100B77" w:rsidP="00343DCF">
            <w:pPr>
              <w:pStyle w:val="Sangradetextonormal"/>
              <w:ind w:left="0"/>
              <w:jc w:val="center"/>
              <w:rPr>
                <w:rFonts w:ascii="Arial" w:hAnsi="Arial" w:cs="Arial"/>
                <w:sz w:val="18"/>
                <w:szCs w:val="18"/>
              </w:rPr>
            </w:pPr>
          </w:p>
          <w:p w14:paraId="25C0BABB" w14:textId="77777777" w:rsidR="00100B77" w:rsidRPr="00A3408E" w:rsidRDefault="00100B77" w:rsidP="00343DCF">
            <w:pPr>
              <w:pStyle w:val="Sangradetextonormal"/>
              <w:ind w:left="0"/>
              <w:jc w:val="center"/>
              <w:rPr>
                <w:rFonts w:ascii="Arial" w:hAnsi="Arial" w:cs="Arial"/>
                <w:sz w:val="18"/>
                <w:szCs w:val="18"/>
              </w:rPr>
            </w:pPr>
          </w:p>
          <w:p w14:paraId="6DC86841" w14:textId="77777777" w:rsidR="00100B77" w:rsidRPr="00A3408E" w:rsidRDefault="00100B77" w:rsidP="00343DCF">
            <w:pPr>
              <w:pStyle w:val="Sangradetextonormal"/>
              <w:ind w:left="0"/>
              <w:jc w:val="center"/>
              <w:rPr>
                <w:rFonts w:ascii="Arial" w:hAnsi="Arial" w:cs="Arial"/>
                <w:sz w:val="18"/>
                <w:szCs w:val="18"/>
              </w:rPr>
            </w:pPr>
          </w:p>
          <w:p w14:paraId="3C547B07" w14:textId="77777777" w:rsidR="00100B77" w:rsidRPr="00A3408E" w:rsidRDefault="00100B77" w:rsidP="00343DCF">
            <w:pPr>
              <w:pStyle w:val="Sangradetextonormal"/>
              <w:ind w:left="0"/>
              <w:jc w:val="center"/>
              <w:rPr>
                <w:rFonts w:ascii="Arial" w:hAnsi="Arial" w:cs="Arial"/>
                <w:sz w:val="18"/>
                <w:szCs w:val="18"/>
              </w:rPr>
            </w:pPr>
            <w:r w:rsidRPr="00A3408E">
              <w:rPr>
                <w:rFonts w:ascii="Arial" w:hAnsi="Arial" w:cs="Arial"/>
                <w:sz w:val="18"/>
                <w:szCs w:val="18"/>
              </w:rPr>
              <w:t>____________________________________</w:t>
            </w:r>
          </w:p>
        </w:tc>
      </w:tr>
      <w:tr w:rsidR="00100B77" w:rsidRPr="00A3408E" w14:paraId="2DB2E7F9" w14:textId="77777777" w:rsidTr="00343DCF">
        <w:trPr>
          <w:jc w:val="center"/>
        </w:trPr>
        <w:tc>
          <w:tcPr>
            <w:tcW w:w="4414" w:type="dxa"/>
          </w:tcPr>
          <w:p w14:paraId="7F533A95" w14:textId="77777777" w:rsidR="00100B77" w:rsidRPr="00A3408E" w:rsidRDefault="00100B77" w:rsidP="00343DCF">
            <w:pPr>
              <w:pStyle w:val="Sangradetextonormal"/>
              <w:ind w:left="0"/>
              <w:rPr>
                <w:rFonts w:ascii="Arial" w:hAnsi="Arial" w:cs="Arial"/>
                <w:b/>
                <w:sz w:val="18"/>
                <w:szCs w:val="18"/>
                <w:lang w:val="es-ES"/>
              </w:rPr>
            </w:pPr>
          </w:p>
          <w:p w14:paraId="36FB6D60" w14:textId="4160FE01" w:rsidR="00100B77" w:rsidRPr="00A3408E" w:rsidRDefault="00924518" w:rsidP="00343DCF">
            <w:pPr>
              <w:pStyle w:val="Sangradetextonormal"/>
              <w:ind w:left="0"/>
              <w:rPr>
                <w:rFonts w:ascii="Arial" w:hAnsi="Arial" w:cs="Arial"/>
                <w:b/>
                <w:sz w:val="18"/>
                <w:szCs w:val="18"/>
                <w:lang w:val="es-ES"/>
              </w:rPr>
            </w:pPr>
            <w:r>
              <w:rPr>
                <w:rFonts w:ascii="Arial" w:hAnsi="Arial" w:cs="Arial"/>
                <w:b/>
                <w:sz w:val="18"/>
                <w:szCs w:val="18"/>
                <w:lang w:val="es-ES"/>
              </w:rPr>
              <w:t>C</w:t>
            </w:r>
            <w:r w:rsidR="00100B77" w:rsidRPr="00A3408E">
              <w:rPr>
                <w:rFonts w:ascii="Arial" w:hAnsi="Arial" w:cs="Arial"/>
                <w:b/>
                <w:sz w:val="18"/>
                <w:szCs w:val="18"/>
                <w:lang w:val="es-ES"/>
              </w:rPr>
              <w:t xml:space="preserve">. Esmeralda </w:t>
            </w:r>
            <w:proofErr w:type="spellStart"/>
            <w:r w:rsidR="00100B77" w:rsidRPr="00A3408E">
              <w:rPr>
                <w:rFonts w:ascii="Arial" w:hAnsi="Arial" w:cs="Arial"/>
                <w:b/>
                <w:sz w:val="18"/>
                <w:szCs w:val="18"/>
                <w:lang w:val="es-ES"/>
              </w:rPr>
              <w:t>Yazmin</w:t>
            </w:r>
            <w:proofErr w:type="spellEnd"/>
            <w:r w:rsidR="00100B77" w:rsidRPr="00A3408E">
              <w:rPr>
                <w:rFonts w:ascii="Arial" w:hAnsi="Arial" w:cs="Arial"/>
                <w:b/>
                <w:sz w:val="18"/>
                <w:szCs w:val="18"/>
                <w:lang w:val="es-ES"/>
              </w:rPr>
              <w:t xml:space="preserve"> Rodríguez Durón</w:t>
            </w:r>
          </w:p>
          <w:p w14:paraId="669FD078" w14:textId="77777777" w:rsidR="00100B77" w:rsidRPr="00A3408E" w:rsidRDefault="00100B77" w:rsidP="00343DCF">
            <w:pPr>
              <w:pStyle w:val="Sangradetextonormal"/>
              <w:ind w:left="0"/>
              <w:rPr>
                <w:rFonts w:ascii="Arial" w:hAnsi="Arial" w:cs="Arial"/>
                <w:sz w:val="18"/>
                <w:szCs w:val="18"/>
                <w:lang w:val="es-ES"/>
              </w:rPr>
            </w:pPr>
            <w:r w:rsidRPr="00A3408E">
              <w:rPr>
                <w:rFonts w:ascii="Arial" w:hAnsi="Arial" w:cs="Arial"/>
                <w:sz w:val="18"/>
                <w:szCs w:val="18"/>
                <w:lang w:val="es-ES"/>
              </w:rPr>
              <w:t>Representante de la Contraloría Universitaria</w:t>
            </w:r>
          </w:p>
          <w:p w14:paraId="1C0D6835" w14:textId="77777777" w:rsidR="00100B77" w:rsidRPr="00A3408E" w:rsidRDefault="00100B77" w:rsidP="00343DCF">
            <w:pPr>
              <w:pStyle w:val="Sangradetextonormal"/>
              <w:ind w:left="0"/>
              <w:rPr>
                <w:rFonts w:ascii="Arial" w:hAnsi="Arial" w:cs="Arial"/>
                <w:sz w:val="18"/>
                <w:szCs w:val="18"/>
                <w:lang w:val="es-ES"/>
              </w:rPr>
            </w:pPr>
          </w:p>
        </w:tc>
        <w:tc>
          <w:tcPr>
            <w:tcW w:w="4414" w:type="dxa"/>
          </w:tcPr>
          <w:p w14:paraId="49638036" w14:textId="77777777" w:rsidR="00100B77" w:rsidRDefault="00100B77" w:rsidP="00343DCF">
            <w:pPr>
              <w:pStyle w:val="Sangradetextonormal"/>
              <w:ind w:left="0"/>
              <w:jc w:val="center"/>
              <w:rPr>
                <w:rFonts w:ascii="Arial" w:hAnsi="Arial" w:cs="Arial"/>
                <w:sz w:val="18"/>
                <w:szCs w:val="18"/>
              </w:rPr>
            </w:pPr>
          </w:p>
          <w:p w14:paraId="093A71FC" w14:textId="77777777" w:rsidR="00100B77" w:rsidRPr="00A3408E" w:rsidRDefault="00100B77" w:rsidP="00343DCF">
            <w:pPr>
              <w:pStyle w:val="Sangradetextonormal"/>
              <w:ind w:left="0"/>
              <w:jc w:val="center"/>
              <w:rPr>
                <w:rFonts w:ascii="Arial" w:hAnsi="Arial" w:cs="Arial"/>
                <w:sz w:val="18"/>
                <w:szCs w:val="18"/>
              </w:rPr>
            </w:pPr>
          </w:p>
          <w:p w14:paraId="22338646" w14:textId="77777777" w:rsidR="00100B77" w:rsidRPr="00A3408E" w:rsidRDefault="00100B77" w:rsidP="00343DCF">
            <w:pPr>
              <w:pStyle w:val="Sangradetextonormal"/>
              <w:ind w:left="0"/>
              <w:jc w:val="center"/>
              <w:rPr>
                <w:rFonts w:ascii="Arial" w:hAnsi="Arial" w:cs="Arial"/>
                <w:sz w:val="18"/>
                <w:szCs w:val="18"/>
              </w:rPr>
            </w:pPr>
            <w:r w:rsidRPr="00A3408E">
              <w:rPr>
                <w:rFonts w:ascii="Arial" w:hAnsi="Arial" w:cs="Arial"/>
                <w:sz w:val="18"/>
                <w:szCs w:val="18"/>
              </w:rPr>
              <w:t>____________________________________</w:t>
            </w:r>
          </w:p>
        </w:tc>
      </w:tr>
      <w:tr w:rsidR="00100B77" w:rsidRPr="00A3408E" w14:paraId="322D51DE" w14:textId="77777777" w:rsidTr="00343DCF">
        <w:trPr>
          <w:jc w:val="center"/>
        </w:trPr>
        <w:tc>
          <w:tcPr>
            <w:tcW w:w="4414" w:type="dxa"/>
          </w:tcPr>
          <w:p w14:paraId="437A0C4E" w14:textId="77777777" w:rsidR="00100B77" w:rsidRPr="00A3408E" w:rsidRDefault="00100B77" w:rsidP="00343DCF">
            <w:pPr>
              <w:pStyle w:val="Sangradetextonormal"/>
              <w:ind w:left="0"/>
              <w:rPr>
                <w:rFonts w:ascii="Arial" w:hAnsi="Arial" w:cs="Arial"/>
                <w:b/>
                <w:sz w:val="18"/>
                <w:szCs w:val="18"/>
                <w:lang w:val="es-ES"/>
              </w:rPr>
            </w:pPr>
          </w:p>
          <w:p w14:paraId="3C36E5CD" w14:textId="6D458005" w:rsidR="00100B77" w:rsidRPr="00A3408E" w:rsidRDefault="00924518" w:rsidP="00343DCF">
            <w:pPr>
              <w:pStyle w:val="Sangradetextonormal"/>
              <w:ind w:left="0"/>
              <w:rPr>
                <w:rFonts w:ascii="Arial" w:hAnsi="Arial" w:cs="Arial"/>
                <w:b/>
                <w:sz w:val="18"/>
                <w:szCs w:val="18"/>
                <w:lang w:val="es-ES"/>
              </w:rPr>
            </w:pPr>
            <w:r>
              <w:rPr>
                <w:rFonts w:ascii="Arial" w:hAnsi="Arial" w:cs="Arial"/>
                <w:b/>
                <w:sz w:val="18"/>
                <w:szCs w:val="18"/>
                <w:lang w:val="es-ES"/>
              </w:rPr>
              <w:t>C</w:t>
            </w:r>
            <w:r w:rsidR="00100B77" w:rsidRPr="00A3408E">
              <w:rPr>
                <w:rFonts w:ascii="Arial" w:hAnsi="Arial" w:cs="Arial"/>
                <w:b/>
                <w:sz w:val="18"/>
                <w:szCs w:val="18"/>
                <w:lang w:val="es-ES"/>
              </w:rPr>
              <w:t xml:space="preserve">. </w:t>
            </w:r>
            <w:r w:rsidR="00E36609">
              <w:rPr>
                <w:rFonts w:ascii="Arial" w:hAnsi="Arial" w:cs="Arial"/>
                <w:b/>
                <w:sz w:val="18"/>
                <w:szCs w:val="18"/>
                <w:lang w:val="es-ES"/>
              </w:rPr>
              <w:t>Fabiola Delgado Hernández</w:t>
            </w:r>
          </w:p>
          <w:p w14:paraId="211ABEAB" w14:textId="77777777" w:rsidR="00100B77" w:rsidRPr="00A3408E" w:rsidRDefault="00100B77" w:rsidP="00343DCF">
            <w:pPr>
              <w:pStyle w:val="Sangradetextonormal"/>
              <w:ind w:left="0"/>
              <w:rPr>
                <w:rFonts w:ascii="Arial" w:hAnsi="Arial" w:cs="Arial"/>
                <w:sz w:val="18"/>
                <w:szCs w:val="18"/>
                <w:lang w:val="es-ES"/>
              </w:rPr>
            </w:pPr>
            <w:r w:rsidRPr="00A3408E">
              <w:rPr>
                <w:rFonts w:ascii="Arial" w:hAnsi="Arial" w:cs="Arial"/>
                <w:sz w:val="18"/>
                <w:szCs w:val="18"/>
                <w:lang w:val="es-ES"/>
              </w:rPr>
              <w:t>Representante del Departamento Jurídico</w:t>
            </w:r>
          </w:p>
          <w:p w14:paraId="1A116DC1" w14:textId="77777777" w:rsidR="00100B77" w:rsidRPr="00A3408E" w:rsidRDefault="00100B77" w:rsidP="00343DCF">
            <w:pPr>
              <w:pStyle w:val="Sangradetextonormal"/>
              <w:ind w:left="0"/>
              <w:rPr>
                <w:rFonts w:ascii="Arial" w:hAnsi="Arial" w:cs="Arial"/>
                <w:sz w:val="18"/>
                <w:szCs w:val="18"/>
                <w:lang w:val="es-ES"/>
              </w:rPr>
            </w:pPr>
          </w:p>
        </w:tc>
        <w:tc>
          <w:tcPr>
            <w:tcW w:w="4414" w:type="dxa"/>
          </w:tcPr>
          <w:p w14:paraId="29AC5178" w14:textId="77777777" w:rsidR="00100B77" w:rsidRPr="00A3408E" w:rsidRDefault="00100B77" w:rsidP="00343DCF">
            <w:pPr>
              <w:pStyle w:val="Sangradetextonormal"/>
              <w:ind w:left="0"/>
              <w:jc w:val="center"/>
              <w:rPr>
                <w:rFonts w:ascii="Arial" w:hAnsi="Arial" w:cs="Arial"/>
                <w:sz w:val="18"/>
                <w:szCs w:val="18"/>
              </w:rPr>
            </w:pPr>
          </w:p>
          <w:p w14:paraId="52BE1F97" w14:textId="77777777" w:rsidR="00100B77" w:rsidRPr="00A3408E" w:rsidRDefault="00100B77" w:rsidP="00343DCF">
            <w:pPr>
              <w:pStyle w:val="Sangradetextonormal"/>
              <w:ind w:left="0"/>
              <w:jc w:val="center"/>
              <w:rPr>
                <w:rFonts w:ascii="Arial" w:hAnsi="Arial" w:cs="Arial"/>
                <w:sz w:val="18"/>
                <w:szCs w:val="18"/>
              </w:rPr>
            </w:pPr>
          </w:p>
          <w:p w14:paraId="62CECA21" w14:textId="77777777" w:rsidR="00100B77" w:rsidRPr="00A3408E" w:rsidRDefault="00100B77" w:rsidP="00343DCF">
            <w:pPr>
              <w:pStyle w:val="Sangradetextonormal"/>
              <w:ind w:left="0"/>
              <w:jc w:val="center"/>
              <w:rPr>
                <w:rFonts w:ascii="Arial" w:hAnsi="Arial" w:cs="Arial"/>
                <w:b/>
                <w:sz w:val="18"/>
                <w:szCs w:val="18"/>
              </w:rPr>
            </w:pPr>
            <w:r w:rsidRPr="00A3408E">
              <w:rPr>
                <w:rFonts w:ascii="Arial" w:hAnsi="Arial" w:cs="Arial"/>
                <w:sz w:val="18"/>
                <w:szCs w:val="18"/>
              </w:rPr>
              <w:t>____________________________________</w:t>
            </w:r>
          </w:p>
        </w:tc>
      </w:tr>
      <w:tr w:rsidR="00100B77" w:rsidRPr="00A3408E" w14:paraId="6E329213" w14:textId="77777777" w:rsidTr="00343DCF">
        <w:trPr>
          <w:jc w:val="center"/>
        </w:trPr>
        <w:tc>
          <w:tcPr>
            <w:tcW w:w="4414" w:type="dxa"/>
          </w:tcPr>
          <w:p w14:paraId="0FAA917C" w14:textId="77777777" w:rsidR="00100B77" w:rsidRPr="00A3408E" w:rsidRDefault="00100B77" w:rsidP="00343DCF">
            <w:pPr>
              <w:pStyle w:val="Sangradetextonormal"/>
              <w:ind w:left="0"/>
              <w:rPr>
                <w:rFonts w:ascii="Arial" w:hAnsi="Arial" w:cs="Arial"/>
                <w:b/>
                <w:sz w:val="18"/>
                <w:szCs w:val="18"/>
                <w:lang w:val="es-ES"/>
              </w:rPr>
            </w:pPr>
          </w:p>
          <w:p w14:paraId="1D9C01BD" w14:textId="7073DD6F" w:rsidR="00100B77" w:rsidRPr="00A3408E" w:rsidRDefault="00924518" w:rsidP="00343DCF">
            <w:pPr>
              <w:pStyle w:val="Sangradetextonormal"/>
              <w:ind w:left="0"/>
              <w:rPr>
                <w:rFonts w:ascii="Arial" w:hAnsi="Arial" w:cs="Arial"/>
                <w:b/>
                <w:sz w:val="18"/>
                <w:szCs w:val="18"/>
                <w:lang w:val="es-ES"/>
              </w:rPr>
            </w:pPr>
            <w:r>
              <w:rPr>
                <w:rFonts w:ascii="Arial" w:hAnsi="Arial" w:cs="Arial"/>
                <w:b/>
                <w:sz w:val="18"/>
                <w:szCs w:val="18"/>
                <w:lang w:val="es-ES"/>
              </w:rPr>
              <w:t>C</w:t>
            </w:r>
            <w:r w:rsidR="00100B77" w:rsidRPr="00A3408E">
              <w:rPr>
                <w:rFonts w:ascii="Arial" w:hAnsi="Arial" w:cs="Arial"/>
                <w:b/>
                <w:sz w:val="18"/>
                <w:szCs w:val="18"/>
                <w:lang w:val="es-ES"/>
              </w:rPr>
              <w:t>. Roberto Bernal Castañón</w:t>
            </w:r>
          </w:p>
          <w:p w14:paraId="04FB7246" w14:textId="77777777" w:rsidR="00100B77" w:rsidRPr="00A3408E" w:rsidRDefault="00100B77" w:rsidP="00343DCF">
            <w:pPr>
              <w:pStyle w:val="Sangradetextonormal"/>
              <w:ind w:left="0"/>
              <w:rPr>
                <w:rFonts w:ascii="Arial" w:hAnsi="Arial" w:cs="Arial"/>
                <w:sz w:val="18"/>
                <w:szCs w:val="18"/>
                <w:lang w:val="es-ES"/>
              </w:rPr>
            </w:pPr>
            <w:r w:rsidRPr="00A3408E">
              <w:rPr>
                <w:rFonts w:ascii="Arial" w:hAnsi="Arial" w:cs="Arial"/>
                <w:sz w:val="18"/>
                <w:szCs w:val="18"/>
                <w:lang w:val="es-ES"/>
              </w:rPr>
              <w:t>Representante de la Dirección General de Planeación y Desarrollo</w:t>
            </w:r>
          </w:p>
          <w:p w14:paraId="3D5BAD43" w14:textId="77777777" w:rsidR="00100B77" w:rsidRPr="00A3408E" w:rsidRDefault="00100B77" w:rsidP="00343DCF">
            <w:pPr>
              <w:pStyle w:val="Sangradetextonormal"/>
              <w:ind w:left="0"/>
              <w:rPr>
                <w:rFonts w:ascii="Arial" w:hAnsi="Arial" w:cs="Arial"/>
                <w:b/>
                <w:sz w:val="18"/>
                <w:szCs w:val="18"/>
                <w:lang w:val="es-ES"/>
              </w:rPr>
            </w:pPr>
          </w:p>
        </w:tc>
        <w:tc>
          <w:tcPr>
            <w:tcW w:w="4414" w:type="dxa"/>
          </w:tcPr>
          <w:p w14:paraId="0112C846" w14:textId="77777777" w:rsidR="00100B77" w:rsidRPr="00A3408E" w:rsidRDefault="00100B77" w:rsidP="00343DCF">
            <w:pPr>
              <w:pStyle w:val="Sangradetextonormal"/>
              <w:ind w:left="0"/>
              <w:jc w:val="center"/>
              <w:rPr>
                <w:rFonts w:ascii="Arial" w:hAnsi="Arial" w:cs="Arial"/>
                <w:sz w:val="18"/>
                <w:szCs w:val="18"/>
              </w:rPr>
            </w:pPr>
          </w:p>
          <w:p w14:paraId="4899CC3E" w14:textId="77777777" w:rsidR="00100B77" w:rsidRPr="00A3408E" w:rsidRDefault="00100B77" w:rsidP="00343DCF">
            <w:pPr>
              <w:pStyle w:val="Sangradetextonormal"/>
              <w:ind w:left="0"/>
              <w:jc w:val="center"/>
              <w:rPr>
                <w:rFonts w:ascii="Arial" w:hAnsi="Arial" w:cs="Arial"/>
                <w:sz w:val="18"/>
                <w:szCs w:val="18"/>
              </w:rPr>
            </w:pPr>
          </w:p>
          <w:p w14:paraId="4F3D43CF" w14:textId="77777777" w:rsidR="00100B77" w:rsidRPr="00A3408E" w:rsidRDefault="00100B77" w:rsidP="00343DCF">
            <w:pPr>
              <w:pStyle w:val="Sangradetextonormal"/>
              <w:ind w:left="0"/>
              <w:jc w:val="center"/>
              <w:rPr>
                <w:rFonts w:ascii="Arial" w:hAnsi="Arial" w:cs="Arial"/>
                <w:sz w:val="18"/>
                <w:szCs w:val="18"/>
              </w:rPr>
            </w:pPr>
          </w:p>
          <w:p w14:paraId="7C5F46F8" w14:textId="77777777" w:rsidR="00100B77" w:rsidRPr="00A3408E" w:rsidRDefault="00100B77" w:rsidP="00343DCF">
            <w:pPr>
              <w:pStyle w:val="Sangradetextonormal"/>
              <w:ind w:left="0"/>
              <w:jc w:val="center"/>
              <w:rPr>
                <w:rFonts w:ascii="Arial" w:hAnsi="Arial" w:cs="Arial"/>
                <w:sz w:val="18"/>
                <w:szCs w:val="18"/>
              </w:rPr>
            </w:pPr>
            <w:r w:rsidRPr="00A3408E">
              <w:rPr>
                <w:rFonts w:ascii="Arial" w:hAnsi="Arial" w:cs="Arial"/>
                <w:sz w:val="18"/>
                <w:szCs w:val="18"/>
              </w:rPr>
              <w:t>____________________________________</w:t>
            </w:r>
          </w:p>
        </w:tc>
      </w:tr>
      <w:tr w:rsidR="00100B77" w:rsidRPr="00A3408E" w14:paraId="6250333F" w14:textId="77777777" w:rsidTr="00343DCF">
        <w:trPr>
          <w:jc w:val="center"/>
        </w:trPr>
        <w:tc>
          <w:tcPr>
            <w:tcW w:w="4414" w:type="dxa"/>
          </w:tcPr>
          <w:p w14:paraId="251AD804" w14:textId="77777777" w:rsidR="00100B77" w:rsidRPr="007E09E9" w:rsidRDefault="00100B77" w:rsidP="00343DCF">
            <w:pPr>
              <w:pStyle w:val="Sangradetextonormal"/>
              <w:ind w:left="0"/>
              <w:rPr>
                <w:rFonts w:ascii="Arial" w:hAnsi="Arial" w:cs="Arial"/>
                <w:b/>
                <w:sz w:val="18"/>
                <w:szCs w:val="18"/>
                <w:lang w:val="es-ES"/>
              </w:rPr>
            </w:pPr>
          </w:p>
          <w:p w14:paraId="11DDE7B3" w14:textId="10C52661" w:rsidR="00100B77" w:rsidRPr="007E09E9" w:rsidRDefault="00924518" w:rsidP="00343DCF">
            <w:pPr>
              <w:pStyle w:val="Sangradetextonormal"/>
              <w:ind w:left="0"/>
              <w:rPr>
                <w:rFonts w:ascii="Arial" w:hAnsi="Arial" w:cs="Arial"/>
                <w:b/>
                <w:sz w:val="18"/>
                <w:szCs w:val="18"/>
                <w:lang w:val="es-ES"/>
              </w:rPr>
            </w:pPr>
            <w:r>
              <w:rPr>
                <w:rFonts w:ascii="Arial" w:hAnsi="Arial" w:cs="Arial"/>
                <w:b/>
                <w:sz w:val="18"/>
                <w:szCs w:val="18"/>
                <w:lang w:val="es-ES"/>
              </w:rPr>
              <w:t>C</w:t>
            </w:r>
            <w:r w:rsidR="007E09E9" w:rsidRPr="007E09E9">
              <w:rPr>
                <w:rFonts w:ascii="Arial" w:hAnsi="Arial" w:cs="Arial"/>
                <w:b/>
                <w:sz w:val="18"/>
                <w:szCs w:val="18"/>
                <w:lang w:val="es-ES"/>
              </w:rPr>
              <w:t>. Omar Gutiérrez Navarro</w:t>
            </w:r>
            <w:r w:rsidR="00100B77" w:rsidRPr="007E09E9">
              <w:rPr>
                <w:rFonts w:ascii="Arial" w:hAnsi="Arial" w:cs="Arial"/>
                <w:b/>
                <w:sz w:val="18"/>
                <w:szCs w:val="18"/>
                <w:lang w:val="es-ES"/>
              </w:rPr>
              <w:t xml:space="preserve">  </w:t>
            </w:r>
          </w:p>
          <w:p w14:paraId="090E7421" w14:textId="390AB814" w:rsidR="00100B77" w:rsidRPr="007E09E9" w:rsidRDefault="007E09E9" w:rsidP="00343DCF">
            <w:pPr>
              <w:pStyle w:val="Sangradetextonormal"/>
              <w:ind w:left="0"/>
              <w:rPr>
                <w:rFonts w:ascii="Arial" w:hAnsi="Arial" w:cs="Arial"/>
                <w:sz w:val="18"/>
                <w:szCs w:val="18"/>
                <w:lang w:val="es-ES"/>
              </w:rPr>
            </w:pPr>
            <w:r w:rsidRPr="007E09E9">
              <w:rPr>
                <w:rFonts w:ascii="Arial" w:hAnsi="Arial" w:cs="Arial"/>
                <w:sz w:val="18"/>
                <w:szCs w:val="18"/>
                <w:lang w:val="es-ES"/>
              </w:rPr>
              <w:t>Responsable Técnico del Proyecto</w:t>
            </w:r>
            <w:r w:rsidR="00100B77" w:rsidRPr="007E09E9">
              <w:rPr>
                <w:rFonts w:ascii="Arial" w:hAnsi="Arial" w:cs="Arial"/>
                <w:sz w:val="18"/>
                <w:szCs w:val="18"/>
                <w:lang w:val="es-ES"/>
              </w:rPr>
              <w:t xml:space="preserve"> (Área requirente)</w:t>
            </w:r>
          </w:p>
          <w:p w14:paraId="0A89CF03" w14:textId="77777777" w:rsidR="00100B77" w:rsidRPr="007E09E9" w:rsidRDefault="00100B77" w:rsidP="00343DCF">
            <w:pPr>
              <w:pStyle w:val="Sangradetextonormal"/>
              <w:ind w:left="0"/>
              <w:rPr>
                <w:rFonts w:ascii="Arial" w:hAnsi="Arial" w:cs="Arial"/>
                <w:b/>
                <w:sz w:val="18"/>
                <w:szCs w:val="18"/>
                <w:lang w:val="es-ES"/>
              </w:rPr>
            </w:pPr>
          </w:p>
        </w:tc>
        <w:tc>
          <w:tcPr>
            <w:tcW w:w="4414" w:type="dxa"/>
          </w:tcPr>
          <w:p w14:paraId="63D76255" w14:textId="77777777" w:rsidR="00100B77" w:rsidRPr="007E09E9" w:rsidRDefault="00100B77" w:rsidP="00343DCF">
            <w:pPr>
              <w:pStyle w:val="Sangradetextonormal"/>
              <w:ind w:left="0"/>
              <w:jc w:val="center"/>
              <w:rPr>
                <w:rFonts w:ascii="Arial" w:hAnsi="Arial" w:cs="Arial"/>
                <w:sz w:val="18"/>
                <w:szCs w:val="18"/>
              </w:rPr>
            </w:pPr>
          </w:p>
          <w:p w14:paraId="456751EE" w14:textId="77777777" w:rsidR="00100B77" w:rsidRPr="007E09E9" w:rsidRDefault="00100B77" w:rsidP="00343DCF">
            <w:pPr>
              <w:pStyle w:val="Sangradetextonormal"/>
              <w:ind w:left="0"/>
              <w:rPr>
                <w:rFonts w:ascii="Arial" w:hAnsi="Arial" w:cs="Arial"/>
                <w:sz w:val="18"/>
                <w:szCs w:val="18"/>
              </w:rPr>
            </w:pPr>
          </w:p>
          <w:p w14:paraId="27BEEB28" w14:textId="77777777" w:rsidR="00100B77" w:rsidRPr="007E09E9" w:rsidRDefault="00100B77" w:rsidP="00343DCF">
            <w:pPr>
              <w:pStyle w:val="Sangradetextonormal"/>
              <w:ind w:left="0"/>
              <w:jc w:val="center"/>
              <w:rPr>
                <w:rFonts w:ascii="Arial" w:hAnsi="Arial" w:cs="Arial"/>
                <w:sz w:val="18"/>
                <w:szCs w:val="18"/>
              </w:rPr>
            </w:pPr>
            <w:r w:rsidRPr="007E09E9">
              <w:rPr>
                <w:rFonts w:ascii="Arial" w:hAnsi="Arial" w:cs="Arial"/>
                <w:sz w:val="18"/>
                <w:szCs w:val="18"/>
              </w:rPr>
              <w:t>____________________________________</w:t>
            </w:r>
          </w:p>
        </w:tc>
      </w:tr>
      <w:tr w:rsidR="00100B77" w:rsidRPr="00A3408E" w14:paraId="764D201A" w14:textId="77777777" w:rsidTr="00343DCF">
        <w:trPr>
          <w:jc w:val="center"/>
        </w:trPr>
        <w:tc>
          <w:tcPr>
            <w:tcW w:w="4414" w:type="dxa"/>
          </w:tcPr>
          <w:p w14:paraId="39CAF04C" w14:textId="77777777" w:rsidR="00100B77" w:rsidRPr="007A2B6C" w:rsidRDefault="00100B77" w:rsidP="00343DCF">
            <w:pPr>
              <w:pStyle w:val="Sangradetextonormal"/>
              <w:ind w:left="0"/>
              <w:rPr>
                <w:rFonts w:ascii="Arial" w:hAnsi="Arial" w:cs="Arial"/>
                <w:b/>
                <w:sz w:val="18"/>
                <w:szCs w:val="18"/>
                <w:highlight w:val="yellow"/>
                <w:lang w:val="es-ES"/>
              </w:rPr>
            </w:pPr>
          </w:p>
          <w:p w14:paraId="3971697A" w14:textId="12F2E774" w:rsidR="00100B77" w:rsidRPr="007A2B6C" w:rsidRDefault="00924518" w:rsidP="00343DCF">
            <w:pPr>
              <w:pStyle w:val="Sangradetextonormal"/>
              <w:ind w:left="0"/>
              <w:rPr>
                <w:rFonts w:ascii="Arial" w:hAnsi="Arial" w:cs="Arial"/>
                <w:b/>
                <w:sz w:val="18"/>
                <w:szCs w:val="18"/>
                <w:lang w:val="es-ES"/>
              </w:rPr>
            </w:pPr>
            <w:r>
              <w:rPr>
                <w:rFonts w:ascii="Arial" w:hAnsi="Arial" w:cs="Arial"/>
                <w:b/>
                <w:sz w:val="18"/>
                <w:szCs w:val="18"/>
                <w:lang w:val="es-ES"/>
              </w:rPr>
              <w:t>C</w:t>
            </w:r>
            <w:r w:rsidR="00100B77" w:rsidRPr="007A2B6C">
              <w:rPr>
                <w:rFonts w:ascii="Arial" w:hAnsi="Arial" w:cs="Arial"/>
                <w:b/>
                <w:sz w:val="18"/>
                <w:szCs w:val="18"/>
                <w:lang w:val="es-ES"/>
              </w:rPr>
              <w:t xml:space="preserve">. </w:t>
            </w:r>
            <w:proofErr w:type="spellStart"/>
            <w:r w:rsidR="00100B77" w:rsidRPr="007A2B6C">
              <w:rPr>
                <w:rFonts w:ascii="Arial" w:hAnsi="Arial" w:cs="Arial"/>
                <w:b/>
                <w:sz w:val="18"/>
                <w:szCs w:val="18"/>
                <w:lang w:val="es-ES"/>
              </w:rPr>
              <w:t>Lisly</w:t>
            </w:r>
            <w:proofErr w:type="spellEnd"/>
            <w:r w:rsidR="00100B77" w:rsidRPr="007A2B6C">
              <w:rPr>
                <w:rFonts w:ascii="Arial" w:hAnsi="Arial" w:cs="Arial"/>
                <w:b/>
                <w:sz w:val="18"/>
                <w:szCs w:val="18"/>
                <w:lang w:val="es-ES"/>
              </w:rPr>
              <w:t xml:space="preserve"> Paola Jiménez de Alba</w:t>
            </w:r>
          </w:p>
          <w:p w14:paraId="4EE84D4E" w14:textId="77777777" w:rsidR="00100B77" w:rsidRPr="007A2B6C" w:rsidRDefault="00100B77" w:rsidP="00343DCF">
            <w:pPr>
              <w:pStyle w:val="Sangradetextonormal"/>
              <w:ind w:left="0"/>
              <w:rPr>
                <w:rFonts w:ascii="Arial" w:hAnsi="Arial" w:cs="Arial"/>
                <w:sz w:val="18"/>
                <w:szCs w:val="18"/>
                <w:lang w:val="es-ES"/>
              </w:rPr>
            </w:pPr>
            <w:r w:rsidRPr="007A2B6C">
              <w:rPr>
                <w:rFonts w:ascii="Arial" w:hAnsi="Arial" w:cs="Arial"/>
                <w:sz w:val="18"/>
                <w:szCs w:val="18"/>
                <w:lang w:val="es-ES"/>
              </w:rPr>
              <w:t>Departamento de Compras</w:t>
            </w:r>
          </w:p>
          <w:p w14:paraId="40EA76F6" w14:textId="77777777" w:rsidR="00100B77" w:rsidRPr="00A3408E" w:rsidRDefault="00100B77" w:rsidP="00343DCF">
            <w:pPr>
              <w:pStyle w:val="Sangradetextonormal"/>
              <w:ind w:left="0"/>
              <w:rPr>
                <w:rFonts w:ascii="Arial" w:hAnsi="Arial" w:cs="Arial"/>
                <w:b/>
                <w:sz w:val="18"/>
                <w:szCs w:val="18"/>
                <w:highlight w:val="yellow"/>
                <w:lang w:val="es-ES"/>
              </w:rPr>
            </w:pPr>
          </w:p>
        </w:tc>
        <w:tc>
          <w:tcPr>
            <w:tcW w:w="4414" w:type="dxa"/>
          </w:tcPr>
          <w:p w14:paraId="7DE29C19" w14:textId="77777777" w:rsidR="00100B77" w:rsidRDefault="00100B77" w:rsidP="00343DCF">
            <w:pPr>
              <w:pStyle w:val="Sangradetextonormal"/>
              <w:ind w:left="0"/>
              <w:jc w:val="center"/>
              <w:rPr>
                <w:rFonts w:ascii="Arial" w:hAnsi="Arial" w:cs="Arial"/>
                <w:sz w:val="18"/>
                <w:szCs w:val="18"/>
              </w:rPr>
            </w:pPr>
          </w:p>
          <w:p w14:paraId="798B5806" w14:textId="77777777" w:rsidR="00100B77" w:rsidRDefault="00100B77" w:rsidP="00343DCF">
            <w:pPr>
              <w:pStyle w:val="Sangradetextonormal"/>
              <w:ind w:left="0"/>
              <w:jc w:val="center"/>
              <w:rPr>
                <w:rFonts w:ascii="Arial" w:hAnsi="Arial" w:cs="Arial"/>
                <w:sz w:val="18"/>
                <w:szCs w:val="18"/>
              </w:rPr>
            </w:pPr>
          </w:p>
          <w:p w14:paraId="71BCE293" w14:textId="77777777" w:rsidR="00100B77" w:rsidRPr="00A3408E" w:rsidRDefault="00100B77" w:rsidP="00343DCF">
            <w:pPr>
              <w:pStyle w:val="Sangradetextonormal"/>
              <w:ind w:left="0"/>
              <w:jc w:val="center"/>
              <w:rPr>
                <w:rFonts w:ascii="Arial" w:hAnsi="Arial" w:cs="Arial"/>
                <w:sz w:val="18"/>
                <w:szCs w:val="18"/>
              </w:rPr>
            </w:pPr>
            <w:r w:rsidRPr="00A3408E">
              <w:rPr>
                <w:rFonts w:ascii="Arial" w:hAnsi="Arial" w:cs="Arial"/>
                <w:sz w:val="18"/>
                <w:szCs w:val="18"/>
              </w:rPr>
              <w:t>____________________________________</w:t>
            </w:r>
          </w:p>
        </w:tc>
      </w:tr>
      <w:tr w:rsidR="00100B77" w:rsidRPr="00A3408E" w14:paraId="3BAD2807" w14:textId="77777777" w:rsidTr="00343DCF">
        <w:trPr>
          <w:jc w:val="center"/>
        </w:trPr>
        <w:tc>
          <w:tcPr>
            <w:tcW w:w="4414" w:type="dxa"/>
          </w:tcPr>
          <w:p w14:paraId="07D58BA5" w14:textId="77777777" w:rsidR="00100B77" w:rsidRPr="00A3408E" w:rsidRDefault="00100B77" w:rsidP="00343DCF">
            <w:pPr>
              <w:pStyle w:val="Sangradetextonormal"/>
              <w:ind w:left="0"/>
              <w:rPr>
                <w:rFonts w:ascii="Arial" w:hAnsi="Arial" w:cs="Arial"/>
                <w:b/>
                <w:sz w:val="18"/>
                <w:szCs w:val="18"/>
                <w:highlight w:val="yellow"/>
                <w:lang w:val="es-ES"/>
              </w:rPr>
            </w:pPr>
          </w:p>
          <w:p w14:paraId="265AF8B5" w14:textId="7D2A1FC5" w:rsidR="00100B77" w:rsidRPr="00A3408E" w:rsidRDefault="00924518" w:rsidP="00343DCF">
            <w:pPr>
              <w:pStyle w:val="Sangradetextonormal"/>
              <w:ind w:left="0"/>
              <w:rPr>
                <w:rFonts w:ascii="Arial" w:hAnsi="Arial" w:cs="Arial"/>
                <w:b/>
                <w:sz w:val="18"/>
                <w:szCs w:val="18"/>
                <w:lang w:val="es-ES"/>
              </w:rPr>
            </w:pPr>
            <w:r>
              <w:rPr>
                <w:rFonts w:ascii="Arial" w:hAnsi="Arial" w:cs="Arial"/>
                <w:b/>
                <w:sz w:val="18"/>
                <w:szCs w:val="18"/>
                <w:lang w:val="es-ES"/>
              </w:rPr>
              <w:t>C</w:t>
            </w:r>
            <w:r w:rsidR="00100B77">
              <w:rPr>
                <w:rFonts w:ascii="Arial" w:hAnsi="Arial" w:cs="Arial"/>
                <w:b/>
                <w:sz w:val="18"/>
                <w:szCs w:val="18"/>
                <w:lang w:val="es-ES"/>
              </w:rPr>
              <w:t>. Gabriela del Socorro Muñoz Vera</w:t>
            </w:r>
            <w:r w:rsidR="00100B77" w:rsidRPr="00A3408E">
              <w:rPr>
                <w:rFonts w:ascii="Arial" w:hAnsi="Arial" w:cs="Arial"/>
                <w:b/>
                <w:sz w:val="18"/>
                <w:szCs w:val="18"/>
                <w:lang w:val="es-ES"/>
              </w:rPr>
              <w:t xml:space="preserve"> </w:t>
            </w:r>
          </w:p>
          <w:p w14:paraId="0B040156" w14:textId="77777777" w:rsidR="00100B77" w:rsidRPr="00A3408E" w:rsidRDefault="00100B77" w:rsidP="00343DCF">
            <w:pPr>
              <w:pStyle w:val="Sangradetextonormal"/>
              <w:ind w:left="0"/>
              <w:rPr>
                <w:rFonts w:ascii="Arial" w:hAnsi="Arial" w:cs="Arial"/>
                <w:sz w:val="18"/>
                <w:szCs w:val="18"/>
                <w:lang w:val="es-ES"/>
              </w:rPr>
            </w:pPr>
            <w:r w:rsidRPr="00A3408E">
              <w:rPr>
                <w:rFonts w:ascii="Arial" w:hAnsi="Arial" w:cs="Arial"/>
                <w:sz w:val="18"/>
                <w:szCs w:val="18"/>
                <w:lang w:val="es-ES"/>
              </w:rPr>
              <w:t>Departamento de Compras</w:t>
            </w:r>
          </w:p>
          <w:p w14:paraId="33B401F5" w14:textId="77777777" w:rsidR="00100B77" w:rsidRPr="00A3408E" w:rsidRDefault="00100B77" w:rsidP="00343DCF">
            <w:pPr>
              <w:pStyle w:val="Sangradetextonormal"/>
              <w:ind w:left="0"/>
              <w:rPr>
                <w:rFonts w:ascii="Arial" w:hAnsi="Arial" w:cs="Arial"/>
                <w:b/>
                <w:sz w:val="18"/>
                <w:szCs w:val="18"/>
                <w:highlight w:val="yellow"/>
                <w:lang w:val="es-ES"/>
              </w:rPr>
            </w:pPr>
          </w:p>
        </w:tc>
        <w:tc>
          <w:tcPr>
            <w:tcW w:w="4414" w:type="dxa"/>
          </w:tcPr>
          <w:p w14:paraId="1BBBD2F2" w14:textId="77777777" w:rsidR="00100B77" w:rsidRPr="00A3408E" w:rsidRDefault="00100B77" w:rsidP="00343DCF">
            <w:pPr>
              <w:pStyle w:val="Sangradetextonormal"/>
              <w:ind w:left="0"/>
              <w:jc w:val="center"/>
              <w:rPr>
                <w:rFonts w:ascii="Arial" w:hAnsi="Arial" w:cs="Arial"/>
                <w:sz w:val="18"/>
                <w:szCs w:val="18"/>
              </w:rPr>
            </w:pPr>
          </w:p>
          <w:p w14:paraId="0F985792" w14:textId="77777777" w:rsidR="00100B77" w:rsidRPr="00A3408E" w:rsidRDefault="00100B77" w:rsidP="00343DCF">
            <w:pPr>
              <w:pStyle w:val="Sangradetextonormal"/>
              <w:ind w:left="0"/>
              <w:jc w:val="center"/>
              <w:rPr>
                <w:rFonts w:ascii="Arial" w:hAnsi="Arial" w:cs="Arial"/>
                <w:sz w:val="18"/>
                <w:szCs w:val="18"/>
              </w:rPr>
            </w:pPr>
          </w:p>
          <w:p w14:paraId="626444B8" w14:textId="77777777" w:rsidR="00100B77" w:rsidRPr="00A3408E" w:rsidRDefault="00100B77" w:rsidP="00343DCF">
            <w:pPr>
              <w:pStyle w:val="Sangradetextonormal"/>
              <w:ind w:left="0"/>
              <w:jc w:val="center"/>
              <w:rPr>
                <w:rFonts w:ascii="Arial" w:hAnsi="Arial" w:cs="Arial"/>
                <w:sz w:val="18"/>
                <w:szCs w:val="18"/>
              </w:rPr>
            </w:pPr>
            <w:r w:rsidRPr="00A3408E">
              <w:rPr>
                <w:rFonts w:ascii="Arial" w:hAnsi="Arial" w:cs="Arial"/>
                <w:sz w:val="18"/>
                <w:szCs w:val="18"/>
              </w:rPr>
              <w:t>______________________________________</w:t>
            </w:r>
          </w:p>
        </w:tc>
      </w:tr>
      <w:tr w:rsidR="00100B77" w:rsidRPr="00A3408E" w14:paraId="334D3594" w14:textId="77777777" w:rsidTr="00343DCF">
        <w:trPr>
          <w:jc w:val="center"/>
        </w:trPr>
        <w:tc>
          <w:tcPr>
            <w:tcW w:w="4414" w:type="dxa"/>
          </w:tcPr>
          <w:p w14:paraId="7CE55E92" w14:textId="77777777" w:rsidR="00100B77" w:rsidRPr="00A3408E" w:rsidRDefault="00100B77" w:rsidP="00343DCF">
            <w:pPr>
              <w:pStyle w:val="Sangradetextonormal"/>
              <w:ind w:left="0"/>
              <w:rPr>
                <w:rFonts w:ascii="Arial" w:hAnsi="Arial" w:cs="Arial"/>
                <w:b/>
                <w:sz w:val="18"/>
                <w:szCs w:val="18"/>
                <w:lang w:val="es-ES"/>
              </w:rPr>
            </w:pPr>
          </w:p>
          <w:p w14:paraId="0669F291" w14:textId="49447FD5" w:rsidR="00100B77" w:rsidRPr="00A3408E" w:rsidRDefault="00924518" w:rsidP="00343DCF">
            <w:pPr>
              <w:pStyle w:val="Sangradetextonormal"/>
              <w:ind w:left="0"/>
              <w:rPr>
                <w:rFonts w:ascii="Arial" w:hAnsi="Arial" w:cs="Arial"/>
                <w:b/>
                <w:sz w:val="18"/>
                <w:szCs w:val="18"/>
                <w:lang w:val="es-ES"/>
              </w:rPr>
            </w:pPr>
            <w:r>
              <w:rPr>
                <w:rFonts w:ascii="Arial" w:hAnsi="Arial" w:cs="Arial"/>
                <w:b/>
                <w:sz w:val="18"/>
                <w:szCs w:val="18"/>
                <w:lang w:val="es-ES"/>
              </w:rPr>
              <w:t>C</w:t>
            </w:r>
            <w:r w:rsidR="00100B77" w:rsidRPr="00A3408E">
              <w:rPr>
                <w:rFonts w:ascii="Arial" w:hAnsi="Arial" w:cs="Arial"/>
                <w:b/>
                <w:sz w:val="18"/>
                <w:szCs w:val="18"/>
                <w:lang w:val="es-ES"/>
              </w:rPr>
              <w:t>. Angélica Lozano Galaviz</w:t>
            </w:r>
          </w:p>
          <w:p w14:paraId="298B4AF7" w14:textId="77777777" w:rsidR="00100B77" w:rsidRPr="00A3408E" w:rsidRDefault="00100B77" w:rsidP="00343DCF">
            <w:pPr>
              <w:pStyle w:val="Sangradetextonormal"/>
              <w:ind w:left="0"/>
              <w:rPr>
                <w:rFonts w:ascii="Arial" w:hAnsi="Arial" w:cs="Arial"/>
                <w:sz w:val="18"/>
                <w:szCs w:val="18"/>
                <w:lang w:val="es-ES"/>
              </w:rPr>
            </w:pPr>
            <w:r w:rsidRPr="00A3408E">
              <w:rPr>
                <w:rFonts w:ascii="Arial" w:hAnsi="Arial" w:cs="Arial"/>
                <w:sz w:val="18"/>
                <w:szCs w:val="18"/>
                <w:lang w:val="es-ES"/>
              </w:rPr>
              <w:t>Departamento de Compras</w:t>
            </w:r>
          </w:p>
          <w:p w14:paraId="5FC7B899" w14:textId="77777777" w:rsidR="00100B77" w:rsidRPr="00A3408E" w:rsidRDefault="00100B77" w:rsidP="00343DCF">
            <w:pPr>
              <w:pStyle w:val="Sangradetextonormal"/>
              <w:ind w:left="0"/>
              <w:rPr>
                <w:rFonts w:ascii="Arial" w:hAnsi="Arial" w:cs="Arial"/>
                <w:b/>
                <w:sz w:val="18"/>
                <w:szCs w:val="18"/>
                <w:highlight w:val="yellow"/>
                <w:lang w:val="es-ES"/>
              </w:rPr>
            </w:pPr>
          </w:p>
        </w:tc>
        <w:tc>
          <w:tcPr>
            <w:tcW w:w="4414" w:type="dxa"/>
          </w:tcPr>
          <w:p w14:paraId="0C01C1BE" w14:textId="77777777" w:rsidR="00100B77" w:rsidRPr="00A3408E" w:rsidRDefault="00100B77" w:rsidP="00343DCF">
            <w:pPr>
              <w:pStyle w:val="Sangradetextonormal"/>
              <w:ind w:left="0"/>
              <w:jc w:val="center"/>
              <w:rPr>
                <w:rFonts w:ascii="Arial" w:hAnsi="Arial" w:cs="Arial"/>
                <w:sz w:val="18"/>
                <w:szCs w:val="18"/>
              </w:rPr>
            </w:pPr>
          </w:p>
          <w:p w14:paraId="3A7248AD" w14:textId="77777777" w:rsidR="00100B77" w:rsidRPr="00A3408E" w:rsidRDefault="00100B77" w:rsidP="00343DCF">
            <w:pPr>
              <w:pStyle w:val="Sangradetextonormal"/>
              <w:ind w:left="0"/>
              <w:jc w:val="center"/>
              <w:rPr>
                <w:rFonts w:ascii="Arial" w:hAnsi="Arial" w:cs="Arial"/>
                <w:sz w:val="18"/>
                <w:szCs w:val="18"/>
              </w:rPr>
            </w:pPr>
          </w:p>
          <w:p w14:paraId="4D5AE698" w14:textId="77777777" w:rsidR="00100B77" w:rsidRPr="00A3408E" w:rsidRDefault="00100B77" w:rsidP="00343DCF">
            <w:pPr>
              <w:pStyle w:val="Sangradetextonormal"/>
              <w:ind w:left="0"/>
              <w:jc w:val="center"/>
              <w:rPr>
                <w:rFonts w:ascii="Arial" w:hAnsi="Arial" w:cs="Arial"/>
                <w:sz w:val="18"/>
                <w:szCs w:val="18"/>
              </w:rPr>
            </w:pPr>
            <w:r w:rsidRPr="00A3408E">
              <w:rPr>
                <w:rFonts w:ascii="Arial" w:hAnsi="Arial" w:cs="Arial"/>
                <w:sz w:val="18"/>
                <w:szCs w:val="18"/>
              </w:rPr>
              <w:t>______________________________________</w:t>
            </w:r>
          </w:p>
        </w:tc>
      </w:tr>
    </w:tbl>
    <w:p w14:paraId="78868C8F" w14:textId="77777777" w:rsidR="007B1313" w:rsidRPr="00054E42" w:rsidRDefault="007B1313" w:rsidP="007B1313">
      <w:pPr>
        <w:pStyle w:val="Sangradetextonormal"/>
        <w:ind w:left="0"/>
        <w:rPr>
          <w:rFonts w:ascii="Arial" w:hAnsi="Arial" w:cs="Arial"/>
          <w:sz w:val="18"/>
          <w:szCs w:val="18"/>
          <w:lang w:val="es-ES"/>
        </w:rPr>
      </w:pPr>
      <w:r w:rsidRPr="00054E42">
        <w:rPr>
          <w:rFonts w:ascii="Arial" w:hAnsi="Arial" w:cs="Arial"/>
          <w:sz w:val="18"/>
          <w:szCs w:val="18"/>
          <w:lang w:val="es-ES"/>
        </w:rPr>
        <w:t>---------------------------------------------------------------------------------------------------------------------------------------------------</w:t>
      </w:r>
    </w:p>
    <w:tbl>
      <w:tblPr>
        <w:tblW w:w="0" w:type="auto"/>
        <w:jc w:val="center"/>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ook w:val="04A0" w:firstRow="1" w:lastRow="0" w:firstColumn="1" w:lastColumn="0" w:noHBand="0" w:noVBand="1"/>
      </w:tblPr>
      <w:tblGrid>
        <w:gridCol w:w="8828"/>
      </w:tblGrid>
      <w:tr w:rsidR="007B1313" w:rsidRPr="00A3408E" w14:paraId="7AF8DDB1" w14:textId="77777777" w:rsidTr="00343DCF">
        <w:trPr>
          <w:trHeight w:val="351"/>
          <w:jc w:val="center"/>
        </w:trPr>
        <w:tc>
          <w:tcPr>
            <w:tcW w:w="8828" w:type="dxa"/>
            <w:shd w:val="clear" w:color="auto" w:fill="D9D9D9" w:themeFill="background1" w:themeFillShade="D9"/>
            <w:vAlign w:val="center"/>
          </w:tcPr>
          <w:p w14:paraId="5CCB368E" w14:textId="77777777" w:rsidR="007B1313" w:rsidRPr="00A3408E" w:rsidRDefault="007B1313" w:rsidP="00343DCF">
            <w:pPr>
              <w:pStyle w:val="Sangradetextonormal"/>
              <w:ind w:left="0"/>
              <w:rPr>
                <w:rFonts w:ascii="Arial" w:hAnsi="Arial" w:cs="Arial"/>
                <w:sz w:val="18"/>
                <w:szCs w:val="18"/>
              </w:rPr>
            </w:pPr>
            <w:r>
              <w:rPr>
                <w:rFonts w:ascii="Arial" w:hAnsi="Arial" w:cs="Arial"/>
                <w:b/>
                <w:sz w:val="18"/>
                <w:szCs w:val="18"/>
              </w:rPr>
              <w:t>Sin presencia de invitados.</w:t>
            </w:r>
          </w:p>
        </w:tc>
      </w:tr>
    </w:tbl>
    <w:p w14:paraId="385DD606" w14:textId="77777777" w:rsidR="007B1313" w:rsidRPr="004C38EC" w:rsidRDefault="007B1313" w:rsidP="007B1313">
      <w:pPr>
        <w:pStyle w:val="Sangradetextonormal"/>
        <w:ind w:left="0"/>
        <w:jc w:val="both"/>
        <w:rPr>
          <w:rFonts w:ascii="Arial" w:hAnsi="Arial" w:cs="Arial"/>
          <w:sz w:val="18"/>
          <w:szCs w:val="18"/>
        </w:rPr>
      </w:pPr>
      <w:r w:rsidRPr="004C38EC">
        <w:rPr>
          <w:rFonts w:ascii="Arial" w:hAnsi="Arial" w:cs="Arial"/>
          <w:sz w:val="18"/>
          <w:szCs w:val="18"/>
        </w:rPr>
        <w:t>---------------------------------------------------------------------------------------------------------------------------------------------------</w:t>
      </w:r>
    </w:p>
    <w:p w14:paraId="02E86E70" w14:textId="1EE96FBE" w:rsidR="007B1313" w:rsidRPr="004C38EC" w:rsidRDefault="007B1313" w:rsidP="007B1313">
      <w:pPr>
        <w:pStyle w:val="Sangradetextonormal"/>
        <w:ind w:left="0"/>
        <w:jc w:val="both"/>
        <w:rPr>
          <w:rFonts w:ascii="Arial" w:hAnsi="Arial" w:cs="Arial"/>
          <w:sz w:val="18"/>
          <w:szCs w:val="18"/>
        </w:rPr>
      </w:pPr>
      <w:r w:rsidRPr="008328BD">
        <w:rPr>
          <w:rFonts w:ascii="Arial" w:hAnsi="Arial" w:cs="Arial"/>
          <w:sz w:val="18"/>
          <w:szCs w:val="18"/>
        </w:rPr>
        <w:t xml:space="preserve">Se hace saber que la presente acta de notificación de fallo </w:t>
      </w:r>
      <w:r w:rsidRPr="004928CA">
        <w:rPr>
          <w:rFonts w:ascii="Arial" w:hAnsi="Arial" w:cs="Arial"/>
          <w:sz w:val="18"/>
          <w:szCs w:val="18"/>
        </w:rPr>
        <w:t xml:space="preserve">consta de </w:t>
      </w:r>
      <w:r w:rsidR="004928CA" w:rsidRPr="004928CA">
        <w:rPr>
          <w:rFonts w:ascii="Arial" w:hAnsi="Arial" w:cs="Arial"/>
          <w:b/>
          <w:sz w:val="18"/>
          <w:szCs w:val="18"/>
        </w:rPr>
        <w:t>9</w:t>
      </w:r>
      <w:r w:rsidRPr="004928CA">
        <w:rPr>
          <w:rFonts w:ascii="Arial" w:hAnsi="Arial" w:cs="Arial"/>
          <w:b/>
          <w:sz w:val="18"/>
          <w:szCs w:val="18"/>
        </w:rPr>
        <w:t xml:space="preserve"> páginas</w:t>
      </w:r>
      <w:r w:rsidRPr="004928CA">
        <w:rPr>
          <w:rFonts w:ascii="Arial" w:hAnsi="Arial" w:cs="Arial"/>
          <w:sz w:val="18"/>
          <w:szCs w:val="18"/>
        </w:rPr>
        <w:t>; el</w:t>
      </w:r>
      <w:r w:rsidRPr="008328BD">
        <w:rPr>
          <w:rFonts w:ascii="Arial" w:hAnsi="Arial" w:cs="Arial"/>
          <w:sz w:val="18"/>
          <w:szCs w:val="18"/>
        </w:rPr>
        <w:t xml:space="preserve"> Dictamen Técnico, Anexo “1” consta </w:t>
      </w:r>
      <w:r w:rsidRPr="00C62BC8">
        <w:rPr>
          <w:rFonts w:ascii="Arial" w:hAnsi="Arial" w:cs="Arial"/>
          <w:sz w:val="18"/>
          <w:szCs w:val="18"/>
        </w:rPr>
        <w:t xml:space="preserve">de </w:t>
      </w:r>
      <w:r w:rsidR="003A511A" w:rsidRPr="00C62BC8">
        <w:rPr>
          <w:rFonts w:ascii="Arial" w:hAnsi="Arial" w:cs="Arial"/>
          <w:b/>
          <w:sz w:val="18"/>
          <w:szCs w:val="18"/>
        </w:rPr>
        <w:t>5</w:t>
      </w:r>
      <w:r w:rsidRPr="00C62BC8">
        <w:rPr>
          <w:rFonts w:ascii="Arial" w:hAnsi="Arial" w:cs="Arial"/>
          <w:b/>
          <w:sz w:val="18"/>
          <w:szCs w:val="18"/>
        </w:rPr>
        <w:t xml:space="preserve"> páginas</w:t>
      </w:r>
      <w:r w:rsidRPr="00924518">
        <w:rPr>
          <w:rFonts w:ascii="Arial" w:hAnsi="Arial" w:cs="Arial"/>
          <w:sz w:val="18"/>
          <w:szCs w:val="18"/>
        </w:rPr>
        <w:t>,</w:t>
      </w:r>
      <w:r w:rsidRPr="008328BD">
        <w:rPr>
          <w:rFonts w:ascii="Arial" w:hAnsi="Arial" w:cs="Arial"/>
          <w:sz w:val="18"/>
          <w:szCs w:val="18"/>
        </w:rPr>
        <w:t xml:space="preserve"> y el Análisis administrativo Anexo “2” consta en </w:t>
      </w:r>
      <w:r w:rsidR="007976FD" w:rsidRPr="00BF198D">
        <w:rPr>
          <w:rFonts w:ascii="Arial" w:hAnsi="Arial" w:cs="Arial"/>
          <w:b/>
          <w:sz w:val="18"/>
          <w:szCs w:val="18"/>
        </w:rPr>
        <w:t>8</w:t>
      </w:r>
      <w:r w:rsidRPr="00BF198D">
        <w:rPr>
          <w:rFonts w:ascii="Arial" w:hAnsi="Arial" w:cs="Arial"/>
          <w:b/>
          <w:sz w:val="18"/>
          <w:szCs w:val="18"/>
        </w:rPr>
        <w:t xml:space="preserve"> páginas</w:t>
      </w:r>
      <w:r w:rsidRPr="00BF198D">
        <w:rPr>
          <w:rFonts w:ascii="Arial" w:hAnsi="Arial" w:cs="Arial"/>
          <w:sz w:val="18"/>
          <w:szCs w:val="18"/>
        </w:rPr>
        <w:t>. --------------------------------</w:t>
      </w:r>
    </w:p>
    <w:p w14:paraId="29E17264" w14:textId="77777777" w:rsidR="007B1313" w:rsidRPr="00884511" w:rsidRDefault="007B1313" w:rsidP="007B1313">
      <w:pPr>
        <w:pStyle w:val="Sangradetextonormal"/>
        <w:ind w:left="0"/>
        <w:rPr>
          <w:rFonts w:ascii="Arial" w:hAnsi="Arial" w:cs="Arial"/>
          <w:sz w:val="18"/>
          <w:szCs w:val="18"/>
        </w:rPr>
      </w:pPr>
      <w:r w:rsidRPr="00884511">
        <w:rPr>
          <w:rFonts w:ascii="Arial" w:hAnsi="Arial" w:cs="Arial"/>
          <w:sz w:val="18"/>
          <w:szCs w:val="18"/>
        </w:rPr>
        <w:t>---------------------------------------------------------------------------------------------------------------------------------------------------</w:t>
      </w:r>
    </w:p>
    <w:p w14:paraId="48EE268B" w14:textId="54D91B4D" w:rsidR="007B1313" w:rsidRPr="007717A0" w:rsidRDefault="007B1313" w:rsidP="007B1313">
      <w:pPr>
        <w:jc w:val="both"/>
        <w:rPr>
          <w:rFonts w:ascii="Arial" w:hAnsi="Arial" w:cs="Arial"/>
          <w:color w:val="000000"/>
          <w:sz w:val="18"/>
          <w:szCs w:val="18"/>
        </w:rPr>
      </w:pPr>
      <w:r w:rsidRPr="007717A0">
        <w:rPr>
          <w:rFonts w:ascii="Arial" w:hAnsi="Arial" w:cs="Arial"/>
          <w:color w:val="000000"/>
          <w:sz w:val="18"/>
          <w:szCs w:val="18"/>
        </w:rPr>
        <w:t xml:space="preserve">Siendo las </w:t>
      </w:r>
      <w:r>
        <w:rPr>
          <w:rFonts w:ascii="Arial" w:hAnsi="Arial" w:cs="Arial"/>
          <w:b/>
          <w:color w:val="000000"/>
          <w:sz w:val="18"/>
          <w:szCs w:val="18"/>
        </w:rPr>
        <w:t>14</w:t>
      </w:r>
      <w:r w:rsidRPr="00743078">
        <w:rPr>
          <w:rFonts w:ascii="Arial" w:hAnsi="Arial" w:cs="Arial"/>
          <w:b/>
          <w:color w:val="000000"/>
          <w:sz w:val="18"/>
          <w:szCs w:val="18"/>
        </w:rPr>
        <w:t>:</w:t>
      </w:r>
      <w:r w:rsidR="00FD780E">
        <w:rPr>
          <w:rFonts w:ascii="Arial" w:hAnsi="Arial" w:cs="Arial"/>
          <w:b/>
          <w:color w:val="000000"/>
          <w:sz w:val="18"/>
          <w:szCs w:val="18"/>
        </w:rPr>
        <w:t>2</w:t>
      </w:r>
      <w:r w:rsidR="00A56366">
        <w:rPr>
          <w:rFonts w:ascii="Arial" w:hAnsi="Arial" w:cs="Arial"/>
          <w:b/>
          <w:color w:val="000000"/>
          <w:sz w:val="18"/>
          <w:szCs w:val="18"/>
        </w:rPr>
        <w:t>5</w:t>
      </w:r>
      <w:r w:rsidRPr="00743078">
        <w:rPr>
          <w:rFonts w:ascii="Arial" w:hAnsi="Arial" w:cs="Arial"/>
          <w:color w:val="000000"/>
          <w:sz w:val="18"/>
          <w:szCs w:val="18"/>
        </w:rPr>
        <w:t xml:space="preserve"> horas</w:t>
      </w:r>
      <w:r w:rsidRPr="007717A0">
        <w:rPr>
          <w:rFonts w:ascii="Arial" w:hAnsi="Arial" w:cs="Arial"/>
          <w:color w:val="000000"/>
          <w:sz w:val="18"/>
          <w:szCs w:val="18"/>
        </w:rPr>
        <w:t xml:space="preserve"> del día de su inicio, se da por concluida la presente junta firmando el acta los que en ella intervienen para los fines y efectos legales a que haya lugar, entregándose fotocopia del acta a los participantes</w:t>
      </w:r>
      <w:r>
        <w:rPr>
          <w:rFonts w:ascii="Arial" w:hAnsi="Arial" w:cs="Arial"/>
          <w:color w:val="000000"/>
          <w:sz w:val="18"/>
          <w:szCs w:val="18"/>
        </w:rPr>
        <w:t>.---------------------------------------------------------------------------------------------------------------------------------</w:t>
      </w:r>
    </w:p>
    <w:p w14:paraId="73498686" w14:textId="77777777" w:rsidR="007B1313" w:rsidRPr="007717A0" w:rsidRDefault="007B1313" w:rsidP="007B1313">
      <w:pPr>
        <w:jc w:val="center"/>
        <w:rPr>
          <w:rFonts w:ascii="Arial" w:hAnsi="Arial" w:cs="Arial"/>
          <w:sz w:val="18"/>
          <w:szCs w:val="18"/>
        </w:rPr>
      </w:pPr>
      <w:r w:rsidRPr="007717A0">
        <w:rPr>
          <w:rFonts w:ascii="Arial" w:hAnsi="Arial" w:cs="Arial"/>
          <w:sz w:val="18"/>
          <w:szCs w:val="18"/>
        </w:rPr>
        <w:t>======================================FIN DE TEXTO==================================</w:t>
      </w:r>
    </w:p>
    <w:p w14:paraId="5A7F0EFA" w14:textId="42495405" w:rsidR="007B1313" w:rsidRDefault="007B1313" w:rsidP="00715620">
      <w:pPr>
        <w:pStyle w:val="Sangradetextonormal"/>
        <w:ind w:left="0"/>
        <w:jc w:val="both"/>
        <w:rPr>
          <w:rFonts w:ascii="Arial" w:hAnsi="Arial" w:cs="Arial"/>
        </w:rPr>
      </w:pPr>
    </w:p>
    <w:p w14:paraId="122923A7" w14:textId="10982324" w:rsidR="007B1313" w:rsidRDefault="007B1313" w:rsidP="00715620">
      <w:pPr>
        <w:pStyle w:val="Sangradetextonormal"/>
        <w:ind w:left="0"/>
        <w:jc w:val="both"/>
        <w:rPr>
          <w:rFonts w:ascii="Arial" w:hAnsi="Arial" w:cs="Arial"/>
        </w:rPr>
      </w:pPr>
    </w:p>
    <w:sectPr w:rsidR="007B1313" w:rsidSect="009A2B44">
      <w:headerReference w:type="default" r:id="rId23"/>
      <w:footerReference w:type="default" r:id="rId2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411628" w14:textId="77777777" w:rsidR="003D7707" w:rsidRDefault="003D7707" w:rsidP="004F08CF">
      <w:r>
        <w:separator/>
      </w:r>
    </w:p>
  </w:endnote>
  <w:endnote w:type="continuationSeparator" w:id="0">
    <w:p w14:paraId="0F7AFF3D" w14:textId="77777777" w:rsidR="003D7707" w:rsidRDefault="003D7707" w:rsidP="004F08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Univers (W1)">
    <w:altName w:val="Arial"/>
    <w:panose1 w:val="00000000000000000000"/>
    <w:charset w:val="00"/>
    <w:family w:val="swiss"/>
    <w:notTrueType/>
    <w:pitch w:val="variable"/>
    <w:sig w:usb0="00000003" w:usb1="00000000" w:usb2="00000000" w:usb3="00000000" w:csb0="00000001" w:csb1="00000000"/>
  </w:font>
  <w:font w:name="AvantGarde Bk BT">
    <w:altName w:val="Century Gothic"/>
    <w:charset w:val="00"/>
    <w:family w:val="swiss"/>
    <w:pitch w:val="variable"/>
    <w:sig w:usb0="00000007" w:usb1="00000000" w:usb2="00000000" w:usb3="00000000" w:csb0="00000011" w:csb1="00000000"/>
  </w:font>
  <w:font w:name="Footlight MT Light">
    <w:panose1 w:val="0204060206030A020304"/>
    <w:charset w:val="00"/>
    <w:family w:val="roman"/>
    <w:pitch w:val="variable"/>
    <w:sig w:usb0="00000003" w:usb1="00000000" w:usb2="00000000" w:usb3="00000000" w:csb0="00000001" w:csb1="00000000"/>
  </w:font>
  <w:font w:name="OpenSymbol">
    <w:altName w:val="MS Gothic"/>
    <w:charset w:val="8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BankGothic Lt BT">
    <w:altName w:val="MS PGothic"/>
    <w:charset w:val="00"/>
    <w:family w:val="swiss"/>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74EE48" w14:textId="7D8DE677" w:rsidR="00874BBE" w:rsidRDefault="00874BBE" w:rsidP="001E0896">
    <w:pPr>
      <w:pStyle w:val="Piedepgina"/>
      <w:jc w:val="center"/>
      <w:rPr>
        <w:rFonts w:ascii="Tahoma" w:hAnsi="Tahoma" w:cs="Tahoma"/>
        <w:snapToGrid w:val="0"/>
        <w:sz w:val="12"/>
        <w:szCs w:val="12"/>
      </w:rPr>
    </w:pPr>
    <w:r>
      <w:rPr>
        <w:rFonts w:ascii="Tahoma" w:hAnsi="Tahoma" w:cs="Tahoma"/>
        <w:snapToGrid w:val="0"/>
        <w:sz w:val="12"/>
        <w:szCs w:val="12"/>
      </w:rPr>
      <w:t>Acta Notificación de fallo I.T.P. 901045968-00</w:t>
    </w:r>
    <w:r w:rsidR="00BF209A">
      <w:rPr>
        <w:rFonts w:ascii="Tahoma" w:hAnsi="Tahoma" w:cs="Tahoma"/>
        <w:snapToGrid w:val="0"/>
        <w:sz w:val="12"/>
        <w:szCs w:val="12"/>
      </w:rPr>
      <w:t>2</w:t>
    </w:r>
    <w:r>
      <w:rPr>
        <w:rFonts w:ascii="Tahoma" w:hAnsi="Tahoma" w:cs="Tahoma"/>
        <w:snapToGrid w:val="0"/>
        <w:sz w:val="12"/>
        <w:szCs w:val="12"/>
      </w:rPr>
      <w:t>-2023</w:t>
    </w:r>
  </w:p>
  <w:p w14:paraId="0CE63666" w14:textId="4D8D7C0B" w:rsidR="00874BBE" w:rsidRPr="00061792" w:rsidRDefault="00874BBE" w:rsidP="001E0896">
    <w:pPr>
      <w:pStyle w:val="Piedepgina"/>
      <w:jc w:val="center"/>
      <w:rPr>
        <w:rFonts w:ascii="Tahoma" w:hAnsi="Tahoma" w:cs="Tahoma"/>
        <w:sz w:val="12"/>
        <w:szCs w:val="12"/>
      </w:rPr>
    </w:pPr>
    <w:r w:rsidRPr="00061792">
      <w:rPr>
        <w:rFonts w:ascii="Tahoma" w:hAnsi="Tahoma" w:cs="Tahoma"/>
        <w:snapToGrid w:val="0"/>
        <w:sz w:val="12"/>
        <w:szCs w:val="12"/>
      </w:rPr>
      <w:t xml:space="preserve">Página </w:t>
    </w:r>
    <w:r w:rsidRPr="00061792">
      <w:rPr>
        <w:rFonts w:ascii="Tahoma" w:hAnsi="Tahoma" w:cs="Tahoma"/>
        <w:snapToGrid w:val="0"/>
        <w:sz w:val="12"/>
        <w:szCs w:val="12"/>
      </w:rPr>
      <w:fldChar w:fldCharType="begin"/>
    </w:r>
    <w:r w:rsidRPr="00061792">
      <w:rPr>
        <w:rFonts w:ascii="Tahoma" w:hAnsi="Tahoma" w:cs="Tahoma"/>
        <w:snapToGrid w:val="0"/>
        <w:sz w:val="12"/>
        <w:szCs w:val="12"/>
      </w:rPr>
      <w:instrText xml:space="preserve"> PAGE </w:instrText>
    </w:r>
    <w:r w:rsidRPr="00061792">
      <w:rPr>
        <w:rFonts w:ascii="Tahoma" w:hAnsi="Tahoma" w:cs="Tahoma"/>
        <w:snapToGrid w:val="0"/>
        <w:sz w:val="12"/>
        <w:szCs w:val="12"/>
      </w:rPr>
      <w:fldChar w:fldCharType="separate"/>
    </w:r>
    <w:r w:rsidR="006B69B7">
      <w:rPr>
        <w:rFonts w:ascii="Tahoma" w:hAnsi="Tahoma" w:cs="Tahoma"/>
        <w:noProof/>
        <w:snapToGrid w:val="0"/>
        <w:sz w:val="12"/>
        <w:szCs w:val="12"/>
      </w:rPr>
      <w:t>7</w:t>
    </w:r>
    <w:r w:rsidRPr="00061792">
      <w:rPr>
        <w:rFonts w:ascii="Tahoma" w:hAnsi="Tahoma" w:cs="Tahoma"/>
        <w:snapToGrid w:val="0"/>
        <w:sz w:val="12"/>
        <w:szCs w:val="12"/>
      </w:rPr>
      <w:fldChar w:fldCharType="end"/>
    </w:r>
    <w:r w:rsidRPr="00061792">
      <w:rPr>
        <w:rFonts w:ascii="Tahoma" w:hAnsi="Tahoma" w:cs="Tahoma"/>
        <w:snapToGrid w:val="0"/>
        <w:sz w:val="12"/>
        <w:szCs w:val="12"/>
      </w:rPr>
      <w:t xml:space="preserve"> de </w:t>
    </w:r>
    <w:r w:rsidRPr="00061792">
      <w:rPr>
        <w:rFonts w:ascii="Tahoma" w:hAnsi="Tahoma" w:cs="Tahoma"/>
        <w:snapToGrid w:val="0"/>
        <w:sz w:val="12"/>
        <w:szCs w:val="12"/>
      </w:rPr>
      <w:fldChar w:fldCharType="begin"/>
    </w:r>
    <w:r w:rsidRPr="00061792">
      <w:rPr>
        <w:rFonts w:ascii="Tahoma" w:hAnsi="Tahoma" w:cs="Tahoma"/>
        <w:snapToGrid w:val="0"/>
        <w:sz w:val="12"/>
        <w:szCs w:val="12"/>
      </w:rPr>
      <w:instrText xml:space="preserve"> NUMPAGES </w:instrText>
    </w:r>
    <w:r w:rsidRPr="00061792">
      <w:rPr>
        <w:rFonts w:ascii="Tahoma" w:hAnsi="Tahoma" w:cs="Tahoma"/>
        <w:snapToGrid w:val="0"/>
        <w:sz w:val="12"/>
        <w:szCs w:val="12"/>
      </w:rPr>
      <w:fldChar w:fldCharType="separate"/>
    </w:r>
    <w:r w:rsidR="006B69B7">
      <w:rPr>
        <w:rFonts w:ascii="Tahoma" w:hAnsi="Tahoma" w:cs="Tahoma"/>
        <w:noProof/>
        <w:snapToGrid w:val="0"/>
        <w:sz w:val="12"/>
        <w:szCs w:val="12"/>
      </w:rPr>
      <w:t>9</w:t>
    </w:r>
    <w:r w:rsidRPr="00061792">
      <w:rPr>
        <w:rFonts w:ascii="Tahoma" w:hAnsi="Tahoma" w:cs="Tahoma"/>
        <w:snapToGrid w:val="0"/>
        <w:sz w:val="12"/>
        <w:szCs w:val="12"/>
      </w:rPr>
      <w:fldChar w:fldCharType="end"/>
    </w:r>
  </w:p>
  <w:p w14:paraId="76C18C4B" w14:textId="77777777" w:rsidR="00874BBE" w:rsidRDefault="00874BB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709765" w14:textId="77777777" w:rsidR="003D7707" w:rsidRDefault="003D7707" w:rsidP="004F08CF">
      <w:r>
        <w:separator/>
      </w:r>
    </w:p>
  </w:footnote>
  <w:footnote w:type="continuationSeparator" w:id="0">
    <w:p w14:paraId="5A8D8804" w14:textId="77777777" w:rsidR="003D7707" w:rsidRDefault="003D7707" w:rsidP="004F08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04595B" w14:textId="77777777" w:rsidR="00874BBE" w:rsidRDefault="00874BBE" w:rsidP="00985359">
    <w:pPr>
      <w:ind w:left="-426"/>
      <w:jc w:val="center"/>
      <w:rPr>
        <w:rFonts w:ascii="Arial" w:hAnsi="Arial" w:cs="Arial"/>
        <w:b/>
        <w:color w:val="000000"/>
        <w:sz w:val="18"/>
        <w:szCs w:val="18"/>
      </w:rPr>
    </w:pPr>
  </w:p>
  <w:p w14:paraId="23E4D725" w14:textId="77777777" w:rsidR="00874BBE" w:rsidRPr="00400A61" w:rsidRDefault="00874BBE" w:rsidP="00985359">
    <w:pPr>
      <w:ind w:left="-426"/>
      <w:jc w:val="center"/>
      <w:rPr>
        <w:rFonts w:ascii="Arial" w:hAnsi="Arial" w:cs="Arial"/>
        <w:b/>
        <w:color w:val="000000"/>
        <w:sz w:val="18"/>
        <w:szCs w:val="18"/>
      </w:rPr>
    </w:pPr>
  </w:p>
  <w:tbl>
    <w:tblPr>
      <w:tblW w:w="0" w:type="auto"/>
      <w:tblInd w:w="379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034"/>
    </w:tblGrid>
    <w:tr w:rsidR="00874BBE" w:rsidRPr="00C50790" w14:paraId="334F1CCF" w14:textId="77777777" w:rsidTr="009F03E4">
      <w:tc>
        <w:tcPr>
          <w:tcW w:w="5260" w:type="dxa"/>
          <w:shd w:val="clear" w:color="auto" w:fill="auto"/>
        </w:tcPr>
        <w:p w14:paraId="1D1E6D2D" w14:textId="77777777" w:rsidR="00874BBE" w:rsidRPr="002617FB" w:rsidRDefault="00874BBE" w:rsidP="009F03E4">
          <w:pPr>
            <w:jc w:val="center"/>
            <w:rPr>
              <w:rFonts w:ascii="Arial" w:hAnsi="Arial" w:cs="Arial"/>
              <w:b/>
            </w:rPr>
          </w:pPr>
          <w:r w:rsidRPr="002617FB">
            <w:rPr>
              <w:rFonts w:ascii="Arial" w:hAnsi="Arial" w:cs="Arial"/>
              <w:b/>
            </w:rPr>
            <w:t>UNIVERSIDAD AUTÓNOMA DE AGUASCALIENTES</w:t>
          </w:r>
        </w:p>
      </w:tc>
    </w:tr>
    <w:tr w:rsidR="00874BBE" w:rsidRPr="00C50790" w14:paraId="0E52194E" w14:textId="77777777" w:rsidTr="009F03E4">
      <w:tc>
        <w:tcPr>
          <w:tcW w:w="5260" w:type="dxa"/>
          <w:shd w:val="clear" w:color="auto" w:fill="auto"/>
        </w:tcPr>
        <w:p w14:paraId="7D10F348" w14:textId="77777777" w:rsidR="00874BBE" w:rsidRPr="00625FF9" w:rsidRDefault="00874BBE" w:rsidP="00940207">
          <w:pPr>
            <w:jc w:val="center"/>
            <w:rPr>
              <w:rFonts w:ascii="Arial" w:hAnsi="Arial" w:cs="Arial"/>
              <w:b/>
            </w:rPr>
          </w:pPr>
          <w:r w:rsidRPr="00625FF9">
            <w:rPr>
              <w:rFonts w:ascii="Arial" w:hAnsi="Arial" w:cs="Arial"/>
              <w:b/>
            </w:rPr>
            <w:t>DIRECCIÓN GENERAL DE FINANZAS</w:t>
          </w:r>
        </w:p>
      </w:tc>
    </w:tr>
    <w:tr w:rsidR="00874BBE" w:rsidRPr="00C50790" w14:paraId="13E3D264" w14:textId="77777777" w:rsidTr="009F03E4">
      <w:tc>
        <w:tcPr>
          <w:tcW w:w="5260" w:type="dxa"/>
          <w:shd w:val="clear" w:color="auto" w:fill="auto"/>
        </w:tcPr>
        <w:p w14:paraId="7EA17A75" w14:textId="77777777" w:rsidR="00874BBE" w:rsidRPr="002A14B6" w:rsidRDefault="00874BBE" w:rsidP="009F03E4">
          <w:pPr>
            <w:jc w:val="both"/>
            <w:rPr>
              <w:rFonts w:ascii="Arial" w:hAnsi="Arial" w:cs="Arial"/>
              <w:b/>
              <w:sz w:val="18"/>
              <w:szCs w:val="16"/>
            </w:rPr>
          </w:pPr>
          <w:r w:rsidRPr="002A14B6">
            <w:rPr>
              <w:rFonts w:ascii="Arial" w:hAnsi="Arial" w:cs="Arial"/>
              <w:b/>
              <w:sz w:val="18"/>
              <w:szCs w:val="16"/>
            </w:rPr>
            <w:t xml:space="preserve">ACTA NOTIFICACIÓN DE FALLO </w:t>
          </w:r>
        </w:p>
      </w:tc>
    </w:tr>
    <w:tr w:rsidR="00874BBE" w:rsidRPr="00C50790" w14:paraId="11B5FC20" w14:textId="77777777" w:rsidTr="009F03E4">
      <w:tc>
        <w:tcPr>
          <w:tcW w:w="5260" w:type="dxa"/>
          <w:shd w:val="clear" w:color="auto" w:fill="auto"/>
        </w:tcPr>
        <w:p w14:paraId="260B11C8" w14:textId="77777777" w:rsidR="00874BBE" w:rsidRPr="00BF512E" w:rsidRDefault="00874BBE" w:rsidP="00423A86">
          <w:pPr>
            <w:jc w:val="both"/>
            <w:rPr>
              <w:rFonts w:ascii="Arial" w:hAnsi="Arial" w:cs="Arial"/>
              <w:b/>
              <w:sz w:val="18"/>
              <w:szCs w:val="18"/>
            </w:rPr>
          </w:pPr>
          <w:r>
            <w:rPr>
              <w:rFonts w:ascii="Arial" w:hAnsi="Arial" w:cs="Arial"/>
              <w:b/>
              <w:sz w:val="18"/>
              <w:szCs w:val="18"/>
            </w:rPr>
            <w:t>INVITACIÓN A CUANDO MENOS TRES PERSONAS</w:t>
          </w:r>
          <w:r w:rsidRPr="00BF512E">
            <w:rPr>
              <w:rFonts w:ascii="Arial" w:hAnsi="Arial" w:cs="Arial"/>
              <w:b/>
              <w:sz w:val="18"/>
              <w:szCs w:val="18"/>
            </w:rPr>
            <w:t>, ELECTRÓNICA</w:t>
          </w:r>
        </w:p>
      </w:tc>
    </w:tr>
    <w:tr w:rsidR="00874BBE" w:rsidRPr="00C50790" w14:paraId="53BB4D82" w14:textId="77777777" w:rsidTr="009F03E4">
      <w:tc>
        <w:tcPr>
          <w:tcW w:w="5260" w:type="dxa"/>
          <w:shd w:val="clear" w:color="auto" w:fill="auto"/>
        </w:tcPr>
        <w:p w14:paraId="0D9622A2" w14:textId="6930636C" w:rsidR="00874BBE" w:rsidRPr="00BF512E" w:rsidRDefault="00874BBE" w:rsidP="00EE73CD">
          <w:pPr>
            <w:jc w:val="both"/>
            <w:rPr>
              <w:rFonts w:ascii="Arial" w:hAnsi="Arial" w:cs="Arial"/>
              <w:b/>
              <w:sz w:val="18"/>
              <w:szCs w:val="18"/>
            </w:rPr>
          </w:pPr>
          <w:r w:rsidRPr="00BF512E">
            <w:rPr>
              <w:rFonts w:ascii="Arial" w:hAnsi="Arial" w:cs="Arial"/>
              <w:b/>
              <w:sz w:val="18"/>
              <w:szCs w:val="18"/>
            </w:rPr>
            <w:t xml:space="preserve">NÚMERO </w:t>
          </w:r>
          <w:r>
            <w:rPr>
              <w:rFonts w:ascii="Arial" w:hAnsi="Arial" w:cs="Arial"/>
              <w:b/>
              <w:sz w:val="18"/>
              <w:szCs w:val="18"/>
            </w:rPr>
            <w:t>90</w:t>
          </w:r>
          <w:r w:rsidRPr="00BF512E">
            <w:rPr>
              <w:rFonts w:ascii="Arial" w:hAnsi="Arial" w:cs="Arial"/>
              <w:b/>
              <w:sz w:val="18"/>
              <w:szCs w:val="18"/>
            </w:rPr>
            <w:t>10</w:t>
          </w:r>
          <w:r>
            <w:rPr>
              <w:rFonts w:ascii="Arial" w:hAnsi="Arial" w:cs="Arial"/>
              <w:b/>
              <w:sz w:val="18"/>
              <w:szCs w:val="18"/>
            </w:rPr>
            <w:t>45968</w:t>
          </w:r>
          <w:r w:rsidRPr="00BF512E">
            <w:rPr>
              <w:rFonts w:ascii="Arial" w:hAnsi="Arial" w:cs="Arial"/>
              <w:b/>
              <w:sz w:val="18"/>
              <w:szCs w:val="18"/>
            </w:rPr>
            <w:t>-</w:t>
          </w:r>
          <w:r w:rsidR="00BF209A">
            <w:rPr>
              <w:rFonts w:ascii="Arial" w:hAnsi="Arial" w:cs="Arial"/>
              <w:b/>
              <w:sz w:val="18"/>
              <w:szCs w:val="18"/>
            </w:rPr>
            <w:t>002</w:t>
          </w:r>
          <w:r>
            <w:rPr>
              <w:rFonts w:ascii="Arial" w:hAnsi="Arial" w:cs="Arial"/>
              <w:b/>
              <w:sz w:val="18"/>
              <w:szCs w:val="18"/>
            </w:rPr>
            <w:t>-2023</w:t>
          </w:r>
        </w:p>
      </w:tc>
    </w:tr>
    <w:tr w:rsidR="00874BBE" w:rsidRPr="00C50790" w14:paraId="3CD022C7" w14:textId="77777777" w:rsidTr="009F03E4">
      <w:tc>
        <w:tcPr>
          <w:tcW w:w="5260" w:type="dxa"/>
          <w:shd w:val="clear" w:color="auto" w:fill="auto"/>
        </w:tcPr>
        <w:p w14:paraId="539957F5" w14:textId="43E56EB5" w:rsidR="00874BBE" w:rsidRPr="00414B12" w:rsidRDefault="00874BBE" w:rsidP="00244171">
          <w:pPr>
            <w:jc w:val="both"/>
            <w:rPr>
              <w:sz w:val="16"/>
              <w:szCs w:val="16"/>
            </w:rPr>
          </w:pPr>
          <w:r w:rsidRPr="00EE73CD">
            <w:rPr>
              <w:rFonts w:ascii="Arial" w:hAnsi="Arial" w:cs="Arial"/>
              <w:b/>
              <w:sz w:val="18"/>
              <w:szCs w:val="18"/>
            </w:rPr>
            <w:t>ADQUISICIÓN DE CÁMARA HÍPER ESPECTRAL PARA EL DEPARTAMENTO DE INGENIERÍA BIOMÉDICA DEL CENTRO DE CIENCIAS DE LA INGENIERÍA DE LA UNIVERSIDAD AUTÓNOMA DE AGUASCALIENTES</w:t>
          </w:r>
          <w:r w:rsidRPr="00E616EC">
            <w:rPr>
              <w:rFonts w:ascii="Arial" w:hAnsi="Arial" w:cs="Arial"/>
              <w:b/>
              <w:sz w:val="18"/>
              <w:szCs w:val="18"/>
            </w:rPr>
            <w:t>.</w:t>
          </w:r>
          <w:r w:rsidR="00BF209A">
            <w:rPr>
              <w:rFonts w:ascii="Arial" w:hAnsi="Arial" w:cs="Arial"/>
              <w:b/>
              <w:sz w:val="18"/>
              <w:szCs w:val="18"/>
            </w:rPr>
            <w:t xml:space="preserve"> SEGUNDA CONVOCATORIA</w:t>
          </w:r>
        </w:p>
      </w:tc>
    </w:tr>
  </w:tbl>
  <w:p w14:paraId="17D2FECB" w14:textId="77777777" w:rsidR="00874BBE" w:rsidRDefault="00874BBE" w:rsidP="00985359">
    <w:pPr>
      <w:ind w:left="-426"/>
      <w:jc w:val="center"/>
      <w:rPr>
        <w:rFonts w:ascii="Arial" w:hAnsi="Arial" w:cs="Arial"/>
        <w:b/>
        <w:color w:val="00000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7F508D6E"/>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1E367248"/>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9D2AAD0"/>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0130965"/>
    <w:multiLevelType w:val="hybridMultilevel"/>
    <w:tmpl w:val="1FB82B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1915233"/>
    <w:multiLevelType w:val="hybridMultilevel"/>
    <w:tmpl w:val="7A94FE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1FA7035"/>
    <w:multiLevelType w:val="hybridMultilevel"/>
    <w:tmpl w:val="BFAE30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3737D62"/>
    <w:multiLevelType w:val="hybridMultilevel"/>
    <w:tmpl w:val="79ECC3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4515288"/>
    <w:multiLevelType w:val="hybridMultilevel"/>
    <w:tmpl w:val="05944B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5110138"/>
    <w:multiLevelType w:val="hybridMultilevel"/>
    <w:tmpl w:val="DB7EF0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055D6DD0"/>
    <w:multiLevelType w:val="hybridMultilevel"/>
    <w:tmpl w:val="1B7471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673156D"/>
    <w:multiLevelType w:val="hybridMultilevel"/>
    <w:tmpl w:val="3FDAFE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07D3623B"/>
    <w:multiLevelType w:val="hybridMultilevel"/>
    <w:tmpl w:val="868051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085E282B"/>
    <w:multiLevelType w:val="hybridMultilevel"/>
    <w:tmpl w:val="66BCCD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09287F5B"/>
    <w:multiLevelType w:val="hybridMultilevel"/>
    <w:tmpl w:val="2F1A63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092B57DD"/>
    <w:multiLevelType w:val="hybridMultilevel"/>
    <w:tmpl w:val="7B62F8B6"/>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15" w15:restartNumberingAfterBreak="0">
    <w:nsid w:val="09EC5B91"/>
    <w:multiLevelType w:val="hybridMultilevel"/>
    <w:tmpl w:val="4886A3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0C2E7F6A"/>
    <w:multiLevelType w:val="hybridMultilevel"/>
    <w:tmpl w:val="BD52A8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0D7D2360"/>
    <w:multiLevelType w:val="hybridMultilevel"/>
    <w:tmpl w:val="B0E6F5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0DF1042B"/>
    <w:multiLevelType w:val="hybridMultilevel"/>
    <w:tmpl w:val="2E98E8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0E131F89"/>
    <w:multiLevelType w:val="hybridMultilevel"/>
    <w:tmpl w:val="20D4ED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0E1A3E09"/>
    <w:multiLevelType w:val="hybridMultilevel"/>
    <w:tmpl w:val="2236D7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0F9509E0"/>
    <w:multiLevelType w:val="hybridMultilevel"/>
    <w:tmpl w:val="1208FB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0FEE4D5F"/>
    <w:multiLevelType w:val="hybridMultilevel"/>
    <w:tmpl w:val="082CDA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101F1C51"/>
    <w:multiLevelType w:val="hybridMultilevel"/>
    <w:tmpl w:val="0F885258"/>
    <w:lvl w:ilvl="0" w:tplc="8EBA11D2">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1CB4C54"/>
    <w:multiLevelType w:val="hybridMultilevel"/>
    <w:tmpl w:val="EA4CE5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144B3078"/>
    <w:multiLevelType w:val="hybridMultilevel"/>
    <w:tmpl w:val="6BC0FD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15602DC8"/>
    <w:multiLevelType w:val="hybridMultilevel"/>
    <w:tmpl w:val="1ECAA2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162F4AEF"/>
    <w:multiLevelType w:val="hybridMultilevel"/>
    <w:tmpl w:val="F6221B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179F5579"/>
    <w:multiLevelType w:val="hybridMultilevel"/>
    <w:tmpl w:val="7BB08E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17B64C9C"/>
    <w:multiLevelType w:val="hybridMultilevel"/>
    <w:tmpl w:val="6EE6DA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17CF1559"/>
    <w:multiLevelType w:val="hybridMultilevel"/>
    <w:tmpl w:val="37D2DD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183C7776"/>
    <w:multiLevelType w:val="hybridMultilevel"/>
    <w:tmpl w:val="81EA50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192D0AA8"/>
    <w:multiLevelType w:val="hybridMultilevel"/>
    <w:tmpl w:val="213A0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1BE30DF8"/>
    <w:multiLevelType w:val="hybridMultilevel"/>
    <w:tmpl w:val="1848E0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1CF354DC"/>
    <w:multiLevelType w:val="hybridMultilevel"/>
    <w:tmpl w:val="A04E7A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1DDD53B9"/>
    <w:multiLevelType w:val="hybridMultilevel"/>
    <w:tmpl w:val="64F6C5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1ECB7CD2"/>
    <w:multiLevelType w:val="hybridMultilevel"/>
    <w:tmpl w:val="8AB6F41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20521A0E"/>
    <w:multiLevelType w:val="hybridMultilevel"/>
    <w:tmpl w:val="9B80E9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230E76F8"/>
    <w:multiLevelType w:val="hybridMultilevel"/>
    <w:tmpl w:val="D92644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232B6847"/>
    <w:multiLevelType w:val="hybridMultilevel"/>
    <w:tmpl w:val="896446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234D0050"/>
    <w:multiLevelType w:val="hybridMultilevel"/>
    <w:tmpl w:val="759AF5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24482396"/>
    <w:multiLevelType w:val="hybridMultilevel"/>
    <w:tmpl w:val="EBAE32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25B36A8F"/>
    <w:multiLevelType w:val="hybridMultilevel"/>
    <w:tmpl w:val="FCE0D8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2729106E"/>
    <w:multiLevelType w:val="hybridMultilevel"/>
    <w:tmpl w:val="D8CE1A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28FE5D08"/>
    <w:multiLevelType w:val="hybridMultilevel"/>
    <w:tmpl w:val="6E2C0A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29A854B2"/>
    <w:multiLevelType w:val="hybridMultilevel"/>
    <w:tmpl w:val="F940CF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2C4B6707"/>
    <w:multiLevelType w:val="hybridMultilevel"/>
    <w:tmpl w:val="6F5A72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2D6E2004"/>
    <w:multiLevelType w:val="hybridMultilevel"/>
    <w:tmpl w:val="D89EA40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2F591706"/>
    <w:multiLevelType w:val="hybridMultilevel"/>
    <w:tmpl w:val="CEE239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30352E00"/>
    <w:multiLevelType w:val="hybridMultilevel"/>
    <w:tmpl w:val="F75C33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30607FB7"/>
    <w:multiLevelType w:val="hybridMultilevel"/>
    <w:tmpl w:val="46441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1EA2403"/>
    <w:multiLevelType w:val="hybridMultilevel"/>
    <w:tmpl w:val="E03C1C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15:restartNumberingAfterBreak="0">
    <w:nsid w:val="349502E7"/>
    <w:multiLevelType w:val="hybridMultilevel"/>
    <w:tmpl w:val="201AE7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15:restartNumberingAfterBreak="0">
    <w:nsid w:val="35083258"/>
    <w:multiLevelType w:val="hybridMultilevel"/>
    <w:tmpl w:val="0EDEB6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15:restartNumberingAfterBreak="0">
    <w:nsid w:val="35356BCB"/>
    <w:multiLevelType w:val="hybridMultilevel"/>
    <w:tmpl w:val="539613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361A4356"/>
    <w:multiLevelType w:val="hybridMultilevel"/>
    <w:tmpl w:val="0F885258"/>
    <w:lvl w:ilvl="0" w:tplc="8EBA11D2">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72D0341"/>
    <w:multiLevelType w:val="hybridMultilevel"/>
    <w:tmpl w:val="0AA81E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15:restartNumberingAfterBreak="0">
    <w:nsid w:val="3B625719"/>
    <w:multiLevelType w:val="hybridMultilevel"/>
    <w:tmpl w:val="3648E6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15:restartNumberingAfterBreak="0">
    <w:nsid w:val="3BE90A20"/>
    <w:multiLevelType w:val="hybridMultilevel"/>
    <w:tmpl w:val="43F203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3C5F3EA0"/>
    <w:multiLevelType w:val="hybridMultilevel"/>
    <w:tmpl w:val="A3D4A1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3C845B83"/>
    <w:multiLevelType w:val="hybridMultilevel"/>
    <w:tmpl w:val="097AF7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3D0B0A57"/>
    <w:multiLevelType w:val="hybridMultilevel"/>
    <w:tmpl w:val="C7FE16D2"/>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62" w15:restartNumberingAfterBreak="0">
    <w:nsid w:val="3D437E98"/>
    <w:multiLevelType w:val="hybridMultilevel"/>
    <w:tmpl w:val="CB6C89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3FB25EC4"/>
    <w:multiLevelType w:val="hybridMultilevel"/>
    <w:tmpl w:val="83B683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40750452"/>
    <w:multiLevelType w:val="hybridMultilevel"/>
    <w:tmpl w:val="A49225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40B50E8D"/>
    <w:multiLevelType w:val="hybridMultilevel"/>
    <w:tmpl w:val="E7D0CE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41354303"/>
    <w:multiLevelType w:val="hybridMultilevel"/>
    <w:tmpl w:val="F966861E"/>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67" w15:restartNumberingAfterBreak="0">
    <w:nsid w:val="415E62D5"/>
    <w:multiLevelType w:val="hybridMultilevel"/>
    <w:tmpl w:val="BAB897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15:restartNumberingAfterBreak="0">
    <w:nsid w:val="42D2473B"/>
    <w:multiLevelType w:val="hybridMultilevel"/>
    <w:tmpl w:val="C91A62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15:restartNumberingAfterBreak="0">
    <w:nsid w:val="44955E07"/>
    <w:multiLevelType w:val="hybridMultilevel"/>
    <w:tmpl w:val="129EAB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15:restartNumberingAfterBreak="0">
    <w:nsid w:val="4905163D"/>
    <w:multiLevelType w:val="hybridMultilevel"/>
    <w:tmpl w:val="AEA221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15:restartNumberingAfterBreak="0">
    <w:nsid w:val="4A5C028A"/>
    <w:multiLevelType w:val="hybridMultilevel"/>
    <w:tmpl w:val="AB520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15:restartNumberingAfterBreak="0">
    <w:nsid w:val="4A9F7CF0"/>
    <w:multiLevelType w:val="hybridMultilevel"/>
    <w:tmpl w:val="92762F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3" w15:restartNumberingAfterBreak="0">
    <w:nsid w:val="4B2D43C6"/>
    <w:multiLevelType w:val="hybridMultilevel"/>
    <w:tmpl w:val="D38414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4" w15:restartNumberingAfterBreak="0">
    <w:nsid w:val="4C4B0CB3"/>
    <w:multiLevelType w:val="hybridMultilevel"/>
    <w:tmpl w:val="B9D0FE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5" w15:restartNumberingAfterBreak="0">
    <w:nsid w:val="4D68489A"/>
    <w:multiLevelType w:val="hybridMultilevel"/>
    <w:tmpl w:val="21A897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6" w15:restartNumberingAfterBreak="0">
    <w:nsid w:val="4F096515"/>
    <w:multiLevelType w:val="hybridMultilevel"/>
    <w:tmpl w:val="36083A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7" w15:restartNumberingAfterBreak="0">
    <w:nsid w:val="4F7B5802"/>
    <w:multiLevelType w:val="hybridMultilevel"/>
    <w:tmpl w:val="15222B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8" w15:restartNumberingAfterBreak="0">
    <w:nsid w:val="500752B2"/>
    <w:multiLevelType w:val="hybridMultilevel"/>
    <w:tmpl w:val="5A2E30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9" w15:restartNumberingAfterBreak="0">
    <w:nsid w:val="50464EEC"/>
    <w:multiLevelType w:val="hybridMultilevel"/>
    <w:tmpl w:val="0E2E5B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0" w15:restartNumberingAfterBreak="0">
    <w:nsid w:val="50EF2668"/>
    <w:multiLevelType w:val="hybridMultilevel"/>
    <w:tmpl w:val="5418AB8A"/>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81" w15:restartNumberingAfterBreak="0">
    <w:nsid w:val="51C002DE"/>
    <w:multiLevelType w:val="hybridMultilevel"/>
    <w:tmpl w:val="7D4C4064"/>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82" w15:restartNumberingAfterBreak="0">
    <w:nsid w:val="52781237"/>
    <w:multiLevelType w:val="hybridMultilevel"/>
    <w:tmpl w:val="E3A262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3" w15:restartNumberingAfterBreak="0">
    <w:nsid w:val="544051D8"/>
    <w:multiLevelType w:val="hybridMultilevel"/>
    <w:tmpl w:val="431ABC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4" w15:restartNumberingAfterBreak="0">
    <w:nsid w:val="56375322"/>
    <w:multiLevelType w:val="hybridMultilevel"/>
    <w:tmpl w:val="0834EE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15:restartNumberingAfterBreak="0">
    <w:nsid w:val="56653819"/>
    <w:multiLevelType w:val="hybridMultilevel"/>
    <w:tmpl w:val="9A4E28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6" w15:restartNumberingAfterBreak="0">
    <w:nsid w:val="56EC6403"/>
    <w:multiLevelType w:val="hybridMultilevel"/>
    <w:tmpl w:val="3D1810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7" w15:restartNumberingAfterBreak="0">
    <w:nsid w:val="577D301F"/>
    <w:multiLevelType w:val="hybridMultilevel"/>
    <w:tmpl w:val="C5F4AF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8" w15:restartNumberingAfterBreak="0">
    <w:nsid w:val="59D21988"/>
    <w:multiLevelType w:val="hybridMultilevel"/>
    <w:tmpl w:val="6E2627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9" w15:restartNumberingAfterBreak="0">
    <w:nsid w:val="59DA37DA"/>
    <w:multiLevelType w:val="hybridMultilevel"/>
    <w:tmpl w:val="CEE85A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0" w15:restartNumberingAfterBreak="0">
    <w:nsid w:val="5A0E14B2"/>
    <w:multiLevelType w:val="hybridMultilevel"/>
    <w:tmpl w:val="41280BBC"/>
    <w:lvl w:ilvl="0" w:tplc="6FC20046">
      <w:start w:val="1"/>
      <w:numFmt w:val="bullet"/>
      <w:pStyle w:val="FTNORMAL"/>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1" w15:restartNumberingAfterBreak="0">
    <w:nsid w:val="5BB7501B"/>
    <w:multiLevelType w:val="hybridMultilevel"/>
    <w:tmpl w:val="A808E2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2" w15:restartNumberingAfterBreak="0">
    <w:nsid w:val="5C1A1862"/>
    <w:multiLevelType w:val="hybridMultilevel"/>
    <w:tmpl w:val="992E080C"/>
    <w:lvl w:ilvl="0" w:tplc="25708E16">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3" w15:restartNumberingAfterBreak="0">
    <w:nsid w:val="5C6443FC"/>
    <w:multiLevelType w:val="hybridMultilevel"/>
    <w:tmpl w:val="A2A044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4" w15:restartNumberingAfterBreak="0">
    <w:nsid w:val="5D0730D4"/>
    <w:multiLevelType w:val="hybridMultilevel"/>
    <w:tmpl w:val="0584D40E"/>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95" w15:restartNumberingAfterBreak="0">
    <w:nsid w:val="5D7642B2"/>
    <w:multiLevelType w:val="hybridMultilevel"/>
    <w:tmpl w:val="E38898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6" w15:restartNumberingAfterBreak="0">
    <w:nsid w:val="5ED85B2A"/>
    <w:multiLevelType w:val="hybridMultilevel"/>
    <w:tmpl w:val="6C8CA4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7" w15:restartNumberingAfterBreak="0">
    <w:nsid w:val="615A75DB"/>
    <w:multiLevelType w:val="hybridMultilevel"/>
    <w:tmpl w:val="3CEEC0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8" w15:restartNumberingAfterBreak="0">
    <w:nsid w:val="62790ACB"/>
    <w:multiLevelType w:val="hybridMultilevel"/>
    <w:tmpl w:val="7D3E18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9" w15:restartNumberingAfterBreak="0">
    <w:nsid w:val="62825E47"/>
    <w:multiLevelType w:val="hybridMultilevel"/>
    <w:tmpl w:val="0B4EF414"/>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100" w15:restartNumberingAfterBreak="0">
    <w:nsid w:val="6391794C"/>
    <w:multiLevelType w:val="hybridMultilevel"/>
    <w:tmpl w:val="465820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1" w15:restartNumberingAfterBreak="0">
    <w:nsid w:val="64211884"/>
    <w:multiLevelType w:val="hybridMultilevel"/>
    <w:tmpl w:val="7E52B1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2" w15:restartNumberingAfterBreak="0">
    <w:nsid w:val="65F35D60"/>
    <w:multiLevelType w:val="hybridMultilevel"/>
    <w:tmpl w:val="ED06BF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3" w15:restartNumberingAfterBreak="0">
    <w:nsid w:val="66970847"/>
    <w:multiLevelType w:val="hybridMultilevel"/>
    <w:tmpl w:val="9D4629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4" w15:restartNumberingAfterBreak="0">
    <w:nsid w:val="66E77DD2"/>
    <w:multiLevelType w:val="hybridMultilevel"/>
    <w:tmpl w:val="672C9538"/>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105" w15:restartNumberingAfterBreak="0">
    <w:nsid w:val="69F530CB"/>
    <w:multiLevelType w:val="hybridMultilevel"/>
    <w:tmpl w:val="2F5E6E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6" w15:restartNumberingAfterBreak="0">
    <w:nsid w:val="6A5507E2"/>
    <w:multiLevelType w:val="hybridMultilevel"/>
    <w:tmpl w:val="3B0247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7" w15:restartNumberingAfterBreak="0">
    <w:nsid w:val="6A685CCE"/>
    <w:multiLevelType w:val="hybridMultilevel"/>
    <w:tmpl w:val="2C263A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8" w15:restartNumberingAfterBreak="0">
    <w:nsid w:val="6BD52BC5"/>
    <w:multiLevelType w:val="hybridMultilevel"/>
    <w:tmpl w:val="A4DE70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9" w15:restartNumberingAfterBreak="0">
    <w:nsid w:val="6C524BFE"/>
    <w:multiLevelType w:val="hybridMultilevel"/>
    <w:tmpl w:val="15DAA4E0"/>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110" w15:restartNumberingAfterBreak="0">
    <w:nsid w:val="6DEF31EE"/>
    <w:multiLevelType w:val="hybridMultilevel"/>
    <w:tmpl w:val="72BAA4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1" w15:restartNumberingAfterBreak="0">
    <w:nsid w:val="706C2D98"/>
    <w:multiLevelType w:val="hybridMultilevel"/>
    <w:tmpl w:val="C7A0CE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2" w15:restartNumberingAfterBreak="0">
    <w:nsid w:val="70803F66"/>
    <w:multiLevelType w:val="hybridMultilevel"/>
    <w:tmpl w:val="DB5CF6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3" w15:restartNumberingAfterBreak="0">
    <w:nsid w:val="718C505D"/>
    <w:multiLevelType w:val="hybridMultilevel"/>
    <w:tmpl w:val="A746B4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4" w15:restartNumberingAfterBreak="0">
    <w:nsid w:val="729751E8"/>
    <w:multiLevelType w:val="hybridMultilevel"/>
    <w:tmpl w:val="E46243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5" w15:restartNumberingAfterBreak="0">
    <w:nsid w:val="72FE3AE8"/>
    <w:multiLevelType w:val="hybridMultilevel"/>
    <w:tmpl w:val="588673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6" w15:restartNumberingAfterBreak="0">
    <w:nsid w:val="73793E8E"/>
    <w:multiLevelType w:val="hybridMultilevel"/>
    <w:tmpl w:val="04EAD6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7" w15:restartNumberingAfterBreak="0">
    <w:nsid w:val="756A43FF"/>
    <w:multiLevelType w:val="hybridMultilevel"/>
    <w:tmpl w:val="7CC06564"/>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118" w15:restartNumberingAfterBreak="0">
    <w:nsid w:val="756F72F4"/>
    <w:multiLevelType w:val="hybridMultilevel"/>
    <w:tmpl w:val="8F2065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9" w15:restartNumberingAfterBreak="0">
    <w:nsid w:val="765B56AD"/>
    <w:multiLevelType w:val="hybridMultilevel"/>
    <w:tmpl w:val="FCA600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0" w15:restartNumberingAfterBreak="0">
    <w:nsid w:val="77FD6E4F"/>
    <w:multiLevelType w:val="hybridMultilevel"/>
    <w:tmpl w:val="4420F3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1" w15:restartNumberingAfterBreak="0">
    <w:nsid w:val="780403E1"/>
    <w:multiLevelType w:val="hybridMultilevel"/>
    <w:tmpl w:val="F398B2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2" w15:restartNumberingAfterBreak="0">
    <w:nsid w:val="796E44E0"/>
    <w:multiLevelType w:val="hybridMultilevel"/>
    <w:tmpl w:val="368281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3" w15:restartNumberingAfterBreak="0">
    <w:nsid w:val="7A474242"/>
    <w:multiLevelType w:val="hybridMultilevel"/>
    <w:tmpl w:val="F522DA3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4" w15:restartNumberingAfterBreak="0">
    <w:nsid w:val="7D504A3D"/>
    <w:multiLevelType w:val="hybridMultilevel"/>
    <w:tmpl w:val="94F29DE2"/>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125" w15:restartNumberingAfterBreak="0">
    <w:nsid w:val="7EC64312"/>
    <w:multiLevelType w:val="hybridMultilevel"/>
    <w:tmpl w:val="B232B0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6" w15:restartNumberingAfterBreak="0">
    <w:nsid w:val="7FF82EFA"/>
    <w:multiLevelType w:val="hybridMultilevel"/>
    <w:tmpl w:val="ECB8D5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23"/>
  </w:num>
  <w:num w:numId="2">
    <w:abstractNumId w:val="50"/>
  </w:num>
  <w:num w:numId="3">
    <w:abstractNumId w:val="9"/>
  </w:num>
  <w:num w:numId="4">
    <w:abstractNumId w:val="2"/>
  </w:num>
  <w:num w:numId="5">
    <w:abstractNumId w:val="0"/>
  </w:num>
  <w:num w:numId="6">
    <w:abstractNumId w:val="1"/>
  </w:num>
  <w:num w:numId="7">
    <w:abstractNumId w:val="73"/>
  </w:num>
  <w:num w:numId="8">
    <w:abstractNumId w:val="6"/>
  </w:num>
  <w:num w:numId="9">
    <w:abstractNumId w:val="44"/>
  </w:num>
  <w:num w:numId="10">
    <w:abstractNumId w:val="42"/>
  </w:num>
  <w:num w:numId="11">
    <w:abstractNumId w:val="59"/>
  </w:num>
  <w:num w:numId="12">
    <w:abstractNumId w:val="41"/>
  </w:num>
  <w:num w:numId="13">
    <w:abstractNumId w:val="91"/>
  </w:num>
  <w:num w:numId="14">
    <w:abstractNumId w:val="72"/>
  </w:num>
  <w:num w:numId="15">
    <w:abstractNumId w:val="106"/>
  </w:num>
  <w:num w:numId="16">
    <w:abstractNumId w:val="37"/>
  </w:num>
  <w:num w:numId="17">
    <w:abstractNumId w:val="57"/>
  </w:num>
  <w:num w:numId="18">
    <w:abstractNumId w:val="32"/>
  </w:num>
  <w:num w:numId="19">
    <w:abstractNumId w:val="22"/>
  </w:num>
  <w:num w:numId="20">
    <w:abstractNumId w:val="121"/>
  </w:num>
  <w:num w:numId="21">
    <w:abstractNumId w:val="100"/>
  </w:num>
  <w:num w:numId="22">
    <w:abstractNumId w:val="48"/>
  </w:num>
  <w:num w:numId="23">
    <w:abstractNumId w:val="10"/>
  </w:num>
  <w:num w:numId="24">
    <w:abstractNumId w:val="8"/>
  </w:num>
  <w:num w:numId="25">
    <w:abstractNumId w:val="63"/>
  </w:num>
  <w:num w:numId="26">
    <w:abstractNumId w:val="56"/>
  </w:num>
  <w:num w:numId="27">
    <w:abstractNumId w:val="103"/>
  </w:num>
  <w:num w:numId="28">
    <w:abstractNumId w:val="97"/>
  </w:num>
  <w:num w:numId="29">
    <w:abstractNumId w:val="79"/>
  </w:num>
  <w:num w:numId="30">
    <w:abstractNumId w:val="39"/>
  </w:num>
  <w:num w:numId="31">
    <w:abstractNumId w:val="102"/>
  </w:num>
  <w:num w:numId="32">
    <w:abstractNumId w:val="13"/>
  </w:num>
  <w:num w:numId="33">
    <w:abstractNumId w:val="25"/>
  </w:num>
  <w:num w:numId="34">
    <w:abstractNumId w:val="119"/>
  </w:num>
  <w:num w:numId="35">
    <w:abstractNumId w:val="125"/>
  </w:num>
  <w:num w:numId="36">
    <w:abstractNumId w:val="86"/>
  </w:num>
  <w:num w:numId="37">
    <w:abstractNumId w:val="38"/>
  </w:num>
  <w:num w:numId="38">
    <w:abstractNumId w:val="113"/>
  </w:num>
  <w:num w:numId="39">
    <w:abstractNumId w:val="28"/>
  </w:num>
  <w:num w:numId="40">
    <w:abstractNumId w:val="89"/>
  </w:num>
  <w:num w:numId="41">
    <w:abstractNumId w:val="30"/>
  </w:num>
  <w:num w:numId="42">
    <w:abstractNumId w:val="99"/>
  </w:num>
  <w:num w:numId="43">
    <w:abstractNumId w:val="71"/>
  </w:num>
  <w:num w:numId="44">
    <w:abstractNumId w:val="83"/>
  </w:num>
  <w:num w:numId="45">
    <w:abstractNumId w:val="124"/>
  </w:num>
  <w:num w:numId="46">
    <w:abstractNumId w:val="70"/>
  </w:num>
  <w:num w:numId="47">
    <w:abstractNumId w:val="84"/>
  </w:num>
  <w:num w:numId="48">
    <w:abstractNumId w:val="94"/>
  </w:num>
  <w:num w:numId="49">
    <w:abstractNumId w:val="15"/>
  </w:num>
  <w:num w:numId="50">
    <w:abstractNumId w:val="14"/>
  </w:num>
  <w:num w:numId="51">
    <w:abstractNumId w:val="45"/>
  </w:num>
  <w:num w:numId="52">
    <w:abstractNumId w:val="26"/>
  </w:num>
  <w:num w:numId="53">
    <w:abstractNumId w:val="93"/>
  </w:num>
  <w:num w:numId="54">
    <w:abstractNumId w:val="88"/>
  </w:num>
  <w:num w:numId="55">
    <w:abstractNumId w:val="120"/>
  </w:num>
  <w:num w:numId="56">
    <w:abstractNumId w:val="115"/>
  </w:num>
  <w:num w:numId="57">
    <w:abstractNumId w:val="33"/>
  </w:num>
  <w:num w:numId="58">
    <w:abstractNumId w:val="61"/>
  </w:num>
  <w:num w:numId="59">
    <w:abstractNumId w:val="81"/>
  </w:num>
  <w:num w:numId="60">
    <w:abstractNumId w:val="7"/>
  </w:num>
  <w:num w:numId="61">
    <w:abstractNumId w:val="66"/>
  </w:num>
  <w:num w:numId="62">
    <w:abstractNumId w:val="17"/>
  </w:num>
  <w:num w:numId="63">
    <w:abstractNumId w:val="20"/>
  </w:num>
  <w:num w:numId="64">
    <w:abstractNumId w:val="51"/>
  </w:num>
  <w:num w:numId="65">
    <w:abstractNumId w:val="104"/>
  </w:num>
  <w:num w:numId="66">
    <w:abstractNumId w:val="109"/>
  </w:num>
  <w:num w:numId="67">
    <w:abstractNumId w:val="76"/>
  </w:num>
  <w:num w:numId="68">
    <w:abstractNumId w:val="80"/>
  </w:num>
  <w:num w:numId="69">
    <w:abstractNumId w:val="82"/>
  </w:num>
  <w:num w:numId="70">
    <w:abstractNumId w:val="105"/>
  </w:num>
  <w:num w:numId="71">
    <w:abstractNumId w:val="87"/>
  </w:num>
  <w:num w:numId="72">
    <w:abstractNumId w:val="95"/>
  </w:num>
  <w:num w:numId="73">
    <w:abstractNumId w:val="107"/>
  </w:num>
  <w:num w:numId="74">
    <w:abstractNumId w:val="122"/>
  </w:num>
  <w:num w:numId="75">
    <w:abstractNumId w:val="60"/>
  </w:num>
  <w:num w:numId="76">
    <w:abstractNumId w:val="54"/>
  </w:num>
  <w:num w:numId="77">
    <w:abstractNumId w:val="12"/>
  </w:num>
  <w:num w:numId="78">
    <w:abstractNumId w:val="35"/>
  </w:num>
  <w:num w:numId="79">
    <w:abstractNumId w:val="69"/>
  </w:num>
  <w:num w:numId="80">
    <w:abstractNumId w:val="4"/>
  </w:num>
  <w:num w:numId="81">
    <w:abstractNumId w:val="110"/>
  </w:num>
  <w:num w:numId="82">
    <w:abstractNumId w:val="31"/>
  </w:num>
  <w:num w:numId="83">
    <w:abstractNumId w:val="98"/>
  </w:num>
  <w:num w:numId="84">
    <w:abstractNumId w:val="40"/>
  </w:num>
  <w:num w:numId="85">
    <w:abstractNumId w:val="101"/>
  </w:num>
  <w:num w:numId="86">
    <w:abstractNumId w:val="78"/>
  </w:num>
  <w:num w:numId="87">
    <w:abstractNumId w:val="75"/>
  </w:num>
  <w:num w:numId="88">
    <w:abstractNumId w:val="16"/>
  </w:num>
  <w:num w:numId="89">
    <w:abstractNumId w:val="29"/>
  </w:num>
  <w:num w:numId="90">
    <w:abstractNumId w:val="126"/>
  </w:num>
  <w:num w:numId="91">
    <w:abstractNumId w:val="46"/>
  </w:num>
  <w:num w:numId="92">
    <w:abstractNumId w:val="64"/>
  </w:num>
  <w:num w:numId="93">
    <w:abstractNumId w:val="53"/>
  </w:num>
  <w:num w:numId="94">
    <w:abstractNumId w:val="21"/>
  </w:num>
  <w:num w:numId="95">
    <w:abstractNumId w:val="67"/>
  </w:num>
  <w:num w:numId="96">
    <w:abstractNumId w:val="34"/>
  </w:num>
  <w:num w:numId="97">
    <w:abstractNumId w:val="27"/>
  </w:num>
  <w:num w:numId="98">
    <w:abstractNumId w:val="24"/>
  </w:num>
  <w:num w:numId="99">
    <w:abstractNumId w:val="49"/>
  </w:num>
  <w:num w:numId="100">
    <w:abstractNumId w:val="5"/>
  </w:num>
  <w:num w:numId="101">
    <w:abstractNumId w:val="77"/>
  </w:num>
  <w:num w:numId="102">
    <w:abstractNumId w:val="114"/>
  </w:num>
  <w:num w:numId="103">
    <w:abstractNumId w:val="52"/>
  </w:num>
  <w:num w:numId="104">
    <w:abstractNumId w:val="85"/>
  </w:num>
  <w:num w:numId="105">
    <w:abstractNumId w:val="108"/>
  </w:num>
  <w:num w:numId="106">
    <w:abstractNumId w:val="58"/>
  </w:num>
  <w:num w:numId="107">
    <w:abstractNumId w:val="116"/>
  </w:num>
  <w:num w:numId="108">
    <w:abstractNumId w:val="112"/>
  </w:num>
  <w:num w:numId="109">
    <w:abstractNumId w:val="19"/>
  </w:num>
  <w:num w:numId="110">
    <w:abstractNumId w:val="118"/>
  </w:num>
  <w:num w:numId="111">
    <w:abstractNumId w:val="74"/>
  </w:num>
  <w:num w:numId="112">
    <w:abstractNumId w:val="62"/>
  </w:num>
  <w:num w:numId="113">
    <w:abstractNumId w:val="68"/>
  </w:num>
  <w:num w:numId="114">
    <w:abstractNumId w:val="18"/>
  </w:num>
  <w:num w:numId="115">
    <w:abstractNumId w:val="111"/>
  </w:num>
  <w:num w:numId="116">
    <w:abstractNumId w:val="117"/>
  </w:num>
  <w:num w:numId="117">
    <w:abstractNumId w:val="96"/>
  </w:num>
  <w:num w:numId="118">
    <w:abstractNumId w:val="3"/>
  </w:num>
  <w:num w:numId="119">
    <w:abstractNumId w:val="11"/>
  </w:num>
  <w:num w:numId="120">
    <w:abstractNumId w:val="43"/>
  </w:num>
  <w:num w:numId="121">
    <w:abstractNumId w:val="65"/>
  </w:num>
  <w:num w:numId="122">
    <w:abstractNumId w:val="90"/>
  </w:num>
  <w:num w:numId="123">
    <w:abstractNumId w:val="36"/>
  </w:num>
  <w:num w:numId="124">
    <w:abstractNumId w:val="23"/>
  </w:num>
  <w:num w:numId="125">
    <w:abstractNumId w:val="55"/>
  </w:num>
  <w:num w:numId="126">
    <w:abstractNumId w:val="92"/>
  </w:num>
  <w:num w:numId="127">
    <w:abstractNumId w:val="47"/>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hideSpellingErrors/>
  <w:hideGrammaticalErrors/>
  <w:activeWritingStyle w:appName="MSWord" w:lang="es-ES" w:vendorID="64" w:dllVersion="6" w:nlCheck="1" w:checkStyle="0"/>
  <w:activeWritingStyle w:appName="MSWord" w:lang="es-MX" w:vendorID="64" w:dllVersion="6" w:nlCheck="1" w:checkStyle="0"/>
  <w:activeWritingStyle w:appName="MSWord" w:lang="es-ES_tradnl" w:vendorID="64" w:dllVersion="6" w:nlCheck="1" w:checkStyle="0"/>
  <w:activeWritingStyle w:appName="MSWord" w:lang="en-US" w:vendorID="64" w:dllVersion="6" w:nlCheck="1" w:checkStyle="0"/>
  <w:activeWritingStyle w:appName="MSWord" w:lang="es-ES" w:vendorID="64" w:dllVersion="0" w:nlCheck="1" w:checkStyle="0"/>
  <w:activeWritingStyle w:appName="MSWord" w:lang="en-US" w:vendorID="64" w:dllVersion="0" w:nlCheck="1" w:checkStyle="0"/>
  <w:activeWritingStyle w:appName="MSWord" w:lang="es-MX" w:vendorID="64" w:dllVersion="0" w:nlCheck="1" w:checkStyle="0"/>
  <w:activeWritingStyle w:appName="MSWord" w:lang="es-ES" w:vendorID="64" w:dllVersion="4096" w:nlCheck="1" w:checkStyle="0"/>
  <w:activeWritingStyle w:appName="MSWord" w:lang="es-MX" w:vendorID="64" w:dllVersion="4096" w:nlCheck="1" w:checkStyle="0"/>
  <w:activeWritingStyle w:appName="MSWord" w:lang="en-US" w:vendorID="64" w:dllVersion="4096" w:nlCheck="1" w:checkStyle="0"/>
  <w:proofState w:spelling="clean" w:grammar="clean"/>
  <w:defaultTabStop w:val="708"/>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08CF"/>
    <w:rsid w:val="00001186"/>
    <w:rsid w:val="00001C95"/>
    <w:rsid w:val="00002FB2"/>
    <w:rsid w:val="000038BA"/>
    <w:rsid w:val="00004AB4"/>
    <w:rsid w:val="00006602"/>
    <w:rsid w:val="00006802"/>
    <w:rsid w:val="00006B41"/>
    <w:rsid w:val="00010601"/>
    <w:rsid w:val="000110A2"/>
    <w:rsid w:val="000122F4"/>
    <w:rsid w:val="00013847"/>
    <w:rsid w:val="00013CDD"/>
    <w:rsid w:val="000161FC"/>
    <w:rsid w:val="00016BF1"/>
    <w:rsid w:val="00016E9D"/>
    <w:rsid w:val="0001729F"/>
    <w:rsid w:val="000174AF"/>
    <w:rsid w:val="000214BB"/>
    <w:rsid w:val="00022281"/>
    <w:rsid w:val="00022BF1"/>
    <w:rsid w:val="00023F2B"/>
    <w:rsid w:val="0002431A"/>
    <w:rsid w:val="000268C0"/>
    <w:rsid w:val="00026B2C"/>
    <w:rsid w:val="00027B41"/>
    <w:rsid w:val="00030FD8"/>
    <w:rsid w:val="00031A8F"/>
    <w:rsid w:val="00031FE2"/>
    <w:rsid w:val="000320B2"/>
    <w:rsid w:val="00032790"/>
    <w:rsid w:val="00032E60"/>
    <w:rsid w:val="000332EB"/>
    <w:rsid w:val="000334F0"/>
    <w:rsid w:val="00033AA4"/>
    <w:rsid w:val="00033E4C"/>
    <w:rsid w:val="00034BBD"/>
    <w:rsid w:val="000351BC"/>
    <w:rsid w:val="00037898"/>
    <w:rsid w:val="00040BA8"/>
    <w:rsid w:val="00041425"/>
    <w:rsid w:val="00042333"/>
    <w:rsid w:val="00045F4B"/>
    <w:rsid w:val="000463D7"/>
    <w:rsid w:val="00050C41"/>
    <w:rsid w:val="00051600"/>
    <w:rsid w:val="00051803"/>
    <w:rsid w:val="00051806"/>
    <w:rsid w:val="00051FF7"/>
    <w:rsid w:val="00052CD4"/>
    <w:rsid w:val="00053354"/>
    <w:rsid w:val="00053F3C"/>
    <w:rsid w:val="00056ADC"/>
    <w:rsid w:val="00060164"/>
    <w:rsid w:val="0006044E"/>
    <w:rsid w:val="00061672"/>
    <w:rsid w:val="00063666"/>
    <w:rsid w:val="00063FA2"/>
    <w:rsid w:val="00064D0E"/>
    <w:rsid w:val="00065E5F"/>
    <w:rsid w:val="0006605E"/>
    <w:rsid w:val="000662A8"/>
    <w:rsid w:val="000671BC"/>
    <w:rsid w:val="00067CF4"/>
    <w:rsid w:val="0007138E"/>
    <w:rsid w:val="00071462"/>
    <w:rsid w:val="0007150B"/>
    <w:rsid w:val="00072474"/>
    <w:rsid w:val="00073964"/>
    <w:rsid w:val="000740DB"/>
    <w:rsid w:val="0007475B"/>
    <w:rsid w:val="00075677"/>
    <w:rsid w:val="00075AF7"/>
    <w:rsid w:val="00075E63"/>
    <w:rsid w:val="0007763D"/>
    <w:rsid w:val="00077727"/>
    <w:rsid w:val="00080355"/>
    <w:rsid w:val="00080505"/>
    <w:rsid w:val="0008184C"/>
    <w:rsid w:val="00082239"/>
    <w:rsid w:val="000859C5"/>
    <w:rsid w:val="00087673"/>
    <w:rsid w:val="00087948"/>
    <w:rsid w:val="00087B55"/>
    <w:rsid w:val="000905F0"/>
    <w:rsid w:val="0009160B"/>
    <w:rsid w:val="00092CAC"/>
    <w:rsid w:val="00094CE9"/>
    <w:rsid w:val="0009567E"/>
    <w:rsid w:val="00095EFC"/>
    <w:rsid w:val="0009670C"/>
    <w:rsid w:val="00096A93"/>
    <w:rsid w:val="000976D3"/>
    <w:rsid w:val="000A086B"/>
    <w:rsid w:val="000A180B"/>
    <w:rsid w:val="000A1B5A"/>
    <w:rsid w:val="000A1D3B"/>
    <w:rsid w:val="000A2422"/>
    <w:rsid w:val="000A591D"/>
    <w:rsid w:val="000A5A5A"/>
    <w:rsid w:val="000A6509"/>
    <w:rsid w:val="000A656B"/>
    <w:rsid w:val="000A7FCE"/>
    <w:rsid w:val="000B0A1B"/>
    <w:rsid w:val="000B1B1C"/>
    <w:rsid w:val="000B3332"/>
    <w:rsid w:val="000B4682"/>
    <w:rsid w:val="000B4986"/>
    <w:rsid w:val="000B5A66"/>
    <w:rsid w:val="000B5BAA"/>
    <w:rsid w:val="000B5E4F"/>
    <w:rsid w:val="000B6777"/>
    <w:rsid w:val="000C034B"/>
    <w:rsid w:val="000C2148"/>
    <w:rsid w:val="000C27C0"/>
    <w:rsid w:val="000C3B40"/>
    <w:rsid w:val="000C494F"/>
    <w:rsid w:val="000C523C"/>
    <w:rsid w:val="000C7418"/>
    <w:rsid w:val="000D0056"/>
    <w:rsid w:val="000D29BD"/>
    <w:rsid w:val="000D478C"/>
    <w:rsid w:val="000D7AAA"/>
    <w:rsid w:val="000E00C7"/>
    <w:rsid w:val="000E06E0"/>
    <w:rsid w:val="000E13F0"/>
    <w:rsid w:val="000E144F"/>
    <w:rsid w:val="000E25BA"/>
    <w:rsid w:val="000E2B84"/>
    <w:rsid w:val="000E39B3"/>
    <w:rsid w:val="000E4081"/>
    <w:rsid w:val="000E7AD3"/>
    <w:rsid w:val="000F0B74"/>
    <w:rsid w:val="000F1B4D"/>
    <w:rsid w:val="000F2BA6"/>
    <w:rsid w:val="000F46E5"/>
    <w:rsid w:val="000F6292"/>
    <w:rsid w:val="00100745"/>
    <w:rsid w:val="00100B77"/>
    <w:rsid w:val="00101F02"/>
    <w:rsid w:val="001021BB"/>
    <w:rsid w:val="00104730"/>
    <w:rsid w:val="00104BC6"/>
    <w:rsid w:val="00104E6C"/>
    <w:rsid w:val="00106DF0"/>
    <w:rsid w:val="00107572"/>
    <w:rsid w:val="001075A7"/>
    <w:rsid w:val="001075F0"/>
    <w:rsid w:val="00110231"/>
    <w:rsid w:val="001111CD"/>
    <w:rsid w:val="001117CC"/>
    <w:rsid w:val="00113F0C"/>
    <w:rsid w:val="0011451E"/>
    <w:rsid w:val="0011457E"/>
    <w:rsid w:val="00114E62"/>
    <w:rsid w:val="001162E5"/>
    <w:rsid w:val="00116BBE"/>
    <w:rsid w:val="00116BFE"/>
    <w:rsid w:val="0012091F"/>
    <w:rsid w:val="00120AF6"/>
    <w:rsid w:val="00120B0B"/>
    <w:rsid w:val="00120FF3"/>
    <w:rsid w:val="00122BF8"/>
    <w:rsid w:val="0012425C"/>
    <w:rsid w:val="00125282"/>
    <w:rsid w:val="00125B7A"/>
    <w:rsid w:val="00125B91"/>
    <w:rsid w:val="001261A4"/>
    <w:rsid w:val="00133389"/>
    <w:rsid w:val="0013404D"/>
    <w:rsid w:val="00134136"/>
    <w:rsid w:val="0013561B"/>
    <w:rsid w:val="00137033"/>
    <w:rsid w:val="0013715A"/>
    <w:rsid w:val="00137575"/>
    <w:rsid w:val="00140FF2"/>
    <w:rsid w:val="00141D77"/>
    <w:rsid w:val="0014259D"/>
    <w:rsid w:val="00142682"/>
    <w:rsid w:val="001430D6"/>
    <w:rsid w:val="00143D45"/>
    <w:rsid w:val="00144AE8"/>
    <w:rsid w:val="00145827"/>
    <w:rsid w:val="0014600D"/>
    <w:rsid w:val="00147A04"/>
    <w:rsid w:val="00147B36"/>
    <w:rsid w:val="00147C94"/>
    <w:rsid w:val="001504B1"/>
    <w:rsid w:val="00151BC7"/>
    <w:rsid w:val="00152394"/>
    <w:rsid w:val="00153450"/>
    <w:rsid w:val="00153ECC"/>
    <w:rsid w:val="0015440F"/>
    <w:rsid w:val="00154E2D"/>
    <w:rsid w:val="00155D18"/>
    <w:rsid w:val="00156556"/>
    <w:rsid w:val="00156C1D"/>
    <w:rsid w:val="0015721D"/>
    <w:rsid w:val="00160519"/>
    <w:rsid w:val="0016317E"/>
    <w:rsid w:val="0016395E"/>
    <w:rsid w:val="001639E2"/>
    <w:rsid w:val="00163D65"/>
    <w:rsid w:val="00163ED7"/>
    <w:rsid w:val="00164665"/>
    <w:rsid w:val="001646BA"/>
    <w:rsid w:val="00164B6A"/>
    <w:rsid w:val="0016567D"/>
    <w:rsid w:val="00165929"/>
    <w:rsid w:val="00165FF6"/>
    <w:rsid w:val="00167CB1"/>
    <w:rsid w:val="00167E01"/>
    <w:rsid w:val="001705BB"/>
    <w:rsid w:val="00171A73"/>
    <w:rsid w:val="00171FEE"/>
    <w:rsid w:val="00173DDB"/>
    <w:rsid w:val="00174C0B"/>
    <w:rsid w:val="00175852"/>
    <w:rsid w:val="00176F93"/>
    <w:rsid w:val="001774BE"/>
    <w:rsid w:val="001779CD"/>
    <w:rsid w:val="00180BC3"/>
    <w:rsid w:val="00180D45"/>
    <w:rsid w:val="00180D9A"/>
    <w:rsid w:val="00181136"/>
    <w:rsid w:val="00182516"/>
    <w:rsid w:val="0018356F"/>
    <w:rsid w:val="001860A0"/>
    <w:rsid w:val="00187954"/>
    <w:rsid w:val="00187FD1"/>
    <w:rsid w:val="00191441"/>
    <w:rsid w:val="001914CF"/>
    <w:rsid w:val="00191E02"/>
    <w:rsid w:val="00191F76"/>
    <w:rsid w:val="00193213"/>
    <w:rsid w:val="00193788"/>
    <w:rsid w:val="00193BC5"/>
    <w:rsid w:val="0019416B"/>
    <w:rsid w:val="0019489E"/>
    <w:rsid w:val="00194C89"/>
    <w:rsid w:val="00196903"/>
    <w:rsid w:val="0019767A"/>
    <w:rsid w:val="00197F57"/>
    <w:rsid w:val="001A2E26"/>
    <w:rsid w:val="001A3F88"/>
    <w:rsid w:val="001A47D2"/>
    <w:rsid w:val="001A49E0"/>
    <w:rsid w:val="001A5687"/>
    <w:rsid w:val="001A5C4B"/>
    <w:rsid w:val="001A6046"/>
    <w:rsid w:val="001A6415"/>
    <w:rsid w:val="001A6769"/>
    <w:rsid w:val="001A6F06"/>
    <w:rsid w:val="001A7225"/>
    <w:rsid w:val="001A758F"/>
    <w:rsid w:val="001B1FF7"/>
    <w:rsid w:val="001B22FC"/>
    <w:rsid w:val="001B2AE1"/>
    <w:rsid w:val="001B392B"/>
    <w:rsid w:val="001B3B0A"/>
    <w:rsid w:val="001B4258"/>
    <w:rsid w:val="001B57F2"/>
    <w:rsid w:val="001B6181"/>
    <w:rsid w:val="001B79A8"/>
    <w:rsid w:val="001C0AC6"/>
    <w:rsid w:val="001C0F42"/>
    <w:rsid w:val="001C1935"/>
    <w:rsid w:val="001C2F7A"/>
    <w:rsid w:val="001C313B"/>
    <w:rsid w:val="001C4682"/>
    <w:rsid w:val="001C5A74"/>
    <w:rsid w:val="001C6AE6"/>
    <w:rsid w:val="001C77DD"/>
    <w:rsid w:val="001C7BE0"/>
    <w:rsid w:val="001C7DC2"/>
    <w:rsid w:val="001D000D"/>
    <w:rsid w:val="001D03AC"/>
    <w:rsid w:val="001D11EF"/>
    <w:rsid w:val="001D45C4"/>
    <w:rsid w:val="001D5A49"/>
    <w:rsid w:val="001D6DC5"/>
    <w:rsid w:val="001E0284"/>
    <w:rsid w:val="001E0896"/>
    <w:rsid w:val="001E13FB"/>
    <w:rsid w:val="001E1BA2"/>
    <w:rsid w:val="001E2E75"/>
    <w:rsid w:val="001E2FDB"/>
    <w:rsid w:val="001E3351"/>
    <w:rsid w:val="001E3670"/>
    <w:rsid w:val="001E6EEC"/>
    <w:rsid w:val="001F0187"/>
    <w:rsid w:val="001F261B"/>
    <w:rsid w:val="001F2857"/>
    <w:rsid w:val="001F4201"/>
    <w:rsid w:val="001F575D"/>
    <w:rsid w:val="001F6055"/>
    <w:rsid w:val="001F6F33"/>
    <w:rsid w:val="001F7450"/>
    <w:rsid w:val="002010E0"/>
    <w:rsid w:val="00201B84"/>
    <w:rsid w:val="0020314A"/>
    <w:rsid w:val="00203581"/>
    <w:rsid w:val="00203E35"/>
    <w:rsid w:val="00204172"/>
    <w:rsid w:val="00204204"/>
    <w:rsid w:val="00204A23"/>
    <w:rsid w:val="00204D25"/>
    <w:rsid w:val="0020515F"/>
    <w:rsid w:val="00205578"/>
    <w:rsid w:val="0020594A"/>
    <w:rsid w:val="002109FC"/>
    <w:rsid w:val="00210E0D"/>
    <w:rsid w:val="002117A1"/>
    <w:rsid w:val="002119E4"/>
    <w:rsid w:val="00211ADE"/>
    <w:rsid w:val="002120E1"/>
    <w:rsid w:val="002120F3"/>
    <w:rsid w:val="00212C8F"/>
    <w:rsid w:val="0021459F"/>
    <w:rsid w:val="00214867"/>
    <w:rsid w:val="00214FFE"/>
    <w:rsid w:val="00215ACC"/>
    <w:rsid w:val="00216090"/>
    <w:rsid w:val="00217136"/>
    <w:rsid w:val="002214CB"/>
    <w:rsid w:val="00222DF8"/>
    <w:rsid w:val="00225414"/>
    <w:rsid w:val="00225D21"/>
    <w:rsid w:val="0022714E"/>
    <w:rsid w:val="002271B9"/>
    <w:rsid w:val="00227E7E"/>
    <w:rsid w:val="002304DD"/>
    <w:rsid w:val="002310B2"/>
    <w:rsid w:val="0023135D"/>
    <w:rsid w:val="002318B6"/>
    <w:rsid w:val="00231F56"/>
    <w:rsid w:val="00232069"/>
    <w:rsid w:val="002329F6"/>
    <w:rsid w:val="002334EC"/>
    <w:rsid w:val="002341BB"/>
    <w:rsid w:val="00235C13"/>
    <w:rsid w:val="00236649"/>
    <w:rsid w:val="00236C74"/>
    <w:rsid w:val="00237D31"/>
    <w:rsid w:val="00240405"/>
    <w:rsid w:val="00241916"/>
    <w:rsid w:val="00241F89"/>
    <w:rsid w:val="0024248F"/>
    <w:rsid w:val="00243B10"/>
    <w:rsid w:val="00244171"/>
    <w:rsid w:val="0024530B"/>
    <w:rsid w:val="002479A8"/>
    <w:rsid w:val="002503D1"/>
    <w:rsid w:val="00250A72"/>
    <w:rsid w:val="00250BE4"/>
    <w:rsid w:val="00253DCA"/>
    <w:rsid w:val="0025437B"/>
    <w:rsid w:val="002572C3"/>
    <w:rsid w:val="002575CF"/>
    <w:rsid w:val="00257799"/>
    <w:rsid w:val="0025782C"/>
    <w:rsid w:val="00257DD4"/>
    <w:rsid w:val="0026149E"/>
    <w:rsid w:val="002617FB"/>
    <w:rsid w:val="00262826"/>
    <w:rsid w:val="0026390D"/>
    <w:rsid w:val="002641F8"/>
    <w:rsid w:val="00266EA2"/>
    <w:rsid w:val="00267507"/>
    <w:rsid w:val="00267579"/>
    <w:rsid w:val="00267703"/>
    <w:rsid w:val="00270258"/>
    <w:rsid w:val="002711DF"/>
    <w:rsid w:val="0027215F"/>
    <w:rsid w:val="002742B2"/>
    <w:rsid w:val="0027434C"/>
    <w:rsid w:val="0027471F"/>
    <w:rsid w:val="0028019D"/>
    <w:rsid w:val="00281957"/>
    <w:rsid w:val="00281FDE"/>
    <w:rsid w:val="002860B2"/>
    <w:rsid w:val="00286692"/>
    <w:rsid w:val="0029325D"/>
    <w:rsid w:val="00293840"/>
    <w:rsid w:val="002944F2"/>
    <w:rsid w:val="0029619E"/>
    <w:rsid w:val="002965D5"/>
    <w:rsid w:val="00296637"/>
    <w:rsid w:val="00296E6B"/>
    <w:rsid w:val="002977A8"/>
    <w:rsid w:val="002A075A"/>
    <w:rsid w:val="002A0A76"/>
    <w:rsid w:val="002A1293"/>
    <w:rsid w:val="002A14B6"/>
    <w:rsid w:val="002A212E"/>
    <w:rsid w:val="002A2B7B"/>
    <w:rsid w:val="002A45E6"/>
    <w:rsid w:val="002A4886"/>
    <w:rsid w:val="002A4935"/>
    <w:rsid w:val="002A4DCA"/>
    <w:rsid w:val="002A5E5E"/>
    <w:rsid w:val="002A64A9"/>
    <w:rsid w:val="002A66EB"/>
    <w:rsid w:val="002A752A"/>
    <w:rsid w:val="002B034D"/>
    <w:rsid w:val="002B05FD"/>
    <w:rsid w:val="002B1A42"/>
    <w:rsid w:val="002B1AE9"/>
    <w:rsid w:val="002B1BB8"/>
    <w:rsid w:val="002B2998"/>
    <w:rsid w:val="002B4D7E"/>
    <w:rsid w:val="002B513D"/>
    <w:rsid w:val="002B549B"/>
    <w:rsid w:val="002B605C"/>
    <w:rsid w:val="002B7A71"/>
    <w:rsid w:val="002B7C42"/>
    <w:rsid w:val="002B7FF9"/>
    <w:rsid w:val="002C1A8A"/>
    <w:rsid w:val="002C1F58"/>
    <w:rsid w:val="002C20E2"/>
    <w:rsid w:val="002C4DA2"/>
    <w:rsid w:val="002C61C7"/>
    <w:rsid w:val="002C737B"/>
    <w:rsid w:val="002D0ADD"/>
    <w:rsid w:val="002D244B"/>
    <w:rsid w:val="002D57C9"/>
    <w:rsid w:val="002D68AE"/>
    <w:rsid w:val="002D76A0"/>
    <w:rsid w:val="002E21F2"/>
    <w:rsid w:val="002E2538"/>
    <w:rsid w:val="002E2F3E"/>
    <w:rsid w:val="002E4BFC"/>
    <w:rsid w:val="002E7256"/>
    <w:rsid w:val="002F2D2F"/>
    <w:rsid w:val="002F3787"/>
    <w:rsid w:val="002F3981"/>
    <w:rsid w:val="002F4868"/>
    <w:rsid w:val="002F5D61"/>
    <w:rsid w:val="002F5DF5"/>
    <w:rsid w:val="002F61DD"/>
    <w:rsid w:val="002F72FD"/>
    <w:rsid w:val="002F7F02"/>
    <w:rsid w:val="003011A2"/>
    <w:rsid w:val="00301294"/>
    <w:rsid w:val="00302EAE"/>
    <w:rsid w:val="003039F6"/>
    <w:rsid w:val="0030471C"/>
    <w:rsid w:val="00304C12"/>
    <w:rsid w:val="0030501C"/>
    <w:rsid w:val="003054FE"/>
    <w:rsid w:val="00310BC4"/>
    <w:rsid w:val="00311FFA"/>
    <w:rsid w:val="0031227F"/>
    <w:rsid w:val="00313381"/>
    <w:rsid w:val="003135DA"/>
    <w:rsid w:val="00313F44"/>
    <w:rsid w:val="00314A11"/>
    <w:rsid w:val="0031602C"/>
    <w:rsid w:val="00316CAE"/>
    <w:rsid w:val="003175CB"/>
    <w:rsid w:val="0032188F"/>
    <w:rsid w:val="00322835"/>
    <w:rsid w:val="00322979"/>
    <w:rsid w:val="0032406F"/>
    <w:rsid w:val="00324334"/>
    <w:rsid w:val="00325AEC"/>
    <w:rsid w:val="00325D60"/>
    <w:rsid w:val="00326890"/>
    <w:rsid w:val="0032759E"/>
    <w:rsid w:val="00331336"/>
    <w:rsid w:val="0033248B"/>
    <w:rsid w:val="003326BD"/>
    <w:rsid w:val="00336756"/>
    <w:rsid w:val="003373F0"/>
    <w:rsid w:val="0033750F"/>
    <w:rsid w:val="0034056E"/>
    <w:rsid w:val="00341C8A"/>
    <w:rsid w:val="0034245D"/>
    <w:rsid w:val="00342F4C"/>
    <w:rsid w:val="003430E3"/>
    <w:rsid w:val="003437EF"/>
    <w:rsid w:val="00343F82"/>
    <w:rsid w:val="00343FE4"/>
    <w:rsid w:val="0034460F"/>
    <w:rsid w:val="00345DC5"/>
    <w:rsid w:val="00351267"/>
    <w:rsid w:val="00351AE1"/>
    <w:rsid w:val="003520A5"/>
    <w:rsid w:val="003523E3"/>
    <w:rsid w:val="003542DA"/>
    <w:rsid w:val="003544A4"/>
    <w:rsid w:val="00355739"/>
    <w:rsid w:val="003574DB"/>
    <w:rsid w:val="00361604"/>
    <w:rsid w:val="00363048"/>
    <w:rsid w:val="00365AF3"/>
    <w:rsid w:val="0036684B"/>
    <w:rsid w:val="00367C80"/>
    <w:rsid w:val="003712B7"/>
    <w:rsid w:val="00371381"/>
    <w:rsid w:val="00373731"/>
    <w:rsid w:val="00373C05"/>
    <w:rsid w:val="00377C3D"/>
    <w:rsid w:val="00380848"/>
    <w:rsid w:val="00380D3D"/>
    <w:rsid w:val="00380F7B"/>
    <w:rsid w:val="00381BD2"/>
    <w:rsid w:val="00383C23"/>
    <w:rsid w:val="00384C67"/>
    <w:rsid w:val="00385636"/>
    <w:rsid w:val="00386874"/>
    <w:rsid w:val="00386A4A"/>
    <w:rsid w:val="00387EC7"/>
    <w:rsid w:val="00390699"/>
    <w:rsid w:val="00390758"/>
    <w:rsid w:val="003917C8"/>
    <w:rsid w:val="00391A91"/>
    <w:rsid w:val="0039275A"/>
    <w:rsid w:val="00393C11"/>
    <w:rsid w:val="00393C37"/>
    <w:rsid w:val="003943B8"/>
    <w:rsid w:val="00395475"/>
    <w:rsid w:val="003A0990"/>
    <w:rsid w:val="003A09F4"/>
    <w:rsid w:val="003A1AE9"/>
    <w:rsid w:val="003A2EFE"/>
    <w:rsid w:val="003A3226"/>
    <w:rsid w:val="003A34A7"/>
    <w:rsid w:val="003A3FE4"/>
    <w:rsid w:val="003A511A"/>
    <w:rsid w:val="003A6A7D"/>
    <w:rsid w:val="003A7266"/>
    <w:rsid w:val="003A749B"/>
    <w:rsid w:val="003B0221"/>
    <w:rsid w:val="003B1BDE"/>
    <w:rsid w:val="003B1D9D"/>
    <w:rsid w:val="003B399C"/>
    <w:rsid w:val="003B5150"/>
    <w:rsid w:val="003B60BF"/>
    <w:rsid w:val="003B6F57"/>
    <w:rsid w:val="003B767F"/>
    <w:rsid w:val="003B77A1"/>
    <w:rsid w:val="003C23B9"/>
    <w:rsid w:val="003C2FEF"/>
    <w:rsid w:val="003C32B8"/>
    <w:rsid w:val="003C5824"/>
    <w:rsid w:val="003D4FB7"/>
    <w:rsid w:val="003D5C0C"/>
    <w:rsid w:val="003D60BC"/>
    <w:rsid w:val="003D74D1"/>
    <w:rsid w:val="003D7707"/>
    <w:rsid w:val="003D7E86"/>
    <w:rsid w:val="003E04BB"/>
    <w:rsid w:val="003E0AAE"/>
    <w:rsid w:val="003E0C0E"/>
    <w:rsid w:val="003E1A73"/>
    <w:rsid w:val="003E1B8F"/>
    <w:rsid w:val="003E20F5"/>
    <w:rsid w:val="003E2419"/>
    <w:rsid w:val="003E420A"/>
    <w:rsid w:val="003E687E"/>
    <w:rsid w:val="003F1942"/>
    <w:rsid w:val="003F23FE"/>
    <w:rsid w:val="003F291F"/>
    <w:rsid w:val="003F3759"/>
    <w:rsid w:val="003F37E8"/>
    <w:rsid w:val="003F3960"/>
    <w:rsid w:val="003F3C2A"/>
    <w:rsid w:val="003F4CC9"/>
    <w:rsid w:val="003F532D"/>
    <w:rsid w:val="003F59BB"/>
    <w:rsid w:val="003F7138"/>
    <w:rsid w:val="0040040E"/>
    <w:rsid w:val="00400A61"/>
    <w:rsid w:val="0040144A"/>
    <w:rsid w:val="004015FF"/>
    <w:rsid w:val="0040282B"/>
    <w:rsid w:val="00402A85"/>
    <w:rsid w:val="00402C19"/>
    <w:rsid w:val="00404793"/>
    <w:rsid w:val="0040499C"/>
    <w:rsid w:val="00406FF0"/>
    <w:rsid w:val="00410E30"/>
    <w:rsid w:val="00414209"/>
    <w:rsid w:val="00414B12"/>
    <w:rsid w:val="00414C57"/>
    <w:rsid w:val="00415B47"/>
    <w:rsid w:val="00420A80"/>
    <w:rsid w:val="00420BDD"/>
    <w:rsid w:val="00420E6B"/>
    <w:rsid w:val="00420F7E"/>
    <w:rsid w:val="0042118B"/>
    <w:rsid w:val="004215A8"/>
    <w:rsid w:val="00421D1F"/>
    <w:rsid w:val="0042232F"/>
    <w:rsid w:val="004223EA"/>
    <w:rsid w:val="00423A86"/>
    <w:rsid w:val="00424ECA"/>
    <w:rsid w:val="00425877"/>
    <w:rsid w:val="00425C48"/>
    <w:rsid w:val="00427808"/>
    <w:rsid w:val="0042792D"/>
    <w:rsid w:val="00431023"/>
    <w:rsid w:val="00432257"/>
    <w:rsid w:val="00433FC7"/>
    <w:rsid w:val="00440AB9"/>
    <w:rsid w:val="00440E17"/>
    <w:rsid w:val="00440F1C"/>
    <w:rsid w:val="00440FAD"/>
    <w:rsid w:val="00441FF2"/>
    <w:rsid w:val="0044233A"/>
    <w:rsid w:val="004426B2"/>
    <w:rsid w:val="0044438F"/>
    <w:rsid w:val="00444815"/>
    <w:rsid w:val="0044489D"/>
    <w:rsid w:val="004462E4"/>
    <w:rsid w:val="004466BD"/>
    <w:rsid w:val="004468DF"/>
    <w:rsid w:val="0045219D"/>
    <w:rsid w:val="00452FA4"/>
    <w:rsid w:val="004531D2"/>
    <w:rsid w:val="00453651"/>
    <w:rsid w:val="00453681"/>
    <w:rsid w:val="0045391F"/>
    <w:rsid w:val="00455920"/>
    <w:rsid w:val="0046140C"/>
    <w:rsid w:val="0046388D"/>
    <w:rsid w:val="00463A48"/>
    <w:rsid w:val="00464A1B"/>
    <w:rsid w:val="00465DBD"/>
    <w:rsid w:val="004660AA"/>
    <w:rsid w:val="00466601"/>
    <w:rsid w:val="00466ABC"/>
    <w:rsid w:val="004705C7"/>
    <w:rsid w:val="00474E29"/>
    <w:rsid w:val="00477665"/>
    <w:rsid w:val="00480293"/>
    <w:rsid w:val="004802DE"/>
    <w:rsid w:val="0048057D"/>
    <w:rsid w:val="00480A0D"/>
    <w:rsid w:val="004822E6"/>
    <w:rsid w:val="00482425"/>
    <w:rsid w:val="004826DC"/>
    <w:rsid w:val="004827AB"/>
    <w:rsid w:val="00483812"/>
    <w:rsid w:val="004844A7"/>
    <w:rsid w:val="004852D2"/>
    <w:rsid w:val="00485DFC"/>
    <w:rsid w:val="00485F0D"/>
    <w:rsid w:val="00487A42"/>
    <w:rsid w:val="0049067E"/>
    <w:rsid w:val="004907E6"/>
    <w:rsid w:val="00490C39"/>
    <w:rsid w:val="00491A8C"/>
    <w:rsid w:val="00491B70"/>
    <w:rsid w:val="004924B2"/>
    <w:rsid w:val="004928CA"/>
    <w:rsid w:val="00493128"/>
    <w:rsid w:val="00495449"/>
    <w:rsid w:val="00495E99"/>
    <w:rsid w:val="004A00C2"/>
    <w:rsid w:val="004A151E"/>
    <w:rsid w:val="004A21B4"/>
    <w:rsid w:val="004A21BA"/>
    <w:rsid w:val="004A27A5"/>
    <w:rsid w:val="004A30BE"/>
    <w:rsid w:val="004A44BC"/>
    <w:rsid w:val="004A4DB7"/>
    <w:rsid w:val="004A4F87"/>
    <w:rsid w:val="004A5203"/>
    <w:rsid w:val="004A5B3F"/>
    <w:rsid w:val="004B22ED"/>
    <w:rsid w:val="004B2815"/>
    <w:rsid w:val="004B28B1"/>
    <w:rsid w:val="004B2C2F"/>
    <w:rsid w:val="004B3F7F"/>
    <w:rsid w:val="004B4464"/>
    <w:rsid w:val="004B4B53"/>
    <w:rsid w:val="004B7B03"/>
    <w:rsid w:val="004C03CC"/>
    <w:rsid w:val="004C07A2"/>
    <w:rsid w:val="004C1484"/>
    <w:rsid w:val="004C1D9A"/>
    <w:rsid w:val="004C1FFD"/>
    <w:rsid w:val="004C3617"/>
    <w:rsid w:val="004C3A11"/>
    <w:rsid w:val="004C4C51"/>
    <w:rsid w:val="004C579C"/>
    <w:rsid w:val="004C58B1"/>
    <w:rsid w:val="004C7103"/>
    <w:rsid w:val="004C76E2"/>
    <w:rsid w:val="004D169B"/>
    <w:rsid w:val="004D1786"/>
    <w:rsid w:val="004D2225"/>
    <w:rsid w:val="004D4AD2"/>
    <w:rsid w:val="004D4D01"/>
    <w:rsid w:val="004D5C2D"/>
    <w:rsid w:val="004D5DC7"/>
    <w:rsid w:val="004D6E51"/>
    <w:rsid w:val="004D73C6"/>
    <w:rsid w:val="004E0622"/>
    <w:rsid w:val="004E171C"/>
    <w:rsid w:val="004E1805"/>
    <w:rsid w:val="004E3A54"/>
    <w:rsid w:val="004E4042"/>
    <w:rsid w:val="004E5776"/>
    <w:rsid w:val="004E5BCF"/>
    <w:rsid w:val="004E5D1C"/>
    <w:rsid w:val="004E6611"/>
    <w:rsid w:val="004F08CF"/>
    <w:rsid w:val="004F1296"/>
    <w:rsid w:val="004F1B38"/>
    <w:rsid w:val="004F20AF"/>
    <w:rsid w:val="004F3D8F"/>
    <w:rsid w:val="0050091F"/>
    <w:rsid w:val="005025DB"/>
    <w:rsid w:val="00502A78"/>
    <w:rsid w:val="00502CB5"/>
    <w:rsid w:val="00503955"/>
    <w:rsid w:val="0050461F"/>
    <w:rsid w:val="00505C4E"/>
    <w:rsid w:val="005065E8"/>
    <w:rsid w:val="0050675C"/>
    <w:rsid w:val="0050693F"/>
    <w:rsid w:val="00507084"/>
    <w:rsid w:val="00511D47"/>
    <w:rsid w:val="00512734"/>
    <w:rsid w:val="00512E3B"/>
    <w:rsid w:val="00512E48"/>
    <w:rsid w:val="00514AF7"/>
    <w:rsid w:val="00516715"/>
    <w:rsid w:val="00520142"/>
    <w:rsid w:val="00520162"/>
    <w:rsid w:val="00521DD4"/>
    <w:rsid w:val="00523822"/>
    <w:rsid w:val="0052460C"/>
    <w:rsid w:val="00524B1F"/>
    <w:rsid w:val="00524EB9"/>
    <w:rsid w:val="00525700"/>
    <w:rsid w:val="00527EEF"/>
    <w:rsid w:val="005300C9"/>
    <w:rsid w:val="005305AF"/>
    <w:rsid w:val="0053088A"/>
    <w:rsid w:val="0053471B"/>
    <w:rsid w:val="00534857"/>
    <w:rsid w:val="00536FBE"/>
    <w:rsid w:val="0053727B"/>
    <w:rsid w:val="00537669"/>
    <w:rsid w:val="00542C34"/>
    <w:rsid w:val="005439DF"/>
    <w:rsid w:val="00544011"/>
    <w:rsid w:val="005462FF"/>
    <w:rsid w:val="00547E41"/>
    <w:rsid w:val="00552749"/>
    <w:rsid w:val="005535D1"/>
    <w:rsid w:val="005568B3"/>
    <w:rsid w:val="00557690"/>
    <w:rsid w:val="005605B4"/>
    <w:rsid w:val="005612B5"/>
    <w:rsid w:val="00561529"/>
    <w:rsid w:val="005616CB"/>
    <w:rsid w:val="00561736"/>
    <w:rsid w:val="005625E3"/>
    <w:rsid w:val="00564554"/>
    <w:rsid w:val="00564FE6"/>
    <w:rsid w:val="00566D55"/>
    <w:rsid w:val="005705EF"/>
    <w:rsid w:val="00570A66"/>
    <w:rsid w:val="00570C88"/>
    <w:rsid w:val="005719CC"/>
    <w:rsid w:val="005749A5"/>
    <w:rsid w:val="0057776E"/>
    <w:rsid w:val="005813BD"/>
    <w:rsid w:val="00582A23"/>
    <w:rsid w:val="005846E2"/>
    <w:rsid w:val="0058499C"/>
    <w:rsid w:val="005862EA"/>
    <w:rsid w:val="005871A9"/>
    <w:rsid w:val="0058739A"/>
    <w:rsid w:val="0058759A"/>
    <w:rsid w:val="0058759C"/>
    <w:rsid w:val="0059012D"/>
    <w:rsid w:val="00590136"/>
    <w:rsid w:val="0059100F"/>
    <w:rsid w:val="005916D1"/>
    <w:rsid w:val="005916F8"/>
    <w:rsid w:val="005949CD"/>
    <w:rsid w:val="00594ADB"/>
    <w:rsid w:val="00595B06"/>
    <w:rsid w:val="005960AD"/>
    <w:rsid w:val="00597802"/>
    <w:rsid w:val="005A07C8"/>
    <w:rsid w:val="005A134F"/>
    <w:rsid w:val="005A1DEE"/>
    <w:rsid w:val="005A33B9"/>
    <w:rsid w:val="005B2063"/>
    <w:rsid w:val="005B37C4"/>
    <w:rsid w:val="005B4950"/>
    <w:rsid w:val="005B789A"/>
    <w:rsid w:val="005C1407"/>
    <w:rsid w:val="005C272D"/>
    <w:rsid w:val="005C2A1F"/>
    <w:rsid w:val="005C4674"/>
    <w:rsid w:val="005C4824"/>
    <w:rsid w:val="005C59BC"/>
    <w:rsid w:val="005C5D3A"/>
    <w:rsid w:val="005C6A5D"/>
    <w:rsid w:val="005C6D54"/>
    <w:rsid w:val="005C6D7F"/>
    <w:rsid w:val="005C7D20"/>
    <w:rsid w:val="005D02E4"/>
    <w:rsid w:val="005D092A"/>
    <w:rsid w:val="005D0B88"/>
    <w:rsid w:val="005D0DD5"/>
    <w:rsid w:val="005D0EDA"/>
    <w:rsid w:val="005D10E6"/>
    <w:rsid w:val="005D3161"/>
    <w:rsid w:val="005D3A63"/>
    <w:rsid w:val="005D3C24"/>
    <w:rsid w:val="005D41F7"/>
    <w:rsid w:val="005D46BF"/>
    <w:rsid w:val="005D59C4"/>
    <w:rsid w:val="005D6A06"/>
    <w:rsid w:val="005D6E75"/>
    <w:rsid w:val="005D78C8"/>
    <w:rsid w:val="005D7D2B"/>
    <w:rsid w:val="005D7FF0"/>
    <w:rsid w:val="005E0ED0"/>
    <w:rsid w:val="005E191D"/>
    <w:rsid w:val="005E2FB4"/>
    <w:rsid w:val="005E43A5"/>
    <w:rsid w:val="005E6256"/>
    <w:rsid w:val="005E63D6"/>
    <w:rsid w:val="005F0743"/>
    <w:rsid w:val="005F0B61"/>
    <w:rsid w:val="005F0D3A"/>
    <w:rsid w:val="005F1835"/>
    <w:rsid w:val="005F1EA9"/>
    <w:rsid w:val="005F2CF0"/>
    <w:rsid w:val="005F37D9"/>
    <w:rsid w:val="005F3F10"/>
    <w:rsid w:val="005F410D"/>
    <w:rsid w:val="005F5921"/>
    <w:rsid w:val="005F5F34"/>
    <w:rsid w:val="005F6C19"/>
    <w:rsid w:val="005F6E1D"/>
    <w:rsid w:val="005F7050"/>
    <w:rsid w:val="005F74D5"/>
    <w:rsid w:val="00601669"/>
    <w:rsid w:val="006025A9"/>
    <w:rsid w:val="00605B53"/>
    <w:rsid w:val="00610202"/>
    <w:rsid w:val="00610A8D"/>
    <w:rsid w:val="00610CFE"/>
    <w:rsid w:val="00612E9E"/>
    <w:rsid w:val="00615934"/>
    <w:rsid w:val="00621DF0"/>
    <w:rsid w:val="00622BDF"/>
    <w:rsid w:val="00622CDB"/>
    <w:rsid w:val="0062308A"/>
    <w:rsid w:val="00624A0C"/>
    <w:rsid w:val="00625FF9"/>
    <w:rsid w:val="00626C59"/>
    <w:rsid w:val="006300DE"/>
    <w:rsid w:val="00630668"/>
    <w:rsid w:val="006312E5"/>
    <w:rsid w:val="0063374C"/>
    <w:rsid w:val="00633ACD"/>
    <w:rsid w:val="00633B6C"/>
    <w:rsid w:val="006341DD"/>
    <w:rsid w:val="006345BF"/>
    <w:rsid w:val="00634D9E"/>
    <w:rsid w:val="00636638"/>
    <w:rsid w:val="0063744D"/>
    <w:rsid w:val="00640097"/>
    <w:rsid w:val="006404B5"/>
    <w:rsid w:val="00640644"/>
    <w:rsid w:val="00640BD3"/>
    <w:rsid w:val="00641F92"/>
    <w:rsid w:val="006430AC"/>
    <w:rsid w:val="00643A7C"/>
    <w:rsid w:val="00646020"/>
    <w:rsid w:val="0064783C"/>
    <w:rsid w:val="00647935"/>
    <w:rsid w:val="00647D77"/>
    <w:rsid w:val="006507FE"/>
    <w:rsid w:val="00652395"/>
    <w:rsid w:val="0065368D"/>
    <w:rsid w:val="006551D2"/>
    <w:rsid w:val="006560C1"/>
    <w:rsid w:val="006570CA"/>
    <w:rsid w:val="0065737A"/>
    <w:rsid w:val="00660120"/>
    <w:rsid w:val="0066099B"/>
    <w:rsid w:val="00660B2E"/>
    <w:rsid w:val="00661A9A"/>
    <w:rsid w:val="00662E4E"/>
    <w:rsid w:val="0066318B"/>
    <w:rsid w:val="00664850"/>
    <w:rsid w:val="00665762"/>
    <w:rsid w:val="0066743C"/>
    <w:rsid w:val="006703D5"/>
    <w:rsid w:val="00674159"/>
    <w:rsid w:val="006743F4"/>
    <w:rsid w:val="00675A11"/>
    <w:rsid w:val="00676CD6"/>
    <w:rsid w:val="00676D39"/>
    <w:rsid w:val="00676F8C"/>
    <w:rsid w:val="00677F59"/>
    <w:rsid w:val="00680B53"/>
    <w:rsid w:val="00685565"/>
    <w:rsid w:val="0068667F"/>
    <w:rsid w:val="00686DF2"/>
    <w:rsid w:val="00686FA9"/>
    <w:rsid w:val="00687290"/>
    <w:rsid w:val="00687E53"/>
    <w:rsid w:val="006904FA"/>
    <w:rsid w:val="00690E2C"/>
    <w:rsid w:val="0069131A"/>
    <w:rsid w:val="0069303A"/>
    <w:rsid w:val="00693424"/>
    <w:rsid w:val="00693F4B"/>
    <w:rsid w:val="00694E0F"/>
    <w:rsid w:val="0069577C"/>
    <w:rsid w:val="006971D4"/>
    <w:rsid w:val="006A0263"/>
    <w:rsid w:val="006A3788"/>
    <w:rsid w:val="006A3AFC"/>
    <w:rsid w:val="006A3B69"/>
    <w:rsid w:val="006A5F1C"/>
    <w:rsid w:val="006B107A"/>
    <w:rsid w:val="006B133C"/>
    <w:rsid w:val="006B2392"/>
    <w:rsid w:val="006B397B"/>
    <w:rsid w:val="006B3F6B"/>
    <w:rsid w:val="006B69B7"/>
    <w:rsid w:val="006B6EC3"/>
    <w:rsid w:val="006C1151"/>
    <w:rsid w:val="006C2BD4"/>
    <w:rsid w:val="006C3CD8"/>
    <w:rsid w:val="006C3D9D"/>
    <w:rsid w:val="006C4208"/>
    <w:rsid w:val="006C4B6B"/>
    <w:rsid w:val="006C66E2"/>
    <w:rsid w:val="006D06EA"/>
    <w:rsid w:val="006D09C2"/>
    <w:rsid w:val="006D55B9"/>
    <w:rsid w:val="006D6778"/>
    <w:rsid w:val="006D6977"/>
    <w:rsid w:val="006D7A1F"/>
    <w:rsid w:val="006E0380"/>
    <w:rsid w:val="006E0760"/>
    <w:rsid w:val="006E126E"/>
    <w:rsid w:val="006E2507"/>
    <w:rsid w:val="006E2F05"/>
    <w:rsid w:val="006E3099"/>
    <w:rsid w:val="006E33B6"/>
    <w:rsid w:val="006E41F6"/>
    <w:rsid w:val="006E4C6A"/>
    <w:rsid w:val="006E4F7E"/>
    <w:rsid w:val="006E556E"/>
    <w:rsid w:val="006E5FDD"/>
    <w:rsid w:val="006E72A3"/>
    <w:rsid w:val="006E751A"/>
    <w:rsid w:val="006F042C"/>
    <w:rsid w:val="006F0A3F"/>
    <w:rsid w:val="006F3193"/>
    <w:rsid w:val="006F3573"/>
    <w:rsid w:val="006F68AB"/>
    <w:rsid w:val="006F6EEF"/>
    <w:rsid w:val="007002ED"/>
    <w:rsid w:val="00701514"/>
    <w:rsid w:val="00703834"/>
    <w:rsid w:val="00703DB0"/>
    <w:rsid w:val="00704743"/>
    <w:rsid w:val="00706D38"/>
    <w:rsid w:val="00712376"/>
    <w:rsid w:val="00712F0F"/>
    <w:rsid w:val="00714259"/>
    <w:rsid w:val="007143F4"/>
    <w:rsid w:val="007146EB"/>
    <w:rsid w:val="00715620"/>
    <w:rsid w:val="007164AD"/>
    <w:rsid w:val="00716654"/>
    <w:rsid w:val="0071716A"/>
    <w:rsid w:val="00717519"/>
    <w:rsid w:val="0071792F"/>
    <w:rsid w:val="00721635"/>
    <w:rsid w:val="00722292"/>
    <w:rsid w:val="00723E91"/>
    <w:rsid w:val="0072591A"/>
    <w:rsid w:val="007265D4"/>
    <w:rsid w:val="00726B94"/>
    <w:rsid w:val="00726CE7"/>
    <w:rsid w:val="00727D7E"/>
    <w:rsid w:val="00730BF9"/>
    <w:rsid w:val="00731800"/>
    <w:rsid w:val="0073254F"/>
    <w:rsid w:val="00732605"/>
    <w:rsid w:val="00732AEF"/>
    <w:rsid w:val="00732DE9"/>
    <w:rsid w:val="00732F1C"/>
    <w:rsid w:val="0073344D"/>
    <w:rsid w:val="007334E7"/>
    <w:rsid w:val="00734927"/>
    <w:rsid w:val="00735118"/>
    <w:rsid w:val="00736944"/>
    <w:rsid w:val="00736B56"/>
    <w:rsid w:val="00737D17"/>
    <w:rsid w:val="00737F9D"/>
    <w:rsid w:val="0074321C"/>
    <w:rsid w:val="00744695"/>
    <w:rsid w:val="007454C8"/>
    <w:rsid w:val="007500A3"/>
    <w:rsid w:val="00750F20"/>
    <w:rsid w:val="00751167"/>
    <w:rsid w:val="00751886"/>
    <w:rsid w:val="00751D6C"/>
    <w:rsid w:val="00752262"/>
    <w:rsid w:val="0075428C"/>
    <w:rsid w:val="00754349"/>
    <w:rsid w:val="00756AD6"/>
    <w:rsid w:val="00757071"/>
    <w:rsid w:val="00757626"/>
    <w:rsid w:val="00757766"/>
    <w:rsid w:val="00757767"/>
    <w:rsid w:val="00760AF0"/>
    <w:rsid w:val="0076120A"/>
    <w:rsid w:val="00761249"/>
    <w:rsid w:val="00762080"/>
    <w:rsid w:val="007620C2"/>
    <w:rsid w:val="00764DB0"/>
    <w:rsid w:val="007666F8"/>
    <w:rsid w:val="00766B54"/>
    <w:rsid w:val="00767561"/>
    <w:rsid w:val="007679F8"/>
    <w:rsid w:val="00773585"/>
    <w:rsid w:val="00773963"/>
    <w:rsid w:val="007739C3"/>
    <w:rsid w:val="00774E22"/>
    <w:rsid w:val="007767A8"/>
    <w:rsid w:val="00776F8F"/>
    <w:rsid w:val="00777F23"/>
    <w:rsid w:val="007804BA"/>
    <w:rsid w:val="007806C2"/>
    <w:rsid w:val="00780BB6"/>
    <w:rsid w:val="0078116E"/>
    <w:rsid w:val="00781B51"/>
    <w:rsid w:val="00782730"/>
    <w:rsid w:val="00783213"/>
    <w:rsid w:val="007832C4"/>
    <w:rsid w:val="007837D0"/>
    <w:rsid w:val="00784745"/>
    <w:rsid w:val="00786DE1"/>
    <w:rsid w:val="0078717C"/>
    <w:rsid w:val="0079093E"/>
    <w:rsid w:val="00790999"/>
    <w:rsid w:val="007910AE"/>
    <w:rsid w:val="00791ADB"/>
    <w:rsid w:val="007920F8"/>
    <w:rsid w:val="0079290B"/>
    <w:rsid w:val="00793832"/>
    <w:rsid w:val="007946A3"/>
    <w:rsid w:val="007949F1"/>
    <w:rsid w:val="00794BFB"/>
    <w:rsid w:val="0079763B"/>
    <w:rsid w:val="007976FD"/>
    <w:rsid w:val="00797D23"/>
    <w:rsid w:val="00797E69"/>
    <w:rsid w:val="007A083E"/>
    <w:rsid w:val="007A0B6B"/>
    <w:rsid w:val="007A0C66"/>
    <w:rsid w:val="007A122B"/>
    <w:rsid w:val="007A1CAA"/>
    <w:rsid w:val="007A220F"/>
    <w:rsid w:val="007A2826"/>
    <w:rsid w:val="007A3FD9"/>
    <w:rsid w:val="007A59CF"/>
    <w:rsid w:val="007A59E9"/>
    <w:rsid w:val="007B096B"/>
    <w:rsid w:val="007B1313"/>
    <w:rsid w:val="007B162F"/>
    <w:rsid w:val="007B1925"/>
    <w:rsid w:val="007B355B"/>
    <w:rsid w:val="007B3CE2"/>
    <w:rsid w:val="007B61DC"/>
    <w:rsid w:val="007B656B"/>
    <w:rsid w:val="007B7B11"/>
    <w:rsid w:val="007C083E"/>
    <w:rsid w:val="007C09DD"/>
    <w:rsid w:val="007C2012"/>
    <w:rsid w:val="007C6E9C"/>
    <w:rsid w:val="007D0842"/>
    <w:rsid w:val="007D1B2D"/>
    <w:rsid w:val="007D1E64"/>
    <w:rsid w:val="007D1FD8"/>
    <w:rsid w:val="007D2AF2"/>
    <w:rsid w:val="007D72DC"/>
    <w:rsid w:val="007E09E9"/>
    <w:rsid w:val="007E0C2B"/>
    <w:rsid w:val="007E0E42"/>
    <w:rsid w:val="007E2463"/>
    <w:rsid w:val="007E249A"/>
    <w:rsid w:val="007E3157"/>
    <w:rsid w:val="007E37FB"/>
    <w:rsid w:val="007E3B89"/>
    <w:rsid w:val="007E4284"/>
    <w:rsid w:val="007E4B0A"/>
    <w:rsid w:val="007E4E5E"/>
    <w:rsid w:val="007E5157"/>
    <w:rsid w:val="007E683F"/>
    <w:rsid w:val="007E7013"/>
    <w:rsid w:val="007E77E4"/>
    <w:rsid w:val="007F2BCC"/>
    <w:rsid w:val="007F3EE3"/>
    <w:rsid w:val="007F5373"/>
    <w:rsid w:val="007F6506"/>
    <w:rsid w:val="007F68A9"/>
    <w:rsid w:val="008004A0"/>
    <w:rsid w:val="00800F4B"/>
    <w:rsid w:val="00801752"/>
    <w:rsid w:val="00802269"/>
    <w:rsid w:val="00803A3B"/>
    <w:rsid w:val="00803D71"/>
    <w:rsid w:val="008058A0"/>
    <w:rsid w:val="00805E1A"/>
    <w:rsid w:val="00806089"/>
    <w:rsid w:val="008067AF"/>
    <w:rsid w:val="00806DA8"/>
    <w:rsid w:val="00806EC9"/>
    <w:rsid w:val="00807A9A"/>
    <w:rsid w:val="00810778"/>
    <w:rsid w:val="00810CB2"/>
    <w:rsid w:val="008132BA"/>
    <w:rsid w:val="00813F01"/>
    <w:rsid w:val="00815571"/>
    <w:rsid w:val="00816D18"/>
    <w:rsid w:val="00817069"/>
    <w:rsid w:val="00817577"/>
    <w:rsid w:val="008205D5"/>
    <w:rsid w:val="008207FF"/>
    <w:rsid w:val="008217B8"/>
    <w:rsid w:val="00821B6A"/>
    <w:rsid w:val="00822EDE"/>
    <w:rsid w:val="00825225"/>
    <w:rsid w:val="008301A2"/>
    <w:rsid w:val="00830E57"/>
    <w:rsid w:val="00833277"/>
    <w:rsid w:val="00833759"/>
    <w:rsid w:val="00834E2B"/>
    <w:rsid w:val="00835FF3"/>
    <w:rsid w:val="00836208"/>
    <w:rsid w:val="008367D0"/>
    <w:rsid w:val="00840C29"/>
    <w:rsid w:val="0084136A"/>
    <w:rsid w:val="00842334"/>
    <w:rsid w:val="00843B42"/>
    <w:rsid w:val="008456EF"/>
    <w:rsid w:val="00847783"/>
    <w:rsid w:val="00847D1E"/>
    <w:rsid w:val="00847F7E"/>
    <w:rsid w:val="00851F49"/>
    <w:rsid w:val="0085268C"/>
    <w:rsid w:val="008530C9"/>
    <w:rsid w:val="008536CA"/>
    <w:rsid w:val="008538C0"/>
    <w:rsid w:val="00854183"/>
    <w:rsid w:val="00854524"/>
    <w:rsid w:val="0085537F"/>
    <w:rsid w:val="00855D94"/>
    <w:rsid w:val="00856CF9"/>
    <w:rsid w:val="00856FA2"/>
    <w:rsid w:val="0085702D"/>
    <w:rsid w:val="00857628"/>
    <w:rsid w:val="00857A87"/>
    <w:rsid w:val="00860CEB"/>
    <w:rsid w:val="008612F5"/>
    <w:rsid w:val="008616DD"/>
    <w:rsid w:val="00862695"/>
    <w:rsid w:val="00862BCE"/>
    <w:rsid w:val="0086376A"/>
    <w:rsid w:val="00863C5B"/>
    <w:rsid w:val="0086420F"/>
    <w:rsid w:val="00864D07"/>
    <w:rsid w:val="00866544"/>
    <w:rsid w:val="00870B86"/>
    <w:rsid w:val="0087187C"/>
    <w:rsid w:val="0087194B"/>
    <w:rsid w:val="00871E2E"/>
    <w:rsid w:val="00872C56"/>
    <w:rsid w:val="008733EE"/>
    <w:rsid w:val="00874BBE"/>
    <w:rsid w:val="00875C47"/>
    <w:rsid w:val="008768CA"/>
    <w:rsid w:val="0087703E"/>
    <w:rsid w:val="00877117"/>
    <w:rsid w:val="00877421"/>
    <w:rsid w:val="008816AB"/>
    <w:rsid w:val="00881CC3"/>
    <w:rsid w:val="008821C0"/>
    <w:rsid w:val="00882E81"/>
    <w:rsid w:val="00882EEB"/>
    <w:rsid w:val="00883297"/>
    <w:rsid w:val="0088498D"/>
    <w:rsid w:val="008852E1"/>
    <w:rsid w:val="00887389"/>
    <w:rsid w:val="0089204B"/>
    <w:rsid w:val="00893364"/>
    <w:rsid w:val="00894E8B"/>
    <w:rsid w:val="00897468"/>
    <w:rsid w:val="008A24B7"/>
    <w:rsid w:val="008A2CD0"/>
    <w:rsid w:val="008A4B2A"/>
    <w:rsid w:val="008A5F4E"/>
    <w:rsid w:val="008A6171"/>
    <w:rsid w:val="008A6B5F"/>
    <w:rsid w:val="008A6D38"/>
    <w:rsid w:val="008A6F08"/>
    <w:rsid w:val="008A7397"/>
    <w:rsid w:val="008A7D3E"/>
    <w:rsid w:val="008A7F20"/>
    <w:rsid w:val="008B023B"/>
    <w:rsid w:val="008B07C1"/>
    <w:rsid w:val="008B24B8"/>
    <w:rsid w:val="008B39FF"/>
    <w:rsid w:val="008B3ADB"/>
    <w:rsid w:val="008B4116"/>
    <w:rsid w:val="008B51D7"/>
    <w:rsid w:val="008B7AB2"/>
    <w:rsid w:val="008B7F79"/>
    <w:rsid w:val="008C204A"/>
    <w:rsid w:val="008C2966"/>
    <w:rsid w:val="008C33B5"/>
    <w:rsid w:val="008C39D7"/>
    <w:rsid w:val="008C4362"/>
    <w:rsid w:val="008C47EE"/>
    <w:rsid w:val="008C530A"/>
    <w:rsid w:val="008C643E"/>
    <w:rsid w:val="008C674A"/>
    <w:rsid w:val="008C7077"/>
    <w:rsid w:val="008D0089"/>
    <w:rsid w:val="008D3B53"/>
    <w:rsid w:val="008D3F86"/>
    <w:rsid w:val="008D400F"/>
    <w:rsid w:val="008D4EF9"/>
    <w:rsid w:val="008D5194"/>
    <w:rsid w:val="008D65B6"/>
    <w:rsid w:val="008D7682"/>
    <w:rsid w:val="008D7BFB"/>
    <w:rsid w:val="008E0977"/>
    <w:rsid w:val="008E1DA4"/>
    <w:rsid w:val="008E2425"/>
    <w:rsid w:val="008E25A2"/>
    <w:rsid w:val="008E38AA"/>
    <w:rsid w:val="008E491B"/>
    <w:rsid w:val="008E671B"/>
    <w:rsid w:val="008E7047"/>
    <w:rsid w:val="008E7AC7"/>
    <w:rsid w:val="008F3CC0"/>
    <w:rsid w:val="008F3D86"/>
    <w:rsid w:val="008F460E"/>
    <w:rsid w:val="008F7261"/>
    <w:rsid w:val="00900C0B"/>
    <w:rsid w:val="00901025"/>
    <w:rsid w:val="009012D5"/>
    <w:rsid w:val="00901DFB"/>
    <w:rsid w:val="00903634"/>
    <w:rsid w:val="00904768"/>
    <w:rsid w:val="00904B2C"/>
    <w:rsid w:val="009058B7"/>
    <w:rsid w:val="0090654A"/>
    <w:rsid w:val="009065F1"/>
    <w:rsid w:val="00907C75"/>
    <w:rsid w:val="00907F53"/>
    <w:rsid w:val="00912111"/>
    <w:rsid w:val="009128F9"/>
    <w:rsid w:val="00912E2E"/>
    <w:rsid w:val="00914552"/>
    <w:rsid w:val="00915726"/>
    <w:rsid w:val="00916411"/>
    <w:rsid w:val="0092166B"/>
    <w:rsid w:val="00921841"/>
    <w:rsid w:val="00922213"/>
    <w:rsid w:val="00922EDD"/>
    <w:rsid w:val="00924518"/>
    <w:rsid w:val="00925160"/>
    <w:rsid w:val="00925D77"/>
    <w:rsid w:val="009267CC"/>
    <w:rsid w:val="009268B4"/>
    <w:rsid w:val="009275A8"/>
    <w:rsid w:val="00927809"/>
    <w:rsid w:val="00927E38"/>
    <w:rsid w:val="00930486"/>
    <w:rsid w:val="0093105A"/>
    <w:rsid w:val="009330BF"/>
    <w:rsid w:val="009338AD"/>
    <w:rsid w:val="009343F2"/>
    <w:rsid w:val="00935884"/>
    <w:rsid w:val="0093631B"/>
    <w:rsid w:val="009372E9"/>
    <w:rsid w:val="00937591"/>
    <w:rsid w:val="00937C94"/>
    <w:rsid w:val="00940207"/>
    <w:rsid w:val="00940789"/>
    <w:rsid w:val="009411F1"/>
    <w:rsid w:val="00942B05"/>
    <w:rsid w:val="009431EF"/>
    <w:rsid w:val="00946760"/>
    <w:rsid w:val="00947226"/>
    <w:rsid w:val="00947AF0"/>
    <w:rsid w:val="00947B90"/>
    <w:rsid w:val="009510C3"/>
    <w:rsid w:val="0095115E"/>
    <w:rsid w:val="00953C3A"/>
    <w:rsid w:val="00954B23"/>
    <w:rsid w:val="00956F7D"/>
    <w:rsid w:val="00957FE0"/>
    <w:rsid w:val="00961AB9"/>
    <w:rsid w:val="00964458"/>
    <w:rsid w:val="00964A94"/>
    <w:rsid w:val="00964D72"/>
    <w:rsid w:val="00965450"/>
    <w:rsid w:val="00966276"/>
    <w:rsid w:val="00970064"/>
    <w:rsid w:val="009711CB"/>
    <w:rsid w:val="0097129C"/>
    <w:rsid w:val="00972B45"/>
    <w:rsid w:val="009733A6"/>
    <w:rsid w:val="00973D1C"/>
    <w:rsid w:val="009748F4"/>
    <w:rsid w:val="00974C81"/>
    <w:rsid w:val="0097662E"/>
    <w:rsid w:val="00977B5A"/>
    <w:rsid w:val="00980E1D"/>
    <w:rsid w:val="0098109D"/>
    <w:rsid w:val="009810E0"/>
    <w:rsid w:val="00981514"/>
    <w:rsid w:val="009843DE"/>
    <w:rsid w:val="00984FA3"/>
    <w:rsid w:val="00985359"/>
    <w:rsid w:val="0098652B"/>
    <w:rsid w:val="00987F5F"/>
    <w:rsid w:val="00991B50"/>
    <w:rsid w:val="00993C81"/>
    <w:rsid w:val="009948B2"/>
    <w:rsid w:val="009951BC"/>
    <w:rsid w:val="00995284"/>
    <w:rsid w:val="00995B7A"/>
    <w:rsid w:val="00995C2F"/>
    <w:rsid w:val="00996F1A"/>
    <w:rsid w:val="00997A42"/>
    <w:rsid w:val="009A106D"/>
    <w:rsid w:val="009A2896"/>
    <w:rsid w:val="009A2B44"/>
    <w:rsid w:val="009A2F52"/>
    <w:rsid w:val="009A3853"/>
    <w:rsid w:val="009A4682"/>
    <w:rsid w:val="009A479F"/>
    <w:rsid w:val="009A4F7C"/>
    <w:rsid w:val="009A581D"/>
    <w:rsid w:val="009A5824"/>
    <w:rsid w:val="009A594F"/>
    <w:rsid w:val="009A5DFC"/>
    <w:rsid w:val="009A64F4"/>
    <w:rsid w:val="009A6C74"/>
    <w:rsid w:val="009A6E6E"/>
    <w:rsid w:val="009A78CF"/>
    <w:rsid w:val="009B0916"/>
    <w:rsid w:val="009B0A66"/>
    <w:rsid w:val="009B0F5F"/>
    <w:rsid w:val="009B14A9"/>
    <w:rsid w:val="009B2397"/>
    <w:rsid w:val="009B2DBA"/>
    <w:rsid w:val="009B34E2"/>
    <w:rsid w:val="009B437E"/>
    <w:rsid w:val="009B5674"/>
    <w:rsid w:val="009B7DD9"/>
    <w:rsid w:val="009C0D87"/>
    <w:rsid w:val="009C108E"/>
    <w:rsid w:val="009C273D"/>
    <w:rsid w:val="009C6587"/>
    <w:rsid w:val="009C71D1"/>
    <w:rsid w:val="009C78C5"/>
    <w:rsid w:val="009D1DF5"/>
    <w:rsid w:val="009D2AA5"/>
    <w:rsid w:val="009D40BB"/>
    <w:rsid w:val="009D43A4"/>
    <w:rsid w:val="009D4752"/>
    <w:rsid w:val="009D4BEB"/>
    <w:rsid w:val="009D4FB8"/>
    <w:rsid w:val="009D5094"/>
    <w:rsid w:val="009D5A9D"/>
    <w:rsid w:val="009D617F"/>
    <w:rsid w:val="009E0D05"/>
    <w:rsid w:val="009E2807"/>
    <w:rsid w:val="009E3456"/>
    <w:rsid w:val="009E49DC"/>
    <w:rsid w:val="009E51C5"/>
    <w:rsid w:val="009E547C"/>
    <w:rsid w:val="009E5EF1"/>
    <w:rsid w:val="009E6954"/>
    <w:rsid w:val="009E6FB8"/>
    <w:rsid w:val="009E711B"/>
    <w:rsid w:val="009E7831"/>
    <w:rsid w:val="009E78AD"/>
    <w:rsid w:val="009E7FE4"/>
    <w:rsid w:val="009F03E4"/>
    <w:rsid w:val="009F0692"/>
    <w:rsid w:val="009F0C9D"/>
    <w:rsid w:val="009F145D"/>
    <w:rsid w:val="009F738F"/>
    <w:rsid w:val="009F7E66"/>
    <w:rsid w:val="00A003B0"/>
    <w:rsid w:val="00A01125"/>
    <w:rsid w:val="00A020A0"/>
    <w:rsid w:val="00A02462"/>
    <w:rsid w:val="00A026FA"/>
    <w:rsid w:val="00A0370E"/>
    <w:rsid w:val="00A037BF"/>
    <w:rsid w:val="00A03A74"/>
    <w:rsid w:val="00A04BD6"/>
    <w:rsid w:val="00A06591"/>
    <w:rsid w:val="00A06A4B"/>
    <w:rsid w:val="00A07A92"/>
    <w:rsid w:val="00A101F0"/>
    <w:rsid w:val="00A11341"/>
    <w:rsid w:val="00A13164"/>
    <w:rsid w:val="00A136E8"/>
    <w:rsid w:val="00A13A92"/>
    <w:rsid w:val="00A14B84"/>
    <w:rsid w:val="00A158B5"/>
    <w:rsid w:val="00A15B2E"/>
    <w:rsid w:val="00A1608A"/>
    <w:rsid w:val="00A174F1"/>
    <w:rsid w:val="00A21998"/>
    <w:rsid w:val="00A21EC9"/>
    <w:rsid w:val="00A2375B"/>
    <w:rsid w:val="00A239F2"/>
    <w:rsid w:val="00A24580"/>
    <w:rsid w:val="00A25DD0"/>
    <w:rsid w:val="00A25E64"/>
    <w:rsid w:val="00A2647B"/>
    <w:rsid w:val="00A278FA"/>
    <w:rsid w:val="00A27961"/>
    <w:rsid w:val="00A307A3"/>
    <w:rsid w:val="00A30CAF"/>
    <w:rsid w:val="00A310B7"/>
    <w:rsid w:val="00A31934"/>
    <w:rsid w:val="00A32027"/>
    <w:rsid w:val="00A325C9"/>
    <w:rsid w:val="00A32CBB"/>
    <w:rsid w:val="00A330CC"/>
    <w:rsid w:val="00A34504"/>
    <w:rsid w:val="00A355B4"/>
    <w:rsid w:val="00A40452"/>
    <w:rsid w:val="00A40C57"/>
    <w:rsid w:val="00A41083"/>
    <w:rsid w:val="00A411A3"/>
    <w:rsid w:val="00A412B6"/>
    <w:rsid w:val="00A4132C"/>
    <w:rsid w:val="00A434EF"/>
    <w:rsid w:val="00A444CA"/>
    <w:rsid w:val="00A44BB6"/>
    <w:rsid w:val="00A4584E"/>
    <w:rsid w:val="00A47EFB"/>
    <w:rsid w:val="00A515B4"/>
    <w:rsid w:val="00A5396D"/>
    <w:rsid w:val="00A56366"/>
    <w:rsid w:val="00A5722A"/>
    <w:rsid w:val="00A573B0"/>
    <w:rsid w:val="00A62565"/>
    <w:rsid w:val="00A62707"/>
    <w:rsid w:val="00A62A3E"/>
    <w:rsid w:val="00A645F5"/>
    <w:rsid w:val="00A66E2E"/>
    <w:rsid w:val="00A67300"/>
    <w:rsid w:val="00A675BD"/>
    <w:rsid w:val="00A67668"/>
    <w:rsid w:val="00A712A0"/>
    <w:rsid w:val="00A721F6"/>
    <w:rsid w:val="00A72416"/>
    <w:rsid w:val="00A72491"/>
    <w:rsid w:val="00A725F6"/>
    <w:rsid w:val="00A74199"/>
    <w:rsid w:val="00A760C6"/>
    <w:rsid w:val="00A76632"/>
    <w:rsid w:val="00A76ECD"/>
    <w:rsid w:val="00A7720E"/>
    <w:rsid w:val="00A77242"/>
    <w:rsid w:val="00A80E2D"/>
    <w:rsid w:val="00A8166C"/>
    <w:rsid w:val="00A818BD"/>
    <w:rsid w:val="00A8270F"/>
    <w:rsid w:val="00A82AB9"/>
    <w:rsid w:val="00A82BF1"/>
    <w:rsid w:val="00A83631"/>
    <w:rsid w:val="00A83666"/>
    <w:rsid w:val="00A83A24"/>
    <w:rsid w:val="00A90134"/>
    <w:rsid w:val="00A9020C"/>
    <w:rsid w:val="00A90DCE"/>
    <w:rsid w:val="00A91EC9"/>
    <w:rsid w:val="00A94161"/>
    <w:rsid w:val="00A95AD2"/>
    <w:rsid w:val="00A9670F"/>
    <w:rsid w:val="00A96E8D"/>
    <w:rsid w:val="00AA13F2"/>
    <w:rsid w:val="00AA206A"/>
    <w:rsid w:val="00AA2344"/>
    <w:rsid w:val="00AA3722"/>
    <w:rsid w:val="00AA4409"/>
    <w:rsid w:val="00AA4B49"/>
    <w:rsid w:val="00AA6292"/>
    <w:rsid w:val="00AA6618"/>
    <w:rsid w:val="00AB38F6"/>
    <w:rsid w:val="00AB5018"/>
    <w:rsid w:val="00AB5285"/>
    <w:rsid w:val="00AB5FC7"/>
    <w:rsid w:val="00AB659A"/>
    <w:rsid w:val="00AB7899"/>
    <w:rsid w:val="00AB7B4B"/>
    <w:rsid w:val="00AC0713"/>
    <w:rsid w:val="00AC10C1"/>
    <w:rsid w:val="00AC1463"/>
    <w:rsid w:val="00AC2C62"/>
    <w:rsid w:val="00AC3A9D"/>
    <w:rsid w:val="00AC4558"/>
    <w:rsid w:val="00AC54D3"/>
    <w:rsid w:val="00AC5D31"/>
    <w:rsid w:val="00AC7B70"/>
    <w:rsid w:val="00AD00D6"/>
    <w:rsid w:val="00AD4A3F"/>
    <w:rsid w:val="00AD57AB"/>
    <w:rsid w:val="00AD57D2"/>
    <w:rsid w:val="00AD58CC"/>
    <w:rsid w:val="00AD5E2C"/>
    <w:rsid w:val="00AD6B58"/>
    <w:rsid w:val="00AE12B3"/>
    <w:rsid w:val="00AE1C60"/>
    <w:rsid w:val="00AE4115"/>
    <w:rsid w:val="00AE42EB"/>
    <w:rsid w:val="00AE4CC5"/>
    <w:rsid w:val="00AE4EF7"/>
    <w:rsid w:val="00AE52EF"/>
    <w:rsid w:val="00AE598C"/>
    <w:rsid w:val="00AF0166"/>
    <w:rsid w:val="00AF0B55"/>
    <w:rsid w:val="00AF105C"/>
    <w:rsid w:val="00AF1ACF"/>
    <w:rsid w:val="00AF1B61"/>
    <w:rsid w:val="00AF2A8B"/>
    <w:rsid w:val="00AF316C"/>
    <w:rsid w:val="00AF353F"/>
    <w:rsid w:val="00AF3623"/>
    <w:rsid w:val="00AF400A"/>
    <w:rsid w:val="00AF536F"/>
    <w:rsid w:val="00AF552F"/>
    <w:rsid w:val="00AF6140"/>
    <w:rsid w:val="00AF61E1"/>
    <w:rsid w:val="00AF623D"/>
    <w:rsid w:val="00AF6603"/>
    <w:rsid w:val="00AF7229"/>
    <w:rsid w:val="00AF7C5C"/>
    <w:rsid w:val="00AF7F6E"/>
    <w:rsid w:val="00B013A9"/>
    <w:rsid w:val="00B02D6E"/>
    <w:rsid w:val="00B0336E"/>
    <w:rsid w:val="00B04573"/>
    <w:rsid w:val="00B04912"/>
    <w:rsid w:val="00B07C51"/>
    <w:rsid w:val="00B07E3D"/>
    <w:rsid w:val="00B10687"/>
    <w:rsid w:val="00B11B18"/>
    <w:rsid w:val="00B120E9"/>
    <w:rsid w:val="00B1339E"/>
    <w:rsid w:val="00B14118"/>
    <w:rsid w:val="00B168DA"/>
    <w:rsid w:val="00B20A6D"/>
    <w:rsid w:val="00B21148"/>
    <w:rsid w:val="00B21A8D"/>
    <w:rsid w:val="00B22582"/>
    <w:rsid w:val="00B232C2"/>
    <w:rsid w:val="00B234B0"/>
    <w:rsid w:val="00B24655"/>
    <w:rsid w:val="00B24674"/>
    <w:rsid w:val="00B253CC"/>
    <w:rsid w:val="00B25C07"/>
    <w:rsid w:val="00B262F3"/>
    <w:rsid w:val="00B30CE4"/>
    <w:rsid w:val="00B31217"/>
    <w:rsid w:val="00B31409"/>
    <w:rsid w:val="00B31B55"/>
    <w:rsid w:val="00B31BEB"/>
    <w:rsid w:val="00B3291C"/>
    <w:rsid w:val="00B33E5B"/>
    <w:rsid w:val="00B34D16"/>
    <w:rsid w:val="00B34FEC"/>
    <w:rsid w:val="00B3719F"/>
    <w:rsid w:val="00B37B48"/>
    <w:rsid w:val="00B40A32"/>
    <w:rsid w:val="00B4114C"/>
    <w:rsid w:val="00B4141D"/>
    <w:rsid w:val="00B448C3"/>
    <w:rsid w:val="00B45F09"/>
    <w:rsid w:val="00B45FDB"/>
    <w:rsid w:val="00B517BB"/>
    <w:rsid w:val="00B52E0F"/>
    <w:rsid w:val="00B535DE"/>
    <w:rsid w:val="00B53A53"/>
    <w:rsid w:val="00B53B21"/>
    <w:rsid w:val="00B54FB6"/>
    <w:rsid w:val="00B56090"/>
    <w:rsid w:val="00B5786B"/>
    <w:rsid w:val="00B57AF4"/>
    <w:rsid w:val="00B63539"/>
    <w:rsid w:val="00B640DE"/>
    <w:rsid w:val="00B67CE8"/>
    <w:rsid w:val="00B72703"/>
    <w:rsid w:val="00B72E36"/>
    <w:rsid w:val="00B72EB0"/>
    <w:rsid w:val="00B76231"/>
    <w:rsid w:val="00B77D7C"/>
    <w:rsid w:val="00B77E7D"/>
    <w:rsid w:val="00B818D5"/>
    <w:rsid w:val="00B81B0C"/>
    <w:rsid w:val="00B82449"/>
    <w:rsid w:val="00B8251A"/>
    <w:rsid w:val="00B83CAE"/>
    <w:rsid w:val="00B85D83"/>
    <w:rsid w:val="00B8725B"/>
    <w:rsid w:val="00B87742"/>
    <w:rsid w:val="00B913F2"/>
    <w:rsid w:val="00B914D4"/>
    <w:rsid w:val="00B9187F"/>
    <w:rsid w:val="00B91A95"/>
    <w:rsid w:val="00B91E21"/>
    <w:rsid w:val="00B93D54"/>
    <w:rsid w:val="00B944A4"/>
    <w:rsid w:val="00B951FF"/>
    <w:rsid w:val="00B97B02"/>
    <w:rsid w:val="00B97E0B"/>
    <w:rsid w:val="00B97FF4"/>
    <w:rsid w:val="00BA0854"/>
    <w:rsid w:val="00BA2033"/>
    <w:rsid w:val="00BA3C22"/>
    <w:rsid w:val="00BA63CE"/>
    <w:rsid w:val="00BB097A"/>
    <w:rsid w:val="00BB0FF2"/>
    <w:rsid w:val="00BB18B7"/>
    <w:rsid w:val="00BB2054"/>
    <w:rsid w:val="00BB2D1A"/>
    <w:rsid w:val="00BB30E6"/>
    <w:rsid w:val="00BB3E21"/>
    <w:rsid w:val="00BB47D4"/>
    <w:rsid w:val="00BB519C"/>
    <w:rsid w:val="00BC08D3"/>
    <w:rsid w:val="00BC1260"/>
    <w:rsid w:val="00BC1A5C"/>
    <w:rsid w:val="00BC45C8"/>
    <w:rsid w:val="00BC63C6"/>
    <w:rsid w:val="00BC7B01"/>
    <w:rsid w:val="00BD135A"/>
    <w:rsid w:val="00BD1724"/>
    <w:rsid w:val="00BD3202"/>
    <w:rsid w:val="00BD3983"/>
    <w:rsid w:val="00BD3F61"/>
    <w:rsid w:val="00BD5246"/>
    <w:rsid w:val="00BD5DDA"/>
    <w:rsid w:val="00BD71AA"/>
    <w:rsid w:val="00BE0A67"/>
    <w:rsid w:val="00BE0BE1"/>
    <w:rsid w:val="00BE2D79"/>
    <w:rsid w:val="00BE3608"/>
    <w:rsid w:val="00BE3855"/>
    <w:rsid w:val="00BE3D2E"/>
    <w:rsid w:val="00BE5596"/>
    <w:rsid w:val="00BE6AEB"/>
    <w:rsid w:val="00BE6C01"/>
    <w:rsid w:val="00BE7E43"/>
    <w:rsid w:val="00BF0BCF"/>
    <w:rsid w:val="00BF15E1"/>
    <w:rsid w:val="00BF198D"/>
    <w:rsid w:val="00BF209A"/>
    <w:rsid w:val="00BF2BBA"/>
    <w:rsid w:val="00BF3364"/>
    <w:rsid w:val="00BF37AD"/>
    <w:rsid w:val="00BF3C11"/>
    <w:rsid w:val="00BF40C7"/>
    <w:rsid w:val="00BF422E"/>
    <w:rsid w:val="00BF68A8"/>
    <w:rsid w:val="00C0058F"/>
    <w:rsid w:val="00C01668"/>
    <w:rsid w:val="00C03FCA"/>
    <w:rsid w:val="00C0518C"/>
    <w:rsid w:val="00C056D1"/>
    <w:rsid w:val="00C067C0"/>
    <w:rsid w:val="00C072E7"/>
    <w:rsid w:val="00C10878"/>
    <w:rsid w:val="00C11E22"/>
    <w:rsid w:val="00C12FD3"/>
    <w:rsid w:val="00C13469"/>
    <w:rsid w:val="00C1611F"/>
    <w:rsid w:val="00C165D3"/>
    <w:rsid w:val="00C173FB"/>
    <w:rsid w:val="00C20887"/>
    <w:rsid w:val="00C21440"/>
    <w:rsid w:val="00C22CBC"/>
    <w:rsid w:val="00C22D88"/>
    <w:rsid w:val="00C2342B"/>
    <w:rsid w:val="00C249FB"/>
    <w:rsid w:val="00C251D0"/>
    <w:rsid w:val="00C25C67"/>
    <w:rsid w:val="00C26EBC"/>
    <w:rsid w:val="00C272F7"/>
    <w:rsid w:val="00C30F50"/>
    <w:rsid w:val="00C31F64"/>
    <w:rsid w:val="00C33125"/>
    <w:rsid w:val="00C3324E"/>
    <w:rsid w:val="00C33E03"/>
    <w:rsid w:val="00C35470"/>
    <w:rsid w:val="00C37C7B"/>
    <w:rsid w:val="00C402A3"/>
    <w:rsid w:val="00C40390"/>
    <w:rsid w:val="00C43759"/>
    <w:rsid w:val="00C44741"/>
    <w:rsid w:val="00C44F27"/>
    <w:rsid w:val="00C44F58"/>
    <w:rsid w:val="00C45503"/>
    <w:rsid w:val="00C45763"/>
    <w:rsid w:val="00C45BC6"/>
    <w:rsid w:val="00C51123"/>
    <w:rsid w:val="00C523C2"/>
    <w:rsid w:val="00C52B38"/>
    <w:rsid w:val="00C554C3"/>
    <w:rsid w:val="00C5669E"/>
    <w:rsid w:val="00C604E2"/>
    <w:rsid w:val="00C6061A"/>
    <w:rsid w:val="00C6113C"/>
    <w:rsid w:val="00C61C69"/>
    <w:rsid w:val="00C62ACB"/>
    <w:rsid w:val="00C62B3D"/>
    <w:rsid w:val="00C62BC8"/>
    <w:rsid w:val="00C65C77"/>
    <w:rsid w:val="00C66505"/>
    <w:rsid w:val="00C667F9"/>
    <w:rsid w:val="00C67F09"/>
    <w:rsid w:val="00C71C27"/>
    <w:rsid w:val="00C71C80"/>
    <w:rsid w:val="00C72018"/>
    <w:rsid w:val="00C721A7"/>
    <w:rsid w:val="00C75397"/>
    <w:rsid w:val="00C7730E"/>
    <w:rsid w:val="00C77EA7"/>
    <w:rsid w:val="00C809D4"/>
    <w:rsid w:val="00C83A90"/>
    <w:rsid w:val="00C8487D"/>
    <w:rsid w:val="00C84E47"/>
    <w:rsid w:val="00C851E3"/>
    <w:rsid w:val="00C86A61"/>
    <w:rsid w:val="00C86EC1"/>
    <w:rsid w:val="00C8746B"/>
    <w:rsid w:val="00C9097B"/>
    <w:rsid w:val="00C9144D"/>
    <w:rsid w:val="00C92694"/>
    <w:rsid w:val="00C9295E"/>
    <w:rsid w:val="00C92C58"/>
    <w:rsid w:val="00C94B76"/>
    <w:rsid w:val="00C95121"/>
    <w:rsid w:val="00C95415"/>
    <w:rsid w:val="00C962F3"/>
    <w:rsid w:val="00C969DA"/>
    <w:rsid w:val="00C97F61"/>
    <w:rsid w:val="00CA0426"/>
    <w:rsid w:val="00CA0502"/>
    <w:rsid w:val="00CA052D"/>
    <w:rsid w:val="00CA0FFB"/>
    <w:rsid w:val="00CA18DA"/>
    <w:rsid w:val="00CA2B21"/>
    <w:rsid w:val="00CA3E6C"/>
    <w:rsid w:val="00CA584C"/>
    <w:rsid w:val="00CA6514"/>
    <w:rsid w:val="00CA740A"/>
    <w:rsid w:val="00CA7D17"/>
    <w:rsid w:val="00CB00B6"/>
    <w:rsid w:val="00CB15D4"/>
    <w:rsid w:val="00CB2CED"/>
    <w:rsid w:val="00CB397A"/>
    <w:rsid w:val="00CB45BD"/>
    <w:rsid w:val="00CB5216"/>
    <w:rsid w:val="00CB6C99"/>
    <w:rsid w:val="00CB7E45"/>
    <w:rsid w:val="00CC0D2D"/>
    <w:rsid w:val="00CC1B7E"/>
    <w:rsid w:val="00CC1BC9"/>
    <w:rsid w:val="00CC294D"/>
    <w:rsid w:val="00CC45C3"/>
    <w:rsid w:val="00CC4A7B"/>
    <w:rsid w:val="00CC59AA"/>
    <w:rsid w:val="00CC64B9"/>
    <w:rsid w:val="00CD02DD"/>
    <w:rsid w:val="00CD1995"/>
    <w:rsid w:val="00CD1DF7"/>
    <w:rsid w:val="00CD41D7"/>
    <w:rsid w:val="00CD5F5E"/>
    <w:rsid w:val="00CD7A46"/>
    <w:rsid w:val="00CE19F5"/>
    <w:rsid w:val="00CE2761"/>
    <w:rsid w:val="00CE3BD2"/>
    <w:rsid w:val="00CE56BB"/>
    <w:rsid w:val="00CE582A"/>
    <w:rsid w:val="00CE5CB9"/>
    <w:rsid w:val="00CE5D9C"/>
    <w:rsid w:val="00CE5F42"/>
    <w:rsid w:val="00CE6AB4"/>
    <w:rsid w:val="00CE6C37"/>
    <w:rsid w:val="00CE7019"/>
    <w:rsid w:val="00CE70A0"/>
    <w:rsid w:val="00CF0042"/>
    <w:rsid w:val="00CF02DA"/>
    <w:rsid w:val="00CF0D47"/>
    <w:rsid w:val="00CF122B"/>
    <w:rsid w:val="00CF20FF"/>
    <w:rsid w:val="00CF223B"/>
    <w:rsid w:val="00CF2DD2"/>
    <w:rsid w:val="00CF4259"/>
    <w:rsid w:val="00CF4F7F"/>
    <w:rsid w:val="00CF5A75"/>
    <w:rsid w:val="00CF5C5D"/>
    <w:rsid w:val="00CF7200"/>
    <w:rsid w:val="00CF7621"/>
    <w:rsid w:val="00D00133"/>
    <w:rsid w:val="00D01BD5"/>
    <w:rsid w:val="00D02E15"/>
    <w:rsid w:val="00D03B8C"/>
    <w:rsid w:val="00D04E96"/>
    <w:rsid w:val="00D050DA"/>
    <w:rsid w:val="00D06192"/>
    <w:rsid w:val="00D070A8"/>
    <w:rsid w:val="00D1010E"/>
    <w:rsid w:val="00D10557"/>
    <w:rsid w:val="00D11C17"/>
    <w:rsid w:val="00D121F6"/>
    <w:rsid w:val="00D1341C"/>
    <w:rsid w:val="00D14519"/>
    <w:rsid w:val="00D15CC9"/>
    <w:rsid w:val="00D20774"/>
    <w:rsid w:val="00D21646"/>
    <w:rsid w:val="00D22459"/>
    <w:rsid w:val="00D233D0"/>
    <w:rsid w:val="00D234A6"/>
    <w:rsid w:val="00D24071"/>
    <w:rsid w:val="00D25950"/>
    <w:rsid w:val="00D25DE4"/>
    <w:rsid w:val="00D26976"/>
    <w:rsid w:val="00D26FFE"/>
    <w:rsid w:val="00D2786C"/>
    <w:rsid w:val="00D30EB8"/>
    <w:rsid w:val="00D31F08"/>
    <w:rsid w:val="00D3332A"/>
    <w:rsid w:val="00D33BC5"/>
    <w:rsid w:val="00D34AB7"/>
    <w:rsid w:val="00D3549D"/>
    <w:rsid w:val="00D35C67"/>
    <w:rsid w:val="00D361B3"/>
    <w:rsid w:val="00D371C8"/>
    <w:rsid w:val="00D40646"/>
    <w:rsid w:val="00D421D9"/>
    <w:rsid w:val="00D427D1"/>
    <w:rsid w:val="00D431D9"/>
    <w:rsid w:val="00D4345D"/>
    <w:rsid w:val="00D440BE"/>
    <w:rsid w:val="00D44E51"/>
    <w:rsid w:val="00D50ADB"/>
    <w:rsid w:val="00D512CF"/>
    <w:rsid w:val="00D513A7"/>
    <w:rsid w:val="00D5265A"/>
    <w:rsid w:val="00D52A2B"/>
    <w:rsid w:val="00D52CFB"/>
    <w:rsid w:val="00D53F38"/>
    <w:rsid w:val="00D54F97"/>
    <w:rsid w:val="00D5609A"/>
    <w:rsid w:val="00D56108"/>
    <w:rsid w:val="00D56A9C"/>
    <w:rsid w:val="00D600B4"/>
    <w:rsid w:val="00D60CA1"/>
    <w:rsid w:val="00D61ABD"/>
    <w:rsid w:val="00D62EED"/>
    <w:rsid w:val="00D63028"/>
    <w:rsid w:val="00D640C0"/>
    <w:rsid w:val="00D64DE3"/>
    <w:rsid w:val="00D6633C"/>
    <w:rsid w:val="00D70663"/>
    <w:rsid w:val="00D70836"/>
    <w:rsid w:val="00D70DB2"/>
    <w:rsid w:val="00D71561"/>
    <w:rsid w:val="00D72D0B"/>
    <w:rsid w:val="00D737B7"/>
    <w:rsid w:val="00D737E1"/>
    <w:rsid w:val="00D738F4"/>
    <w:rsid w:val="00D73F99"/>
    <w:rsid w:val="00D750EE"/>
    <w:rsid w:val="00D76988"/>
    <w:rsid w:val="00D773D0"/>
    <w:rsid w:val="00D77AA5"/>
    <w:rsid w:val="00D8020D"/>
    <w:rsid w:val="00D81CC9"/>
    <w:rsid w:val="00D82F5A"/>
    <w:rsid w:val="00D83254"/>
    <w:rsid w:val="00D835E7"/>
    <w:rsid w:val="00D848A3"/>
    <w:rsid w:val="00D853C8"/>
    <w:rsid w:val="00D86256"/>
    <w:rsid w:val="00D865B8"/>
    <w:rsid w:val="00D86C61"/>
    <w:rsid w:val="00D901FF"/>
    <w:rsid w:val="00D9046E"/>
    <w:rsid w:val="00D91EBD"/>
    <w:rsid w:val="00D92366"/>
    <w:rsid w:val="00D9272B"/>
    <w:rsid w:val="00D93198"/>
    <w:rsid w:val="00D9404E"/>
    <w:rsid w:val="00D949B0"/>
    <w:rsid w:val="00D9561D"/>
    <w:rsid w:val="00D9600C"/>
    <w:rsid w:val="00D967EA"/>
    <w:rsid w:val="00DA0782"/>
    <w:rsid w:val="00DA07C2"/>
    <w:rsid w:val="00DA0811"/>
    <w:rsid w:val="00DA12E0"/>
    <w:rsid w:val="00DA182B"/>
    <w:rsid w:val="00DA4BA3"/>
    <w:rsid w:val="00DA4FBA"/>
    <w:rsid w:val="00DA5374"/>
    <w:rsid w:val="00DA5721"/>
    <w:rsid w:val="00DA5AC8"/>
    <w:rsid w:val="00DB0299"/>
    <w:rsid w:val="00DB57CB"/>
    <w:rsid w:val="00DB5DA7"/>
    <w:rsid w:val="00DB6630"/>
    <w:rsid w:val="00DB6979"/>
    <w:rsid w:val="00DB69B4"/>
    <w:rsid w:val="00DB6DDD"/>
    <w:rsid w:val="00DB7B18"/>
    <w:rsid w:val="00DC0603"/>
    <w:rsid w:val="00DC1217"/>
    <w:rsid w:val="00DC1F5D"/>
    <w:rsid w:val="00DC2EAB"/>
    <w:rsid w:val="00DC392A"/>
    <w:rsid w:val="00DC3A2A"/>
    <w:rsid w:val="00DC3C84"/>
    <w:rsid w:val="00DC6E9D"/>
    <w:rsid w:val="00DC723F"/>
    <w:rsid w:val="00DC74D2"/>
    <w:rsid w:val="00DC7A7E"/>
    <w:rsid w:val="00DD173E"/>
    <w:rsid w:val="00DD27E4"/>
    <w:rsid w:val="00DD3AD2"/>
    <w:rsid w:val="00DD54FE"/>
    <w:rsid w:val="00DD6B90"/>
    <w:rsid w:val="00DE018B"/>
    <w:rsid w:val="00DE18D5"/>
    <w:rsid w:val="00DE24D9"/>
    <w:rsid w:val="00DE2A3B"/>
    <w:rsid w:val="00DE5684"/>
    <w:rsid w:val="00DF0D0A"/>
    <w:rsid w:val="00DF0DA6"/>
    <w:rsid w:val="00DF0FA7"/>
    <w:rsid w:val="00DF1032"/>
    <w:rsid w:val="00DF1756"/>
    <w:rsid w:val="00DF2CCC"/>
    <w:rsid w:val="00DF3D49"/>
    <w:rsid w:val="00DF4319"/>
    <w:rsid w:val="00DF4E3C"/>
    <w:rsid w:val="00DF57A3"/>
    <w:rsid w:val="00DF6064"/>
    <w:rsid w:val="00DF6516"/>
    <w:rsid w:val="00DF6C15"/>
    <w:rsid w:val="00DF7507"/>
    <w:rsid w:val="00DF77B3"/>
    <w:rsid w:val="00DF7AAF"/>
    <w:rsid w:val="00E014E9"/>
    <w:rsid w:val="00E015F3"/>
    <w:rsid w:val="00E01BEC"/>
    <w:rsid w:val="00E02627"/>
    <w:rsid w:val="00E028CE"/>
    <w:rsid w:val="00E02B6E"/>
    <w:rsid w:val="00E03A45"/>
    <w:rsid w:val="00E056E0"/>
    <w:rsid w:val="00E06666"/>
    <w:rsid w:val="00E0722E"/>
    <w:rsid w:val="00E076E3"/>
    <w:rsid w:val="00E11E31"/>
    <w:rsid w:val="00E1328F"/>
    <w:rsid w:val="00E13C13"/>
    <w:rsid w:val="00E15EFA"/>
    <w:rsid w:val="00E172DB"/>
    <w:rsid w:val="00E20AEC"/>
    <w:rsid w:val="00E243AE"/>
    <w:rsid w:val="00E24934"/>
    <w:rsid w:val="00E251B4"/>
    <w:rsid w:val="00E2524C"/>
    <w:rsid w:val="00E25D09"/>
    <w:rsid w:val="00E26491"/>
    <w:rsid w:val="00E318BC"/>
    <w:rsid w:val="00E324C5"/>
    <w:rsid w:val="00E32835"/>
    <w:rsid w:val="00E34B0D"/>
    <w:rsid w:val="00E35C4C"/>
    <w:rsid w:val="00E362E1"/>
    <w:rsid w:val="00E3640B"/>
    <w:rsid w:val="00E36609"/>
    <w:rsid w:val="00E37475"/>
    <w:rsid w:val="00E41266"/>
    <w:rsid w:val="00E41D05"/>
    <w:rsid w:val="00E41D1E"/>
    <w:rsid w:val="00E42E76"/>
    <w:rsid w:val="00E450C1"/>
    <w:rsid w:val="00E45381"/>
    <w:rsid w:val="00E45589"/>
    <w:rsid w:val="00E504B6"/>
    <w:rsid w:val="00E51311"/>
    <w:rsid w:val="00E54859"/>
    <w:rsid w:val="00E54F6F"/>
    <w:rsid w:val="00E5552B"/>
    <w:rsid w:val="00E563A5"/>
    <w:rsid w:val="00E563DC"/>
    <w:rsid w:val="00E571CA"/>
    <w:rsid w:val="00E576CD"/>
    <w:rsid w:val="00E608D8"/>
    <w:rsid w:val="00E60941"/>
    <w:rsid w:val="00E616EC"/>
    <w:rsid w:val="00E622A4"/>
    <w:rsid w:val="00E64E8F"/>
    <w:rsid w:val="00E660B1"/>
    <w:rsid w:val="00E662B7"/>
    <w:rsid w:val="00E66E9F"/>
    <w:rsid w:val="00E674F5"/>
    <w:rsid w:val="00E710CD"/>
    <w:rsid w:val="00E73748"/>
    <w:rsid w:val="00E75594"/>
    <w:rsid w:val="00E7654C"/>
    <w:rsid w:val="00E808E6"/>
    <w:rsid w:val="00E817EA"/>
    <w:rsid w:val="00E82840"/>
    <w:rsid w:val="00E82B56"/>
    <w:rsid w:val="00E82C33"/>
    <w:rsid w:val="00E83541"/>
    <w:rsid w:val="00E8479F"/>
    <w:rsid w:val="00E84E61"/>
    <w:rsid w:val="00E84FA2"/>
    <w:rsid w:val="00E866C2"/>
    <w:rsid w:val="00E9308A"/>
    <w:rsid w:val="00E935B1"/>
    <w:rsid w:val="00E939A0"/>
    <w:rsid w:val="00E93AE8"/>
    <w:rsid w:val="00E93D18"/>
    <w:rsid w:val="00E96725"/>
    <w:rsid w:val="00E970B3"/>
    <w:rsid w:val="00E972DC"/>
    <w:rsid w:val="00EA0470"/>
    <w:rsid w:val="00EA07F3"/>
    <w:rsid w:val="00EA339A"/>
    <w:rsid w:val="00EA5017"/>
    <w:rsid w:val="00EA60B1"/>
    <w:rsid w:val="00EA72D2"/>
    <w:rsid w:val="00EB2343"/>
    <w:rsid w:val="00EB2368"/>
    <w:rsid w:val="00EB4505"/>
    <w:rsid w:val="00EB4856"/>
    <w:rsid w:val="00EB6104"/>
    <w:rsid w:val="00EB6A8B"/>
    <w:rsid w:val="00EC1E6D"/>
    <w:rsid w:val="00EC2954"/>
    <w:rsid w:val="00EC2AF0"/>
    <w:rsid w:val="00EC3891"/>
    <w:rsid w:val="00EC3CCB"/>
    <w:rsid w:val="00EC5D20"/>
    <w:rsid w:val="00EC6562"/>
    <w:rsid w:val="00EC656B"/>
    <w:rsid w:val="00EC78D9"/>
    <w:rsid w:val="00ED0764"/>
    <w:rsid w:val="00ED0EB8"/>
    <w:rsid w:val="00ED106E"/>
    <w:rsid w:val="00ED1525"/>
    <w:rsid w:val="00ED3978"/>
    <w:rsid w:val="00ED402A"/>
    <w:rsid w:val="00ED502C"/>
    <w:rsid w:val="00ED50E9"/>
    <w:rsid w:val="00EE2F51"/>
    <w:rsid w:val="00EE68D1"/>
    <w:rsid w:val="00EE73CD"/>
    <w:rsid w:val="00EE74C2"/>
    <w:rsid w:val="00EF0BF9"/>
    <w:rsid w:val="00EF0D71"/>
    <w:rsid w:val="00EF15C9"/>
    <w:rsid w:val="00EF2855"/>
    <w:rsid w:val="00EF3321"/>
    <w:rsid w:val="00EF3750"/>
    <w:rsid w:val="00EF3D98"/>
    <w:rsid w:val="00EF5023"/>
    <w:rsid w:val="00EF5B46"/>
    <w:rsid w:val="00EF5D48"/>
    <w:rsid w:val="00EF5E32"/>
    <w:rsid w:val="00EF627A"/>
    <w:rsid w:val="00EF66DC"/>
    <w:rsid w:val="00EF67F8"/>
    <w:rsid w:val="00EF70D9"/>
    <w:rsid w:val="00EF730A"/>
    <w:rsid w:val="00EF7CD4"/>
    <w:rsid w:val="00F0020D"/>
    <w:rsid w:val="00F0046C"/>
    <w:rsid w:val="00F02C3C"/>
    <w:rsid w:val="00F02DD5"/>
    <w:rsid w:val="00F03FDE"/>
    <w:rsid w:val="00F054F8"/>
    <w:rsid w:val="00F06515"/>
    <w:rsid w:val="00F06AA6"/>
    <w:rsid w:val="00F070D1"/>
    <w:rsid w:val="00F07C3B"/>
    <w:rsid w:val="00F118A4"/>
    <w:rsid w:val="00F11B6A"/>
    <w:rsid w:val="00F127D5"/>
    <w:rsid w:val="00F1317E"/>
    <w:rsid w:val="00F143BF"/>
    <w:rsid w:val="00F14B56"/>
    <w:rsid w:val="00F15944"/>
    <w:rsid w:val="00F17416"/>
    <w:rsid w:val="00F2125A"/>
    <w:rsid w:val="00F225D9"/>
    <w:rsid w:val="00F226EB"/>
    <w:rsid w:val="00F2311C"/>
    <w:rsid w:val="00F24B60"/>
    <w:rsid w:val="00F24E62"/>
    <w:rsid w:val="00F257B0"/>
    <w:rsid w:val="00F25B3A"/>
    <w:rsid w:val="00F26CAC"/>
    <w:rsid w:val="00F26FF8"/>
    <w:rsid w:val="00F27A39"/>
    <w:rsid w:val="00F27F40"/>
    <w:rsid w:val="00F31428"/>
    <w:rsid w:val="00F31C0B"/>
    <w:rsid w:val="00F337A6"/>
    <w:rsid w:val="00F370CB"/>
    <w:rsid w:val="00F373D1"/>
    <w:rsid w:val="00F4121E"/>
    <w:rsid w:val="00F41A02"/>
    <w:rsid w:val="00F44477"/>
    <w:rsid w:val="00F44513"/>
    <w:rsid w:val="00F45538"/>
    <w:rsid w:val="00F45ED7"/>
    <w:rsid w:val="00F47898"/>
    <w:rsid w:val="00F47D4A"/>
    <w:rsid w:val="00F50C32"/>
    <w:rsid w:val="00F53D96"/>
    <w:rsid w:val="00F541A1"/>
    <w:rsid w:val="00F5568E"/>
    <w:rsid w:val="00F564C6"/>
    <w:rsid w:val="00F56672"/>
    <w:rsid w:val="00F56E35"/>
    <w:rsid w:val="00F607BB"/>
    <w:rsid w:val="00F61316"/>
    <w:rsid w:val="00F61CB3"/>
    <w:rsid w:val="00F61FA4"/>
    <w:rsid w:val="00F6341F"/>
    <w:rsid w:val="00F64162"/>
    <w:rsid w:val="00F65D35"/>
    <w:rsid w:val="00F67D8B"/>
    <w:rsid w:val="00F7309B"/>
    <w:rsid w:val="00F738B3"/>
    <w:rsid w:val="00F743C8"/>
    <w:rsid w:val="00F779AE"/>
    <w:rsid w:val="00F77E8E"/>
    <w:rsid w:val="00F80ED6"/>
    <w:rsid w:val="00F8157A"/>
    <w:rsid w:val="00F81B69"/>
    <w:rsid w:val="00F82090"/>
    <w:rsid w:val="00F8258A"/>
    <w:rsid w:val="00F829F6"/>
    <w:rsid w:val="00F82C97"/>
    <w:rsid w:val="00F83C82"/>
    <w:rsid w:val="00F83D28"/>
    <w:rsid w:val="00F847A8"/>
    <w:rsid w:val="00F8648E"/>
    <w:rsid w:val="00F871E8"/>
    <w:rsid w:val="00F87B74"/>
    <w:rsid w:val="00F914DD"/>
    <w:rsid w:val="00F91E48"/>
    <w:rsid w:val="00F93CAF"/>
    <w:rsid w:val="00F950F4"/>
    <w:rsid w:val="00F96DE8"/>
    <w:rsid w:val="00F96EE1"/>
    <w:rsid w:val="00F97057"/>
    <w:rsid w:val="00F97568"/>
    <w:rsid w:val="00FA1A48"/>
    <w:rsid w:val="00FA397F"/>
    <w:rsid w:val="00FA49E0"/>
    <w:rsid w:val="00FA4B80"/>
    <w:rsid w:val="00FA4C32"/>
    <w:rsid w:val="00FA52BD"/>
    <w:rsid w:val="00FA7841"/>
    <w:rsid w:val="00FA7B37"/>
    <w:rsid w:val="00FA7FA0"/>
    <w:rsid w:val="00FB084E"/>
    <w:rsid w:val="00FB16C9"/>
    <w:rsid w:val="00FB1962"/>
    <w:rsid w:val="00FB1EBD"/>
    <w:rsid w:val="00FB20CB"/>
    <w:rsid w:val="00FB242B"/>
    <w:rsid w:val="00FB2785"/>
    <w:rsid w:val="00FB2FE1"/>
    <w:rsid w:val="00FB33DE"/>
    <w:rsid w:val="00FB3522"/>
    <w:rsid w:val="00FB3A24"/>
    <w:rsid w:val="00FB525F"/>
    <w:rsid w:val="00FB5A23"/>
    <w:rsid w:val="00FB65E7"/>
    <w:rsid w:val="00FB6AE2"/>
    <w:rsid w:val="00FB6EA1"/>
    <w:rsid w:val="00FC0A30"/>
    <w:rsid w:val="00FC21C8"/>
    <w:rsid w:val="00FC2214"/>
    <w:rsid w:val="00FC30F4"/>
    <w:rsid w:val="00FC4A91"/>
    <w:rsid w:val="00FC5426"/>
    <w:rsid w:val="00FC5EEF"/>
    <w:rsid w:val="00FC5F51"/>
    <w:rsid w:val="00FC67A8"/>
    <w:rsid w:val="00FC6A85"/>
    <w:rsid w:val="00FD1F48"/>
    <w:rsid w:val="00FD3BBB"/>
    <w:rsid w:val="00FD3C06"/>
    <w:rsid w:val="00FD4282"/>
    <w:rsid w:val="00FD628F"/>
    <w:rsid w:val="00FD6700"/>
    <w:rsid w:val="00FD780E"/>
    <w:rsid w:val="00FD7D53"/>
    <w:rsid w:val="00FE073C"/>
    <w:rsid w:val="00FE1258"/>
    <w:rsid w:val="00FE1315"/>
    <w:rsid w:val="00FE1DEC"/>
    <w:rsid w:val="00FE4064"/>
    <w:rsid w:val="00FE493A"/>
    <w:rsid w:val="00FE586F"/>
    <w:rsid w:val="00FE5AFF"/>
    <w:rsid w:val="00FE7304"/>
    <w:rsid w:val="00FE74F1"/>
    <w:rsid w:val="00FF06D1"/>
    <w:rsid w:val="00FF2AA3"/>
    <w:rsid w:val="00FF2D93"/>
    <w:rsid w:val="00FF4221"/>
    <w:rsid w:val="00FF4A66"/>
    <w:rsid w:val="00FF632F"/>
    <w:rsid w:val="00FF6E5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6333377D"/>
  <w15:docId w15:val="{B913C20C-751B-42E9-9DEF-7486556484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F08CF"/>
    <w:rPr>
      <w:rFonts w:ascii="Times New Roman" w:eastAsia="Times New Roman" w:hAnsi="Times New Roman" w:cs="Times New Roman"/>
      <w:sz w:val="20"/>
      <w:szCs w:val="20"/>
      <w:lang w:val="es-ES" w:eastAsia="es-ES"/>
    </w:rPr>
  </w:style>
  <w:style w:type="paragraph" w:styleId="Ttulo1">
    <w:name w:val="heading 1"/>
    <w:aliases w:val=" Car"/>
    <w:basedOn w:val="Normal"/>
    <w:next w:val="Normal"/>
    <w:link w:val="Ttulo1Car"/>
    <w:uiPriority w:val="9"/>
    <w:qFormat/>
    <w:rsid w:val="00FC5F51"/>
    <w:pPr>
      <w:keepNext/>
      <w:widowControl w:val="0"/>
      <w:tabs>
        <w:tab w:val="left" w:pos="1134"/>
      </w:tabs>
      <w:ind w:right="618"/>
      <w:jc w:val="both"/>
      <w:outlineLvl w:val="0"/>
    </w:pPr>
    <w:rPr>
      <w:b/>
      <w:sz w:val="24"/>
    </w:rPr>
  </w:style>
  <w:style w:type="paragraph" w:styleId="Ttulo2">
    <w:name w:val="heading 2"/>
    <w:basedOn w:val="Normal"/>
    <w:next w:val="Normal"/>
    <w:link w:val="Ttulo2Car"/>
    <w:qFormat/>
    <w:rsid w:val="00FC5F51"/>
    <w:pPr>
      <w:keepNext/>
      <w:widowControl w:val="0"/>
      <w:tabs>
        <w:tab w:val="left" w:pos="1134"/>
      </w:tabs>
      <w:ind w:right="618"/>
      <w:jc w:val="center"/>
      <w:outlineLvl w:val="1"/>
    </w:pPr>
    <w:rPr>
      <w:rFonts w:ascii="Arial" w:hAnsi="Arial"/>
      <w:b/>
    </w:rPr>
  </w:style>
  <w:style w:type="paragraph" w:styleId="Ttulo3">
    <w:name w:val="heading 3"/>
    <w:basedOn w:val="Normal"/>
    <w:next w:val="Normal"/>
    <w:link w:val="Ttulo3Car"/>
    <w:unhideWhenUsed/>
    <w:qFormat/>
    <w:rsid w:val="00CE56BB"/>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qFormat/>
    <w:rsid w:val="00FC5F51"/>
    <w:pPr>
      <w:keepNext/>
      <w:widowControl w:val="0"/>
      <w:spacing w:before="240" w:after="60"/>
      <w:outlineLvl w:val="3"/>
    </w:pPr>
    <w:rPr>
      <w:b/>
      <w:bCs/>
      <w:sz w:val="28"/>
      <w:szCs w:val="28"/>
    </w:rPr>
  </w:style>
  <w:style w:type="paragraph" w:styleId="Ttulo5">
    <w:name w:val="heading 5"/>
    <w:basedOn w:val="Normal"/>
    <w:next w:val="Normal"/>
    <w:link w:val="Ttulo5Car"/>
    <w:qFormat/>
    <w:rsid w:val="00FC5F51"/>
    <w:pPr>
      <w:keepNext/>
      <w:widowControl w:val="0"/>
      <w:ind w:left="567" w:right="618"/>
      <w:jc w:val="center"/>
      <w:outlineLvl w:val="4"/>
    </w:pPr>
    <w:rPr>
      <w:b/>
      <w:sz w:val="24"/>
    </w:rPr>
  </w:style>
  <w:style w:type="paragraph" w:styleId="Ttulo6">
    <w:name w:val="heading 6"/>
    <w:basedOn w:val="Normal"/>
    <w:next w:val="Normal"/>
    <w:link w:val="Ttulo6Car"/>
    <w:uiPriority w:val="9"/>
    <w:qFormat/>
    <w:rsid w:val="00FC5F51"/>
    <w:pPr>
      <w:keepNext/>
      <w:widowControl w:val="0"/>
      <w:ind w:left="1276" w:right="618" w:firstLine="142"/>
      <w:jc w:val="both"/>
      <w:outlineLvl w:val="5"/>
    </w:pPr>
    <w:rPr>
      <w:sz w:val="24"/>
      <w:u w:val="single"/>
    </w:rPr>
  </w:style>
  <w:style w:type="paragraph" w:styleId="Ttulo7">
    <w:name w:val="heading 7"/>
    <w:basedOn w:val="Normal"/>
    <w:next w:val="Normal"/>
    <w:link w:val="Ttulo7Car"/>
    <w:qFormat/>
    <w:rsid w:val="00CF0042"/>
    <w:pPr>
      <w:widowControl w:val="0"/>
      <w:spacing w:before="240" w:after="60"/>
      <w:outlineLvl w:val="6"/>
    </w:pPr>
    <w:rPr>
      <w:sz w:val="24"/>
      <w:szCs w:val="24"/>
    </w:rPr>
  </w:style>
  <w:style w:type="paragraph" w:styleId="Ttulo8">
    <w:name w:val="heading 8"/>
    <w:basedOn w:val="Normal"/>
    <w:next w:val="Normal"/>
    <w:link w:val="Ttulo8Car"/>
    <w:qFormat/>
    <w:rsid w:val="00FC5F51"/>
    <w:pPr>
      <w:widowControl w:val="0"/>
      <w:spacing w:before="240" w:after="60"/>
      <w:outlineLvl w:val="7"/>
    </w:pPr>
    <w:rPr>
      <w:i/>
      <w:iCs/>
      <w:sz w:val="24"/>
      <w:szCs w:val="24"/>
    </w:rPr>
  </w:style>
  <w:style w:type="paragraph" w:styleId="Ttulo9">
    <w:name w:val="heading 9"/>
    <w:basedOn w:val="Normal"/>
    <w:next w:val="Normal"/>
    <w:link w:val="Ttulo9Car"/>
    <w:qFormat/>
    <w:rsid w:val="00FC5F51"/>
    <w:pPr>
      <w:keepNext/>
      <w:widowControl w:val="0"/>
      <w:outlineLvl w:val="8"/>
    </w:pPr>
    <w:rPr>
      <w:rFonts w:ascii="Tahoma" w:hAnsi="Tahoma"/>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link w:val="TtuloCar"/>
    <w:qFormat/>
    <w:rsid w:val="004F08CF"/>
    <w:pPr>
      <w:jc w:val="center"/>
    </w:pPr>
    <w:rPr>
      <w:rFonts w:ascii="Univers (W1)" w:hAnsi="Univers (W1)"/>
      <w:b/>
      <w:sz w:val="24"/>
    </w:rPr>
  </w:style>
  <w:style w:type="character" w:customStyle="1" w:styleId="TtuloCar">
    <w:name w:val="Título Car"/>
    <w:basedOn w:val="Fuentedeprrafopredeter"/>
    <w:link w:val="Ttulo"/>
    <w:rsid w:val="004F08CF"/>
    <w:rPr>
      <w:rFonts w:ascii="Univers (W1)" w:eastAsia="Times New Roman" w:hAnsi="Univers (W1)" w:cs="Times New Roman"/>
      <w:b/>
      <w:sz w:val="24"/>
      <w:szCs w:val="20"/>
      <w:lang w:val="es-ES" w:eastAsia="es-ES"/>
    </w:rPr>
  </w:style>
  <w:style w:type="paragraph" w:styleId="Encabezado">
    <w:name w:val="header"/>
    <w:basedOn w:val="Normal"/>
    <w:link w:val="EncabezadoCar"/>
    <w:unhideWhenUsed/>
    <w:rsid w:val="004F08CF"/>
    <w:pPr>
      <w:tabs>
        <w:tab w:val="center" w:pos="4419"/>
        <w:tab w:val="right" w:pos="8838"/>
      </w:tabs>
    </w:pPr>
  </w:style>
  <w:style w:type="character" w:customStyle="1" w:styleId="EncabezadoCar">
    <w:name w:val="Encabezado Car"/>
    <w:basedOn w:val="Fuentedeprrafopredeter"/>
    <w:link w:val="Encabezado"/>
    <w:uiPriority w:val="99"/>
    <w:rsid w:val="004F08CF"/>
    <w:rPr>
      <w:rFonts w:ascii="Times New Roman" w:eastAsia="Times New Roman" w:hAnsi="Times New Roman" w:cs="Times New Roman"/>
      <w:sz w:val="20"/>
      <w:szCs w:val="20"/>
      <w:lang w:val="es-ES" w:eastAsia="es-ES"/>
    </w:rPr>
  </w:style>
  <w:style w:type="paragraph" w:styleId="Piedepgina">
    <w:name w:val="footer"/>
    <w:basedOn w:val="Normal"/>
    <w:link w:val="PiedepginaCar"/>
    <w:unhideWhenUsed/>
    <w:rsid w:val="004F08CF"/>
    <w:pPr>
      <w:tabs>
        <w:tab w:val="center" w:pos="4419"/>
        <w:tab w:val="right" w:pos="8838"/>
      </w:tabs>
    </w:pPr>
  </w:style>
  <w:style w:type="character" w:customStyle="1" w:styleId="PiedepginaCar">
    <w:name w:val="Pie de página Car"/>
    <w:basedOn w:val="Fuentedeprrafopredeter"/>
    <w:link w:val="Piedepgina"/>
    <w:uiPriority w:val="99"/>
    <w:rsid w:val="004F08CF"/>
    <w:rPr>
      <w:rFonts w:ascii="Times New Roman" w:eastAsia="Times New Roman" w:hAnsi="Times New Roman" w:cs="Times New Roman"/>
      <w:sz w:val="20"/>
      <w:szCs w:val="20"/>
      <w:lang w:val="es-ES" w:eastAsia="es-ES"/>
    </w:rPr>
  </w:style>
  <w:style w:type="paragraph" w:styleId="Sangradetextonormal">
    <w:name w:val="Body Text Indent"/>
    <w:basedOn w:val="Normal"/>
    <w:link w:val="SangradetextonormalCar"/>
    <w:rsid w:val="004F08CF"/>
    <w:pPr>
      <w:ind w:left="3540"/>
    </w:pPr>
    <w:rPr>
      <w:rFonts w:ascii="AvantGarde Bk BT" w:hAnsi="AvantGarde Bk BT"/>
      <w:lang w:val="es-MX"/>
    </w:rPr>
  </w:style>
  <w:style w:type="character" w:customStyle="1" w:styleId="SangradetextonormalCar">
    <w:name w:val="Sangría de texto normal Car"/>
    <w:basedOn w:val="Fuentedeprrafopredeter"/>
    <w:link w:val="Sangradetextonormal"/>
    <w:rsid w:val="004F08CF"/>
    <w:rPr>
      <w:rFonts w:ascii="AvantGarde Bk BT" w:eastAsia="Times New Roman" w:hAnsi="AvantGarde Bk BT" w:cs="Times New Roman"/>
      <w:sz w:val="20"/>
      <w:szCs w:val="20"/>
      <w:lang w:eastAsia="es-ES"/>
    </w:rPr>
  </w:style>
  <w:style w:type="table" w:styleId="Tablaconcuadrcula">
    <w:name w:val="Table Grid"/>
    <w:basedOn w:val="Tablanormal"/>
    <w:uiPriority w:val="39"/>
    <w:rsid w:val="008332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nhideWhenUsed/>
    <w:rsid w:val="00DA182B"/>
    <w:pPr>
      <w:spacing w:after="120" w:line="480" w:lineRule="auto"/>
    </w:pPr>
  </w:style>
  <w:style w:type="character" w:customStyle="1" w:styleId="Textoindependiente2Car">
    <w:name w:val="Texto independiente 2 Car"/>
    <w:basedOn w:val="Fuentedeprrafopredeter"/>
    <w:link w:val="Textoindependiente2"/>
    <w:rsid w:val="00DA182B"/>
    <w:rPr>
      <w:rFonts w:ascii="Times New Roman" w:eastAsia="Times New Roman" w:hAnsi="Times New Roman" w:cs="Times New Roman"/>
      <w:sz w:val="20"/>
      <w:szCs w:val="20"/>
      <w:lang w:val="es-ES" w:eastAsia="es-ES"/>
    </w:rPr>
  </w:style>
  <w:style w:type="paragraph" w:styleId="Textodeglobo">
    <w:name w:val="Balloon Text"/>
    <w:basedOn w:val="Normal"/>
    <w:link w:val="TextodegloboCar"/>
    <w:uiPriority w:val="99"/>
    <w:unhideWhenUsed/>
    <w:rsid w:val="007804BA"/>
    <w:rPr>
      <w:rFonts w:ascii="Tahoma" w:hAnsi="Tahoma" w:cs="Tahoma"/>
      <w:sz w:val="16"/>
      <w:szCs w:val="16"/>
    </w:rPr>
  </w:style>
  <w:style w:type="character" w:customStyle="1" w:styleId="TextodegloboCar">
    <w:name w:val="Texto de globo Car"/>
    <w:basedOn w:val="Fuentedeprrafopredeter"/>
    <w:link w:val="Textodeglobo"/>
    <w:uiPriority w:val="99"/>
    <w:rsid w:val="007804BA"/>
    <w:rPr>
      <w:rFonts w:ascii="Tahoma" w:eastAsia="Times New Roman" w:hAnsi="Tahoma" w:cs="Tahoma"/>
      <w:sz w:val="16"/>
      <w:szCs w:val="16"/>
      <w:lang w:val="es-ES" w:eastAsia="es-ES"/>
    </w:rPr>
  </w:style>
  <w:style w:type="paragraph" w:customStyle="1" w:styleId="Default">
    <w:name w:val="Default"/>
    <w:rsid w:val="00FA4C32"/>
    <w:pPr>
      <w:autoSpaceDE w:val="0"/>
      <w:autoSpaceDN w:val="0"/>
      <w:adjustRightInd w:val="0"/>
    </w:pPr>
    <w:rPr>
      <w:rFonts w:ascii="Arial" w:eastAsia="Calibri" w:hAnsi="Arial" w:cs="Arial"/>
      <w:color w:val="000000"/>
      <w:sz w:val="24"/>
      <w:szCs w:val="24"/>
      <w:lang w:eastAsia="es-MX"/>
    </w:rPr>
  </w:style>
  <w:style w:type="paragraph" w:styleId="Sinespaciado">
    <w:name w:val="No Spacing"/>
    <w:uiPriority w:val="1"/>
    <w:qFormat/>
    <w:rsid w:val="00FB65E7"/>
    <w:rPr>
      <w:rFonts w:ascii="Calibri" w:eastAsia="Calibri" w:hAnsi="Calibri" w:cs="Times New Roman"/>
      <w:lang w:val="en-US"/>
    </w:rPr>
  </w:style>
  <w:style w:type="character" w:customStyle="1" w:styleId="Ttulo7Car">
    <w:name w:val="Título 7 Car"/>
    <w:basedOn w:val="Fuentedeprrafopredeter"/>
    <w:link w:val="Ttulo7"/>
    <w:rsid w:val="00CF0042"/>
    <w:rPr>
      <w:rFonts w:ascii="Times New Roman" w:eastAsia="Times New Roman" w:hAnsi="Times New Roman" w:cs="Times New Roman"/>
      <w:sz w:val="24"/>
      <w:szCs w:val="24"/>
      <w:lang w:val="es-ES" w:eastAsia="es-ES"/>
    </w:rPr>
  </w:style>
  <w:style w:type="character" w:styleId="Hipervnculo">
    <w:name w:val="Hyperlink"/>
    <w:aliases w:val="Hipervínculo1,Hipervínculo11,Hipervínculo12,Hipervínculo13,Hipervínculo14,Hipervínculo15"/>
    <w:uiPriority w:val="99"/>
    <w:rsid w:val="00597802"/>
    <w:rPr>
      <w:rFonts w:cs="Times New Roman"/>
      <w:color w:val="0000FF"/>
      <w:u w:val="single"/>
    </w:rPr>
  </w:style>
  <w:style w:type="paragraph" w:styleId="Prrafodelista">
    <w:name w:val="List Paragraph"/>
    <w:aliases w:val="Multi Level List 1,Titulo de Fígura,TITULO A,Texto,TIT 2 IND,lp1,List Paragraph11,Bullet List,FooterText,numbered,Paragraphe de liste1,Bulletr List Paragraph,列出段落,列出段落1,Lista vistosa - Énfasis 11,Scitum normal,Listas,List Paragraph1,b1"/>
    <w:basedOn w:val="Normal"/>
    <w:link w:val="PrrafodelistaCar"/>
    <w:uiPriority w:val="34"/>
    <w:qFormat/>
    <w:rsid w:val="00597802"/>
    <w:pPr>
      <w:widowControl w:val="0"/>
      <w:ind w:left="708"/>
    </w:pPr>
  </w:style>
  <w:style w:type="paragraph" w:styleId="Textoindependiente">
    <w:name w:val="Body Text"/>
    <w:basedOn w:val="Normal"/>
    <w:link w:val="TextoindependienteCar"/>
    <w:unhideWhenUsed/>
    <w:rsid w:val="0093631B"/>
    <w:pPr>
      <w:spacing w:after="120"/>
    </w:pPr>
  </w:style>
  <w:style w:type="character" w:customStyle="1" w:styleId="TextoindependienteCar">
    <w:name w:val="Texto independiente Car"/>
    <w:basedOn w:val="Fuentedeprrafopredeter"/>
    <w:link w:val="Textoindependiente"/>
    <w:rsid w:val="0093631B"/>
    <w:rPr>
      <w:rFonts w:ascii="Times New Roman" w:eastAsia="Times New Roman" w:hAnsi="Times New Roman" w:cs="Times New Roman"/>
      <w:sz w:val="20"/>
      <w:szCs w:val="20"/>
      <w:lang w:val="es-ES" w:eastAsia="es-ES"/>
    </w:rPr>
  </w:style>
  <w:style w:type="paragraph" w:styleId="Descripcin">
    <w:name w:val="caption"/>
    <w:basedOn w:val="Normal"/>
    <w:next w:val="Normal"/>
    <w:unhideWhenUsed/>
    <w:qFormat/>
    <w:rsid w:val="00CB7E45"/>
    <w:pPr>
      <w:widowControl w:val="0"/>
    </w:pPr>
    <w:rPr>
      <w:b/>
      <w:bCs/>
    </w:rPr>
  </w:style>
  <w:style w:type="paragraph" w:styleId="Sangra3detindependiente">
    <w:name w:val="Body Text Indent 3"/>
    <w:basedOn w:val="Normal"/>
    <w:link w:val="Sangra3detindependienteCar"/>
    <w:unhideWhenUsed/>
    <w:rsid w:val="00DD27E4"/>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DD27E4"/>
    <w:rPr>
      <w:rFonts w:ascii="Times New Roman" w:eastAsia="Times New Roman" w:hAnsi="Times New Roman" w:cs="Times New Roman"/>
      <w:sz w:val="16"/>
      <w:szCs w:val="16"/>
      <w:lang w:val="es-ES" w:eastAsia="es-ES"/>
    </w:rPr>
  </w:style>
  <w:style w:type="character" w:customStyle="1" w:styleId="PrrafodelistaCar">
    <w:name w:val="Párrafo de lista Car"/>
    <w:aliases w:val="Multi Level List 1 Car,Titulo de Fígura Car,TITULO A Car,Texto Car,TIT 2 IND Car,lp1 Car,List Paragraph11 Car,Bullet List Car,FooterText Car,numbered Car,Paragraphe de liste1 Car,Bulletr List Paragraph Car,列出段落 Car,列出段落1 Car,b1 Car"/>
    <w:link w:val="Prrafodelista"/>
    <w:uiPriority w:val="34"/>
    <w:qFormat/>
    <w:locked/>
    <w:rsid w:val="001D45C4"/>
    <w:rPr>
      <w:rFonts w:ascii="Times New Roman" w:eastAsia="Times New Roman" w:hAnsi="Times New Roman" w:cs="Times New Roman"/>
      <w:sz w:val="20"/>
      <w:szCs w:val="20"/>
      <w:lang w:val="es-ES" w:eastAsia="es-ES"/>
    </w:rPr>
  </w:style>
  <w:style w:type="character" w:customStyle="1" w:styleId="Ttulo3Car">
    <w:name w:val="Título 3 Car"/>
    <w:basedOn w:val="Fuentedeprrafopredeter"/>
    <w:link w:val="Ttulo3"/>
    <w:rsid w:val="00CE56BB"/>
    <w:rPr>
      <w:rFonts w:asciiTheme="majorHAnsi" w:eastAsiaTheme="majorEastAsia" w:hAnsiTheme="majorHAnsi" w:cstheme="majorBidi"/>
      <w:color w:val="243F60" w:themeColor="accent1" w:themeShade="7F"/>
      <w:sz w:val="24"/>
      <w:szCs w:val="24"/>
      <w:lang w:val="es-ES" w:eastAsia="es-ES"/>
    </w:rPr>
  </w:style>
  <w:style w:type="character" w:customStyle="1" w:styleId="Ttulo1Car">
    <w:name w:val="Título 1 Car"/>
    <w:aliases w:val=" Car Car"/>
    <w:basedOn w:val="Fuentedeprrafopredeter"/>
    <w:link w:val="Ttulo1"/>
    <w:uiPriority w:val="9"/>
    <w:rsid w:val="00FC5F51"/>
    <w:rPr>
      <w:rFonts w:ascii="Times New Roman" w:eastAsia="Times New Roman" w:hAnsi="Times New Roman" w:cs="Times New Roman"/>
      <w:b/>
      <w:sz w:val="24"/>
      <w:szCs w:val="20"/>
      <w:lang w:val="es-ES" w:eastAsia="es-ES"/>
    </w:rPr>
  </w:style>
  <w:style w:type="character" w:customStyle="1" w:styleId="Ttulo2Car">
    <w:name w:val="Título 2 Car"/>
    <w:basedOn w:val="Fuentedeprrafopredeter"/>
    <w:link w:val="Ttulo2"/>
    <w:rsid w:val="00FC5F51"/>
    <w:rPr>
      <w:rFonts w:ascii="Arial" w:eastAsia="Times New Roman" w:hAnsi="Arial" w:cs="Times New Roman"/>
      <w:b/>
      <w:sz w:val="20"/>
      <w:szCs w:val="20"/>
      <w:lang w:val="es-ES" w:eastAsia="es-ES"/>
    </w:rPr>
  </w:style>
  <w:style w:type="character" w:customStyle="1" w:styleId="Ttulo4Car">
    <w:name w:val="Título 4 Car"/>
    <w:basedOn w:val="Fuentedeprrafopredeter"/>
    <w:link w:val="Ttulo4"/>
    <w:rsid w:val="00FC5F51"/>
    <w:rPr>
      <w:rFonts w:ascii="Times New Roman" w:eastAsia="Times New Roman" w:hAnsi="Times New Roman" w:cs="Times New Roman"/>
      <w:b/>
      <w:bCs/>
      <w:sz w:val="28"/>
      <w:szCs w:val="28"/>
      <w:lang w:val="es-ES" w:eastAsia="es-ES"/>
    </w:rPr>
  </w:style>
  <w:style w:type="character" w:customStyle="1" w:styleId="Ttulo5Car">
    <w:name w:val="Título 5 Car"/>
    <w:basedOn w:val="Fuentedeprrafopredeter"/>
    <w:link w:val="Ttulo5"/>
    <w:rsid w:val="00FC5F51"/>
    <w:rPr>
      <w:rFonts w:ascii="Times New Roman" w:eastAsia="Times New Roman" w:hAnsi="Times New Roman" w:cs="Times New Roman"/>
      <w:b/>
      <w:sz w:val="24"/>
      <w:szCs w:val="20"/>
      <w:lang w:val="es-ES" w:eastAsia="es-ES"/>
    </w:rPr>
  </w:style>
  <w:style w:type="character" w:customStyle="1" w:styleId="Ttulo6Car">
    <w:name w:val="Título 6 Car"/>
    <w:basedOn w:val="Fuentedeprrafopredeter"/>
    <w:link w:val="Ttulo6"/>
    <w:uiPriority w:val="9"/>
    <w:rsid w:val="00FC5F51"/>
    <w:rPr>
      <w:rFonts w:ascii="Times New Roman" w:eastAsia="Times New Roman" w:hAnsi="Times New Roman" w:cs="Times New Roman"/>
      <w:sz w:val="24"/>
      <w:szCs w:val="20"/>
      <w:u w:val="single"/>
      <w:lang w:val="es-ES" w:eastAsia="es-ES"/>
    </w:rPr>
  </w:style>
  <w:style w:type="character" w:customStyle="1" w:styleId="Ttulo8Car">
    <w:name w:val="Título 8 Car"/>
    <w:basedOn w:val="Fuentedeprrafopredeter"/>
    <w:link w:val="Ttulo8"/>
    <w:rsid w:val="00FC5F51"/>
    <w:rPr>
      <w:rFonts w:ascii="Times New Roman" w:eastAsia="Times New Roman" w:hAnsi="Times New Roman" w:cs="Times New Roman"/>
      <w:i/>
      <w:iCs/>
      <w:sz w:val="24"/>
      <w:szCs w:val="24"/>
      <w:lang w:val="es-ES" w:eastAsia="es-ES"/>
    </w:rPr>
  </w:style>
  <w:style w:type="character" w:customStyle="1" w:styleId="Ttulo9Car">
    <w:name w:val="Título 9 Car"/>
    <w:basedOn w:val="Fuentedeprrafopredeter"/>
    <w:link w:val="Ttulo9"/>
    <w:rsid w:val="00FC5F51"/>
    <w:rPr>
      <w:rFonts w:ascii="Tahoma" w:eastAsia="Times New Roman" w:hAnsi="Tahoma" w:cs="Times New Roman"/>
      <w:b/>
      <w:sz w:val="20"/>
      <w:szCs w:val="20"/>
      <w:lang w:val="es-ES" w:eastAsia="es-ES"/>
    </w:rPr>
  </w:style>
  <w:style w:type="character" w:customStyle="1" w:styleId="EncabezadoCar1">
    <w:name w:val="Encabezado Car1"/>
    <w:locked/>
    <w:rsid w:val="00FC5F51"/>
    <w:rPr>
      <w:rFonts w:ascii="Times New Roman" w:eastAsia="Times New Roman" w:hAnsi="Times New Roman" w:cs="Times New Roman"/>
      <w:sz w:val="20"/>
      <w:szCs w:val="20"/>
      <w:lang w:val="es-ES" w:eastAsia="es-ES"/>
    </w:rPr>
  </w:style>
  <w:style w:type="character" w:customStyle="1" w:styleId="PiedepginaCar1">
    <w:name w:val="Pie de página Car1"/>
    <w:locked/>
    <w:rsid w:val="00FC5F51"/>
    <w:rPr>
      <w:rFonts w:ascii="Times New Roman" w:eastAsia="Times New Roman" w:hAnsi="Times New Roman" w:cs="Times New Roman"/>
      <w:sz w:val="20"/>
      <w:szCs w:val="20"/>
      <w:lang w:val="es-ES" w:eastAsia="es-ES"/>
    </w:rPr>
  </w:style>
  <w:style w:type="character" w:styleId="Nmerodepgina">
    <w:name w:val="page number"/>
    <w:rsid w:val="00FC5F51"/>
    <w:rPr>
      <w:rFonts w:cs="Times New Roman"/>
      <w:sz w:val="20"/>
    </w:rPr>
  </w:style>
  <w:style w:type="paragraph" w:customStyle="1" w:styleId="BlockQuotation">
    <w:name w:val="Block Quotation"/>
    <w:basedOn w:val="Normal"/>
    <w:rsid w:val="00FC5F51"/>
    <w:pPr>
      <w:widowControl w:val="0"/>
      <w:ind w:left="426" w:right="618"/>
      <w:jc w:val="both"/>
    </w:pPr>
    <w:rPr>
      <w:rFonts w:ascii="Footlight MT Light" w:hAnsi="Footlight MT Light"/>
      <w:sz w:val="44"/>
    </w:rPr>
  </w:style>
  <w:style w:type="paragraph" w:styleId="TDC1">
    <w:name w:val="toc 1"/>
    <w:basedOn w:val="Normal"/>
    <w:next w:val="Normal"/>
    <w:uiPriority w:val="39"/>
    <w:rsid w:val="00FC5F51"/>
    <w:pPr>
      <w:widowControl w:val="0"/>
      <w:spacing w:before="360"/>
    </w:pPr>
    <w:rPr>
      <w:rFonts w:ascii="Arial" w:hAnsi="Arial"/>
      <w:b/>
      <w:caps/>
      <w:sz w:val="24"/>
    </w:rPr>
  </w:style>
  <w:style w:type="paragraph" w:styleId="TDC2">
    <w:name w:val="toc 2"/>
    <w:basedOn w:val="Normal"/>
    <w:next w:val="Normal"/>
    <w:uiPriority w:val="39"/>
    <w:rsid w:val="00FC5F51"/>
    <w:pPr>
      <w:widowControl w:val="0"/>
      <w:spacing w:before="240"/>
    </w:pPr>
    <w:rPr>
      <w:b/>
    </w:rPr>
  </w:style>
  <w:style w:type="paragraph" w:customStyle="1" w:styleId="Textoindependiente31">
    <w:name w:val="Texto independiente 31"/>
    <w:basedOn w:val="Normal"/>
    <w:rsid w:val="00FC5F51"/>
    <w:pPr>
      <w:widowControl w:val="0"/>
      <w:jc w:val="both"/>
    </w:pPr>
  </w:style>
  <w:style w:type="paragraph" w:customStyle="1" w:styleId="BlockQuotation1">
    <w:name w:val="Block Quotation1"/>
    <w:basedOn w:val="Normal"/>
    <w:rsid w:val="00FC5F51"/>
    <w:pPr>
      <w:widowControl w:val="0"/>
      <w:tabs>
        <w:tab w:val="left" w:pos="4820"/>
      </w:tabs>
      <w:ind w:left="567" w:right="618"/>
      <w:jc w:val="both"/>
    </w:pPr>
    <w:rPr>
      <w:sz w:val="24"/>
    </w:rPr>
  </w:style>
  <w:style w:type="paragraph" w:customStyle="1" w:styleId="BodyText21">
    <w:name w:val="Body Text 21"/>
    <w:basedOn w:val="Normal"/>
    <w:rsid w:val="00FC5F51"/>
    <w:pPr>
      <w:widowControl w:val="0"/>
      <w:jc w:val="both"/>
    </w:pPr>
    <w:rPr>
      <w:sz w:val="24"/>
    </w:rPr>
  </w:style>
  <w:style w:type="paragraph" w:customStyle="1" w:styleId="BodyText31">
    <w:name w:val="Body Text 31"/>
    <w:basedOn w:val="Normal"/>
    <w:rsid w:val="00FC5F51"/>
    <w:pPr>
      <w:widowControl w:val="0"/>
      <w:jc w:val="center"/>
    </w:pPr>
    <w:rPr>
      <w:rFonts w:ascii="Arial" w:hAnsi="Arial"/>
      <w:b/>
      <w:sz w:val="50"/>
    </w:rPr>
  </w:style>
  <w:style w:type="paragraph" w:customStyle="1" w:styleId="Textoindependiente21">
    <w:name w:val="Texto independiente 21"/>
    <w:basedOn w:val="Normal"/>
    <w:rsid w:val="00FC5F51"/>
    <w:pPr>
      <w:widowControl w:val="0"/>
      <w:ind w:right="51"/>
      <w:jc w:val="both"/>
    </w:pPr>
    <w:rPr>
      <w:sz w:val="22"/>
    </w:rPr>
  </w:style>
  <w:style w:type="paragraph" w:customStyle="1" w:styleId="BodyText23">
    <w:name w:val="Body Text 23"/>
    <w:basedOn w:val="Normal"/>
    <w:rsid w:val="00FC5F51"/>
    <w:pPr>
      <w:widowControl w:val="0"/>
      <w:ind w:right="51"/>
      <w:jc w:val="both"/>
    </w:pPr>
    <w:rPr>
      <w:sz w:val="22"/>
    </w:rPr>
  </w:style>
  <w:style w:type="paragraph" w:styleId="Textocomentario">
    <w:name w:val="annotation text"/>
    <w:basedOn w:val="Normal"/>
    <w:link w:val="TextocomentarioCar"/>
    <w:semiHidden/>
    <w:rsid w:val="00FC5F51"/>
    <w:pPr>
      <w:widowControl w:val="0"/>
    </w:pPr>
  </w:style>
  <w:style w:type="character" w:customStyle="1" w:styleId="TextocomentarioCar">
    <w:name w:val="Texto comentario Car"/>
    <w:basedOn w:val="Fuentedeprrafopredeter"/>
    <w:link w:val="Textocomentario"/>
    <w:semiHidden/>
    <w:rsid w:val="00FC5F51"/>
    <w:rPr>
      <w:rFonts w:ascii="Times New Roman" w:eastAsia="Times New Roman" w:hAnsi="Times New Roman" w:cs="Times New Roman"/>
      <w:sz w:val="20"/>
      <w:szCs w:val="20"/>
      <w:lang w:val="es-ES" w:eastAsia="es-ES"/>
    </w:rPr>
  </w:style>
  <w:style w:type="paragraph" w:styleId="Textoindependiente3">
    <w:name w:val="Body Text 3"/>
    <w:basedOn w:val="Normal"/>
    <w:link w:val="Textoindependiente3Car"/>
    <w:rsid w:val="00FC5F51"/>
    <w:pPr>
      <w:jc w:val="both"/>
    </w:pPr>
    <w:rPr>
      <w:rFonts w:ascii="Arial" w:hAnsi="Arial"/>
      <w:sz w:val="22"/>
    </w:rPr>
  </w:style>
  <w:style w:type="character" w:customStyle="1" w:styleId="Textoindependiente3Car">
    <w:name w:val="Texto independiente 3 Car"/>
    <w:basedOn w:val="Fuentedeprrafopredeter"/>
    <w:link w:val="Textoindependiente3"/>
    <w:rsid w:val="00FC5F51"/>
    <w:rPr>
      <w:rFonts w:ascii="Arial" w:eastAsia="Times New Roman" w:hAnsi="Arial" w:cs="Times New Roman"/>
      <w:szCs w:val="20"/>
      <w:lang w:val="es-ES" w:eastAsia="es-ES"/>
    </w:rPr>
  </w:style>
  <w:style w:type="character" w:customStyle="1" w:styleId="eudoraheader">
    <w:name w:val="eudoraheader"/>
    <w:rsid w:val="00FC5F51"/>
    <w:rPr>
      <w:rFonts w:cs="Times New Roman"/>
    </w:rPr>
  </w:style>
  <w:style w:type="paragraph" w:styleId="TDC3">
    <w:name w:val="toc 3"/>
    <w:basedOn w:val="Normal"/>
    <w:next w:val="Normal"/>
    <w:autoRedefine/>
    <w:rsid w:val="00FC5F51"/>
    <w:pPr>
      <w:widowControl w:val="0"/>
      <w:ind w:left="400"/>
    </w:pPr>
  </w:style>
  <w:style w:type="paragraph" w:styleId="TDC4">
    <w:name w:val="toc 4"/>
    <w:basedOn w:val="Normal"/>
    <w:next w:val="Normal"/>
    <w:autoRedefine/>
    <w:semiHidden/>
    <w:rsid w:val="00FC5F51"/>
    <w:pPr>
      <w:widowControl w:val="0"/>
      <w:ind w:left="600"/>
    </w:pPr>
  </w:style>
  <w:style w:type="paragraph" w:styleId="TDC5">
    <w:name w:val="toc 5"/>
    <w:basedOn w:val="Normal"/>
    <w:next w:val="Normal"/>
    <w:autoRedefine/>
    <w:semiHidden/>
    <w:rsid w:val="00FC5F51"/>
    <w:pPr>
      <w:widowControl w:val="0"/>
      <w:ind w:left="800"/>
    </w:pPr>
  </w:style>
  <w:style w:type="paragraph" w:styleId="TDC6">
    <w:name w:val="toc 6"/>
    <w:basedOn w:val="Normal"/>
    <w:next w:val="Normal"/>
    <w:autoRedefine/>
    <w:semiHidden/>
    <w:rsid w:val="00FC5F51"/>
    <w:pPr>
      <w:widowControl w:val="0"/>
      <w:ind w:left="1000"/>
    </w:pPr>
  </w:style>
  <w:style w:type="paragraph" w:styleId="TDC7">
    <w:name w:val="toc 7"/>
    <w:basedOn w:val="Normal"/>
    <w:next w:val="Normal"/>
    <w:autoRedefine/>
    <w:semiHidden/>
    <w:rsid w:val="00FC5F51"/>
    <w:pPr>
      <w:widowControl w:val="0"/>
      <w:ind w:left="1200"/>
    </w:pPr>
  </w:style>
  <w:style w:type="paragraph" w:styleId="TDC8">
    <w:name w:val="toc 8"/>
    <w:basedOn w:val="Normal"/>
    <w:next w:val="Normal"/>
    <w:autoRedefine/>
    <w:semiHidden/>
    <w:rsid w:val="00FC5F51"/>
    <w:pPr>
      <w:widowControl w:val="0"/>
      <w:ind w:left="1400"/>
    </w:pPr>
  </w:style>
  <w:style w:type="paragraph" w:styleId="TDC9">
    <w:name w:val="toc 9"/>
    <w:basedOn w:val="Normal"/>
    <w:next w:val="Normal"/>
    <w:autoRedefine/>
    <w:semiHidden/>
    <w:rsid w:val="00FC5F51"/>
    <w:pPr>
      <w:widowControl w:val="0"/>
      <w:ind w:left="1600"/>
    </w:pPr>
  </w:style>
  <w:style w:type="paragraph" w:styleId="Sangra2detindependiente">
    <w:name w:val="Body Text Indent 2"/>
    <w:basedOn w:val="Normal"/>
    <w:link w:val="Sangra2detindependienteCar"/>
    <w:rsid w:val="00FC5F51"/>
    <w:pPr>
      <w:widowControl w:val="0"/>
      <w:spacing w:after="120" w:line="480" w:lineRule="auto"/>
      <w:ind w:left="283"/>
    </w:pPr>
  </w:style>
  <w:style w:type="character" w:customStyle="1" w:styleId="Sangra2detindependienteCar">
    <w:name w:val="Sangría 2 de t. independiente Car"/>
    <w:basedOn w:val="Fuentedeprrafopredeter"/>
    <w:link w:val="Sangra2detindependiente"/>
    <w:rsid w:val="00FC5F51"/>
    <w:rPr>
      <w:rFonts w:ascii="Times New Roman" w:eastAsia="Times New Roman" w:hAnsi="Times New Roman" w:cs="Times New Roman"/>
      <w:sz w:val="20"/>
      <w:szCs w:val="20"/>
      <w:lang w:val="es-ES" w:eastAsia="es-ES"/>
    </w:rPr>
  </w:style>
  <w:style w:type="paragraph" w:customStyle="1" w:styleId="HTMLBody">
    <w:name w:val="HTML Body"/>
    <w:rsid w:val="00FC5F51"/>
    <w:pPr>
      <w:autoSpaceDE w:val="0"/>
      <w:autoSpaceDN w:val="0"/>
      <w:adjustRightInd w:val="0"/>
    </w:pPr>
    <w:rPr>
      <w:rFonts w:ascii="Arial" w:eastAsia="Times New Roman" w:hAnsi="Arial" w:cs="Times New Roman"/>
      <w:sz w:val="20"/>
      <w:szCs w:val="20"/>
      <w:lang w:val="es-ES" w:eastAsia="es-ES"/>
    </w:rPr>
  </w:style>
  <w:style w:type="character" w:customStyle="1" w:styleId="para">
    <w:name w:val="para"/>
    <w:rsid w:val="00FC5F51"/>
    <w:rPr>
      <w:rFonts w:cs="Times New Roman"/>
    </w:rPr>
  </w:style>
  <w:style w:type="character" w:styleId="Hipervnculovisitado">
    <w:name w:val="FollowedHyperlink"/>
    <w:uiPriority w:val="99"/>
    <w:rsid w:val="00FC5F51"/>
    <w:rPr>
      <w:rFonts w:cs="Times New Roman"/>
      <w:color w:val="800080"/>
      <w:u w:val="single"/>
    </w:rPr>
  </w:style>
  <w:style w:type="paragraph" w:customStyle="1" w:styleId="OmniPage771">
    <w:name w:val="OmniPage #771"/>
    <w:rsid w:val="00FC5F51"/>
    <w:pPr>
      <w:widowControl w:val="0"/>
      <w:tabs>
        <w:tab w:val="left" w:pos="50"/>
        <w:tab w:val="right" w:pos="8865"/>
      </w:tabs>
      <w:spacing w:line="-503" w:lineRule="auto"/>
      <w:jc w:val="both"/>
    </w:pPr>
    <w:rPr>
      <w:rFonts w:ascii="Arial" w:eastAsia="Times New Roman" w:hAnsi="Arial" w:cs="Times New Roman"/>
      <w:szCs w:val="20"/>
      <w:lang w:val="en-US" w:eastAsia="es-ES"/>
    </w:rPr>
  </w:style>
  <w:style w:type="paragraph" w:customStyle="1" w:styleId="OmniPage1037">
    <w:name w:val="OmniPage #1037"/>
    <w:rsid w:val="00FC5F51"/>
    <w:pPr>
      <w:widowControl w:val="0"/>
      <w:tabs>
        <w:tab w:val="left" w:pos="50"/>
        <w:tab w:val="right" w:pos="8810"/>
      </w:tabs>
      <w:spacing w:line="-182" w:lineRule="auto"/>
    </w:pPr>
    <w:rPr>
      <w:rFonts w:ascii="Arial" w:eastAsia="Times New Roman" w:hAnsi="Arial" w:cs="Times New Roman"/>
      <w:sz w:val="15"/>
      <w:szCs w:val="20"/>
      <w:lang w:val="en-US" w:eastAsia="es-ES"/>
    </w:rPr>
  </w:style>
  <w:style w:type="paragraph" w:customStyle="1" w:styleId="OmniPage1036">
    <w:name w:val="OmniPage #1036"/>
    <w:rsid w:val="00FC5F51"/>
    <w:pPr>
      <w:widowControl w:val="0"/>
      <w:tabs>
        <w:tab w:val="left" w:pos="50"/>
      </w:tabs>
      <w:spacing w:line="-182" w:lineRule="auto"/>
    </w:pPr>
    <w:rPr>
      <w:rFonts w:ascii="Arial" w:eastAsia="Times New Roman" w:hAnsi="Arial" w:cs="Times New Roman"/>
      <w:sz w:val="15"/>
      <w:szCs w:val="20"/>
      <w:lang w:val="en-US" w:eastAsia="es-ES"/>
    </w:rPr>
  </w:style>
  <w:style w:type="paragraph" w:customStyle="1" w:styleId="OmniPage782">
    <w:name w:val="OmniPage #782"/>
    <w:rsid w:val="00FC5F51"/>
    <w:pPr>
      <w:widowControl w:val="0"/>
      <w:tabs>
        <w:tab w:val="left" w:pos="50"/>
        <w:tab w:val="right" w:pos="3677"/>
      </w:tabs>
      <w:spacing w:line="-503" w:lineRule="auto"/>
    </w:pPr>
    <w:rPr>
      <w:rFonts w:ascii="Arial" w:eastAsia="Times New Roman" w:hAnsi="Arial" w:cs="Times New Roman"/>
      <w:szCs w:val="20"/>
      <w:lang w:val="en-US" w:eastAsia="es-ES"/>
    </w:rPr>
  </w:style>
  <w:style w:type="paragraph" w:customStyle="1" w:styleId="OmniPage1291">
    <w:name w:val="OmniPage #1291"/>
    <w:rsid w:val="00FC5F51"/>
    <w:pPr>
      <w:widowControl w:val="0"/>
      <w:tabs>
        <w:tab w:val="left" w:pos="50"/>
        <w:tab w:val="right" w:pos="8853"/>
      </w:tabs>
      <w:spacing w:line="-182" w:lineRule="auto"/>
      <w:jc w:val="both"/>
    </w:pPr>
    <w:rPr>
      <w:rFonts w:ascii="Arial" w:eastAsia="Times New Roman" w:hAnsi="Arial" w:cs="Times New Roman"/>
      <w:sz w:val="9"/>
      <w:szCs w:val="20"/>
      <w:lang w:val="en-US" w:eastAsia="es-ES"/>
    </w:rPr>
  </w:style>
  <w:style w:type="paragraph" w:styleId="Subttulo">
    <w:name w:val="Subtitle"/>
    <w:basedOn w:val="Normal"/>
    <w:link w:val="SubttuloCar"/>
    <w:qFormat/>
    <w:rsid w:val="00FC5F51"/>
    <w:pPr>
      <w:widowControl w:val="0"/>
    </w:pPr>
    <w:rPr>
      <w:rFonts w:ascii="Arial" w:hAnsi="Arial" w:cs="Arial"/>
      <w:b/>
      <w:bCs/>
      <w:sz w:val="22"/>
    </w:rPr>
  </w:style>
  <w:style w:type="character" w:customStyle="1" w:styleId="SubttuloCar">
    <w:name w:val="Subtítulo Car"/>
    <w:basedOn w:val="Fuentedeprrafopredeter"/>
    <w:link w:val="Subttulo"/>
    <w:rsid w:val="00FC5F51"/>
    <w:rPr>
      <w:rFonts w:ascii="Arial" w:eastAsia="Times New Roman" w:hAnsi="Arial" w:cs="Arial"/>
      <w:b/>
      <w:bCs/>
      <w:szCs w:val="20"/>
      <w:lang w:val="es-ES" w:eastAsia="es-ES"/>
    </w:rPr>
  </w:style>
  <w:style w:type="paragraph" w:styleId="NormalWeb">
    <w:name w:val="Normal (Web)"/>
    <w:basedOn w:val="Normal"/>
    <w:uiPriority w:val="99"/>
    <w:rsid w:val="00FC5F51"/>
    <w:pPr>
      <w:spacing w:before="100" w:beforeAutospacing="1" w:after="100" w:afterAutospacing="1"/>
    </w:pPr>
    <w:rPr>
      <w:sz w:val="24"/>
      <w:szCs w:val="24"/>
      <w:lang w:val="es-MX" w:eastAsia="es-MX"/>
    </w:rPr>
  </w:style>
  <w:style w:type="character" w:styleId="Textoennegrita">
    <w:name w:val="Strong"/>
    <w:uiPriority w:val="22"/>
    <w:qFormat/>
    <w:rsid w:val="00FC5F51"/>
    <w:rPr>
      <w:rFonts w:cs="Times New Roman"/>
      <w:b/>
      <w:bCs/>
    </w:rPr>
  </w:style>
  <w:style w:type="paragraph" w:customStyle="1" w:styleId="WW-Textoindependiente2">
    <w:name w:val="WW-Texto independiente 2"/>
    <w:basedOn w:val="Normal"/>
    <w:rsid w:val="00FC5F51"/>
    <w:pPr>
      <w:widowControl w:val="0"/>
      <w:suppressAutoHyphens/>
      <w:jc w:val="both"/>
    </w:pPr>
    <w:rPr>
      <w:rFonts w:cs="Tahoma"/>
      <w:sz w:val="18"/>
      <w:lang w:val="es-ES_tradnl"/>
    </w:rPr>
  </w:style>
  <w:style w:type="paragraph" w:customStyle="1" w:styleId="Normal1">
    <w:name w:val="Normal1"/>
    <w:basedOn w:val="Normal"/>
    <w:rsid w:val="00FC5F51"/>
    <w:pPr>
      <w:widowControl w:val="0"/>
      <w:suppressAutoHyphens/>
    </w:pPr>
    <w:rPr>
      <w:rFonts w:cs="Tahoma"/>
    </w:rPr>
  </w:style>
  <w:style w:type="paragraph" w:customStyle="1" w:styleId="Textoindependiente1">
    <w:name w:val="Texto independiente1"/>
    <w:basedOn w:val="Normal1"/>
    <w:rsid w:val="00FC5F51"/>
    <w:pPr>
      <w:ind w:right="284"/>
    </w:pPr>
    <w:rPr>
      <w:rFonts w:ascii="Arial" w:hAnsi="Arial" w:cs="Arial"/>
      <w:sz w:val="16"/>
      <w:szCs w:val="16"/>
    </w:rPr>
  </w:style>
  <w:style w:type="character" w:customStyle="1" w:styleId="titulo">
    <w:name w:val="titulo"/>
    <w:rsid w:val="00FC5F51"/>
    <w:rPr>
      <w:rFonts w:cs="Times New Roman"/>
    </w:rPr>
  </w:style>
  <w:style w:type="character" w:customStyle="1" w:styleId="contenido">
    <w:name w:val="contenido"/>
    <w:rsid w:val="00FC5F51"/>
    <w:rPr>
      <w:rFonts w:cs="Times New Roman"/>
    </w:rPr>
  </w:style>
  <w:style w:type="character" w:customStyle="1" w:styleId="text2">
    <w:name w:val="text2"/>
    <w:rsid w:val="00FC5F51"/>
    <w:rPr>
      <w:rFonts w:cs="Times New Roman"/>
    </w:rPr>
  </w:style>
  <w:style w:type="paragraph" w:styleId="Textosinformato">
    <w:name w:val="Plain Text"/>
    <w:basedOn w:val="Normal"/>
    <w:link w:val="TextosinformatoCar"/>
    <w:uiPriority w:val="99"/>
    <w:rsid w:val="00FC5F51"/>
    <w:rPr>
      <w:rFonts w:ascii="Courier New" w:hAnsi="Courier New"/>
      <w:lang w:val="en-US"/>
    </w:rPr>
  </w:style>
  <w:style w:type="character" w:customStyle="1" w:styleId="TextosinformatoCar">
    <w:name w:val="Texto sin formato Car"/>
    <w:basedOn w:val="Fuentedeprrafopredeter"/>
    <w:link w:val="Textosinformato"/>
    <w:uiPriority w:val="99"/>
    <w:rsid w:val="00FC5F51"/>
    <w:rPr>
      <w:rFonts w:ascii="Courier New" w:eastAsia="Times New Roman" w:hAnsi="Courier New" w:cs="Times New Roman"/>
      <w:sz w:val="20"/>
      <w:szCs w:val="20"/>
      <w:lang w:val="en-US" w:eastAsia="es-ES"/>
    </w:rPr>
  </w:style>
  <w:style w:type="character" w:customStyle="1" w:styleId="cdsanddvdstext">
    <w:name w:val="cdsanddvdstext"/>
    <w:rsid w:val="00FC5F51"/>
    <w:rPr>
      <w:rFonts w:cs="Times New Roman"/>
    </w:rPr>
  </w:style>
  <w:style w:type="paragraph" w:customStyle="1" w:styleId="Prrafodelista1">
    <w:name w:val="Párrafo de lista1"/>
    <w:basedOn w:val="Normal"/>
    <w:uiPriority w:val="34"/>
    <w:qFormat/>
    <w:rsid w:val="00FC5F51"/>
    <w:pPr>
      <w:widowControl w:val="0"/>
      <w:ind w:left="708"/>
    </w:pPr>
  </w:style>
  <w:style w:type="character" w:customStyle="1" w:styleId="content">
    <w:name w:val="content"/>
    <w:rsid w:val="00FC5F51"/>
    <w:rPr>
      <w:rFonts w:cs="Times New Roman"/>
    </w:rPr>
  </w:style>
  <w:style w:type="character" w:styleId="nfasis">
    <w:name w:val="Emphasis"/>
    <w:uiPriority w:val="20"/>
    <w:qFormat/>
    <w:rsid w:val="00FC5F51"/>
    <w:rPr>
      <w:rFonts w:cs="Times New Roman"/>
      <w:i/>
      <w:iCs/>
    </w:rPr>
  </w:style>
  <w:style w:type="character" w:customStyle="1" w:styleId="scpcccomponentblockpagetitle">
    <w:name w:val="scpcc_component_block_page_title"/>
    <w:rsid w:val="00FC5F51"/>
    <w:rPr>
      <w:rFonts w:cs="Times New Roman"/>
    </w:rPr>
  </w:style>
  <w:style w:type="paragraph" w:customStyle="1" w:styleId="Sinespaciado1">
    <w:name w:val="Sin espaciado1"/>
    <w:rsid w:val="00FC5F51"/>
    <w:rPr>
      <w:rFonts w:ascii="Calibri" w:eastAsia="Times New Roman" w:hAnsi="Calibri" w:cs="Times New Roman"/>
      <w:lang w:val="es-ES"/>
    </w:rPr>
  </w:style>
  <w:style w:type="character" w:customStyle="1" w:styleId="apple-converted-space">
    <w:name w:val="apple-converted-space"/>
    <w:basedOn w:val="Fuentedeprrafopredeter"/>
    <w:rsid w:val="00FC5F51"/>
  </w:style>
  <w:style w:type="character" w:customStyle="1" w:styleId="para1">
    <w:name w:val="para1"/>
    <w:rsid w:val="00FC5F51"/>
    <w:rPr>
      <w:rFonts w:ascii="Arial" w:hAnsi="Arial" w:cs="Arial" w:hint="default"/>
      <w:sz w:val="18"/>
      <w:szCs w:val="18"/>
    </w:rPr>
  </w:style>
  <w:style w:type="character" w:customStyle="1" w:styleId="themebody">
    <w:name w:val="themebody"/>
    <w:basedOn w:val="Fuentedeprrafopredeter"/>
    <w:rsid w:val="00FC5F51"/>
  </w:style>
  <w:style w:type="character" w:customStyle="1" w:styleId="olttablecontentcfg">
    <w:name w:val="olt_table_content_cfg"/>
    <w:basedOn w:val="Fuentedeprrafopredeter"/>
    <w:rsid w:val="00FC5F51"/>
  </w:style>
  <w:style w:type="character" w:customStyle="1" w:styleId="estilo148">
    <w:name w:val="estilo148"/>
    <w:basedOn w:val="Fuentedeprrafopredeter"/>
    <w:rsid w:val="00FC5F51"/>
  </w:style>
  <w:style w:type="character" w:customStyle="1" w:styleId="glossaryitem">
    <w:name w:val="glossaryitem"/>
    <w:rsid w:val="00FC5F51"/>
    <w:rPr>
      <w:strike w:val="0"/>
      <w:dstrike w:val="0"/>
      <w:u w:val="none"/>
      <w:effect w:val="none"/>
    </w:rPr>
  </w:style>
  <w:style w:type="paragraph" w:customStyle="1" w:styleId="ecxmsonormal">
    <w:name w:val="ecxmsonormal"/>
    <w:basedOn w:val="Normal"/>
    <w:rsid w:val="00FC5F51"/>
    <w:pPr>
      <w:spacing w:after="324"/>
    </w:pPr>
    <w:rPr>
      <w:sz w:val="24"/>
      <w:szCs w:val="24"/>
    </w:rPr>
  </w:style>
  <w:style w:type="character" w:customStyle="1" w:styleId="CarCar5">
    <w:name w:val="Car Car5"/>
    <w:rsid w:val="00FC5F51"/>
    <w:rPr>
      <w:rFonts w:ascii="Arial" w:hAnsi="Arial" w:cs="Arial"/>
      <w:b/>
      <w:bCs/>
      <w:kern w:val="32"/>
      <w:sz w:val="32"/>
      <w:szCs w:val="32"/>
      <w:lang w:val="es-ES" w:eastAsia="es-ES"/>
    </w:rPr>
  </w:style>
  <w:style w:type="character" w:customStyle="1" w:styleId="WW8Num3z0">
    <w:name w:val="WW8Num3z0"/>
    <w:rsid w:val="00FC5F51"/>
    <w:rPr>
      <w:rFonts w:ascii="Symbol" w:hAnsi="Symbol"/>
    </w:rPr>
  </w:style>
  <w:style w:type="character" w:customStyle="1" w:styleId="WW8Num4z0">
    <w:name w:val="WW8Num4z0"/>
    <w:rsid w:val="00FC5F51"/>
    <w:rPr>
      <w:rFonts w:ascii="Symbol" w:hAnsi="Symbol"/>
    </w:rPr>
  </w:style>
  <w:style w:type="character" w:customStyle="1" w:styleId="WW8Num5z0">
    <w:name w:val="WW8Num5z0"/>
    <w:rsid w:val="00FC5F51"/>
    <w:rPr>
      <w:rFonts w:ascii="Symbol" w:hAnsi="Symbol"/>
    </w:rPr>
  </w:style>
  <w:style w:type="character" w:customStyle="1" w:styleId="WW8Num6z0">
    <w:name w:val="WW8Num6z0"/>
    <w:rsid w:val="00FC5F51"/>
    <w:rPr>
      <w:rFonts w:ascii="Symbol" w:hAnsi="Symbol"/>
    </w:rPr>
  </w:style>
  <w:style w:type="character" w:customStyle="1" w:styleId="WW8Num7z0">
    <w:name w:val="WW8Num7z0"/>
    <w:rsid w:val="00FC5F51"/>
    <w:rPr>
      <w:rFonts w:ascii="Symbol" w:hAnsi="Symbol"/>
    </w:rPr>
  </w:style>
  <w:style w:type="character" w:customStyle="1" w:styleId="WW8Num8z0">
    <w:name w:val="WW8Num8z0"/>
    <w:rsid w:val="00FC5F51"/>
    <w:rPr>
      <w:rFonts w:ascii="Symbol" w:hAnsi="Symbol"/>
    </w:rPr>
  </w:style>
  <w:style w:type="character" w:customStyle="1" w:styleId="WW8Num9z0">
    <w:name w:val="WW8Num9z0"/>
    <w:rsid w:val="00FC5F51"/>
    <w:rPr>
      <w:rFonts w:ascii="Symbol" w:hAnsi="Symbol"/>
    </w:rPr>
  </w:style>
  <w:style w:type="character" w:customStyle="1" w:styleId="WW8Num10z0">
    <w:name w:val="WW8Num10z0"/>
    <w:rsid w:val="00FC5F51"/>
    <w:rPr>
      <w:rFonts w:ascii="Symbol" w:hAnsi="Symbol"/>
    </w:rPr>
  </w:style>
  <w:style w:type="character" w:customStyle="1" w:styleId="WW8Num11z0">
    <w:name w:val="WW8Num11z0"/>
    <w:rsid w:val="00FC5F51"/>
    <w:rPr>
      <w:rFonts w:ascii="Symbol" w:hAnsi="Symbol"/>
      <w:sz w:val="20"/>
    </w:rPr>
  </w:style>
  <w:style w:type="character" w:customStyle="1" w:styleId="WW8Num12z0">
    <w:name w:val="WW8Num12z0"/>
    <w:rsid w:val="00FC5F51"/>
    <w:rPr>
      <w:rFonts w:ascii="Symbol" w:hAnsi="Symbol"/>
    </w:rPr>
  </w:style>
  <w:style w:type="character" w:customStyle="1" w:styleId="WW8Num12z1">
    <w:name w:val="WW8Num12z1"/>
    <w:rsid w:val="00FC5F51"/>
    <w:rPr>
      <w:rFonts w:ascii="Courier New" w:hAnsi="Courier New" w:cs="Courier New"/>
    </w:rPr>
  </w:style>
  <w:style w:type="character" w:customStyle="1" w:styleId="WW8Num12z2">
    <w:name w:val="WW8Num12z2"/>
    <w:rsid w:val="00FC5F51"/>
    <w:rPr>
      <w:rFonts w:ascii="Wingdings" w:hAnsi="Wingdings"/>
    </w:rPr>
  </w:style>
  <w:style w:type="character" w:customStyle="1" w:styleId="WW8Num13z0">
    <w:name w:val="WW8Num13z0"/>
    <w:rsid w:val="00FC5F51"/>
    <w:rPr>
      <w:rFonts w:ascii="Symbol" w:hAnsi="Symbol"/>
      <w:sz w:val="20"/>
    </w:rPr>
  </w:style>
  <w:style w:type="character" w:customStyle="1" w:styleId="WW8Num14z0">
    <w:name w:val="WW8Num14z0"/>
    <w:rsid w:val="00FC5F51"/>
    <w:rPr>
      <w:rFonts w:ascii="Symbol" w:hAnsi="Symbol"/>
      <w:sz w:val="20"/>
    </w:rPr>
  </w:style>
  <w:style w:type="character" w:customStyle="1" w:styleId="WW8Num14z1">
    <w:name w:val="WW8Num14z1"/>
    <w:rsid w:val="00FC5F51"/>
    <w:rPr>
      <w:rFonts w:ascii="Courier New" w:hAnsi="Courier New"/>
      <w:sz w:val="20"/>
    </w:rPr>
  </w:style>
  <w:style w:type="character" w:customStyle="1" w:styleId="WW8Num14z2">
    <w:name w:val="WW8Num14z2"/>
    <w:rsid w:val="00FC5F51"/>
    <w:rPr>
      <w:rFonts w:ascii="Wingdings" w:hAnsi="Wingdings"/>
      <w:sz w:val="20"/>
    </w:rPr>
  </w:style>
  <w:style w:type="character" w:customStyle="1" w:styleId="WW8Num15z0">
    <w:name w:val="WW8Num15z0"/>
    <w:rsid w:val="00FC5F51"/>
    <w:rPr>
      <w:rFonts w:ascii="Symbol" w:hAnsi="Symbol"/>
      <w:sz w:val="20"/>
    </w:rPr>
  </w:style>
  <w:style w:type="character" w:customStyle="1" w:styleId="WW8Num15z1">
    <w:name w:val="WW8Num15z1"/>
    <w:rsid w:val="00FC5F51"/>
    <w:rPr>
      <w:rFonts w:ascii="Courier New" w:hAnsi="Courier New"/>
      <w:sz w:val="20"/>
    </w:rPr>
  </w:style>
  <w:style w:type="character" w:customStyle="1" w:styleId="WW8Num15z2">
    <w:name w:val="WW8Num15z2"/>
    <w:rsid w:val="00FC5F51"/>
    <w:rPr>
      <w:rFonts w:ascii="Wingdings" w:hAnsi="Wingdings"/>
      <w:sz w:val="20"/>
    </w:rPr>
  </w:style>
  <w:style w:type="character" w:customStyle="1" w:styleId="WW8Num16z0">
    <w:name w:val="WW8Num16z0"/>
    <w:rsid w:val="00FC5F51"/>
    <w:rPr>
      <w:rFonts w:ascii="Symbol" w:hAnsi="Symbol"/>
    </w:rPr>
  </w:style>
  <w:style w:type="character" w:customStyle="1" w:styleId="WW8Num16z1">
    <w:name w:val="WW8Num16z1"/>
    <w:rsid w:val="00FC5F51"/>
    <w:rPr>
      <w:rFonts w:ascii="Courier New" w:hAnsi="Courier New" w:cs="Courier New"/>
    </w:rPr>
  </w:style>
  <w:style w:type="character" w:customStyle="1" w:styleId="WW8Num16z2">
    <w:name w:val="WW8Num16z2"/>
    <w:rsid w:val="00FC5F51"/>
    <w:rPr>
      <w:rFonts w:ascii="Wingdings" w:hAnsi="Wingdings"/>
    </w:rPr>
  </w:style>
  <w:style w:type="character" w:customStyle="1" w:styleId="WW8Num17z0">
    <w:name w:val="WW8Num17z0"/>
    <w:rsid w:val="00FC5F51"/>
    <w:rPr>
      <w:rFonts w:ascii="Symbol" w:hAnsi="Symbol"/>
      <w:sz w:val="20"/>
    </w:rPr>
  </w:style>
  <w:style w:type="character" w:customStyle="1" w:styleId="WW8Num18z0">
    <w:name w:val="WW8Num18z0"/>
    <w:rsid w:val="00FC5F51"/>
    <w:rPr>
      <w:rFonts w:ascii="Symbol" w:hAnsi="Symbol"/>
      <w:sz w:val="20"/>
    </w:rPr>
  </w:style>
  <w:style w:type="character" w:customStyle="1" w:styleId="WW8Num18z1">
    <w:name w:val="WW8Num18z1"/>
    <w:rsid w:val="00FC5F51"/>
    <w:rPr>
      <w:rFonts w:ascii="Courier New" w:hAnsi="Courier New"/>
      <w:sz w:val="20"/>
    </w:rPr>
  </w:style>
  <w:style w:type="character" w:customStyle="1" w:styleId="WW8Num18z2">
    <w:name w:val="WW8Num18z2"/>
    <w:rsid w:val="00FC5F51"/>
    <w:rPr>
      <w:rFonts w:ascii="Wingdings" w:hAnsi="Wingdings"/>
      <w:sz w:val="20"/>
    </w:rPr>
  </w:style>
  <w:style w:type="character" w:customStyle="1" w:styleId="WW8Num19z0">
    <w:name w:val="WW8Num19z0"/>
    <w:rsid w:val="00FC5F51"/>
    <w:rPr>
      <w:rFonts w:ascii="Symbol" w:hAnsi="Symbol"/>
      <w:sz w:val="20"/>
    </w:rPr>
  </w:style>
  <w:style w:type="character" w:customStyle="1" w:styleId="WW8Num19z1">
    <w:name w:val="WW8Num19z1"/>
    <w:rsid w:val="00FC5F51"/>
    <w:rPr>
      <w:rFonts w:ascii="Courier New" w:hAnsi="Courier New"/>
      <w:sz w:val="20"/>
    </w:rPr>
  </w:style>
  <w:style w:type="character" w:customStyle="1" w:styleId="WW8Num19z2">
    <w:name w:val="WW8Num19z2"/>
    <w:rsid w:val="00FC5F51"/>
    <w:rPr>
      <w:rFonts w:ascii="Wingdings" w:hAnsi="Wingdings"/>
      <w:sz w:val="20"/>
    </w:rPr>
  </w:style>
  <w:style w:type="character" w:customStyle="1" w:styleId="WW8Num20z0">
    <w:name w:val="WW8Num20z0"/>
    <w:rsid w:val="00FC5F51"/>
    <w:rPr>
      <w:rFonts w:ascii="Symbol" w:hAnsi="Symbol"/>
    </w:rPr>
  </w:style>
  <w:style w:type="character" w:customStyle="1" w:styleId="WW8Num20z1">
    <w:name w:val="WW8Num20z1"/>
    <w:rsid w:val="00FC5F51"/>
    <w:rPr>
      <w:rFonts w:ascii="Courier New" w:hAnsi="Courier New" w:cs="Courier New"/>
    </w:rPr>
  </w:style>
  <w:style w:type="character" w:customStyle="1" w:styleId="WW8Num20z2">
    <w:name w:val="WW8Num20z2"/>
    <w:rsid w:val="00FC5F51"/>
    <w:rPr>
      <w:rFonts w:ascii="Wingdings" w:hAnsi="Wingdings"/>
    </w:rPr>
  </w:style>
  <w:style w:type="character" w:customStyle="1" w:styleId="WW8Num21z0">
    <w:name w:val="WW8Num21z0"/>
    <w:rsid w:val="00FC5F51"/>
    <w:rPr>
      <w:rFonts w:ascii="Symbol" w:hAnsi="Symbol"/>
      <w:sz w:val="20"/>
    </w:rPr>
  </w:style>
  <w:style w:type="character" w:customStyle="1" w:styleId="WW8Num22z0">
    <w:name w:val="WW8Num22z0"/>
    <w:rsid w:val="00FC5F51"/>
    <w:rPr>
      <w:rFonts w:ascii="Symbol" w:hAnsi="Symbol"/>
      <w:sz w:val="20"/>
    </w:rPr>
  </w:style>
  <w:style w:type="character" w:customStyle="1" w:styleId="WW8Num22z1">
    <w:name w:val="WW8Num22z1"/>
    <w:rsid w:val="00FC5F51"/>
    <w:rPr>
      <w:rFonts w:ascii="Courier New" w:hAnsi="Courier New"/>
      <w:sz w:val="20"/>
    </w:rPr>
  </w:style>
  <w:style w:type="character" w:customStyle="1" w:styleId="WW8Num22z2">
    <w:name w:val="WW8Num22z2"/>
    <w:rsid w:val="00FC5F51"/>
    <w:rPr>
      <w:rFonts w:ascii="Wingdings" w:hAnsi="Wingdings"/>
      <w:sz w:val="20"/>
    </w:rPr>
  </w:style>
  <w:style w:type="character" w:customStyle="1" w:styleId="WW8Num23z0">
    <w:name w:val="WW8Num23z0"/>
    <w:rsid w:val="00FC5F51"/>
    <w:rPr>
      <w:rFonts w:ascii="Symbol" w:hAnsi="Symbol"/>
      <w:sz w:val="20"/>
    </w:rPr>
  </w:style>
  <w:style w:type="character" w:customStyle="1" w:styleId="WW8Num23z1">
    <w:name w:val="WW8Num23z1"/>
    <w:rsid w:val="00FC5F51"/>
    <w:rPr>
      <w:rFonts w:ascii="Courier New" w:hAnsi="Courier New"/>
      <w:sz w:val="20"/>
    </w:rPr>
  </w:style>
  <w:style w:type="character" w:customStyle="1" w:styleId="WW8Num23z2">
    <w:name w:val="WW8Num23z2"/>
    <w:rsid w:val="00FC5F51"/>
    <w:rPr>
      <w:rFonts w:ascii="Wingdings" w:hAnsi="Wingdings"/>
      <w:sz w:val="20"/>
    </w:rPr>
  </w:style>
  <w:style w:type="character" w:customStyle="1" w:styleId="WW8Num24z0">
    <w:name w:val="WW8Num24z0"/>
    <w:rsid w:val="00FC5F51"/>
    <w:rPr>
      <w:rFonts w:ascii="Symbol" w:hAnsi="Symbol"/>
    </w:rPr>
  </w:style>
  <w:style w:type="character" w:customStyle="1" w:styleId="WW8Num24z1">
    <w:name w:val="WW8Num24z1"/>
    <w:rsid w:val="00FC5F51"/>
    <w:rPr>
      <w:rFonts w:ascii="Courier New" w:hAnsi="Courier New" w:cs="Courier New"/>
    </w:rPr>
  </w:style>
  <w:style w:type="character" w:customStyle="1" w:styleId="WW8Num24z2">
    <w:name w:val="WW8Num24z2"/>
    <w:rsid w:val="00FC5F51"/>
    <w:rPr>
      <w:rFonts w:ascii="Wingdings" w:hAnsi="Wingdings"/>
    </w:rPr>
  </w:style>
  <w:style w:type="character" w:customStyle="1" w:styleId="WW8Num25z0">
    <w:name w:val="WW8Num25z0"/>
    <w:rsid w:val="00FC5F51"/>
    <w:rPr>
      <w:rFonts w:ascii="Symbol" w:hAnsi="Symbol"/>
    </w:rPr>
  </w:style>
  <w:style w:type="character" w:customStyle="1" w:styleId="WW8Num26z0">
    <w:name w:val="WW8Num26z0"/>
    <w:rsid w:val="00FC5F51"/>
    <w:rPr>
      <w:rFonts w:ascii="Symbol" w:hAnsi="Symbol"/>
      <w:sz w:val="20"/>
    </w:rPr>
  </w:style>
  <w:style w:type="character" w:customStyle="1" w:styleId="WW8Num27z0">
    <w:name w:val="WW8Num27z0"/>
    <w:rsid w:val="00FC5F51"/>
    <w:rPr>
      <w:rFonts w:ascii="Symbol" w:hAnsi="Symbol"/>
    </w:rPr>
  </w:style>
  <w:style w:type="character" w:customStyle="1" w:styleId="WW8Num27z1">
    <w:name w:val="WW8Num27z1"/>
    <w:rsid w:val="00FC5F51"/>
    <w:rPr>
      <w:rFonts w:ascii="Courier New" w:hAnsi="Courier New" w:cs="Courier New"/>
    </w:rPr>
  </w:style>
  <w:style w:type="character" w:customStyle="1" w:styleId="WW8Num27z2">
    <w:name w:val="WW8Num27z2"/>
    <w:rsid w:val="00FC5F51"/>
    <w:rPr>
      <w:rFonts w:ascii="Wingdings" w:hAnsi="Wingdings"/>
    </w:rPr>
  </w:style>
  <w:style w:type="character" w:customStyle="1" w:styleId="WW8Num28z0">
    <w:name w:val="WW8Num28z0"/>
    <w:rsid w:val="00FC5F51"/>
    <w:rPr>
      <w:rFonts w:ascii="Symbol" w:hAnsi="Symbol"/>
    </w:rPr>
  </w:style>
  <w:style w:type="character" w:customStyle="1" w:styleId="WW8Num29z0">
    <w:name w:val="WW8Num29z0"/>
    <w:rsid w:val="00FC5F51"/>
    <w:rPr>
      <w:rFonts w:ascii="Symbol" w:hAnsi="Symbol"/>
    </w:rPr>
  </w:style>
  <w:style w:type="character" w:customStyle="1" w:styleId="WW8Num30z0">
    <w:name w:val="WW8Num30z0"/>
    <w:rsid w:val="00FC5F51"/>
    <w:rPr>
      <w:rFonts w:ascii="Symbol" w:hAnsi="Symbol"/>
    </w:rPr>
  </w:style>
  <w:style w:type="character" w:customStyle="1" w:styleId="WW8Num31z0">
    <w:name w:val="WW8Num31z0"/>
    <w:rsid w:val="00FC5F51"/>
    <w:rPr>
      <w:rFonts w:ascii="Symbol" w:hAnsi="Symbol"/>
    </w:rPr>
  </w:style>
  <w:style w:type="character" w:customStyle="1" w:styleId="WW8Num32z0">
    <w:name w:val="WW8Num32z0"/>
    <w:rsid w:val="00FC5F51"/>
    <w:rPr>
      <w:rFonts w:ascii="Symbol" w:hAnsi="Symbol"/>
      <w:sz w:val="20"/>
    </w:rPr>
  </w:style>
  <w:style w:type="character" w:customStyle="1" w:styleId="WW8Num33z0">
    <w:name w:val="WW8Num33z0"/>
    <w:rsid w:val="00FC5F51"/>
    <w:rPr>
      <w:rFonts w:ascii="Symbol" w:hAnsi="Symbol"/>
      <w:sz w:val="20"/>
    </w:rPr>
  </w:style>
  <w:style w:type="character" w:customStyle="1" w:styleId="WW8Num33z1">
    <w:name w:val="WW8Num33z1"/>
    <w:rsid w:val="00FC5F51"/>
    <w:rPr>
      <w:rFonts w:ascii="Courier New" w:hAnsi="Courier New"/>
      <w:sz w:val="20"/>
    </w:rPr>
  </w:style>
  <w:style w:type="character" w:customStyle="1" w:styleId="WW8Num33z2">
    <w:name w:val="WW8Num33z2"/>
    <w:rsid w:val="00FC5F51"/>
    <w:rPr>
      <w:rFonts w:ascii="Wingdings" w:hAnsi="Wingdings"/>
      <w:sz w:val="20"/>
    </w:rPr>
  </w:style>
  <w:style w:type="character" w:customStyle="1" w:styleId="WW8Num34z0">
    <w:name w:val="WW8Num34z0"/>
    <w:rsid w:val="00FC5F51"/>
    <w:rPr>
      <w:rFonts w:ascii="Symbol" w:hAnsi="Symbol"/>
    </w:rPr>
  </w:style>
  <w:style w:type="character" w:customStyle="1" w:styleId="WW8Num34z1">
    <w:name w:val="WW8Num34z1"/>
    <w:rsid w:val="00FC5F51"/>
    <w:rPr>
      <w:rFonts w:ascii="Courier New" w:hAnsi="Courier New" w:cs="Courier New"/>
    </w:rPr>
  </w:style>
  <w:style w:type="character" w:customStyle="1" w:styleId="WW8Num34z2">
    <w:name w:val="WW8Num34z2"/>
    <w:rsid w:val="00FC5F51"/>
    <w:rPr>
      <w:rFonts w:ascii="Wingdings" w:hAnsi="Wingdings"/>
    </w:rPr>
  </w:style>
  <w:style w:type="character" w:customStyle="1" w:styleId="WW8Num35z0">
    <w:name w:val="WW8Num35z0"/>
    <w:rsid w:val="00FC5F51"/>
    <w:rPr>
      <w:rFonts w:ascii="Symbol" w:hAnsi="Symbol"/>
    </w:rPr>
  </w:style>
  <w:style w:type="character" w:customStyle="1" w:styleId="WW8Num36z0">
    <w:name w:val="WW8Num36z0"/>
    <w:rsid w:val="00FC5F51"/>
    <w:rPr>
      <w:rFonts w:ascii="Symbol" w:hAnsi="Symbol"/>
    </w:rPr>
  </w:style>
  <w:style w:type="character" w:customStyle="1" w:styleId="WW8Num37z0">
    <w:name w:val="WW8Num37z0"/>
    <w:rsid w:val="00FC5F51"/>
    <w:rPr>
      <w:rFonts w:ascii="Symbol" w:hAnsi="Symbol"/>
    </w:rPr>
  </w:style>
  <w:style w:type="character" w:customStyle="1" w:styleId="WW8Num38z0">
    <w:name w:val="WW8Num38z0"/>
    <w:rsid w:val="00FC5F51"/>
    <w:rPr>
      <w:rFonts w:ascii="Symbol" w:hAnsi="Symbol"/>
      <w:sz w:val="16"/>
    </w:rPr>
  </w:style>
  <w:style w:type="character" w:customStyle="1" w:styleId="WW8Num39z0">
    <w:name w:val="WW8Num39z0"/>
    <w:rsid w:val="00FC5F51"/>
    <w:rPr>
      <w:rFonts w:ascii="Symbol" w:hAnsi="Symbol"/>
      <w:sz w:val="20"/>
    </w:rPr>
  </w:style>
  <w:style w:type="character" w:customStyle="1" w:styleId="WW8Num40z0">
    <w:name w:val="WW8Num40z0"/>
    <w:rsid w:val="00FC5F51"/>
    <w:rPr>
      <w:rFonts w:ascii="Symbol" w:hAnsi="Symbol"/>
    </w:rPr>
  </w:style>
  <w:style w:type="character" w:customStyle="1" w:styleId="WW8Num40z1">
    <w:name w:val="WW8Num40z1"/>
    <w:rsid w:val="00FC5F51"/>
    <w:rPr>
      <w:rFonts w:ascii="Courier New" w:hAnsi="Courier New" w:cs="Courier New"/>
    </w:rPr>
  </w:style>
  <w:style w:type="character" w:customStyle="1" w:styleId="WW8Num40z2">
    <w:name w:val="WW8Num40z2"/>
    <w:rsid w:val="00FC5F51"/>
    <w:rPr>
      <w:rFonts w:ascii="Wingdings" w:hAnsi="Wingdings"/>
    </w:rPr>
  </w:style>
  <w:style w:type="character" w:customStyle="1" w:styleId="WW8Num41z0">
    <w:name w:val="WW8Num41z0"/>
    <w:rsid w:val="00FC5F51"/>
    <w:rPr>
      <w:rFonts w:ascii="Symbol" w:hAnsi="Symbol"/>
    </w:rPr>
  </w:style>
  <w:style w:type="character" w:customStyle="1" w:styleId="WW8Num42z0">
    <w:name w:val="WW8Num42z0"/>
    <w:rsid w:val="00FC5F51"/>
    <w:rPr>
      <w:rFonts w:ascii="Symbol" w:hAnsi="Symbol"/>
      <w:sz w:val="20"/>
    </w:rPr>
  </w:style>
  <w:style w:type="character" w:customStyle="1" w:styleId="WW8Num43z0">
    <w:name w:val="WW8Num43z0"/>
    <w:rsid w:val="00FC5F51"/>
    <w:rPr>
      <w:rFonts w:ascii="Symbol" w:hAnsi="Symbol"/>
    </w:rPr>
  </w:style>
  <w:style w:type="character" w:customStyle="1" w:styleId="WW8Num43z1">
    <w:name w:val="WW8Num43z1"/>
    <w:rsid w:val="00FC5F51"/>
    <w:rPr>
      <w:rFonts w:ascii="Courier New" w:hAnsi="Courier New" w:cs="Courier New"/>
    </w:rPr>
  </w:style>
  <w:style w:type="character" w:customStyle="1" w:styleId="WW8Num43z2">
    <w:name w:val="WW8Num43z2"/>
    <w:rsid w:val="00FC5F51"/>
    <w:rPr>
      <w:rFonts w:ascii="Wingdings" w:hAnsi="Wingdings"/>
    </w:rPr>
  </w:style>
  <w:style w:type="character" w:customStyle="1" w:styleId="WW8Num44z0">
    <w:name w:val="WW8Num44z0"/>
    <w:rsid w:val="00FC5F51"/>
    <w:rPr>
      <w:rFonts w:ascii="Symbol" w:hAnsi="Symbol"/>
      <w:sz w:val="20"/>
    </w:rPr>
  </w:style>
  <w:style w:type="character" w:customStyle="1" w:styleId="WW8Num45z0">
    <w:name w:val="WW8Num45z0"/>
    <w:rsid w:val="00FC5F51"/>
    <w:rPr>
      <w:rFonts w:ascii="Symbol" w:hAnsi="Symbol"/>
    </w:rPr>
  </w:style>
  <w:style w:type="character" w:customStyle="1" w:styleId="WW8Num45z1">
    <w:name w:val="WW8Num45z1"/>
    <w:rsid w:val="00FC5F51"/>
    <w:rPr>
      <w:rFonts w:ascii="Courier New" w:hAnsi="Courier New" w:cs="Courier New"/>
    </w:rPr>
  </w:style>
  <w:style w:type="character" w:customStyle="1" w:styleId="WW8Num45z2">
    <w:name w:val="WW8Num45z2"/>
    <w:rsid w:val="00FC5F51"/>
    <w:rPr>
      <w:rFonts w:ascii="Wingdings" w:hAnsi="Wingdings"/>
    </w:rPr>
  </w:style>
  <w:style w:type="character" w:customStyle="1" w:styleId="WW8Num46z0">
    <w:name w:val="WW8Num46z0"/>
    <w:rsid w:val="00FC5F51"/>
    <w:rPr>
      <w:rFonts w:ascii="Symbol" w:hAnsi="Symbol"/>
    </w:rPr>
  </w:style>
  <w:style w:type="character" w:customStyle="1" w:styleId="WW8Num47z0">
    <w:name w:val="WW8Num47z0"/>
    <w:rsid w:val="00FC5F51"/>
    <w:rPr>
      <w:rFonts w:ascii="Symbol" w:hAnsi="Symbol"/>
      <w:sz w:val="20"/>
    </w:rPr>
  </w:style>
  <w:style w:type="character" w:customStyle="1" w:styleId="WW8Num48z0">
    <w:name w:val="WW8Num48z0"/>
    <w:rsid w:val="00FC5F51"/>
    <w:rPr>
      <w:rFonts w:ascii="Symbol" w:hAnsi="Symbol"/>
      <w:sz w:val="20"/>
    </w:rPr>
  </w:style>
  <w:style w:type="character" w:customStyle="1" w:styleId="WW8Num48z1">
    <w:name w:val="WW8Num48z1"/>
    <w:rsid w:val="00FC5F51"/>
    <w:rPr>
      <w:rFonts w:ascii="Courier New" w:hAnsi="Courier New"/>
      <w:sz w:val="20"/>
    </w:rPr>
  </w:style>
  <w:style w:type="character" w:customStyle="1" w:styleId="WW8Num48z2">
    <w:name w:val="WW8Num48z2"/>
    <w:rsid w:val="00FC5F51"/>
    <w:rPr>
      <w:rFonts w:ascii="Wingdings" w:hAnsi="Wingdings"/>
      <w:sz w:val="20"/>
    </w:rPr>
  </w:style>
  <w:style w:type="character" w:customStyle="1" w:styleId="WW8Num49z0">
    <w:name w:val="WW8Num49z0"/>
    <w:rsid w:val="00FC5F51"/>
    <w:rPr>
      <w:rFonts w:ascii="Symbol" w:hAnsi="Symbol"/>
      <w:sz w:val="20"/>
    </w:rPr>
  </w:style>
  <w:style w:type="character" w:customStyle="1" w:styleId="WW8Num49z1">
    <w:name w:val="WW8Num49z1"/>
    <w:rsid w:val="00FC5F51"/>
    <w:rPr>
      <w:rFonts w:ascii="Courier New" w:hAnsi="Courier New"/>
      <w:sz w:val="20"/>
    </w:rPr>
  </w:style>
  <w:style w:type="character" w:customStyle="1" w:styleId="WW8Num49z2">
    <w:name w:val="WW8Num49z2"/>
    <w:rsid w:val="00FC5F51"/>
    <w:rPr>
      <w:rFonts w:ascii="Wingdings" w:hAnsi="Wingdings"/>
      <w:sz w:val="20"/>
    </w:rPr>
  </w:style>
  <w:style w:type="character" w:customStyle="1" w:styleId="WW8Num50z0">
    <w:name w:val="WW8Num50z0"/>
    <w:rsid w:val="00FC5F51"/>
    <w:rPr>
      <w:rFonts w:ascii="Symbol" w:hAnsi="Symbol"/>
    </w:rPr>
  </w:style>
  <w:style w:type="character" w:customStyle="1" w:styleId="WW8Num50z1">
    <w:name w:val="WW8Num50z1"/>
    <w:rsid w:val="00FC5F51"/>
    <w:rPr>
      <w:rFonts w:ascii="Courier New" w:hAnsi="Courier New" w:cs="Courier New"/>
    </w:rPr>
  </w:style>
  <w:style w:type="character" w:customStyle="1" w:styleId="WW8Num50z2">
    <w:name w:val="WW8Num50z2"/>
    <w:rsid w:val="00FC5F51"/>
    <w:rPr>
      <w:rFonts w:ascii="Wingdings" w:hAnsi="Wingdings"/>
    </w:rPr>
  </w:style>
  <w:style w:type="character" w:customStyle="1" w:styleId="WW8Num51z0">
    <w:name w:val="WW8Num51z0"/>
    <w:rsid w:val="00FC5F51"/>
    <w:rPr>
      <w:rFonts w:ascii="Symbol" w:hAnsi="Symbol"/>
    </w:rPr>
  </w:style>
  <w:style w:type="character" w:customStyle="1" w:styleId="WW8Num52z0">
    <w:name w:val="WW8Num52z0"/>
    <w:rsid w:val="00FC5F51"/>
    <w:rPr>
      <w:rFonts w:ascii="Symbol" w:hAnsi="Symbol"/>
      <w:sz w:val="20"/>
    </w:rPr>
  </w:style>
  <w:style w:type="character" w:customStyle="1" w:styleId="WW8Num53z0">
    <w:name w:val="WW8Num53z0"/>
    <w:rsid w:val="00FC5F51"/>
    <w:rPr>
      <w:rFonts w:ascii="Symbol" w:hAnsi="Symbol"/>
    </w:rPr>
  </w:style>
  <w:style w:type="character" w:customStyle="1" w:styleId="WW8Num53z1">
    <w:name w:val="WW8Num53z1"/>
    <w:rsid w:val="00FC5F51"/>
    <w:rPr>
      <w:rFonts w:ascii="Courier New" w:hAnsi="Courier New" w:cs="Courier New"/>
    </w:rPr>
  </w:style>
  <w:style w:type="character" w:customStyle="1" w:styleId="WW8Num53z2">
    <w:name w:val="WW8Num53z2"/>
    <w:rsid w:val="00FC5F51"/>
    <w:rPr>
      <w:rFonts w:ascii="Wingdings" w:hAnsi="Wingdings"/>
    </w:rPr>
  </w:style>
  <w:style w:type="character" w:customStyle="1" w:styleId="WW8Num54z0">
    <w:name w:val="WW8Num54z0"/>
    <w:rsid w:val="00FC5F51"/>
    <w:rPr>
      <w:rFonts w:ascii="Symbol" w:hAnsi="Symbol"/>
      <w:sz w:val="20"/>
    </w:rPr>
  </w:style>
  <w:style w:type="character" w:customStyle="1" w:styleId="WW8Num55z0">
    <w:name w:val="WW8Num55z0"/>
    <w:rsid w:val="00FC5F51"/>
    <w:rPr>
      <w:rFonts w:ascii="Symbol" w:hAnsi="Symbol"/>
      <w:sz w:val="20"/>
    </w:rPr>
  </w:style>
  <w:style w:type="character" w:customStyle="1" w:styleId="WW8Num55z1">
    <w:name w:val="WW8Num55z1"/>
    <w:rsid w:val="00FC5F51"/>
    <w:rPr>
      <w:rFonts w:ascii="Courier New" w:hAnsi="Courier New"/>
      <w:sz w:val="20"/>
    </w:rPr>
  </w:style>
  <w:style w:type="character" w:customStyle="1" w:styleId="WW8Num55z2">
    <w:name w:val="WW8Num55z2"/>
    <w:rsid w:val="00FC5F51"/>
    <w:rPr>
      <w:rFonts w:ascii="Wingdings" w:hAnsi="Wingdings"/>
      <w:sz w:val="20"/>
    </w:rPr>
  </w:style>
  <w:style w:type="character" w:customStyle="1" w:styleId="WW8Num56z0">
    <w:name w:val="WW8Num56z0"/>
    <w:rsid w:val="00FC5F51"/>
    <w:rPr>
      <w:rFonts w:ascii="Symbol" w:hAnsi="Symbol" w:cs="OpenSymbol"/>
    </w:rPr>
  </w:style>
  <w:style w:type="character" w:customStyle="1" w:styleId="WW8Num56z1">
    <w:name w:val="WW8Num56z1"/>
    <w:rsid w:val="00FC5F51"/>
    <w:rPr>
      <w:rFonts w:ascii="OpenSymbol" w:hAnsi="OpenSymbol" w:cs="OpenSymbol"/>
    </w:rPr>
  </w:style>
  <w:style w:type="character" w:customStyle="1" w:styleId="Absatz-Standardschriftart">
    <w:name w:val="Absatz-Standardschriftart"/>
    <w:rsid w:val="00FC5F51"/>
  </w:style>
  <w:style w:type="character" w:customStyle="1" w:styleId="WW8Num2z0">
    <w:name w:val="WW8Num2z0"/>
    <w:rsid w:val="00FC5F51"/>
    <w:rPr>
      <w:rFonts w:ascii="Symbol" w:hAnsi="Symbol"/>
    </w:rPr>
  </w:style>
  <w:style w:type="character" w:customStyle="1" w:styleId="WW8Num11z1">
    <w:name w:val="WW8Num11z1"/>
    <w:rsid w:val="00FC5F51"/>
    <w:rPr>
      <w:rFonts w:ascii="Courier New" w:hAnsi="Courier New"/>
      <w:sz w:val="20"/>
    </w:rPr>
  </w:style>
  <w:style w:type="character" w:customStyle="1" w:styleId="WW8Num11z2">
    <w:name w:val="WW8Num11z2"/>
    <w:rsid w:val="00FC5F51"/>
    <w:rPr>
      <w:rFonts w:ascii="Wingdings" w:hAnsi="Wingdings"/>
      <w:sz w:val="20"/>
    </w:rPr>
  </w:style>
  <w:style w:type="character" w:customStyle="1" w:styleId="WW8Num13z1">
    <w:name w:val="WW8Num13z1"/>
    <w:rsid w:val="00FC5F51"/>
    <w:rPr>
      <w:rFonts w:ascii="Courier New" w:hAnsi="Courier New"/>
      <w:sz w:val="20"/>
    </w:rPr>
  </w:style>
  <w:style w:type="character" w:customStyle="1" w:styleId="WW8Num13z2">
    <w:name w:val="WW8Num13z2"/>
    <w:rsid w:val="00FC5F51"/>
    <w:rPr>
      <w:rFonts w:ascii="Wingdings" w:hAnsi="Wingdings"/>
      <w:sz w:val="20"/>
    </w:rPr>
  </w:style>
  <w:style w:type="character" w:customStyle="1" w:styleId="WW8Num17z1">
    <w:name w:val="WW8Num17z1"/>
    <w:rsid w:val="00FC5F51"/>
    <w:rPr>
      <w:rFonts w:ascii="Courier New" w:hAnsi="Courier New"/>
      <w:sz w:val="20"/>
    </w:rPr>
  </w:style>
  <w:style w:type="character" w:customStyle="1" w:styleId="WW8Num17z2">
    <w:name w:val="WW8Num17z2"/>
    <w:rsid w:val="00FC5F51"/>
    <w:rPr>
      <w:rFonts w:ascii="Wingdings" w:hAnsi="Wingdings"/>
      <w:sz w:val="20"/>
    </w:rPr>
  </w:style>
  <w:style w:type="character" w:customStyle="1" w:styleId="WW8Num21z1">
    <w:name w:val="WW8Num21z1"/>
    <w:rsid w:val="00FC5F51"/>
    <w:rPr>
      <w:rFonts w:ascii="Courier New" w:hAnsi="Courier New"/>
      <w:sz w:val="20"/>
    </w:rPr>
  </w:style>
  <w:style w:type="character" w:customStyle="1" w:styleId="WW8Num21z2">
    <w:name w:val="WW8Num21z2"/>
    <w:rsid w:val="00FC5F51"/>
    <w:rPr>
      <w:rFonts w:ascii="Wingdings" w:hAnsi="Wingdings"/>
      <w:sz w:val="20"/>
    </w:rPr>
  </w:style>
  <w:style w:type="character" w:customStyle="1" w:styleId="WW8Num25z1">
    <w:name w:val="WW8Num25z1"/>
    <w:rsid w:val="00FC5F51"/>
    <w:rPr>
      <w:rFonts w:ascii="Courier New" w:hAnsi="Courier New" w:cs="Courier New"/>
    </w:rPr>
  </w:style>
  <w:style w:type="character" w:customStyle="1" w:styleId="WW8Num25z2">
    <w:name w:val="WW8Num25z2"/>
    <w:rsid w:val="00FC5F51"/>
    <w:rPr>
      <w:rFonts w:ascii="Wingdings" w:hAnsi="Wingdings"/>
    </w:rPr>
  </w:style>
  <w:style w:type="character" w:customStyle="1" w:styleId="WW8Num26z1">
    <w:name w:val="WW8Num26z1"/>
    <w:rsid w:val="00FC5F51"/>
    <w:rPr>
      <w:rFonts w:ascii="Courier New" w:hAnsi="Courier New"/>
      <w:sz w:val="20"/>
    </w:rPr>
  </w:style>
  <w:style w:type="character" w:customStyle="1" w:styleId="WW8Num26z2">
    <w:name w:val="WW8Num26z2"/>
    <w:rsid w:val="00FC5F51"/>
    <w:rPr>
      <w:rFonts w:ascii="Wingdings" w:hAnsi="Wingdings"/>
      <w:sz w:val="20"/>
    </w:rPr>
  </w:style>
  <w:style w:type="character" w:customStyle="1" w:styleId="WW8Num28z1">
    <w:name w:val="WW8Num28z1"/>
    <w:rsid w:val="00FC5F51"/>
    <w:rPr>
      <w:rFonts w:ascii="Courier New" w:hAnsi="Courier New" w:cs="Courier New"/>
    </w:rPr>
  </w:style>
  <w:style w:type="character" w:customStyle="1" w:styleId="WW8Num28z2">
    <w:name w:val="WW8Num28z2"/>
    <w:rsid w:val="00FC5F51"/>
    <w:rPr>
      <w:rFonts w:ascii="Wingdings" w:hAnsi="Wingdings"/>
    </w:rPr>
  </w:style>
  <w:style w:type="character" w:customStyle="1" w:styleId="WW8Num29z1">
    <w:name w:val="WW8Num29z1"/>
    <w:rsid w:val="00FC5F51"/>
    <w:rPr>
      <w:rFonts w:ascii="Courier New" w:hAnsi="Courier New" w:cs="Courier New"/>
    </w:rPr>
  </w:style>
  <w:style w:type="character" w:customStyle="1" w:styleId="WW8Num29z2">
    <w:name w:val="WW8Num29z2"/>
    <w:rsid w:val="00FC5F51"/>
    <w:rPr>
      <w:rFonts w:ascii="Wingdings" w:hAnsi="Wingdings"/>
    </w:rPr>
  </w:style>
  <w:style w:type="character" w:customStyle="1" w:styleId="WW8Num30z1">
    <w:name w:val="WW8Num30z1"/>
    <w:rsid w:val="00FC5F51"/>
    <w:rPr>
      <w:rFonts w:ascii="Courier New" w:hAnsi="Courier New" w:cs="Courier New"/>
    </w:rPr>
  </w:style>
  <w:style w:type="character" w:customStyle="1" w:styleId="WW8Num30z2">
    <w:name w:val="WW8Num30z2"/>
    <w:rsid w:val="00FC5F51"/>
    <w:rPr>
      <w:rFonts w:ascii="Wingdings" w:hAnsi="Wingdings"/>
    </w:rPr>
  </w:style>
  <w:style w:type="character" w:customStyle="1" w:styleId="WW8Num31z1">
    <w:name w:val="WW8Num31z1"/>
    <w:rsid w:val="00FC5F51"/>
    <w:rPr>
      <w:rFonts w:ascii="Courier New" w:hAnsi="Courier New" w:cs="Courier New"/>
    </w:rPr>
  </w:style>
  <w:style w:type="character" w:customStyle="1" w:styleId="WW8Num31z2">
    <w:name w:val="WW8Num31z2"/>
    <w:rsid w:val="00FC5F51"/>
    <w:rPr>
      <w:rFonts w:ascii="Wingdings" w:hAnsi="Wingdings"/>
    </w:rPr>
  </w:style>
  <w:style w:type="character" w:customStyle="1" w:styleId="WW8Num32z1">
    <w:name w:val="WW8Num32z1"/>
    <w:rsid w:val="00FC5F51"/>
    <w:rPr>
      <w:rFonts w:ascii="Courier New" w:hAnsi="Courier New"/>
      <w:sz w:val="20"/>
    </w:rPr>
  </w:style>
  <w:style w:type="character" w:customStyle="1" w:styleId="WW8Num32z2">
    <w:name w:val="WW8Num32z2"/>
    <w:rsid w:val="00FC5F51"/>
    <w:rPr>
      <w:rFonts w:ascii="Wingdings" w:hAnsi="Wingdings"/>
      <w:sz w:val="20"/>
    </w:rPr>
  </w:style>
  <w:style w:type="character" w:customStyle="1" w:styleId="WW8Num35z1">
    <w:name w:val="WW8Num35z1"/>
    <w:rsid w:val="00FC5F51"/>
    <w:rPr>
      <w:rFonts w:ascii="Courier New" w:hAnsi="Courier New" w:cs="Courier New"/>
    </w:rPr>
  </w:style>
  <w:style w:type="character" w:customStyle="1" w:styleId="WW8Num35z2">
    <w:name w:val="WW8Num35z2"/>
    <w:rsid w:val="00FC5F51"/>
    <w:rPr>
      <w:rFonts w:ascii="Wingdings" w:hAnsi="Wingdings"/>
    </w:rPr>
  </w:style>
  <w:style w:type="character" w:customStyle="1" w:styleId="WW8Num36z1">
    <w:name w:val="WW8Num36z1"/>
    <w:rsid w:val="00FC5F51"/>
    <w:rPr>
      <w:rFonts w:ascii="Courier New" w:hAnsi="Courier New" w:cs="Courier New"/>
    </w:rPr>
  </w:style>
  <w:style w:type="character" w:customStyle="1" w:styleId="WW8Num36z2">
    <w:name w:val="WW8Num36z2"/>
    <w:rsid w:val="00FC5F51"/>
    <w:rPr>
      <w:rFonts w:ascii="Wingdings" w:hAnsi="Wingdings"/>
    </w:rPr>
  </w:style>
  <w:style w:type="character" w:customStyle="1" w:styleId="WW8Num37z1">
    <w:name w:val="WW8Num37z1"/>
    <w:rsid w:val="00FC5F51"/>
    <w:rPr>
      <w:rFonts w:ascii="Courier New" w:hAnsi="Courier New" w:cs="Courier New"/>
    </w:rPr>
  </w:style>
  <w:style w:type="character" w:customStyle="1" w:styleId="WW8Num37z2">
    <w:name w:val="WW8Num37z2"/>
    <w:rsid w:val="00FC5F51"/>
    <w:rPr>
      <w:rFonts w:ascii="Wingdings" w:hAnsi="Wingdings"/>
    </w:rPr>
  </w:style>
  <w:style w:type="character" w:customStyle="1" w:styleId="WW8Num38z1">
    <w:name w:val="WW8Num38z1"/>
    <w:rsid w:val="00FC5F51"/>
    <w:rPr>
      <w:rFonts w:ascii="Courier New" w:hAnsi="Courier New" w:cs="Times New Roman"/>
    </w:rPr>
  </w:style>
  <w:style w:type="character" w:customStyle="1" w:styleId="WW8Num39z1">
    <w:name w:val="WW8Num39z1"/>
    <w:rsid w:val="00FC5F51"/>
    <w:rPr>
      <w:rFonts w:ascii="Courier New" w:hAnsi="Courier New"/>
      <w:sz w:val="20"/>
    </w:rPr>
  </w:style>
  <w:style w:type="character" w:customStyle="1" w:styleId="WW8Num39z2">
    <w:name w:val="WW8Num39z2"/>
    <w:rsid w:val="00FC5F51"/>
    <w:rPr>
      <w:rFonts w:ascii="Wingdings" w:hAnsi="Wingdings"/>
      <w:sz w:val="20"/>
    </w:rPr>
  </w:style>
  <w:style w:type="character" w:customStyle="1" w:styleId="WW8Num41z1">
    <w:name w:val="WW8Num41z1"/>
    <w:rsid w:val="00FC5F51"/>
    <w:rPr>
      <w:rFonts w:ascii="Courier New" w:hAnsi="Courier New" w:cs="Courier New"/>
    </w:rPr>
  </w:style>
  <w:style w:type="character" w:customStyle="1" w:styleId="WW8Num41z2">
    <w:name w:val="WW8Num41z2"/>
    <w:rsid w:val="00FC5F51"/>
    <w:rPr>
      <w:rFonts w:ascii="Wingdings" w:hAnsi="Wingdings"/>
    </w:rPr>
  </w:style>
  <w:style w:type="character" w:customStyle="1" w:styleId="WW8Num42z1">
    <w:name w:val="WW8Num42z1"/>
    <w:rsid w:val="00FC5F51"/>
    <w:rPr>
      <w:rFonts w:ascii="Courier New" w:hAnsi="Courier New"/>
      <w:sz w:val="20"/>
    </w:rPr>
  </w:style>
  <w:style w:type="character" w:customStyle="1" w:styleId="WW8Num42z2">
    <w:name w:val="WW8Num42z2"/>
    <w:rsid w:val="00FC5F51"/>
    <w:rPr>
      <w:rFonts w:ascii="Wingdings" w:hAnsi="Wingdings"/>
      <w:sz w:val="20"/>
    </w:rPr>
  </w:style>
  <w:style w:type="character" w:customStyle="1" w:styleId="WW8Num44z1">
    <w:name w:val="WW8Num44z1"/>
    <w:rsid w:val="00FC5F51"/>
    <w:rPr>
      <w:rFonts w:ascii="Courier New" w:hAnsi="Courier New"/>
      <w:sz w:val="20"/>
    </w:rPr>
  </w:style>
  <w:style w:type="character" w:customStyle="1" w:styleId="WW8Num44z2">
    <w:name w:val="WW8Num44z2"/>
    <w:rsid w:val="00FC5F51"/>
    <w:rPr>
      <w:rFonts w:ascii="Wingdings" w:hAnsi="Wingdings"/>
      <w:sz w:val="20"/>
    </w:rPr>
  </w:style>
  <w:style w:type="character" w:customStyle="1" w:styleId="WW8Num46z1">
    <w:name w:val="WW8Num46z1"/>
    <w:rsid w:val="00FC5F51"/>
    <w:rPr>
      <w:rFonts w:ascii="Courier New" w:hAnsi="Courier New" w:cs="Courier New"/>
    </w:rPr>
  </w:style>
  <w:style w:type="character" w:customStyle="1" w:styleId="WW8Num46z2">
    <w:name w:val="WW8Num46z2"/>
    <w:rsid w:val="00FC5F51"/>
    <w:rPr>
      <w:rFonts w:ascii="Wingdings" w:hAnsi="Wingdings"/>
    </w:rPr>
  </w:style>
  <w:style w:type="character" w:customStyle="1" w:styleId="WW8Num47z1">
    <w:name w:val="WW8Num47z1"/>
    <w:rsid w:val="00FC5F51"/>
    <w:rPr>
      <w:rFonts w:ascii="Courier New" w:hAnsi="Courier New"/>
      <w:sz w:val="20"/>
    </w:rPr>
  </w:style>
  <w:style w:type="character" w:customStyle="1" w:styleId="WW8Num47z2">
    <w:name w:val="WW8Num47z2"/>
    <w:rsid w:val="00FC5F51"/>
    <w:rPr>
      <w:rFonts w:ascii="Wingdings" w:hAnsi="Wingdings"/>
      <w:sz w:val="20"/>
    </w:rPr>
  </w:style>
  <w:style w:type="character" w:customStyle="1" w:styleId="WW8Num51z1">
    <w:name w:val="WW8Num51z1"/>
    <w:rsid w:val="00FC5F51"/>
    <w:rPr>
      <w:rFonts w:ascii="Courier New" w:hAnsi="Courier New" w:cs="Courier New"/>
    </w:rPr>
  </w:style>
  <w:style w:type="character" w:customStyle="1" w:styleId="WW8Num51z2">
    <w:name w:val="WW8Num51z2"/>
    <w:rsid w:val="00FC5F51"/>
    <w:rPr>
      <w:rFonts w:ascii="Wingdings" w:hAnsi="Wingdings"/>
    </w:rPr>
  </w:style>
  <w:style w:type="character" w:customStyle="1" w:styleId="WW8Num52z1">
    <w:name w:val="WW8Num52z1"/>
    <w:rsid w:val="00FC5F51"/>
    <w:rPr>
      <w:rFonts w:ascii="Courier New" w:hAnsi="Courier New"/>
      <w:sz w:val="20"/>
    </w:rPr>
  </w:style>
  <w:style w:type="character" w:customStyle="1" w:styleId="WW8Num52z2">
    <w:name w:val="WW8Num52z2"/>
    <w:rsid w:val="00FC5F51"/>
    <w:rPr>
      <w:rFonts w:ascii="Wingdings" w:hAnsi="Wingdings"/>
      <w:sz w:val="20"/>
    </w:rPr>
  </w:style>
  <w:style w:type="character" w:customStyle="1" w:styleId="WW8Num54z1">
    <w:name w:val="WW8Num54z1"/>
    <w:rsid w:val="00FC5F51"/>
    <w:rPr>
      <w:rFonts w:ascii="Courier New" w:hAnsi="Courier New"/>
      <w:sz w:val="20"/>
    </w:rPr>
  </w:style>
  <w:style w:type="character" w:customStyle="1" w:styleId="WW8Num54z2">
    <w:name w:val="WW8Num54z2"/>
    <w:rsid w:val="00FC5F51"/>
    <w:rPr>
      <w:rFonts w:ascii="Wingdings" w:hAnsi="Wingdings"/>
      <w:sz w:val="20"/>
    </w:rPr>
  </w:style>
  <w:style w:type="character" w:customStyle="1" w:styleId="Fuentedeprrafopredeter1">
    <w:name w:val="Fuente de párrafo predeter.1"/>
    <w:rsid w:val="00FC5F51"/>
  </w:style>
  <w:style w:type="character" w:customStyle="1" w:styleId="HTMLconformatoprevioCar">
    <w:name w:val="HTML con formato previo Car"/>
    <w:rsid w:val="00FC5F51"/>
    <w:rPr>
      <w:rFonts w:ascii="Courier New" w:eastAsia="Times New Roman" w:hAnsi="Courier New" w:cs="Courier New"/>
      <w:sz w:val="20"/>
      <w:szCs w:val="20"/>
    </w:rPr>
  </w:style>
  <w:style w:type="character" w:customStyle="1" w:styleId="longtext">
    <w:name w:val="long_text"/>
    <w:basedOn w:val="Fuentedeprrafopredeter1"/>
    <w:rsid w:val="00FC5F51"/>
  </w:style>
  <w:style w:type="character" w:customStyle="1" w:styleId="A6">
    <w:name w:val="A6"/>
    <w:rsid w:val="00FC5F51"/>
    <w:rPr>
      <w:rFonts w:ascii="Symbol" w:hAnsi="Symbol" w:cs="Symbol"/>
      <w:color w:val="1F98B9"/>
      <w:sz w:val="21"/>
      <w:szCs w:val="21"/>
    </w:rPr>
  </w:style>
  <w:style w:type="character" w:customStyle="1" w:styleId="A7">
    <w:name w:val="A7"/>
    <w:rsid w:val="00FC5F51"/>
    <w:rPr>
      <w:color w:val="221E1F"/>
      <w:sz w:val="12"/>
      <w:szCs w:val="12"/>
    </w:rPr>
  </w:style>
  <w:style w:type="character" w:customStyle="1" w:styleId="detailsshow">
    <w:name w:val="detailsshow"/>
    <w:basedOn w:val="Fuentedeprrafopredeter1"/>
    <w:rsid w:val="00FC5F51"/>
  </w:style>
  <w:style w:type="character" w:customStyle="1" w:styleId="light">
    <w:name w:val="light"/>
    <w:basedOn w:val="Fuentedeprrafopredeter1"/>
    <w:rsid w:val="00FC5F51"/>
  </w:style>
  <w:style w:type="character" w:customStyle="1" w:styleId="blackmdb">
    <w:name w:val="blackmdb"/>
    <w:basedOn w:val="Fuentedeprrafopredeter1"/>
    <w:rsid w:val="00FC5F51"/>
  </w:style>
  <w:style w:type="character" w:customStyle="1" w:styleId="Vietas">
    <w:name w:val="Viñetas"/>
    <w:rsid w:val="00FC5F51"/>
    <w:rPr>
      <w:rFonts w:ascii="OpenSymbol" w:eastAsia="OpenSymbol" w:hAnsi="OpenSymbol" w:cs="OpenSymbol"/>
    </w:rPr>
  </w:style>
  <w:style w:type="paragraph" w:customStyle="1" w:styleId="Encabezado1">
    <w:name w:val="Encabezado1"/>
    <w:basedOn w:val="Normal"/>
    <w:next w:val="Textoindependiente"/>
    <w:rsid w:val="00FC5F51"/>
    <w:pPr>
      <w:keepNext/>
      <w:suppressAutoHyphens/>
      <w:spacing w:before="240" w:after="120" w:line="276" w:lineRule="auto"/>
    </w:pPr>
    <w:rPr>
      <w:rFonts w:ascii="Arial" w:eastAsia="MS Mincho" w:hAnsi="Arial" w:cs="Tahoma"/>
      <w:sz w:val="28"/>
      <w:szCs w:val="28"/>
      <w:lang w:val="es-MX" w:eastAsia="ar-SA"/>
    </w:rPr>
  </w:style>
  <w:style w:type="character" w:customStyle="1" w:styleId="TextoindependienteCar1">
    <w:name w:val="Texto independiente Car1"/>
    <w:rsid w:val="00FC5F51"/>
    <w:rPr>
      <w:sz w:val="22"/>
      <w:lang w:eastAsia="ar-SA"/>
    </w:rPr>
  </w:style>
  <w:style w:type="paragraph" w:styleId="Lista">
    <w:name w:val="List"/>
    <w:basedOn w:val="Textoindependiente"/>
    <w:rsid w:val="00FC5F51"/>
    <w:pPr>
      <w:widowControl w:val="0"/>
      <w:suppressAutoHyphens/>
      <w:spacing w:after="0"/>
      <w:jc w:val="both"/>
    </w:pPr>
    <w:rPr>
      <w:rFonts w:cs="Tahoma"/>
      <w:sz w:val="22"/>
      <w:lang w:eastAsia="ar-SA"/>
    </w:rPr>
  </w:style>
  <w:style w:type="paragraph" w:customStyle="1" w:styleId="Etiqueta">
    <w:name w:val="Etiqueta"/>
    <w:basedOn w:val="Normal"/>
    <w:rsid w:val="00FC5F51"/>
    <w:pPr>
      <w:suppressLineNumbers/>
      <w:suppressAutoHyphens/>
      <w:spacing w:before="120" w:after="120" w:line="276" w:lineRule="auto"/>
    </w:pPr>
    <w:rPr>
      <w:rFonts w:ascii="Calibri" w:eastAsia="Calibri" w:hAnsi="Calibri" w:cs="Tahoma"/>
      <w:i/>
      <w:iCs/>
      <w:sz w:val="24"/>
      <w:szCs w:val="24"/>
      <w:lang w:val="es-MX" w:eastAsia="ar-SA"/>
    </w:rPr>
  </w:style>
  <w:style w:type="paragraph" w:customStyle="1" w:styleId="ndice">
    <w:name w:val="Índice"/>
    <w:basedOn w:val="Normal"/>
    <w:rsid w:val="00FC5F51"/>
    <w:pPr>
      <w:suppressLineNumbers/>
      <w:suppressAutoHyphens/>
      <w:spacing w:after="200" w:line="276" w:lineRule="auto"/>
    </w:pPr>
    <w:rPr>
      <w:rFonts w:ascii="Calibri" w:eastAsia="Calibri" w:hAnsi="Calibri" w:cs="Tahoma"/>
      <w:sz w:val="22"/>
      <w:szCs w:val="22"/>
      <w:lang w:val="es-MX" w:eastAsia="ar-SA"/>
    </w:rPr>
  </w:style>
  <w:style w:type="paragraph" w:styleId="HTMLconformatoprevio">
    <w:name w:val="HTML Preformatted"/>
    <w:basedOn w:val="Normal"/>
    <w:link w:val="HTMLconformatoprevioCar1"/>
    <w:rsid w:val="00FC5F51"/>
    <w:pPr>
      <w:suppressAutoHyphens/>
    </w:pPr>
    <w:rPr>
      <w:rFonts w:ascii="Courier New" w:hAnsi="Courier New" w:cs="Courier New"/>
      <w:lang w:val="es-MX" w:eastAsia="ar-SA"/>
    </w:rPr>
  </w:style>
  <w:style w:type="character" w:customStyle="1" w:styleId="HTMLconformatoprevioCar1">
    <w:name w:val="HTML con formato previo Car1"/>
    <w:basedOn w:val="Fuentedeprrafopredeter"/>
    <w:link w:val="HTMLconformatoprevio"/>
    <w:rsid w:val="00FC5F51"/>
    <w:rPr>
      <w:rFonts w:ascii="Courier New" w:eastAsia="Times New Roman" w:hAnsi="Courier New" w:cs="Courier New"/>
      <w:sz w:val="20"/>
      <w:szCs w:val="20"/>
      <w:lang w:eastAsia="ar-SA"/>
    </w:rPr>
  </w:style>
  <w:style w:type="paragraph" w:customStyle="1" w:styleId="CM9">
    <w:name w:val="CM9"/>
    <w:basedOn w:val="Default"/>
    <w:next w:val="Default"/>
    <w:rsid w:val="00FC5F51"/>
    <w:pPr>
      <w:widowControl w:val="0"/>
      <w:suppressAutoHyphens/>
      <w:autoSpaceDN/>
      <w:adjustRightInd/>
    </w:pPr>
    <w:rPr>
      <w:rFonts w:eastAsia="Arial"/>
      <w:color w:val="auto"/>
      <w:lang w:val="es-ES" w:eastAsia="ar-SA"/>
    </w:rPr>
  </w:style>
  <w:style w:type="paragraph" w:customStyle="1" w:styleId="CM4">
    <w:name w:val="CM4"/>
    <w:basedOn w:val="Default"/>
    <w:next w:val="Default"/>
    <w:rsid w:val="00FC5F51"/>
    <w:pPr>
      <w:widowControl w:val="0"/>
      <w:suppressAutoHyphens/>
      <w:autoSpaceDN/>
      <w:adjustRightInd/>
      <w:spacing w:line="120" w:lineRule="atLeast"/>
    </w:pPr>
    <w:rPr>
      <w:rFonts w:eastAsia="Arial"/>
      <w:color w:val="auto"/>
      <w:lang w:val="es-ES" w:eastAsia="ar-SA"/>
    </w:rPr>
  </w:style>
  <w:style w:type="paragraph" w:customStyle="1" w:styleId="CM7">
    <w:name w:val="CM7"/>
    <w:basedOn w:val="Default"/>
    <w:next w:val="Default"/>
    <w:rsid w:val="00FC5F51"/>
    <w:pPr>
      <w:widowControl w:val="0"/>
      <w:suppressAutoHyphens/>
      <w:autoSpaceDN/>
      <w:adjustRightInd/>
      <w:spacing w:line="120" w:lineRule="atLeast"/>
    </w:pPr>
    <w:rPr>
      <w:rFonts w:eastAsia="Arial"/>
      <w:color w:val="auto"/>
      <w:lang w:val="es-ES" w:eastAsia="ar-SA"/>
    </w:rPr>
  </w:style>
  <w:style w:type="paragraph" w:customStyle="1" w:styleId="Pa2">
    <w:name w:val="Pa2"/>
    <w:basedOn w:val="Default"/>
    <w:next w:val="Default"/>
    <w:rsid w:val="00FC5F51"/>
    <w:pPr>
      <w:widowControl w:val="0"/>
      <w:suppressAutoHyphens/>
      <w:autoSpaceDN/>
      <w:adjustRightInd/>
      <w:spacing w:line="221" w:lineRule="atLeast"/>
    </w:pPr>
    <w:rPr>
      <w:rFonts w:eastAsia="Arial"/>
      <w:color w:val="auto"/>
      <w:lang w:val="es-ES" w:eastAsia="ar-SA"/>
    </w:rPr>
  </w:style>
  <w:style w:type="paragraph" w:customStyle="1" w:styleId="Pa3">
    <w:name w:val="Pa3"/>
    <w:basedOn w:val="Default"/>
    <w:next w:val="Default"/>
    <w:rsid w:val="00FC5F51"/>
    <w:pPr>
      <w:widowControl w:val="0"/>
      <w:suppressAutoHyphens/>
      <w:autoSpaceDN/>
      <w:adjustRightInd/>
      <w:spacing w:line="241" w:lineRule="atLeast"/>
    </w:pPr>
    <w:rPr>
      <w:rFonts w:eastAsia="Arial"/>
      <w:color w:val="auto"/>
      <w:lang w:val="es-ES" w:eastAsia="ar-SA"/>
    </w:rPr>
  </w:style>
  <w:style w:type="paragraph" w:customStyle="1" w:styleId="Pa4">
    <w:name w:val="Pa4"/>
    <w:basedOn w:val="Default"/>
    <w:next w:val="Default"/>
    <w:rsid w:val="00FC5F51"/>
    <w:pPr>
      <w:widowControl w:val="0"/>
      <w:suppressAutoHyphens/>
      <w:autoSpaceDN/>
      <w:adjustRightInd/>
      <w:spacing w:line="211" w:lineRule="atLeast"/>
    </w:pPr>
    <w:rPr>
      <w:rFonts w:eastAsia="Arial"/>
      <w:color w:val="auto"/>
      <w:lang w:val="es-ES" w:eastAsia="ar-SA"/>
    </w:rPr>
  </w:style>
  <w:style w:type="paragraph" w:customStyle="1" w:styleId="Pa5">
    <w:name w:val="Pa5"/>
    <w:basedOn w:val="Default"/>
    <w:next w:val="Default"/>
    <w:rsid w:val="00FC5F51"/>
    <w:pPr>
      <w:widowControl w:val="0"/>
      <w:suppressAutoHyphens/>
      <w:autoSpaceDN/>
      <w:adjustRightInd/>
      <w:spacing w:line="211" w:lineRule="atLeast"/>
    </w:pPr>
    <w:rPr>
      <w:rFonts w:eastAsia="Arial"/>
      <w:color w:val="auto"/>
      <w:lang w:val="es-ES" w:eastAsia="ar-SA"/>
    </w:rPr>
  </w:style>
  <w:style w:type="paragraph" w:customStyle="1" w:styleId="Pa6">
    <w:name w:val="Pa6"/>
    <w:basedOn w:val="Default"/>
    <w:next w:val="Default"/>
    <w:rsid w:val="00FC5F51"/>
    <w:pPr>
      <w:widowControl w:val="0"/>
      <w:suppressAutoHyphens/>
      <w:autoSpaceDN/>
      <w:adjustRightInd/>
      <w:spacing w:line="211" w:lineRule="atLeast"/>
    </w:pPr>
    <w:rPr>
      <w:rFonts w:eastAsia="Arial"/>
      <w:color w:val="auto"/>
      <w:lang w:val="es-ES" w:eastAsia="ar-SA"/>
    </w:rPr>
  </w:style>
  <w:style w:type="paragraph" w:customStyle="1" w:styleId="Contenidodelatabla">
    <w:name w:val="Contenido de la tabla"/>
    <w:basedOn w:val="Normal"/>
    <w:rsid w:val="00FC5F51"/>
    <w:pPr>
      <w:widowControl w:val="0"/>
      <w:suppressLineNumbers/>
      <w:suppressAutoHyphens/>
    </w:pPr>
    <w:rPr>
      <w:rFonts w:ascii="Verdana" w:eastAsia="Lucida Sans Unicode" w:hAnsi="Verdana"/>
      <w:kern w:val="1"/>
      <w:sz w:val="24"/>
      <w:szCs w:val="24"/>
      <w:lang w:eastAsia="ar-SA"/>
    </w:rPr>
  </w:style>
  <w:style w:type="character" w:customStyle="1" w:styleId="TextodegloboCar1">
    <w:name w:val="Texto de globo Car1"/>
    <w:rsid w:val="00FC5F51"/>
    <w:rPr>
      <w:rFonts w:ascii="Tahoma" w:eastAsia="Calibri" w:hAnsi="Tahoma" w:cs="Tahoma"/>
      <w:sz w:val="16"/>
      <w:szCs w:val="16"/>
      <w:lang w:val="es-MX" w:eastAsia="ar-SA"/>
    </w:rPr>
  </w:style>
  <w:style w:type="paragraph" w:customStyle="1" w:styleId="Encabezadodelatabla">
    <w:name w:val="Encabezado de la tabla"/>
    <w:basedOn w:val="Contenidodelatabla"/>
    <w:rsid w:val="00FC5F51"/>
    <w:pPr>
      <w:jc w:val="center"/>
    </w:pPr>
    <w:rPr>
      <w:b/>
      <w:bCs/>
    </w:rPr>
  </w:style>
  <w:style w:type="character" w:customStyle="1" w:styleId="prodpagesubtitle1">
    <w:name w:val="prod_page_subtitle1"/>
    <w:rsid w:val="00FC5F51"/>
    <w:rPr>
      <w:rFonts w:ascii="Arial" w:hAnsi="Arial" w:cs="Arial" w:hint="default"/>
      <w:b/>
      <w:bCs/>
      <w:color w:val="000000"/>
      <w:sz w:val="24"/>
      <w:szCs w:val="24"/>
    </w:rPr>
  </w:style>
  <w:style w:type="paragraph" w:styleId="Lista2">
    <w:name w:val="List 2"/>
    <w:basedOn w:val="Normal"/>
    <w:rsid w:val="00FC5F51"/>
    <w:pPr>
      <w:widowControl w:val="0"/>
      <w:ind w:left="566" w:hanging="283"/>
      <w:contextualSpacing/>
    </w:pPr>
  </w:style>
  <w:style w:type="paragraph" w:styleId="Lista3">
    <w:name w:val="List 3"/>
    <w:basedOn w:val="Normal"/>
    <w:rsid w:val="00FC5F51"/>
    <w:pPr>
      <w:widowControl w:val="0"/>
      <w:ind w:left="849" w:hanging="283"/>
      <w:contextualSpacing/>
    </w:pPr>
  </w:style>
  <w:style w:type="paragraph" w:styleId="Lista4">
    <w:name w:val="List 4"/>
    <w:basedOn w:val="Normal"/>
    <w:rsid w:val="00FC5F51"/>
    <w:pPr>
      <w:widowControl w:val="0"/>
      <w:ind w:left="1132" w:hanging="283"/>
      <w:contextualSpacing/>
    </w:pPr>
  </w:style>
  <w:style w:type="paragraph" w:styleId="Encabezadodemensaje">
    <w:name w:val="Message Header"/>
    <w:basedOn w:val="Normal"/>
    <w:link w:val="EncabezadodemensajeCar"/>
    <w:rsid w:val="00FC5F51"/>
    <w:pPr>
      <w:widowControl w:val="0"/>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szCs w:val="24"/>
    </w:rPr>
  </w:style>
  <w:style w:type="character" w:customStyle="1" w:styleId="EncabezadodemensajeCar">
    <w:name w:val="Encabezado de mensaje Car"/>
    <w:basedOn w:val="Fuentedeprrafopredeter"/>
    <w:link w:val="Encabezadodemensaje"/>
    <w:rsid w:val="00FC5F51"/>
    <w:rPr>
      <w:rFonts w:ascii="Cambria" w:eastAsia="Times New Roman" w:hAnsi="Cambria" w:cs="Times New Roman"/>
      <w:sz w:val="24"/>
      <w:szCs w:val="24"/>
      <w:shd w:val="pct20" w:color="auto" w:fill="auto"/>
      <w:lang w:val="es-ES" w:eastAsia="es-ES"/>
    </w:rPr>
  </w:style>
  <w:style w:type="paragraph" w:styleId="Saludo">
    <w:name w:val="Salutation"/>
    <w:basedOn w:val="Normal"/>
    <w:next w:val="Normal"/>
    <w:link w:val="SaludoCar"/>
    <w:rsid w:val="00FC5F51"/>
    <w:pPr>
      <w:widowControl w:val="0"/>
    </w:pPr>
  </w:style>
  <w:style w:type="character" w:customStyle="1" w:styleId="SaludoCar">
    <w:name w:val="Saludo Car"/>
    <w:basedOn w:val="Fuentedeprrafopredeter"/>
    <w:link w:val="Saludo"/>
    <w:rsid w:val="00FC5F51"/>
    <w:rPr>
      <w:rFonts w:ascii="Times New Roman" w:eastAsia="Times New Roman" w:hAnsi="Times New Roman" w:cs="Times New Roman"/>
      <w:sz w:val="20"/>
      <w:szCs w:val="20"/>
      <w:lang w:val="es-ES" w:eastAsia="es-ES"/>
    </w:rPr>
  </w:style>
  <w:style w:type="paragraph" w:styleId="Listaconvietas">
    <w:name w:val="List Bullet"/>
    <w:basedOn w:val="Normal"/>
    <w:rsid w:val="00FC5F51"/>
    <w:pPr>
      <w:widowControl w:val="0"/>
      <w:numPr>
        <w:numId w:val="4"/>
      </w:numPr>
      <w:contextualSpacing/>
    </w:pPr>
  </w:style>
  <w:style w:type="paragraph" w:styleId="Listaconvietas4">
    <w:name w:val="List Bullet 4"/>
    <w:basedOn w:val="Normal"/>
    <w:rsid w:val="00FC5F51"/>
    <w:pPr>
      <w:widowControl w:val="0"/>
      <w:numPr>
        <w:numId w:val="5"/>
      </w:numPr>
      <w:contextualSpacing/>
    </w:pPr>
  </w:style>
  <w:style w:type="paragraph" w:styleId="Continuarlista">
    <w:name w:val="List Continue"/>
    <w:basedOn w:val="Normal"/>
    <w:rsid w:val="00FC5F51"/>
    <w:pPr>
      <w:widowControl w:val="0"/>
      <w:spacing w:after="120"/>
      <w:ind w:left="283"/>
      <w:contextualSpacing/>
    </w:pPr>
  </w:style>
  <w:style w:type="paragraph" w:styleId="Continuarlista2">
    <w:name w:val="List Continue 2"/>
    <w:basedOn w:val="Normal"/>
    <w:rsid w:val="00FC5F51"/>
    <w:pPr>
      <w:widowControl w:val="0"/>
      <w:spacing w:after="120"/>
      <w:ind w:left="566"/>
      <w:contextualSpacing/>
    </w:pPr>
  </w:style>
  <w:style w:type="paragraph" w:styleId="Continuarlista3">
    <w:name w:val="List Continue 3"/>
    <w:basedOn w:val="Normal"/>
    <w:rsid w:val="00FC5F51"/>
    <w:pPr>
      <w:widowControl w:val="0"/>
      <w:spacing w:after="120"/>
      <w:ind w:left="849"/>
      <w:contextualSpacing/>
    </w:pPr>
  </w:style>
  <w:style w:type="paragraph" w:customStyle="1" w:styleId="Direccininterior">
    <w:name w:val="Dirección interior"/>
    <w:basedOn w:val="Normal"/>
    <w:rsid w:val="00FC5F51"/>
    <w:pPr>
      <w:widowControl w:val="0"/>
    </w:pPr>
  </w:style>
  <w:style w:type="paragraph" w:customStyle="1" w:styleId="Infodocumentosadjuntos">
    <w:name w:val="Info documentos adjuntos"/>
    <w:basedOn w:val="Normal"/>
    <w:rsid w:val="00FC5F51"/>
    <w:pPr>
      <w:widowControl w:val="0"/>
    </w:pPr>
  </w:style>
  <w:style w:type="paragraph" w:styleId="Textoindependienteprimerasangra">
    <w:name w:val="Body Text First Indent"/>
    <w:basedOn w:val="Textoindependiente"/>
    <w:link w:val="TextoindependienteprimerasangraCar"/>
    <w:rsid w:val="00FC5F51"/>
    <w:pPr>
      <w:widowControl w:val="0"/>
      <w:ind w:firstLine="210"/>
    </w:pPr>
  </w:style>
  <w:style w:type="character" w:customStyle="1" w:styleId="TextoindependienteprimerasangraCar">
    <w:name w:val="Texto independiente primera sangría Car"/>
    <w:basedOn w:val="TextoindependienteCar"/>
    <w:link w:val="Textoindependienteprimerasangra"/>
    <w:rsid w:val="00FC5F51"/>
    <w:rPr>
      <w:rFonts w:ascii="Times New Roman" w:eastAsia="Times New Roman" w:hAnsi="Times New Roman" w:cs="Times New Roman"/>
      <w:sz w:val="20"/>
      <w:szCs w:val="20"/>
      <w:lang w:val="es-ES" w:eastAsia="es-ES"/>
    </w:rPr>
  </w:style>
  <w:style w:type="paragraph" w:styleId="Textoindependienteprimerasangra2">
    <w:name w:val="Body Text First Indent 2"/>
    <w:basedOn w:val="Sangradetextonormal"/>
    <w:link w:val="Textoindependienteprimerasangra2Car"/>
    <w:rsid w:val="00FC5F51"/>
    <w:pPr>
      <w:widowControl w:val="0"/>
      <w:spacing w:after="120"/>
      <w:ind w:left="283" w:firstLine="210"/>
    </w:pPr>
    <w:rPr>
      <w:rFonts w:ascii="Times New Roman" w:hAnsi="Times New Roman"/>
      <w:lang w:val="es-ES"/>
    </w:rPr>
  </w:style>
  <w:style w:type="character" w:customStyle="1" w:styleId="Textoindependienteprimerasangra2Car">
    <w:name w:val="Texto independiente primera sangría 2 Car"/>
    <w:basedOn w:val="SangradetextonormalCar"/>
    <w:link w:val="Textoindependienteprimerasangra2"/>
    <w:rsid w:val="00FC5F51"/>
    <w:rPr>
      <w:rFonts w:ascii="Times New Roman" w:eastAsia="Times New Roman" w:hAnsi="Times New Roman" w:cs="Times New Roman"/>
      <w:sz w:val="20"/>
      <w:szCs w:val="20"/>
      <w:lang w:val="es-ES" w:eastAsia="es-ES"/>
    </w:rPr>
  </w:style>
  <w:style w:type="character" w:customStyle="1" w:styleId="title4">
    <w:name w:val="title4"/>
    <w:basedOn w:val="Fuentedeprrafopredeter"/>
    <w:rsid w:val="00FC5F51"/>
  </w:style>
  <w:style w:type="character" w:customStyle="1" w:styleId="txt">
    <w:name w:val="txt"/>
    <w:basedOn w:val="Fuentedeprrafopredeter"/>
    <w:rsid w:val="00FC5F51"/>
  </w:style>
  <w:style w:type="paragraph" w:customStyle="1" w:styleId="txt5">
    <w:name w:val="txt5"/>
    <w:basedOn w:val="Normal"/>
    <w:rsid w:val="00FC5F51"/>
    <w:pPr>
      <w:spacing w:before="100" w:beforeAutospacing="1" w:after="100" w:afterAutospacing="1"/>
    </w:pPr>
    <w:rPr>
      <w:sz w:val="24"/>
      <w:szCs w:val="24"/>
      <w:lang w:val="es-MX" w:eastAsia="es-MX"/>
    </w:rPr>
  </w:style>
  <w:style w:type="paragraph" w:customStyle="1" w:styleId="regtext">
    <w:name w:val="reg_text"/>
    <w:basedOn w:val="Normal"/>
    <w:rsid w:val="00FC5F51"/>
    <w:pPr>
      <w:spacing w:before="100" w:beforeAutospacing="1" w:after="100" w:afterAutospacing="1"/>
    </w:pPr>
    <w:rPr>
      <w:rFonts w:ascii="Arial" w:hAnsi="Arial" w:cs="Arial"/>
      <w:color w:val="333333"/>
      <w:sz w:val="24"/>
      <w:szCs w:val="24"/>
      <w:lang w:val="es-MX" w:eastAsia="es-MX"/>
    </w:rPr>
  </w:style>
  <w:style w:type="paragraph" w:customStyle="1" w:styleId="redheadingslarge">
    <w:name w:val="red_headingslarge"/>
    <w:basedOn w:val="Normal"/>
    <w:rsid w:val="00FC5F51"/>
    <w:pPr>
      <w:spacing w:before="100" w:beforeAutospacing="1" w:after="100" w:afterAutospacing="1"/>
    </w:pPr>
    <w:rPr>
      <w:rFonts w:ascii="Arial" w:hAnsi="Arial" w:cs="Arial"/>
      <w:b/>
      <w:bCs/>
      <w:color w:val="990000"/>
      <w:sz w:val="32"/>
      <w:szCs w:val="32"/>
      <w:lang w:val="es-MX" w:eastAsia="es-MX"/>
    </w:rPr>
  </w:style>
  <w:style w:type="paragraph" w:customStyle="1" w:styleId="redheadings">
    <w:name w:val="red_headings"/>
    <w:basedOn w:val="Normal"/>
    <w:rsid w:val="00FC5F51"/>
    <w:pPr>
      <w:spacing w:before="100" w:beforeAutospacing="1" w:after="100" w:afterAutospacing="1"/>
    </w:pPr>
    <w:rPr>
      <w:rFonts w:ascii="Arial" w:hAnsi="Arial" w:cs="Arial"/>
      <w:b/>
      <w:bCs/>
      <w:color w:val="990000"/>
      <w:sz w:val="26"/>
      <w:szCs w:val="26"/>
      <w:lang w:val="es-MX" w:eastAsia="es-MX"/>
    </w:rPr>
  </w:style>
  <w:style w:type="paragraph" w:customStyle="1" w:styleId="regtextsmaller">
    <w:name w:val="reg_textsmaller"/>
    <w:basedOn w:val="Normal"/>
    <w:rsid w:val="00FC5F51"/>
    <w:pPr>
      <w:spacing w:before="100" w:beforeAutospacing="1" w:after="100" w:afterAutospacing="1"/>
    </w:pPr>
    <w:rPr>
      <w:rFonts w:ascii="Arial" w:hAnsi="Arial" w:cs="Arial"/>
      <w:color w:val="333333"/>
      <w:sz w:val="22"/>
      <w:szCs w:val="22"/>
      <w:lang w:val="es-MX" w:eastAsia="es-MX"/>
    </w:rPr>
  </w:style>
  <w:style w:type="character" w:customStyle="1" w:styleId="regtextsmaller1">
    <w:name w:val="reg_textsmaller1"/>
    <w:rsid w:val="00FC5F51"/>
    <w:rPr>
      <w:rFonts w:ascii="Arial" w:hAnsi="Arial" w:cs="Arial" w:hint="default"/>
      <w:color w:val="333333"/>
      <w:sz w:val="22"/>
      <w:szCs w:val="22"/>
    </w:rPr>
  </w:style>
  <w:style w:type="character" w:customStyle="1" w:styleId="redheadings1">
    <w:name w:val="red_headings1"/>
    <w:rsid w:val="00FC5F51"/>
    <w:rPr>
      <w:rFonts w:ascii="Arial" w:hAnsi="Arial" w:cs="Arial" w:hint="default"/>
      <w:b/>
      <w:bCs/>
      <w:color w:val="990000"/>
      <w:sz w:val="26"/>
      <w:szCs w:val="26"/>
    </w:rPr>
  </w:style>
  <w:style w:type="paragraph" w:customStyle="1" w:styleId="estilo3">
    <w:name w:val="estilo3"/>
    <w:basedOn w:val="Normal"/>
    <w:rsid w:val="00FC5F51"/>
    <w:pPr>
      <w:spacing w:before="100" w:beforeAutospacing="1" w:after="100" w:afterAutospacing="1"/>
    </w:pPr>
    <w:rPr>
      <w:sz w:val="24"/>
      <w:szCs w:val="24"/>
    </w:rPr>
  </w:style>
  <w:style w:type="character" w:customStyle="1" w:styleId="xl67">
    <w:name w:val="xl67"/>
    <w:basedOn w:val="Fuentedeprrafopredeter"/>
    <w:rsid w:val="00FC5F51"/>
  </w:style>
  <w:style w:type="paragraph" w:customStyle="1" w:styleId="estilo2">
    <w:name w:val="estilo2"/>
    <w:basedOn w:val="Normal"/>
    <w:rsid w:val="00FC5F51"/>
    <w:pPr>
      <w:spacing w:before="100" w:beforeAutospacing="1" w:after="100" w:afterAutospacing="1"/>
    </w:pPr>
    <w:rPr>
      <w:sz w:val="24"/>
      <w:szCs w:val="24"/>
    </w:rPr>
  </w:style>
  <w:style w:type="paragraph" w:customStyle="1" w:styleId="estilo1">
    <w:name w:val="estilo1"/>
    <w:basedOn w:val="Normal"/>
    <w:rsid w:val="00FC5F51"/>
    <w:pPr>
      <w:spacing w:before="100" w:beforeAutospacing="1" w:after="100" w:afterAutospacing="1"/>
    </w:pPr>
    <w:rPr>
      <w:sz w:val="24"/>
      <w:szCs w:val="24"/>
    </w:rPr>
  </w:style>
  <w:style w:type="paragraph" w:customStyle="1" w:styleId="estilo10">
    <w:name w:val="estilo10"/>
    <w:basedOn w:val="Normal"/>
    <w:rsid w:val="00FC5F51"/>
    <w:pPr>
      <w:spacing w:before="100" w:beforeAutospacing="1" w:after="100" w:afterAutospacing="1"/>
    </w:pPr>
    <w:rPr>
      <w:sz w:val="24"/>
      <w:szCs w:val="24"/>
    </w:rPr>
  </w:style>
  <w:style w:type="character" w:customStyle="1" w:styleId="Heading1Char">
    <w:name w:val="Heading 1 Char"/>
    <w:locked/>
    <w:rsid w:val="00FC5F51"/>
    <w:rPr>
      <w:rFonts w:ascii="Arial" w:hAnsi="Arial" w:cs="Arial"/>
      <w:b/>
      <w:bCs/>
      <w:kern w:val="32"/>
      <w:sz w:val="32"/>
      <w:szCs w:val="32"/>
      <w:lang w:val="es-ES" w:eastAsia="es-ES"/>
    </w:rPr>
  </w:style>
  <w:style w:type="character" w:customStyle="1" w:styleId="prodsubtitle2">
    <w:name w:val="prod_subtitle2"/>
    <w:rsid w:val="00FC5F51"/>
    <w:rPr>
      <w:rFonts w:cs="Times New Roman"/>
    </w:rPr>
  </w:style>
  <w:style w:type="character" w:customStyle="1" w:styleId="CarCarCar">
    <w:name w:val="Car Car Car"/>
    <w:rsid w:val="00FC5F51"/>
    <w:rPr>
      <w:rFonts w:ascii="Arial" w:hAnsi="Arial"/>
      <w:b/>
      <w:lang w:val="es-ES" w:eastAsia="es-ES" w:bidi="ar-SA"/>
    </w:rPr>
  </w:style>
  <w:style w:type="paragraph" w:styleId="Textodebloque">
    <w:name w:val="Block Text"/>
    <w:basedOn w:val="Normal"/>
    <w:rsid w:val="00FC5F51"/>
    <w:pPr>
      <w:ind w:left="142" w:right="51"/>
      <w:jc w:val="both"/>
    </w:pPr>
    <w:rPr>
      <w:rFonts w:ascii="Arial" w:hAnsi="Arial"/>
      <w:b/>
      <w:sz w:val="24"/>
    </w:rPr>
  </w:style>
  <w:style w:type="paragraph" w:styleId="Listaconvietas2">
    <w:name w:val="List Bullet 2"/>
    <w:basedOn w:val="Normal"/>
    <w:rsid w:val="00FC5F51"/>
    <w:pPr>
      <w:numPr>
        <w:numId w:val="6"/>
      </w:numPr>
    </w:pPr>
  </w:style>
  <w:style w:type="paragraph" w:customStyle="1" w:styleId="Textoindependiente22">
    <w:name w:val="Texto independiente 22"/>
    <w:basedOn w:val="Normal"/>
    <w:rsid w:val="00FC5F51"/>
    <w:pPr>
      <w:widowControl w:val="0"/>
      <w:ind w:right="51"/>
      <w:jc w:val="both"/>
    </w:pPr>
    <w:rPr>
      <w:sz w:val="22"/>
    </w:rPr>
  </w:style>
  <w:style w:type="paragraph" w:customStyle="1" w:styleId="xl24">
    <w:name w:val="xl24"/>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25">
    <w:name w:val="xl25"/>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26">
    <w:name w:val="xl26"/>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7">
    <w:name w:val="xl27"/>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i/>
      <w:iCs/>
      <w:sz w:val="24"/>
      <w:szCs w:val="24"/>
    </w:rPr>
  </w:style>
  <w:style w:type="paragraph" w:customStyle="1" w:styleId="xl28">
    <w:name w:val="xl28"/>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i/>
      <w:iCs/>
      <w:sz w:val="24"/>
      <w:szCs w:val="24"/>
    </w:rPr>
  </w:style>
  <w:style w:type="paragraph" w:customStyle="1" w:styleId="xl29">
    <w:name w:val="xl29"/>
    <w:basedOn w:val="Normal"/>
    <w:rsid w:val="00FC5F51"/>
    <w:pPr>
      <w:pBdr>
        <w:top w:val="single" w:sz="4" w:space="0" w:color="auto"/>
        <w:bottom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30">
    <w:name w:val="xl30"/>
    <w:basedOn w:val="Normal"/>
    <w:rsid w:val="00FC5F51"/>
    <w:pP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1">
    <w:name w:val="xl31"/>
    <w:basedOn w:val="Normal"/>
    <w:rsid w:val="00FC5F51"/>
    <w:pP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2">
    <w:name w:val="xl32"/>
    <w:basedOn w:val="Normal"/>
    <w:rsid w:val="00FC5F51"/>
    <w:pPr>
      <w:pBdr>
        <w:left w:val="single" w:sz="8"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3">
    <w:name w:val="xl33"/>
    <w:basedOn w:val="Normal"/>
    <w:rsid w:val="00FC5F51"/>
    <w:pPr>
      <w:pBdr>
        <w:left w:val="single" w:sz="8"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4">
    <w:name w:val="xl34"/>
    <w:basedOn w:val="Normal"/>
    <w:rsid w:val="00FC5F51"/>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35">
    <w:name w:val="xl35"/>
    <w:basedOn w:val="Normal"/>
    <w:rsid w:val="00FC5F51"/>
    <w:pPr>
      <w:pBdr>
        <w:top w:val="single" w:sz="4" w:space="0" w:color="auto"/>
        <w:left w:val="single" w:sz="8" w:space="0" w:color="auto"/>
        <w:bottom w:val="single" w:sz="4" w:space="0" w:color="auto"/>
      </w:pBdr>
      <w:spacing w:before="100" w:beforeAutospacing="1" w:after="100" w:afterAutospacing="1"/>
    </w:pPr>
    <w:rPr>
      <w:rFonts w:ascii="Arial" w:eastAsia="Arial Unicode MS" w:hAnsi="Arial" w:cs="Arial"/>
      <w:i/>
      <w:iCs/>
      <w:sz w:val="24"/>
      <w:szCs w:val="24"/>
    </w:rPr>
  </w:style>
  <w:style w:type="paragraph" w:customStyle="1" w:styleId="xl36">
    <w:name w:val="xl36"/>
    <w:basedOn w:val="Normal"/>
    <w:rsid w:val="00FC5F51"/>
    <w:pPr>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i/>
      <w:iCs/>
      <w:sz w:val="24"/>
      <w:szCs w:val="24"/>
    </w:rPr>
  </w:style>
  <w:style w:type="paragraph" w:customStyle="1" w:styleId="xl37">
    <w:name w:val="xl37"/>
    <w:basedOn w:val="Normal"/>
    <w:rsid w:val="00FC5F51"/>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8">
    <w:name w:val="xl38"/>
    <w:basedOn w:val="Normal"/>
    <w:rsid w:val="00FC5F51"/>
    <w:pPr>
      <w:pBdr>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9">
    <w:name w:val="xl39"/>
    <w:basedOn w:val="Normal"/>
    <w:rsid w:val="00FC5F51"/>
    <w:pPr>
      <w:pBdr>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40">
    <w:name w:val="xl40"/>
    <w:basedOn w:val="Normal"/>
    <w:rsid w:val="00FC5F51"/>
    <w:pPr>
      <w:pBdr>
        <w:left w:val="single" w:sz="8" w:space="0" w:color="auto"/>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41">
    <w:name w:val="xl41"/>
    <w:basedOn w:val="Normal"/>
    <w:rsid w:val="00FC5F51"/>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2">
    <w:name w:val="xl42"/>
    <w:basedOn w:val="Normal"/>
    <w:rsid w:val="00FC5F51"/>
    <w:pPr>
      <w:pBdr>
        <w:top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3">
    <w:name w:val="xl43"/>
    <w:basedOn w:val="Normal"/>
    <w:rsid w:val="00FC5F51"/>
    <w:pPr>
      <w:pBdr>
        <w:top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4">
    <w:name w:val="xl44"/>
    <w:basedOn w:val="Normal"/>
    <w:rsid w:val="00FC5F51"/>
    <w:pPr>
      <w:pBdr>
        <w:top w:val="single" w:sz="4" w:space="0" w:color="auto"/>
        <w:left w:val="single" w:sz="8"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5">
    <w:name w:val="xl45"/>
    <w:basedOn w:val="Normal"/>
    <w:rsid w:val="00FC5F51"/>
    <w:pPr>
      <w:pBdr>
        <w:top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6">
    <w:name w:val="xl46"/>
    <w:basedOn w:val="Normal"/>
    <w:rsid w:val="00FC5F51"/>
    <w:pPr>
      <w:pBdr>
        <w:top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7">
    <w:name w:val="xl47"/>
    <w:basedOn w:val="Normal"/>
    <w:rsid w:val="00FC5F51"/>
    <w:pPr>
      <w:pBdr>
        <w:bottom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48">
    <w:name w:val="xl48"/>
    <w:basedOn w:val="Normal"/>
    <w:rsid w:val="00FC5F51"/>
    <w:pPr>
      <w:pBdr>
        <w:left w:val="single" w:sz="4" w:space="0" w:color="auto"/>
        <w:bottom w:val="single" w:sz="4" w:space="0" w:color="auto"/>
        <w:right w:val="single" w:sz="4" w:space="0" w:color="auto"/>
      </w:pBd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49">
    <w:name w:val="xl49"/>
    <w:basedOn w:val="Normal"/>
    <w:rsid w:val="00FC5F51"/>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50">
    <w:name w:val="xl50"/>
    <w:basedOn w:val="Normal"/>
    <w:rsid w:val="00FC5F51"/>
    <w:pPr>
      <w:pBdr>
        <w:top w:val="single" w:sz="4" w:space="0" w:color="auto"/>
        <w:lef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1">
    <w:name w:val="xl51"/>
    <w:basedOn w:val="Normal"/>
    <w:rsid w:val="00FC5F51"/>
    <w:pPr>
      <w:pBdr>
        <w:top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2">
    <w:name w:val="xl52"/>
    <w:basedOn w:val="Normal"/>
    <w:rsid w:val="00FC5F51"/>
    <w:pPr>
      <w:pBdr>
        <w:top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3">
    <w:name w:val="xl53"/>
    <w:basedOn w:val="Normal"/>
    <w:rsid w:val="00FC5F51"/>
    <w:pPr>
      <w:pBdr>
        <w:lef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4">
    <w:name w:val="xl54"/>
    <w:basedOn w:val="Normal"/>
    <w:rsid w:val="00FC5F51"/>
    <w:pPr>
      <w:pBdr>
        <w:left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5">
    <w:name w:val="xl55"/>
    <w:basedOn w:val="Normal"/>
    <w:rsid w:val="00FC5F51"/>
    <w:pPr>
      <w:pBdr>
        <w:bottom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6">
    <w:name w:val="xl56"/>
    <w:basedOn w:val="Normal"/>
    <w:rsid w:val="00FC5F51"/>
    <w:pPr>
      <w:pBdr>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7">
    <w:name w:val="xl57"/>
    <w:basedOn w:val="Normal"/>
    <w:rsid w:val="00FC5F51"/>
    <w:pPr>
      <w:pBdr>
        <w:top w:val="single" w:sz="4" w:space="0" w:color="auto"/>
        <w:left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58">
    <w:name w:val="xl58"/>
    <w:basedOn w:val="Normal"/>
    <w:rsid w:val="00FC5F51"/>
    <w:pPr>
      <w:pBdr>
        <w:bottom w:val="double" w:sz="6"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59">
    <w:name w:val="xl59"/>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0">
    <w:name w:val="xl60"/>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1">
    <w:name w:val="xl61"/>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2">
    <w:name w:val="xl62"/>
    <w:basedOn w:val="Normal"/>
    <w:rsid w:val="00FC5F51"/>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63">
    <w:name w:val="xl63"/>
    <w:basedOn w:val="Normal"/>
    <w:rsid w:val="00FC5F51"/>
    <w:pPr>
      <w:pBdr>
        <w:left w:val="single" w:sz="8" w:space="0" w:color="auto"/>
      </w:pBdr>
      <w:shd w:val="clear" w:color="auto" w:fill="969696"/>
      <w:spacing w:before="100" w:beforeAutospacing="1" w:after="100" w:afterAutospacing="1"/>
      <w:jc w:val="center"/>
    </w:pPr>
    <w:rPr>
      <w:rFonts w:ascii="Arial" w:eastAsia="Arial Unicode MS" w:hAnsi="Arial" w:cs="Arial"/>
      <w:b/>
      <w:bCs/>
      <w:color w:val="FFFFFF"/>
      <w:sz w:val="24"/>
      <w:szCs w:val="24"/>
    </w:rPr>
  </w:style>
  <w:style w:type="paragraph" w:customStyle="1" w:styleId="xl64">
    <w:name w:val="xl64"/>
    <w:basedOn w:val="Normal"/>
    <w:rsid w:val="00FC5F51"/>
    <w:pPr>
      <w:pBdr>
        <w:top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65">
    <w:name w:val="xl65"/>
    <w:basedOn w:val="Normal"/>
    <w:rsid w:val="00FC5F51"/>
    <w:pPr>
      <w:pBdr>
        <w:top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66">
    <w:name w:val="xl66"/>
    <w:basedOn w:val="Normal"/>
    <w:rsid w:val="00FC5F51"/>
    <w:pPr>
      <w:pBdr>
        <w:top w:val="single" w:sz="4" w:space="0" w:color="auto"/>
        <w:left w:val="single" w:sz="8" w:space="0" w:color="auto"/>
        <w:bottom w:val="single" w:sz="4" w:space="0" w:color="auto"/>
      </w:pBdr>
      <w:spacing w:before="100" w:beforeAutospacing="1" w:after="100" w:afterAutospacing="1"/>
      <w:jc w:val="center"/>
      <w:textAlignment w:val="top"/>
    </w:pPr>
    <w:rPr>
      <w:rFonts w:ascii="Arial" w:eastAsia="Arial Unicode MS" w:hAnsi="Arial" w:cs="Arial"/>
      <w:i/>
      <w:iCs/>
      <w:sz w:val="24"/>
      <w:szCs w:val="24"/>
    </w:rPr>
  </w:style>
  <w:style w:type="paragraph" w:customStyle="1" w:styleId="xl68">
    <w:name w:val="xl68"/>
    <w:basedOn w:val="Normal"/>
    <w:rsid w:val="00FC5F51"/>
    <w:pPr>
      <w:pBdr>
        <w:top w:val="single" w:sz="4"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i/>
      <w:iCs/>
      <w:sz w:val="24"/>
      <w:szCs w:val="24"/>
    </w:rPr>
  </w:style>
  <w:style w:type="paragraph" w:customStyle="1" w:styleId="xl69">
    <w:name w:val="xl69"/>
    <w:basedOn w:val="Normal"/>
    <w:rsid w:val="00FC5F51"/>
    <w:pP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70">
    <w:name w:val="xl70"/>
    <w:basedOn w:val="Normal"/>
    <w:rsid w:val="00FC5F51"/>
    <w:pPr>
      <w:pBdr>
        <w:top w:val="single" w:sz="4" w:space="0" w:color="auto"/>
        <w:left w:val="single" w:sz="8"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1">
    <w:name w:val="xl71"/>
    <w:basedOn w:val="Normal"/>
    <w:rsid w:val="00FC5F51"/>
    <w:pPr>
      <w:pBdr>
        <w:top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2">
    <w:name w:val="xl72"/>
    <w:basedOn w:val="Normal"/>
    <w:rsid w:val="00FC5F51"/>
    <w:pPr>
      <w:pBdr>
        <w:top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3">
    <w:name w:val="xl73"/>
    <w:basedOn w:val="Normal"/>
    <w:rsid w:val="00FC5F51"/>
    <w:pPr>
      <w:pBdr>
        <w:left w:val="single" w:sz="8"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4">
    <w:name w:val="xl74"/>
    <w:basedOn w:val="Normal"/>
    <w:rsid w:val="00FC5F51"/>
    <w:pP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5">
    <w:name w:val="xl75"/>
    <w:basedOn w:val="Normal"/>
    <w:rsid w:val="00FC5F51"/>
    <w:pPr>
      <w:pBdr>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6">
    <w:name w:val="xl76"/>
    <w:basedOn w:val="Normal"/>
    <w:rsid w:val="00FC5F51"/>
    <w:pPr>
      <w:pBdr>
        <w:left w:val="single" w:sz="8" w:space="0" w:color="auto"/>
        <w:bottom w:val="single" w:sz="8"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7">
    <w:name w:val="xl77"/>
    <w:basedOn w:val="Normal"/>
    <w:rsid w:val="00FC5F51"/>
    <w:pPr>
      <w:pBdr>
        <w:bottom w:val="single" w:sz="8"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8">
    <w:name w:val="xl78"/>
    <w:basedOn w:val="Normal"/>
    <w:rsid w:val="00FC5F51"/>
    <w:pPr>
      <w:pBdr>
        <w:bottom w:val="single" w:sz="8"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9">
    <w:name w:val="xl79"/>
    <w:basedOn w:val="Normal"/>
    <w:rsid w:val="00FC5F51"/>
    <w:pPr>
      <w:pBdr>
        <w:top w:val="single" w:sz="4" w:space="0" w:color="auto"/>
        <w:left w:val="single" w:sz="8"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80">
    <w:name w:val="xl80"/>
    <w:basedOn w:val="Normal"/>
    <w:rsid w:val="00FC5F51"/>
    <w:pPr>
      <w:pBdr>
        <w:top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81">
    <w:name w:val="xl81"/>
    <w:basedOn w:val="Normal"/>
    <w:rsid w:val="00FC5F51"/>
    <w:pPr>
      <w:pBdr>
        <w:top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82">
    <w:name w:val="xl82"/>
    <w:basedOn w:val="Normal"/>
    <w:rsid w:val="00FC5F51"/>
    <w:pPr>
      <w:pBdr>
        <w:top w:val="single" w:sz="4" w:space="0" w:color="auto"/>
        <w:left w:val="single" w:sz="8" w:space="0" w:color="auto"/>
        <w:bottom w:val="single" w:sz="4" w:space="0" w:color="auto"/>
      </w:pBdr>
      <w:spacing w:before="100" w:beforeAutospacing="1" w:after="100" w:afterAutospacing="1"/>
    </w:pPr>
    <w:rPr>
      <w:rFonts w:ascii="Arial" w:eastAsia="Arial Unicode MS" w:hAnsi="Arial" w:cs="Arial"/>
      <w:i/>
      <w:iCs/>
      <w:sz w:val="24"/>
      <w:szCs w:val="24"/>
    </w:rPr>
  </w:style>
  <w:style w:type="paragraph" w:customStyle="1" w:styleId="xl83">
    <w:name w:val="xl83"/>
    <w:basedOn w:val="Normal"/>
    <w:rsid w:val="00FC5F51"/>
    <w:pPr>
      <w:pBdr>
        <w:top w:val="single" w:sz="4" w:space="0" w:color="auto"/>
        <w:bottom w:val="single" w:sz="4" w:space="0" w:color="auto"/>
      </w:pBdr>
      <w:spacing w:before="100" w:beforeAutospacing="1" w:after="100" w:afterAutospacing="1"/>
    </w:pPr>
    <w:rPr>
      <w:rFonts w:ascii="Arial" w:eastAsia="Arial Unicode MS" w:hAnsi="Arial" w:cs="Arial"/>
      <w:i/>
      <w:iCs/>
      <w:sz w:val="24"/>
      <w:szCs w:val="24"/>
    </w:rPr>
  </w:style>
  <w:style w:type="paragraph" w:customStyle="1" w:styleId="xl84">
    <w:name w:val="xl84"/>
    <w:basedOn w:val="Normal"/>
    <w:rsid w:val="00FC5F51"/>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85">
    <w:name w:val="xl85"/>
    <w:basedOn w:val="Normal"/>
    <w:rsid w:val="00FC5F51"/>
    <w:pPr>
      <w:pBdr>
        <w:top w:val="single" w:sz="4" w:space="0" w:color="auto"/>
        <w:left w:val="single" w:sz="8" w:space="0" w:color="auto"/>
        <w:bottom w:val="single" w:sz="4" w:space="0" w:color="auto"/>
      </w:pBdr>
      <w:spacing w:before="100" w:beforeAutospacing="1" w:after="100" w:afterAutospacing="1"/>
      <w:jc w:val="center"/>
    </w:pPr>
    <w:rPr>
      <w:rFonts w:ascii="Arial" w:eastAsia="Arial Unicode MS" w:hAnsi="Arial" w:cs="Arial"/>
      <w:b/>
      <w:bCs/>
      <w:i/>
      <w:iCs/>
      <w:sz w:val="24"/>
      <w:szCs w:val="24"/>
    </w:rPr>
  </w:style>
  <w:style w:type="paragraph" w:customStyle="1" w:styleId="xl86">
    <w:name w:val="xl86"/>
    <w:basedOn w:val="Normal"/>
    <w:rsid w:val="00FC5F51"/>
    <w:pPr>
      <w:pBdr>
        <w:top w:val="single" w:sz="4" w:space="0" w:color="auto"/>
        <w:bottom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87">
    <w:name w:val="xl87"/>
    <w:basedOn w:val="Normal"/>
    <w:rsid w:val="00FC5F51"/>
    <w:pPr>
      <w:pBdr>
        <w:top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88">
    <w:name w:val="xl88"/>
    <w:basedOn w:val="Normal"/>
    <w:rsid w:val="00FC5F51"/>
    <w:pPr>
      <w:pBdr>
        <w:top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89">
    <w:name w:val="xl89"/>
    <w:basedOn w:val="Normal"/>
    <w:rsid w:val="00FC5F51"/>
    <w:pPr>
      <w:pBdr>
        <w:right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90">
    <w:name w:val="xl90"/>
    <w:basedOn w:val="Normal"/>
    <w:rsid w:val="00FC5F5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91">
    <w:name w:val="xl91"/>
    <w:basedOn w:val="Normal"/>
    <w:rsid w:val="00FC5F51"/>
    <w:pPr>
      <w:pBdr>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92">
    <w:name w:val="xl92"/>
    <w:basedOn w:val="Normal"/>
    <w:rsid w:val="00FC5F51"/>
    <w:pPr>
      <w:pBdr>
        <w:right w:val="single" w:sz="4" w:space="0" w:color="auto"/>
      </w:pBdr>
      <w:spacing w:before="100" w:beforeAutospacing="1" w:after="100" w:afterAutospacing="1"/>
      <w:jc w:val="right"/>
    </w:pPr>
    <w:rPr>
      <w:rFonts w:ascii="Arial Unicode MS" w:eastAsia="Arial Unicode MS" w:hAnsi="Arial Unicode MS" w:cs="Arial Unicode MS"/>
      <w:sz w:val="24"/>
      <w:szCs w:val="24"/>
    </w:rPr>
  </w:style>
  <w:style w:type="paragraph" w:customStyle="1" w:styleId="xl93">
    <w:name w:val="xl93"/>
    <w:basedOn w:val="Normal"/>
    <w:rsid w:val="00FC5F51"/>
    <w:pPr>
      <w:pBdr>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94">
    <w:name w:val="xl94"/>
    <w:basedOn w:val="Normal"/>
    <w:rsid w:val="00FC5F51"/>
    <w:pPr>
      <w:pBdr>
        <w:right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estilo2estilo4">
    <w:name w:val="estilo2 estilo4"/>
    <w:basedOn w:val="Normal"/>
    <w:rsid w:val="00FC5F51"/>
    <w:pPr>
      <w:spacing w:before="100" w:beforeAutospacing="1" w:after="100" w:afterAutospacing="1"/>
    </w:pPr>
    <w:rPr>
      <w:sz w:val="24"/>
      <w:szCs w:val="24"/>
    </w:rPr>
  </w:style>
  <w:style w:type="paragraph" w:customStyle="1" w:styleId="estilo2estilo3">
    <w:name w:val="estilo2 estilo3"/>
    <w:basedOn w:val="Normal"/>
    <w:rsid w:val="00FC5F51"/>
    <w:pPr>
      <w:spacing w:before="100" w:beforeAutospacing="1" w:after="100" w:afterAutospacing="1"/>
    </w:pPr>
    <w:rPr>
      <w:sz w:val="24"/>
      <w:szCs w:val="24"/>
    </w:rPr>
  </w:style>
  <w:style w:type="character" w:customStyle="1" w:styleId="productspecialprice">
    <w:name w:val="productspecialprice"/>
    <w:basedOn w:val="Fuentedeprrafopredeter"/>
    <w:rsid w:val="00FC5F51"/>
  </w:style>
  <w:style w:type="paragraph" w:customStyle="1" w:styleId="estilo3estilo5">
    <w:name w:val="estilo3 estilo5"/>
    <w:basedOn w:val="Normal"/>
    <w:rsid w:val="00FC5F51"/>
    <w:pPr>
      <w:spacing w:before="100" w:beforeAutospacing="1" w:after="100" w:afterAutospacing="1"/>
    </w:pPr>
    <w:rPr>
      <w:sz w:val="24"/>
      <w:szCs w:val="24"/>
    </w:rPr>
  </w:style>
  <w:style w:type="paragraph" w:customStyle="1" w:styleId="estilo3estilo4">
    <w:name w:val="estilo3 estilo4"/>
    <w:basedOn w:val="Normal"/>
    <w:rsid w:val="00FC5F51"/>
    <w:pPr>
      <w:spacing w:before="100" w:beforeAutospacing="1" w:after="100" w:afterAutospacing="1"/>
    </w:pPr>
    <w:rPr>
      <w:sz w:val="24"/>
      <w:szCs w:val="24"/>
    </w:rPr>
  </w:style>
  <w:style w:type="character" w:customStyle="1" w:styleId="apple-style-span">
    <w:name w:val="apple-style-span"/>
    <w:basedOn w:val="Fuentedeprrafopredeter"/>
    <w:rsid w:val="00FC5F51"/>
  </w:style>
  <w:style w:type="character" w:customStyle="1" w:styleId="smalltext">
    <w:name w:val="smalltext"/>
    <w:basedOn w:val="Fuentedeprrafopredeter"/>
    <w:rsid w:val="00FC5F51"/>
  </w:style>
  <w:style w:type="paragraph" w:customStyle="1" w:styleId="productoss">
    <w:name w:val="productoss"/>
    <w:basedOn w:val="Normal"/>
    <w:rsid w:val="00FC5F51"/>
    <w:pPr>
      <w:spacing w:before="100" w:beforeAutospacing="1" w:after="100" w:afterAutospacing="1"/>
    </w:pPr>
    <w:rPr>
      <w:sz w:val="24"/>
      <w:szCs w:val="24"/>
    </w:rPr>
  </w:style>
  <w:style w:type="character" w:customStyle="1" w:styleId="titulos2">
    <w:name w:val="titulos2"/>
    <w:basedOn w:val="Fuentedeprrafopredeter"/>
    <w:rsid w:val="00FC5F51"/>
  </w:style>
  <w:style w:type="character" w:customStyle="1" w:styleId="WW8Num2z1">
    <w:name w:val="WW8Num2z1"/>
    <w:rsid w:val="00FC5F51"/>
    <w:rPr>
      <w:rFonts w:ascii="Courier New" w:hAnsi="Courier New"/>
    </w:rPr>
  </w:style>
  <w:style w:type="character" w:customStyle="1" w:styleId="WW8Num2z2">
    <w:name w:val="WW8Num2z2"/>
    <w:rsid w:val="00FC5F51"/>
    <w:rPr>
      <w:rFonts w:ascii="Wingdings" w:hAnsi="Wingdings"/>
    </w:rPr>
  </w:style>
  <w:style w:type="character" w:customStyle="1" w:styleId="WW8Num5z1">
    <w:name w:val="WW8Num5z1"/>
    <w:rsid w:val="00FC5F51"/>
    <w:rPr>
      <w:rFonts w:ascii="Courier New" w:hAnsi="Courier New"/>
      <w:sz w:val="20"/>
    </w:rPr>
  </w:style>
  <w:style w:type="character" w:customStyle="1" w:styleId="WW8Num5z2">
    <w:name w:val="WW8Num5z2"/>
    <w:rsid w:val="00FC5F51"/>
    <w:rPr>
      <w:rFonts w:ascii="Wingdings" w:hAnsi="Wingdings"/>
      <w:sz w:val="20"/>
    </w:rPr>
  </w:style>
  <w:style w:type="character" w:customStyle="1" w:styleId="WW8Num6z1">
    <w:name w:val="WW8Num6z1"/>
    <w:rsid w:val="00FC5F51"/>
    <w:rPr>
      <w:rFonts w:ascii="Courier New" w:hAnsi="Courier New"/>
    </w:rPr>
  </w:style>
  <w:style w:type="character" w:customStyle="1" w:styleId="WW8Num6z2">
    <w:name w:val="WW8Num6z2"/>
    <w:rsid w:val="00FC5F51"/>
    <w:rPr>
      <w:rFonts w:ascii="Wingdings" w:hAnsi="Wingdings"/>
    </w:rPr>
  </w:style>
  <w:style w:type="character" w:customStyle="1" w:styleId="WW8Num7z1">
    <w:name w:val="WW8Num7z1"/>
    <w:rsid w:val="00FC5F51"/>
    <w:rPr>
      <w:rFonts w:ascii="Courier New" w:hAnsi="Courier New"/>
      <w:sz w:val="20"/>
    </w:rPr>
  </w:style>
  <w:style w:type="character" w:customStyle="1" w:styleId="WW8Num7z2">
    <w:name w:val="WW8Num7z2"/>
    <w:rsid w:val="00FC5F51"/>
    <w:rPr>
      <w:rFonts w:ascii="Wingdings" w:hAnsi="Wingdings"/>
      <w:sz w:val="20"/>
    </w:rPr>
  </w:style>
  <w:style w:type="character" w:customStyle="1" w:styleId="WW8Num8z1">
    <w:name w:val="WW8Num8z1"/>
    <w:rsid w:val="00FC5F51"/>
    <w:rPr>
      <w:rFonts w:ascii="Courier New" w:hAnsi="Courier New"/>
      <w:sz w:val="20"/>
    </w:rPr>
  </w:style>
  <w:style w:type="character" w:customStyle="1" w:styleId="WW8Num8z2">
    <w:name w:val="WW8Num8z2"/>
    <w:rsid w:val="00FC5F51"/>
    <w:rPr>
      <w:rFonts w:ascii="Wingdings" w:hAnsi="Wingdings"/>
      <w:sz w:val="20"/>
    </w:rPr>
  </w:style>
  <w:style w:type="character" w:customStyle="1" w:styleId="WW8Num10z1">
    <w:name w:val="WW8Num10z1"/>
    <w:rsid w:val="00FC5F51"/>
    <w:rPr>
      <w:rFonts w:ascii="Courier New" w:hAnsi="Courier New"/>
      <w:sz w:val="20"/>
    </w:rPr>
  </w:style>
  <w:style w:type="character" w:customStyle="1" w:styleId="WW8Num10z2">
    <w:name w:val="WW8Num10z2"/>
    <w:rsid w:val="00FC5F51"/>
    <w:rPr>
      <w:rFonts w:ascii="Wingdings" w:hAnsi="Wingdings"/>
      <w:sz w:val="20"/>
    </w:rPr>
  </w:style>
  <w:style w:type="character" w:customStyle="1" w:styleId="WW8Num1z0">
    <w:name w:val="WW8Num1z0"/>
    <w:rsid w:val="00FC5F51"/>
    <w:rPr>
      <w:rFonts w:ascii="Courier New" w:hAnsi="Courier New"/>
    </w:rPr>
  </w:style>
  <w:style w:type="character" w:customStyle="1" w:styleId="WW8Num3z1">
    <w:name w:val="WW8Num3z1"/>
    <w:rsid w:val="00FC5F51"/>
    <w:rPr>
      <w:rFonts w:ascii="Courier New" w:hAnsi="Courier New"/>
      <w:sz w:val="20"/>
    </w:rPr>
  </w:style>
  <w:style w:type="character" w:customStyle="1" w:styleId="WW8Num3z2">
    <w:name w:val="WW8Num3z2"/>
    <w:rsid w:val="00FC5F51"/>
    <w:rPr>
      <w:rFonts w:ascii="Wingdings" w:hAnsi="Wingdings"/>
      <w:sz w:val="20"/>
    </w:rPr>
  </w:style>
  <w:style w:type="character" w:customStyle="1" w:styleId="WW8Num4z1">
    <w:name w:val="WW8Num4z1"/>
    <w:rsid w:val="00FC5F51"/>
    <w:rPr>
      <w:rFonts w:ascii="Courier New" w:hAnsi="Courier New"/>
    </w:rPr>
  </w:style>
  <w:style w:type="character" w:customStyle="1" w:styleId="WW8Num4z2">
    <w:name w:val="WW8Num4z2"/>
    <w:rsid w:val="00FC5F51"/>
    <w:rPr>
      <w:rFonts w:ascii="Wingdings" w:hAnsi="Wingdings"/>
    </w:rPr>
  </w:style>
  <w:style w:type="character" w:customStyle="1" w:styleId="WW8Num9z1">
    <w:name w:val="WW8Num9z1"/>
    <w:rsid w:val="00FC5F51"/>
    <w:rPr>
      <w:rFonts w:ascii="Courier New" w:hAnsi="Courier New"/>
      <w:sz w:val="20"/>
    </w:rPr>
  </w:style>
  <w:style w:type="character" w:customStyle="1" w:styleId="WW8Num9z2">
    <w:name w:val="WW8Num9z2"/>
    <w:rsid w:val="00FC5F51"/>
    <w:rPr>
      <w:rFonts w:ascii="Wingdings" w:hAnsi="Wingdings"/>
      <w:sz w:val="20"/>
    </w:rPr>
  </w:style>
  <w:style w:type="character" w:customStyle="1" w:styleId="Heading3Char">
    <w:name w:val="Heading 3 Char"/>
    <w:rsid w:val="00FC5F51"/>
    <w:rPr>
      <w:rFonts w:ascii="Times New Roman" w:hAnsi="Times New Roman" w:cs="Times New Roman"/>
      <w:b/>
      <w:bCs/>
      <w:sz w:val="27"/>
      <w:szCs w:val="27"/>
    </w:rPr>
  </w:style>
  <w:style w:type="character" w:customStyle="1" w:styleId="TitleChar">
    <w:name w:val="Title Char"/>
    <w:rsid w:val="00FC5F51"/>
    <w:rPr>
      <w:rFonts w:ascii="Footlight MT Light" w:hAnsi="Footlight MT Light" w:cs="Times New Roman"/>
      <w:sz w:val="20"/>
      <w:szCs w:val="20"/>
      <w:lang w:val="es-ES"/>
    </w:rPr>
  </w:style>
  <w:style w:type="character" w:customStyle="1" w:styleId="HTMLPreformattedChar">
    <w:name w:val="HTML Preformatted Char"/>
    <w:rsid w:val="00FC5F51"/>
    <w:rPr>
      <w:rFonts w:ascii="Courier New" w:hAnsi="Courier New" w:cs="Courier New"/>
      <w:sz w:val="20"/>
      <w:szCs w:val="20"/>
    </w:rPr>
  </w:style>
  <w:style w:type="paragraph" w:customStyle="1" w:styleId="Estndar">
    <w:name w:val="Estándar"/>
    <w:basedOn w:val="Normal"/>
    <w:rsid w:val="00FC5F51"/>
    <w:pPr>
      <w:widowControl w:val="0"/>
      <w:suppressAutoHyphens/>
    </w:pPr>
    <w:rPr>
      <w:rFonts w:ascii="Tahoma" w:hAnsi="Tahoma" w:cs="Calibri"/>
      <w:sz w:val="24"/>
      <w:lang w:val="es-MX" w:eastAsia="ar-SA"/>
    </w:rPr>
  </w:style>
  <w:style w:type="paragraph" w:customStyle="1" w:styleId="HTMLconformatoprevio1">
    <w:name w:val="HTML con formato previo1"/>
    <w:basedOn w:val="Normal"/>
    <w:rsid w:val="00FC5F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lang w:val="es-MX" w:eastAsia="ar-SA"/>
    </w:rPr>
  </w:style>
  <w:style w:type="character" w:customStyle="1" w:styleId="ilad">
    <w:name w:val="il_ad"/>
    <w:basedOn w:val="Fuentedeprrafopredeter"/>
    <w:rsid w:val="00FC5F51"/>
  </w:style>
  <w:style w:type="character" w:customStyle="1" w:styleId="themebody1">
    <w:name w:val="themebody1"/>
    <w:rsid w:val="00FC5F51"/>
    <w:rPr>
      <w:color w:val="FFFFFF"/>
    </w:rPr>
  </w:style>
  <w:style w:type="character" w:customStyle="1" w:styleId="txtvideoproyectores">
    <w:name w:val="txt_videoproyectores"/>
    <w:basedOn w:val="Fuentedeprrafopredeter"/>
    <w:rsid w:val="00FC5F51"/>
  </w:style>
  <w:style w:type="paragraph" w:customStyle="1" w:styleId="Sangra3detindependiente1">
    <w:name w:val="Sangría 3 de t. independiente1"/>
    <w:basedOn w:val="Normal"/>
    <w:rsid w:val="00FC5F51"/>
    <w:pPr>
      <w:suppressAutoHyphens/>
      <w:autoSpaceDE w:val="0"/>
      <w:ind w:left="284" w:hanging="284"/>
      <w:jc w:val="both"/>
    </w:pPr>
    <w:rPr>
      <w:rFonts w:ascii="Arial" w:hAnsi="Arial" w:cs="Arial"/>
      <w:lang w:val="es-ES_tradnl" w:eastAsia="ar-SA"/>
    </w:rPr>
  </w:style>
  <w:style w:type="character" w:customStyle="1" w:styleId="DeltaViewInsertion">
    <w:name w:val="DeltaView Insertion"/>
    <w:rsid w:val="00FC5F51"/>
    <w:rPr>
      <w:color w:val="0000FF"/>
      <w:spacing w:val="0"/>
      <w:u w:val="double"/>
    </w:rPr>
  </w:style>
  <w:style w:type="paragraph" w:customStyle="1" w:styleId="Sangra2detindependiente1">
    <w:name w:val="Sangría 2 de t. independiente1"/>
    <w:basedOn w:val="Normal"/>
    <w:rsid w:val="00FC5F51"/>
    <w:pPr>
      <w:overflowPunct w:val="0"/>
      <w:autoSpaceDE w:val="0"/>
      <w:autoSpaceDN w:val="0"/>
      <w:adjustRightInd w:val="0"/>
      <w:spacing w:before="100"/>
      <w:ind w:left="1985"/>
      <w:jc w:val="both"/>
      <w:textAlignment w:val="baseline"/>
    </w:pPr>
    <w:rPr>
      <w:rFonts w:ascii="Arial" w:hAnsi="Arial"/>
      <w:sz w:val="22"/>
      <w:lang w:eastAsia="es-MX"/>
    </w:rPr>
  </w:style>
  <w:style w:type="paragraph" w:customStyle="1" w:styleId="Textoindependiente23">
    <w:name w:val="Texto independiente 23"/>
    <w:basedOn w:val="Normal"/>
    <w:rsid w:val="00FC5F51"/>
    <w:pPr>
      <w:widowControl w:val="0"/>
      <w:suppressAutoHyphens/>
      <w:overflowPunct w:val="0"/>
      <w:autoSpaceDE w:val="0"/>
      <w:jc w:val="both"/>
      <w:textAlignment w:val="baseline"/>
    </w:pPr>
    <w:rPr>
      <w:rFonts w:ascii="Arial" w:hAnsi="Arial"/>
      <w:lang w:eastAsia="ar-SA"/>
    </w:rPr>
  </w:style>
  <w:style w:type="character" w:customStyle="1" w:styleId="unsafesenderemail1">
    <w:name w:val="unsafesenderemail1"/>
    <w:rsid w:val="00FC5F51"/>
  </w:style>
  <w:style w:type="character" w:customStyle="1" w:styleId="st">
    <w:name w:val="st"/>
    <w:rsid w:val="00FC5F51"/>
  </w:style>
  <w:style w:type="table" w:styleId="Tablaconcuadrcula2-nfasis2">
    <w:name w:val="Grid Table 2 Accent 2"/>
    <w:basedOn w:val="Tablanormal"/>
    <w:uiPriority w:val="47"/>
    <w:rsid w:val="00FC5F51"/>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1clara">
    <w:name w:val="Grid Table 1 Light"/>
    <w:basedOn w:val="Tablanormal"/>
    <w:uiPriority w:val="46"/>
    <w:rsid w:val="00FC5F5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msonormal0">
    <w:name w:val="msonormal"/>
    <w:basedOn w:val="Normal"/>
    <w:rsid w:val="00FC5F51"/>
    <w:pPr>
      <w:spacing w:before="100" w:beforeAutospacing="1" w:after="100" w:afterAutospacing="1"/>
    </w:pPr>
    <w:rPr>
      <w:sz w:val="24"/>
      <w:szCs w:val="24"/>
      <w:lang w:val="es-MX" w:eastAsia="es-MX"/>
    </w:rPr>
  </w:style>
  <w:style w:type="paragraph" w:customStyle="1" w:styleId="font5">
    <w:name w:val="font5"/>
    <w:basedOn w:val="Normal"/>
    <w:rsid w:val="00FC5F51"/>
    <w:pPr>
      <w:spacing w:before="100" w:beforeAutospacing="1" w:after="100" w:afterAutospacing="1"/>
    </w:pPr>
    <w:rPr>
      <w:rFonts w:ascii="Arial" w:hAnsi="Arial" w:cs="Arial"/>
      <w:b/>
      <w:bCs/>
      <w:color w:val="000000"/>
      <w:lang w:val="es-MX" w:eastAsia="es-MX"/>
    </w:rPr>
  </w:style>
  <w:style w:type="paragraph" w:customStyle="1" w:styleId="xl95">
    <w:name w:val="xl95"/>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lang w:val="es-MX" w:eastAsia="es-MX"/>
    </w:rPr>
  </w:style>
  <w:style w:type="paragraph" w:customStyle="1" w:styleId="xl96">
    <w:name w:val="xl96"/>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lang w:val="es-MX" w:eastAsia="es-MX"/>
    </w:rPr>
  </w:style>
  <w:style w:type="paragraph" w:customStyle="1" w:styleId="xl97">
    <w:name w:val="xl97"/>
    <w:basedOn w:val="Normal"/>
    <w:rsid w:val="00FC5F51"/>
    <w:pPr>
      <w:pBdr>
        <w:top w:val="single" w:sz="4" w:space="0" w:color="auto"/>
        <w:left w:val="single" w:sz="4" w:space="0" w:color="auto"/>
        <w:bottom w:val="single" w:sz="4" w:space="0" w:color="auto"/>
        <w:right w:val="single" w:sz="4" w:space="0" w:color="auto"/>
      </w:pBdr>
      <w:shd w:val="clear" w:color="000000" w:fill="FFDD71"/>
      <w:spacing w:before="100" w:beforeAutospacing="1" w:after="100" w:afterAutospacing="1"/>
      <w:jc w:val="center"/>
      <w:textAlignment w:val="center"/>
    </w:pPr>
    <w:rPr>
      <w:sz w:val="24"/>
      <w:szCs w:val="24"/>
      <w:lang w:val="es-MX" w:eastAsia="es-MX"/>
    </w:rPr>
  </w:style>
  <w:style w:type="paragraph" w:customStyle="1" w:styleId="xl98">
    <w:name w:val="xl98"/>
    <w:basedOn w:val="Normal"/>
    <w:rsid w:val="00FC5F51"/>
    <w:pPr>
      <w:pBdr>
        <w:top w:val="single" w:sz="4" w:space="0" w:color="auto"/>
        <w:left w:val="single" w:sz="4" w:space="0" w:color="auto"/>
        <w:bottom w:val="single" w:sz="4" w:space="0" w:color="auto"/>
        <w:right w:val="single" w:sz="4" w:space="0" w:color="auto"/>
      </w:pBdr>
      <w:shd w:val="clear" w:color="000000" w:fill="FFDD71"/>
      <w:spacing w:before="100" w:beforeAutospacing="1" w:after="100" w:afterAutospacing="1"/>
      <w:jc w:val="center"/>
      <w:textAlignment w:val="center"/>
    </w:pPr>
    <w:rPr>
      <w:sz w:val="24"/>
      <w:szCs w:val="24"/>
      <w:lang w:val="es-MX" w:eastAsia="es-MX"/>
    </w:rPr>
  </w:style>
  <w:style w:type="paragraph" w:customStyle="1" w:styleId="xl99">
    <w:name w:val="xl99"/>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es-MX" w:eastAsia="es-MX"/>
    </w:rPr>
  </w:style>
  <w:style w:type="paragraph" w:customStyle="1" w:styleId="xl100">
    <w:name w:val="xl100"/>
    <w:basedOn w:val="Normal"/>
    <w:rsid w:val="00FC5F51"/>
    <w:pPr>
      <w:pBdr>
        <w:left w:val="single" w:sz="4" w:space="0" w:color="auto"/>
        <w:bottom w:val="single" w:sz="4" w:space="0" w:color="auto"/>
        <w:right w:val="single" w:sz="4" w:space="0" w:color="auto"/>
      </w:pBdr>
      <w:shd w:val="clear" w:color="000000" w:fill="FFDD71"/>
      <w:spacing w:before="100" w:beforeAutospacing="1" w:after="100" w:afterAutospacing="1"/>
      <w:jc w:val="center"/>
      <w:textAlignment w:val="center"/>
    </w:pPr>
    <w:rPr>
      <w:lang w:val="es-MX" w:eastAsia="es-MX"/>
    </w:rPr>
  </w:style>
  <w:style w:type="paragraph" w:customStyle="1" w:styleId="xl101">
    <w:name w:val="xl101"/>
    <w:basedOn w:val="Normal"/>
    <w:rsid w:val="00FC5F51"/>
    <w:pPr>
      <w:pBdr>
        <w:top w:val="single" w:sz="4" w:space="0" w:color="auto"/>
        <w:left w:val="single" w:sz="4" w:space="0" w:color="auto"/>
        <w:bottom w:val="single" w:sz="4" w:space="0" w:color="auto"/>
        <w:right w:val="single" w:sz="4" w:space="0" w:color="auto"/>
      </w:pBdr>
      <w:shd w:val="clear" w:color="000000" w:fill="FFDD71"/>
      <w:spacing w:before="100" w:beforeAutospacing="1" w:after="100" w:afterAutospacing="1"/>
      <w:jc w:val="center"/>
      <w:textAlignment w:val="center"/>
    </w:pPr>
    <w:rPr>
      <w:lang w:val="es-MX" w:eastAsia="es-MX"/>
    </w:rPr>
  </w:style>
  <w:style w:type="paragraph" w:customStyle="1" w:styleId="xl102">
    <w:name w:val="xl102"/>
    <w:basedOn w:val="Normal"/>
    <w:rsid w:val="00FC5F51"/>
    <w:pPr>
      <w:shd w:val="clear" w:color="000000" w:fill="DAEEF3"/>
      <w:spacing w:before="100" w:beforeAutospacing="1" w:after="100" w:afterAutospacing="1"/>
      <w:jc w:val="center"/>
      <w:textAlignment w:val="center"/>
    </w:pPr>
    <w:rPr>
      <w:sz w:val="24"/>
      <w:szCs w:val="24"/>
      <w:lang w:val="es-MX" w:eastAsia="es-MX"/>
    </w:rPr>
  </w:style>
  <w:style w:type="paragraph" w:customStyle="1" w:styleId="xl103">
    <w:name w:val="xl103"/>
    <w:basedOn w:val="Normal"/>
    <w:rsid w:val="00FC5F51"/>
    <w:pPr>
      <w:pBdr>
        <w:left w:val="single" w:sz="4" w:space="0" w:color="auto"/>
        <w:right w:val="single" w:sz="4" w:space="0" w:color="auto"/>
      </w:pBdr>
      <w:spacing w:before="100" w:beforeAutospacing="1" w:after="100" w:afterAutospacing="1"/>
      <w:jc w:val="center"/>
      <w:textAlignment w:val="center"/>
    </w:pPr>
    <w:rPr>
      <w:b/>
      <w:bCs/>
      <w:sz w:val="24"/>
      <w:szCs w:val="24"/>
      <w:lang w:val="es-MX" w:eastAsia="es-MX"/>
    </w:rPr>
  </w:style>
  <w:style w:type="paragraph" w:customStyle="1" w:styleId="xl104">
    <w:name w:val="xl104"/>
    <w:basedOn w:val="Normal"/>
    <w:rsid w:val="00FC5F51"/>
    <w:pPr>
      <w:pBdr>
        <w:left w:val="single" w:sz="4" w:space="0" w:color="auto"/>
        <w:right w:val="single" w:sz="4" w:space="0" w:color="auto"/>
      </w:pBdr>
      <w:spacing w:before="100" w:beforeAutospacing="1" w:after="100" w:afterAutospacing="1"/>
      <w:textAlignment w:val="center"/>
    </w:pPr>
    <w:rPr>
      <w:rFonts w:ascii="Arial" w:hAnsi="Arial" w:cs="Arial"/>
      <w:lang w:val="es-MX" w:eastAsia="es-MX"/>
    </w:rPr>
  </w:style>
  <w:style w:type="paragraph" w:customStyle="1" w:styleId="xl105">
    <w:name w:val="xl105"/>
    <w:basedOn w:val="Normal"/>
    <w:rsid w:val="00FC5F51"/>
    <w:pPr>
      <w:pBdr>
        <w:left w:val="single" w:sz="4" w:space="0" w:color="auto"/>
        <w:right w:val="single" w:sz="4" w:space="0" w:color="auto"/>
      </w:pBdr>
      <w:spacing w:before="100" w:beforeAutospacing="1" w:after="100" w:afterAutospacing="1"/>
      <w:jc w:val="center"/>
      <w:textAlignment w:val="center"/>
    </w:pPr>
    <w:rPr>
      <w:sz w:val="24"/>
      <w:szCs w:val="24"/>
      <w:lang w:val="es-MX" w:eastAsia="es-MX"/>
    </w:rPr>
  </w:style>
  <w:style w:type="paragraph" w:customStyle="1" w:styleId="xl106">
    <w:name w:val="xl106"/>
    <w:basedOn w:val="Normal"/>
    <w:rsid w:val="00FC5F51"/>
    <w:pPr>
      <w:pBdr>
        <w:left w:val="single" w:sz="4" w:space="0" w:color="auto"/>
        <w:right w:val="single" w:sz="4" w:space="0" w:color="auto"/>
      </w:pBdr>
      <w:shd w:val="clear" w:color="000000" w:fill="FFDD71"/>
      <w:spacing w:before="100" w:beforeAutospacing="1" w:after="100" w:afterAutospacing="1"/>
      <w:jc w:val="center"/>
      <w:textAlignment w:val="center"/>
    </w:pPr>
    <w:rPr>
      <w:lang w:val="es-MX" w:eastAsia="es-MX"/>
    </w:rPr>
  </w:style>
  <w:style w:type="paragraph" w:customStyle="1" w:styleId="xl107">
    <w:name w:val="xl107"/>
    <w:basedOn w:val="Normal"/>
    <w:rsid w:val="00FC5F51"/>
    <w:pPr>
      <w:pBdr>
        <w:left w:val="single" w:sz="4" w:space="0" w:color="auto"/>
        <w:right w:val="single" w:sz="4" w:space="0" w:color="auto"/>
      </w:pBdr>
      <w:shd w:val="clear" w:color="000000" w:fill="FFDD71"/>
      <w:spacing w:before="100" w:beforeAutospacing="1" w:after="100" w:afterAutospacing="1"/>
      <w:jc w:val="center"/>
      <w:textAlignment w:val="center"/>
    </w:pPr>
    <w:rPr>
      <w:sz w:val="24"/>
      <w:szCs w:val="24"/>
      <w:lang w:val="es-MX" w:eastAsia="es-MX"/>
    </w:rPr>
  </w:style>
  <w:style w:type="paragraph" w:customStyle="1" w:styleId="xl108">
    <w:name w:val="xl108"/>
    <w:basedOn w:val="Normal"/>
    <w:rsid w:val="00FC5F51"/>
    <w:pPr>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b/>
      <w:bCs/>
      <w:sz w:val="24"/>
      <w:szCs w:val="24"/>
      <w:lang w:val="es-MX" w:eastAsia="es-MX"/>
    </w:rPr>
  </w:style>
  <w:style w:type="paragraph" w:customStyle="1" w:styleId="xl109">
    <w:name w:val="xl109"/>
    <w:basedOn w:val="Normal"/>
    <w:rsid w:val="00FC5F51"/>
    <w:pPr>
      <w:pBdr>
        <w:top w:val="single" w:sz="4" w:space="0" w:color="auto"/>
      </w:pBdr>
      <w:shd w:val="clear" w:color="000000" w:fill="FFFFFF"/>
      <w:spacing w:before="100" w:beforeAutospacing="1" w:after="100" w:afterAutospacing="1"/>
      <w:jc w:val="center"/>
      <w:textAlignment w:val="center"/>
    </w:pPr>
    <w:rPr>
      <w:b/>
      <w:bCs/>
      <w:sz w:val="24"/>
      <w:szCs w:val="24"/>
      <w:lang w:val="es-MX" w:eastAsia="es-MX"/>
    </w:rPr>
  </w:style>
  <w:style w:type="paragraph" w:customStyle="1" w:styleId="xl110">
    <w:name w:val="xl110"/>
    <w:basedOn w:val="Normal"/>
    <w:rsid w:val="00FC5F51"/>
    <w:pPr>
      <w:pBdr>
        <w:top w:val="single" w:sz="4" w:space="0" w:color="auto"/>
      </w:pBdr>
      <w:shd w:val="clear" w:color="000000" w:fill="FFFFFF"/>
      <w:spacing w:before="100" w:beforeAutospacing="1" w:after="100" w:afterAutospacing="1"/>
      <w:textAlignment w:val="center"/>
    </w:pPr>
    <w:rPr>
      <w:rFonts w:ascii="Arial" w:hAnsi="Arial" w:cs="Arial"/>
      <w:lang w:val="es-MX" w:eastAsia="es-MX"/>
    </w:rPr>
  </w:style>
  <w:style w:type="paragraph" w:customStyle="1" w:styleId="xl111">
    <w:name w:val="xl111"/>
    <w:basedOn w:val="Normal"/>
    <w:rsid w:val="00FC5F51"/>
    <w:pPr>
      <w:pBdr>
        <w:top w:val="single" w:sz="4" w:space="0" w:color="auto"/>
      </w:pBdr>
      <w:shd w:val="clear" w:color="000000" w:fill="FFFFFF"/>
      <w:spacing w:before="100" w:beforeAutospacing="1" w:after="100" w:afterAutospacing="1"/>
      <w:jc w:val="center"/>
      <w:textAlignment w:val="center"/>
    </w:pPr>
    <w:rPr>
      <w:sz w:val="24"/>
      <w:szCs w:val="24"/>
      <w:lang w:val="es-MX" w:eastAsia="es-MX"/>
    </w:rPr>
  </w:style>
  <w:style w:type="paragraph" w:customStyle="1" w:styleId="xl112">
    <w:name w:val="xl112"/>
    <w:basedOn w:val="Normal"/>
    <w:rsid w:val="00FC5F51"/>
    <w:pPr>
      <w:pBdr>
        <w:top w:val="single" w:sz="4" w:space="0" w:color="auto"/>
      </w:pBdr>
      <w:shd w:val="clear" w:color="000000" w:fill="FFFFFF"/>
      <w:spacing w:before="100" w:beforeAutospacing="1" w:after="100" w:afterAutospacing="1"/>
      <w:jc w:val="center"/>
      <w:textAlignment w:val="center"/>
    </w:pPr>
    <w:rPr>
      <w:lang w:val="es-MX" w:eastAsia="es-MX"/>
    </w:rPr>
  </w:style>
  <w:style w:type="paragraph" w:customStyle="1" w:styleId="xl113">
    <w:name w:val="xl113"/>
    <w:basedOn w:val="Normal"/>
    <w:rsid w:val="00FC5F51"/>
    <w:pPr>
      <w:pBdr>
        <w:top w:val="single" w:sz="4" w:space="0" w:color="auto"/>
      </w:pBdr>
      <w:shd w:val="clear" w:color="000000" w:fill="FFFFFF"/>
      <w:spacing w:before="100" w:beforeAutospacing="1" w:after="100" w:afterAutospacing="1"/>
      <w:jc w:val="center"/>
      <w:textAlignment w:val="center"/>
    </w:pPr>
    <w:rPr>
      <w:b/>
      <w:bCs/>
      <w:sz w:val="24"/>
      <w:szCs w:val="24"/>
      <w:lang w:val="es-MX" w:eastAsia="es-MX"/>
    </w:rPr>
  </w:style>
  <w:style w:type="paragraph" w:customStyle="1" w:styleId="xl114">
    <w:name w:val="xl114"/>
    <w:basedOn w:val="Normal"/>
    <w:rsid w:val="00FC5F51"/>
    <w:pPr>
      <w:shd w:val="clear" w:color="000000" w:fill="FFFFFF"/>
      <w:spacing w:before="100" w:beforeAutospacing="1" w:after="100" w:afterAutospacing="1"/>
      <w:jc w:val="center"/>
      <w:textAlignment w:val="center"/>
    </w:pPr>
    <w:rPr>
      <w:b/>
      <w:bCs/>
      <w:sz w:val="24"/>
      <w:szCs w:val="24"/>
      <w:lang w:val="es-MX" w:eastAsia="es-MX"/>
    </w:rPr>
  </w:style>
  <w:style w:type="paragraph" w:customStyle="1" w:styleId="xl115">
    <w:name w:val="xl115"/>
    <w:basedOn w:val="Normal"/>
    <w:rsid w:val="00FC5F51"/>
    <w:pPr>
      <w:shd w:val="clear" w:color="000000" w:fill="FFFFFF"/>
      <w:spacing w:before="100" w:beforeAutospacing="1" w:after="100" w:afterAutospacing="1"/>
      <w:textAlignment w:val="center"/>
    </w:pPr>
    <w:rPr>
      <w:rFonts w:ascii="Arial" w:hAnsi="Arial" w:cs="Arial"/>
      <w:lang w:val="es-MX" w:eastAsia="es-MX"/>
    </w:rPr>
  </w:style>
  <w:style w:type="paragraph" w:customStyle="1" w:styleId="xl116">
    <w:name w:val="xl116"/>
    <w:basedOn w:val="Normal"/>
    <w:rsid w:val="00FC5F51"/>
    <w:pPr>
      <w:shd w:val="clear" w:color="000000" w:fill="FFFFFF"/>
      <w:spacing w:before="100" w:beforeAutospacing="1" w:after="100" w:afterAutospacing="1"/>
      <w:jc w:val="center"/>
      <w:textAlignment w:val="center"/>
    </w:pPr>
    <w:rPr>
      <w:sz w:val="24"/>
      <w:szCs w:val="24"/>
      <w:lang w:val="es-MX" w:eastAsia="es-MX"/>
    </w:rPr>
  </w:style>
  <w:style w:type="paragraph" w:customStyle="1" w:styleId="xl117">
    <w:name w:val="xl117"/>
    <w:basedOn w:val="Normal"/>
    <w:rsid w:val="00FC5F51"/>
    <w:pPr>
      <w:shd w:val="clear" w:color="000000" w:fill="FFFFFF"/>
      <w:spacing w:before="100" w:beforeAutospacing="1" w:after="100" w:afterAutospacing="1"/>
      <w:jc w:val="center"/>
      <w:textAlignment w:val="center"/>
    </w:pPr>
    <w:rPr>
      <w:lang w:val="es-MX" w:eastAsia="es-MX"/>
    </w:rPr>
  </w:style>
  <w:style w:type="paragraph" w:customStyle="1" w:styleId="xl118">
    <w:name w:val="xl118"/>
    <w:basedOn w:val="Normal"/>
    <w:rsid w:val="00FC5F51"/>
    <w:pPr>
      <w:shd w:val="clear" w:color="000000" w:fill="FFFFFF"/>
      <w:spacing w:before="100" w:beforeAutospacing="1" w:after="100" w:afterAutospacing="1"/>
      <w:jc w:val="center"/>
      <w:textAlignment w:val="center"/>
    </w:pPr>
    <w:rPr>
      <w:b/>
      <w:bCs/>
      <w:sz w:val="24"/>
      <w:szCs w:val="24"/>
      <w:lang w:val="es-MX" w:eastAsia="es-MX"/>
    </w:rPr>
  </w:style>
  <w:style w:type="paragraph" w:customStyle="1" w:styleId="xl119">
    <w:name w:val="xl119"/>
    <w:basedOn w:val="Normal"/>
    <w:rsid w:val="00FC5F51"/>
    <w:pPr>
      <w:spacing w:before="100" w:beforeAutospacing="1" w:after="100" w:afterAutospacing="1"/>
      <w:jc w:val="center"/>
    </w:pPr>
    <w:rPr>
      <w:rFonts w:ascii="Arial" w:hAnsi="Arial" w:cs="Arial"/>
      <w:b/>
      <w:bCs/>
      <w:sz w:val="24"/>
      <w:szCs w:val="24"/>
      <w:lang w:val="es-MX" w:eastAsia="es-MX"/>
    </w:rPr>
  </w:style>
  <w:style w:type="paragraph" w:customStyle="1" w:styleId="xl120">
    <w:name w:val="xl120"/>
    <w:basedOn w:val="Normal"/>
    <w:rsid w:val="00FC5F51"/>
    <w:pPr>
      <w:spacing w:before="100" w:beforeAutospacing="1" w:after="100" w:afterAutospacing="1"/>
      <w:jc w:val="center"/>
    </w:pPr>
    <w:rPr>
      <w:rFonts w:ascii="Arial" w:hAnsi="Arial" w:cs="Arial"/>
      <w:b/>
      <w:bCs/>
      <w:sz w:val="24"/>
      <w:szCs w:val="24"/>
      <w:lang w:val="es-MX" w:eastAsia="es-MX"/>
    </w:rPr>
  </w:style>
  <w:style w:type="paragraph" w:customStyle="1" w:styleId="xl121">
    <w:name w:val="xl121"/>
    <w:basedOn w:val="Normal"/>
    <w:rsid w:val="00FC5F51"/>
    <w:pPr>
      <w:spacing w:before="100" w:beforeAutospacing="1" w:after="100" w:afterAutospacing="1"/>
    </w:pPr>
    <w:rPr>
      <w:sz w:val="24"/>
      <w:szCs w:val="24"/>
      <w:lang w:val="es-MX" w:eastAsia="es-MX"/>
    </w:rPr>
  </w:style>
  <w:style w:type="paragraph" w:customStyle="1" w:styleId="xl122">
    <w:name w:val="xl122"/>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lang w:val="es-MX" w:eastAsia="es-MX"/>
    </w:rPr>
  </w:style>
  <w:style w:type="paragraph" w:customStyle="1" w:styleId="xl123">
    <w:name w:val="xl123"/>
    <w:basedOn w:val="Normal"/>
    <w:rsid w:val="00FC5F51"/>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rFonts w:ascii="Arial" w:hAnsi="Arial" w:cs="Arial"/>
      <w:b/>
      <w:bCs/>
      <w:sz w:val="24"/>
      <w:szCs w:val="24"/>
      <w:lang w:val="es-MX" w:eastAsia="es-MX"/>
    </w:rPr>
  </w:style>
  <w:style w:type="paragraph" w:customStyle="1" w:styleId="xl124">
    <w:name w:val="xl124"/>
    <w:basedOn w:val="Normal"/>
    <w:rsid w:val="00FC5F51"/>
    <w:pPr>
      <w:spacing w:before="100" w:beforeAutospacing="1" w:after="100" w:afterAutospacing="1"/>
      <w:jc w:val="center"/>
      <w:textAlignment w:val="center"/>
    </w:pPr>
    <w:rPr>
      <w:rFonts w:ascii="Arial" w:hAnsi="Arial" w:cs="Arial"/>
      <w:b/>
      <w:bCs/>
      <w:sz w:val="32"/>
      <w:szCs w:val="32"/>
      <w:lang w:val="es-MX" w:eastAsia="es-MX"/>
    </w:rPr>
  </w:style>
  <w:style w:type="paragraph" w:customStyle="1" w:styleId="xl125">
    <w:name w:val="xl125"/>
    <w:basedOn w:val="Normal"/>
    <w:rsid w:val="00FC5F51"/>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rFonts w:ascii="Arial" w:hAnsi="Arial" w:cs="Arial"/>
      <w:b/>
      <w:bCs/>
      <w:sz w:val="24"/>
      <w:szCs w:val="24"/>
      <w:lang w:val="es-MX" w:eastAsia="es-MX"/>
    </w:rPr>
  </w:style>
  <w:style w:type="paragraph" w:customStyle="1" w:styleId="xl126">
    <w:name w:val="xl126"/>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lang w:val="es-MX" w:eastAsia="es-MX"/>
    </w:rPr>
  </w:style>
  <w:style w:type="paragraph" w:customStyle="1" w:styleId="xl127">
    <w:name w:val="xl127"/>
    <w:basedOn w:val="Normal"/>
    <w:rsid w:val="00FC5F51"/>
    <w:pPr>
      <w:spacing w:before="100" w:beforeAutospacing="1" w:after="100" w:afterAutospacing="1"/>
      <w:textAlignment w:val="center"/>
    </w:pPr>
    <w:rPr>
      <w:lang w:val="es-MX" w:eastAsia="es-MX"/>
    </w:rPr>
  </w:style>
  <w:style w:type="paragraph" w:customStyle="1" w:styleId="xl128">
    <w:name w:val="xl128"/>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lang w:val="es-MX" w:eastAsia="es-MX"/>
    </w:rPr>
  </w:style>
  <w:style w:type="paragraph" w:customStyle="1" w:styleId="xl129">
    <w:name w:val="xl129"/>
    <w:basedOn w:val="Normal"/>
    <w:rsid w:val="00FC5F51"/>
    <w:pPr>
      <w:spacing w:before="100" w:beforeAutospacing="1" w:after="100" w:afterAutospacing="1"/>
      <w:textAlignment w:val="center"/>
    </w:pPr>
    <w:rPr>
      <w:lang w:val="es-MX" w:eastAsia="es-MX"/>
    </w:rPr>
  </w:style>
  <w:style w:type="paragraph" w:styleId="Textonotapie">
    <w:name w:val="footnote text"/>
    <w:basedOn w:val="Normal"/>
    <w:link w:val="TextonotapieCar"/>
    <w:rsid w:val="00FC5F51"/>
    <w:rPr>
      <w:rFonts w:ascii="Arial" w:hAnsi="Arial"/>
    </w:rPr>
  </w:style>
  <w:style w:type="character" w:customStyle="1" w:styleId="TextonotapieCar">
    <w:name w:val="Texto nota pie Car"/>
    <w:basedOn w:val="Fuentedeprrafopredeter"/>
    <w:link w:val="Textonotapie"/>
    <w:rsid w:val="00FC5F51"/>
    <w:rPr>
      <w:rFonts w:ascii="Arial" w:eastAsia="Times New Roman" w:hAnsi="Arial" w:cs="Times New Roman"/>
      <w:sz w:val="20"/>
      <w:szCs w:val="20"/>
      <w:lang w:val="es-ES" w:eastAsia="es-ES"/>
    </w:rPr>
  </w:style>
  <w:style w:type="paragraph" w:customStyle="1" w:styleId="DE7B8801F2B1483F98D539CC92927118">
    <w:name w:val="DE7B8801F2B1483F98D539CC92927118"/>
    <w:rsid w:val="00FC5F51"/>
    <w:pPr>
      <w:spacing w:after="200" w:line="276" w:lineRule="auto"/>
    </w:pPr>
    <w:rPr>
      <w:rFonts w:ascii="Calibri" w:eastAsia="Times New Roman" w:hAnsi="Calibri" w:cs="Times New Roman"/>
      <w:lang w:eastAsia="es-MX"/>
    </w:rPr>
  </w:style>
  <w:style w:type="paragraph" w:customStyle="1" w:styleId="Lista21">
    <w:name w:val="Lista 21"/>
    <w:basedOn w:val="Normal"/>
    <w:uiPriority w:val="99"/>
    <w:rsid w:val="00FC5F51"/>
    <w:pPr>
      <w:suppressAutoHyphens/>
      <w:ind w:left="566" w:hanging="283"/>
      <w:jc w:val="both"/>
    </w:pPr>
    <w:rPr>
      <w:rFonts w:ascii="Arial" w:eastAsia="Calibri" w:hAnsi="Arial"/>
      <w:sz w:val="22"/>
      <w:szCs w:val="24"/>
      <w:lang w:val="es-MX" w:eastAsia="ar-SA"/>
    </w:rPr>
  </w:style>
  <w:style w:type="character" w:customStyle="1" w:styleId="acopre1">
    <w:name w:val="acopre1"/>
    <w:basedOn w:val="Fuentedeprrafopredeter"/>
    <w:rsid w:val="00FC5F51"/>
  </w:style>
  <w:style w:type="paragraph" w:customStyle="1" w:styleId="FTNORMAL">
    <w:name w:val="FT NORMAL"/>
    <w:basedOn w:val="Prrafodelista"/>
    <w:qFormat/>
    <w:rsid w:val="004A5B3F"/>
    <w:pPr>
      <w:widowControl/>
      <w:numPr>
        <w:numId w:val="122"/>
      </w:numPr>
      <w:spacing w:line="360" w:lineRule="auto"/>
      <w:contextualSpacing/>
      <w:jc w:val="both"/>
    </w:pPr>
    <w:rPr>
      <w:rFonts w:ascii="BankGothic Lt BT" w:eastAsia="Calibri" w:hAnsi="BankGothic Lt B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57014">
      <w:bodyDiv w:val="1"/>
      <w:marLeft w:val="0"/>
      <w:marRight w:val="0"/>
      <w:marTop w:val="0"/>
      <w:marBottom w:val="0"/>
      <w:divBdr>
        <w:top w:val="none" w:sz="0" w:space="0" w:color="auto"/>
        <w:left w:val="none" w:sz="0" w:space="0" w:color="auto"/>
        <w:bottom w:val="none" w:sz="0" w:space="0" w:color="auto"/>
        <w:right w:val="none" w:sz="0" w:space="0" w:color="auto"/>
      </w:divBdr>
    </w:div>
    <w:div w:id="8336618">
      <w:bodyDiv w:val="1"/>
      <w:marLeft w:val="0"/>
      <w:marRight w:val="0"/>
      <w:marTop w:val="0"/>
      <w:marBottom w:val="0"/>
      <w:divBdr>
        <w:top w:val="none" w:sz="0" w:space="0" w:color="auto"/>
        <w:left w:val="none" w:sz="0" w:space="0" w:color="auto"/>
        <w:bottom w:val="none" w:sz="0" w:space="0" w:color="auto"/>
        <w:right w:val="none" w:sz="0" w:space="0" w:color="auto"/>
      </w:divBdr>
    </w:div>
    <w:div w:id="71777758">
      <w:bodyDiv w:val="1"/>
      <w:marLeft w:val="0"/>
      <w:marRight w:val="0"/>
      <w:marTop w:val="0"/>
      <w:marBottom w:val="0"/>
      <w:divBdr>
        <w:top w:val="none" w:sz="0" w:space="0" w:color="auto"/>
        <w:left w:val="none" w:sz="0" w:space="0" w:color="auto"/>
        <w:bottom w:val="none" w:sz="0" w:space="0" w:color="auto"/>
        <w:right w:val="none" w:sz="0" w:space="0" w:color="auto"/>
      </w:divBdr>
    </w:div>
    <w:div w:id="78447772">
      <w:bodyDiv w:val="1"/>
      <w:marLeft w:val="0"/>
      <w:marRight w:val="0"/>
      <w:marTop w:val="0"/>
      <w:marBottom w:val="0"/>
      <w:divBdr>
        <w:top w:val="none" w:sz="0" w:space="0" w:color="auto"/>
        <w:left w:val="none" w:sz="0" w:space="0" w:color="auto"/>
        <w:bottom w:val="none" w:sz="0" w:space="0" w:color="auto"/>
        <w:right w:val="none" w:sz="0" w:space="0" w:color="auto"/>
      </w:divBdr>
    </w:div>
    <w:div w:id="125048016">
      <w:bodyDiv w:val="1"/>
      <w:marLeft w:val="0"/>
      <w:marRight w:val="0"/>
      <w:marTop w:val="0"/>
      <w:marBottom w:val="0"/>
      <w:divBdr>
        <w:top w:val="none" w:sz="0" w:space="0" w:color="auto"/>
        <w:left w:val="none" w:sz="0" w:space="0" w:color="auto"/>
        <w:bottom w:val="none" w:sz="0" w:space="0" w:color="auto"/>
        <w:right w:val="none" w:sz="0" w:space="0" w:color="auto"/>
      </w:divBdr>
    </w:div>
    <w:div w:id="126626162">
      <w:bodyDiv w:val="1"/>
      <w:marLeft w:val="0"/>
      <w:marRight w:val="0"/>
      <w:marTop w:val="0"/>
      <w:marBottom w:val="0"/>
      <w:divBdr>
        <w:top w:val="none" w:sz="0" w:space="0" w:color="auto"/>
        <w:left w:val="none" w:sz="0" w:space="0" w:color="auto"/>
        <w:bottom w:val="none" w:sz="0" w:space="0" w:color="auto"/>
        <w:right w:val="none" w:sz="0" w:space="0" w:color="auto"/>
      </w:divBdr>
    </w:div>
    <w:div w:id="289171339">
      <w:bodyDiv w:val="1"/>
      <w:marLeft w:val="0"/>
      <w:marRight w:val="0"/>
      <w:marTop w:val="0"/>
      <w:marBottom w:val="0"/>
      <w:divBdr>
        <w:top w:val="none" w:sz="0" w:space="0" w:color="auto"/>
        <w:left w:val="none" w:sz="0" w:space="0" w:color="auto"/>
        <w:bottom w:val="none" w:sz="0" w:space="0" w:color="auto"/>
        <w:right w:val="none" w:sz="0" w:space="0" w:color="auto"/>
      </w:divBdr>
    </w:div>
    <w:div w:id="301691502">
      <w:bodyDiv w:val="1"/>
      <w:marLeft w:val="0"/>
      <w:marRight w:val="0"/>
      <w:marTop w:val="0"/>
      <w:marBottom w:val="0"/>
      <w:divBdr>
        <w:top w:val="none" w:sz="0" w:space="0" w:color="auto"/>
        <w:left w:val="none" w:sz="0" w:space="0" w:color="auto"/>
        <w:bottom w:val="none" w:sz="0" w:space="0" w:color="auto"/>
        <w:right w:val="none" w:sz="0" w:space="0" w:color="auto"/>
      </w:divBdr>
    </w:div>
    <w:div w:id="333578803">
      <w:bodyDiv w:val="1"/>
      <w:marLeft w:val="0"/>
      <w:marRight w:val="0"/>
      <w:marTop w:val="0"/>
      <w:marBottom w:val="0"/>
      <w:divBdr>
        <w:top w:val="none" w:sz="0" w:space="0" w:color="auto"/>
        <w:left w:val="none" w:sz="0" w:space="0" w:color="auto"/>
        <w:bottom w:val="none" w:sz="0" w:space="0" w:color="auto"/>
        <w:right w:val="none" w:sz="0" w:space="0" w:color="auto"/>
      </w:divBdr>
    </w:div>
    <w:div w:id="369494069">
      <w:bodyDiv w:val="1"/>
      <w:marLeft w:val="0"/>
      <w:marRight w:val="0"/>
      <w:marTop w:val="0"/>
      <w:marBottom w:val="0"/>
      <w:divBdr>
        <w:top w:val="none" w:sz="0" w:space="0" w:color="auto"/>
        <w:left w:val="none" w:sz="0" w:space="0" w:color="auto"/>
        <w:bottom w:val="none" w:sz="0" w:space="0" w:color="auto"/>
        <w:right w:val="none" w:sz="0" w:space="0" w:color="auto"/>
      </w:divBdr>
    </w:div>
    <w:div w:id="441606836">
      <w:bodyDiv w:val="1"/>
      <w:marLeft w:val="0"/>
      <w:marRight w:val="0"/>
      <w:marTop w:val="0"/>
      <w:marBottom w:val="0"/>
      <w:divBdr>
        <w:top w:val="none" w:sz="0" w:space="0" w:color="auto"/>
        <w:left w:val="none" w:sz="0" w:space="0" w:color="auto"/>
        <w:bottom w:val="none" w:sz="0" w:space="0" w:color="auto"/>
        <w:right w:val="none" w:sz="0" w:space="0" w:color="auto"/>
      </w:divBdr>
    </w:div>
    <w:div w:id="463542709">
      <w:bodyDiv w:val="1"/>
      <w:marLeft w:val="0"/>
      <w:marRight w:val="0"/>
      <w:marTop w:val="0"/>
      <w:marBottom w:val="0"/>
      <w:divBdr>
        <w:top w:val="none" w:sz="0" w:space="0" w:color="auto"/>
        <w:left w:val="none" w:sz="0" w:space="0" w:color="auto"/>
        <w:bottom w:val="none" w:sz="0" w:space="0" w:color="auto"/>
        <w:right w:val="none" w:sz="0" w:space="0" w:color="auto"/>
      </w:divBdr>
    </w:div>
    <w:div w:id="486557108">
      <w:bodyDiv w:val="1"/>
      <w:marLeft w:val="0"/>
      <w:marRight w:val="0"/>
      <w:marTop w:val="0"/>
      <w:marBottom w:val="0"/>
      <w:divBdr>
        <w:top w:val="none" w:sz="0" w:space="0" w:color="auto"/>
        <w:left w:val="none" w:sz="0" w:space="0" w:color="auto"/>
        <w:bottom w:val="none" w:sz="0" w:space="0" w:color="auto"/>
        <w:right w:val="none" w:sz="0" w:space="0" w:color="auto"/>
      </w:divBdr>
    </w:div>
    <w:div w:id="488864013">
      <w:bodyDiv w:val="1"/>
      <w:marLeft w:val="0"/>
      <w:marRight w:val="0"/>
      <w:marTop w:val="0"/>
      <w:marBottom w:val="0"/>
      <w:divBdr>
        <w:top w:val="none" w:sz="0" w:space="0" w:color="auto"/>
        <w:left w:val="none" w:sz="0" w:space="0" w:color="auto"/>
        <w:bottom w:val="none" w:sz="0" w:space="0" w:color="auto"/>
        <w:right w:val="none" w:sz="0" w:space="0" w:color="auto"/>
      </w:divBdr>
    </w:div>
    <w:div w:id="510875059">
      <w:bodyDiv w:val="1"/>
      <w:marLeft w:val="0"/>
      <w:marRight w:val="0"/>
      <w:marTop w:val="0"/>
      <w:marBottom w:val="0"/>
      <w:divBdr>
        <w:top w:val="none" w:sz="0" w:space="0" w:color="auto"/>
        <w:left w:val="none" w:sz="0" w:space="0" w:color="auto"/>
        <w:bottom w:val="none" w:sz="0" w:space="0" w:color="auto"/>
        <w:right w:val="none" w:sz="0" w:space="0" w:color="auto"/>
      </w:divBdr>
    </w:div>
    <w:div w:id="523641570">
      <w:bodyDiv w:val="1"/>
      <w:marLeft w:val="0"/>
      <w:marRight w:val="0"/>
      <w:marTop w:val="0"/>
      <w:marBottom w:val="0"/>
      <w:divBdr>
        <w:top w:val="none" w:sz="0" w:space="0" w:color="auto"/>
        <w:left w:val="none" w:sz="0" w:space="0" w:color="auto"/>
        <w:bottom w:val="none" w:sz="0" w:space="0" w:color="auto"/>
        <w:right w:val="none" w:sz="0" w:space="0" w:color="auto"/>
      </w:divBdr>
    </w:div>
    <w:div w:id="561450406">
      <w:bodyDiv w:val="1"/>
      <w:marLeft w:val="0"/>
      <w:marRight w:val="0"/>
      <w:marTop w:val="0"/>
      <w:marBottom w:val="0"/>
      <w:divBdr>
        <w:top w:val="none" w:sz="0" w:space="0" w:color="auto"/>
        <w:left w:val="none" w:sz="0" w:space="0" w:color="auto"/>
        <w:bottom w:val="none" w:sz="0" w:space="0" w:color="auto"/>
        <w:right w:val="none" w:sz="0" w:space="0" w:color="auto"/>
      </w:divBdr>
    </w:div>
    <w:div w:id="615529700">
      <w:bodyDiv w:val="1"/>
      <w:marLeft w:val="0"/>
      <w:marRight w:val="0"/>
      <w:marTop w:val="0"/>
      <w:marBottom w:val="0"/>
      <w:divBdr>
        <w:top w:val="none" w:sz="0" w:space="0" w:color="auto"/>
        <w:left w:val="none" w:sz="0" w:space="0" w:color="auto"/>
        <w:bottom w:val="none" w:sz="0" w:space="0" w:color="auto"/>
        <w:right w:val="none" w:sz="0" w:space="0" w:color="auto"/>
      </w:divBdr>
    </w:div>
    <w:div w:id="635838940">
      <w:bodyDiv w:val="1"/>
      <w:marLeft w:val="0"/>
      <w:marRight w:val="0"/>
      <w:marTop w:val="0"/>
      <w:marBottom w:val="0"/>
      <w:divBdr>
        <w:top w:val="none" w:sz="0" w:space="0" w:color="auto"/>
        <w:left w:val="none" w:sz="0" w:space="0" w:color="auto"/>
        <w:bottom w:val="none" w:sz="0" w:space="0" w:color="auto"/>
        <w:right w:val="none" w:sz="0" w:space="0" w:color="auto"/>
      </w:divBdr>
    </w:div>
    <w:div w:id="667754533">
      <w:bodyDiv w:val="1"/>
      <w:marLeft w:val="0"/>
      <w:marRight w:val="0"/>
      <w:marTop w:val="0"/>
      <w:marBottom w:val="0"/>
      <w:divBdr>
        <w:top w:val="none" w:sz="0" w:space="0" w:color="auto"/>
        <w:left w:val="none" w:sz="0" w:space="0" w:color="auto"/>
        <w:bottom w:val="none" w:sz="0" w:space="0" w:color="auto"/>
        <w:right w:val="none" w:sz="0" w:space="0" w:color="auto"/>
      </w:divBdr>
    </w:div>
    <w:div w:id="677540946">
      <w:bodyDiv w:val="1"/>
      <w:marLeft w:val="0"/>
      <w:marRight w:val="0"/>
      <w:marTop w:val="0"/>
      <w:marBottom w:val="0"/>
      <w:divBdr>
        <w:top w:val="none" w:sz="0" w:space="0" w:color="auto"/>
        <w:left w:val="none" w:sz="0" w:space="0" w:color="auto"/>
        <w:bottom w:val="none" w:sz="0" w:space="0" w:color="auto"/>
        <w:right w:val="none" w:sz="0" w:space="0" w:color="auto"/>
      </w:divBdr>
    </w:div>
    <w:div w:id="739401187">
      <w:bodyDiv w:val="1"/>
      <w:marLeft w:val="0"/>
      <w:marRight w:val="0"/>
      <w:marTop w:val="0"/>
      <w:marBottom w:val="0"/>
      <w:divBdr>
        <w:top w:val="none" w:sz="0" w:space="0" w:color="auto"/>
        <w:left w:val="none" w:sz="0" w:space="0" w:color="auto"/>
        <w:bottom w:val="none" w:sz="0" w:space="0" w:color="auto"/>
        <w:right w:val="none" w:sz="0" w:space="0" w:color="auto"/>
      </w:divBdr>
    </w:div>
    <w:div w:id="760838160">
      <w:bodyDiv w:val="1"/>
      <w:marLeft w:val="0"/>
      <w:marRight w:val="0"/>
      <w:marTop w:val="0"/>
      <w:marBottom w:val="0"/>
      <w:divBdr>
        <w:top w:val="none" w:sz="0" w:space="0" w:color="auto"/>
        <w:left w:val="none" w:sz="0" w:space="0" w:color="auto"/>
        <w:bottom w:val="none" w:sz="0" w:space="0" w:color="auto"/>
        <w:right w:val="none" w:sz="0" w:space="0" w:color="auto"/>
      </w:divBdr>
    </w:div>
    <w:div w:id="827792366">
      <w:bodyDiv w:val="1"/>
      <w:marLeft w:val="0"/>
      <w:marRight w:val="0"/>
      <w:marTop w:val="0"/>
      <w:marBottom w:val="0"/>
      <w:divBdr>
        <w:top w:val="none" w:sz="0" w:space="0" w:color="auto"/>
        <w:left w:val="none" w:sz="0" w:space="0" w:color="auto"/>
        <w:bottom w:val="none" w:sz="0" w:space="0" w:color="auto"/>
        <w:right w:val="none" w:sz="0" w:space="0" w:color="auto"/>
      </w:divBdr>
    </w:div>
    <w:div w:id="840857071">
      <w:bodyDiv w:val="1"/>
      <w:marLeft w:val="0"/>
      <w:marRight w:val="0"/>
      <w:marTop w:val="0"/>
      <w:marBottom w:val="0"/>
      <w:divBdr>
        <w:top w:val="none" w:sz="0" w:space="0" w:color="auto"/>
        <w:left w:val="none" w:sz="0" w:space="0" w:color="auto"/>
        <w:bottom w:val="none" w:sz="0" w:space="0" w:color="auto"/>
        <w:right w:val="none" w:sz="0" w:space="0" w:color="auto"/>
      </w:divBdr>
    </w:div>
    <w:div w:id="883828595">
      <w:bodyDiv w:val="1"/>
      <w:marLeft w:val="0"/>
      <w:marRight w:val="0"/>
      <w:marTop w:val="0"/>
      <w:marBottom w:val="0"/>
      <w:divBdr>
        <w:top w:val="none" w:sz="0" w:space="0" w:color="auto"/>
        <w:left w:val="none" w:sz="0" w:space="0" w:color="auto"/>
        <w:bottom w:val="none" w:sz="0" w:space="0" w:color="auto"/>
        <w:right w:val="none" w:sz="0" w:space="0" w:color="auto"/>
      </w:divBdr>
    </w:div>
    <w:div w:id="949047409">
      <w:bodyDiv w:val="1"/>
      <w:marLeft w:val="0"/>
      <w:marRight w:val="0"/>
      <w:marTop w:val="0"/>
      <w:marBottom w:val="0"/>
      <w:divBdr>
        <w:top w:val="none" w:sz="0" w:space="0" w:color="auto"/>
        <w:left w:val="none" w:sz="0" w:space="0" w:color="auto"/>
        <w:bottom w:val="none" w:sz="0" w:space="0" w:color="auto"/>
        <w:right w:val="none" w:sz="0" w:space="0" w:color="auto"/>
      </w:divBdr>
    </w:div>
    <w:div w:id="1026252251">
      <w:bodyDiv w:val="1"/>
      <w:marLeft w:val="0"/>
      <w:marRight w:val="0"/>
      <w:marTop w:val="0"/>
      <w:marBottom w:val="0"/>
      <w:divBdr>
        <w:top w:val="none" w:sz="0" w:space="0" w:color="auto"/>
        <w:left w:val="none" w:sz="0" w:space="0" w:color="auto"/>
        <w:bottom w:val="none" w:sz="0" w:space="0" w:color="auto"/>
        <w:right w:val="none" w:sz="0" w:space="0" w:color="auto"/>
      </w:divBdr>
    </w:div>
    <w:div w:id="1083844665">
      <w:bodyDiv w:val="1"/>
      <w:marLeft w:val="0"/>
      <w:marRight w:val="0"/>
      <w:marTop w:val="0"/>
      <w:marBottom w:val="0"/>
      <w:divBdr>
        <w:top w:val="none" w:sz="0" w:space="0" w:color="auto"/>
        <w:left w:val="none" w:sz="0" w:space="0" w:color="auto"/>
        <w:bottom w:val="none" w:sz="0" w:space="0" w:color="auto"/>
        <w:right w:val="none" w:sz="0" w:space="0" w:color="auto"/>
      </w:divBdr>
    </w:div>
    <w:div w:id="1089960257">
      <w:bodyDiv w:val="1"/>
      <w:marLeft w:val="0"/>
      <w:marRight w:val="0"/>
      <w:marTop w:val="0"/>
      <w:marBottom w:val="0"/>
      <w:divBdr>
        <w:top w:val="none" w:sz="0" w:space="0" w:color="auto"/>
        <w:left w:val="none" w:sz="0" w:space="0" w:color="auto"/>
        <w:bottom w:val="none" w:sz="0" w:space="0" w:color="auto"/>
        <w:right w:val="none" w:sz="0" w:space="0" w:color="auto"/>
      </w:divBdr>
    </w:div>
    <w:div w:id="1114253118">
      <w:bodyDiv w:val="1"/>
      <w:marLeft w:val="0"/>
      <w:marRight w:val="0"/>
      <w:marTop w:val="0"/>
      <w:marBottom w:val="0"/>
      <w:divBdr>
        <w:top w:val="none" w:sz="0" w:space="0" w:color="auto"/>
        <w:left w:val="none" w:sz="0" w:space="0" w:color="auto"/>
        <w:bottom w:val="none" w:sz="0" w:space="0" w:color="auto"/>
        <w:right w:val="none" w:sz="0" w:space="0" w:color="auto"/>
      </w:divBdr>
    </w:div>
    <w:div w:id="1138259921">
      <w:bodyDiv w:val="1"/>
      <w:marLeft w:val="0"/>
      <w:marRight w:val="0"/>
      <w:marTop w:val="0"/>
      <w:marBottom w:val="0"/>
      <w:divBdr>
        <w:top w:val="none" w:sz="0" w:space="0" w:color="auto"/>
        <w:left w:val="none" w:sz="0" w:space="0" w:color="auto"/>
        <w:bottom w:val="none" w:sz="0" w:space="0" w:color="auto"/>
        <w:right w:val="none" w:sz="0" w:space="0" w:color="auto"/>
      </w:divBdr>
    </w:div>
    <w:div w:id="1158351445">
      <w:bodyDiv w:val="1"/>
      <w:marLeft w:val="0"/>
      <w:marRight w:val="0"/>
      <w:marTop w:val="0"/>
      <w:marBottom w:val="0"/>
      <w:divBdr>
        <w:top w:val="none" w:sz="0" w:space="0" w:color="auto"/>
        <w:left w:val="none" w:sz="0" w:space="0" w:color="auto"/>
        <w:bottom w:val="none" w:sz="0" w:space="0" w:color="auto"/>
        <w:right w:val="none" w:sz="0" w:space="0" w:color="auto"/>
      </w:divBdr>
    </w:div>
    <w:div w:id="1172066011">
      <w:bodyDiv w:val="1"/>
      <w:marLeft w:val="0"/>
      <w:marRight w:val="0"/>
      <w:marTop w:val="0"/>
      <w:marBottom w:val="0"/>
      <w:divBdr>
        <w:top w:val="none" w:sz="0" w:space="0" w:color="auto"/>
        <w:left w:val="none" w:sz="0" w:space="0" w:color="auto"/>
        <w:bottom w:val="none" w:sz="0" w:space="0" w:color="auto"/>
        <w:right w:val="none" w:sz="0" w:space="0" w:color="auto"/>
      </w:divBdr>
    </w:div>
    <w:div w:id="1311246815">
      <w:bodyDiv w:val="1"/>
      <w:marLeft w:val="0"/>
      <w:marRight w:val="0"/>
      <w:marTop w:val="0"/>
      <w:marBottom w:val="0"/>
      <w:divBdr>
        <w:top w:val="none" w:sz="0" w:space="0" w:color="auto"/>
        <w:left w:val="none" w:sz="0" w:space="0" w:color="auto"/>
        <w:bottom w:val="none" w:sz="0" w:space="0" w:color="auto"/>
        <w:right w:val="none" w:sz="0" w:space="0" w:color="auto"/>
      </w:divBdr>
    </w:div>
    <w:div w:id="1349143189">
      <w:bodyDiv w:val="1"/>
      <w:marLeft w:val="0"/>
      <w:marRight w:val="0"/>
      <w:marTop w:val="0"/>
      <w:marBottom w:val="0"/>
      <w:divBdr>
        <w:top w:val="none" w:sz="0" w:space="0" w:color="auto"/>
        <w:left w:val="none" w:sz="0" w:space="0" w:color="auto"/>
        <w:bottom w:val="none" w:sz="0" w:space="0" w:color="auto"/>
        <w:right w:val="none" w:sz="0" w:space="0" w:color="auto"/>
      </w:divBdr>
    </w:div>
    <w:div w:id="1357537483">
      <w:bodyDiv w:val="1"/>
      <w:marLeft w:val="0"/>
      <w:marRight w:val="0"/>
      <w:marTop w:val="0"/>
      <w:marBottom w:val="0"/>
      <w:divBdr>
        <w:top w:val="none" w:sz="0" w:space="0" w:color="auto"/>
        <w:left w:val="none" w:sz="0" w:space="0" w:color="auto"/>
        <w:bottom w:val="none" w:sz="0" w:space="0" w:color="auto"/>
        <w:right w:val="none" w:sz="0" w:space="0" w:color="auto"/>
      </w:divBdr>
    </w:div>
    <w:div w:id="1357538387">
      <w:bodyDiv w:val="1"/>
      <w:marLeft w:val="0"/>
      <w:marRight w:val="0"/>
      <w:marTop w:val="0"/>
      <w:marBottom w:val="0"/>
      <w:divBdr>
        <w:top w:val="none" w:sz="0" w:space="0" w:color="auto"/>
        <w:left w:val="none" w:sz="0" w:space="0" w:color="auto"/>
        <w:bottom w:val="none" w:sz="0" w:space="0" w:color="auto"/>
        <w:right w:val="none" w:sz="0" w:space="0" w:color="auto"/>
      </w:divBdr>
    </w:div>
    <w:div w:id="1378700909">
      <w:bodyDiv w:val="1"/>
      <w:marLeft w:val="0"/>
      <w:marRight w:val="0"/>
      <w:marTop w:val="0"/>
      <w:marBottom w:val="0"/>
      <w:divBdr>
        <w:top w:val="none" w:sz="0" w:space="0" w:color="auto"/>
        <w:left w:val="none" w:sz="0" w:space="0" w:color="auto"/>
        <w:bottom w:val="none" w:sz="0" w:space="0" w:color="auto"/>
        <w:right w:val="none" w:sz="0" w:space="0" w:color="auto"/>
      </w:divBdr>
    </w:div>
    <w:div w:id="1379163415">
      <w:bodyDiv w:val="1"/>
      <w:marLeft w:val="0"/>
      <w:marRight w:val="0"/>
      <w:marTop w:val="0"/>
      <w:marBottom w:val="0"/>
      <w:divBdr>
        <w:top w:val="none" w:sz="0" w:space="0" w:color="auto"/>
        <w:left w:val="none" w:sz="0" w:space="0" w:color="auto"/>
        <w:bottom w:val="none" w:sz="0" w:space="0" w:color="auto"/>
        <w:right w:val="none" w:sz="0" w:space="0" w:color="auto"/>
      </w:divBdr>
    </w:div>
    <w:div w:id="1382905244">
      <w:bodyDiv w:val="1"/>
      <w:marLeft w:val="0"/>
      <w:marRight w:val="0"/>
      <w:marTop w:val="0"/>
      <w:marBottom w:val="0"/>
      <w:divBdr>
        <w:top w:val="none" w:sz="0" w:space="0" w:color="auto"/>
        <w:left w:val="none" w:sz="0" w:space="0" w:color="auto"/>
        <w:bottom w:val="none" w:sz="0" w:space="0" w:color="auto"/>
        <w:right w:val="none" w:sz="0" w:space="0" w:color="auto"/>
      </w:divBdr>
    </w:div>
    <w:div w:id="1406802801">
      <w:bodyDiv w:val="1"/>
      <w:marLeft w:val="0"/>
      <w:marRight w:val="0"/>
      <w:marTop w:val="0"/>
      <w:marBottom w:val="0"/>
      <w:divBdr>
        <w:top w:val="none" w:sz="0" w:space="0" w:color="auto"/>
        <w:left w:val="none" w:sz="0" w:space="0" w:color="auto"/>
        <w:bottom w:val="none" w:sz="0" w:space="0" w:color="auto"/>
        <w:right w:val="none" w:sz="0" w:space="0" w:color="auto"/>
      </w:divBdr>
    </w:div>
    <w:div w:id="1455825813">
      <w:bodyDiv w:val="1"/>
      <w:marLeft w:val="0"/>
      <w:marRight w:val="0"/>
      <w:marTop w:val="0"/>
      <w:marBottom w:val="0"/>
      <w:divBdr>
        <w:top w:val="none" w:sz="0" w:space="0" w:color="auto"/>
        <w:left w:val="none" w:sz="0" w:space="0" w:color="auto"/>
        <w:bottom w:val="none" w:sz="0" w:space="0" w:color="auto"/>
        <w:right w:val="none" w:sz="0" w:space="0" w:color="auto"/>
      </w:divBdr>
    </w:div>
    <w:div w:id="1460881480">
      <w:bodyDiv w:val="1"/>
      <w:marLeft w:val="0"/>
      <w:marRight w:val="0"/>
      <w:marTop w:val="0"/>
      <w:marBottom w:val="0"/>
      <w:divBdr>
        <w:top w:val="none" w:sz="0" w:space="0" w:color="auto"/>
        <w:left w:val="none" w:sz="0" w:space="0" w:color="auto"/>
        <w:bottom w:val="none" w:sz="0" w:space="0" w:color="auto"/>
        <w:right w:val="none" w:sz="0" w:space="0" w:color="auto"/>
      </w:divBdr>
    </w:div>
    <w:div w:id="1737968078">
      <w:bodyDiv w:val="1"/>
      <w:marLeft w:val="0"/>
      <w:marRight w:val="0"/>
      <w:marTop w:val="0"/>
      <w:marBottom w:val="0"/>
      <w:divBdr>
        <w:top w:val="none" w:sz="0" w:space="0" w:color="auto"/>
        <w:left w:val="none" w:sz="0" w:space="0" w:color="auto"/>
        <w:bottom w:val="none" w:sz="0" w:space="0" w:color="auto"/>
        <w:right w:val="none" w:sz="0" w:space="0" w:color="auto"/>
      </w:divBdr>
    </w:div>
    <w:div w:id="1745254353">
      <w:bodyDiv w:val="1"/>
      <w:marLeft w:val="0"/>
      <w:marRight w:val="0"/>
      <w:marTop w:val="0"/>
      <w:marBottom w:val="0"/>
      <w:divBdr>
        <w:top w:val="none" w:sz="0" w:space="0" w:color="auto"/>
        <w:left w:val="none" w:sz="0" w:space="0" w:color="auto"/>
        <w:bottom w:val="none" w:sz="0" w:space="0" w:color="auto"/>
        <w:right w:val="none" w:sz="0" w:space="0" w:color="auto"/>
      </w:divBdr>
    </w:div>
    <w:div w:id="1769305844">
      <w:bodyDiv w:val="1"/>
      <w:marLeft w:val="0"/>
      <w:marRight w:val="0"/>
      <w:marTop w:val="0"/>
      <w:marBottom w:val="0"/>
      <w:divBdr>
        <w:top w:val="none" w:sz="0" w:space="0" w:color="auto"/>
        <w:left w:val="none" w:sz="0" w:space="0" w:color="auto"/>
        <w:bottom w:val="none" w:sz="0" w:space="0" w:color="auto"/>
        <w:right w:val="none" w:sz="0" w:space="0" w:color="auto"/>
      </w:divBdr>
    </w:div>
    <w:div w:id="1771587742">
      <w:bodyDiv w:val="1"/>
      <w:marLeft w:val="0"/>
      <w:marRight w:val="0"/>
      <w:marTop w:val="0"/>
      <w:marBottom w:val="0"/>
      <w:divBdr>
        <w:top w:val="none" w:sz="0" w:space="0" w:color="auto"/>
        <w:left w:val="none" w:sz="0" w:space="0" w:color="auto"/>
        <w:bottom w:val="none" w:sz="0" w:space="0" w:color="auto"/>
        <w:right w:val="none" w:sz="0" w:space="0" w:color="auto"/>
      </w:divBdr>
    </w:div>
    <w:div w:id="1778940581">
      <w:bodyDiv w:val="1"/>
      <w:marLeft w:val="0"/>
      <w:marRight w:val="0"/>
      <w:marTop w:val="0"/>
      <w:marBottom w:val="0"/>
      <w:divBdr>
        <w:top w:val="none" w:sz="0" w:space="0" w:color="auto"/>
        <w:left w:val="none" w:sz="0" w:space="0" w:color="auto"/>
        <w:bottom w:val="none" w:sz="0" w:space="0" w:color="auto"/>
        <w:right w:val="none" w:sz="0" w:space="0" w:color="auto"/>
      </w:divBdr>
    </w:div>
    <w:div w:id="1782842782">
      <w:bodyDiv w:val="1"/>
      <w:marLeft w:val="0"/>
      <w:marRight w:val="0"/>
      <w:marTop w:val="0"/>
      <w:marBottom w:val="0"/>
      <w:divBdr>
        <w:top w:val="none" w:sz="0" w:space="0" w:color="auto"/>
        <w:left w:val="none" w:sz="0" w:space="0" w:color="auto"/>
        <w:bottom w:val="none" w:sz="0" w:space="0" w:color="auto"/>
        <w:right w:val="none" w:sz="0" w:space="0" w:color="auto"/>
      </w:divBdr>
    </w:div>
    <w:div w:id="1835754662">
      <w:bodyDiv w:val="1"/>
      <w:marLeft w:val="0"/>
      <w:marRight w:val="0"/>
      <w:marTop w:val="0"/>
      <w:marBottom w:val="0"/>
      <w:divBdr>
        <w:top w:val="none" w:sz="0" w:space="0" w:color="auto"/>
        <w:left w:val="none" w:sz="0" w:space="0" w:color="auto"/>
        <w:bottom w:val="none" w:sz="0" w:space="0" w:color="auto"/>
        <w:right w:val="none" w:sz="0" w:space="0" w:color="auto"/>
      </w:divBdr>
    </w:div>
    <w:div w:id="1876037722">
      <w:bodyDiv w:val="1"/>
      <w:marLeft w:val="0"/>
      <w:marRight w:val="0"/>
      <w:marTop w:val="0"/>
      <w:marBottom w:val="0"/>
      <w:divBdr>
        <w:top w:val="none" w:sz="0" w:space="0" w:color="auto"/>
        <w:left w:val="none" w:sz="0" w:space="0" w:color="auto"/>
        <w:bottom w:val="none" w:sz="0" w:space="0" w:color="auto"/>
        <w:right w:val="none" w:sz="0" w:space="0" w:color="auto"/>
      </w:divBdr>
    </w:div>
    <w:div w:id="1876766575">
      <w:bodyDiv w:val="1"/>
      <w:marLeft w:val="0"/>
      <w:marRight w:val="0"/>
      <w:marTop w:val="0"/>
      <w:marBottom w:val="0"/>
      <w:divBdr>
        <w:top w:val="none" w:sz="0" w:space="0" w:color="auto"/>
        <w:left w:val="none" w:sz="0" w:space="0" w:color="auto"/>
        <w:bottom w:val="none" w:sz="0" w:space="0" w:color="auto"/>
        <w:right w:val="none" w:sz="0" w:space="0" w:color="auto"/>
      </w:divBdr>
    </w:div>
    <w:div w:id="1889219158">
      <w:bodyDiv w:val="1"/>
      <w:marLeft w:val="0"/>
      <w:marRight w:val="0"/>
      <w:marTop w:val="0"/>
      <w:marBottom w:val="0"/>
      <w:divBdr>
        <w:top w:val="none" w:sz="0" w:space="0" w:color="auto"/>
        <w:left w:val="none" w:sz="0" w:space="0" w:color="auto"/>
        <w:bottom w:val="none" w:sz="0" w:space="0" w:color="auto"/>
        <w:right w:val="none" w:sz="0" w:space="0" w:color="auto"/>
      </w:divBdr>
    </w:div>
    <w:div w:id="1895500615">
      <w:bodyDiv w:val="1"/>
      <w:marLeft w:val="0"/>
      <w:marRight w:val="0"/>
      <w:marTop w:val="0"/>
      <w:marBottom w:val="0"/>
      <w:divBdr>
        <w:top w:val="none" w:sz="0" w:space="0" w:color="auto"/>
        <w:left w:val="none" w:sz="0" w:space="0" w:color="auto"/>
        <w:bottom w:val="none" w:sz="0" w:space="0" w:color="auto"/>
        <w:right w:val="none" w:sz="0" w:space="0" w:color="auto"/>
      </w:divBdr>
    </w:div>
    <w:div w:id="1902446958">
      <w:bodyDiv w:val="1"/>
      <w:marLeft w:val="0"/>
      <w:marRight w:val="0"/>
      <w:marTop w:val="0"/>
      <w:marBottom w:val="0"/>
      <w:divBdr>
        <w:top w:val="none" w:sz="0" w:space="0" w:color="auto"/>
        <w:left w:val="none" w:sz="0" w:space="0" w:color="auto"/>
        <w:bottom w:val="none" w:sz="0" w:space="0" w:color="auto"/>
        <w:right w:val="none" w:sz="0" w:space="0" w:color="auto"/>
      </w:divBdr>
    </w:div>
    <w:div w:id="1994024057">
      <w:bodyDiv w:val="1"/>
      <w:marLeft w:val="0"/>
      <w:marRight w:val="0"/>
      <w:marTop w:val="0"/>
      <w:marBottom w:val="0"/>
      <w:divBdr>
        <w:top w:val="none" w:sz="0" w:space="0" w:color="auto"/>
        <w:left w:val="none" w:sz="0" w:space="0" w:color="auto"/>
        <w:bottom w:val="none" w:sz="0" w:space="0" w:color="auto"/>
        <w:right w:val="none" w:sz="0" w:space="0" w:color="auto"/>
      </w:divBdr>
    </w:div>
    <w:div w:id="1999965450">
      <w:bodyDiv w:val="1"/>
      <w:marLeft w:val="0"/>
      <w:marRight w:val="0"/>
      <w:marTop w:val="0"/>
      <w:marBottom w:val="0"/>
      <w:divBdr>
        <w:top w:val="none" w:sz="0" w:space="0" w:color="auto"/>
        <w:left w:val="none" w:sz="0" w:space="0" w:color="auto"/>
        <w:bottom w:val="none" w:sz="0" w:space="0" w:color="auto"/>
        <w:right w:val="none" w:sz="0" w:space="0" w:color="auto"/>
      </w:divBdr>
    </w:div>
    <w:div w:id="2022000543">
      <w:bodyDiv w:val="1"/>
      <w:marLeft w:val="0"/>
      <w:marRight w:val="0"/>
      <w:marTop w:val="0"/>
      <w:marBottom w:val="0"/>
      <w:divBdr>
        <w:top w:val="none" w:sz="0" w:space="0" w:color="auto"/>
        <w:left w:val="none" w:sz="0" w:space="0" w:color="auto"/>
        <w:bottom w:val="none" w:sz="0" w:space="0" w:color="auto"/>
        <w:right w:val="none" w:sz="0" w:space="0" w:color="auto"/>
      </w:divBdr>
    </w:div>
    <w:div w:id="2037347830">
      <w:bodyDiv w:val="1"/>
      <w:marLeft w:val="0"/>
      <w:marRight w:val="0"/>
      <w:marTop w:val="0"/>
      <w:marBottom w:val="0"/>
      <w:divBdr>
        <w:top w:val="none" w:sz="0" w:space="0" w:color="auto"/>
        <w:left w:val="none" w:sz="0" w:space="0" w:color="auto"/>
        <w:bottom w:val="none" w:sz="0" w:space="0" w:color="auto"/>
        <w:right w:val="none" w:sz="0" w:space="0" w:color="auto"/>
      </w:divBdr>
    </w:div>
    <w:div w:id="2116289435">
      <w:bodyDiv w:val="1"/>
      <w:marLeft w:val="0"/>
      <w:marRight w:val="0"/>
      <w:marTop w:val="0"/>
      <w:marBottom w:val="0"/>
      <w:divBdr>
        <w:top w:val="none" w:sz="0" w:space="0" w:color="auto"/>
        <w:left w:val="none" w:sz="0" w:space="0" w:color="auto"/>
        <w:bottom w:val="none" w:sz="0" w:space="0" w:color="auto"/>
        <w:right w:val="none" w:sz="0" w:space="0" w:color="auto"/>
      </w:divBdr>
    </w:div>
    <w:div w:id="2121030757">
      <w:bodyDiv w:val="1"/>
      <w:marLeft w:val="0"/>
      <w:marRight w:val="0"/>
      <w:marTop w:val="0"/>
      <w:marBottom w:val="0"/>
      <w:divBdr>
        <w:top w:val="none" w:sz="0" w:space="0" w:color="auto"/>
        <w:left w:val="none" w:sz="0" w:space="0" w:color="auto"/>
        <w:bottom w:val="none" w:sz="0" w:space="0" w:color="auto"/>
        <w:right w:val="none" w:sz="0" w:space="0" w:color="auto"/>
      </w:divBdr>
    </w:div>
    <w:div w:id="213432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uaa.mx/informacionpublica" TargetMode="External"/><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www.sat.gob.mx" TargetMode="Externa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hyperlink" Target="https://www.cubert-hyperspectral.com/distributor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header" Target="header1.xml"/><Relationship Id="rId10" Type="http://schemas.openxmlformats.org/officeDocument/2006/relationships/hyperlink" Target="https://compranet.hacienda.gob.mx/web/login.html" TargetMode="External"/><Relationship Id="rId19" Type="http://schemas.openxmlformats.org/officeDocument/2006/relationships/hyperlink" Target="https://www.cubert-hyperspectral.com/distributors" TargetMode="External"/><Relationship Id="rId4" Type="http://schemas.openxmlformats.org/officeDocument/2006/relationships/settings" Target="settings.xml"/><Relationship Id="rId9" Type="http://schemas.openxmlformats.org/officeDocument/2006/relationships/hyperlink" Target="http://conferencias.uaa.mx/" TargetMode="External"/><Relationship Id="rId14" Type="http://schemas.openxmlformats.org/officeDocument/2006/relationships/image" Target="media/image4.emf"/><Relationship Id="rId22" Type="http://schemas.openxmlformats.org/officeDocument/2006/relationships/hyperlink" Target="mailto:beatriz.rivera@edu.uaa.m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EB759C-E4AC-417A-A243-FE599CB0B2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9</Pages>
  <Words>4170</Words>
  <Characters>22935</Characters>
  <Application>Microsoft Office Word</Application>
  <DocSecurity>0</DocSecurity>
  <Lines>191</Lines>
  <Paragraphs>54</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27051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UAA</dc:creator>
  <cp:lastModifiedBy>ROSA ANGELICA LOZANO GALAVIZ</cp:lastModifiedBy>
  <cp:revision>50</cp:revision>
  <cp:lastPrinted>2023-06-12T20:25:00Z</cp:lastPrinted>
  <dcterms:created xsi:type="dcterms:W3CDTF">2023-05-31T19:49:00Z</dcterms:created>
  <dcterms:modified xsi:type="dcterms:W3CDTF">2023-06-12T20:26:00Z</dcterms:modified>
</cp:coreProperties>
</file>