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86D17" w14:textId="2C91A810" w:rsidR="002B05A5" w:rsidRPr="002668CA" w:rsidRDefault="00A31430" w:rsidP="006E4BD0">
      <w:pPr>
        <w:pStyle w:val="Ttulo"/>
        <w:jc w:val="both"/>
        <w:rPr>
          <w:rFonts w:ascii="Arial" w:hAnsi="Arial" w:cs="Arial"/>
          <w:color w:val="000000"/>
          <w:sz w:val="18"/>
          <w:szCs w:val="18"/>
        </w:rPr>
      </w:pPr>
      <w:r w:rsidRPr="00A31430">
        <w:rPr>
          <w:rFonts w:ascii="Arial" w:hAnsi="Arial" w:cs="Arial"/>
          <w:b w:val="0"/>
          <w:sz w:val="18"/>
          <w:szCs w:val="18"/>
          <w:lang w:val="es-MX"/>
        </w:rPr>
        <w:t>En la ciu</w:t>
      </w:r>
      <w:r w:rsidRPr="00F72E94">
        <w:rPr>
          <w:rFonts w:ascii="Arial" w:hAnsi="Arial" w:cs="Arial"/>
          <w:b w:val="0"/>
          <w:sz w:val="18"/>
          <w:szCs w:val="18"/>
          <w:lang w:val="es-MX"/>
        </w:rPr>
        <w:t>d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ad de Aguascalientes, Ags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>.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Pr="004658BF">
        <w:rPr>
          <w:rFonts w:ascii="Arial" w:hAnsi="Arial" w:cs="Arial"/>
          <w:b w:val="0"/>
          <w:sz w:val="18"/>
          <w:szCs w:val="18"/>
          <w:lang w:val="es-MX"/>
        </w:rPr>
        <w:t xml:space="preserve">siendo las </w:t>
      </w:r>
      <w:r w:rsidR="00104515" w:rsidRPr="004658BF">
        <w:rPr>
          <w:rFonts w:ascii="Arial" w:hAnsi="Arial" w:cs="Arial"/>
          <w:sz w:val="18"/>
          <w:szCs w:val="18"/>
          <w:lang w:val="es-MX"/>
        </w:rPr>
        <w:t>15</w:t>
      </w:r>
      <w:r w:rsidR="00E32607" w:rsidRPr="004658BF">
        <w:rPr>
          <w:rFonts w:ascii="Arial" w:hAnsi="Arial" w:cs="Arial"/>
          <w:sz w:val="18"/>
          <w:szCs w:val="18"/>
          <w:lang w:val="es-MX"/>
        </w:rPr>
        <w:t>:</w:t>
      </w:r>
      <w:r w:rsidR="007D620F" w:rsidRPr="004658BF">
        <w:rPr>
          <w:rFonts w:ascii="Arial" w:hAnsi="Arial" w:cs="Arial"/>
          <w:sz w:val="18"/>
          <w:szCs w:val="18"/>
          <w:lang w:val="es-MX"/>
        </w:rPr>
        <w:t>0</w:t>
      </w:r>
      <w:r w:rsidRPr="004658BF">
        <w:rPr>
          <w:rFonts w:ascii="Arial" w:hAnsi="Arial" w:cs="Arial"/>
          <w:sz w:val="18"/>
          <w:szCs w:val="18"/>
          <w:lang w:val="es-MX"/>
        </w:rPr>
        <w:t xml:space="preserve">0 </w:t>
      </w:r>
      <w:r w:rsidR="000C7987" w:rsidRPr="004658BF">
        <w:rPr>
          <w:rFonts w:ascii="Arial" w:hAnsi="Arial" w:cs="Arial"/>
          <w:sz w:val="18"/>
          <w:szCs w:val="18"/>
          <w:lang w:val="es-MX"/>
        </w:rPr>
        <w:t>(</w:t>
      </w:r>
      <w:r w:rsidR="00104515" w:rsidRPr="004658BF">
        <w:rPr>
          <w:rFonts w:ascii="Arial" w:hAnsi="Arial" w:cs="Arial"/>
          <w:sz w:val="18"/>
          <w:szCs w:val="18"/>
          <w:lang w:val="es-MX"/>
        </w:rPr>
        <w:t>quince</w:t>
      </w:r>
      <w:r w:rsidR="000C7987" w:rsidRPr="004658BF">
        <w:rPr>
          <w:rFonts w:ascii="Arial" w:hAnsi="Arial" w:cs="Arial"/>
          <w:sz w:val="18"/>
          <w:szCs w:val="18"/>
          <w:lang w:val="es-MX"/>
        </w:rPr>
        <w:t>)</w:t>
      </w:r>
      <w:r w:rsidRPr="004658BF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5E76D4" w:rsidRPr="004658BF">
        <w:rPr>
          <w:rFonts w:ascii="Arial" w:hAnsi="Arial" w:cs="Arial"/>
          <w:b w:val="0"/>
          <w:sz w:val="18"/>
          <w:szCs w:val="18"/>
          <w:lang w:val="es-MX"/>
        </w:rPr>
        <w:t>h</w:t>
      </w:r>
      <w:r w:rsidRPr="004658BF">
        <w:rPr>
          <w:rFonts w:ascii="Arial" w:hAnsi="Arial" w:cs="Arial"/>
          <w:b w:val="0"/>
          <w:sz w:val="18"/>
          <w:szCs w:val="18"/>
          <w:lang w:val="es-MX"/>
        </w:rPr>
        <w:t xml:space="preserve">oras del día </w:t>
      </w:r>
      <w:r w:rsidR="00B24761">
        <w:rPr>
          <w:rFonts w:ascii="Arial" w:hAnsi="Arial" w:cs="Arial"/>
          <w:sz w:val="18"/>
          <w:szCs w:val="18"/>
          <w:lang w:val="es-MX"/>
        </w:rPr>
        <w:t>06</w:t>
      </w:r>
      <w:r w:rsidRPr="004658BF">
        <w:rPr>
          <w:rFonts w:ascii="Arial" w:hAnsi="Arial" w:cs="Arial"/>
          <w:sz w:val="18"/>
          <w:szCs w:val="18"/>
          <w:lang w:val="es-MX"/>
        </w:rPr>
        <w:t xml:space="preserve"> </w:t>
      </w:r>
      <w:r w:rsidR="005168C2" w:rsidRPr="004658BF">
        <w:rPr>
          <w:rFonts w:ascii="Arial" w:hAnsi="Arial" w:cs="Arial"/>
          <w:sz w:val="18"/>
          <w:szCs w:val="18"/>
          <w:lang w:val="es-MX"/>
        </w:rPr>
        <w:t xml:space="preserve">de </w:t>
      </w:r>
      <w:r w:rsidR="00B24761">
        <w:rPr>
          <w:rFonts w:ascii="Arial" w:hAnsi="Arial" w:cs="Arial"/>
          <w:sz w:val="18"/>
          <w:szCs w:val="18"/>
          <w:lang w:val="es-MX"/>
        </w:rPr>
        <w:t>jul</w:t>
      </w:r>
      <w:r w:rsidR="000E088B" w:rsidRPr="004658BF">
        <w:rPr>
          <w:rFonts w:ascii="Arial" w:hAnsi="Arial" w:cs="Arial"/>
          <w:sz w:val="18"/>
          <w:szCs w:val="18"/>
          <w:lang w:val="es-MX"/>
        </w:rPr>
        <w:t>io</w:t>
      </w:r>
      <w:r w:rsidR="000F74B4" w:rsidRPr="004658BF">
        <w:rPr>
          <w:rFonts w:ascii="Arial" w:hAnsi="Arial" w:cs="Arial"/>
          <w:sz w:val="18"/>
          <w:szCs w:val="18"/>
          <w:lang w:val="es-MX"/>
        </w:rPr>
        <w:t xml:space="preserve"> </w:t>
      </w:r>
      <w:r w:rsidRPr="004658BF">
        <w:rPr>
          <w:rFonts w:ascii="Arial" w:hAnsi="Arial" w:cs="Arial"/>
          <w:sz w:val="18"/>
          <w:szCs w:val="18"/>
          <w:lang w:val="es-MX"/>
        </w:rPr>
        <w:t>de 20</w:t>
      </w:r>
      <w:r w:rsidR="004E5A42" w:rsidRPr="004658BF">
        <w:rPr>
          <w:rFonts w:ascii="Arial" w:hAnsi="Arial" w:cs="Arial"/>
          <w:sz w:val="18"/>
          <w:szCs w:val="18"/>
          <w:lang w:val="es-MX"/>
        </w:rPr>
        <w:t>2</w:t>
      </w:r>
      <w:r w:rsidR="002668CA" w:rsidRPr="004658BF">
        <w:rPr>
          <w:rFonts w:ascii="Arial" w:hAnsi="Arial" w:cs="Arial"/>
          <w:sz w:val="18"/>
          <w:szCs w:val="18"/>
          <w:lang w:val="es-MX"/>
        </w:rPr>
        <w:t>3</w:t>
      </w:r>
      <w:r w:rsidR="00F2127A" w:rsidRPr="004658BF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="002668CA" w:rsidRPr="004658BF">
        <w:rPr>
          <w:rFonts w:ascii="Arial" w:hAnsi="Arial" w:cs="Arial"/>
          <w:b w:val="0"/>
          <w:sz w:val="18"/>
          <w:szCs w:val="18"/>
          <w:lang w:val="es-MX"/>
        </w:rPr>
        <w:t>c</w:t>
      </w:r>
      <w:r w:rsidR="006E4BD0" w:rsidRPr="004658BF">
        <w:rPr>
          <w:rFonts w:ascii="Arial" w:hAnsi="Arial" w:cs="Arial"/>
          <w:b w:val="0"/>
          <w:sz w:val="18"/>
          <w:szCs w:val="18"/>
          <w:lang w:val="es-MX"/>
        </w:rPr>
        <w:t>onforme a los antecedentes</w:t>
      </w:r>
      <w:r w:rsidR="002668CA" w:rsidRPr="004658BF">
        <w:rPr>
          <w:rFonts w:ascii="Arial" w:hAnsi="Arial" w:cs="Arial"/>
          <w:b w:val="0"/>
          <w:sz w:val="18"/>
          <w:szCs w:val="18"/>
          <w:lang w:val="es-MX"/>
        </w:rPr>
        <w:t xml:space="preserve"> del procedimiento y lo establecido en la Convocatoria</w:t>
      </w:r>
      <w:r w:rsidR="002668CA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2668CA" w:rsidRPr="000C7987">
        <w:rPr>
          <w:rFonts w:ascii="Arial" w:hAnsi="Arial" w:cs="Arial"/>
          <w:sz w:val="18"/>
          <w:szCs w:val="18"/>
          <w:lang w:val="es-MX"/>
        </w:rPr>
        <w:t>AD E/00</w:t>
      </w:r>
      <w:r w:rsidR="00B24761">
        <w:rPr>
          <w:rFonts w:ascii="Arial" w:hAnsi="Arial" w:cs="Arial"/>
          <w:sz w:val="18"/>
          <w:szCs w:val="18"/>
          <w:lang w:val="es-MX"/>
        </w:rPr>
        <w:t>6</w:t>
      </w:r>
      <w:r w:rsidR="002668CA" w:rsidRPr="000C7987">
        <w:rPr>
          <w:rFonts w:ascii="Arial" w:hAnsi="Arial" w:cs="Arial"/>
          <w:sz w:val="18"/>
          <w:szCs w:val="18"/>
          <w:lang w:val="es-MX"/>
        </w:rPr>
        <w:t>-2023</w:t>
      </w:r>
      <w:r w:rsidR="002668CA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="006E4BD0" w:rsidRPr="000F74B4">
        <w:rPr>
          <w:rFonts w:ascii="Arial" w:hAnsi="Arial" w:cs="Arial"/>
          <w:b w:val="0"/>
          <w:sz w:val="18"/>
          <w:szCs w:val="18"/>
          <w:lang w:val="es-MX"/>
        </w:rPr>
        <w:t>en cumplimiento a lo dispuesto en los artículos 134 de la Constitución Política de los Estados Unidos Mexicanos,</w:t>
      </w:r>
      <w:r w:rsidR="00AB57EA" w:rsidRPr="000F74B4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6D2C67" w:rsidRPr="000F74B4">
        <w:rPr>
          <w:rFonts w:ascii="Arial" w:hAnsi="Arial" w:cs="Arial"/>
          <w:b w:val="0"/>
          <w:sz w:val="18"/>
          <w:szCs w:val="18"/>
          <w:lang w:val="es-MX"/>
        </w:rPr>
        <w:t>el artículo 54 fracción III,</w:t>
      </w:r>
      <w:r w:rsidR="006E4BD0" w:rsidRPr="000F74B4">
        <w:rPr>
          <w:rFonts w:ascii="Arial" w:hAnsi="Arial" w:cs="Arial"/>
          <w:b w:val="0"/>
          <w:sz w:val="18"/>
          <w:szCs w:val="18"/>
          <w:lang w:val="es-MX"/>
        </w:rPr>
        <w:t xml:space="preserve"> 59, 60 y 63 fracción VI de la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Ley de Adquisiciones, Arrendamientos y Servicios del Estado de </w:t>
      </w:r>
      <w:r w:rsidR="00A43D99" w:rsidRPr="006E4BD0">
        <w:rPr>
          <w:rFonts w:ascii="Arial" w:hAnsi="Arial" w:cs="Arial"/>
          <w:b w:val="0"/>
          <w:sz w:val="18"/>
          <w:szCs w:val="18"/>
          <w:lang w:val="es-MX"/>
        </w:rPr>
        <w:t>Aguascalientes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y sus Municipios, el artículo 33 fracción IV del Estatuto de la Ley Orgánica de la Universidad Autónoma de Aguascalientes, el artículo 7 fracción XIII y 20 del Manual </w:t>
      </w:r>
      <w:r w:rsidR="00A43D99" w:rsidRPr="006E4BD0">
        <w:rPr>
          <w:rFonts w:ascii="Arial" w:hAnsi="Arial" w:cs="Arial"/>
          <w:b w:val="0"/>
          <w:sz w:val="18"/>
          <w:szCs w:val="18"/>
          <w:lang w:val="es-MX"/>
        </w:rPr>
        <w:t>Único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de Adquisiciones, Arrendamientos y Servicios de la Universidad Autónoma de Aguascalientes y las demás disposiciones vigentes en la materia, la Universidad Autónoma de Aguascalientes, el Departamento de Compras de la Dirección General de Finanzas, sita en edificio </w:t>
      </w:r>
      <w:r w:rsidR="00116F58">
        <w:rPr>
          <w:rFonts w:ascii="Arial" w:hAnsi="Arial" w:cs="Arial"/>
          <w:b w:val="0"/>
          <w:sz w:val="18"/>
          <w:szCs w:val="18"/>
          <w:lang w:val="es-MX"/>
        </w:rPr>
        <w:t>222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116F58">
        <w:rPr>
          <w:rFonts w:ascii="Arial" w:hAnsi="Arial" w:cs="Arial"/>
          <w:b w:val="0"/>
          <w:sz w:val="18"/>
          <w:szCs w:val="18"/>
          <w:lang w:val="es-MX"/>
        </w:rPr>
        <w:t xml:space="preserve">planta baja 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>de Av. Universidad N° 940, Ciudad Universitaria C.P. 201</w:t>
      </w:r>
      <w:r w:rsidR="00116F58">
        <w:rPr>
          <w:rFonts w:ascii="Arial" w:hAnsi="Arial" w:cs="Arial"/>
          <w:b w:val="0"/>
          <w:sz w:val="18"/>
          <w:szCs w:val="18"/>
          <w:lang w:val="es-MX"/>
        </w:rPr>
        <w:t>00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, en la </w:t>
      </w:r>
      <w:r w:rsidR="006E4BD0" w:rsidRPr="002668CA">
        <w:rPr>
          <w:rFonts w:ascii="Arial" w:hAnsi="Arial" w:cs="Arial"/>
          <w:b w:val="0"/>
          <w:sz w:val="18"/>
          <w:szCs w:val="18"/>
          <w:lang w:val="es-MX"/>
        </w:rPr>
        <w:t xml:space="preserve">ciudad de Aguascalientes, Ags., México, con número de teléfono (449) 910 7484 y 910 7486 </w:t>
      </w:r>
      <w:r w:rsidR="002668CA" w:rsidRPr="002668CA">
        <w:rPr>
          <w:rFonts w:ascii="Arial" w:hAnsi="Arial" w:cs="Arial"/>
          <w:b w:val="0"/>
          <w:sz w:val="18"/>
          <w:szCs w:val="18"/>
          <w:lang w:val="es-MX"/>
        </w:rPr>
        <w:t xml:space="preserve">en </w:t>
      </w:r>
      <w:r w:rsidR="006E4BD0" w:rsidRPr="002668CA">
        <w:rPr>
          <w:rFonts w:ascii="Arial" w:hAnsi="Arial" w:cs="Arial"/>
          <w:b w:val="0"/>
          <w:sz w:val="18"/>
          <w:szCs w:val="18"/>
          <w:lang w:val="es-MX"/>
        </w:rPr>
        <w:t>convoc</w:t>
      </w:r>
      <w:r w:rsidR="002668CA" w:rsidRPr="002668CA">
        <w:rPr>
          <w:rFonts w:ascii="Arial" w:hAnsi="Arial" w:cs="Arial"/>
          <w:b w:val="0"/>
          <w:sz w:val="18"/>
          <w:szCs w:val="18"/>
          <w:lang w:val="es-MX"/>
        </w:rPr>
        <w:t>ó</w:t>
      </w:r>
      <w:r w:rsidR="006E4BD0" w:rsidRPr="002668CA">
        <w:rPr>
          <w:rFonts w:ascii="Arial" w:hAnsi="Arial" w:cs="Arial"/>
          <w:b w:val="0"/>
          <w:sz w:val="18"/>
          <w:szCs w:val="18"/>
          <w:lang w:val="es-MX"/>
        </w:rPr>
        <w:t xml:space="preserve"> a los interesados a participar en el proceso de </w:t>
      </w:r>
      <w:r w:rsidR="00597208">
        <w:rPr>
          <w:rFonts w:ascii="Arial" w:hAnsi="Arial" w:cs="Arial"/>
          <w:sz w:val="18"/>
          <w:szCs w:val="18"/>
          <w:lang w:val="es-MX"/>
        </w:rPr>
        <w:t>AD</w:t>
      </w:r>
      <w:r w:rsidR="000C7987">
        <w:rPr>
          <w:rFonts w:ascii="Arial" w:hAnsi="Arial" w:cs="Arial"/>
          <w:sz w:val="18"/>
          <w:szCs w:val="18"/>
          <w:lang w:val="es-MX"/>
        </w:rPr>
        <w:t xml:space="preserve"> </w:t>
      </w:r>
      <w:r w:rsidR="00A43D99" w:rsidRPr="002668CA">
        <w:rPr>
          <w:rFonts w:ascii="Arial" w:hAnsi="Arial" w:cs="Arial"/>
          <w:sz w:val="18"/>
          <w:szCs w:val="18"/>
          <w:lang w:val="es-MX"/>
        </w:rPr>
        <w:t>E/0</w:t>
      </w:r>
      <w:r w:rsidR="00320FDC" w:rsidRPr="002668CA">
        <w:rPr>
          <w:rFonts w:ascii="Arial" w:hAnsi="Arial" w:cs="Arial"/>
          <w:sz w:val="18"/>
          <w:szCs w:val="18"/>
          <w:lang w:val="es-MX"/>
        </w:rPr>
        <w:t>0</w:t>
      </w:r>
      <w:r w:rsidR="00B24761">
        <w:rPr>
          <w:rFonts w:ascii="Arial" w:hAnsi="Arial" w:cs="Arial"/>
          <w:sz w:val="18"/>
          <w:szCs w:val="18"/>
          <w:lang w:val="es-MX"/>
        </w:rPr>
        <w:t>6</w:t>
      </w:r>
      <w:r w:rsidR="00320FDC" w:rsidRPr="002668CA">
        <w:rPr>
          <w:rFonts w:ascii="Arial" w:hAnsi="Arial" w:cs="Arial"/>
          <w:sz w:val="18"/>
          <w:szCs w:val="18"/>
          <w:lang w:val="es-MX"/>
        </w:rPr>
        <w:t>-2023</w:t>
      </w:r>
      <w:r w:rsidR="000C7987">
        <w:rPr>
          <w:rFonts w:ascii="Arial" w:hAnsi="Arial" w:cs="Arial"/>
          <w:sz w:val="18"/>
          <w:szCs w:val="18"/>
          <w:lang w:val="es-MX"/>
        </w:rPr>
        <w:t xml:space="preserve"> </w:t>
      </w:r>
      <w:r w:rsidR="00C544B9" w:rsidRPr="002668CA">
        <w:rPr>
          <w:rFonts w:ascii="Arial" w:hAnsi="Arial" w:cs="Arial"/>
          <w:sz w:val="18"/>
          <w:szCs w:val="18"/>
          <w:lang w:val="es-MX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24761" w:rsidRPr="00B24761">
        <w:rPr>
          <w:rFonts w:ascii="Arial" w:hAnsi="Arial" w:cs="Arial"/>
          <w:sz w:val="18"/>
          <w:szCs w:val="18"/>
          <w:lang w:val="es-MX"/>
        </w:rPr>
        <w:t xml:space="preserve">Contratación de softwares para el equipamiento de laboratorios para la Universidad Autónoma de Aguascalientes, Departamento de Redes y Telecomunicaciones de la </w:t>
      </w:r>
      <w:proofErr w:type="spellStart"/>
      <w:r w:rsidR="00B24761" w:rsidRPr="00B24761">
        <w:rPr>
          <w:rFonts w:ascii="Arial" w:hAnsi="Arial" w:cs="Arial"/>
          <w:sz w:val="18"/>
          <w:szCs w:val="18"/>
          <w:lang w:val="es-MX"/>
        </w:rPr>
        <w:t>DGPyD</w:t>
      </w:r>
      <w:proofErr w:type="spellEnd"/>
      <w:r w:rsidR="006263DF" w:rsidRPr="002668CA">
        <w:rPr>
          <w:rFonts w:ascii="Arial" w:hAnsi="Arial" w:cs="Arial"/>
          <w:sz w:val="18"/>
          <w:szCs w:val="18"/>
          <w:lang w:val="es-MX"/>
        </w:rPr>
        <w:t xml:space="preserve">, con </w:t>
      </w:r>
      <w:r w:rsidR="00B24761">
        <w:rPr>
          <w:rFonts w:ascii="Arial" w:hAnsi="Arial" w:cs="Arial"/>
          <w:sz w:val="18"/>
          <w:szCs w:val="18"/>
          <w:lang w:val="es-MX"/>
        </w:rPr>
        <w:t>“</w:t>
      </w:r>
      <w:r w:rsidR="00B24761" w:rsidRPr="00B24761">
        <w:rPr>
          <w:rFonts w:ascii="Arial" w:hAnsi="Arial" w:cs="Arial"/>
          <w:sz w:val="18"/>
          <w:szCs w:val="18"/>
          <w:lang w:val="es-MX"/>
        </w:rPr>
        <w:t>Fondo Ordinario Estatal, conforme al oficio DGF/DPAF-179/2023</w:t>
      </w:r>
      <w:r w:rsidR="00B24761">
        <w:rPr>
          <w:rFonts w:ascii="Arial" w:hAnsi="Arial" w:cs="Arial"/>
          <w:sz w:val="18"/>
          <w:szCs w:val="18"/>
          <w:lang w:val="es-MX"/>
        </w:rPr>
        <w:t>”</w:t>
      </w:r>
      <w:r w:rsidR="00A43D99" w:rsidRPr="002668CA">
        <w:rPr>
          <w:rFonts w:ascii="Arial" w:hAnsi="Arial" w:cs="Arial"/>
          <w:b w:val="0"/>
          <w:sz w:val="18"/>
          <w:szCs w:val="18"/>
          <w:lang w:val="es-MX"/>
        </w:rPr>
        <w:t>.</w:t>
      </w:r>
      <w:r w:rsidR="000C798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0E088B">
        <w:rPr>
          <w:rFonts w:ascii="Arial" w:hAnsi="Arial" w:cs="Arial"/>
          <w:b w:val="0"/>
          <w:color w:val="000000"/>
          <w:sz w:val="18"/>
          <w:szCs w:val="18"/>
        </w:rPr>
        <w:t>------------------------------------------------</w:t>
      </w:r>
      <w:r w:rsidR="002B05A5" w:rsidRPr="002668CA">
        <w:rPr>
          <w:rFonts w:ascii="Arial" w:hAnsi="Arial" w:cs="Arial"/>
          <w:b w:val="0"/>
          <w:color w:val="000000"/>
          <w:sz w:val="18"/>
          <w:szCs w:val="18"/>
        </w:rPr>
        <w:t>--------------------------------------------------</w:t>
      </w:r>
      <w:r w:rsidR="008E2C6F" w:rsidRPr="002668CA">
        <w:rPr>
          <w:rFonts w:ascii="Arial" w:hAnsi="Arial" w:cs="Arial"/>
          <w:b w:val="0"/>
          <w:color w:val="000000"/>
          <w:sz w:val="18"/>
          <w:szCs w:val="18"/>
        </w:rPr>
        <w:t>-----------------------------------------------------------------</w:t>
      </w:r>
      <w:r w:rsidR="00B24761">
        <w:rPr>
          <w:rFonts w:ascii="Arial" w:hAnsi="Arial" w:cs="Arial"/>
          <w:b w:val="0"/>
          <w:color w:val="000000"/>
          <w:sz w:val="18"/>
          <w:szCs w:val="18"/>
        </w:rPr>
        <w:t>-----------------------------------------------------</w:t>
      </w:r>
      <w:r w:rsidR="008E2C6F" w:rsidRPr="002668CA">
        <w:rPr>
          <w:rFonts w:ascii="Arial" w:hAnsi="Arial" w:cs="Arial"/>
          <w:b w:val="0"/>
          <w:color w:val="000000"/>
          <w:sz w:val="18"/>
          <w:szCs w:val="18"/>
        </w:rPr>
        <w:t>---------</w:t>
      </w:r>
      <w:r w:rsidR="006E4BD0" w:rsidRPr="002668CA">
        <w:rPr>
          <w:rFonts w:ascii="Arial" w:hAnsi="Arial" w:cs="Arial"/>
          <w:b w:val="0"/>
          <w:color w:val="000000"/>
          <w:sz w:val="18"/>
          <w:szCs w:val="18"/>
        </w:rPr>
        <w:t>------------------</w:t>
      </w:r>
      <w:r w:rsidR="00130EE1" w:rsidRPr="002668CA">
        <w:rPr>
          <w:rFonts w:ascii="Arial" w:hAnsi="Arial" w:cs="Arial"/>
          <w:b w:val="0"/>
          <w:color w:val="000000"/>
          <w:sz w:val="18"/>
          <w:szCs w:val="18"/>
        </w:rPr>
        <w:t>------------------</w:t>
      </w:r>
      <w:r w:rsidR="008012C2" w:rsidRPr="002668CA">
        <w:rPr>
          <w:rFonts w:ascii="Arial" w:hAnsi="Arial" w:cs="Arial"/>
          <w:b w:val="0"/>
          <w:color w:val="000000"/>
          <w:sz w:val="18"/>
          <w:szCs w:val="18"/>
        </w:rPr>
        <w:t>-</w:t>
      </w:r>
      <w:r w:rsidR="00723E61" w:rsidRPr="002668CA">
        <w:rPr>
          <w:rFonts w:ascii="Arial" w:hAnsi="Arial" w:cs="Arial"/>
          <w:b w:val="0"/>
          <w:color w:val="000000"/>
          <w:sz w:val="18"/>
          <w:szCs w:val="18"/>
        </w:rPr>
        <w:t>--------------------</w:t>
      </w:r>
      <w:r w:rsidR="00A53395">
        <w:rPr>
          <w:rFonts w:ascii="Arial" w:hAnsi="Arial" w:cs="Arial"/>
          <w:b w:val="0"/>
          <w:color w:val="000000"/>
          <w:sz w:val="18"/>
          <w:szCs w:val="18"/>
        </w:rPr>
        <w:t>-----------------------------------------------------------------------------</w:t>
      </w:r>
      <w:r w:rsidR="00723E61" w:rsidRPr="002668CA">
        <w:rPr>
          <w:rFonts w:ascii="Arial" w:hAnsi="Arial" w:cs="Arial"/>
          <w:b w:val="0"/>
          <w:color w:val="000000"/>
          <w:sz w:val="18"/>
          <w:szCs w:val="18"/>
        </w:rPr>
        <w:t>----</w:t>
      </w:r>
      <w:r w:rsidR="00E76269" w:rsidRPr="002668CA">
        <w:rPr>
          <w:rFonts w:ascii="Arial" w:hAnsi="Arial" w:cs="Arial"/>
          <w:b w:val="0"/>
          <w:color w:val="000000"/>
          <w:sz w:val="18"/>
          <w:szCs w:val="18"/>
        </w:rPr>
        <w:t>--------</w:t>
      </w:r>
    </w:p>
    <w:p w14:paraId="75DA5BA9" w14:textId="02F959B0" w:rsidR="003A7A6E" w:rsidRDefault="00A31430" w:rsidP="003A7A6E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2668CA">
        <w:rPr>
          <w:rFonts w:ascii="Arial" w:hAnsi="Arial" w:cs="Arial"/>
          <w:color w:val="000000"/>
          <w:sz w:val="18"/>
          <w:szCs w:val="18"/>
        </w:rPr>
        <w:t>De conformidad con</w:t>
      </w:r>
      <w:r w:rsidRPr="008E2C6F">
        <w:rPr>
          <w:rFonts w:ascii="Arial" w:hAnsi="Arial" w:cs="Arial"/>
          <w:color w:val="000000"/>
          <w:sz w:val="18"/>
          <w:szCs w:val="18"/>
        </w:rPr>
        <w:t xml:space="preserve"> lo establecido en el artículo </w:t>
      </w:r>
      <w:r w:rsidR="0072767A" w:rsidRPr="008E2C6F">
        <w:rPr>
          <w:rFonts w:ascii="Arial" w:hAnsi="Arial" w:cs="Arial"/>
          <w:color w:val="000000"/>
          <w:sz w:val="18"/>
          <w:szCs w:val="18"/>
        </w:rPr>
        <w:t>57</w:t>
      </w:r>
      <w:r w:rsidR="003A7A6E">
        <w:rPr>
          <w:rFonts w:ascii="Arial" w:hAnsi="Arial" w:cs="Arial"/>
          <w:color w:val="000000"/>
          <w:sz w:val="18"/>
          <w:szCs w:val="18"/>
        </w:rPr>
        <w:t xml:space="preserve"> de la Ley</w:t>
      </w:r>
      <w:r w:rsidR="0063368B">
        <w:rPr>
          <w:rFonts w:ascii="Arial" w:hAnsi="Arial" w:cs="Arial"/>
          <w:color w:val="000000"/>
          <w:sz w:val="18"/>
          <w:szCs w:val="18"/>
        </w:rPr>
        <w:t xml:space="preserve">, así como la fracción I del artículo 2 y artículo 12 del Manual Único de Adquisiciones, </w:t>
      </w:r>
      <w:r w:rsidR="0063368B" w:rsidRPr="009D3B5C">
        <w:rPr>
          <w:rFonts w:ascii="Arial" w:hAnsi="Arial" w:cs="Arial"/>
          <w:color w:val="000000"/>
          <w:sz w:val="18"/>
          <w:szCs w:val="18"/>
        </w:rPr>
        <w:t>Arrendamientos y Servicios de la Universidad Autónoma de Aguascalientes</w:t>
      </w:r>
      <w:r w:rsidR="00DE221C" w:rsidRPr="009D3B5C">
        <w:rPr>
          <w:rFonts w:ascii="Arial" w:hAnsi="Arial" w:cs="Arial"/>
          <w:color w:val="000000"/>
          <w:sz w:val="18"/>
          <w:szCs w:val="18"/>
        </w:rPr>
        <w:t xml:space="preserve">, </w:t>
      </w:r>
      <w:r w:rsidR="003A7A6E" w:rsidRPr="009D3B5C">
        <w:rPr>
          <w:rFonts w:ascii="Arial" w:hAnsi="Arial" w:cs="Arial"/>
          <w:color w:val="000000"/>
          <w:sz w:val="18"/>
          <w:szCs w:val="18"/>
        </w:rPr>
        <w:t>se informa que</w:t>
      </w:r>
      <w:r w:rsidR="002668CA" w:rsidRPr="009D3B5C">
        <w:rPr>
          <w:rFonts w:ascii="Arial" w:hAnsi="Arial" w:cs="Arial"/>
          <w:color w:val="000000"/>
          <w:sz w:val="18"/>
          <w:szCs w:val="18"/>
        </w:rPr>
        <w:t xml:space="preserve"> el </w:t>
      </w:r>
      <w:r w:rsidR="002668CA" w:rsidRPr="009D3B5C">
        <w:rPr>
          <w:rFonts w:ascii="Arial" w:hAnsi="Arial" w:cs="Arial"/>
          <w:sz w:val="18"/>
          <w:szCs w:val="18"/>
        </w:rPr>
        <w:t>área</w:t>
      </w:r>
      <w:r w:rsidR="00FE409B" w:rsidRPr="009D3B5C">
        <w:rPr>
          <w:rFonts w:ascii="Arial" w:hAnsi="Arial" w:cs="Arial"/>
          <w:sz w:val="18"/>
          <w:szCs w:val="18"/>
        </w:rPr>
        <w:t xml:space="preserve"> requirente </w:t>
      </w:r>
      <w:r w:rsidR="00116F58" w:rsidRPr="009D3B5C">
        <w:rPr>
          <w:rFonts w:ascii="Arial" w:hAnsi="Arial" w:cs="Arial"/>
          <w:sz w:val="18"/>
          <w:szCs w:val="18"/>
        </w:rPr>
        <w:t>son</w:t>
      </w:r>
      <w:r w:rsidR="007627EE" w:rsidRPr="009D3B5C">
        <w:rPr>
          <w:rFonts w:ascii="Arial" w:hAnsi="Arial" w:cs="Arial"/>
          <w:sz w:val="18"/>
          <w:szCs w:val="18"/>
        </w:rPr>
        <w:t xml:space="preserve">: </w:t>
      </w:r>
      <w:r w:rsidR="00EE3A14" w:rsidRPr="00EE3A14">
        <w:rPr>
          <w:rFonts w:ascii="Arial" w:hAnsi="Arial" w:cs="Arial"/>
          <w:b/>
          <w:sz w:val="18"/>
          <w:szCs w:val="18"/>
        </w:rPr>
        <w:t xml:space="preserve">Departamento de Redes y Telecomunicaciones de la </w:t>
      </w:r>
      <w:proofErr w:type="spellStart"/>
      <w:r w:rsidR="00EE3A14" w:rsidRPr="00EE3A14">
        <w:rPr>
          <w:rFonts w:ascii="Arial" w:hAnsi="Arial" w:cs="Arial"/>
          <w:b/>
          <w:sz w:val="18"/>
          <w:szCs w:val="18"/>
        </w:rPr>
        <w:t>DGPyD</w:t>
      </w:r>
      <w:proofErr w:type="spellEnd"/>
      <w:r w:rsidR="002668CA" w:rsidRPr="00EE3A14">
        <w:rPr>
          <w:rFonts w:ascii="Arial" w:hAnsi="Arial" w:cs="Arial"/>
          <w:b/>
          <w:sz w:val="18"/>
          <w:szCs w:val="18"/>
        </w:rPr>
        <w:t>, quien emite el dictame</w:t>
      </w:r>
      <w:r w:rsidR="002668CA" w:rsidRPr="009D3B5C">
        <w:rPr>
          <w:rFonts w:ascii="Arial" w:hAnsi="Arial" w:cs="Arial"/>
          <w:b/>
          <w:sz w:val="18"/>
          <w:szCs w:val="18"/>
        </w:rPr>
        <w:t>n técnico que se anexa al presente</w:t>
      </w:r>
      <w:r w:rsidR="00E07554" w:rsidRPr="009D3B5C">
        <w:rPr>
          <w:rFonts w:ascii="Arial" w:hAnsi="Arial" w:cs="Arial"/>
          <w:b/>
          <w:sz w:val="18"/>
          <w:szCs w:val="18"/>
        </w:rPr>
        <w:t>.</w:t>
      </w:r>
      <w:r w:rsidR="00B67BC8" w:rsidRPr="009D3B5C">
        <w:rPr>
          <w:rFonts w:ascii="Arial" w:hAnsi="Arial" w:cs="Arial"/>
          <w:sz w:val="18"/>
          <w:szCs w:val="18"/>
        </w:rPr>
        <w:t>---------------</w:t>
      </w:r>
      <w:r w:rsidR="0046246E" w:rsidRPr="009D3B5C">
        <w:rPr>
          <w:rFonts w:ascii="Arial" w:hAnsi="Arial" w:cs="Arial"/>
          <w:sz w:val="18"/>
          <w:szCs w:val="18"/>
        </w:rPr>
        <w:t>-------------------------------------------</w:t>
      </w:r>
      <w:r w:rsidR="00937557" w:rsidRPr="009D3B5C">
        <w:rPr>
          <w:rFonts w:ascii="Arial" w:hAnsi="Arial" w:cs="Arial"/>
          <w:sz w:val="18"/>
          <w:szCs w:val="18"/>
        </w:rPr>
        <w:t>------------------------------------------------------------------------------</w:t>
      </w:r>
      <w:r w:rsidR="000E088B" w:rsidRPr="009D3B5C">
        <w:rPr>
          <w:rFonts w:ascii="Arial" w:hAnsi="Arial" w:cs="Arial"/>
          <w:sz w:val="18"/>
          <w:szCs w:val="18"/>
        </w:rPr>
        <w:t>-----------------------------------------------------------------------------------------------------</w:t>
      </w:r>
      <w:r w:rsidR="00937557" w:rsidRPr="009D3B5C">
        <w:rPr>
          <w:rFonts w:ascii="Arial" w:hAnsi="Arial" w:cs="Arial"/>
          <w:sz w:val="18"/>
          <w:szCs w:val="18"/>
        </w:rPr>
        <w:t>---------------</w:t>
      </w:r>
      <w:r w:rsidR="00B67BC8" w:rsidRPr="009D3B5C">
        <w:rPr>
          <w:rFonts w:ascii="Arial" w:hAnsi="Arial" w:cs="Arial"/>
          <w:sz w:val="18"/>
          <w:szCs w:val="18"/>
        </w:rPr>
        <w:t>---------------------</w:t>
      </w:r>
      <w:r w:rsidR="00E76269" w:rsidRPr="009D3B5C">
        <w:rPr>
          <w:rFonts w:ascii="Arial" w:hAnsi="Arial" w:cs="Arial"/>
          <w:sz w:val="18"/>
          <w:szCs w:val="18"/>
        </w:rPr>
        <w:t>-----------------</w:t>
      </w:r>
      <w:r w:rsidR="002D2005" w:rsidRPr="009D3B5C">
        <w:rPr>
          <w:rFonts w:ascii="Arial" w:hAnsi="Arial" w:cs="Arial"/>
          <w:sz w:val="18"/>
          <w:szCs w:val="18"/>
        </w:rPr>
        <w:t>--------</w:t>
      </w:r>
      <w:r w:rsidR="00EE3A14">
        <w:rPr>
          <w:rFonts w:ascii="Arial" w:hAnsi="Arial" w:cs="Arial"/>
          <w:sz w:val="18"/>
          <w:szCs w:val="18"/>
        </w:rPr>
        <w:t>---------</w:t>
      </w:r>
      <w:r w:rsidR="002D2005" w:rsidRPr="009D3B5C">
        <w:rPr>
          <w:rFonts w:ascii="Arial" w:hAnsi="Arial" w:cs="Arial"/>
          <w:sz w:val="18"/>
          <w:szCs w:val="18"/>
        </w:rPr>
        <w:t>----------------------------------</w:t>
      </w:r>
    </w:p>
    <w:p w14:paraId="54FB6B83" w14:textId="30AD2137" w:rsidR="00C447C1" w:rsidRPr="0042196C" w:rsidRDefault="00A31430" w:rsidP="00C447C1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</w:t>
      </w:r>
      <w:r w:rsidR="00805502">
        <w:rPr>
          <w:rFonts w:ascii="Arial" w:hAnsi="Arial" w:cs="Arial"/>
          <w:sz w:val="18"/>
          <w:szCs w:val="18"/>
        </w:rPr>
        <w:t>------------------</w:t>
      </w:r>
      <w:r w:rsidR="0072767A">
        <w:rPr>
          <w:rFonts w:ascii="Arial" w:hAnsi="Arial" w:cs="Arial"/>
          <w:sz w:val="18"/>
          <w:szCs w:val="18"/>
        </w:rPr>
        <w:t>---------------------------------------</w:t>
      </w:r>
      <w:r w:rsidR="00805502">
        <w:rPr>
          <w:rFonts w:ascii="Arial" w:hAnsi="Arial" w:cs="Arial"/>
          <w:sz w:val="18"/>
          <w:szCs w:val="18"/>
        </w:rPr>
        <w:t>--</w:t>
      </w:r>
      <w:r w:rsidRPr="003A5295">
        <w:rPr>
          <w:rFonts w:ascii="Arial" w:hAnsi="Arial" w:cs="Arial"/>
          <w:b/>
          <w:sz w:val="18"/>
          <w:szCs w:val="18"/>
        </w:rPr>
        <w:t>Antecedentes</w:t>
      </w:r>
      <w:r w:rsidRPr="0042196C">
        <w:rPr>
          <w:rFonts w:ascii="Arial" w:hAnsi="Arial" w:cs="Arial"/>
          <w:sz w:val="18"/>
          <w:szCs w:val="18"/>
        </w:rPr>
        <w:t>---------------------------------------------------</w:t>
      </w:r>
      <w:r w:rsidR="0044641D" w:rsidRPr="0042196C">
        <w:rPr>
          <w:rFonts w:ascii="Arial" w:hAnsi="Arial" w:cs="Arial"/>
          <w:sz w:val="18"/>
          <w:szCs w:val="18"/>
        </w:rPr>
        <w:t>-------</w:t>
      </w:r>
      <w:r w:rsidR="00C447C1" w:rsidRPr="0042196C">
        <w:rPr>
          <w:rFonts w:ascii="Arial" w:hAnsi="Arial" w:cs="Arial"/>
          <w:sz w:val="18"/>
          <w:szCs w:val="18"/>
        </w:rPr>
        <w:t xml:space="preserve">-------------------------------------------------------------------------------------------------------------------------------------------------- </w:t>
      </w:r>
    </w:p>
    <w:p w14:paraId="4C586A03" w14:textId="3703D030" w:rsidR="00A31430" w:rsidRPr="001C298D" w:rsidRDefault="00A31430" w:rsidP="00C447C1">
      <w:pPr>
        <w:pStyle w:val="Sangradetextonormal"/>
        <w:ind w:left="0" w:right="48"/>
        <w:jc w:val="both"/>
        <w:rPr>
          <w:rFonts w:ascii="Arial" w:hAnsi="Arial" w:cs="Arial"/>
        </w:rPr>
      </w:pPr>
      <w:r w:rsidRPr="0042196C">
        <w:rPr>
          <w:rFonts w:ascii="Arial" w:hAnsi="Arial" w:cs="Arial"/>
          <w:color w:val="000000"/>
          <w:sz w:val="18"/>
          <w:szCs w:val="18"/>
        </w:rPr>
        <w:t>De conformidad al calendario la convocante</w:t>
      </w:r>
      <w:r w:rsidR="00AA788A" w:rsidRPr="0042196C">
        <w:rPr>
          <w:rFonts w:ascii="Arial" w:hAnsi="Arial" w:cs="Arial"/>
          <w:color w:val="000000"/>
          <w:sz w:val="18"/>
          <w:szCs w:val="18"/>
        </w:rPr>
        <w:t xml:space="preserve"> </w:t>
      </w:r>
      <w:r w:rsidRPr="0042196C">
        <w:rPr>
          <w:rFonts w:ascii="Arial" w:hAnsi="Arial" w:cs="Arial"/>
          <w:color w:val="000000"/>
          <w:sz w:val="18"/>
          <w:szCs w:val="18"/>
        </w:rPr>
        <w:t xml:space="preserve">realizó el día </w:t>
      </w:r>
      <w:r w:rsidR="00B71554" w:rsidRPr="0042196C">
        <w:rPr>
          <w:rFonts w:ascii="Arial" w:hAnsi="Arial" w:cs="Arial"/>
          <w:b/>
          <w:color w:val="000000"/>
          <w:sz w:val="18"/>
          <w:szCs w:val="18"/>
        </w:rPr>
        <w:t>05</w:t>
      </w:r>
      <w:r w:rsidR="00320FDC" w:rsidRPr="0042196C">
        <w:rPr>
          <w:rFonts w:ascii="Arial" w:hAnsi="Arial" w:cs="Arial"/>
          <w:b/>
          <w:color w:val="000000"/>
          <w:sz w:val="18"/>
          <w:szCs w:val="18"/>
        </w:rPr>
        <w:t xml:space="preserve"> de </w:t>
      </w:r>
      <w:r w:rsidR="000E088B" w:rsidRPr="0042196C">
        <w:rPr>
          <w:rFonts w:ascii="Arial" w:hAnsi="Arial" w:cs="Arial"/>
          <w:b/>
          <w:color w:val="000000"/>
          <w:sz w:val="18"/>
          <w:szCs w:val="18"/>
        </w:rPr>
        <w:t>junio</w:t>
      </w:r>
      <w:r w:rsidR="00320FDC" w:rsidRPr="0042196C">
        <w:rPr>
          <w:rFonts w:ascii="Arial" w:hAnsi="Arial" w:cs="Arial"/>
          <w:b/>
          <w:color w:val="000000"/>
          <w:sz w:val="18"/>
          <w:szCs w:val="18"/>
        </w:rPr>
        <w:t xml:space="preserve"> de 2023</w:t>
      </w:r>
      <w:r w:rsidRPr="0042196C">
        <w:rPr>
          <w:rFonts w:ascii="Arial" w:hAnsi="Arial" w:cs="Arial"/>
          <w:sz w:val="18"/>
          <w:szCs w:val="18"/>
        </w:rPr>
        <w:t xml:space="preserve"> </w:t>
      </w:r>
      <w:r w:rsidR="00B45AE0" w:rsidRPr="0042196C">
        <w:rPr>
          <w:rFonts w:ascii="Arial" w:hAnsi="Arial" w:cs="Arial"/>
          <w:color w:val="000000"/>
          <w:sz w:val="18"/>
          <w:szCs w:val="18"/>
        </w:rPr>
        <w:t xml:space="preserve">la inscripción de </w:t>
      </w:r>
      <w:r w:rsidR="00A43D99" w:rsidRPr="0042196C">
        <w:rPr>
          <w:rFonts w:ascii="Arial" w:hAnsi="Arial" w:cs="Arial"/>
          <w:b/>
          <w:sz w:val="18"/>
          <w:szCs w:val="18"/>
        </w:rPr>
        <w:t>0</w:t>
      </w:r>
      <w:r w:rsidR="0042196C" w:rsidRPr="0042196C">
        <w:rPr>
          <w:rFonts w:ascii="Arial" w:hAnsi="Arial" w:cs="Arial"/>
          <w:b/>
          <w:sz w:val="18"/>
          <w:szCs w:val="18"/>
        </w:rPr>
        <w:t>5</w:t>
      </w:r>
      <w:r w:rsidR="00116F58" w:rsidRPr="0042196C">
        <w:rPr>
          <w:rFonts w:ascii="Arial" w:hAnsi="Arial" w:cs="Arial"/>
          <w:b/>
          <w:sz w:val="18"/>
          <w:szCs w:val="18"/>
        </w:rPr>
        <w:t xml:space="preserve"> </w:t>
      </w:r>
      <w:r w:rsidR="00116F58" w:rsidRPr="0042196C">
        <w:rPr>
          <w:rFonts w:ascii="Arial" w:hAnsi="Arial" w:cs="Arial"/>
          <w:sz w:val="18"/>
          <w:szCs w:val="18"/>
        </w:rPr>
        <w:t>(</w:t>
      </w:r>
      <w:r w:rsidR="0042196C" w:rsidRPr="0042196C">
        <w:rPr>
          <w:rFonts w:ascii="Arial" w:hAnsi="Arial" w:cs="Arial"/>
          <w:sz w:val="18"/>
          <w:szCs w:val="18"/>
        </w:rPr>
        <w:t>CINCO</w:t>
      </w:r>
      <w:r w:rsidR="00116F58" w:rsidRPr="0042196C">
        <w:rPr>
          <w:rFonts w:ascii="Arial" w:hAnsi="Arial" w:cs="Arial"/>
          <w:sz w:val="18"/>
          <w:szCs w:val="18"/>
        </w:rPr>
        <w:t>)</w:t>
      </w:r>
      <w:r w:rsidRPr="0042196C">
        <w:rPr>
          <w:rFonts w:ascii="Arial" w:hAnsi="Arial" w:cs="Arial"/>
          <w:sz w:val="18"/>
          <w:szCs w:val="18"/>
        </w:rPr>
        <w:t xml:space="preserve"> </w:t>
      </w:r>
      <w:r w:rsidRPr="0042196C">
        <w:rPr>
          <w:rFonts w:ascii="Arial" w:hAnsi="Arial" w:cs="Arial"/>
          <w:b/>
          <w:sz w:val="18"/>
          <w:szCs w:val="18"/>
        </w:rPr>
        <w:t>propuesta</w:t>
      </w:r>
      <w:r w:rsidR="00B45AE0" w:rsidRPr="0042196C">
        <w:rPr>
          <w:rFonts w:ascii="Arial" w:hAnsi="Arial" w:cs="Arial"/>
          <w:sz w:val="18"/>
          <w:szCs w:val="18"/>
        </w:rPr>
        <w:t xml:space="preserve"> </w:t>
      </w:r>
      <w:r w:rsidR="00B45AE0" w:rsidRPr="0042196C">
        <w:rPr>
          <w:rFonts w:ascii="Arial" w:hAnsi="Arial" w:cs="Arial"/>
          <w:color w:val="000000"/>
          <w:sz w:val="18"/>
          <w:szCs w:val="18"/>
        </w:rPr>
        <w:t xml:space="preserve">presentada </w:t>
      </w:r>
      <w:r w:rsidRPr="0042196C">
        <w:rPr>
          <w:rFonts w:ascii="Arial" w:hAnsi="Arial" w:cs="Arial"/>
          <w:color w:val="000000"/>
          <w:sz w:val="18"/>
          <w:szCs w:val="18"/>
        </w:rPr>
        <w:t xml:space="preserve">en forma y tiempo por </w:t>
      </w:r>
      <w:r w:rsidR="00A80B7C" w:rsidRPr="0042196C">
        <w:rPr>
          <w:rFonts w:ascii="Arial" w:hAnsi="Arial" w:cs="Arial"/>
          <w:color w:val="000000"/>
          <w:sz w:val="18"/>
          <w:szCs w:val="18"/>
        </w:rPr>
        <w:t>los</w:t>
      </w:r>
      <w:r w:rsidRPr="0042196C">
        <w:rPr>
          <w:rFonts w:ascii="Arial" w:hAnsi="Arial" w:cs="Arial"/>
          <w:color w:val="000000"/>
          <w:sz w:val="18"/>
          <w:szCs w:val="18"/>
        </w:rPr>
        <w:t xml:space="preserve"> correspondiente</w:t>
      </w:r>
      <w:r w:rsidR="00A80B7C" w:rsidRPr="0042196C">
        <w:rPr>
          <w:rFonts w:ascii="Arial" w:hAnsi="Arial" w:cs="Arial"/>
          <w:color w:val="000000"/>
          <w:sz w:val="18"/>
          <w:szCs w:val="18"/>
        </w:rPr>
        <w:t>s</w:t>
      </w:r>
      <w:r w:rsidRPr="0042196C">
        <w:rPr>
          <w:rFonts w:ascii="Arial" w:hAnsi="Arial" w:cs="Arial"/>
          <w:color w:val="000000"/>
          <w:sz w:val="18"/>
          <w:szCs w:val="18"/>
        </w:rPr>
        <w:t xml:space="preserve"> </w:t>
      </w:r>
      <w:r w:rsidR="00A43D99" w:rsidRPr="0042196C">
        <w:rPr>
          <w:rFonts w:ascii="Arial" w:hAnsi="Arial" w:cs="Arial"/>
          <w:color w:val="000000"/>
          <w:sz w:val="18"/>
          <w:szCs w:val="18"/>
        </w:rPr>
        <w:t>proveedores</w:t>
      </w:r>
      <w:r w:rsidRPr="0042196C">
        <w:rPr>
          <w:rFonts w:ascii="Arial" w:hAnsi="Arial" w:cs="Arial"/>
          <w:color w:val="000000"/>
          <w:sz w:val="18"/>
          <w:szCs w:val="18"/>
        </w:rPr>
        <w:t>, siendo:</w:t>
      </w:r>
      <w:r w:rsidR="00CF0744" w:rsidRPr="0042196C">
        <w:rPr>
          <w:rFonts w:ascii="Arial" w:hAnsi="Arial" w:cs="Arial"/>
          <w:color w:val="000000"/>
          <w:sz w:val="18"/>
          <w:szCs w:val="18"/>
        </w:rPr>
        <w:t>-</w:t>
      </w:r>
      <w:r w:rsidRPr="0042196C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</w:t>
      </w:r>
      <w:r w:rsidR="00723E61" w:rsidRPr="0042196C">
        <w:rPr>
          <w:rFonts w:ascii="Arial" w:hAnsi="Arial" w:cs="Arial"/>
          <w:sz w:val="18"/>
          <w:szCs w:val="18"/>
        </w:rPr>
        <w:t>----------------</w:t>
      </w:r>
      <w:r w:rsidRPr="0042196C">
        <w:rPr>
          <w:rFonts w:ascii="Arial" w:hAnsi="Arial" w:cs="Arial"/>
          <w:sz w:val="18"/>
          <w:szCs w:val="18"/>
        </w:rPr>
        <w:t>------------</w:t>
      </w:r>
      <w:r w:rsidR="00116F58" w:rsidRPr="0042196C">
        <w:rPr>
          <w:rFonts w:ascii="Arial" w:hAnsi="Arial" w:cs="Arial"/>
          <w:sz w:val="18"/>
          <w:szCs w:val="18"/>
        </w:rPr>
        <w:t>-------------</w:t>
      </w:r>
    </w:p>
    <w:tbl>
      <w:tblPr>
        <w:tblW w:w="4905" w:type="pct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"/>
        <w:gridCol w:w="8393"/>
      </w:tblGrid>
      <w:tr w:rsidR="00777F21" w:rsidRPr="001C298D" w14:paraId="1DF96AE2" w14:textId="77777777" w:rsidTr="00326525">
        <w:trPr>
          <w:trHeight w:val="246"/>
        </w:trPr>
        <w:tc>
          <w:tcPr>
            <w:tcW w:w="154" w:type="pct"/>
            <w:shd w:val="clear" w:color="auto" w:fill="D9D9D9"/>
            <w:noWrap/>
            <w:hideMark/>
          </w:tcPr>
          <w:p w14:paraId="47597ED0" w14:textId="77777777" w:rsidR="00777F21" w:rsidRPr="001C298D" w:rsidRDefault="00777F21" w:rsidP="003265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46" w:type="pct"/>
            <w:shd w:val="clear" w:color="auto" w:fill="D9D9D9"/>
            <w:noWrap/>
            <w:hideMark/>
          </w:tcPr>
          <w:p w14:paraId="4F62D7B0" w14:textId="6C8B9591" w:rsidR="00777F21" w:rsidRPr="001C298D" w:rsidRDefault="00777F21" w:rsidP="003265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98D">
              <w:rPr>
                <w:rFonts w:ascii="Arial" w:hAnsi="Arial" w:cs="Arial"/>
                <w:b/>
                <w:sz w:val="18"/>
                <w:szCs w:val="18"/>
              </w:rPr>
              <w:t>LICITANTE</w:t>
            </w:r>
          </w:p>
        </w:tc>
      </w:tr>
      <w:tr w:rsidR="00CC1446" w:rsidRPr="001C298D" w14:paraId="4A500372" w14:textId="77777777" w:rsidTr="00B8716A">
        <w:trPr>
          <w:trHeight w:val="246"/>
        </w:trPr>
        <w:tc>
          <w:tcPr>
            <w:tcW w:w="154" w:type="pct"/>
            <w:noWrap/>
            <w:vAlign w:val="center"/>
          </w:tcPr>
          <w:p w14:paraId="69280DCD" w14:textId="66F41584" w:rsidR="00CC1446" w:rsidRPr="001C298D" w:rsidRDefault="00CC1446" w:rsidP="00CC144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846" w:type="pct"/>
            <w:noWrap/>
          </w:tcPr>
          <w:p w14:paraId="40A663D0" w14:textId="04430C75" w:rsidR="00CC1446" w:rsidRPr="00C544B9" w:rsidRDefault="00A8479E" w:rsidP="00CC1446">
            <w:pPr>
              <w:tabs>
                <w:tab w:val="left" w:pos="726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8479E">
              <w:rPr>
                <w:rFonts w:ascii="Arial" w:hAnsi="Arial" w:cs="Arial"/>
                <w:b/>
                <w:sz w:val="16"/>
                <w:szCs w:val="16"/>
              </w:rPr>
              <w:t>COMPUTADORAS Y SISTEMAS DE AGUASCALIENTES, S.A. DE C.V.</w:t>
            </w:r>
          </w:p>
        </w:tc>
      </w:tr>
      <w:tr w:rsidR="00B71554" w:rsidRPr="001C298D" w14:paraId="61F62201" w14:textId="77777777" w:rsidTr="00B8716A">
        <w:trPr>
          <w:trHeight w:val="246"/>
        </w:trPr>
        <w:tc>
          <w:tcPr>
            <w:tcW w:w="154" w:type="pct"/>
            <w:noWrap/>
            <w:vAlign w:val="center"/>
          </w:tcPr>
          <w:p w14:paraId="324EE99A" w14:textId="26DCBCF1" w:rsidR="00B71554" w:rsidRDefault="00B71554" w:rsidP="00CC144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4846" w:type="pct"/>
            <w:noWrap/>
          </w:tcPr>
          <w:p w14:paraId="18647C02" w14:textId="3BF97E29" w:rsidR="00B71554" w:rsidRDefault="00A8479E" w:rsidP="00CC1446">
            <w:pPr>
              <w:tabs>
                <w:tab w:val="left" w:pos="726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8479E">
              <w:rPr>
                <w:rFonts w:ascii="Arial" w:hAnsi="Arial" w:cs="Arial"/>
                <w:b/>
                <w:sz w:val="16"/>
                <w:szCs w:val="16"/>
              </w:rPr>
              <w:t>DEFINICION TOTAL S.A. DE C.V.</w:t>
            </w:r>
          </w:p>
        </w:tc>
      </w:tr>
      <w:tr w:rsidR="00B71554" w:rsidRPr="001C298D" w14:paraId="050E4BBB" w14:textId="77777777" w:rsidTr="00B8716A">
        <w:trPr>
          <w:trHeight w:val="246"/>
        </w:trPr>
        <w:tc>
          <w:tcPr>
            <w:tcW w:w="154" w:type="pct"/>
            <w:noWrap/>
            <w:vAlign w:val="center"/>
          </w:tcPr>
          <w:p w14:paraId="057C61FE" w14:textId="2AC89B3A" w:rsidR="00B71554" w:rsidRDefault="00B71554" w:rsidP="00CC144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4846" w:type="pct"/>
            <w:noWrap/>
          </w:tcPr>
          <w:p w14:paraId="0FC7F4FD" w14:textId="03935927" w:rsidR="00B71554" w:rsidRDefault="00A8479E" w:rsidP="00CC1446">
            <w:pPr>
              <w:tabs>
                <w:tab w:val="left" w:pos="726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8479E">
              <w:rPr>
                <w:rFonts w:ascii="Arial" w:hAnsi="Arial" w:cs="Arial"/>
                <w:b/>
                <w:sz w:val="16"/>
                <w:szCs w:val="16"/>
              </w:rPr>
              <w:t>GAMA SISTEMAS S.A. DE C.V.</w:t>
            </w:r>
          </w:p>
        </w:tc>
      </w:tr>
      <w:tr w:rsidR="005D2952" w:rsidRPr="001C298D" w14:paraId="0E4E1211" w14:textId="77777777" w:rsidTr="00B8716A">
        <w:trPr>
          <w:trHeight w:val="246"/>
        </w:trPr>
        <w:tc>
          <w:tcPr>
            <w:tcW w:w="154" w:type="pct"/>
            <w:noWrap/>
            <w:vAlign w:val="center"/>
          </w:tcPr>
          <w:p w14:paraId="617A940B" w14:textId="1042440A" w:rsidR="005D2952" w:rsidRDefault="005D2952" w:rsidP="00CC144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4846" w:type="pct"/>
            <w:noWrap/>
          </w:tcPr>
          <w:p w14:paraId="368E5B37" w14:textId="4054BC9A" w:rsidR="005D2952" w:rsidRDefault="00A8479E" w:rsidP="00CC1446">
            <w:pPr>
              <w:tabs>
                <w:tab w:val="left" w:pos="726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8479E">
              <w:rPr>
                <w:rFonts w:ascii="Arial" w:hAnsi="Arial" w:cs="Arial"/>
                <w:b/>
                <w:sz w:val="16"/>
                <w:szCs w:val="16"/>
              </w:rPr>
              <w:t>INGENIERIA DE SISTEMAS AVANZADOS DEL CENTRO, S.A. DE C.V.</w:t>
            </w:r>
          </w:p>
        </w:tc>
      </w:tr>
      <w:tr w:rsidR="005D2952" w:rsidRPr="001C298D" w14:paraId="30451A43" w14:textId="77777777" w:rsidTr="00B8716A">
        <w:trPr>
          <w:trHeight w:val="246"/>
        </w:trPr>
        <w:tc>
          <w:tcPr>
            <w:tcW w:w="154" w:type="pct"/>
            <w:noWrap/>
            <w:vAlign w:val="center"/>
          </w:tcPr>
          <w:p w14:paraId="0A17DA35" w14:textId="57B1B04E" w:rsidR="005D2952" w:rsidRDefault="005D2952" w:rsidP="00CC144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4846" w:type="pct"/>
            <w:noWrap/>
          </w:tcPr>
          <w:p w14:paraId="501AD408" w14:textId="5ABA306A" w:rsidR="005D2952" w:rsidRDefault="00A8479E" w:rsidP="00CC1446">
            <w:pPr>
              <w:tabs>
                <w:tab w:val="left" w:pos="726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8479E">
              <w:rPr>
                <w:rFonts w:ascii="Arial" w:hAnsi="Arial" w:cs="Arial"/>
                <w:b/>
                <w:sz w:val="16"/>
                <w:szCs w:val="16"/>
              </w:rPr>
              <w:t>JORGE ARMANDO ALBERTOS GONZALEZ</w:t>
            </w:r>
          </w:p>
        </w:tc>
      </w:tr>
    </w:tbl>
    <w:p w14:paraId="31A08486" w14:textId="5689C77E" w:rsidR="00C161FA" w:rsidRPr="001C298D" w:rsidRDefault="00C161FA" w:rsidP="00C161FA">
      <w:pPr>
        <w:pStyle w:val="Sangradetextonormal"/>
        <w:ind w:left="0"/>
        <w:jc w:val="both"/>
        <w:rPr>
          <w:rFonts w:ascii="Arial" w:hAnsi="Arial" w:cs="Arial"/>
          <w:b/>
        </w:rPr>
      </w:pPr>
      <w:r w:rsidRPr="001C298D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261BD64B" w14:textId="6AEA7CD5" w:rsidR="00FB1AA7" w:rsidRDefault="00937433" w:rsidP="00FB1AA7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1C298D">
        <w:rPr>
          <w:rFonts w:ascii="Arial" w:hAnsi="Arial" w:cs="Arial"/>
          <w:sz w:val="18"/>
          <w:szCs w:val="18"/>
        </w:rPr>
        <w:t>Conforme a las facultades señaladas y con base a la revisión técnica, económica y administrativa, tomando en cuenta que la adjudicación se realiza conforme</w:t>
      </w:r>
      <w:r>
        <w:rPr>
          <w:rFonts w:ascii="Arial" w:hAnsi="Arial" w:cs="Arial"/>
          <w:sz w:val="18"/>
          <w:szCs w:val="18"/>
        </w:rPr>
        <w:t xml:space="preserve"> a</w:t>
      </w:r>
      <w:r w:rsidR="006E4BD0">
        <w:rPr>
          <w:rFonts w:ascii="Arial" w:hAnsi="Arial" w:cs="Arial"/>
          <w:sz w:val="18"/>
          <w:szCs w:val="18"/>
        </w:rPr>
        <w:t xml:space="preserve"> lo establecido en el numeral III</w:t>
      </w:r>
      <w:r>
        <w:rPr>
          <w:rFonts w:ascii="Arial" w:hAnsi="Arial" w:cs="Arial"/>
          <w:sz w:val="18"/>
          <w:szCs w:val="18"/>
        </w:rPr>
        <w:t xml:space="preserve"> de la Convocatoria</w:t>
      </w:r>
      <w:r w:rsidRPr="000C7987">
        <w:rPr>
          <w:rFonts w:ascii="Arial" w:hAnsi="Arial" w:cs="Arial"/>
          <w:sz w:val="18"/>
          <w:szCs w:val="18"/>
        </w:rPr>
        <w:t xml:space="preserve">, </w:t>
      </w:r>
      <w:r w:rsidRPr="000C7987">
        <w:rPr>
          <w:rFonts w:ascii="Arial" w:hAnsi="Arial" w:cs="Arial"/>
          <w:i/>
          <w:sz w:val="18"/>
          <w:szCs w:val="18"/>
        </w:rPr>
        <w:t>“</w:t>
      </w:r>
      <w:r w:rsidR="002D2005" w:rsidRPr="000C7987">
        <w:rPr>
          <w:rFonts w:ascii="Arial" w:hAnsi="Arial" w:cs="Arial"/>
          <w:i/>
          <w:sz w:val="18"/>
          <w:szCs w:val="18"/>
        </w:rPr>
        <w:t xml:space="preserve">La adjudicación en esta licitación será por partida individual total a un solo Licitante, por lo que la Licitación se puede adjudicar a varios proveedores, </w:t>
      </w:r>
      <w:r w:rsidR="0099171C" w:rsidRPr="000C7987">
        <w:rPr>
          <w:rFonts w:ascii="Arial" w:hAnsi="Arial" w:cs="Arial"/>
          <w:i/>
          <w:sz w:val="18"/>
          <w:szCs w:val="18"/>
        </w:rPr>
        <w:t>quien presente la propuest</w:t>
      </w:r>
      <w:r w:rsidR="005421FD" w:rsidRPr="000C7987">
        <w:rPr>
          <w:rFonts w:ascii="Arial" w:hAnsi="Arial" w:cs="Arial"/>
          <w:i/>
          <w:sz w:val="18"/>
          <w:szCs w:val="18"/>
        </w:rPr>
        <w:t xml:space="preserve">a solvente con precio más </w:t>
      </w:r>
      <w:proofErr w:type="gramStart"/>
      <w:r w:rsidR="005421FD" w:rsidRPr="000C7987">
        <w:rPr>
          <w:rFonts w:ascii="Arial" w:hAnsi="Arial" w:cs="Arial"/>
          <w:i/>
          <w:sz w:val="18"/>
          <w:szCs w:val="18"/>
        </w:rPr>
        <w:t>bajo</w:t>
      </w:r>
      <w:r w:rsidR="005421FD">
        <w:rPr>
          <w:rFonts w:ascii="Arial" w:hAnsi="Arial" w:cs="Arial"/>
          <w:b/>
          <w:i/>
          <w:sz w:val="18"/>
          <w:szCs w:val="18"/>
        </w:rPr>
        <w:t>.</w:t>
      </w:r>
      <w:r w:rsidR="005421FD" w:rsidRPr="000C7987">
        <w:rPr>
          <w:rFonts w:ascii="Arial" w:hAnsi="Arial" w:cs="Arial"/>
          <w:i/>
          <w:sz w:val="18"/>
          <w:szCs w:val="18"/>
        </w:rPr>
        <w:t>---</w:t>
      </w:r>
      <w:r w:rsidR="000C7987">
        <w:rPr>
          <w:rFonts w:ascii="Arial" w:hAnsi="Arial" w:cs="Arial"/>
          <w:i/>
          <w:sz w:val="18"/>
          <w:szCs w:val="18"/>
        </w:rPr>
        <w:t>---------------</w:t>
      </w:r>
      <w:proofErr w:type="gramEnd"/>
    </w:p>
    <w:p w14:paraId="4208717B" w14:textId="7031B619" w:rsidR="00BE4F2F" w:rsidRDefault="00BA65A7" w:rsidP="00A8479E">
      <w:pPr>
        <w:tabs>
          <w:tab w:val="left" w:pos="142"/>
        </w:tabs>
        <w:ind w:right="49"/>
        <w:jc w:val="both"/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</w:t>
      </w:r>
      <w:r w:rsidR="006E4BD0">
        <w:rPr>
          <w:rFonts w:ascii="Arial" w:hAnsi="Arial" w:cs="Arial"/>
          <w:sz w:val="18"/>
          <w:szCs w:val="18"/>
        </w:rPr>
        <w:t>-------------------------------</w:t>
      </w:r>
      <w:r>
        <w:rPr>
          <w:rFonts w:ascii="Arial" w:hAnsi="Arial" w:cs="Arial"/>
          <w:sz w:val="18"/>
          <w:szCs w:val="18"/>
        </w:rPr>
        <w:t>--------</w:t>
      </w:r>
      <w:r w:rsidR="00FB1AA7" w:rsidRPr="004B2426">
        <w:rPr>
          <w:rFonts w:ascii="Arial" w:hAnsi="Arial" w:cs="Arial"/>
          <w:sz w:val="18"/>
          <w:szCs w:val="18"/>
        </w:rPr>
        <w:t xml:space="preserve">Los precios que </w:t>
      </w:r>
      <w:r w:rsidR="00FB1AA7">
        <w:rPr>
          <w:rFonts w:ascii="Arial" w:hAnsi="Arial" w:cs="Arial"/>
          <w:sz w:val="18"/>
          <w:szCs w:val="18"/>
        </w:rPr>
        <w:t>los</w:t>
      </w:r>
      <w:r w:rsidR="00FB1AA7" w:rsidRPr="004B2426">
        <w:rPr>
          <w:rFonts w:ascii="Arial" w:hAnsi="Arial" w:cs="Arial"/>
          <w:sz w:val="18"/>
          <w:szCs w:val="18"/>
        </w:rPr>
        <w:t xml:space="preserve"> </w:t>
      </w:r>
      <w:r w:rsidR="00FB1AA7">
        <w:rPr>
          <w:rFonts w:ascii="Arial" w:hAnsi="Arial" w:cs="Arial"/>
          <w:sz w:val="18"/>
          <w:szCs w:val="18"/>
        </w:rPr>
        <w:t xml:space="preserve">invitados </w:t>
      </w:r>
      <w:r w:rsidR="00FB1AA7" w:rsidRPr="00B87DE6">
        <w:rPr>
          <w:rFonts w:ascii="Arial" w:hAnsi="Arial" w:cs="Arial"/>
          <w:sz w:val="18"/>
          <w:szCs w:val="18"/>
        </w:rPr>
        <w:t>ofertaron para las partidas en la que participa, constan a continuación:-----</w:t>
      </w:r>
      <w:r w:rsidR="00A8479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A8479E" w:rsidRPr="00B87DE6">
        <w:rPr>
          <w:rFonts w:ascii="Arial" w:hAnsi="Arial" w:cs="Arial"/>
          <w:sz w:val="18"/>
          <w:szCs w:val="18"/>
        </w:rPr>
        <w:t>------</w:t>
      </w:r>
      <w:r w:rsidR="00A8479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A8479E" w:rsidRPr="00B87DE6">
        <w:rPr>
          <w:rFonts w:ascii="Arial" w:hAnsi="Arial" w:cs="Arial"/>
          <w:sz w:val="18"/>
          <w:szCs w:val="18"/>
        </w:rPr>
        <w:t>----------</w:t>
      </w:r>
      <w:r w:rsidR="00A8479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A8479E" w:rsidRPr="00B87DE6">
        <w:rPr>
          <w:rFonts w:ascii="Arial" w:hAnsi="Arial" w:cs="Arial"/>
          <w:sz w:val="18"/>
          <w:szCs w:val="18"/>
        </w:rPr>
        <w:t>--------</w:t>
      </w:r>
      <w:r w:rsidR="00A8479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F0A0C8E" w14:textId="77EA9E59" w:rsidR="00B8716A" w:rsidRDefault="00E1376F" w:rsidP="00A8479E">
      <w:pPr>
        <w:tabs>
          <w:tab w:val="left" w:pos="142"/>
        </w:tabs>
        <w:ind w:left="-709" w:right="49"/>
        <w:jc w:val="both"/>
        <w:rPr>
          <w:noProof/>
          <w:lang w:eastAsia="en-US"/>
        </w:rPr>
      </w:pPr>
      <w:r w:rsidRPr="00E1376F">
        <w:lastRenderedPageBreak/>
        <w:drawing>
          <wp:inline distT="0" distB="0" distL="0" distR="0" wp14:anchorId="78C7DF94" wp14:editId="473C884C">
            <wp:extent cx="6568796" cy="2545690"/>
            <wp:effectExtent l="0" t="0" r="3810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4838" cy="2555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C4640" w14:textId="71278C9F" w:rsidR="00862C92" w:rsidRPr="00F07DEE" w:rsidRDefault="00862C92" w:rsidP="00862C92">
      <w:pPr>
        <w:pStyle w:val="Sangradetextonormal"/>
        <w:ind w:left="0"/>
        <w:jc w:val="center"/>
        <w:rPr>
          <w:noProof/>
          <w:lang w:val="es-ES" w:eastAsia="en-US"/>
        </w:rPr>
      </w:pPr>
      <w:r w:rsidRPr="002E089D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</w:t>
      </w:r>
      <w:r>
        <w:rPr>
          <w:rFonts w:ascii="Arial" w:hAnsi="Arial" w:cs="Arial"/>
          <w:sz w:val="16"/>
          <w:szCs w:val="16"/>
        </w:rPr>
        <w:t>------------------------------------</w:t>
      </w:r>
    </w:p>
    <w:p w14:paraId="5C4F1112" w14:textId="74C0EA52" w:rsidR="00C63957" w:rsidRPr="00F07DEE" w:rsidRDefault="008F2255" w:rsidP="00D80220">
      <w:pPr>
        <w:pStyle w:val="Sangradetextonormal"/>
        <w:ind w:left="0"/>
        <w:jc w:val="center"/>
        <w:rPr>
          <w:noProof/>
          <w:lang w:val="es-ES" w:eastAsia="en-US"/>
        </w:rPr>
      </w:pPr>
      <w:bookmarkStart w:id="0" w:name="RANGE!A1:J12"/>
      <w:bookmarkEnd w:id="0"/>
      <w:r w:rsidRPr="002E089D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</w:t>
      </w:r>
      <w:r>
        <w:rPr>
          <w:rFonts w:ascii="Arial" w:hAnsi="Arial" w:cs="Arial"/>
          <w:sz w:val="16"/>
          <w:szCs w:val="16"/>
        </w:rPr>
        <w:t>------------------------------------</w:t>
      </w:r>
    </w:p>
    <w:p w14:paraId="06B45F9B" w14:textId="502DC552" w:rsidR="008757CD" w:rsidRPr="002E089D" w:rsidRDefault="008757CD" w:rsidP="008757CD">
      <w:pPr>
        <w:pStyle w:val="Sangradetextonormal"/>
        <w:ind w:left="0"/>
        <w:jc w:val="both"/>
        <w:rPr>
          <w:rFonts w:ascii="Arial" w:hAnsi="Arial" w:cs="Arial"/>
          <w:sz w:val="16"/>
          <w:szCs w:val="16"/>
        </w:rPr>
      </w:pPr>
      <w:r w:rsidRPr="002E089D">
        <w:rPr>
          <w:rFonts w:ascii="Arial" w:hAnsi="Arial" w:cs="Arial"/>
          <w:sz w:val="16"/>
          <w:szCs w:val="16"/>
        </w:rPr>
        <w:t>Con fundamento en el artículo 55, 56, 57 y 62 fracción IV de la Ley de Adquisiciones, Arrendamientos y Servicios del Estado de Aguascalientes y sus Municipios, de conformidad a lo establecido en el numeral II y III de las bases que norman este proceso, se realizó el análisis detallado de la proposición (documentación administrativa, propuesta técnica y económica), con los requisitos solicitados en la convocatoria. Por lo que se determina el siguiente: ------------------------------------------------------------------------------------------------------------------------------------------------------------------------------------</w:t>
      </w:r>
      <w:r w:rsidR="002E089D">
        <w:rPr>
          <w:rFonts w:ascii="Arial" w:hAnsi="Arial" w:cs="Arial"/>
          <w:sz w:val="16"/>
          <w:szCs w:val="16"/>
        </w:rPr>
        <w:t>--------------------------</w:t>
      </w:r>
      <w:r w:rsidR="005328CD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---------------------------------------------------------------------------------------------------------------------------------------------------------------------</w:t>
      </w:r>
      <w:r w:rsidR="002E089D">
        <w:rPr>
          <w:rFonts w:ascii="Arial" w:hAnsi="Arial" w:cs="Arial"/>
          <w:sz w:val="16"/>
          <w:szCs w:val="16"/>
        </w:rPr>
        <w:t>--------------------------------------------------------------------------------------</w:t>
      </w:r>
      <w:r w:rsidRPr="002E089D">
        <w:rPr>
          <w:rFonts w:ascii="Arial" w:hAnsi="Arial" w:cs="Arial"/>
          <w:sz w:val="16"/>
          <w:szCs w:val="16"/>
        </w:rPr>
        <w:t>-----ANÁLISIS ---</w:t>
      </w:r>
      <w:r w:rsidR="002E089D">
        <w:rPr>
          <w:rFonts w:ascii="Arial" w:hAnsi="Arial" w:cs="Arial"/>
          <w:sz w:val="16"/>
          <w:szCs w:val="16"/>
        </w:rPr>
        <w:t>-----------------------</w:t>
      </w:r>
      <w:r w:rsidRPr="002E089D">
        <w:rPr>
          <w:rFonts w:ascii="Arial" w:hAnsi="Arial" w:cs="Arial"/>
          <w:sz w:val="16"/>
          <w:szCs w:val="16"/>
        </w:rPr>
        <w:t>--------------------------------------------</w:t>
      </w:r>
    </w:p>
    <w:p w14:paraId="50C473DB" w14:textId="2C15105C" w:rsidR="008757CD" w:rsidRPr="002E089D" w:rsidRDefault="008757CD" w:rsidP="008757CD">
      <w:pPr>
        <w:pStyle w:val="Sangradetextonormal"/>
        <w:ind w:left="0"/>
        <w:jc w:val="both"/>
        <w:rPr>
          <w:rFonts w:ascii="Arial" w:hAnsi="Arial" w:cs="Arial"/>
          <w:sz w:val="16"/>
          <w:szCs w:val="16"/>
        </w:rPr>
      </w:pPr>
      <w:r w:rsidRPr="002E089D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</w:t>
      </w:r>
      <w:r w:rsidR="002E089D">
        <w:rPr>
          <w:rFonts w:ascii="Arial" w:hAnsi="Arial" w:cs="Arial"/>
          <w:sz w:val="16"/>
          <w:szCs w:val="16"/>
        </w:rPr>
        <w:t>------------------</w:t>
      </w:r>
      <w:r w:rsidRPr="002E089D">
        <w:rPr>
          <w:rFonts w:ascii="Arial" w:hAnsi="Arial" w:cs="Arial"/>
          <w:sz w:val="16"/>
          <w:szCs w:val="16"/>
        </w:rPr>
        <w:t>--------------------------</w:t>
      </w:r>
    </w:p>
    <w:p w14:paraId="03937536" w14:textId="1E7F97B5" w:rsidR="008757CD" w:rsidRPr="002E089D" w:rsidRDefault="008757CD" w:rsidP="002E089D">
      <w:pPr>
        <w:ind w:right="-93"/>
        <w:jc w:val="both"/>
        <w:rPr>
          <w:rFonts w:ascii="Arial" w:hAnsi="Arial" w:cs="Arial"/>
          <w:sz w:val="16"/>
          <w:szCs w:val="16"/>
        </w:rPr>
      </w:pPr>
      <w:r w:rsidRPr="002E089D">
        <w:rPr>
          <w:rFonts w:ascii="Arial" w:hAnsi="Arial" w:cs="Arial"/>
          <w:color w:val="000000"/>
          <w:sz w:val="16"/>
          <w:szCs w:val="16"/>
        </w:rPr>
        <w:t xml:space="preserve">Se hace constar que de las propuestas presentadas conforme al artículo </w:t>
      </w:r>
      <w:r w:rsidRPr="002E089D">
        <w:rPr>
          <w:rFonts w:ascii="Arial" w:hAnsi="Arial" w:cs="Arial"/>
          <w:sz w:val="16"/>
          <w:szCs w:val="16"/>
        </w:rPr>
        <w:t xml:space="preserve">55 de la Ley de Adquisiciones, Arrendamientos y Servicios del Estado de Aguascalientes y sus Municipios y lo establecido en el numeral </w:t>
      </w:r>
      <w:r w:rsidRPr="002E089D">
        <w:rPr>
          <w:rFonts w:ascii="Arial" w:hAnsi="Arial" w:cs="Arial"/>
          <w:b/>
          <w:sz w:val="16"/>
          <w:szCs w:val="16"/>
        </w:rPr>
        <w:t>II y III</w:t>
      </w:r>
      <w:r w:rsidRPr="002E089D">
        <w:rPr>
          <w:rFonts w:ascii="Arial" w:hAnsi="Arial" w:cs="Arial"/>
          <w:sz w:val="16"/>
          <w:szCs w:val="16"/>
        </w:rPr>
        <w:t xml:space="preserve"> de la Convocatoria señalada al rubro, la convocante verifica que las proposiciones cumplan con los requisitos solicitados en la </w:t>
      </w:r>
      <w:r w:rsidR="00E91DFC" w:rsidRPr="002E089D">
        <w:rPr>
          <w:rFonts w:ascii="Arial" w:hAnsi="Arial" w:cs="Arial"/>
          <w:sz w:val="16"/>
          <w:szCs w:val="16"/>
        </w:rPr>
        <w:t>convocatoria</w:t>
      </w:r>
      <w:r w:rsidR="00E91DFC">
        <w:rPr>
          <w:rFonts w:ascii="Arial" w:hAnsi="Arial" w:cs="Arial"/>
          <w:color w:val="000000"/>
          <w:sz w:val="16"/>
          <w:szCs w:val="16"/>
        </w:rPr>
        <w:t>: ----------------------</w:t>
      </w:r>
    </w:p>
    <w:p w14:paraId="4A7D8E90" w14:textId="07967943" w:rsidR="002E089D" w:rsidRPr="002E089D" w:rsidRDefault="005E0AD4" w:rsidP="002E089D">
      <w:pPr>
        <w:pBdr>
          <w:bottom w:val="single" w:sz="6" w:space="1" w:color="auto"/>
        </w:pBdr>
        <w:ind w:right="-93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</w:t>
      </w:r>
      <w:r w:rsidR="002E089D" w:rsidRPr="002E089D">
        <w:rPr>
          <w:rFonts w:ascii="Arial" w:hAnsi="Arial" w:cs="Arial"/>
          <w:sz w:val="16"/>
          <w:szCs w:val="16"/>
        </w:rPr>
        <w:t>-------------------</w:t>
      </w:r>
      <w:r w:rsidR="002E089D">
        <w:rPr>
          <w:rFonts w:ascii="Arial" w:hAnsi="Arial" w:cs="Arial"/>
          <w:sz w:val="16"/>
          <w:szCs w:val="16"/>
        </w:rPr>
        <w:t>-------------------</w:t>
      </w:r>
      <w:r w:rsidR="002E089D" w:rsidRPr="002E089D">
        <w:rPr>
          <w:rFonts w:ascii="Arial" w:hAnsi="Arial" w:cs="Arial"/>
          <w:sz w:val="16"/>
          <w:szCs w:val="16"/>
        </w:rPr>
        <w:t>--</w:t>
      </w:r>
    </w:p>
    <w:tbl>
      <w:tblPr>
        <w:tblW w:w="508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"/>
        <w:gridCol w:w="1663"/>
        <w:gridCol w:w="6989"/>
      </w:tblGrid>
      <w:tr w:rsidR="0093738F" w:rsidRPr="002A21CE" w14:paraId="3C601097" w14:textId="77777777" w:rsidTr="00BE60C9">
        <w:trPr>
          <w:trHeight w:val="192"/>
          <w:jc w:val="center"/>
        </w:trPr>
        <w:tc>
          <w:tcPr>
            <w:tcW w:w="177" w:type="pct"/>
            <w:shd w:val="clear" w:color="auto" w:fill="D9D9D9"/>
            <w:noWrap/>
            <w:vAlign w:val="center"/>
            <w:hideMark/>
          </w:tcPr>
          <w:p w14:paraId="5B476941" w14:textId="77777777" w:rsidR="0093738F" w:rsidRPr="002A21CE" w:rsidRDefault="0093738F" w:rsidP="00B8716A">
            <w:pPr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927" w:type="pct"/>
            <w:shd w:val="clear" w:color="auto" w:fill="D9D9D9"/>
            <w:noWrap/>
            <w:vAlign w:val="center"/>
            <w:hideMark/>
          </w:tcPr>
          <w:p w14:paraId="5D9DD76D" w14:textId="77777777" w:rsidR="0093738F" w:rsidRPr="002A21CE" w:rsidRDefault="0093738F" w:rsidP="00B8716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A21C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Licitante</w:t>
            </w:r>
          </w:p>
        </w:tc>
        <w:tc>
          <w:tcPr>
            <w:tcW w:w="3896" w:type="pct"/>
            <w:shd w:val="clear" w:color="auto" w:fill="D9D9D9"/>
            <w:vAlign w:val="center"/>
          </w:tcPr>
          <w:p w14:paraId="0B5E5142" w14:textId="77777777" w:rsidR="0093738F" w:rsidRPr="002A21CE" w:rsidRDefault="0093738F" w:rsidP="00B8716A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2A21C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Partidas ofertadas y revisión técnica</w:t>
            </w:r>
          </w:p>
        </w:tc>
      </w:tr>
      <w:tr w:rsidR="00C04B51" w:rsidRPr="002A21CE" w14:paraId="3FDB1B44" w14:textId="77777777" w:rsidTr="00B9398A">
        <w:trPr>
          <w:trHeight w:val="192"/>
          <w:jc w:val="center"/>
        </w:trPr>
        <w:tc>
          <w:tcPr>
            <w:tcW w:w="177" w:type="pct"/>
            <w:shd w:val="clear" w:color="auto" w:fill="auto"/>
            <w:noWrap/>
          </w:tcPr>
          <w:p w14:paraId="00EBAF68" w14:textId="554A63BB" w:rsidR="00C04B51" w:rsidRPr="002A21CE" w:rsidRDefault="00C04B51" w:rsidP="00C04B51">
            <w:pPr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>1</w:t>
            </w:r>
          </w:p>
        </w:tc>
        <w:tc>
          <w:tcPr>
            <w:tcW w:w="927" w:type="pct"/>
            <w:shd w:val="clear" w:color="auto" w:fill="auto"/>
            <w:noWrap/>
          </w:tcPr>
          <w:p w14:paraId="6CB4E31C" w14:textId="21E0DDF8" w:rsidR="00C04B51" w:rsidRPr="002A21CE" w:rsidRDefault="00C04B51" w:rsidP="00C04B51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E60C9">
              <w:rPr>
                <w:rFonts w:ascii="Arial" w:hAnsi="Arial" w:cs="Arial"/>
                <w:b/>
                <w:sz w:val="14"/>
                <w:szCs w:val="14"/>
              </w:rPr>
              <w:t>COMPUTADORAS Y SISTEMAS DE AGUASCALIENTES, S.A. DE C.V.</w:t>
            </w:r>
          </w:p>
        </w:tc>
        <w:tc>
          <w:tcPr>
            <w:tcW w:w="3896" w:type="pct"/>
            <w:shd w:val="clear" w:color="auto" w:fill="auto"/>
          </w:tcPr>
          <w:p w14:paraId="4AB02F30" w14:textId="77777777" w:rsidR="00C04B51" w:rsidRPr="00721E2F" w:rsidRDefault="00C04B51" w:rsidP="00C04B51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721E2F">
              <w:rPr>
                <w:rFonts w:ascii="Arial" w:hAnsi="Arial" w:cs="Arial"/>
                <w:b/>
                <w:sz w:val="12"/>
                <w:szCs w:val="12"/>
              </w:rPr>
              <w:t>Oferta en la partida: 1, 2 Y 3</w:t>
            </w:r>
          </w:p>
          <w:p w14:paraId="640F11D6" w14:textId="77777777" w:rsidR="00C04B51" w:rsidRPr="00721E2F" w:rsidRDefault="00C04B51" w:rsidP="00C04B51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721E2F">
              <w:rPr>
                <w:rFonts w:ascii="Arial" w:hAnsi="Arial" w:cs="Arial"/>
                <w:b/>
                <w:sz w:val="12"/>
                <w:szCs w:val="12"/>
              </w:rPr>
              <w:t>Se hace constar que, de la propuesta presentada por COMPUTADORAS Y SISTEMAS DE AGUASCALIENTES, S.A. DE C.V., cumple de manera general los requisitos establecidos en las bases de la Convocatoria, mismos que se señala a continuación:</w:t>
            </w:r>
          </w:p>
          <w:p w14:paraId="312C30EF" w14:textId="77777777" w:rsidR="00C04B51" w:rsidRPr="003250AF" w:rsidRDefault="00C04B51" w:rsidP="00C04B51">
            <w:pPr>
              <w:jc w:val="both"/>
              <w:rPr>
                <w:rFonts w:ascii="Arial" w:hAnsi="Arial" w:cs="Arial"/>
                <w:b/>
                <w:sz w:val="12"/>
                <w:szCs w:val="12"/>
                <w:highlight w:val="yellow"/>
              </w:rPr>
            </w:pPr>
            <w:r w:rsidRPr="003250AF">
              <w:rPr>
                <w:rFonts w:ascii="Arial" w:hAnsi="Arial" w:cs="Arial"/>
                <w:b/>
                <w:sz w:val="12"/>
                <w:szCs w:val="12"/>
                <w:highlight w:val="yellow"/>
              </w:rPr>
              <w:t xml:space="preserve"> </w:t>
            </w:r>
          </w:p>
          <w:p w14:paraId="075E13C6" w14:textId="77777777" w:rsidR="00C04B51" w:rsidRPr="00311EB7" w:rsidRDefault="00C04B51" w:rsidP="00C04B51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311EB7">
              <w:rPr>
                <w:rFonts w:ascii="Arial" w:hAnsi="Arial" w:cs="Arial"/>
                <w:b/>
                <w:sz w:val="12"/>
                <w:szCs w:val="12"/>
              </w:rPr>
              <w:t>Documentos Apartado II</w:t>
            </w:r>
          </w:p>
          <w:tbl>
            <w:tblPr>
              <w:tblW w:w="5000" w:type="pct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5"/>
              <w:gridCol w:w="4009"/>
              <w:gridCol w:w="2159"/>
            </w:tblGrid>
            <w:tr w:rsidR="00C04B51" w:rsidRPr="00311EB7" w14:paraId="3955138A" w14:textId="77777777" w:rsidTr="00B9398A">
              <w:trPr>
                <w:jc w:val="center"/>
              </w:trPr>
              <w:tc>
                <w:tcPr>
                  <w:tcW w:w="440" w:type="pct"/>
                  <w:shd w:val="clear" w:color="auto" w:fill="D9D9D9"/>
                  <w:vAlign w:val="center"/>
                </w:tcPr>
                <w:p w14:paraId="3F294954" w14:textId="77777777" w:rsidR="00C04B51" w:rsidRPr="00311EB7" w:rsidRDefault="00C04B51" w:rsidP="00C04B51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Número</w:t>
                  </w:r>
                </w:p>
              </w:tc>
              <w:tc>
                <w:tcPr>
                  <w:tcW w:w="2964" w:type="pct"/>
                  <w:shd w:val="clear" w:color="auto" w:fill="D9D9D9"/>
                  <w:vAlign w:val="center"/>
                </w:tcPr>
                <w:p w14:paraId="2DEEF069" w14:textId="77777777" w:rsidR="00C04B51" w:rsidRPr="00311EB7" w:rsidRDefault="00C04B51" w:rsidP="00C04B51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Descripción</w:t>
                  </w:r>
                </w:p>
              </w:tc>
              <w:tc>
                <w:tcPr>
                  <w:tcW w:w="1596" w:type="pct"/>
                  <w:shd w:val="clear" w:color="auto" w:fill="D9D9D9"/>
                  <w:vAlign w:val="center"/>
                </w:tcPr>
                <w:p w14:paraId="4289BE44" w14:textId="77777777" w:rsidR="00C04B51" w:rsidRPr="00311EB7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Obligatoriedad</w:t>
                  </w:r>
                </w:p>
              </w:tc>
            </w:tr>
            <w:tr w:rsidR="00C04B51" w:rsidRPr="00311EB7" w14:paraId="107063F1" w14:textId="77777777" w:rsidTr="00B9398A">
              <w:trPr>
                <w:jc w:val="center"/>
              </w:trPr>
              <w:tc>
                <w:tcPr>
                  <w:tcW w:w="440" w:type="pct"/>
                  <w:shd w:val="clear" w:color="auto" w:fill="D6E3BC" w:themeFill="accent3" w:themeFillTint="66"/>
                  <w:vAlign w:val="center"/>
                </w:tcPr>
                <w:p w14:paraId="0FDB7100" w14:textId="77777777" w:rsidR="00C04B51" w:rsidRPr="00311EB7" w:rsidRDefault="00C04B51" w:rsidP="00C04B51">
                  <w:pPr>
                    <w:ind w:right="-89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D6E3BC" w:themeFill="accent3" w:themeFillTint="66"/>
                  <w:vAlign w:val="center"/>
                </w:tcPr>
                <w:p w14:paraId="708AB4A2" w14:textId="77777777" w:rsidR="00C04B51" w:rsidRPr="00311EB7" w:rsidRDefault="00C04B51" w:rsidP="00C04B51">
                  <w:pPr>
                    <w:ind w:right="-1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Documentación administrativa</w:t>
                  </w:r>
                </w:p>
              </w:tc>
              <w:tc>
                <w:tcPr>
                  <w:tcW w:w="1596" w:type="pct"/>
                  <w:shd w:val="clear" w:color="auto" w:fill="D6E3BC" w:themeFill="accent3" w:themeFillTint="66"/>
                  <w:vAlign w:val="center"/>
                </w:tcPr>
                <w:p w14:paraId="1440AE6E" w14:textId="77777777" w:rsidR="00C04B51" w:rsidRPr="00311EB7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C04B51" w:rsidRPr="00311EB7" w14:paraId="5A0AE390" w14:textId="77777777" w:rsidTr="00B9398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42B6CDF2" w14:textId="77777777" w:rsidR="00C04B51" w:rsidRPr="00311EB7" w:rsidRDefault="00C04B51" w:rsidP="00C04B51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7A079BFF" w14:textId="77777777" w:rsidR="00C04B51" w:rsidRPr="00311EB7" w:rsidRDefault="00C04B51" w:rsidP="00C04B51">
                  <w:pPr>
                    <w:ind w:right="-19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Acreditación y representación: </w:t>
                  </w: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Para acreditar la existencia tanto del licitante, como la personalidad de su representante legal o común, se deberá presentar escrito mediante el cual se manifieste bajo protesta de decir verdad, que cuenta con facultades suficientes para suscribir a nombre de su(s) representado(s) la propuesta correspondiente.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10F872BC" w14:textId="77777777" w:rsidR="00C04B51" w:rsidRPr="00311EB7" w:rsidRDefault="00C04B51" w:rsidP="00C04B51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</w:pPr>
                  <w:r w:rsidRPr="00311EB7"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>PRESENTA</w:t>
                  </w:r>
                </w:p>
                <w:p w14:paraId="26565BC2" w14:textId="3063BC10" w:rsidR="00C04B51" w:rsidRPr="00311EB7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4"/>
                      <w:szCs w:val="14"/>
                    </w:rPr>
                  </w:pPr>
                  <w:r w:rsidRPr="00311EB7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Acreditación Propuesta firmada por la C. 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Cesar Alberto Arenas Quezada</w:t>
                  </w:r>
                  <w:r w:rsidR="003B2BCA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, r</w:t>
                  </w:r>
                  <w:r w:rsidR="003B2BCA" w:rsidRPr="003B2BCA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epresentante legal de COMPUTADORAS Y SISTEMAS DE AGUASCALIENTES, S.A. DE C.V.</w:t>
                  </w:r>
                </w:p>
              </w:tc>
            </w:tr>
            <w:tr w:rsidR="00C04B51" w:rsidRPr="00311EB7" w14:paraId="0D5FD7B7" w14:textId="77777777" w:rsidTr="00B9398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6EC8ED17" w14:textId="77777777" w:rsidR="00C04B51" w:rsidRPr="00311EB7" w:rsidRDefault="00C04B51" w:rsidP="00C04B51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2D3C8D22" w14:textId="77777777" w:rsidR="00C04B51" w:rsidRPr="00311EB7" w:rsidRDefault="00C04B51" w:rsidP="00C04B51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Documentos Legales </w:t>
                  </w:r>
                </w:p>
                <w:p w14:paraId="06FF1BE9" w14:textId="77777777" w:rsidR="00C04B51" w:rsidRPr="00311EB7" w:rsidRDefault="00C04B51" w:rsidP="00C04B51">
                  <w:pPr>
                    <w:ind w:right="131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Identificación </w:t>
                  </w:r>
                </w:p>
                <w:p w14:paraId="03DE62DC" w14:textId="77777777" w:rsidR="00C04B51" w:rsidRPr="00311EB7" w:rsidRDefault="00C04B51" w:rsidP="00C04B51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RFC:</w:t>
                  </w: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Registro Federal de Contribuyentes del licitante que participe en el procedimiento de licitación. </w:t>
                  </w:r>
                </w:p>
                <w:p w14:paraId="058341A8" w14:textId="77777777" w:rsidR="00C04B51" w:rsidRPr="00311EB7" w:rsidRDefault="00C04B51" w:rsidP="00C04B5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</w:pPr>
                  <w:r w:rsidRPr="00311EB7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s-MX" w:eastAsia="es-MX"/>
                    </w:rPr>
                    <w:t>a) Personas Morales:</w:t>
                  </w:r>
                  <w:r w:rsidRPr="00311EB7"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  <w:t xml:space="preserve"> En caso de personas morales, incluir el acta constitutiva de la empresa y el poder del representante legal en copia simple.</w:t>
                  </w:r>
                </w:p>
                <w:p w14:paraId="177A7232" w14:textId="77777777" w:rsidR="00C04B51" w:rsidRPr="00311EB7" w:rsidRDefault="00C04B51" w:rsidP="00C04B51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lang w:val="es-MX"/>
                    </w:rPr>
                  </w:pPr>
                  <w:r w:rsidRPr="00311EB7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s-MX" w:eastAsia="es-MX"/>
                    </w:rPr>
                    <w:t>b) Personas Físicas:</w:t>
                  </w:r>
                  <w:r w:rsidRPr="00311EB7"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  <w:t xml:space="preserve"> Acta de nacimiento en copia simple.</w:t>
                  </w:r>
                </w:p>
                <w:p w14:paraId="4F7BA96D" w14:textId="77777777" w:rsidR="00C04B51" w:rsidRPr="00311EB7" w:rsidRDefault="00C04B51" w:rsidP="00C04B51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lang w:val="es-MX"/>
                    </w:rPr>
                  </w:pPr>
                </w:p>
              </w:tc>
              <w:tc>
                <w:tcPr>
                  <w:tcW w:w="1596" w:type="pct"/>
                  <w:shd w:val="clear" w:color="auto" w:fill="auto"/>
                </w:tcPr>
                <w:p w14:paraId="561F9C74" w14:textId="77777777" w:rsidR="00C04B51" w:rsidRPr="00311EB7" w:rsidRDefault="00C04B51" w:rsidP="00C04B51">
                  <w:pPr>
                    <w:jc w:val="center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  <w:r w:rsidRPr="00311EB7"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>PRESENTA</w:t>
                  </w:r>
                </w:p>
                <w:p w14:paraId="15C1F086" w14:textId="77777777" w:rsidR="00C04B51" w:rsidRPr="00311EB7" w:rsidRDefault="00C04B51" w:rsidP="00C04B51">
                  <w:pPr>
                    <w:jc w:val="center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</w:p>
                <w:p w14:paraId="4C350B1D" w14:textId="77777777" w:rsidR="00C04B51" w:rsidRPr="00311EB7" w:rsidRDefault="00C04B51" w:rsidP="00C04B51">
                  <w:pPr>
                    <w:jc w:val="center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</w:p>
                <w:p w14:paraId="29F8277C" w14:textId="77777777" w:rsidR="00C04B51" w:rsidRPr="00311EB7" w:rsidRDefault="00C04B51" w:rsidP="00C04B51">
                  <w:pPr>
                    <w:jc w:val="center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</w:p>
                <w:p w14:paraId="300F929F" w14:textId="77777777" w:rsidR="00C04B51" w:rsidRPr="00311EB7" w:rsidRDefault="00C04B51" w:rsidP="00C04B51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0"/>
                      <w:szCs w:val="10"/>
                      <w:lang w:eastAsia="es-MX"/>
                    </w:rPr>
                  </w:pPr>
                  <w:r w:rsidRPr="00311EB7">
                    <w:rPr>
                      <w:rFonts w:asciiTheme="minorHAnsi" w:hAnsiTheme="minorHAnsi"/>
                      <w:b/>
                      <w:color w:val="000000"/>
                      <w:sz w:val="10"/>
                      <w:szCs w:val="10"/>
                      <w:lang w:eastAsia="es-MX"/>
                    </w:rPr>
                    <w:t xml:space="preserve"> </w:t>
                  </w:r>
                </w:p>
                <w:p w14:paraId="607897AE" w14:textId="77777777" w:rsidR="00C04B51" w:rsidRPr="00311EB7" w:rsidRDefault="00C04B51" w:rsidP="00C04B51">
                  <w:pPr>
                    <w:jc w:val="center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Identificación oficial INE C.</w:t>
                  </w:r>
                  <w:r w:rsidRPr="00311EB7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</w:t>
                  </w: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Cesar Alberto Arenas Quezada</w:t>
                  </w:r>
                  <w:r w:rsidRPr="00311EB7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, presenta Constancia de situación fiscal de la empresa, acta constitutiva.  </w:t>
                  </w:r>
                </w:p>
              </w:tc>
            </w:tr>
            <w:tr w:rsidR="00C04B51" w:rsidRPr="00311EB7" w14:paraId="035664B1" w14:textId="77777777" w:rsidTr="00B9398A">
              <w:trPr>
                <w:trHeight w:val="2294"/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30E3315E" w14:textId="77777777" w:rsidR="00C04B51" w:rsidRPr="00311EB7" w:rsidRDefault="00C04B51" w:rsidP="00C04B51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lastRenderedPageBreak/>
                    <w:t>2.1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16E9AB3B" w14:textId="77777777" w:rsidR="00C04B51" w:rsidRPr="00311EB7" w:rsidRDefault="00C04B51" w:rsidP="00C04B51">
                  <w:pPr>
                    <w:ind w:right="126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Documentos legales adicionales:</w:t>
                  </w:r>
                </w:p>
                <w:p w14:paraId="1D5AC63C" w14:textId="77777777" w:rsidR="00C04B51" w:rsidRPr="00311EB7" w:rsidRDefault="00C04B51" w:rsidP="00C04B51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Con fundamento en el Artículo 71 fracción IX de la Ley de Adquisiciones, Arrendamientos y Servicios del Estado de Aguascalientes y sus Municipios, anexar la Opinión Positiva de los siguientes documentos:</w:t>
                  </w:r>
                </w:p>
                <w:p w14:paraId="3E73B06E" w14:textId="77777777" w:rsidR="00C04B51" w:rsidRPr="00311EB7" w:rsidRDefault="00C04B51" w:rsidP="00C04B51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</w:p>
                <w:p w14:paraId="7744547C" w14:textId="77777777" w:rsidR="00C04B51" w:rsidRPr="00311EB7" w:rsidRDefault="00C04B51" w:rsidP="00C04B51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ind w:left="540" w:hanging="180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Comprobante del SAT en donde se indica que está al corriente de sus obligaciones fiscales. </w:t>
                  </w:r>
                </w:p>
                <w:p w14:paraId="136A01CD" w14:textId="77777777" w:rsidR="00C04B51" w:rsidRPr="00311EB7" w:rsidRDefault="00C04B51" w:rsidP="00C04B51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ind w:left="540" w:hanging="180"/>
                    <w:contextualSpacing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Opinión del Cumplimiento de Obligaciones fiscales en materia de Seguridad Social, IMSS</w:t>
                  </w: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. (deberá presentarse de fecha 05 de julio 2023).</w:t>
                  </w:r>
                </w:p>
                <w:p w14:paraId="64D3C68C" w14:textId="77777777" w:rsidR="00C04B51" w:rsidRPr="00311EB7" w:rsidRDefault="00C04B51" w:rsidP="00C04B51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ind w:left="540" w:hanging="180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Constancia de situación fiscal del INFONAVIT. *</w:t>
                  </w:r>
                </w:p>
                <w:p w14:paraId="2B74E817" w14:textId="77777777" w:rsidR="00C04B51" w:rsidRPr="00311EB7" w:rsidRDefault="00C04B51" w:rsidP="00C04B51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ind w:left="540" w:hanging="180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Opinión de Situación Fiscal de Cumplimiento de Obligaciones Estatales emitida por la Secretaría de Finanzas del Estado de Aguascalientes. **</w:t>
                  </w:r>
                </w:p>
                <w:p w14:paraId="3EF87E2A" w14:textId="77777777" w:rsidR="00C04B51" w:rsidRPr="00311EB7" w:rsidRDefault="00C04B51" w:rsidP="00C04B51">
                  <w:pPr>
                    <w:pStyle w:val="Prrafodelista"/>
                    <w:widowControl/>
                    <w:spacing w:after="160" w:line="259" w:lineRule="auto"/>
                    <w:ind w:left="540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(</w:t>
                  </w: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05 de junio de 2023 al 05 de julio de 2023</w:t>
                  </w: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).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5E0CF9DB" w14:textId="77777777" w:rsidR="00C04B51" w:rsidRPr="00311EB7" w:rsidRDefault="00C04B51" w:rsidP="00C04B51">
                  <w:pPr>
                    <w:spacing w:after="160" w:line="259" w:lineRule="auto"/>
                    <w:contextualSpacing/>
                    <w:jc w:val="center"/>
                    <w:rPr>
                      <w:rFonts w:ascii="Calibri" w:hAnsi="Calibri" w:cs="Calibri"/>
                      <w:b/>
                      <w:color w:val="000000"/>
                      <w:sz w:val="12"/>
                      <w:szCs w:val="12"/>
                      <w:lang w:eastAsia="en-US"/>
                    </w:rPr>
                  </w:pPr>
                  <w:r w:rsidRPr="00311EB7">
                    <w:rPr>
                      <w:rFonts w:ascii="Calibri" w:hAnsi="Calibri" w:cs="Calibri"/>
                      <w:b/>
                      <w:color w:val="000000"/>
                      <w:sz w:val="12"/>
                      <w:szCs w:val="12"/>
                      <w:lang w:eastAsia="en-US"/>
                    </w:rPr>
                    <w:t>PRESENTA</w:t>
                  </w:r>
                </w:p>
                <w:p w14:paraId="32DA3647" w14:textId="77777777" w:rsidR="00C04B51" w:rsidRPr="00311EB7" w:rsidRDefault="00C04B51" w:rsidP="00C04B51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1. Opinión de cumplimiento de obligaciones SAT </w:t>
                  </w:r>
                  <w:r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(Positivo, 03</w:t>
                  </w:r>
                  <w:r w:rsidRPr="00311EB7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 de ju</w:t>
                  </w:r>
                  <w:r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l</w:t>
                  </w:r>
                  <w:r w:rsidRPr="00311EB7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io del 2023). </w:t>
                  </w: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</w:t>
                  </w:r>
                </w:p>
                <w:p w14:paraId="786114F6" w14:textId="77777777" w:rsidR="00C04B51" w:rsidRPr="00311EB7" w:rsidRDefault="00C04B51" w:rsidP="00C04B51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3F6E1309" w14:textId="77777777" w:rsidR="00C04B51" w:rsidRPr="00311EB7" w:rsidRDefault="00C04B51" w:rsidP="00C04B51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sz w:val="10"/>
                      <w:szCs w:val="10"/>
                    </w:rPr>
                    <w:t>2</w:t>
                  </w: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Opinión de cumplimiento de obligaciones Fiscales en material de Seguridad Social (IMSS) </w:t>
                  </w:r>
                  <w:r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(Positiva, Vigente, 05</w:t>
                  </w:r>
                  <w:r w:rsidRPr="00311EB7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 de ju</w:t>
                  </w:r>
                  <w:r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l</w:t>
                  </w:r>
                  <w:r w:rsidRPr="00311EB7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io del 2023). </w:t>
                  </w: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</w:t>
                  </w:r>
                </w:p>
                <w:p w14:paraId="7CDD08DF" w14:textId="77777777" w:rsidR="00C04B51" w:rsidRPr="00311EB7" w:rsidRDefault="00C04B51" w:rsidP="00C04B51">
                  <w:pPr>
                    <w:spacing w:after="160" w:line="259" w:lineRule="auto"/>
                    <w:contextualSpacing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</w:pPr>
                </w:p>
                <w:p w14:paraId="46AA5397" w14:textId="77777777" w:rsidR="00C04B51" w:rsidRPr="00311EB7" w:rsidRDefault="00C04B51" w:rsidP="00C04B51">
                  <w:pPr>
                    <w:jc w:val="both"/>
                    <w:rPr>
                      <w:rFonts w:asciiTheme="minorHAnsi" w:eastAsia="Calibri" w:hAnsiTheme="minorHAnsi" w:cstheme="minorHAnsi"/>
                      <w:sz w:val="10"/>
                      <w:szCs w:val="10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sz w:val="10"/>
                      <w:szCs w:val="10"/>
                    </w:rPr>
                    <w:t>3. Constancia de cumplimiento de obligaciones ante el INFONAVIT. (Sin adeudos, 0</w:t>
                  </w:r>
                  <w:r>
                    <w:rPr>
                      <w:rFonts w:asciiTheme="minorHAnsi" w:eastAsia="Calibri" w:hAnsiTheme="minorHAnsi" w:cstheme="minorHAnsi"/>
                      <w:sz w:val="10"/>
                      <w:szCs w:val="10"/>
                    </w:rPr>
                    <w:t>5</w:t>
                  </w:r>
                  <w:r w:rsidRPr="00311EB7">
                    <w:rPr>
                      <w:rFonts w:asciiTheme="minorHAnsi" w:eastAsia="Calibri" w:hAnsiTheme="minorHAnsi" w:cstheme="minorHAnsi"/>
                      <w:sz w:val="10"/>
                      <w:szCs w:val="10"/>
                    </w:rPr>
                    <w:t xml:space="preserve"> de </w:t>
                  </w:r>
                  <w:r>
                    <w:rPr>
                      <w:rFonts w:asciiTheme="minorHAnsi" w:eastAsia="Calibri" w:hAnsiTheme="minorHAnsi" w:cstheme="minorHAnsi"/>
                      <w:sz w:val="10"/>
                      <w:szCs w:val="10"/>
                    </w:rPr>
                    <w:t>jul</w:t>
                  </w:r>
                  <w:r w:rsidRPr="00311EB7">
                    <w:rPr>
                      <w:rFonts w:asciiTheme="minorHAnsi" w:eastAsia="Calibri" w:hAnsiTheme="minorHAnsi" w:cstheme="minorHAnsi"/>
                      <w:sz w:val="10"/>
                      <w:szCs w:val="10"/>
                    </w:rPr>
                    <w:t>io de 2023).</w:t>
                  </w:r>
                </w:p>
                <w:p w14:paraId="0F559602" w14:textId="77777777" w:rsidR="00C04B51" w:rsidRPr="00311EB7" w:rsidRDefault="00C04B51" w:rsidP="00C04B51">
                  <w:pPr>
                    <w:jc w:val="both"/>
                    <w:rPr>
                      <w:rFonts w:asciiTheme="minorHAnsi" w:eastAsia="Calibri" w:hAnsiTheme="minorHAnsi" w:cstheme="minorHAnsi"/>
                      <w:color w:val="FF0000"/>
                      <w:sz w:val="10"/>
                      <w:szCs w:val="10"/>
                    </w:rPr>
                  </w:pPr>
                </w:p>
                <w:p w14:paraId="61688F82" w14:textId="77777777" w:rsidR="00C04B51" w:rsidRPr="00311EB7" w:rsidRDefault="00C04B51" w:rsidP="00C04B51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4. Opinión de Situación Fiscal de Cumplimiento de Obligaciones Estatales emitida por la Secretaría de Finanzas del Estado de Aguascalientes. (Al corriente, 0</w:t>
                  </w:r>
                  <w:r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4</w:t>
                  </w: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de ju</w:t>
                  </w:r>
                  <w:r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l</w:t>
                  </w: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io del 2023).</w:t>
                  </w:r>
                </w:p>
              </w:tc>
            </w:tr>
            <w:tr w:rsidR="00C04B51" w:rsidRPr="00311EB7" w14:paraId="716BC850" w14:textId="77777777" w:rsidTr="00B9398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24619472" w14:textId="77777777" w:rsidR="00C04B51" w:rsidRPr="00311EB7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4E88B174" w14:textId="77777777" w:rsidR="00C04B51" w:rsidRPr="00311EB7" w:rsidRDefault="00C04B51" w:rsidP="00C04B51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Manifiesto: </w:t>
                  </w: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Presentar declaración por escrito bajo protesta de decir verdad de no encontrarse en alguno de los supuestos que señala el artículo 71 de la Ley y manifiesto de calidad y garantía de los bienes, de acuerdo al formato del </w:t>
                  </w: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“5”</w:t>
                  </w: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, que se integra a estas bases.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6D0C9963" w14:textId="77777777" w:rsidR="00C04B51" w:rsidRPr="00311EB7" w:rsidRDefault="00C04B51" w:rsidP="00C04B51">
                  <w:pPr>
                    <w:jc w:val="center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</w:p>
                <w:p w14:paraId="17655A89" w14:textId="77777777" w:rsidR="00C04B51" w:rsidRPr="00311EB7" w:rsidRDefault="00C04B51" w:rsidP="00C04B51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</w:pPr>
                  <w:r w:rsidRPr="00311EB7"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>PRESENTA</w:t>
                  </w:r>
                </w:p>
                <w:p w14:paraId="264EFF15" w14:textId="77777777" w:rsidR="00C04B51" w:rsidRPr="00311EB7" w:rsidRDefault="00C04B51" w:rsidP="00C04B51">
                  <w:pPr>
                    <w:ind w:right="-91"/>
                    <w:jc w:val="center"/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</w:pPr>
                  <w:r w:rsidRPr="00311EB7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Todas las partidas:</w:t>
                  </w:r>
                  <w:r w:rsidRPr="00311EB7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 xml:space="preserve"> 12 meses</w:t>
                  </w:r>
                </w:p>
                <w:p w14:paraId="3F9C7CC8" w14:textId="77777777" w:rsidR="00C04B51" w:rsidRPr="00311EB7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C04B51" w:rsidRPr="00311EB7" w14:paraId="49DDDBF1" w14:textId="77777777" w:rsidTr="00B9398A">
              <w:trPr>
                <w:jc w:val="center"/>
              </w:trPr>
              <w:tc>
                <w:tcPr>
                  <w:tcW w:w="440" w:type="pct"/>
                  <w:shd w:val="clear" w:color="auto" w:fill="D9D9D9"/>
                  <w:vAlign w:val="center"/>
                </w:tcPr>
                <w:p w14:paraId="4EF0A617" w14:textId="77777777" w:rsidR="00C04B51" w:rsidRPr="00311EB7" w:rsidRDefault="00C04B51" w:rsidP="00C04B51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D9D9D9"/>
                  <w:vAlign w:val="center"/>
                </w:tcPr>
                <w:p w14:paraId="0120921B" w14:textId="77777777" w:rsidR="00C04B51" w:rsidRPr="00311EB7" w:rsidRDefault="00C04B51" w:rsidP="00C04B51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Documentación propuesta técnica</w:t>
                  </w:r>
                </w:p>
              </w:tc>
              <w:tc>
                <w:tcPr>
                  <w:tcW w:w="1596" w:type="pct"/>
                  <w:shd w:val="clear" w:color="auto" w:fill="D9D9D9"/>
                  <w:vAlign w:val="center"/>
                </w:tcPr>
                <w:p w14:paraId="5991CFCD" w14:textId="77777777" w:rsidR="00C04B51" w:rsidRPr="00311EB7" w:rsidRDefault="00C04B51" w:rsidP="00C04B51">
                  <w:pPr>
                    <w:ind w:right="-91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C04B51" w:rsidRPr="00311EB7" w14:paraId="67B8E523" w14:textId="77777777" w:rsidTr="00B9398A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5F4B8424" w14:textId="77777777" w:rsidR="00C04B51" w:rsidRPr="00311EB7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4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6F193FE1" w14:textId="77777777" w:rsidR="00C04B51" w:rsidRPr="00311EB7" w:rsidRDefault="00C04B51" w:rsidP="00C04B5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Especificaciones técnicas con descripción pormenorizada de los bienes, Anexo “1”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36B47CAC" w14:textId="77777777" w:rsidR="00C04B51" w:rsidRPr="00311EB7" w:rsidRDefault="00C04B51" w:rsidP="00C04B51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</w:pPr>
                  <w:r w:rsidRPr="00311EB7"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451F958C" w14:textId="77777777" w:rsidR="00C04B51" w:rsidRPr="00311EB7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Revisión técnica realizada por área requirente.</w:t>
                  </w:r>
                </w:p>
              </w:tc>
            </w:tr>
            <w:tr w:rsidR="00C04B51" w:rsidRPr="00311EB7" w14:paraId="0BDFFE7C" w14:textId="77777777" w:rsidTr="00B9398A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3B3B6248" w14:textId="77777777" w:rsidR="00C04B51" w:rsidRPr="00311EB7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70363394" w14:textId="77777777" w:rsidR="00C04B51" w:rsidRPr="00311EB7" w:rsidRDefault="00C04B51" w:rsidP="00C04B5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Información Técnica documental: </w:t>
                  </w:r>
                </w:p>
                <w:p w14:paraId="6A65A348" w14:textId="77777777" w:rsidR="00C04B51" w:rsidRPr="00311EB7" w:rsidRDefault="00C04B51" w:rsidP="00C04B5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Incluir folletos, catálogos originales, fotografías, instructivos o manuales de uso para corroborar las especificaciones, características y calidad de los mismos.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5835FE5C" w14:textId="77777777" w:rsidR="00C04B51" w:rsidRPr="00311EB7" w:rsidRDefault="00C04B51" w:rsidP="00C04B51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</w:pPr>
                  <w:r w:rsidRPr="00311EB7"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2A6BFD45" w14:textId="77777777" w:rsidR="00C04B51" w:rsidRPr="00311EB7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Revisión técnica realizada por área requirente.</w:t>
                  </w:r>
                </w:p>
              </w:tc>
            </w:tr>
            <w:tr w:rsidR="00C04B51" w:rsidRPr="00311EB7" w14:paraId="7056A907" w14:textId="77777777" w:rsidTr="00B9398A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2B329A4A" w14:textId="77777777" w:rsidR="00C04B51" w:rsidRPr="00311EB7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4F55C80C" w14:textId="77777777" w:rsidR="00C04B51" w:rsidRPr="00311EB7" w:rsidRDefault="00C04B51" w:rsidP="00C04B5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Tiempo y lugar de entrega de los bienes:</w:t>
                  </w: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Entregar el </w:t>
                  </w: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“2”</w:t>
                  </w: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firmado, en el cual constará el compromiso de realizar la entrega en lugar y fechas que se indica.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28E852EC" w14:textId="77777777" w:rsidR="00C04B51" w:rsidRDefault="00C04B51" w:rsidP="00C04B51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</w:pPr>
                  <w:r w:rsidRPr="00311EB7"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73C1E40C" w14:textId="77777777" w:rsidR="00C04B51" w:rsidRPr="00311EB7" w:rsidRDefault="00C04B51" w:rsidP="00C04B51">
                  <w:pPr>
                    <w:jc w:val="center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>Vigencia del 10 de julio 2023 al 10 de julio de 2024.</w:t>
                  </w: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 </w:t>
                  </w:r>
                </w:p>
              </w:tc>
            </w:tr>
            <w:tr w:rsidR="00C04B51" w:rsidRPr="00311EB7" w14:paraId="0C575F22" w14:textId="77777777" w:rsidTr="00B9398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479F575F" w14:textId="77777777" w:rsidR="00C04B51" w:rsidRPr="00311EB7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7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46E7ABA8" w14:textId="77777777" w:rsidR="00C04B51" w:rsidRPr="008F2C9E" w:rsidRDefault="00C04B51" w:rsidP="00C04B51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8F2C9E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Respaldo del Fabricante</w:t>
                  </w:r>
                </w:p>
                <w:p w14:paraId="40B12532" w14:textId="77777777" w:rsidR="00C04B51" w:rsidRPr="008F2C9E" w:rsidRDefault="00C04B51" w:rsidP="00C04B51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Cs/>
                      <w:i/>
                      <w:sz w:val="10"/>
                      <w:szCs w:val="10"/>
                    </w:rPr>
                  </w:pPr>
                  <w:r w:rsidRPr="008F2C9E">
                    <w:rPr>
                      <w:rFonts w:asciiTheme="minorHAnsi" w:eastAsia="Calibri" w:hAnsiTheme="minorHAnsi" w:cstheme="minorHAnsi"/>
                      <w:b/>
                      <w:bCs/>
                      <w:i/>
                      <w:sz w:val="10"/>
                      <w:szCs w:val="10"/>
                    </w:rPr>
                    <w:t>(NO APLICA en partida 2, 3 y 4 de acuerdo al acta de Aclaraciones)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66ECCED8" w14:textId="77777777" w:rsidR="00C04B51" w:rsidRDefault="00C04B51" w:rsidP="00C04B51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</w:pPr>
                  <w:r w:rsidRPr="00311EB7"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>PRESENTA (</w:t>
                  </w:r>
                  <w:proofErr w:type="spellStart"/>
                  <w:r w:rsidRPr="00C04242"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>pag</w:t>
                  </w:r>
                  <w:proofErr w:type="spellEnd"/>
                  <w:r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>.</w:t>
                  </w:r>
                  <w:r w:rsidRPr="00C04242"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 xml:space="preserve"> 59)</w:t>
                  </w:r>
                </w:p>
                <w:p w14:paraId="25C832F3" w14:textId="77777777" w:rsidR="00C04B51" w:rsidRPr="00311EB7" w:rsidRDefault="00C04B51" w:rsidP="00C04B51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 xml:space="preserve"> </w:t>
                  </w:r>
                </w:p>
              </w:tc>
            </w:tr>
            <w:tr w:rsidR="00C04B51" w:rsidRPr="00311EB7" w14:paraId="561B0564" w14:textId="77777777" w:rsidTr="00B9398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0EE96070" w14:textId="77777777" w:rsidR="00C04B51" w:rsidRPr="00311EB7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8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2A256E4C" w14:textId="77777777" w:rsidR="00C04B51" w:rsidRPr="00311EB7" w:rsidRDefault="00C04B51" w:rsidP="00C04B51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Centros de Servicio “Anexo 9”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790529A1" w14:textId="77777777" w:rsidR="00C04B51" w:rsidRPr="00311EB7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C04B51" w:rsidRPr="00311EB7" w14:paraId="5B171DED" w14:textId="77777777" w:rsidTr="00B9398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65AAA990" w14:textId="77777777" w:rsidR="00C04B51" w:rsidRPr="00311EB7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9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5F37EA27" w14:textId="77777777" w:rsidR="00C04B51" w:rsidRPr="00311EB7" w:rsidRDefault="00C04B51" w:rsidP="00C04B51">
                  <w:pPr>
                    <w:jc w:val="both"/>
                    <w:rPr>
                      <w:rFonts w:asciiTheme="minorHAnsi" w:eastAsia="Calibri" w:hAnsiTheme="minorHAnsi" w:cstheme="minorHAnsi"/>
                      <w:b/>
                      <w:i/>
                      <w:sz w:val="12"/>
                      <w:szCs w:val="12"/>
                      <w:u w:val="single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La propuesta económica</w:t>
                  </w:r>
                  <w:r w:rsidRPr="00311EB7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 </w:t>
                  </w:r>
                  <w:r w:rsidRPr="00311EB7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“Anexo 4”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7F1EC922" w14:textId="77777777" w:rsidR="00C04B51" w:rsidRPr="00311EB7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PRESENTA </w:t>
                  </w:r>
                </w:p>
              </w:tc>
            </w:tr>
            <w:tr w:rsidR="00C04B51" w:rsidRPr="00311EB7" w14:paraId="34FBC679" w14:textId="77777777" w:rsidTr="00B9398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20E4019D" w14:textId="77777777" w:rsidR="00C04B51" w:rsidRPr="00311EB7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661EA8D1" w14:textId="77777777" w:rsidR="00C04B51" w:rsidRPr="00311EB7" w:rsidRDefault="00C04B51" w:rsidP="00C04B51">
                  <w:pPr>
                    <w:jc w:val="both"/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Propuesta digital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413F5063" w14:textId="77777777" w:rsidR="00C04B51" w:rsidRPr="00311EB7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C04B51" w:rsidRPr="00311EB7" w14:paraId="2AB2A7B8" w14:textId="77777777" w:rsidTr="00B9398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39F9E800" w14:textId="77777777" w:rsidR="00C04B51" w:rsidRPr="00311EB7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11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43460BE3" w14:textId="77777777" w:rsidR="00C04B51" w:rsidRPr="00311EB7" w:rsidRDefault="00C04B51" w:rsidP="00C04B51">
                  <w:pPr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Formato de Fianza Anexo “8</w:t>
                  </w:r>
                  <w:r w:rsidRPr="00311EB7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7142CCAB" w14:textId="77777777" w:rsidR="00C04B51" w:rsidRPr="00311EB7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C04B51" w:rsidRPr="003250AF" w14:paraId="74B44271" w14:textId="77777777" w:rsidTr="00B9398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22D91164" w14:textId="77777777" w:rsidR="00C04B51" w:rsidRPr="009A0558" w:rsidRDefault="00C04B51" w:rsidP="00C04B51">
                  <w:pPr>
                    <w:ind w:right="-91"/>
                    <w:jc w:val="center"/>
                    <w:rPr>
                      <w:rFonts w:ascii="Calibri" w:eastAsia="Calibri" w:hAnsi="Calibri" w:cs="Calibri"/>
                      <w:b/>
                      <w:color w:val="000000"/>
                      <w:sz w:val="12"/>
                      <w:szCs w:val="12"/>
                    </w:rPr>
                  </w:pPr>
                  <w:r w:rsidRPr="009A0558">
                    <w:rPr>
                      <w:rFonts w:ascii="Calibri" w:eastAsia="Calibri" w:hAnsi="Calibri" w:cs="Calibri"/>
                      <w:b/>
                      <w:color w:val="000000"/>
                      <w:sz w:val="12"/>
                      <w:szCs w:val="12"/>
                    </w:rPr>
                    <w:t>12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7C7CF11B" w14:textId="77777777" w:rsidR="00C04B51" w:rsidRPr="009A0558" w:rsidRDefault="00C04B51" w:rsidP="00C04B51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9A0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Relación de documentación para entregar </w:t>
                  </w:r>
                  <w:r w:rsidRPr="009A0558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 xml:space="preserve">Anexo “10” </w:t>
                  </w:r>
                </w:p>
                <w:p w14:paraId="603A9975" w14:textId="77777777" w:rsidR="00C04B51" w:rsidRPr="009A0558" w:rsidRDefault="00C04B51" w:rsidP="00C04B51">
                  <w:pPr>
                    <w:pStyle w:val="Default"/>
                    <w:jc w:val="both"/>
                    <w:rPr>
                      <w:rFonts w:ascii="Calibri" w:hAnsi="Calibri" w:cs="Calibri"/>
                      <w:b/>
                      <w:bCs/>
                      <w:sz w:val="12"/>
                      <w:szCs w:val="12"/>
                    </w:rPr>
                  </w:pPr>
                  <w:r w:rsidRPr="009A0558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>Se deberá foliar la propuesta e indicar en el anexo 10, cuantas páginas integran la documentación presentada.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431E1910" w14:textId="77777777" w:rsidR="00C04B51" w:rsidRPr="009A0558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9A0558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C04B51" w:rsidRPr="003250AF" w14:paraId="29969744" w14:textId="77777777" w:rsidTr="00B9398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4265DBC4" w14:textId="77777777" w:rsidR="00C04B51" w:rsidRPr="003250AF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</w:p>
              </w:tc>
              <w:tc>
                <w:tcPr>
                  <w:tcW w:w="2964" w:type="pct"/>
                  <w:shd w:val="clear" w:color="auto" w:fill="auto"/>
                </w:tcPr>
                <w:p w14:paraId="58ACCBA3" w14:textId="77777777" w:rsidR="00C04B51" w:rsidRPr="003250AF" w:rsidRDefault="00C04B51" w:rsidP="00C04B51">
                  <w:pPr>
                    <w:jc w:val="both"/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  <w:highlight w:val="yellow"/>
                    </w:rPr>
                  </w:pPr>
                </w:p>
              </w:tc>
              <w:tc>
                <w:tcPr>
                  <w:tcW w:w="1596" w:type="pct"/>
                  <w:shd w:val="clear" w:color="auto" w:fill="auto"/>
                </w:tcPr>
                <w:p w14:paraId="780D1975" w14:textId="77777777" w:rsidR="00C04B51" w:rsidRPr="003250AF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</w:p>
              </w:tc>
            </w:tr>
            <w:tr w:rsidR="00C04B51" w:rsidRPr="003250AF" w14:paraId="3622348C" w14:textId="77777777" w:rsidTr="00B9398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1135C5A0" w14:textId="77777777" w:rsidR="00C04B51" w:rsidRPr="003250AF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</w:p>
              </w:tc>
              <w:tc>
                <w:tcPr>
                  <w:tcW w:w="2964" w:type="pct"/>
                  <w:shd w:val="clear" w:color="auto" w:fill="auto"/>
                </w:tcPr>
                <w:p w14:paraId="56EB4E42" w14:textId="77777777" w:rsidR="00C04B51" w:rsidRPr="009A0558" w:rsidRDefault="00C04B51" w:rsidP="00C04B51">
                  <w:pP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9A0558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Propuesta Foliada </w:t>
                  </w:r>
                </w:p>
                <w:p w14:paraId="1C263097" w14:textId="77777777" w:rsidR="00C04B51" w:rsidRPr="009A0558" w:rsidRDefault="00C04B51" w:rsidP="00C04B51">
                  <w:pP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9A0558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(se deberá foliar la totalidad de hojas que integran su propuesta)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0022D8F1" w14:textId="77777777" w:rsidR="00C04B51" w:rsidRPr="009A0558" w:rsidRDefault="00C04B51" w:rsidP="00C04B51">
                  <w:pPr>
                    <w:ind w:right="-91"/>
                    <w:jc w:val="center"/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</w:rPr>
                  </w:pPr>
                  <w:r w:rsidRPr="009A0558"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</w:rPr>
                    <w:t>PRESENTA</w:t>
                  </w:r>
                </w:p>
                <w:p w14:paraId="53E93EFC" w14:textId="77777777" w:rsidR="00C04B51" w:rsidRPr="009A0558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9A0558"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</w:rPr>
                    <w:t>64 HOJAS FOLIADAS</w:t>
                  </w:r>
                </w:p>
              </w:tc>
            </w:tr>
          </w:tbl>
          <w:p w14:paraId="5946AF68" w14:textId="77777777" w:rsidR="00C04B51" w:rsidRPr="003250AF" w:rsidRDefault="00C04B51" w:rsidP="00C04B51">
            <w:pPr>
              <w:jc w:val="both"/>
              <w:rPr>
                <w:rFonts w:ascii="Arial" w:hAnsi="Arial" w:cs="Arial"/>
                <w:b/>
                <w:sz w:val="12"/>
                <w:szCs w:val="12"/>
                <w:highlight w:val="yellow"/>
              </w:rPr>
            </w:pPr>
          </w:p>
          <w:p w14:paraId="7279A5D0" w14:textId="07C40CBD" w:rsidR="00C04B51" w:rsidRPr="002A21CE" w:rsidRDefault="00C04B51" w:rsidP="00C04B51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311EB7">
              <w:rPr>
                <w:rFonts w:ascii="Arial" w:hAnsi="Arial" w:cs="Arial"/>
                <w:sz w:val="14"/>
                <w:szCs w:val="14"/>
              </w:rPr>
              <w:t xml:space="preserve">Revisión Técnica realizada por la Directora General de Planeación y Desarrollo, Dra. En C.A. Elena Patricia Mojica Carrillo, el Jefe del Departamento de Redes y Telecomunicaciones, Ing. Abraham Rodríguez Méndez, conforme a los anexos de la Convocatoria </w:t>
            </w:r>
            <w:r>
              <w:rPr>
                <w:rFonts w:ascii="Arial" w:hAnsi="Arial" w:cs="Arial"/>
                <w:sz w:val="14"/>
                <w:szCs w:val="14"/>
              </w:rPr>
              <w:t>AD</w:t>
            </w:r>
            <w:r w:rsidRPr="00311EB7">
              <w:rPr>
                <w:rFonts w:ascii="Arial" w:hAnsi="Arial" w:cs="Arial"/>
                <w:sz w:val="14"/>
                <w:szCs w:val="14"/>
              </w:rPr>
              <w:t xml:space="preserve"> E/</w:t>
            </w:r>
            <w:r>
              <w:rPr>
                <w:rFonts w:ascii="Arial" w:hAnsi="Arial" w:cs="Arial"/>
                <w:sz w:val="14"/>
                <w:szCs w:val="14"/>
              </w:rPr>
              <w:t>006</w:t>
            </w:r>
            <w:r w:rsidRPr="00311EB7">
              <w:rPr>
                <w:rFonts w:ascii="Arial" w:hAnsi="Arial" w:cs="Arial"/>
                <w:sz w:val="14"/>
                <w:szCs w:val="14"/>
              </w:rPr>
              <w:t>-2023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  <w:tr w:rsidR="00C04B51" w:rsidRPr="002A21CE" w14:paraId="73E0D762" w14:textId="77777777" w:rsidTr="00B9398A">
        <w:trPr>
          <w:trHeight w:val="192"/>
          <w:jc w:val="center"/>
        </w:trPr>
        <w:tc>
          <w:tcPr>
            <w:tcW w:w="177" w:type="pct"/>
            <w:shd w:val="clear" w:color="auto" w:fill="auto"/>
            <w:noWrap/>
          </w:tcPr>
          <w:p w14:paraId="6BD210DA" w14:textId="4CA42F5C" w:rsidR="00C04B51" w:rsidRPr="002A21CE" w:rsidRDefault="00C04B51" w:rsidP="00C04B51">
            <w:pPr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lastRenderedPageBreak/>
              <w:t>2</w:t>
            </w:r>
          </w:p>
        </w:tc>
        <w:tc>
          <w:tcPr>
            <w:tcW w:w="927" w:type="pct"/>
            <w:shd w:val="clear" w:color="auto" w:fill="auto"/>
            <w:noWrap/>
          </w:tcPr>
          <w:p w14:paraId="74DD78EC" w14:textId="303FA842" w:rsidR="00C04B51" w:rsidRPr="002A21CE" w:rsidRDefault="00C04B51" w:rsidP="00C04B51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04B51">
              <w:rPr>
                <w:rFonts w:ascii="Arial" w:hAnsi="Arial" w:cs="Arial"/>
                <w:b/>
                <w:sz w:val="14"/>
                <w:szCs w:val="14"/>
              </w:rPr>
              <w:t>DEFINICION TOTAL S.A. DE C.V.</w:t>
            </w:r>
          </w:p>
        </w:tc>
        <w:tc>
          <w:tcPr>
            <w:tcW w:w="3896" w:type="pct"/>
            <w:shd w:val="clear" w:color="auto" w:fill="auto"/>
          </w:tcPr>
          <w:p w14:paraId="7958CC13" w14:textId="596AEB24" w:rsidR="00C04B51" w:rsidRPr="00721E2F" w:rsidRDefault="00C04B51" w:rsidP="00C04B51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721E2F">
              <w:rPr>
                <w:rFonts w:ascii="Arial" w:hAnsi="Arial" w:cs="Arial"/>
                <w:b/>
                <w:sz w:val="12"/>
                <w:szCs w:val="12"/>
              </w:rPr>
              <w:t xml:space="preserve">Oferta en la partida: </w:t>
            </w:r>
            <w:r>
              <w:rPr>
                <w:rFonts w:ascii="Arial" w:hAnsi="Arial" w:cs="Arial"/>
                <w:b/>
                <w:sz w:val="12"/>
                <w:szCs w:val="12"/>
              </w:rPr>
              <w:t>1</w:t>
            </w:r>
          </w:p>
          <w:p w14:paraId="5E99FE52" w14:textId="715D63EB" w:rsidR="00C04B51" w:rsidRPr="00721E2F" w:rsidRDefault="00C04B51" w:rsidP="00C04B51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721E2F">
              <w:rPr>
                <w:rFonts w:ascii="Arial" w:hAnsi="Arial" w:cs="Arial"/>
                <w:b/>
                <w:sz w:val="12"/>
                <w:szCs w:val="12"/>
              </w:rPr>
              <w:t xml:space="preserve">Se hace constar que, de la propuesta presentada por </w:t>
            </w:r>
            <w:r w:rsidRPr="00C04B51">
              <w:rPr>
                <w:rFonts w:ascii="Arial" w:hAnsi="Arial" w:cs="Arial"/>
                <w:b/>
                <w:sz w:val="12"/>
                <w:szCs w:val="12"/>
              </w:rPr>
              <w:t>DEFINICION TOTAL S.A. DE C.V.</w:t>
            </w:r>
            <w:r w:rsidRPr="00721E2F">
              <w:rPr>
                <w:rFonts w:ascii="Arial" w:hAnsi="Arial" w:cs="Arial"/>
                <w:b/>
                <w:sz w:val="12"/>
                <w:szCs w:val="12"/>
              </w:rPr>
              <w:t>, cumple de manera general los requisitos establecidos en las bases de la Convocatoria, mismos que se señala a continuación:</w:t>
            </w:r>
          </w:p>
          <w:p w14:paraId="54BE6EB9" w14:textId="77777777" w:rsidR="00C04B51" w:rsidRPr="003250AF" w:rsidRDefault="00C04B51" w:rsidP="00C04B51">
            <w:pPr>
              <w:jc w:val="both"/>
              <w:rPr>
                <w:rFonts w:ascii="Arial" w:hAnsi="Arial" w:cs="Arial"/>
                <w:b/>
                <w:sz w:val="12"/>
                <w:szCs w:val="12"/>
                <w:highlight w:val="yellow"/>
              </w:rPr>
            </w:pPr>
            <w:r w:rsidRPr="003250AF">
              <w:rPr>
                <w:rFonts w:ascii="Arial" w:hAnsi="Arial" w:cs="Arial"/>
                <w:b/>
                <w:sz w:val="12"/>
                <w:szCs w:val="12"/>
                <w:highlight w:val="yellow"/>
              </w:rPr>
              <w:t xml:space="preserve"> </w:t>
            </w:r>
          </w:p>
          <w:p w14:paraId="28AA8E5E" w14:textId="77777777" w:rsidR="00C04B51" w:rsidRPr="00311EB7" w:rsidRDefault="00C04B51" w:rsidP="00C04B51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311EB7">
              <w:rPr>
                <w:rFonts w:ascii="Arial" w:hAnsi="Arial" w:cs="Arial"/>
                <w:b/>
                <w:sz w:val="12"/>
                <w:szCs w:val="12"/>
              </w:rPr>
              <w:t>Documentos Apartado II</w:t>
            </w:r>
          </w:p>
          <w:tbl>
            <w:tblPr>
              <w:tblW w:w="5000" w:type="pct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5"/>
              <w:gridCol w:w="4009"/>
              <w:gridCol w:w="2159"/>
            </w:tblGrid>
            <w:tr w:rsidR="00C04B51" w:rsidRPr="00311EB7" w14:paraId="0ECDC0B2" w14:textId="77777777" w:rsidTr="00B9398A">
              <w:trPr>
                <w:jc w:val="center"/>
              </w:trPr>
              <w:tc>
                <w:tcPr>
                  <w:tcW w:w="440" w:type="pct"/>
                  <w:shd w:val="clear" w:color="auto" w:fill="D9D9D9"/>
                  <w:vAlign w:val="center"/>
                </w:tcPr>
                <w:p w14:paraId="322479DA" w14:textId="77777777" w:rsidR="00C04B51" w:rsidRPr="00311EB7" w:rsidRDefault="00C04B51" w:rsidP="00C04B51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Número</w:t>
                  </w:r>
                </w:p>
              </w:tc>
              <w:tc>
                <w:tcPr>
                  <w:tcW w:w="2964" w:type="pct"/>
                  <w:shd w:val="clear" w:color="auto" w:fill="D9D9D9"/>
                  <w:vAlign w:val="center"/>
                </w:tcPr>
                <w:p w14:paraId="3C636189" w14:textId="77777777" w:rsidR="00C04B51" w:rsidRPr="00311EB7" w:rsidRDefault="00C04B51" w:rsidP="00C04B51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Descripción</w:t>
                  </w:r>
                </w:p>
              </w:tc>
              <w:tc>
                <w:tcPr>
                  <w:tcW w:w="1596" w:type="pct"/>
                  <w:shd w:val="clear" w:color="auto" w:fill="D9D9D9"/>
                  <w:vAlign w:val="center"/>
                </w:tcPr>
                <w:p w14:paraId="4BA1873B" w14:textId="77777777" w:rsidR="00C04B51" w:rsidRPr="00311EB7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Obligatoriedad</w:t>
                  </w:r>
                </w:p>
              </w:tc>
            </w:tr>
            <w:tr w:rsidR="00C04B51" w:rsidRPr="00311EB7" w14:paraId="3FDCD09E" w14:textId="77777777" w:rsidTr="00B9398A">
              <w:trPr>
                <w:jc w:val="center"/>
              </w:trPr>
              <w:tc>
                <w:tcPr>
                  <w:tcW w:w="440" w:type="pct"/>
                  <w:shd w:val="clear" w:color="auto" w:fill="D6E3BC" w:themeFill="accent3" w:themeFillTint="66"/>
                  <w:vAlign w:val="center"/>
                </w:tcPr>
                <w:p w14:paraId="0666337A" w14:textId="77777777" w:rsidR="00C04B51" w:rsidRPr="00311EB7" w:rsidRDefault="00C04B51" w:rsidP="00C04B51">
                  <w:pPr>
                    <w:ind w:right="-89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D6E3BC" w:themeFill="accent3" w:themeFillTint="66"/>
                  <w:vAlign w:val="center"/>
                </w:tcPr>
                <w:p w14:paraId="19D17563" w14:textId="77777777" w:rsidR="00C04B51" w:rsidRPr="00311EB7" w:rsidRDefault="00C04B51" w:rsidP="00C04B51">
                  <w:pPr>
                    <w:ind w:right="-1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Documentación administrativa</w:t>
                  </w:r>
                </w:p>
              </w:tc>
              <w:tc>
                <w:tcPr>
                  <w:tcW w:w="1596" w:type="pct"/>
                  <w:shd w:val="clear" w:color="auto" w:fill="D6E3BC" w:themeFill="accent3" w:themeFillTint="66"/>
                  <w:vAlign w:val="center"/>
                </w:tcPr>
                <w:p w14:paraId="139114EF" w14:textId="77777777" w:rsidR="00C04B51" w:rsidRPr="00311EB7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C04B51" w:rsidRPr="009218A7" w14:paraId="3586F2E8" w14:textId="77777777" w:rsidTr="00B9398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153C154B" w14:textId="77777777" w:rsidR="00C04B51" w:rsidRPr="00311EB7" w:rsidRDefault="00C04B51" w:rsidP="00C04B51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3D099432" w14:textId="77777777" w:rsidR="00C04B51" w:rsidRPr="00311EB7" w:rsidRDefault="00C04B51" w:rsidP="00C04B51">
                  <w:pPr>
                    <w:ind w:right="-19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Acreditación y representación: </w:t>
                  </w: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Para acreditar la existencia tanto del licitante, como la personalidad de su representante legal o común, se deberá presentar escrito mediante el cual se manifieste bajo protesta de decir verdad, que cuenta con facultades suficientes para suscribir a nombre de su(s) representado(s) la propuesta correspondiente.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3387139D" w14:textId="77777777" w:rsidR="00C04B51" w:rsidRPr="009218A7" w:rsidRDefault="00C04B51" w:rsidP="00C04B51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</w:pPr>
                  <w:r w:rsidRPr="009218A7"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>PRESENTA</w:t>
                  </w:r>
                </w:p>
                <w:p w14:paraId="60083285" w14:textId="755FAF57" w:rsidR="00C04B51" w:rsidRPr="009218A7" w:rsidRDefault="00C04B51" w:rsidP="00372354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4"/>
                      <w:szCs w:val="14"/>
                    </w:rPr>
                  </w:pPr>
                  <w:r w:rsidRPr="009218A7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Acreditación Propuesta firmada por la C. </w:t>
                  </w:r>
                  <w:r w:rsidR="0078624F" w:rsidRPr="009218A7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Roberto Camacho Medina</w:t>
                  </w:r>
                  <w:r w:rsidR="008F24B7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, Delegado Especial</w:t>
                  </w:r>
                  <w:r w:rsidR="003B2BCA" w:rsidRPr="009218A7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de </w:t>
                  </w:r>
                  <w:r w:rsidR="00372354" w:rsidRPr="009218A7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DEFINICION TOTAL S.A. DE C.V.</w:t>
                  </w:r>
                </w:p>
              </w:tc>
            </w:tr>
            <w:tr w:rsidR="00C04B51" w:rsidRPr="00311EB7" w14:paraId="5C20F84C" w14:textId="77777777" w:rsidTr="00B9398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152178EA" w14:textId="77777777" w:rsidR="00C04B51" w:rsidRPr="00311EB7" w:rsidRDefault="00C04B51" w:rsidP="00C04B51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40285930" w14:textId="77777777" w:rsidR="00C04B51" w:rsidRPr="00311EB7" w:rsidRDefault="00C04B51" w:rsidP="00C04B51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Documentos Legales </w:t>
                  </w:r>
                </w:p>
                <w:p w14:paraId="66F25868" w14:textId="77777777" w:rsidR="00C04B51" w:rsidRPr="00311EB7" w:rsidRDefault="00C04B51" w:rsidP="00C04B51">
                  <w:pPr>
                    <w:ind w:right="131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Identificación </w:t>
                  </w:r>
                </w:p>
                <w:p w14:paraId="7A36830A" w14:textId="77777777" w:rsidR="00C04B51" w:rsidRPr="00311EB7" w:rsidRDefault="00C04B51" w:rsidP="00C04B51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RFC:</w:t>
                  </w: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Registro Federal de Contribuyentes del licitante que participe en el procedimiento de licitación. </w:t>
                  </w:r>
                </w:p>
                <w:p w14:paraId="184E211A" w14:textId="77777777" w:rsidR="00C04B51" w:rsidRPr="00311EB7" w:rsidRDefault="00C04B51" w:rsidP="00C04B5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</w:pPr>
                  <w:r w:rsidRPr="00311EB7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s-MX" w:eastAsia="es-MX"/>
                    </w:rPr>
                    <w:t>a) Personas Morales:</w:t>
                  </w:r>
                  <w:r w:rsidRPr="00311EB7"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  <w:t xml:space="preserve"> En caso de personas morales, incluir el acta constitutiva de la empresa y el poder del representante legal en copia simple.</w:t>
                  </w:r>
                </w:p>
                <w:p w14:paraId="0858AFB3" w14:textId="77777777" w:rsidR="00C04B51" w:rsidRPr="00311EB7" w:rsidRDefault="00C04B51" w:rsidP="00C04B51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lang w:val="es-MX"/>
                    </w:rPr>
                  </w:pPr>
                  <w:r w:rsidRPr="00311EB7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s-MX" w:eastAsia="es-MX"/>
                    </w:rPr>
                    <w:t>b) Personas Físicas:</w:t>
                  </w:r>
                  <w:r w:rsidRPr="00311EB7"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  <w:t xml:space="preserve"> Acta de nacimiento en copia simple.</w:t>
                  </w:r>
                </w:p>
                <w:p w14:paraId="4D5923EB" w14:textId="77777777" w:rsidR="00C04B51" w:rsidRPr="00311EB7" w:rsidRDefault="00C04B51" w:rsidP="00C04B51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lang w:val="es-MX"/>
                    </w:rPr>
                  </w:pPr>
                </w:p>
              </w:tc>
              <w:tc>
                <w:tcPr>
                  <w:tcW w:w="1596" w:type="pct"/>
                  <w:shd w:val="clear" w:color="auto" w:fill="auto"/>
                </w:tcPr>
                <w:p w14:paraId="4149F84E" w14:textId="6B6941A4" w:rsidR="00C04B51" w:rsidRPr="00372354" w:rsidRDefault="00C04B51" w:rsidP="00372354">
                  <w:pPr>
                    <w:jc w:val="center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  <w:r w:rsidRPr="00311EB7"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>PRESENTA</w:t>
                  </w:r>
                </w:p>
                <w:p w14:paraId="4DC7A16D" w14:textId="77777777" w:rsidR="00C04B51" w:rsidRPr="00311EB7" w:rsidRDefault="00C04B51" w:rsidP="00C04B51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0"/>
                      <w:szCs w:val="10"/>
                      <w:lang w:eastAsia="es-MX"/>
                    </w:rPr>
                  </w:pPr>
                  <w:r w:rsidRPr="00311EB7">
                    <w:rPr>
                      <w:rFonts w:asciiTheme="minorHAnsi" w:hAnsiTheme="minorHAnsi"/>
                      <w:b/>
                      <w:color w:val="000000"/>
                      <w:sz w:val="10"/>
                      <w:szCs w:val="10"/>
                      <w:lang w:eastAsia="es-MX"/>
                    </w:rPr>
                    <w:t xml:space="preserve"> </w:t>
                  </w:r>
                </w:p>
                <w:p w14:paraId="7E88AB4F" w14:textId="69238333" w:rsidR="00C04B51" w:rsidRPr="00311EB7" w:rsidRDefault="00C04B51" w:rsidP="00C04B51">
                  <w:pPr>
                    <w:jc w:val="center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Identificación oficial INE C.</w:t>
                  </w:r>
                  <w:r w:rsidRPr="00311EB7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</w:t>
                  </w:r>
                  <w:r w:rsidR="0078624F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Roberto Camacho Medina</w:t>
                  </w:r>
                  <w:r w:rsidRPr="00311EB7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, </w:t>
                  </w:r>
                  <w:r w:rsidR="0025262F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RFC, </w:t>
                  </w:r>
                  <w:r w:rsidRPr="00311EB7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presenta Constancia de situación fiscal de la empresa, acta constitutiva.  </w:t>
                  </w:r>
                </w:p>
              </w:tc>
            </w:tr>
            <w:tr w:rsidR="00C04B51" w:rsidRPr="00311EB7" w14:paraId="5E483CDF" w14:textId="77777777" w:rsidTr="00B9398A">
              <w:trPr>
                <w:trHeight w:val="2294"/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77E26C86" w14:textId="77777777" w:rsidR="00C04B51" w:rsidRPr="00311EB7" w:rsidRDefault="00C04B51" w:rsidP="00C04B51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lastRenderedPageBreak/>
                    <w:t>2.1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446A469E" w14:textId="77777777" w:rsidR="00C04B51" w:rsidRPr="00311EB7" w:rsidRDefault="00C04B51" w:rsidP="00C04B51">
                  <w:pPr>
                    <w:ind w:right="126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Documentos legales adicionales:</w:t>
                  </w:r>
                </w:p>
                <w:p w14:paraId="3C23F1A4" w14:textId="77777777" w:rsidR="00C04B51" w:rsidRPr="00311EB7" w:rsidRDefault="00C04B51" w:rsidP="00C04B51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Con fundamento en el Artículo 71 fracción IX de la Ley de Adquisiciones, Arrendamientos y Servicios del Estado de Aguascalientes y sus Municipios, anexar la Opinión Positiva de los siguientes documentos:</w:t>
                  </w:r>
                </w:p>
                <w:p w14:paraId="49F9FD0A" w14:textId="77777777" w:rsidR="00C04B51" w:rsidRPr="00311EB7" w:rsidRDefault="00C04B51" w:rsidP="00C04B51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</w:p>
                <w:p w14:paraId="166D4805" w14:textId="77777777" w:rsidR="00C04B51" w:rsidRPr="00311EB7" w:rsidRDefault="00C04B51" w:rsidP="00C04B51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ind w:left="540" w:hanging="180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Comprobante del SAT en donde se indica que está al corriente de sus obligaciones fiscales. </w:t>
                  </w:r>
                </w:p>
                <w:p w14:paraId="7970A40E" w14:textId="77777777" w:rsidR="00C04B51" w:rsidRPr="00311EB7" w:rsidRDefault="00C04B51" w:rsidP="00C04B51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ind w:left="540" w:hanging="180"/>
                    <w:contextualSpacing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Opinión del Cumplimiento de Obligaciones fiscales en materia de Seguridad Social, IMSS</w:t>
                  </w: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. (deberá presentarse de fecha 05 de julio 2023).</w:t>
                  </w:r>
                </w:p>
                <w:p w14:paraId="7152AEC9" w14:textId="77777777" w:rsidR="00C04B51" w:rsidRPr="00311EB7" w:rsidRDefault="00C04B51" w:rsidP="00C04B51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ind w:left="540" w:hanging="180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Constancia de situación fiscal del INFONAVIT. *</w:t>
                  </w:r>
                </w:p>
                <w:p w14:paraId="0C083F0C" w14:textId="77777777" w:rsidR="00C04B51" w:rsidRPr="00311EB7" w:rsidRDefault="00C04B51" w:rsidP="00C04B51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ind w:left="540" w:hanging="180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Opinión de Situación Fiscal de Cumplimiento de Obligaciones Estatales emitida por la Secretaría de Finanzas del Estado de Aguascalientes. **</w:t>
                  </w:r>
                </w:p>
                <w:p w14:paraId="336763BC" w14:textId="77777777" w:rsidR="00C04B51" w:rsidRPr="00311EB7" w:rsidRDefault="00C04B51" w:rsidP="00C04B51">
                  <w:pPr>
                    <w:pStyle w:val="Prrafodelista"/>
                    <w:widowControl/>
                    <w:spacing w:after="160" w:line="259" w:lineRule="auto"/>
                    <w:ind w:left="540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(</w:t>
                  </w: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05 de junio de 2023 al 05 de julio de 2023</w:t>
                  </w: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).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2069FBDD" w14:textId="77777777" w:rsidR="00C04B51" w:rsidRPr="00311EB7" w:rsidRDefault="00C04B51" w:rsidP="00C04B51">
                  <w:pPr>
                    <w:spacing w:after="160" w:line="259" w:lineRule="auto"/>
                    <w:contextualSpacing/>
                    <w:jc w:val="center"/>
                    <w:rPr>
                      <w:rFonts w:ascii="Calibri" w:hAnsi="Calibri" w:cs="Calibri"/>
                      <w:b/>
                      <w:color w:val="000000"/>
                      <w:sz w:val="12"/>
                      <w:szCs w:val="12"/>
                      <w:lang w:eastAsia="en-US"/>
                    </w:rPr>
                  </w:pPr>
                  <w:r w:rsidRPr="00311EB7">
                    <w:rPr>
                      <w:rFonts w:ascii="Calibri" w:hAnsi="Calibri" w:cs="Calibri"/>
                      <w:b/>
                      <w:color w:val="000000"/>
                      <w:sz w:val="12"/>
                      <w:szCs w:val="12"/>
                      <w:lang w:eastAsia="en-US"/>
                    </w:rPr>
                    <w:t>PRESENTA</w:t>
                  </w:r>
                </w:p>
                <w:p w14:paraId="1CF01B96" w14:textId="77777777" w:rsidR="00C04B51" w:rsidRPr="00311EB7" w:rsidRDefault="00C04B51" w:rsidP="00C04B51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1. Opinión de cumplimiento de obligaciones SAT </w:t>
                  </w:r>
                  <w:r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(Positivo, 03</w:t>
                  </w:r>
                  <w:r w:rsidRPr="00311EB7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 de ju</w:t>
                  </w:r>
                  <w:r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l</w:t>
                  </w:r>
                  <w:r w:rsidRPr="00311EB7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io del 2023). </w:t>
                  </w: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</w:t>
                  </w:r>
                </w:p>
                <w:p w14:paraId="425F1C37" w14:textId="77777777" w:rsidR="00C04B51" w:rsidRPr="00311EB7" w:rsidRDefault="00C04B51" w:rsidP="00C04B51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55CA31D6" w14:textId="77777777" w:rsidR="00C04B51" w:rsidRPr="00311EB7" w:rsidRDefault="00C04B51" w:rsidP="00C04B51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sz w:val="10"/>
                      <w:szCs w:val="10"/>
                    </w:rPr>
                    <w:t>2</w:t>
                  </w: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Opinión de cumplimiento de obligaciones Fiscales en material de Seguridad Social (IMSS) </w:t>
                  </w:r>
                  <w:r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(Positiva, Vigente, 05</w:t>
                  </w:r>
                  <w:r w:rsidRPr="00311EB7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 de ju</w:t>
                  </w:r>
                  <w:r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l</w:t>
                  </w:r>
                  <w:r w:rsidRPr="00311EB7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io del 2023). </w:t>
                  </w: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</w:t>
                  </w:r>
                </w:p>
                <w:p w14:paraId="48E6C000" w14:textId="77777777" w:rsidR="00C04B51" w:rsidRPr="00311EB7" w:rsidRDefault="00C04B51" w:rsidP="00C04B51">
                  <w:pPr>
                    <w:spacing w:after="160" w:line="259" w:lineRule="auto"/>
                    <w:contextualSpacing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</w:pPr>
                </w:p>
                <w:p w14:paraId="576090FF" w14:textId="6289DB3B" w:rsidR="00C04B51" w:rsidRPr="00311EB7" w:rsidRDefault="00C04B51" w:rsidP="00C04B51">
                  <w:pPr>
                    <w:jc w:val="both"/>
                    <w:rPr>
                      <w:rFonts w:asciiTheme="minorHAnsi" w:eastAsia="Calibri" w:hAnsiTheme="minorHAnsi" w:cstheme="minorHAnsi"/>
                      <w:sz w:val="10"/>
                      <w:szCs w:val="10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sz w:val="10"/>
                      <w:szCs w:val="10"/>
                    </w:rPr>
                    <w:t>3. Constancia de cumplimiento de obligaciones ante el INFONAVIT. (Sin adeudos, 0</w:t>
                  </w:r>
                  <w:r w:rsidR="0025262F">
                    <w:rPr>
                      <w:rFonts w:asciiTheme="minorHAnsi" w:eastAsia="Calibri" w:hAnsiTheme="minorHAnsi" w:cstheme="minorHAnsi"/>
                      <w:sz w:val="10"/>
                      <w:szCs w:val="10"/>
                    </w:rPr>
                    <w:t>3</w:t>
                  </w:r>
                  <w:r w:rsidRPr="00311EB7">
                    <w:rPr>
                      <w:rFonts w:asciiTheme="minorHAnsi" w:eastAsia="Calibri" w:hAnsiTheme="minorHAnsi" w:cstheme="minorHAnsi"/>
                      <w:sz w:val="10"/>
                      <w:szCs w:val="10"/>
                    </w:rPr>
                    <w:t xml:space="preserve"> de </w:t>
                  </w:r>
                  <w:r>
                    <w:rPr>
                      <w:rFonts w:asciiTheme="minorHAnsi" w:eastAsia="Calibri" w:hAnsiTheme="minorHAnsi" w:cstheme="minorHAnsi"/>
                      <w:sz w:val="10"/>
                      <w:szCs w:val="10"/>
                    </w:rPr>
                    <w:t>jul</w:t>
                  </w:r>
                  <w:r w:rsidRPr="00311EB7">
                    <w:rPr>
                      <w:rFonts w:asciiTheme="minorHAnsi" w:eastAsia="Calibri" w:hAnsiTheme="minorHAnsi" w:cstheme="minorHAnsi"/>
                      <w:sz w:val="10"/>
                      <w:szCs w:val="10"/>
                    </w:rPr>
                    <w:t>io de 2023).</w:t>
                  </w:r>
                </w:p>
                <w:p w14:paraId="2EA76E0A" w14:textId="77777777" w:rsidR="00C04B51" w:rsidRPr="00311EB7" w:rsidRDefault="00C04B51" w:rsidP="00C04B51">
                  <w:pPr>
                    <w:jc w:val="both"/>
                    <w:rPr>
                      <w:rFonts w:asciiTheme="minorHAnsi" w:eastAsia="Calibri" w:hAnsiTheme="minorHAnsi" w:cstheme="minorHAnsi"/>
                      <w:color w:val="FF0000"/>
                      <w:sz w:val="10"/>
                      <w:szCs w:val="10"/>
                    </w:rPr>
                  </w:pPr>
                </w:p>
                <w:p w14:paraId="68354295" w14:textId="542F4902" w:rsidR="00C04B51" w:rsidRPr="00311EB7" w:rsidRDefault="00C04B51" w:rsidP="0025262F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4. Opinión de Situación Fiscal de Cumplimiento de Obligaciones Estatales emitida por la Secretaría de Finanzas del Estado de </w:t>
                  </w:r>
                  <w:r w:rsidR="0025262F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Aguascalientes. (Al corriente, 30</w:t>
                  </w: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de ju</w:t>
                  </w:r>
                  <w:r w:rsidR="0025262F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n</w:t>
                  </w: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io del 2023).</w:t>
                  </w:r>
                </w:p>
              </w:tc>
            </w:tr>
            <w:tr w:rsidR="00C04B51" w:rsidRPr="00311EB7" w14:paraId="5F92C27F" w14:textId="77777777" w:rsidTr="00B9398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145422B0" w14:textId="77777777" w:rsidR="00C04B51" w:rsidRPr="00311EB7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7AC36E16" w14:textId="77777777" w:rsidR="00C04B51" w:rsidRPr="00311EB7" w:rsidRDefault="00C04B51" w:rsidP="00C04B51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Manifiesto: </w:t>
                  </w: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Presentar declaración por escrito bajo protesta de decir verdad de no encontrarse en alguno de los supuestos que señala el artículo 71 de la Ley y manifiesto de calidad y garantía de los bienes, de acuerdo al formato del </w:t>
                  </w: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“5”</w:t>
                  </w: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, que se integra a estas bases.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36632C04" w14:textId="77777777" w:rsidR="00C04B51" w:rsidRPr="00311EB7" w:rsidRDefault="00C04B51" w:rsidP="00C04B51">
                  <w:pPr>
                    <w:jc w:val="center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</w:p>
                <w:p w14:paraId="159C7032" w14:textId="77777777" w:rsidR="00C04B51" w:rsidRPr="00311EB7" w:rsidRDefault="00C04B51" w:rsidP="00C04B51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</w:pPr>
                  <w:r w:rsidRPr="00311EB7"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>PRESENTA</w:t>
                  </w:r>
                </w:p>
                <w:p w14:paraId="2D88E05E" w14:textId="77777777" w:rsidR="00C04B51" w:rsidRPr="00311EB7" w:rsidRDefault="00C04B51" w:rsidP="00C04B51">
                  <w:pPr>
                    <w:ind w:right="-91"/>
                    <w:jc w:val="center"/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</w:pPr>
                  <w:r w:rsidRPr="00311EB7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Todas las partidas:</w:t>
                  </w:r>
                  <w:r w:rsidRPr="00311EB7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 xml:space="preserve"> 12 meses</w:t>
                  </w:r>
                </w:p>
                <w:p w14:paraId="77144472" w14:textId="77777777" w:rsidR="00C04B51" w:rsidRPr="00311EB7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C04B51" w:rsidRPr="00311EB7" w14:paraId="13598EA3" w14:textId="77777777" w:rsidTr="00B9398A">
              <w:trPr>
                <w:jc w:val="center"/>
              </w:trPr>
              <w:tc>
                <w:tcPr>
                  <w:tcW w:w="440" w:type="pct"/>
                  <w:shd w:val="clear" w:color="auto" w:fill="D9D9D9"/>
                  <w:vAlign w:val="center"/>
                </w:tcPr>
                <w:p w14:paraId="1C3C705C" w14:textId="77777777" w:rsidR="00C04B51" w:rsidRPr="00311EB7" w:rsidRDefault="00C04B51" w:rsidP="00C04B51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D9D9D9"/>
                  <w:vAlign w:val="center"/>
                </w:tcPr>
                <w:p w14:paraId="55AF3451" w14:textId="77777777" w:rsidR="00C04B51" w:rsidRPr="00311EB7" w:rsidRDefault="00C04B51" w:rsidP="00C04B51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Documentación propuesta técnica</w:t>
                  </w:r>
                </w:p>
              </w:tc>
              <w:tc>
                <w:tcPr>
                  <w:tcW w:w="1596" w:type="pct"/>
                  <w:shd w:val="clear" w:color="auto" w:fill="D9D9D9"/>
                  <w:vAlign w:val="center"/>
                </w:tcPr>
                <w:p w14:paraId="3D76D86C" w14:textId="77777777" w:rsidR="00C04B51" w:rsidRPr="00311EB7" w:rsidRDefault="00C04B51" w:rsidP="00C04B51">
                  <w:pPr>
                    <w:ind w:right="-91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C04B51" w:rsidRPr="00311EB7" w14:paraId="1CC68972" w14:textId="77777777" w:rsidTr="00B9398A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6DC1D02A" w14:textId="77777777" w:rsidR="00C04B51" w:rsidRPr="00311EB7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4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3F5BCA01" w14:textId="77777777" w:rsidR="00C04B51" w:rsidRPr="00311EB7" w:rsidRDefault="00C04B51" w:rsidP="00C04B5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Especificaciones técnicas con descripción pormenorizada de los bienes, Anexo “1”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3F614DD2" w14:textId="77777777" w:rsidR="00C04B51" w:rsidRPr="00311EB7" w:rsidRDefault="00C04B51" w:rsidP="00C04B51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</w:pPr>
                  <w:r w:rsidRPr="00311EB7"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12F359BE" w14:textId="77777777" w:rsidR="00C04B51" w:rsidRPr="00311EB7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Revisión técnica realizada por área requirente.</w:t>
                  </w:r>
                </w:p>
              </w:tc>
            </w:tr>
            <w:tr w:rsidR="00C04B51" w:rsidRPr="00311EB7" w14:paraId="02853E1F" w14:textId="77777777" w:rsidTr="00B9398A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07938F78" w14:textId="77777777" w:rsidR="00C04B51" w:rsidRPr="00311EB7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42F392C9" w14:textId="77777777" w:rsidR="00C04B51" w:rsidRPr="00311EB7" w:rsidRDefault="00C04B51" w:rsidP="00C04B5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Información Técnica documental: </w:t>
                  </w:r>
                </w:p>
                <w:p w14:paraId="1552F899" w14:textId="77777777" w:rsidR="00C04B51" w:rsidRPr="00311EB7" w:rsidRDefault="00C04B51" w:rsidP="00C04B5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Incluir folletos, catálogos originales, fotografías, instructivos o manuales de uso para corroborar las especificaciones, características y calidad de los mismos.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2B17B550" w14:textId="77777777" w:rsidR="00C04B51" w:rsidRPr="00311EB7" w:rsidRDefault="00C04B51" w:rsidP="00C04B51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</w:pPr>
                  <w:r w:rsidRPr="00311EB7"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47938C96" w14:textId="77777777" w:rsidR="00C04B51" w:rsidRPr="00311EB7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Revisión técnica realizada por área requirente.</w:t>
                  </w:r>
                </w:p>
              </w:tc>
            </w:tr>
            <w:tr w:rsidR="00C04B51" w:rsidRPr="00311EB7" w14:paraId="38DF32EA" w14:textId="77777777" w:rsidTr="00B9398A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4CACE6C1" w14:textId="77777777" w:rsidR="00C04B51" w:rsidRPr="00311EB7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201D5C80" w14:textId="77777777" w:rsidR="00C04B51" w:rsidRPr="00311EB7" w:rsidRDefault="00C04B51" w:rsidP="00C04B5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Tiempo y lugar de entrega de los bienes:</w:t>
                  </w: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Entregar el </w:t>
                  </w: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“2”</w:t>
                  </w: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firmado, en el cual constará el compromiso de realizar la entrega en lugar y fechas que se indica.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21725193" w14:textId="77777777" w:rsidR="00C04B51" w:rsidRDefault="00C04B51" w:rsidP="00C04B51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</w:pPr>
                  <w:r w:rsidRPr="00311EB7"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39B03B49" w14:textId="77777777" w:rsidR="00C04B51" w:rsidRPr="00311EB7" w:rsidRDefault="00C04B51" w:rsidP="00C04B51">
                  <w:pPr>
                    <w:jc w:val="center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>Vigencia del 10 de julio 2023 al 10 de julio de 2024.</w:t>
                  </w: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 </w:t>
                  </w:r>
                </w:p>
              </w:tc>
            </w:tr>
            <w:tr w:rsidR="00C04B51" w:rsidRPr="00311EB7" w14:paraId="5C0DD4F2" w14:textId="77777777" w:rsidTr="00B9398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65B11B37" w14:textId="77777777" w:rsidR="00C04B51" w:rsidRPr="00311EB7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7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566DEF83" w14:textId="77777777" w:rsidR="00C04B51" w:rsidRPr="008F2C9E" w:rsidRDefault="00C04B51" w:rsidP="00C04B51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8F2C9E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Respaldo del Fabricante</w:t>
                  </w:r>
                </w:p>
                <w:p w14:paraId="528A48F5" w14:textId="77777777" w:rsidR="00C04B51" w:rsidRPr="008F2C9E" w:rsidRDefault="00C04B51" w:rsidP="00C04B51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Cs/>
                      <w:i/>
                      <w:sz w:val="10"/>
                      <w:szCs w:val="10"/>
                    </w:rPr>
                  </w:pPr>
                  <w:r w:rsidRPr="008F2C9E">
                    <w:rPr>
                      <w:rFonts w:asciiTheme="minorHAnsi" w:eastAsia="Calibri" w:hAnsiTheme="minorHAnsi" w:cstheme="minorHAnsi"/>
                      <w:b/>
                      <w:bCs/>
                      <w:i/>
                      <w:sz w:val="10"/>
                      <w:szCs w:val="10"/>
                    </w:rPr>
                    <w:t>(NO APLICA en partida 2, 3 y 4 de acuerdo al acta de Aclaraciones)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1E1DCD13" w14:textId="6ACF6711" w:rsidR="00C04B51" w:rsidRDefault="00C04B51" w:rsidP="00C04B51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</w:pPr>
                  <w:r w:rsidRPr="00311EB7"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>PRESENTA (</w:t>
                  </w:r>
                  <w:proofErr w:type="spellStart"/>
                  <w:r w:rsidRPr="00C04242"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>pag</w:t>
                  </w:r>
                  <w:proofErr w:type="spellEnd"/>
                  <w:r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>.</w:t>
                  </w:r>
                  <w:r w:rsidRPr="00C04242"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 xml:space="preserve"> </w:t>
                  </w:r>
                  <w:r w:rsidR="00D83A67"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>111</w:t>
                  </w:r>
                  <w:r w:rsidRPr="00C04242"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>)</w:t>
                  </w:r>
                </w:p>
                <w:p w14:paraId="78512538" w14:textId="77777777" w:rsidR="00C04B51" w:rsidRPr="00311EB7" w:rsidRDefault="00C04B51" w:rsidP="00C04B51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 xml:space="preserve"> </w:t>
                  </w:r>
                </w:p>
              </w:tc>
            </w:tr>
            <w:tr w:rsidR="00C04B51" w:rsidRPr="00311EB7" w14:paraId="3E508F52" w14:textId="77777777" w:rsidTr="00B9398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19AF2EA5" w14:textId="77777777" w:rsidR="00C04B51" w:rsidRPr="00311EB7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8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709D248A" w14:textId="77777777" w:rsidR="00C04B51" w:rsidRPr="00311EB7" w:rsidRDefault="00C04B51" w:rsidP="00C04B51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Centros de Servicio “Anexo 9”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578FAF9A" w14:textId="77777777" w:rsidR="00C04B51" w:rsidRPr="00311EB7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C04B51" w:rsidRPr="00311EB7" w14:paraId="3F618762" w14:textId="77777777" w:rsidTr="00B9398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3397179A" w14:textId="77777777" w:rsidR="00C04B51" w:rsidRPr="00311EB7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9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46714E7B" w14:textId="77777777" w:rsidR="00C04B51" w:rsidRPr="00311EB7" w:rsidRDefault="00C04B51" w:rsidP="00C04B51">
                  <w:pPr>
                    <w:jc w:val="both"/>
                    <w:rPr>
                      <w:rFonts w:asciiTheme="minorHAnsi" w:eastAsia="Calibri" w:hAnsiTheme="minorHAnsi" w:cstheme="minorHAnsi"/>
                      <w:b/>
                      <w:i/>
                      <w:sz w:val="12"/>
                      <w:szCs w:val="12"/>
                      <w:u w:val="single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La propuesta económica</w:t>
                  </w:r>
                  <w:r w:rsidRPr="00311EB7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 </w:t>
                  </w:r>
                  <w:r w:rsidRPr="00311EB7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“Anexo 4”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03DC8EDE" w14:textId="77777777" w:rsidR="00C04B51" w:rsidRPr="00311EB7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PRESENTA </w:t>
                  </w:r>
                </w:p>
              </w:tc>
            </w:tr>
            <w:tr w:rsidR="00C04B51" w:rsidRPr="00311EB7" w14:paraId="1E9C7F9E" w14:textId="77777777" w:rsidTr="00B9398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1B937EF0" w14:textId="77777777" w:rsidR="00C04B51" w:rsidRPr="00311EB7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047989D8" w14:textId="77777777" w:rsidR="00C04B51" w:rsidRPr="00311EB7" w:rsidRDefault="00C04B51" w:rsidP="00C04B51">
                  <w:pPr>
                    <w:jc w:val="both"/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Propuesta digital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45A9CFFA" w14:textId="77777777" w:rsidR="00C04B51" w:rsidRPr="00311EB7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C04B51" w:rsidRPr="00311EB7" w14:paraId="52CA3C9D" w14:textId="77777777" w:rsidTr="00B9398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74D8830C" w14:textId="77777777" w:rsidR="00C04B51" w:rsidRPr="00311EB7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11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31285B78" w14:textId="77777777" w:rsidR="00C04B51" w:rsidRPr="00311EB7" w:rsidRDefault="00C04B51" w:rsidP="00C04B51">
                  <w:pPr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Formato de Fianza Anexo “8</w:t>
                  </w:r>
                  <w:r w:rsidRPr="00311EB7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7449EB06" w14:textId="77777777" w:rsidR="00C04B51" w:rsidRPr="00311EB7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C04B51" w:rsidRPr="003250AF" w14:paraId="0EB6234A" w14:textId="77777777" w:rsidTr="00B9398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3384418E" w14:textId="77777777" w:rsidR="00C04B51" w:rsidRPr="009A0558" w:rsidRDefault="00C04B51" w:rsidP="00C04B51">
                  <w:pPr>
                    <w:ind w:right="-91"/>
                    <w:jc w:val="center"/>
                    <w:rPr>
                      <w:rFonts w:ascii="Calibri" w:eastAsia="Calibri" w:hAnsi="Calibri" w:cs="Calibri"/>
                      <w:b/>
                      <w:color w:val="000000"/>
                      <w:sz w:val="12"/>
                      <w:szCs w:val="12"/>
                    </w:rPr>
                  </w:pPr>
                  <w:r w:rsidRPr="009A0558">
                    <w:rPr>
                      <w:rFonts w:ascii="Calibri" w:eastAsia="Calibri" w:hAnsi="Calibri" w:cs="Calibri"/>
                      <w:b/>
                      <w:color w:val="000000"/>
                      <w:sz w:val="12"/>
                      <w:szCs w:val="12"/>
                    </w:rPr>
                    <w:t>12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73D3BB5A" w14:textId="77777777" w:rsidR="00C04B51" w:rsidRPr="009A0558" w:rsidRDefault="00C04B51" w:rsidP="00C04B51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9A0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Relación de documentación para entregar </w:t>
                  </w:r>
                  <w:r w:rsidRPr="009A0558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 xml:space="preserve">Anexo “10” </w:t>
                  </w:r>
                </w:p>
                <w:p w14:paraId="1CC75293" w14:textId="77777777" w:rsidR="00C04B51" w:rsidRPr="009A0558" w:rsidRDefault="00C04B51" w:rsidP="00C04B51">
                  <w:pPr>
                    <w:pStyle w:val="Default"/>
                    <w:jc w:val="both"/>
                    <w:rPr>
                      <w:rFonts w:ascii="Calibri" w:hAnsi="Calibri" w:cs="Calibri"/>
                      <w:b/>
                      <w:bCs/>
                      <w:sz w:val="12"/>
                      <w:szCs w:val="12"/>
                    </w:rPr>
                  </w:pPr>
                  <w:r w:rsidRPr="009A0558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>Se deberá foliar la propuesta e indicar en el anexo 10, cuantas páginas integran la documentación presentada.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25B79404" w14:textId="77777777" w:rsidR="00C04B51" w:rsidRPr="009A0558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9A0558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C04B51" w:rsidRPr="003250AF" w14:paraId="207BC026" w14:textId="77777777" w:rsidTr="00B9398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7C748C72" w14:textId="77777777" w:rsidR="00C04B51" w:rsidRPr="003250AF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</w:p>
              </w:tc>
              <w:tc>
                <w:tcPr>
                  <w:tcW w:w="2964" w:type="pct"/>
                  <w:shd w:val="clear" w:color="auto" w:fill="auto"/>
                </w:tcPr>
                <w:p w14:paraId="1E3CE4F5" w14:textId="77777777" w:rsidR="00C04B51" w:rsidRPr="003250AF" w:rsidRDefault="00C04B51" w:rsidP="00C04B51">
                  <w:pPr>
                    <w:jc w:val="both"/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  <w:highlight w:val="yellow"/>
                    </w:rPr>
                  </w:pPr>
                </w:p>
              </w:tc>
              <w:tc>
                <w:tcPr>
                  <w:tcW w:w="1596" w:type="pct"/>
                  <w:shd w:val="clear" w:color="auto" w:fill="auto"/>
                </w:tcPr>
                <w:p w14:paraId="21284214" w14:textId="77777777" w:rsidR="00C04B51" w:rsidRPr="003250AF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</w:p>
              </w:tc>
            </w:tr>
            <w:tr w:rsidR="00C04B51" w:rsidRPr="003250AF" w14:paraId="00F5AECF" w14:textId="77777777" w:rsidTr="00B9398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46874533" w14:textId="77777777" w:rsidR="00C04B51" w:rsidRPr="003250AF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</w:p>
              </w:tc>
              <w:tc>
                <w:tcPr>
                  <w:tcW w:w="2964" w:type="pct"/>
                  <w:shd w:val="clear" w:color="auto" w:fill="auto"/>
                </w:tcPr>
                <w:p w14:paraId="4E7695BC" w14:textId="77777777" w:rsidR="00C04B51" w:rsidRPr="009A0558" w:rsidRDefault="00C04B51" w:rsidP="00C04B51">
                  <w:pP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9A0558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Propuesta Foliada </w:t>
                  </w:r>
                </w:p>
                <w:p w14:paraId="365B2FD4" w14:textId="77777777" w:rsidR="00C04B51" w:rsidRPr="009A0558" w:rsidRDefault="00C04B51" w:rsidP="00C04B51">
                  <w:pP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9A0558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(se deberá foliar la totalidad de hojas que integran su propuesta)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6346AC62" w14:textId="77777777" w:rsidR="00C04B51" w:rsidRPr="009A0558" w:rsidRDefault="00C04B51" w:rsidP="00C04B51">
                  <w:pPr>
                    <w:ind w:right="-91"/>
                    <w:jc w:val="center"/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</w:rPr>
                  </w:pPr>
                  <w:r w:rsidRPr="009A0558"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</w:rPr>
                    <w:t>PRESENTA</w:t>
                  </w:r>
                </w:p>
                <w:p w14:paraId="295019AC" w14:textId="4E2BB9DA" w:rsidR="00C04B51" w:rsidRPr="009A0558" w:rsidRDefault="00D83A67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</w:rPr>
                    <w:t>117</w:t>
                  </w:r>
                  <w:r w:rsidR="00C04B51" w:rsidRPr="009A0558"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</w:rPr>
                    <w:t xml:space="preserve"> HOJAS FOLIADAS</w:t>
                  </w:r>
                </w:p>
              </w:tc>
            </w:tr>
          </w:tbl>
          <w:p w14:paraId="6C3FEE13" w14:textId="77777777" w:rsidR="00C04B51" w:rsidRPr="003250AF" w:rsidRDefault="00C04B51" w:rsidP="00C04B51">
            <w:pPr>
              <w:jc w:val="both"/>
              <w:rPr>
                <w:rFonts w:ascii="Arial" w:hAnsi="Arial" w:cs="Arial"/>
                <w:b/>
                <w:sz w:val="12"/>
                <w:szCs w:val="12"/>
                <w:highlight w:val="yellow"/>
              </w:rPr>
            </w:pPr>
          </w:p>
          <w:p w14:paraId="6F74EE24" w14:textId="6B9D358E" w:rsidR="00C04B51" w:rsidRPr="002A21CE" w:rsidRDefault="00C04B51" w:rsidP="00C04B51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311EB7">
              <w:rPr>
                <w:rFonts w:ascii="Arial" w:hAnsi="Arial" w:cs="Arial"/>
                <w:sz w:val="14"/>
                <w:szCs w:val="14"/>
              </w:rPr>
              <w:t xml:space="preserve">Revisión Técnica realizada por la Directora General de Planeación y Desarrollo, Dra. En C.A. Elena Patricia Mojica Carrillo, el Jefe del Departamento de Redes y Telecomunicaciones, Ing. Abraham Rodríguez Méndez, conforme a los anexos de la Convocatoria </w:t>
            </w:r>
            <w:r>
              <w:rPr>
                <w:rFonts w:ascii="Arial" w:hAnsi="Arial" w:cs="Arial"/>
                <w:sz w:val="14"/>
                <w:szCs w:val="14"/>
              </w:rPr>
              <w:t>AD</w:t>
            </w:r>
            <w:r w:rsidRPr="00311EB7">
              <w:rPr>
                <w:rFonts w:ascii="Arial" w:hAnsi="Arial" w:cs="Arial"/>
                <w:sz w:val="14"/>
                <w:szCs w:val="14"/>
              </w:rPr>
              <w:t xml:space="preserve"> E/</w:t>
            </w:r>
            <w:r>
              <w:rPr>
                <w:rFonts w:ascii="Arial" w:hAnsi="Arial" w:cs="Arial"/>
                <w:sz w:val="14"/>
                <w:szCs w:val="14"/>
              </w:rPr>
              <w:t>006</w:t>
            </w:r>
            <w:r w:rsidRPr="00311EB7">
              <w:rPr>
                <w:rFonts w:ascii="Arial" w:hAnsi="Arial" w:cs="Arial"/>
                <w:sz w:val="14"/>
                <w:szCs w:val="14"/>
              </w:rPr>
              <w:t>-2023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  <w:tr w:rsidR="00C04B51" w:rsidRPr="002A21CE" w14:paraId="0F8EFD92" w14:textId="77777777" w:rsidTr="00B9398A">
        <w:trPr>
          <w:trHeight w:val="192"/>
          <w:jc w:val="center"/>
        </w:trPr>
        <w:tc>
          <w:tcPr>
            <w:tcW w:w="177" w:type="pct"/>
            <w:shd w:val="clear" w:color="auto" w:fill="auto"/>
            <w:noWrap/>
          </w:tcPr>
          <w:p w14:paraId="37A9715C" w14:textId="60D3BDC5" w:rsidR="00C04B51" w:rsidRPr="002A21CE" w:rsidRDefault="00C04B51" w:rsidP="00C04B51">
            <w:pPr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lastRenderedPageBreak/>
              <w:t>3</w:t>
            </w:r>
          </w:p>
        </w:tc>
        <w:tc>
          <w:tcPr>
            <w:tcW w:w="927" w:type="pct"/>
            <w:shd w:val="clear" w:color="auto" w:fill="auto"/>
            <w:noWrap/>
          </w:tcPr>
          <w:p w14:paraId="7A6EB25B" w14:textId="2BD866E3" w:rsidR="00C04B51" w:rsidRPr="002A21CE" w:rsidRDefault="00C04B51" w:rsidP="00C04B51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04B51">
              <w:rPr>
                <w:rFonts w:ascii="Arial" w:hAnsi="Arial" w:cs="Arial"/>
                <w:b/>
                <w:sz w:val="14"/>
                <w:szCs w:val="14"/>
              </w:rPr>
              <w:t>GAMA SISTEMAS S.A. DE C.V.</w:t>
            </w:r>
          </w:p>
        </w:tc>
        <w:tc>
          <w:tcPr>
            <w:tcW w:w="3896" w:type="pct"/>
            <w:shd w:val="clear" w:color="auto" w:fill="auto"/>
          </w:tcPr>
          <w:p w14:paraId="3F059D04" w14:textId="5AB4A2C9" w:rsidR="00C04B51" w:rsidRPr="00721E2F" w:rsidRDefault="00C04B51" w:rsidP="00C04B51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721E2F">
              <w:rPr>
                <w:rFonts w:ascii="Arial" w:hAnsi="Arial" w:cs="Arial"/>
                <w:b/>
                <w:sz w:val="12"/>
                <w:szCs w:val="12"/>
              </w:rPr>
              <w:t>Oferta en la partida: 1</w:t>
            </w:r>
          </w:p>
          <w:p w14:paraId="55658907" w14:textId="5A644558" w:rsidR="00C04B51" w:rsidRPr="00721E2F" w:rsidRDefault="00C04B51" w:rsidP="00C04B51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721E2F">
              <w:rPr>
                <w:rFonts w:ascii="Arial" w:hAnsi="Arial" w:cs="Arial"/>
                <w:b/>
                <w:sz w:val="12"/>
                <w:szCs w:val="12"/>
              </w:rPr>
              <w:t xml:space="preserve">Se hace constar que, de la propuesta presentada por </w:t>
            </w:r>
            <w:r w:rsidRPr="00C04B51">
              <w:rPr>
                <w:rFonts w:ascii="Arial" w:hAnsi="Arial" w:cs="Arial"/>
                <w:b/>
                <w:sz w:val="12"/>
                <w:szCs w:val="12"/>
              </w:rPr>
              <w:t>GAMA SISTEMAS S.A. DE C.V.</w:t>
            </w:r>
            <w:r w:rsidRPr="00721E2F">
              <w:rPr>
                <w:rFonts w:ascii="Arial" w:hAnsi="Arial" w:cs="Arial"/>
                <w:b/>
                <w:sz w:val="12"/>
                <w:szCs w:val="12"/>
              </w:rPr>
              <w:t>, cumple de manera general los requisitos establecidos en las bases de la Convocatoria, mismos que se señala a continuación:</w:t>
            </w:r>
          </w:p>
          <w:p w14:paraId="3346C4EF" w14:textId="77777777" w:rsidR="00C04B51" w:rsidRPr="003250AF" w:rsidRDefault="00C04B51" w:rsidP="00C04B51">
            <w:pPr>
              <w:jc w:val="both"/>
              <w:rPr>
                <w:rFonts w:ascii="Arial" w:hAnsi="Arial" w:cs="Arial"/>
                <w:b/>
                <w:sz w:val="12"/>
                <w:szCs w:val="12"/>
                <w:highlight w:val="yellow"/>
              </w:rPr>
            </w:pPr>
            <w:r w:rsidRPr="003250AF">
              <w:rPr>
                <w:rFonts w:ascii="Arial" w:hAnsi="Arial" w:cs="Arial"/>
                <w:b/>
                <w:sz w:val="12"/>
                <w:szCs w:val="12"/>
                <w:highlight w:val="yellow"/>
              </w:rPr>
              <w:t xml:space="preserve"> </w:t>
            </w:r>
          </w:p>
          <w:p w14:paraId="3CFDD42C" w14:textId="77777777" w:rsidR="00C04B51" w:rsidRPr="00311EB7" w:rsidRDefault="00C04B51" w:rsidP="00C04B51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311EB7">
              <w:rPr>
                <w:rFonts w:ascii="Arial" w:hAnsi="Arial" w:cs="Arial"/>
                <w:b/>
                <w:sz w:val="12"/>
                <w:szCs w:val="12"/>
              </w:rPr>
              <w:t>Documentos Apartado II</w:t>
            </w:r>
          </w:p>
          <w:tbl>
            <w:tblPr>
              <w:tblW w:w="5000" w:type="pct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5"/>
              <w:gridCol w:w="4009"/>
              <w:gridCol w:w="2159"/>
            </w:tblGrid>
            <w:tr w:rsidR="00C04B51" w:rsidRPr="00311EB7" w14:paraId="0A7A95B4" w14:textId="77777777" w:rsidTr="00B9398A">
              <w:trPr>
                <w:jc w:val="center"/>
              </w:trPr>
              <w:tc>
                <w:tcPr>
                  <w:tcW w:w="440" w:type="pct"/>
                  <w:shd w:val="clear" w:color="auto" w:fill="D9D9D9"/>
                  <w:vAlign w:val="center"/>
                </w:tcPr>
                <w:p w14:paraId="70C18388" w14:textId="77777777" w:rsidR="00C04B51" w:rsidRPr="00311EB7" w:rsidRDefault="00C04B51" w:rsidP="00C04B51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Número</w:t>
                  </w:r>
                </w:p>
              </w:tc>
              <w:tc>
                <w:tcPr>
                  <w:tcW w:w="2964" w:type="pct"/>
                  <w:shd w:val="clear" w:color="auto" w:fill="D9D9D9"/>
                  <w:vAlign w:val="center"/>
                </w:tcPr>
                <w:p w14:paraId="4ADFF9A8" w14:textId="77777777" w:rsidR="00C04B51" w:rsidRPr="00311EB7" w:rsidRDefault="00C04B51" w:rsidP="00C04B51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Descripción</w:t>
                  </w:r>
                </w:p>
              </w:tc>
              <w:tc>
                <w:tcPr>
                  <w:tcW w:w="1596" w:type="pct"/>
                  <w:shd w:val="clear" w:color="auto" w:fill="D9D9D9"/>
                  <w:vAlign w:val="center"/>
                </w:tcPr>
                <w:p w14:paraId="0D79889D" w14:textId="77777777" w:rsidR="00C04B51" w:rsidRPr="00311EB7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Obligatoriedad</w:t>
                  </w:r>
                </w:p>
              </w:tc>
            </w:tr>
            <w:tr w:rsidR="00C04B51" w:rsidRPr="00311EB7" w14:paraId="7245D48C" w14:textId="77777777" w:rsidTr="00B9398A">
              <w:trPr>
                <w:jc w:val="center"/>
              </w:trPr>
              <w:tc>
                <w:tcPr>
                  <w:tcW w:w="440" w:type="pct"/>
                  <w:shd w:val="clear" w:color="auto" w:fill="D6E3BC" w:themeFill="accent3" w:themeFillTint="66"/>
                  <w:vAlign w:val="center"/>
                </w:tcPr>
                <w:p w14:paraId="1BCDC361" w14:textId="77777777" w:rsidR="00C04B51" w:rsidRPr="00311EB7" w:rsidRDefault="00C04B51" w:rsidP="00C04B51">
                  <w:pPr>
                    <w:ind w:right="-89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D6E3BC" w:themeFill="accent3" w:themeFillTint="66"/>
                  <w:vAlign w:val="center"/>
                </w:tcPr>
                <w:p w14:paraId="3FCD216D" w14:textId="77777777" w:rsidR="00C04B51" w:rsidRPr="00311EB7" w:rsidRDefault="00C04B51" w:rsidP="00C04B51">
                  <w:pPr>
                    <w:ind w:right="-1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Documentación administrativa</w:t>
                  </w:r>
                </w:p>
              </w:tc>
              <w:tc>
                <w:tcPr>
                  <w:tcW w:w="1596" w:type="pct"/>
                  <w:shd w:val="clear" w:color="auto" w:fill="D6E3BC" w:themeFill="accent3" w:themeFillTint="66"/>
                  <w:vAlign w:val="center"/>
                </w:tcPr>
                <w:p w14:paraId="3B882D7C" w14:textId="77777777" w:rsidR="00C04B51" w:rsidRPr="00311EB7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C04B51" w:rsidRPr="00311EB7" w14:paraId="23227B50" w14:textId="77777777" w:rsidTr="00B9398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7BF7EB47" w14:textId="77777777" w:rsidR="00C04B51" w:rsidRPr="00311EB7" w:rsidRDefault="00C04B51" w:rsidP="00C04B51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7109FCB3" w14:textId="77777777" w:rsidR="00C04B51" w:rsidRPr="00311EB7" w:rsidRDefault="00C04B51" w:rsidP="00C04B51">
                  <w:pPr>
                    <w:ind w:right="-19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Acreditación y representación: </w:t>
                  </w: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Para acreditar la existencia tanto del licitante, como la personalidad de su representante legal o común, se deberá presentar escrito mediante el cual se manifieste bajo protesta de decir verdad, que cuenta con facultades suficientes para suscribir a nombre de su(s) representado(s) la propuesta correspondiente.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27304D40" w14:textId="77777777" w:rsidR="00C04B51" w:rsidRPr="00311EB7" w:rsidRDefault="00C04B51" w:rsidP="00C04B51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</w:pPr>
                  <w:r w:rsidRPr="00311EB7"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>PRESENTA</w:t>
                  </w:r>
                </w:p>
                <w:p w14:paraId="03104B39" w14:textId="5B846B7B" w:rsidR="00C04B51" w:rsidRPr="00311EB7" w:rsidRDefault="00C04B51" w:rsidP="008F24B7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4"/>
                      <w:szCs w:val="14"/>
                    </w:rPr>
                  </w:pPr>
                  <w:r w:rsidRPr="00311EB7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Acreditación Propuesta firmada por la C. </w:t>
                  </w:r>
                  <w:r w:rsidR="005533DC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Roberto Aguirre Orozco</w:t>
                  </w:r>
                  <w:r w:rsidR="003B2BCA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, </w:t>
                  </w:r>
                  <w:r w:rsidR="008F24B7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Administrador General Único</w:t>
                  </w:r>
                  <w:r w:rsidR="003B2BCA" w:rsidRPr="003B2BCA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de </w:t>
                  </w:r>
                  <w:r w:rsidR="009218A7" w:rsidRPr="009218A7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GAMA SISTEMAS S.A. DE C.V.</w:t>
                  </w:r>
                </w:p>
              </w:tc>
            </w:tr>
            <w:tr w:rsidR="00C04B51" w:rsidRPr="00311EB7" w14:paraId="389ADDFE" w14:textId="77777777" w:rsidTr="00B9398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7CE168FA" w14:textId="77777777" w:rsidR="00C04B51" w:rsidRPr="00311EB7" w:rsidRDefault="00C04B51" w:rsidP="00C04B51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6E854983" w14:textId="77777777" w:rsidR="00C04B51" w:rsidRPr="00311EB7" w:rsidRDefault="00C04B51" w:rsidP="00C04B51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Documentos Legales </w:t>
                  </w:r>
                </w:p>
                <w:p w14:paraId="0A6208D3" w14:textId="77777777" w:rsidR="00C04B51" w:rsidRPr="00311EB7" w:rsidRDefault="00C04B51" w:rsidP="00C04B51">
                  <w:pPr>
                    <w:ind w:right="131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Identificación </w:t>
                  </w:r>
                </w:p>
                <w:p w14:paraId="6DF93F39" w14:textId="77777777" w:rsidR="00C04B51" w:rsidRPr="00311EB7" w:rsidRDefault="00C04B51" w:rsidP="00C04B51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RFC:</w:t>
                  </w: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Registro Federal de Contribuyentes del licitante que participe en el procedimiento de licitación. </w:t>
                  </w:r>
                </w:p>
                <w:p w14:paraId="0DFB4CDF" w14:textId="77777777" w:rsidR="00C04B51" w:rsidRPr="00311EB7" w:rsidRDefault="00C04B51" w:rsidP="00C04B5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</w:pPr>
                  <w:r w:rsidRPr="00311EB7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s-MX" w:eastAsia="es-MX"/>
                    </w:rPr>
                    <w:t>a) Personas Morales:</w:t>
                  </w:r>
                  <w:r w:rsidRPr="00311EB7"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  <w:t xml:space="preserve"> En caso de personas morales, incluir el acta constitutiva de la empresa y el poder del representante legal en copia simple.</w:t>
                  </w:r>
                </w:p>
                <w:p w14:paraId="7CC0AE7F" w14:textId="77777777" w:rsidR="00C04B51" w:rsidRPr="00311EB7" w:rsidRDefault="00C04B51" w:rsidP="00C04B51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lang w:val="es-MX"/>
                    </w:rPr>
                  </w:pPr>
                  <w:r w:rsidRPr="00311EB7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s-MX" w:eastAsia="es-MX"/>
                    </w:rPr>
                    <w:t>b) Personas Físicas:</w:t>
                  </w:r>
                  <w:r w:rsidRPr="00311EB7"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  <w:t xml:space="preserve"> Acta de nacimiento en copia simple.</w:t>
                  </w:r>
                </w:p>
                <w:p w14:paraId="06F333C7" w14:textId="77777777" w:rsidR="00C04B51" w:rsidRPr="00311EB7" w:rsidRDefault="00C04B51" w:rsidP="00C04B51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lang w:val="es-MX"/>
                    </w:rPr>
                  </w:pPr>
                </w:p>
              </w:tc>
              <w:tc>
                <w:tcPr>
                  <w:tcW w:w="1596" w:type="pct"/>
                  <w:shd w:val="clear" w:color="auto" w:fill="auto"/>
                </w:tcPr>
                <w:p w14:paraId="2961361B" w14:textId="65679804" w:rsidR="00C04B51" w:rsidRPr="009218A7" w:rsidRDefault="00C04B51" w:rsidP="009218A7">
                  <w:pPr>
                    <w:jc w:val="center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  <w:r w:rsidRPr="00311EB7"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>PRESENTA</w:t>
                  </w:r>
                </w:p>
                <w:p w14:paraId="1165647C" w14:textId="77777777" w:rsidR="00C04B51" w:rsidRPr="00311EB7" w:rsidRDefault="00C04B51" w:rsidP="00C04B51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0"/>
                      <w:szCs w:val="10"/>
                      <w:lang w:eastAsia="es-MX"/>
                    </w:rPr>
                  </w:pPr>
                  <w:r w:rsidRPr="00311EB7">
                    <w:rPr>
                      <w:rFonts w:asciiTheme="minorHAnsi" w:hAnsiTheme="minorHAnsi"/>
                      <w:b/>
                      <w:color w:val="000000"/>
                      <w:sz w:val="10"/>
                      <w:szCs w:val="10"/>
                      <w:lang w:eastAsia="es-MX"/>
                    </w:rPr>
                    <w:t xml:space="preserve"> </w:t>
                  </w:r>
                </w:p>
                <w:p w14:paraId="79CC95C7" w14:textId="274F63EC" w:rsidR="00C04B51" w:rsidRPr="00311EB7" w:rsidRDefault="00C04B51" w:rsidP="00C04B51">
                  <w:pPr>
                    <w:jc w:val="center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Identificación oficial INE C.</w:t>
                  </w:r>
                  <w:r w:rsidRPr="00311EB7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</w:t>
                  </w:r>
                  <w:r w:rsidR="005533DC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Roberto Aguirre Orozco</w:t>
                  </w:r>
                  <w:r w:rsidRPr="00311EB7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,</w:t>
                  </w:r>
                  <w:r w:rsidR="00B9398A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RFC, </w:t>
                  </w:r>
                  <w:r w:rsidRPr="00311EB7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presenta Constancia de situación fiscal de la empresa, acta constitutiva.  </w:t>
                  </w:r>
                </w:p>
              </w:tc>
            </w:tr>
            <w:tr w:rsidR="00C04B51" w:rsidRPr="00311EB7" w14:paraId="1B3F1DB8" w14:textId="77777777" w:rsidTr="00B9398A">
              <w:trPr>
                <w:trHeight w:val="2294"/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284325ED" w14:textId="77777777" w:rsidR="00C04B51" w:rsidRPr="00311EB7" w:rsidRDefault="00C04B51" w:rsidP="00C04B51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lastRenderedPageBreak/>
                    <w:t>2.1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3312C7F8" w14:textId="77777777" w:rsidR="00C04B51" w:rsidRPr="00311EB7" w:rsidRDefault="00C04B51" w:rsidP="00C04B51">
                  <w:pPr>
                    <w:ind w:right="126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Documentos legales adicionales:</w:t>
                  </w:r>
                </w:p>
                <w:p w14:paraId="728E4AE2" w14:textId="77777777" w:rsidR="00C04B51" w:rsidRPr="00311EB7" w:rsidRDefault="00C04B51" w:rsidP="00C04B51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Con fundamento en el Artículo 71 fracción IX de la Ley de Adquisiciones, Arrendamientos y Servicios del Estado de Aguascalientes y sus Municipios, anexar la Opinión Positiva de los siguientes documentos:</w:t>
                  </w:r>
                </w:p>
                <w:p w14:paraId="57DBBF7B" w14:textId="77777777" w:rsidR="00C04B51" w:rsidRPr="00311EB7" w:rsidRDefault="00C04B51" w:rsidP="00C04B51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</w:p>
                <w:p w14:paraId="244DA36F" w14:textId="77777777" w:rsidR="00C04B51" w:rsidRPr="00311EB7" w:rsidRDefault="00C04B51" w:rsidP="00C04B51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ind w:left="540" w:hanging="180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Comprobante del SAT en donde se indica que está al corriente de sus obligaciones fiscales. </w:t>
                  </w:r>
                </w:p>
                <w:p w14:paraId="51839351" w14:textId="77777777" w:rsidR="00C04B51" w:rsidRPr="00311EB7" w:rsidRDefault="00C04B51" w:rsidP="00C04B51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ind w:left="540" w:hanging="180"/>
                    <w:contextualSpacing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Opinión del Cumplimiento de Obligaciones fiscales en materia de Seguridad Social, IMSS</w:t>
                  </w: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. (deberá presentarse de fecha 05 de julio 2023).</w:t>
                  </w:r>
                </w:p>
                <w:p w14:paraId="3FB77AE5" w14:textId="77777777" w:rsidR="00C04B51" w:rsidRPr="00311EB7" w:rsidRDefault="00C04B51" w:rsidP="00C04B51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ind w:left="540" w:hanging="180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Constancia de situación fiscal del INFONAVIT. *</w:t>
                  </w:r>
                </w:p>
                <w:p w14:paraId="7CF26F51" w14:textId="77777777" w:rsidR="00C04B51" w:rsidRPr="00311EB7" w:rsidRDefault="00C04B51" w:rsidP="00C04B51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ind w:left="540" w:hanging="180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Opinión de Situación Fiscal de Cumplimiento de Obligaciones Estatales emitida por la Secretaría de Finanzas del Estado de Aguascalientes. **</w:t>
                  </w:r>
                </w:p>
                <w:p w14:paraId="7BA5653E" w14:textId="77777777" w:rsidR="00C04B51" w:rsidRPr="00311EB7" w:rsidRDefault="00C04B51" w:rsidP="00C04B51">
                  <w:pPr>
                    <w:pStyle w:val="Prrafodelista"/>
                    <w:widowControl/>
                    <w:spacing w:after="160" w:line="259" w:lineRule="auto"/>
                    <w:ind w:left="540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(</w:t>
                  </w: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05 de junio de 2023 al 05 de julio de 2023</w:t>
                  </w: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).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1329EE3E" w14:textId="77777777" w:rsidR="00C04B51" w:rsidRPr="00311EB7" w:rsidRDefault="00C04B51" w:rsidP="00C04B51">
                  <w:pPr>
                    <w:spacing w:after="160" w:line="259" w:lineRule="auto"/>
                    <w:contextualSpacing/>
                    <w:jc w:val="center"/>
                    <w:rPr>
                      <w:rFonts w:ascii="Calibri" w:hAnsi="Calibri" w:cs="Calibri"/>
                      <w:b/>
                      <w:color w:val="000000"/>
                      <w:sz w:val="12"/>
                      <w:szCs w:val="12"/>
                      <w:lang w:eastAsia="en-US"/>
                    </w:rPr>
                  </w:pPr>
                  <w:r w:rsidRPr="00311EB7">
                    <w:rPr>
                      <w:rFonts w:ascii="Calibri" w:hAnsi="Calibri" w:cs="Calibri"/>
                      <w:b/>
                      <w:color w:val="000000"/>
                      <w:sz w:val="12"/>
                      <w:szCs w:val="12"/>
                      <w:lang w:eastAsia="en-US"/>
                    </w:rPr>
                    <w:t>PRESENTA</w:t>
                  </w:r>
                </w:p>
                <w:p w14:paraId="4AA57798" w14:textId="35DC8F27" w:rsidR="00C04B51" w:rsidRPr="00311EB7" w:rsidRDefault="00C04B51" w:rsidP="00C04B51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1. Opinión de cumplimiento de obligaciones SAT </w:t>
                  </w:r>
                  <w:r w:rsidR="00B9398A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(Positivo, 04</w:t>
                  </w:r>
                  <w:r w:rsidRPr="00311EB7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 de ju</w:t>
                  </w:r>
                  <w:r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l</w:t>
                  </w:r>
                  <w:r w:rsidRPr="00311EB7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io del 2023). </w:t>
                  </w: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</w:t>
                  </w:r>
                </w:p>
                <w:p w14:paraId="48E9EF77" w14:textId="77777777" w:rsidR="00C04B51" w:rsidRPr="00311EB7" w:rsidRDefault="00C04B51" w:rsidP="00C04B51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51947BA0" w14:textId="77777777" w:rsidR="00C04B51" w:rsidRPr="00311EB7" w:rsidRDefault="00C04B51" w:rsidP="00C04B51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sz w:val="10"/>
                      <w:szCs w:val="10"/>
                    </w:rPr>
                    <w:t>2</w:t>
                  </w: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Opinión de cumplimiento de obligaciones Fiscales en material de Seguridad Social (IMSS) </w:t>
                  </w:r>
                  <w:r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(Positiva, Vigente, 05</w:t>
                  </w:r>
                  <w:r w:rsidRPr="00311EB7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 de ju</w:t>
                  </w:r>
                  <w:r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l</w:t>
                  </w:r>
                  <w:r w:rsidRPr="00311EB7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io del 2023). </w:t>
                  </w: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</w:t>
                  </w:r>
                </w:p>
                <w:p w14:paraId="48578955" w14:textId="77777777" w:rsidR="00C04B51" w:rsidRPr="00311EB7" w:rsidRDefault="00C04B51" w:rsidP="00C04B51">
                  <w:pPr>
                    <w:spacing w:after="160" w:line="259" w:lineRule="auto"/>
                    <w:contextualSpacing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</w:pPr>
                </w:p>
                <w:p w14:paraId="613C6468" w14:textId="45961C76" w:rsidR="00C04B51" w:rsidRPr="00311EB7" w:rsidRDefault="00C04B51" w:rsidP="00C04B51">
                  <w:pPr>
                    <w:jc w:val="both"/>
                    <w:rPr>
                      <w:rFonts w:asciiTheme="minorHAnsi" w:eastAsia="Calibri" w:hAnsiTheme="minorHAnsi" w:cstheme="minorHAnsi"/>
                      <w:sz w:val="10"/>
                      <w:szCs w:val="10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sz w:val="10"/>
                      <w:szCs w:val="10"/>
                    </w:rPr>
                    <w:t>3. Constancia de cumplimiento de obligaciones ante el INFONAVIT. (Sin adeudos, 0</w:t>
                  </w:r>
                  <w:r w:rsidR="00B9398A">
                    <w:rPr>
                      <w:rFonts w:asciiTheme="minorHAnsi" w:eastAsia="Calibri" w:hAnsiTheme="minorHAnsi" w:cstheme="minorHAnsi"/>
                      <w:sz w:val="10"/>
                      <w:szCs w:val="10"/>
                    </w:rPr>
                    <w:t>4</w:t>
                  </w:r>
                  <w:r w:rsidRPr="00311EB7">
                    <w:rPr>
                      <w:rFonts w:asciiTheme="minorHAnsi" w:eastAsia="Calibri" w:hAnsiTheme="minorHAnsi" w:cstheme="minorHAnsi"/>
                      <w:sz w:val="10"/>
                      <w:szCs w:val="10"/>
                    </w:rPr>
                    <w:t xml:space="preserve"> de </w:t>
                  </w:r>
                  <w:r>
                    <w:rPr>
                      <w:rFonts w:asciiTheme="minorHAnsi" w:eastAsia="Calibri" w:hAnsiTheme="minorHAnsi" w:cstheme="minorHAnsi"/>
                      <w:sz w:val="10"/>
                      <w:szCs w:val="10"/>
                    </w:rPr>
                    <w:t>jul</w:t>
                  </w:r>
                  <w:r w:rsidRPr="00311EB7">
                    <w:rPr>
                      <w:rFonts w:asciiTheme="minorHAnsi" w:eastAsia="Calibri" w:hAnsiTheme="minorHAnsi" w:cstheme="minorHAnsi"/>
                      <w:sz w:val="10"/>
                      <w:szCs w:val="10"/>
                    </w:rPr>
                    <w:t>io de 2023).</w:t>
                  </w:r>
                </w:p>
                <w:p w14:paraId="64E4E483" w14:textId="77777777" w:rsidR="00C04B51" w:rsidRPr="00311EB7" w:rsidRDefault="00C04B51" w:rsidP="00C04B51">
                  <w:pPr>
                    <w:jc w:val="both"/>
                    <w:rPr>
                      <w:rFonts w:asciiTheme="minorHAnsi" w:eastAsia="Calibri" w:hAnsiTheme="minorHAnsi" w:cstheme="minorHAnsi"/>
                      <w:color w:val="FF0000"/>
                      <w:sz w:val="10"/>
                      <w:szCs w:val="10"/>
                    </w:rPr>
                  </w:pPr>
                </w:p>
                <w:p w14:paraId="3C1F63A9" w14:textId="11A9242B" w:rsidR="00C04B51" w:rsidRPr="00311EB7" w:rsidRDefault="00C04B51" w:rsidP="00B9398A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4. Opinión de Situación Fiscal de Cumplimiento de Obligaciones Estatales emitida por la Secretaría de Finanzas del Estado de </w:t>
                  </w:r>
                  <w:r w:rsidR="00B9398A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Aguascalientes. (Al corriente, 22</w:t>
                  </w: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de ju</w:t>
                  </w:r>
                  <w:r w:rsidR="00B9398A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n</w:t>
                  </w: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io del 2023).</w:t>
                  </w:r>
                </w:p>
              </w:tc>
            </w:tr>
            <w:tr w:rsidR="00C04B51" w:rsidRPr="00311EB7" w14:paraId="49F8E604" w14:textId="77777777" w:rsidTr="00B9398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5F63CEB8" w14:textId="77777777" w:rsidR="00C04B51" w:rsidRPr="00311EB7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12FE4F80" w14:textId="77777777" w:rsidR="00C04B51" w:rsidRPr="00311EB7" w:rsidRDefault="00C04B51" w:rsidP="00C04B51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Manifiesto: </w:t>
                  </w: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Presentar declaración por escrito bajo protesta de decir verdad de no encontrarse en alguno de los supuestos que señala el artículo 71 de la Ley y manifiesto de calidad y garantía de los bienes, de acuerdo al formato del </w:t>
                  </w: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“5”</w:t>
                  </w: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, que se integra a estas bases.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413C8F22" w14:textId="77777777" w:rsidR="00C04B51" w:rsidRPr="00311EB7" w:rsidRDefault="00C04B51" w:rsidP="00C04B51">
                  <w:pPr>
                    <w:jc w:val="center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</w:p>
                <w:p w14:paraId="4B4BD694" w14:textId="77777777" w:rsidR="00C04B51" w:rsidRPr="00311EB7" w:rsidRDefault="00C04B51" w:rsidP="00C04B51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</w:pPr>
                  <w:r w:rsidRPr="00311EB7"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>PRESENTA</w:t>
                  </w:r>
                </w:p>
                <w:p w14:paraId="3773D3B1" w14:textId="77777777" w:rsidR="00C04B51" w:rsidRPr="00311EB7" w:rsidRDefault="00C04B51" w:rsidP="00C04B51">
                  <w:pPr>
                    <w:ind w:right="-91"/>
                    <w:jc w:val="center"/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</w:pPr>
                  <w:r w:rsidRPr="00311EB7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Todas las partidas:</w:t>
                  </w:r>
                  <w:r w:rsidRPr="00311EB7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 xml:space="preserve"> 12 meses</w:t>
                  </w:r>
                </w:p>
                <w:p w14:paraId="718D04AA" w14:textId="77777777" w:rsidR="00C04B51" w:rsidRPr="00311EB7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C04B51" w:rsidRPr="00311EB7" w14:paraId="3ABFB1A0" w14:textId="77777777" w:rsidTr="00B9398A">
              <w:trPr>
                <w:jc w:val="center"/>
              </w:trPr>
              <w:tc>
                <w:tcPr>
                  <w:tcW w:w="440" w:type="pct"/>
                  <w:shd w:val="clear" w:color="auto" w:fill="D9D9D9"/>
                  <w:vAlign w:val="center"/>
                </w:tcPr>
                <w:p w14:paraId="6C9D15D2" w14:textId="77777777" w:rsidR="00C04B51" w:rsidRPr="00311EB7" w:rsidRDefault="00C04B51" w:rsidP="00C04B51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D9D9D9"/>
                  <w:vAlign w:val="center"/>
                </w:tcPr>
                <w:p w14:paraId="615B087B" w14:textId="77777777" w:rsidR="00C04B51" w:rsidRPr="00311EB7" w:rsidRDefault="00C04B51" w:rsidP="00C04B51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Documentación propuesta técnica</w:t>
                  </w:r>
                </w:p>
              </w:tc>
              <w:tc>
                <w:tcPr>
                  <w:tcW w:w="1596" w:type="pct"/>
                  <w:shd w:val="clear" w:color="auto" w:fill="D9D9D9"/>
                  <w:vAlign w:val="center"/>
                </w:tcPr>
                <w:p w14:paraId="7C6145CD" w14:textId="77777777" w:rsidR="00C04B51" w:rsidRPr="00311EB7" w:rsidRDefault="00C04B51" w:rsidP="00C04B51">
                  <w:pPr>
                    <w:ind w:right="-91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C04B51" w:rsidRPr="00311EB7" w14:paraId="5EA27FEF" w14:textId="77777777" w:rsidTr="00B9398A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670E0D2E" w14:textId="77777777" w:rsidR="00C04B51" w:rsidRPr="00311EB7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4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211C978C" w14:textId="77777777" w:rsidR="00C04B51" w:rsidRPr="00311EB7" w:rsidRDefault="00C04B51" w:rsidP="00C04B5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Especificaciones técnicas con descripción pormenorizada de los bienes, Anexo “1”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60EE96AC" w14:textId="77777777" w:rsidR="00C04B51" w:rsidRPr="00311EB7" w:rsidRDefault="00C04B51" w:rsidP="00C04B51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</w:pPr>
                  <w:r w:rsidRPr="00311EB7"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3C1722E5" w14:textId="77777777" w:rsidR="00C04B51" w:rsidRPr="00311EB7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Revisión técnica realizada por área requirente.</w:t>
                  </w:r>
                </w:p>
              </w:tc>
            </w:tr>
            <w:tr w:rsidR="00C04B51" w:rsidRPr="00311EB7" w14:paraId="416D7B86" w14:textId="77777777" w:rsidTr="00B9398A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1B12DE60" w14:textId="77777777" w:rsidR="00C04B51" w:rsidRPr="00311EB7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3DE9C797" w14:textId="77777777" w:rsidR="00C04B51" w:rsidRPr="00311EB7" w:rsidRDefault="00C04B51" w:rsidP="00C04B5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Información Técnica documental: </w:t>
                  </w:r>
                </w:p>
                <w:p w14:paraId="4C9AC6F8" w14:textId="77777777" w:rsidR="00C04B51" w:rsidRPr="00311EB7" w:rsidRDefault="00C04B51" w:rsidP="00C04B5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Incluir folletos, catálogos originales, fotografías, instructivos o manuales de uso para corroborar las especificaciones, características y calidad de los mismos.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68CFED23" w14:textId="77777777" w:rsidR="00C04B51" w:rsidRPr="00311EB7" w:rsidRDefault="00C04B51" w:rsidP="00C04B51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</w:pPr>
                  <w:r w:rsidRPr="00311EB7"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0BC937C7" w14:textId="77777777" w:rsidR="00C04B51" w:rsidRPr="00311EB7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Revisión técnica realizada por área requirente.</w:t>
                  </w:r>
                </w:p>
              </w:tc>
            </w:tr>
            <w:tr w:rsidR="00C04B51" w:rsidRPr="00311EB7" w14:paraId="193C8BEF" w14:textId="77777777" w:rsidTr="00B9398A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2028A04B" w14:textId="77777777" w:rsidR="00C04B51" w:rsidRPr="00311EB7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519A2434" w14:textId="77777777" w:rsidR="00C04B51" w:rsidRPr="00311EB7" w:rsidRDefault="00C04B51" w:rsidP="00C04B5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Tiempo y lugar de entrega de los bienes:</w:t>
                  </w: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Entregar el </w:t>
                  </w: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“2”</w:t>
                  </w: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firmado, en el cual constará el compromiso de realizar la entrega en lugar y fechas que se indica.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216BB942" w14:textId="77777777" w:rsidR="00C04B51" w:rsidRDefault="00C04B51" w:rsidP="00C04B51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</w:pPr>
                  <w:r w:rsidRPr="00311EB7"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3CAECEB3" w14:textId="77777777" w:rsidR="00C04B51" w:rsidRPr="00311EB7" w:rsidRDefault="00C04B51" w:rsidP="00C04B51">
                  <w:pPr>
                    <w:jc w:val="center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>Vigencia del 10 de julio 2023 al 10 de julio de 2024.</w:t>
                  </w: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 </w:t>
                  </w:r>
                </w:p>
              </w:tc>
            </w:tr>
            <w:tr w:rsidR="00C04B51" w:rsidRPr="00311EB7" w14:paraId="4D7E4C60" w14:textId="77777777" w:rsidTr="00B9398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42D120AC" w14:textId="77777777" w:rsidR="00C04B51" w:rsidRPr="00311EB7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7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6BDF3FF2" w14:textId="77777777" w:rsidR="00C04B51" w:rsidRPr="008F2C9E" w:rsidRDefault="00C04B51" w:rsidP="00C04B51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8F2C9E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Respaldo del Fabricante</w:t>
                  </w:r>
                </w:p>
                <w:p w14:paraId="6EA52278" w14:textId="77777777" w:rsidR="00C04B51" w:rsidRPr="008F2C9E" w:rsidRDefault="00C04B51" w:rsidP="00C04B51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Cs/>
                      <w:i/>
                      <w:sz w:val="10"/>
                      <w:szCs w:val="10"/>
                    </w:rPr>
                  </w:pPr>
                  <w:r w:rsidRPr="008F2C9E">
                    <w:rPr>
                      <w:rFonts w:asciiTheme="minorHAnsi" w:eastAsia="Calibri" w:hAnsiTheme="minorHAnsi" w:cstheme="minorHAnsi"/>
                      <w:b/>
                      <w:bCs/>
                      <w:i/>
                      <w:sz w:val="10"/>
                      <w:szCs w:val="10"/>
                    </w:rPr>
                    <w:t>(NO APLICA en partida 2, 3 y 4 de acuerdo al acta de Aclaraciones)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502843AA" w14:textId="6C1FD6C0" w:rsidR="00C04B51" w:rsidRDefault="00C04B51" w:rsidP="00C04B51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</w:pPr>
                  <w:r w:rsidRPr="00311EB7"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>PRESENTA (</w:t>
                  </w:r>
                  <w:proofErr w:type="spellStart"/>
                  <w:r w:rsidRPr="00C04242"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>pag</w:t>
                  </w:r>
                  <w:proofErr w:type="spellEnd"/>
                  <w:r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>.</w:t>
                  </w:r>
                  <w:r w:rsidRPr="00C04242"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 xml:space="preserve"> </w:t>
                  </w:r>
                  <w:r w:rsidR="00791E7D"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>30 y 31</w:t>
                  </w:r>
                  <w:r w:rsidRPr="00C04242"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>)</w:t>
                  </w:r>
                </w:p>
                <w:p w14:paraId="33B8A427" w14:textId="77777777" w:rsidR="00C04B51" w:rsidRPr="00311EB7" w:rsidRDefault="00C04B51" w:rsidP="00C04B51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 xml:space="preserve"> </w:t>
                  </w:r>
                </w:p>
              </w:tc>
            </w:tr>
            <w:tr w:rsidR="00C04B51" w:rsidRPr="00311EB7" w14:paraId="573DD228" w14:textId="77777777" w:rsidTr="00B9398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0144E169" w14:textId="77777777" w:rsidR="00C04B51" w:rsidRPr="00311EB7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8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4A882726" w14:textId="77777777" w:rsidR="00C04B51" w:rsidRPr="00311EB7" w:rsidRDefault="00C04B51" w:rsidP="00C04B51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Centros de Servicio “Anexo 9”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6452CAE0" w14:textId="77777777" w:rsidR="00C04B51" w:rsidRPr="00311EB7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C04B51" w:rsidRPr="00311EB7" w14:paraId="57345FD3" w14:textId="77777777" w:rsidTr="00B9398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79B4401D" w14:textId="77777777" w:rsidR="00C04B51" w:rsidRPr="00311EB7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9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130C94D8" w14:textId="77777777" w:rsidR="00C04B51" w:rsidRPr="00311EB7" w:rsidRDefault="00C04B51" w:rsidP="00C04B51">
                  <w:pPr>
                    <w:jc w:val="both"/>
                    <w:rPr>
                      <w:rFonts w:asciiTheme="minorHAnsi" w:eastAsia="Calibri" w:hAnsiTheme="minorHAnsi" w:cstheme="minorHAnsi"/>
                      <w:b/>
                      <w:i/>
                      <w:sz w:val="12"/>
                      <w:szCs w:val="12"/>
                      <w:u w:val="single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La propuesta económica</w:t>
                  </w:r>
                  <w:r w:rsidRPr="00311EB7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 </w:t>
                  </w:r>
                  <w:r w:rsidRPr="00311EB7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“Anexo 4”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64B6E321" w14:textId="77777777" w:rsidR="00C04B51" w:rsidRPr="00311EB7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PRESENTA </w:t>
                  </w:r>
                </w:p>
              </w:tc>
            </w:tr>
            <w:tr w:rsidR="00C04B51" w:rsidRPr="00311EB7" w14:paraId="0287BD95" w14:textId="77777777" w:rsidTr="00B9398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0F4CFEA4" w14:textId="77777777" w:rsidR="00C04B51" w:rsidRPr="00311EB7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17D19D04" w14:textId="77777777" w:rsidR="00C04B51" w:rsidRPr="00311EB7" w:rsidRDefault="00C04B51" w:rsidP="00C04B51">
                  <w:pPr>
                    <w:jc w:val="both"/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Propuesta digital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5F816836" w14:textId="77777777" w:rsidR="00C04B51" w:rsidRPr="00311EB7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C04B51" w:rsidRPr="00311EB7" w14:paraId="1DE187D0" w14:textId="77777777" w:rsidTr="00B9398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2C80A810" w14:textId="77777777" w:rsidR="00C04B51" w:rsidRPr="00311EB7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11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5EBC4AB9" w14:textId="77777777" w:rsidR="00C04B51" w:rsidRPr="00311EB7" w:rsidRDefault="00C04B51" w:rsidP="00C04B51">
                  <w:pPr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Formato de Fianza Anexo “8</w:t>
                  </w:r>
                  <w:r w:rsidRPr="00311EB7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788B950A" w14:textId="77777777" w:rsidR="00C04B51" w:rsidRPr="00311EB7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C04B51" w:rsidRPr="003250AF" w14:paraId="72048FBD" w14:textId="77777777" w:rsidTr="00B9398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7023EEAE" w14:textId="77777777" w:rsidR="00C04B51" w:rsidRPr="009A0558" w:rsidRDefault="00C04B51" w:rsidP="00C04B51">
                  <w:pPr>
                    <w:ind w:right="-91"/>
                    <w:jc w:val="center"/>
                    <w:rPr>
                      <w:rFonts w:ascii="Calibri" w:eastAsia="Calibri" w:hAnsi="Calibri" w:cs="Calibri"/>
                      <w:b/>
                      <w:color w:val="000000"/>
                      <w:sz w:val="12"/>
                      <w:szCs w:val="12"/>
                    </w:rPr>
                  </w:pPr>
                  <w:r w:rsidRPr="009A0558">
                    <w:rPr>
                      <w:rFonts w:ascii="Calibri" w:eastAsia="Calibri" w:hAnsi="Calibri" w:cs="Calibri"/>
                      <w:b/>
                      <w:color w:val="000000"/>
                      <w:sz w:val="12"/>
                      <w:szCs w:val="12"/>
                    </w:rPr>
                    <w:t>12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2D888B4A" w14:textId="77777777" w:rsidR="00C04B51" w:rsidRPr="009A0558" w:rsidRDefault="00C04B51" w:rsidP="00C04B51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9A0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Relación de documentación para entregar </w:t>
                  </w:r>
                  <w:r w:rsidRPr="009A0558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 xml:space="preserve">Anexo “10” </w:t>
                  </w:r>
                </w:p>
                <w:p w14:paraId="6A5455F2" w14:textId="77777777" w:rsidR="00C04B51" w:rsidRPr="009A0558" w:rsidRDefault="00C04B51" w:rsidP="00C04B51">
                  <w:pPr>
                    <w:pStyle w:val="Default"/>
                    <w:jc w:val="both"/>
                    <w:rPr>
                      <w:rFonts w:ascii="Calibri" w:hAnsi="Calibri" w:cs="Calibri"/>
                      <w:b/>
                      <w:bCs/>
                      <w:sz w:val="12"/>
                      <w:szCs w:val="12"/>
                    </w:rPr>
                  </w:pPr>
                  <w:r w:rsidRPr="009A0558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>Se deberá foliar la propuesta e indicar en el anexo 10, cuantas páginas integran la documentación presentada.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40720A5E" w14:textId="77777777" w:rsidR="00C04B51" w:rsidRPr="009A0558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9A0558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C04B51" w:rsidRPr="003250AF" w14:paraId="3C130C2E" w14:textId="77777777" w:rsidTr="00B9398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340B2C76" w14:textId="77777777" w:rsidR="00C04B51" w:rsidRPr="003250AF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</w:p>
              </w:tc>
              <w:tc>
                <w:tcPr>
                  <w:tcW w:w="2964" w:type="pct"/>
                  <w:shd w:val="clear" w:color="auto" w:fill="auto"/>
                </w:tcPr>
                <w:p w14:paraId="2BB58CCD" w14:textId="77777777" w:rsidR="00C04B51" w:rsidRPr="003250AF" w:rsidRDefault="00C04B51" w:rsidP="00C04B51">
                  <w:pPr>
                    <w:jc w:val="both"/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  <w:highlight w:val="yellow"/>
                    </w:rPr>
                  </w:pPr>
                </w:p>
              </w:tc>
              <w:tc>
                <w:tcPr>
                  <w:tcW w:w="1596" w:type="pct"/>
                  <w:shd w:val="clear" w:color="auto" w:fill="auto"/>
                </w:tcPr>
                <w:p w14:paraId="6EE75775" w14:textId="77777777" w:rsidR="00C04B51" w:rsidRPr="003250AF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</w:p>
              </w:tc>
            </w:tr>
            <w:tr w:rsidR="00C04B51" w:rsidRPr="003250AF" w14:paraId="30B02754" w14:textId="77777777" w:rsidTr="00B9398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41C7111C" w14:textId="77777777" w:rsidR="00C04B51" w:rsidRPr="003250AF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</w:p>
              </w:tc>
              <w:tc>
                <w:tcPr>
                  <w:tcW w:w="2964" w:type="pct"/>
                  <w:shd w:val="clear" w:color="auto" w:fill="auto"/>
                </w:tcPr>
                <w:p w14:paraId="0CE83531" w14:textId="77777777" w:rsidR="00C04B51" w:rsidRPr="009A0558" w:rsidRDefault="00C04B51" w:rsidP="00C04B51">
                  <w:pP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9A0558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Propuesta Foliada </w:t>
                  </w:r>
                </w:p>
                <w:p w14:paraId="434D605C" w14:textId="77777777" w:rsidR="00C04B51" w:rsidRPr="009A0558" w:rsidRDefault="00C04B51" w:rsidP="00C04B51">
                  <w:pP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9A0558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(se deberá foliar la totalidad de hojas que integran su propuesta)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0A766ECF" w14:textId="77777777" w:rsidR="00C04B51" w:rsidRPr="009A0558" w:rsidRDefault="00C04B51" w:rsidP="00C04B51">
                  <w:pPr>
                    <w:ind w:right="-91"/>
                    <w:jc w:val="center"/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</w:rPr>
                  </w:pPr>
                  <w:r w:rsidRPr="009A0558"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</w:rPr>
                    <w:t>PRESENTA</w:t>
                  </w:r>
                </w:p>
                <w:p w14:paraId="7C85B650" w14:textId="0F1DCF79" w:rsidR="00C04B51" w:rsidRPr="009A0558" w:rsidRDefault="00791E7D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</w:rPr>
                    <w:t>37</w:t>
                  </w:r>
                  <w:r w:rsidR="00C04B51" w:rsidRPr="009A0558"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</w:rPr>
                    <w:t xml:space="preserve"> HOJAS FOLIADAS</w:t>
                  </w:r>
                </w:p>
              </w:tc>
            </w:tr>
          </w:tbl>
          <w:p w14:paraId="70E19C8D" w14:textId="77777777" w:rsidR="00C04B51" w:rsidRPr="003250AF" w:rsidRDefault="00C04B51" w:rsidP="00C04B51">
            <w:pPr>
              <w:jc w:val="both"/>
              <w:rPr>
                <w:rFonts w:ascii="Arial" w:hAnsi="Arial" w:cs="Arial"/>
                <w:b/>
                <w:sz w:val="12"/>
                <w:szCs w:val="12"/>
                <w:highlight w:val="yellow"/>
              </w:rPr>
            </w:pPr>
          </w:p>
          <w:p w14:paraId="03BD4865" w14:textId="1A3FC1AA" w:rsidR="00C04B51" w:rsidRPr="002A21CE" w:rsidRDefault="00C04B51" w:rsidP="00C04B51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311EB7">
              <w:rPr>
                <w:rFonts w:ascii="Arial" w:hAnsi="Arial" w:cs="Arial"/>
                <w:sz w:val="14"/>
                <w:szCs w:val="14"/>
              </w:rPr>
              <w:t xml:space="preserve">Revisión Técnica realizada por la Directora General de Planeación y Desarrollo, Dra. En C.A. Elena Patricia Mojica Carrillo, el Jefe del Departamento de Redes y Telecomunicaciones, Ing. Abraham Rodríguez Méndez, conforme a los anexos de la Convocatoria </w:t>
            </w:r>
            <w:r>
              <w:rPr>
                <w:rFonts w:ascii="Arial" w:hAnsi="Arial" w:cs="Arial"/>
                <w:sz w:val="14"/>
                <w:szCs w:val="14"/>
              </w:rPr>
              <w:t>AD</w:t>
            </w:r>
            <w:r w:rsidRPr="00311EB7">
              <w:rPr>
                <w:rFonts w:ascii="Arial" w:hAnsi="Arial" w:cs="Arial"/>
                <w:sz w:val="14"/>
                <w:szCs w:val="14"/>
              </w:rPr>
              <w:t xml:space="preserve"> E/</w:t>
            </w:r>
            <w:r>
              <w:rPr>
                <w:rFonts w:ascii="Arial" w:hAnsi="Arial" w:cs="Arial"/>
                <w:sz w:val="14"/>
                <w:szCs w:val="14"/>
              </w:rPr>
              <w:t>006</w:t>
            </w:r>
            <w:r w:rsidRPr="00311EB7">
              <w:rPr>
                <w:rFonts w:ascii="Arial" w:hAnsi="Arial" w:cs="Arial"/>
                <w:sz w:val="14"/>
                <w:szCs w:val="14"/>
              </w:rPr>
              <w:t>-2023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  <w:tr w:rsidR="00C04B51" w:rsidRPr="002A21CE" w14:paraId="519C3171" w14:textId="77777777" w:rsidTr="00B9398A">
        <w:trPr>
          <w:trHeight w:val="192"/>
          <w:jc w:val="center"/>
        </w:trPr>
        <w:tc>
          <w:tcPr>
            <w:tcW w:w="177" w:type="pct"/>
            <w:shd w:val="clear" w:color="auto" w:fill="auto"/>
            <w:noWrap/>
          </w:tcPr>
          <w:p w14:paraId="53C87FBC" w14:textId="0A6C965F" w:rsidR="00C04B51" w:rsidRPr="002A21CE" w:rsidRDefault="00C04B51" w:rsidP="00C04B51">
            <w:pPr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lastRenderedPageBreak/>
              <w:t>4</w:t>
            </w:r>
          </w:p>
        </w:tc>
        <w:tc>
          <w:tcPr>
            <w:tcW w:w="927" w:type="pct"/>
            <w:shd w:val="clear" w:color="auto" w:fill="auto"/>
            <w:noWrap/>
          </w:tcPr>
          <w:p w14:paraId="4DD93FB0" w14:textId="25C3F118" w:rsidR="00C04B51" w:rsidRPr="002A21CE" w:rsidRDefault="00C04B51" w:rsidP="00C04B51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04B51">
              <w:rPr>
                <w:rFonts w:ascii="Arial" w:hAnsi="Arial" w:cs="Arial"/>
                <w:b/>
                <w:sz w:val="14"/>
                <w:szCs w:val="14"/>
              </w:rPr>
              <w:t>INGENIERIA DE SISTEMAS AVANZADOS DEL CENTRO, S.A. DE C.V.</w:t>
            </w:r>
          </w:p>
        </w:tc>
        <w:tc>
          <w:tcPr>
            <w:tcW w:w="3896" w:type="pct"/>
            <w:shd w:val="clear" w:color="auto" w:fill="auto"/>
          </w:tcPr>
          <w:p w14:paraId="33AD79E4" w14:textId="5C2C89D1" w:rsidR="00C04B51" w:rsidRPr="00721E2F" w:rsidRDefault="00C04B51" w:rsidP="00C04B51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721E2F">
              <w:rPr>
                <w:rFonts w:ascii="Arial" w:hAnsi="Arial" w:cs="Arial"/>
                <w:b/>
                <w:sz w:val="12"/>
                <w:szCs w:val="12"/>
              </w:rPr>
              <w:t>Oferta en la partida: 1</w:t>
            </w:r>
          </w:p>
          <w:p w14:paraId="2129E00B" w14:textId="628B2108" w:rsidR="00C04B51" w:rsidRPr="00721E2F" w:rsidRDefault="00C04B51" w:rsidP="00C04B51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721E2F">
              <w:rPr>
                <w:rFonts w:ascii="Arial" w:hAnsi="Arial" w:cs="Arial"/>
                <w:b/>
                <w:sz w:val="12"/>
                <w:szCs w:val="12"/>
              </w:rPr>
              <w:t xml:space="preserve">Se hace constar que, de la propuesta presentada por </w:t>
            </w:r>
            <w:r w:rsidRPr="00C04B51">
              <w:rPr>
                <w:rFonts w:ascii="Arial" w:hAnsi="Arial" w:cs="Arial"/>
                <w:b/>
                <w:sz w:val="12"/>
                <w:szCs w:val="12"/>
              </w:rPr>
              <w:t>INGENIERIA DE SISTEMAS AVANZADOS DEL CENTRO, S.A. DE C.V.</w:t>
            </w:r>
            <w:r w:rsidRPr="00721E2F">
              <w:rPr>
                <w:rFonts w:ascii="Arial" w:hAnsi="Arial" w:cs="Arial"/>
                <w:b/>
                <w:sz w:val="12"/>
                <w:szCs w:val="12"/>
              </w:rPr>
              <w:t>, cumple de manera general los requisitos establecidos en las bases de la Convocatoria, mismos que se señala a continuación:</w:t>
            </w:r>
          </w:p>
          <w:p w14:paraId="5E84D305" w14:textId="77777777" w:rsidR="00C04B51" w:rsidRPr="003250AF" w:rsidRDefault="00C04B51" w:rsidP="00C04B51">
            <w:pPr>
              <w:jc w:val="both"/>
              <w:rPr>
                <w:rFonts w:ascii="Arial" w:hAnsi="Arial" w:cs="Arial"/>
                <w:b/>
                <w:sz w:val="12"/>
                <w:szCs w:val="12"/>
                <w:highlight w:val="yellow"/>
              </w:rPr>
            </w:pPr>
            <w:r w:rsidRPr="003250AF">
              <w:rPr>
                <w:rFonts w:ascii="Arial" w:hAnsi="Arial" w:cs="Arial"/>
                <w:b/>
                <w:sz w:val="12"/>
                <w:szCs w:val="12"/>
                <w:highlight w:val="yellow"/>
              </w:rPr>
              <w:t xml:space="preserve"> </w:t>
            </w:r>
          </w:p>
          <w:p w14:paraId="28A05C88" w14:textId="77777777" w:rsidR="00C04B51" w:rsidRPr="00311EB7" w:rsidRDefault="00C04B51" w:rsidP="00C04B51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311EB7">
              <w:rPr>
                <w:rFonts w:ascii="Arial" w:hAnsi="Arial" w:cs="Arial"/>
                <w:b/>
                <w:sz w:val="12"/>
                <w:szCs w:val="12"/>
              </w:rPr>
              <w:t>Documentos Apartado II</w:t>
            </w:r>
          </w:p>
          <w:tbl>
            <w:tblPr>
              <w:tblW w:w="5000" w:type="pct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5"/>
              <w:gridCol w:w="4009"/>
              <w:gridCol w:w="2159"/>
            </w:tblGrid>
            <w:tr w:rsidR="00C04B51" w:rsidRPr="00311EB7" w14:paraId="0FE5A520" w14:textId="77777777" w:rsidTr="00B9398A">
              <w:trPr>
                <w:jc w:val="center"/>
              </w:trPr>
              <w:tc>
                <w:tcPr>
                  <w:tcW w:w="440" w:type="pct"/>
                  <w:shd w:val="clear" w:color="auto" w:fill="D9D9D9"/>
                  <w:vAlign w:val="center"/>
                </w:tcPr>
                <w:p w14:paraId="2B0A8E98" w14:textId="77777777" w:rsidR="00C04B51" w:rsidRPr="00311EB7" w:rsidRDefault="00C04B51" w:rsidP="00C04B51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Número</w:t>
                  </w:r>
                </w:p>
              </w:tc>
              <w:tc>
                <w:tcPr>
                  <w:tcW w:w="2964" w:type="pct"/>
                  <w:shd w:val="clear" w:color="auto" w:fill="D9D9D9"/>
                  <w:vAlign w:val="center"/>
                </w:tcPr>
                <w:p w14:paraId="4F0D381B" w14:textId="77777777" w:rsidR="00C04B51" w:rsidRPr="00311EB7" w:rsidRDefault="00C04B51" w:rsidP="00C04B51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Descripción</w:t>
                  </w:r>
                </w:p>
              </w:tc>
              <w:tc>
                <w:tcPr>
                  <w:tcW w:w="1596" w:type="pct"/>
                  <w:shd w:val="clear" w:color="auto" w:fill="D9D9D9"/>
                  <w:vAlign w:val="center"/>
                </w:tcPr>
                <w:p w14:paraId="492E4A4F" w14:textId="77777777" w:rsidR="00C04B51" w:rsidRPr="00311EB7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Obligatoriedad</w:t>
                  </w:r>
                </w:p>
              </w:tc>
            </w:tr>
            <w:tr w:rsidR="00C04B51" w:rsidRPr="00311EB7" w14:paraId="6AC9FABE" w14:textId="77777777" w:rsidTr="00B9398A">
              <w:trPr>
                <w:jc w:val="center"/>
              </w:trPr>
              <w:tc>
                <w:tcPr>
                  <w:tcW w:w="440" w:type="pct"/>
                  <w:shd w:val="clear" w:color="auto" w:fill="D6E3BC" w:themeFill="accent3" w:themeFillTint="66"/>
                  <w:vAlign w:val="center"/>
                </w:tcPr>
                <w:p w14:paraId="77FC69BB" w14:textId="77777777" w:rsidR="00C04B51" w:rsidRPr="00311EB7" w:rsidRDefault="00C04B51" w:rsidP="00C04B51">
                  <w:pPr>
                    <w:ind w:right="-89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D6E3BC" w:themeFill="accent3" w:themeFillTint="66"/>
                  <w:vAlign w:val="center"/>
                </w:tcPr>
                <w:p w14:paraId="2971121D" w14:textId="77777777" w:rsidR="00C04B51" w:rsidRPr="00311EB7" w:rsidRDefault="00C04B51" w:rsidP="00C04B51">
                  <w:pPr>
                    <w:ind w:right="-1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Documentación administrativa</w:t>
                  </w:r>
                </w:p>
              </w:tc>
              <w:tc>
                <w:tcPr>
                  <w:tcW w:w="1596" w:type="pct"/>
                  <w:shd w:val="clear" w:color="auto" w:fill="D6E3BC" w:themeFill="accent3" w:themeFillTint="66"/>
                  <w:vAlign w:val="center"/>
                </w:tcPr>
                <w:p w14:paraId="71D09AA7" w14:textId="77777777" w:rsidR="00C04B51" w:rsidRPr="00311EB7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C04B51" w:rsidRPr="00311EB7" w14:paraId="68F5F851" w14:textId="77777777" w:rsidTr="00B9398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61A53173" w14:textId="77777777" w:rsidR="00C04B51" w:rsidRPr="00311EB7" w:rsidRDefault="00C04B51" w:rsidP="00C04B51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1966EE4F" w14:textId="77777777" w:rsidR="00C04B51" w:rsidRPr="00311EB7" w:rsidRDefault="00C04B51" w:rsidP="00C04B51">
                  <w:pPr>
                    <w:ind w:right="-19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Acreditación y representación: </w:t>
                  </w: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Para acreditar la existencia tanto del licitante, como la personalidad de su representante legal o común, se deberá presentar escrito mediante el cual se manifieste bajo protesta de decir verdad, que cuenta con facultades suficientes para suscribir a nombre de su(s) representado(s) la propuesta correspondiente.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1CD104E6" w14:textId="77777777" w:rsidR="00C04B51" w:rsidRPr="00311EB7" w:rsidRDefault="00C04B51" w:rsidP="00C04B51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</w:pPr>
                  <w:r w:rsidRPr="00311EB7"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>PRESENTA</w:t>
                  </w:r>
                </w:p>
                <w:p w14:paraId="19B5A7E0" w14:textId="78470835" w:rsidR="00C04B51" w:rsidRPr="00311EB7" w:rsidRDefault="00C04B51" w:rsidP="00442E57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4"/>
                      <w:szCs w:val="14"/>
                    </w:rPr>
                  </w:pPr>
                  <w:r w:rsidRPr="00311EB7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Acreditación Propuesta firmada por la C. </w:t>
                  </w:r>
                  <w:r w:rsidR="0076158F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Ismael Prieto López</w:t>
                  </w:r>
                  <w:r w:rsidR="003B2BCA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, </w:t>
                  </w:r>
                  <w:r w:rsidR="00442E57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Administrador Único</w:t>
                  </w:r>
                  <w:r w:rsidR="003B2BCA" w:rsidRPr="003B2BCA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de </w:t>
                  </w:r>
                  <w:r w:rsidR="00503FEB" w:rsidRPr="00503FEB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INGENIERIA DE SISTEMAS AVANZADOS DEL CENTRO, S.A. DE C.V.</w:t>
                  </w:r>
                </w:p>
              </w:tc>
            </w:tr>
            <w:tr w:rsidR="00C04B51" w:rsidRPr="00311EB7" w14:paraId="3D9DD886" w14:textId="77777777" w:rsidTr="00B9398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3F442141" w14:textId="77777777" w:rsidR="00C04B51" w:rsidRPr="00311EB7" w:rsidRDefault="00C04B51" w:rsidP="00C04B51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33BC8EAF" w14:textId="77777777" w:rsidR="00C04B51" w:rsidRPr="00311EB7" w:rsidRDefault="00C04B51" w:rsidP="00C04B51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Documentos Legales </w:t>
                  </w:r>
                </w:p>
                <w:p w14:paraId="63BAA1C5" w14:textId="77777777" w:rsidR="00C04B51" w:rsidRPr="00311EB7" w:rsidRDefault="00C04B51" w:rsidP="00C04B51">
                  <w:pPr>
                    <w:ind w:right="131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Identificación </w:t>
                  </w:r>
                </w:p>
                <w:p w14:paraId="09DCE660" w14:textId="77777777" w:rsidR="00C04B51" w:rsidRPr="00311EB7" w:rsidRDefault="00C04B51" w:rsidP="00C04B51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RFC:</w:t>
                  </w: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Registro Federal de Contribuyentes del licitante que participe en el procedimiento de licitación. </w:t>
                  </w:r>
                </w:p>
                <w:p w14:paraId="7A7EA240" w14:textId="77777777" w:rsidR="00C04B51" w:rsidRPr="00311EB7" w:rsidRDefault="00C04B51" w:rsidP="00C04B5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</w:pPr>
                  <w:r w:rsidRPr="00311EB7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s-MX" w:eastAsia="es-MX"/>
                    </w:rPr>
                    <w:t>a) Personas Morales:</w:t>
                  </w:r>
                  <w:r w:rsidRPr="00311EB7"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  <w:t xml:space="preserve"> En caso de personas morales, incluir el acta constitutiva de la empresa y el poder del representante legal en copia simple.</w:t>
                  </w:r>
                </w:p>
                <w:p w14:paraId="672365FC" w14:textId="77777777" w:rsidR="00C04B51" w:rsidRPr="00311EB7" w:rsidRDefault="00C04B51" w:rsidP="00C04B51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lang w:val="es-MX"/>
                    </w:rPr>
                  </w:pPr>
                  <w:r w:rsidRPr="00311EB7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s-MX" w:eastAsia="es-MX"/>
                    </w:rPr>
                    <w:t>b) Personas Físicas:</w:t>
                  </w:r>
                  <w:r w:rsidRPr="00311EB7"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  <w:t xml:space="preserve"> Acta de nacimiento en copia simple.</w:t>
                  </w:r>
                </w:p>
                <w:p w14:paraId="540C74C0" w14:textId="77777777" w:rsidR="00C04B51" w:rsidRPr="00311EB7" w:rsidRDefault="00C04B51" w:rsidP="00C04B51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lang w:val="es-MX"/>
                    </w:rPr>
                  </w:pPr>
                </w:p>
              </w:tc>
              <w:tc>
                <w:tcPr>
                  <w:tcW w:w="1596" w:type="pct"/>
                  <w:shd w:val="clear" w:color="auto" w:fill="auto"/>
                </w:tcPr>
                <w:p w14:paraId="397BBF52" w14:textId="2CAD7C6D" w:rsidR="00C04B51" w:rsidRPr="004A1C0D" w:rsidRDefault="004A1C0D" w:rsidP="004A1C0D">
                  <w:pPr>
                    <w:jc w:val="center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>PRESENTA</w:t>
                  </w:r>
                </w:p>
                <w:p w14:paraId="5B6774A5" w14:textId="77777777" w:rsidR="00C04B51" w:rsidRPr="00311EB7" w:rsidRDefault="00C04B51" w:rsidP="00C04B51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0"/>
                      <w:szCs w:val="10"/>
                      <w:lang w:eastAsia="es-MX"/>
                    </w:rPr>
                  </w:pPr>
                  <w:r w:rsidRPr="00311EB7">
                    <w:rPr>
                      <w:rFonts w:asciiTheme="minorHAnsi" w:hAnsiTheme="minorHAnsi"/>
                      <w:b/>
                      <w:color w:val="000000"/>
                      <w:sz w:val="10"/>
                      <w:szCs w:val="10"/>
                      <w:lang w:eastAsia="es-MX"/>
                    </w:rPr>
                    <w:t xml:space="preserve"> </w:t>
                  </w:r>
                </w:p>
                <w:p w14:paraId="2AF2BF33" w14:textId="7E586552" w:rsidR="00C04B51" w:rsidRPr="00311EB7" w:rsidRDefault="00C04B51" w:rsidP="00C04B51">
                  <w:pPr>
                    <w:jc w:val="center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Identificación oficial INE C.</w:t>
                  </w:r>
                  <w:r w:rsidR="004A1C0D" w:rsidRPr="00311EB7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</w:t>
                  </w:r>
                  <w:r w:rsidR="004A1C0D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Ismael Prieto López</w:t>
                  </w:r>
                  <w:r w:rsidRPr="00311EB7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, presenta Constancia de situación fiscal de la empresa, acta constitutiva.  </w:t>
                  </w:r>
                </w:p>
              </w:tc>
            </w:tr>
            <w:tr w:rsidR="00C04B51" w:rsidRPr="00311EB7" w14:paraId="1746D604" w14:textId="77777777" w:rsidTr="00B9398A">
              <w:trPr>
                <w:trHeight w:val="2294"/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6B887414" w14:textId="77777777" w:rsidR="00C04B51" w:rsidRPr="00311EB7" w:rsidRDefault="00C04B51" w:rsidP="00C04B51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lastRenderedPageBreak/>
                    <w:t>2.1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6CDA1694" w14:textId="77777777" w:rsidR="00C04B51" w:rsidRPr="00311EB7" w:rsidRDefault="00C04B51" w:rsidP="00C04B51">
                  <w:pPr>
                    <w:ind w:right="126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Documentos legales adicionales:</w:t>
                  </w:r>
                </w:p>
                <w:p w14:paraId="05A11A97" w14:textId="77777777" w:rsidR="00C04B51" w:rsidRPr="00311EB7" w:rsidRDefault="00C04B51" w:rsidP="00C04B51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Con fundamento en el Artículo 71 fracción IX de la Ley de Adquisiciones, Arrendamientos y Servicios del Estado de Aguascalientes y sus Municipios, anexar la Opinión Positiva de los siguientes documentos:</w:t>
                  </w:r>
                </w:p>
                <w:p w14:paraId="1085B8D9" w14:textId="77777777" w:rsidR="00C04B51" w:rsidRPr="00311EB7" w:rsidRDefault="00C04B51" w:rsidP="00C04B51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</w:p>
                <w:p w14:paraId="751113D4" w14:textId="77777777" w:rsidR="00C04B51" w:rsidRPr="00311EB7" w:rsidRDefault="00C04B51" w:rsidP="00C04B51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ind w:left="540" w:hanging="180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Comprobante del SAT en donde se indica que está al corriente de sus obligaciones fiscales. </w:t>
                  </w:r>
                </w:p>
                <w:p w14:paraId="2B32924B" w14:textId="77777777" w:rsidR="00C04B51" w:rsidRPr="00311EB7" w:rsidRDefault="00C04B51" w:rsidP="00C04B51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ind w:left="540" w:hanging="180"/>
                    <w:contextualSpacing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Opinión del Cumplimiento de Obligaciones fiscales en materia de Seguridad Social, IMSS</w:t>
                  </w: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. (deberá presentarse de fecha 05 de julio 2023).</w:t>
                  </w:r>
                </w:p>
                <w:p w14:paraId="4E231ED6" w14:textId="77777777" w:rsidR="00C04B51" w:rsidRPr="00311EB7" w:rsidRDefault="00C04B51" w:rsidP="00C04B51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ind w:left="540" w:hanging="180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Constancia de situación fiscal del INFONAVIT. *</w:t>
                  </w:r>
                </w:p>
                <w:p w14:paraId="3462DE8B" w14:textId="77777777" w:rsidR="00C04B51" w:rsidRPr="00311EB7" w:rsidRDefault="00C04B51" w:rsidP="00C04B51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ind w:left="540" w:hanging="180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Opinión de Situación Fiscal de Cumplimiento de Obligaciones Estatales emitida por la Secretaría de Finanzas del Estado de Aguascalientes. **</w:t>
                  </w:r>
                </w:p>
                <w:p w14:paraId="50005C6D" w14:textId="77777777" w:rsidR="00C04B51" w:rsidRPr="00311EB7" w:rsidRDefault="00C04B51" w:rsidP="00C04B51">
                  <w:pPr>
                    <w:pStyle w:val="Prrafodelista"/>
                    <w:widowControl/>
                    <w:spacing w:after="160" w:line="259" w:lineRule="auto"/>
                    <w:ind w:left="540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(</w:t>
                  </w: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05 de junio de 2023 al 05 de julio de 2023</w:t>
                  </w: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).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38E6AAF3" w14:textId="77777777" w:rsidR="00C04B51" w:rsidRPr="00311EB7" w:rsidRDefault="00C04B51" w:rsidP="00C04B51">
                  <w:pPr>
                    <w:spacing w:after="160" w:line="259" w:lineRule="auto"/>
                    <w:contextualSpacing/>
                    <w:jc w:val="center"/>
                    <w:rPr>
                      <w:rFonts w:ascii="Calibri" w:hAnsi="Calibri" w:cs="Calibri"/>
                      <w:b/>
                      <w:color w:val="000000"/>
                      <w:sz w:val="12"/>
                      <w:szCs w:val="12"/>
                      <w:lang w:eastAsia="en-US"/>
                    </w:rPr>
                  </w:pPr>
                  <w:r w:rsidRPr="00311EB7">
                    <w:rPr>
                      <w:rFonts w:ascii="Calibri" w:hAnsi="Calibri" w:cs="Calibri"/>
                      <w:b/>
                      <w:color w:val="000000"/>
                      <w:sz w:val="12"/>
                      <w:szCs w:val="12"/>
                      <w:lang w:eastAsia="en-US"/>
                    </w:rPr>
                    <w:t>PRESENTA</w:t>
                  </w:r>
                </w:p>
                <w:p w14:paraId="0438EE98" w14:textId="77777777" w:rsidR="00C04B51" w:rsidRPr="00311EB7" w:rsidRDefault="00C04B51" w:rsidP="00C04B51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1. Opinión de cumplimiento de obligaciones SAT </w:t>
                  </w:r>
                  <w:r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(Positivo, 03</w:t>
                  </w:r>
                  <w:r w:rsidRPr="00311EB7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 de ju</w:t>
                  </w:r>
                  <w:r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l</w:t>
                  </w:r>
                  <w:r w:rsidRPr="00311EB7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io del 2023). </w:t>
                  </w: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</w:t>
                  </w:r>
                </w:p>
                <w:p w14:paraId="1725E72E" w14:textId="77777777" w:rsidR="00C04B51" w:rsidRPr="00311EB7" w:rsidRDefault="00C04B51" w:rsidP="00C04B51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24229EC3" w14:textId="77777777" w:rsidR="00C04B51" w:rsidRPr="00311EB7" w:rsidRDefault="00C04B51" w:rsidP="00C04B51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sz w:val="10"/>
                      <w:szCs w:val="10"/>
                    </w:rPr>
                    <w:t>2</w:t>
                  </w: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Opinión de cumplimiento de obligaciones Fiscales en material de Seguridad Social (IMSS) </w:t>
                  </w:r>
                  <w:r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(Positiva, Vigente, 05</w:t>
                  </w:r>
                  <w:r w:rsidRPr="00311EB7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 de ju</w:t>
                  </w:r>
                  <w:r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l</w:t>
                  </w:r>
                  <w:r w:rsidRPr="00311EB7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io del 2023). </w:t>
                  </w: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</w:t>
                  </w:r>
                </w:p>
                <w:p w14:paraId="5F316A84" w14:textId="77777777" w:rsidR="00C04B51" w:rsidRPr="00311EB7" w:rsidRDefault="00C04B51" w:rsidP="00C04B51">
                  <w:pPr>
                    <w:spacing w:after="160" w:line="259" w:lineRule="auto"/>
                    <w:contextualSpacing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</w:pPr>
                </w:p>
                <w:p w14:paraId="05D03554" w14:textId="6B592F89" w:rsidR="00C04B51" w:rsidRPr="00311EB7" w:rsidRDefault="00C04B51" w:rsidP="00C04B51">
                  <w:pPr>
                    <w:jc w:val="both"/>
                    <w:rPr>
                      <w:rFonts w:asciiTheme="minorHAnsi" w:eastAsia="Calibri" w:hAnsiTheme="minorHAnsi" w:cstheme="minorHAnsi"/>
                      <w:sz w:val="10"/>
                      <w:szCs w:val="10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sz w:val="10"/>
                      <w:szCs w:val="10"/>
                    </w:rPr>
                    <w:t>3. Constancia de cumplimiento de obligaciones ante el INFONAVIT. (Sin adeudos, 0</w:t>
                  </w:r>
                  <w:r w:rsidR="00442E57">
                    <w:rPr>
                      <w:rFonts w:asciiTheme="minorHAnsi" w:eastAsia="Calibri" w:hAnsiTheme="minorHAnsi" w:cstheme="minorHAnsi"/>
                      <w:sz w:val="10"/>
                      <w:szCs w:val="10"/>
                    </w:rPr>
                    <w:t>3</w:t>
                  </w:r>
                  <w:r w:rsidRPr="00311EB7">
                    <w:rPr>
                      <w:rFonts w:asciiTheme="minorHAnsi" w:eastAsia="Calibri" w:hAnsiTheme="minorHAnsi" w:cstheme="minorHAnsi"/>
                      <w:sz w:val="10"/>
                      <w:szCs w:val="10"/>
                    </w:rPr>
                    <w:t xml:space="preserve"> de </w:t>
                  </w:r>
                  <w:r>
                    <w:rPr>
                      <w:rFonts w:asciiTheme="minorHAnsi" w:eastAsia="Calibri" w:hAnsiTheme="minorHAnsi" w:cstheme="minorHAnsi"/>
                      <w:sz w:val="10"/>
                      <w:szCs w:val="10"/>
                    </w:rPr>
                    <w:t>jul</w:t>
                  </w:r>
                  <w:r w:rsidRPr="00311EB7">
                    <w:rPr>
                      <w:rFonts w:asciiTheme="minorHAnsi" w:eastAsia="Calibri" w:hAnsiTheme="minorHAnsi" w:cstheme="minorHAnsi"/>
                      <w:sz w:val="10"/>
                      <w:szCs w:val="10"/>
                    </w:rPr>
                    <w:t>io de 2023).</w:t>
                  </w:r>
                </w:p>
                <w:p w14:paraId="1F9A9628" w14:textId="77777777" w:rsidR="00C04B51" w:rsidRPr="00311EB7" w:rsidRDefault="00C04B51" w:rsidP="00C04B51">
                  <w:pPr>
                    <w:jc w:val="both"/>
                    <w:rPr>
                      <w:rFonts w:asciiTheme="minorHAnsi" w:eastAsia="Calibri" w:hAnsiTheme="minorHAnsi" w:cstheme="minorHAnsi"/>
                      <w:color w:val="FF0000"/>
                      <w:sz w:val="10"/>
                      <w:szCs w:val="10"/>
                    </w:rPr>
                  </w:pPr>
                </w:p>
                <w:p w14:paraId="087F50AE" w14:textId="3A547AE0" w:rsidR="00C04B51" w:rsidRPr="00311EB7" w:rsidRDefault="00C04B51" w:rsidP="00C04B51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4. Opinión de Situación Fiscal de Cumplimiento de Obligaciones Estatales emitida por la Secretaría de Finanzas del Estado de Aguascalientes. (Al corriente, 0</w:t>
                  </w:r>
                  <w:r w:rsidR="00442E57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3</w:t>
                  </w: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de ju</w:t>
                  </w:r>
                  <w:r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l</w:t>
                  </w: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io del 2023).</w:t>
                  </w:r>
                </w:p>
              </w:tc>
            </w:tr>
            <w:tr w:rsidR="00C04B51" w:rsidRPr="00311EB7" w14:paraId="0373058A" w14:textId="77777777" w:rsidTr="00B9398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138D10C7" w14:textId="77777777" w:rsidR="00C04B51" w:rsidRPr="00311EB7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25C9540C" w14:textId="77777777" w:rsidR="00C04B51" w:rsidRPr="00311EB7" w:rsidRDefault="00C04B51" w:rsidP="00C04B51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Manifiesto: </w:t>
                  </w: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Presentar declaración por escrito bajo protesta de decir verdad de no encontrarse en alguno de los supuestos que señala el artículo 71 de la Ley y manifiesto de calidad y garantía de los bienes, de acuerdo al formato del </w:t>
                  </w: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“5”</w:t>
                  </w: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, que se integra a estas bases.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37AA1B37" w14:textId="77777777" w:rsidR="00C04B51" w:rsidRPr="00311EB7" w:rsidRDefault="00C04B51" w:rsidP="00C04B51">
                  <w:pPr>
                    <w:jc w:val="center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</w:p>
                <w:p w14:paraId="13E2D211" w14:textId="77777777" w:rsidR="00C04B51" w:rsidRPr="00311EB7" w:rsidRDefault="00C04B51" w:rsidP="00C04B51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</w:pPr>
                  <w:r w:rsidRPr="00311EB7"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>PRESENTA</w:t>
                  </w:r>
                </w:p>
                <w:p w14:paraId="7FA19BC8" w14:textId="77777777" w:rsidR="00C04B51" w:rsidRPr="00311EB7" w:rsidRDefault="00C04B51" w:rsidP="00C04B51">
                  <w:pPr>
                    <w:ind w:right="-91"/>
                    <w:jc w:val="center"/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</w:pPr>
                  <w:r w:rsidRPr="00311EB7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Todas las partidas:</w:t>
                  </w:r>
                  <w:r w:rsidRPr="00311EB7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 xml:space="preserve"> 12 meses</w:t>
                  </w:r>
                </w:p>
                <w:p w14:paraId="75E23E0A" w14:textId="77777777" w:rsidR="00C04B51" w:rsidRPr="00311EB7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C04B51" w:rsidRPr="00311EB7" w14:paraId="5723DEE0" w14:textId="77777777" w:rsidTr="00B9398A">
              <w:trPr>
                <w:jc w:val="center"/>
              </w:trPr>
              <w:tc>
                <w:tcPr>
                  <w:tcW w:w="440" w:type="pct"/>
                  <w:shd w:val="clear" w:color="auto" w:fill="D9D9D9"/>
                  <w:vAlign w:val="center"/>
                </w:tcPr>
                <w:p w14:paraId="6EA83501" w14:textId="77777777" w:rsidR="00C04B51" w:rsidRPr="00311EB7" w:rsidRDefault="00C04B51" w:rsidP="00C04B51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D9D9D9"/>
                  <w:vAlign w:val="center"/>
                </w:tcPr>
                <w:p w14:paraId="46065835" w14:textId="77777777" w:rsidR="00C04B51" w:rsidRPr="00311EB7" w:rsidRDefault="00C04B51" w:rsidP="00C04B51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Documentación propuesta técnica</w:t>
                  </w:r>
                </w:p>
              </w:tc>
              <w:tc>
                <w:tcPr>
                  <w:tcW w:w="1596" w:type="pct"/>
                  <w:shd w:val="clear" w:color="auto" w:fill="D9D9D9"/>
                  <w:vAlign w:val="center"/>
                </w:tcPr>
                <w:p w14:paraId="7C72B202" w14:textId="77777777" w:rsidR="00C04B51" w:rsidRPr="00311EB7" w:rsidRDefault="00C04B51" w:rsidP="00C04B51">
                  <w:pPr>
                    <w:ind w:right="-91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C04B51" w:rsidRPr="00311EB7" w14:paraId="7BCA211C" w14:textId="77777777" w:rsidTr="00B9398A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162A23CD" w14:textId="77777777" w:rsidR="00C04B51" w:rsidRPr="00311EB7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4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69AC1C94" w14:textId="77777777" w:rsidR="00C04B51" w:rsidRPr="00311EB7" w:rsidRDefault="00C04B51" w:rsidP="00C04B5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Especificaciones técnicas con descripción pormenorizada de los bienes, Anexo “1”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0AD140F2" w14:textId="77777777" w:rsidR="00C04B51" w:rsidRPr="00311EB7" w:rsidRDefault="00C04B51" w:rsidP="00C04B51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</w:pPr>
                  <w:r w:rsidRPr="00311EB7"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18B53BF7" w14:textId="77777777" w:rsidR="00C04B51" w:rsidRPr="00311EB7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Revisión técnica realizada por área requirente.</w:t>
                  </w:r>
                </w:p>
              </w:tc>
            </w:tr>
            <w:tr w:rsidR="00C04B51" w:rsidRPr="00311EB7" w14:paraId="72E377A7" w14:textId="77777777" w:rsidTr="00B9398A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146519B9" w14:textId="77777777" w:rsidR="00C04B51" w:rsidRPr="00311EB7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05988D13" w14:textId="77777777" w:rsidR="00C04B51" w:rsidRPr="00311EB7" w:rsidRDefault="00C04B51" w:rsidP="00C04B5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Información Técnica documental: </w:t>
                  </w:r>
                </w:p>
                <w:p w14:paraId="4868D497" w14:textId="77777777" w:rsidR="00C04B51" w:rsidRPr="00311EB7" w:rsidRDefault="00C04B51" w:rsidP="00C04B5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Incluir folletos, catálogos originales, fotografías, instructivos o manuales de uso para corroborar las especificaciones, características y calidad de los mismos.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78B071A7" w14:textId="77777777" w:rsidR="00C04B51" w:rsidRPr="00311EB7" w:rsidRDefault="00C04B51" w:rsidP="00C04B51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</w:pPr>
                  <w:r w:rsidRPr="00311EB7"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24051AD7" w14:textId="77777777" w:rsidR="00C04B51" w:rsidRPr="00311EB7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Revisión técnica realizada por área requirente.</w:t>
                  </w:r>
                </w:p>
              </w:tc>
            </w:tr>
            <w:tr w:rsidR="00C04B51" w:rsidRPr="00311EB7" w14:paraId="147497CC" w14:textId="77777777" w:rsidTr="00B9398A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1B7241CC" w14:textId="77777777" w:rsidR="00C04B51" w:rsidRPr="00311EB7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0952F9F7" w14:textId="77777777" w:rsidR="00C04B51" w:rsidRPr="00311EB7" w:rsidRDefault="00C04B51" w:rsidP="00C04B5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Tiempo y lugar de entrega de los bienes:</w:t>
                  </w: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Entregar el </w:t>
                  </w: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“2”</w:t>
                  </w: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firmado, en el cual constará el compromiso de realizar la entrega en lugar y fechas que se indica.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4F4C3DD0" w14:textId="77777777" w:rsidR="00C04B51" w:rsidRDefault="00C04B51" w:rsidP="00C04B51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</w:pPr>
                  <w:r w:rsidRPr="00311EB7"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3AEC4089" w14:textId="77777777" w:rsidR="00C04B51" w:rsidRPr="00311EB7" w:rsidRDefault="00C04B51" w:rsidP="00C04B51">
                  <w:pPr>
                    <w:jc w:val="center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>Vigencia del 10 de julio 2023 al 10 de julio de 2024.</w:t>
                  </w: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 </w:t>
                  </w:r>
                </w:p>
              </w:tc>
            </w:tr>
            <w:tr w:rsidR="00C04B51" w:rsidRPr="00311EB7" w14:paraId="38F33C52" w14:textId="77777777" w:rsidTr="00B9398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57F02049" w14:textId="77777777" w:rsidR="00C04B51" w:rsidRPr="00311EB7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7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32136CAF" w14:textId="77777777" w:rsidR="00C04B51" w:rsidRPr="008F2C9E" w:rsidRDefault="00C04B51" w:rsidP="00C04B51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8F2C9E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Respaldo del Fabricante</w:t>
                  </w:r>
                </w:p>
                <w:p w14:paraId="2E3D3916" w14:textId="77777777" w:rsidR="00C04B51" w:rsidRPr="008F2C9E" w:rsidRDefault="00C04B51" w:rsidP="00C04B51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Cs/>
                      <w:i/>
                      <w:sz w:val="10"/>
                      <w:szCs w:val="10"/>
                    </w:rPr>
                  </w:pPr>
                  <w:r w:rsidRPr="008F2C9E">
                    <w:rPr>
                      <w:rFonts w:asciiTheme="minorHAnsi" w:eastAsia="Calibri" w:hAnsiTheme="minorHAnsi" w:cstheme="minorHAnsi"/>
                      <w:b/>
                      <w:bCs/>
                      <w:i/>
                      <w:sz w:val="10"/>
                      <w:szCs w:val="10"/>
                    </w:rPr>
                    <w:t>(NO APLICA en partida 2, 3 y 4 de acuerdo al acta de Aclaraciones)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7DC3CDB7" w14:textId="07ED77F4" w:rsidR="00C04B51" w:rsidRDefault="00C04B51" w:rsidP="00C04B51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</w:pPr>
                  <w:r w:rsidRPr="00311EB7"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>PRESENTA (</w:t>
                  </w:r>
                  <w:proofErr w:type="spellStart"/>
                  <w:r w:rsidRPr="00C04242"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>pag</w:t>
                  </w:r>
                  <w:proofErr w:type="spellEnd"/>
                  <w:r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>.</w:t>
                  </w:r>
                  <w:r w:rsidR="00ED18B0"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 xml:space="preserve"> 76</w:t>
                  </w:r>
                  <w:r w:rsidRPr="00C04242"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>)</w:t>
                  </w:r>
                </w:p>
                <w:p w14:paraId="5BB7E5AE" w14:textId="77777777" w:rsidR="00C04B51" w:rsidRPr="00311EB7" w:rsidRDefault="00C04B51" w:rsidP="00C04B51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 xml:space="preserve"> </w:t>
                  </w:r>
                </w:p>
              </w:tc>
            </w:tr>
            <w:tr w:rsidR="00C04B51" w:rsidRPr="00311EB7" w14:paraId="65DAF362" w14:textId="77777777" w:rsidTr="00B9398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665DF625" w14:textId="77777777" w:rsidR="00C04B51" w:rsidRPr="00311EB7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8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3DB8D9E9" w14:textId="77777777" w:rsidR="00C04B51" w:rsidRPr="00311EB7" w:rsidRDefault="00C04B51" w:rsidP="00C04B51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Centros de Servicio “Anexo 9”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778C8BC5" w14:textId="77777777" w:rsidR="00C04B51" w:rsidRPr="00311EB7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C04B51" w:rsidRPr="00311EB7" w14:paraId="5BB79933" w14:textId="77777777" w:rsidTr="00B9398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1BB7E952" w14:textId="77777777" w:rsidR="00C04B51" w:rsidRPr="00311EB7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9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797EA5C9" w14:textId="77777777" w:rsidR="00C04B51" w:rsidRPr="00311EB7" w:rsidRDefault="00C04B51" w:rsidP="00C04B51">
                  <w:pPr>
                    <w:jc w:val="both"/>
                    <w:rPr>
                      <w:rFonts w:asciiTheme="minorHAnsi" w:eastAsia="Calibri" w:hAnsiTheme="minorHAnsi" w:cstheme="minorHAnsi"/>
                      <w:b/>
                      <w:i/>
                      <w:sz w:val="12"/>
                      <w:szCs w:val="12"/>
                      <w:u w:val="single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La propuesta económica</w:t>
                  </w:r>
                  <w:r w:rsidRPr="00311EB7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 </w:t>
                  </w:r>
                  <w:r w:rsidRPr="00311EB7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“Anexo 4”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0AAAF64D" w14:textId="77777777" w:rsidR="00C04B51" w:rsidRPr="00311EB7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PRESENTA </w:t>
                  </w:r>
                </w:p>
              </w:tc>
            </w:tr>
            <w:tr w:rsidR="00C04B51" w:rsidRPr="00311EB7" w14:paraId="09CC3F85" w14:textId="77777777" w:rsidTr="00B9398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2D7D2055" w14:textId="77777777" w:rsidR="00C04B51" w:rsidRPr="00311EB7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344E1873" w14:textId="77777777" w:rsidR="00C04B51" w:rsidRPr="00311EB7" w:rsidRDefault="00C04B51" w:rsidP="00C04B51">
                  <w:pPr>
                    <w:jc w:val="both"/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Propuesta digital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330CB6C4" w14:textId="77777777" w:rsidR="00C04B51" w:rsidRPr="00311EB7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C04B51" w:rsidRPr="00311EB7" w14:paraId="24C781B0" w14:textId="77777777" w:rsidTr="00B9398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7BAD7B46" w14:textId="77777777" w:rsidR="00C04B51" w:rsidRPr="00311EB7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11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495F21D8" w14:textId="77777777" w:rsidR="00C04B51" w:rsidRPr="00311EB7" w:rsidRDefault="00C04B51" w:rsidP="00C04B51">
                  <w:pPr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Formato de Fianza Anexo “8</w:t>
                  </w:r>
                  <w:r w:rsidRPr="00311EB7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61A22738" w14:textId="77777777" w:rsidR="00C04B51" w:rsidRPr="00311EB7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C04B51" w:rsidRPr="003250AF" w14:paraId="42C85013" w14:textId="77777777" w:rsidTr="00B9398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14C6F776" w14:textId="77777777" w:rsidR="00C04B51" w:rsidRPr="009A0558" w:rsidRDefault="00C04B51" w:rsidP="00C04B51">
                  <w:pPr>
                    <w:ind w:right="-91"/>
                    <w:jc w:val="center"/>
                    <w:rPr>
                      <w:rFonts w:ascii="Calibri" w:eastAsia="Calibri" w:hAnsi="Calibri" w:cs="Calibri"/>
                      <w:b/>
                      <w:color w:val="000000"/>
                      <w:sz w:val="12"/>
                      <w:szCs w:val="12"/>
                    </w:rPr>
                  </w:pPr>
                  <w:r w:rsidRPr="009A0558">
                    <w:rPr>
                      <w:rFonts w:ascii="Calibri" w:eastAsia="Calibri" w:hAnsi="Calibri" w:cs="Calibri"/>
                      <w:b/>
                      <w:color w:val="000000"/>
                      <w:sz w:val="12"/>
                      <w:szCs w:val="12"/>
                    </w:rPr>
                    <w:t>12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30101806" w14:textId="77777777" w:rsidR="00C04B51" w:rsidRPr="009A0558" w:rsidRDefault="00C04B51" w:rsidP="00C04B51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9A0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Relación de documentación para entregar </w:t>
                  </w:r>
                  <w:r w:rsidRPr="009A0558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 xml:space="preserve">Anexo “10” </w:t>
                  </w:r>
                </w:p>
                <w:p w14:paraId="747673D2" w14:textId="77777777" w:rsidR="00C04B51" w:rsidRPr="009A0558" w:rsidRDefault="00C04B51" w:rsidP="00C04B51">
                  <w:pPr>
                    <w:pStyle w:val="Default"/>
                    <w:jc w:val="both"/>
                    <w:rPr>
                      <w:rFonts w:ascii="Calibri" w:hAnsi="Calibri" w:cs="Calibri"/>
                      <w:b/>
                      <w:bCs/>
                      <w:sz w:val="12"/>
                      <w:szCs w:val="12"/>
                    </w:rPr>
                  </w:pPr>
                  <w:r w:rsidRPr="009A0558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>Se deberá foliar la propuesta e indicar en el anexo 10, cuantas páginas integran la documentación presentada.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7F4630BA" w14:textId="77777777" w:rsidR="00C04B51" w:rsidRPr="009A0558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9A0558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C04B51" w:rsidRPr="003250AF" w14:paraId="4785C706" w14:textId="77777777" w:rsidTr="00B9398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19B4B029" w14:textId="77777777" w:rsidR="00C04B51" w:rsidRPr="003250AF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</w:p>
              </w:tc>
              <w:tc>
                <w:tcPr>
                  <w:tcW w:w="2964" w:type="pct"/>
                  <w:shd w:val="clear" w:color="auto" w:fill="auto"/>
                </w:tcPr>
                <w:p w14:paraId="43D6E4C5" w14:textId="77777777" w:rsidR="00C04B51" w:rsidRPr="003250AF" w:rsidRDefault="00C04B51" w:rsidP="00C04B51">
                  <w:pPr>
                    <w:jc w:val="both"/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  <w:highlight w:val="yellow"/>
                    </w:rPr>
                  </w:pPr>
                </w:p>
              </w:tc>
              <w:tc>
                <w:tcPr>
                  <w:tcW w:w="1596" w:type="pct"/>
                  <w:shd w:val="clear" w:color="auto" w:fill="auto"/>
                </w:tcPr>
                <w:p w14:paraId="2613252C" w14:textId="77777777" w:rsidR="00C04B51" w:rsidRPr="003250AF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</w:p>
              </w:tc>
            </w:tr>
            <w:tr w:rsidR="00C04B51" w:rsidRPr="003250AF" w14:paraId="1356C5F5" w14:textId="77777777" w:rsidTr="00B9398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72311A4D" w14:textId="77777777" w:rsidR="00C04B51" w:rsidRPr="003250AF" w:rsidRDefault="00C04B51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</w:p>
              </w:tc>
              <w:tc>
                <w:tcPr>
                  <w:tcW w:w="2964" w:type="pct"/>
                  <w:shd w:val="clear" w:color="auto" w:fill="auto"/>
                </w:tcPr>
                <w:p w14:paraId="60CAF61B" w14:textId="77777777" w:rsidR="00C04B51" w:rsidRPr="009A0558" w:rsidRDefault="00C04B51" w:rsidP="00C04B51">
                  <w:pP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9A0558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Propuesta Foliada </w:t>
                  </w:r>
                </w:p>
                <w:p w14:paraId="655046A5" w14:textId="77777777" w:rsidR="00C04B51" w:rsidRPr="009A0558" w:rsidRDefault="00C04B51" w:rsidP="00C04B51">
                  <w:pP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9A0558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(se deberá foliar la totalidad de hojas que integran su propuesta)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53B303CD" w14:textId="77777777" w:rsidR="00C04B51" w:rsidRPr="009A0558" w:rsidRDefault="00C04B51" w:rsidP="00C04B51">
                  <w:pPr>
                    <w:ind w:right="-91"/>
                    <w:jc w:val="center"/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</w:rPr>
                  </w:pPr>
                  <w:r w:rsidRPr="009A0558"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</w:rPr>
                    <w:t>PRESENTA</w:t>
                  </w:r>
                </w:p>
                <w:p w14:paraId="15A5C3D7" w14:textId="610AC74F" w:rsidR="00C04B51" w:rsidRPr="009A0558" w:rsidRDefault="00E37490" w:rsidP="00C04B51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</w:rPr>
                    <w:t>80</w:t>
                  </w:r>
                  <w:r w:rsidR="00C04B51" w:rsidRPr="009A0558"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</w:rPr>
                    <w:t xml:space="preserve"> HOJAS FOLIADAS</w:t>
                  </w:r>
                </w:p>
              </w:tc>
            </w:tr>
          </w:tbl>
          <w:p w14:paraId="02F4F9FC" w14:textId="77777777" w:rsidR="00C04B51" w:rsidRPr="003250AF" w:rsidRDefault="00C04B51" w:rsidP="00C04B51">
            <w:pPr>
              <w:jc w:val="both"/>
              <w:rPr>
                <w:rFonts w:ascii="Arial" w:hAnsi="Arial" w:cs="Arial"/>
                <w:b/>
                <w:sz w:val="12"/>
                <w:szCs w:val="12"/>
                <w:highlight w:val="yellow"/>
              </w:rPr>
            </w:pPr>
          </w:p>
          <w:p w14:paraId="226D2E76" w14:textId="0B26F1F2" w:rsidR="00C04B51" w:rsidRPr="002A21CE" w:rsidRDefault="00C04B51" w:rsidP="00C04B51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311EB7">
              <w:rPr>
                <w:rFonts w:ascii="Arial" w:hAnsi="Arial" w:cs="Arial"/>
                <w:sz w:val="14"/>
                <w:szCs w:val="14"/>
              </w:rPr>
              <w:t xml:space="preserve">Revisión Técnica realizada por la Directora General de Planeación y Desarrollo, Dra. En C.A. Elena Patricia Mojica Carrillo, el Jefe del Departamento de Redes y Telecomunicaciones, Ing. Abraham Rodríguez Méndez, conforme a los anexos de la Convocatoria </w:t>
            </w:r>
            <w:r>
              <w:rPr>
                <w:rFonts w:ascii="Arial" w:hAnsi="Arial" w:cs="Arial"/>
                <w:sz w:val="14"/>
                <w:szCs w:val="14"/>
              </w:rPr>
              <w:t>AD</w:t>
            </w:r>
            <w:r w:rsidRPr="00311EB7">
              <w:rPr>
                <w:rFonts w:ascii="Arial" w:hAnsi="Arial" w:cs="Arial"/>
                <w:sz w:val="14"/>
                <w:szCs w:val="14"/>
              </w:rPr>
              <w:t xml:space="preserve"> E/</w:t>
            </w:r>
            <w:r>
              <w:rPr>
                <w:rFonts w:ascii="Arial" w:hAnsi="Arial" w:cs="Arial"/>
                <w:sz w:val="14"/>
                <w:szCs w:val="14"/>
              </w:rPr>
              <w:t>006</w:t>
            </w:r>
            <w:r w:rsidRPr="00311EB7">
              <w:rPr>
                <w:rFonts w:ascii="Arial" w:hAnsi="Arial" w:cs="Arial"/>
                <w:sz w:val="14"/>
                <w:szCs w:val="14"/>
              </w:rPr>
              <w:t>-2023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  <w:tr w:rsidR="00CC1446" w:rsidRPr="0033544C" w14:paraId="0F5D0E59" w14:textId="77777777" w:rsidTr="00BE60C9">
        <w:trPr>
          <w:trHeight w:val="460"/>
          <w:jc w:val="center"/>
        </w:trPr>
        <w:tc>
          <w:tcPr>
            <w:tcW w:w="17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4C6952DC" w14:textId="04732CF5" w:rsidR="00CC1446" w:rsidRPr="00BE4F2F" w:rsidRDefault="00C04B51" w:rsidP="00CC1446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lastRenderedPageBreak/>
              <w:t>5</w:t>
            </w:r>
          </w:p>
        </w:tc>
        <w:tc>
          <w:tcPr>
            <w:tcW w:w="9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</w:tcPr>
          <w:p w14:paraId="7F9CB23C" w14:textId="1A00B2DF" w:rsidR="00CC1446" w:rsidRPr="00BE60C9" w:rsidRDefault="00C04B51" w:rsidP="00CC1446">
            <w:pPr>
              <w:tabs>
                <w:tab w:val="left" w:pos="1198"/>
              </w:tabs>
              <w:rPr>
                <w:rFonts w:ascii="Arial" w:hAnsi="Arial" w:cs="Arial"/>
                <w:b/>
                <w:sz w:val="14"/>
                <w:szCs w:val="14"/>
                <w:highlight w:val="yellow"/>
              </w:rPr>
            </w:pPr>
            <w:r w:rsidRPr="00C04B51">
              <w:rPr>
                <w:rFonts w:ascii="Arial" w:hAnsi="Arial" w:cs="Arial"/>
                <w:b/>
                <w:sz w:val="14"/>
                <w:szCs w:val="14"/>
              </w:rPr>
              <w:t>JORGE ARMANDO ALBERTOS GONZALEZ</w:t>
            </w:r>
          </w:p>
        </w:tc>
        <w:tc>
          <w:tcPr>
            <w:tcW w:w="38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6EB2B7" w14:textId="3A3F1A5B" w:rsidR="00CC1446" w:rsidRPr="00721E2F" w:rsidRDefault="00CC1446" w:rsidP="00CC1446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721E2F">
              <w:rPr>
                <w:rFonts w:ascii="Arial" w:hAnsi="Arial" w:cs="Arial"/>
                <w:b/>
                <w:sz w:val="12"/>
                <w:szCs w:val="12"/>
              </w:rPr>
              <w:t xml:space="preserve">Oferta en la partida: </w:t>
            </w:r>
            <w:r w:rsidR="00721E2F" w:rsidRPr="00721E2F">
              <w:rPr>
                <w:rFonts w:ascii="Arial" w:hAnsi="Arial" w:cs="Arial"/>
                <w:b/>
                <w:sz w:val="12"/>
                <w:szCs w:val="12"/>
              </w:rPr>
              <w:t>1</w:t>
            </w:r>
          </w:p>
          <w:p w14:paraId="66CAE753" w14:textId="5A92A9F0" w:rsidR="00CC1446" w:rsidRPr="00721E2F" w:rsidRDefault="00CC1446" w:rsidP="00CC1446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721E2F">
              <w:rPr>
                <w:rFonts w:ascii="Arial" w:hAnsi="Arial" w:cs="Arial"/>
                <w:b/>
                <w:sz w:val="12"/>
                <w:szCs w:val="12"/>
              </w:rPr>
              <w:t xml:space="preserve">Se hace constar que, de la propuesta presentada por </w:t>
            </w:r>
            <w:r w:rsidR="00C04B51" w:rsidRPr="00C04B51">
              <w:rPr>
                <w:rFonts w:ascii="Arial" w:hAnsi="Arial" w:cs="Arial"/>
                <w:b/>
                <w:sz w:val="12"/>
                <w:szCs w:val="12"/>
              </w:rPr>
              <w:t>JORGE ARMANDO ALBERTOS GONZALEZ</w:t>
            </w:r>
            <w:r w:rsidRPr="00721E2F">
              <w:rPr>
                <w:rFonts w:ascii="Arial" w:hAnsi="Arial" w:cs="Arial"/>
                <w:b/>
                <w:sz w:val="12"/>
                <w:szCs w:val="12"/>
              </w:rPr>
              <w:t>, cumple de manera general los requisitos establecidos en las bases de la Convocatoria, mismos que se señala a continuación:</w:t>
            </w:r>
          </w:p>
          <w:p w14:paraId="11195AFC" w14:textId="2A234EBE" w:rsidR="00CC1446" w:rsidRPr="003250AF" w:rsidRDefault="00CA72B9" w:rsidP="00CC1446">
            <w:pPr>
              <w:jc w:val="both"/>
              <w:rPr>
                <w:rFonts w:ascii="Arial" w:hAnsi="Arial" w:cs="Arial"/>
                <w:b/>
                <w:sz w:val="12"/>
                <w:szCs w:val="12"/>
                <w:highlight w:val="yellow"/>
              </w:rPr>
            </w:pPr>
            <w:r w:rsidRPr="003250AF">
              <w:rPr>
                <w:rFonts w:ascii="Arial" w:hAnsi="Arial" w:cs="Arial"/>
                <w:b/>
                <w:sz w:val="12"/>
                <w:szCs w:val="12"/>
                <w:highlight w:val="yellow"/>
              </w:rPr>
              <w:t xml:space="preserve"> </w:t>
            </w:r>
          </w:p>
          <w:p w14:paraId="14C42461" w14:textId="77777777" w:rsidR="00CC1446" w:rsidRPr="00311EB7" w:rsidRDefault="00CC1446" w:rsidP="00CC1446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311EB7">
              <w:rPr>
                <w:rFonts w:ascii="Arial" w:hAnsi="Arial" w:cs="Arial"/>
                <w:b/>
                <w:sz w:val="12"/>
                <w:szCs w:val="12"/>
              </w:rPr>
              <w:t>Documentos Apartado II</w:t>
            </w:r>
          </w:p>
          <w:tbl>
            <w:tblPr>
              <w:tblW w:w="5000" w:type="pct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5"/>
              <w:gridCol w:w="4009"/>
              <w:gridCol w:w="2159"/>
            </w:tblGrid>
            <w:tr w:rsidR="00CC1446" w:rsidRPr="00311EB7" w14:paraId="19C70DDF" w14:textId="77777777" w:rsidTr="00B8716A">
              <w:trPr>
                <w:jc w:val="center"/>
              </w:trPr>
              <w:tc>
                <w:tcPr>
                  <w:tcW w:w="440" w:type="pct"/>
                  <w:shd w:val="clear" w:color="auto" w:fill="D9D9D9"/>
                  <w:vAlign w:val="center"/>
                </w:tcPr>
                <w:p w14:paraId="43B464DF" w14:textId="77777777" w:rsidR="00CC1446" w:rsidRPr="00311EB7" w:rsidRDefault="00CC1446" w:rsidP="00CC1446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Número</w:t>
                  </w:r>
                </w:p>
              </w:tc>
              <w:tc>
                <w:tcPr>
                  <w:tcW w:w="2964" w:type="pct"/>
                  <w:shd w:val="clear" w:color="auto" w:fill="D9D9D9"/>
                  <w:vAlign w:val="center"/>
                </w:tcPr>
                <w:p w14:paraId="7A8E8B5C" w14:textId="77777777" w:rsidR="00CC1446" w:rsidRPr="00311EB7" w:rsidRDefault="00CC1446" w:rsidP="00CC1446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Descripción</w:t>
                  </w:r>
                </w:p>
              </w:tc>
              <w:tc>
                <w:tcPr>
                  <w:tcW w:w="1596" w:type="pct"/>
                  <w:shd w:val="clear" w:color="auto" w:fill="D9D9D9"/>
                  <w:vAlign w:val="center"/>
                </w:tcPr>
                <w:p w14:paraId="49854C25" w14:textId="77777777" w:rsidR="00CC1446" w:rsidRPr="00311EB7" w:rsidRDefault="00CC1446" w:rsidP="00CC1446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Obligatoriedad</w:t>
                  </w:r>
                </w:p>
              </w:tc>
            </w:tr>
            <w:tr w:rsidR="00CC1446" w:rsidRPr="00311EB7" w14:paraId="23DDA879" w14:textId="77777777" w:rsidTr="00B8716A">
              <w:trPr>
                <w:jc w:val="center"/>
              </w:trPr>
              <w:tc>
                <w:tcPr>
                  <w:tcW w:w="440" w:type="pct"/>
                  <w:shd w:val="clear" w:color="auto" w:fill="D6E3BC" w:themeFill="accent3" w:themeFillTint="66"/>
                  <w:vAlign w:val="center"/>
                </w:tcPr>
                <w:p w14:paraId="046BE31B" w14:textId="77777777" w:rsidR="00CC1446" w:rsidRPr="00311EB7" w:rsidRDefault="00CC1446" w:rsidP="00CC1446">
                  <w:pPr>
                    <w:ind w:right="-89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D6E3BC" w:themeFill="accent3" w:themeFillTint="66"/>
                  <w:vAlign w:val="center"/>
                </w:tcPr>
                <w:p w14:paraId="39F4340A" w14:textId="77777777" w:rsidR="00CC1446" w:rsidRPr="00311EB7" w:rsidRDefault="00CC1446" w:rsidP="00CC1446">
                  <w:pPr>
                    <w:ind w:right="-1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Documentación administrativa</w:t>
                  </w:r>
                </w:p>
              </w:tc>
              <w:tc>
                <w:tcPr>
                  <w:tcW w:w="1596" w:type="pct"/>
                  <w:shd w:val="clear" w:color="auto" w:fill="D6E3BC" w:themeFill="accent3" w:themeFillTint="66"/>
                  <w:vAlign w:val="center"/>
                </w:tcPr>
                <w:p w14:paraId="687D2412" w14:textId="77777777" w:rsidR="00CC1446" w:rsidRPr="00311EB7" w:rsidRDefault="00CC1446" w:rsidP="00CC1446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CC1446" w:rsidRPr="00311EB7" w14:paraId="0162E4B5" w14:textId="77777777" w:rsidTr="00B8716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0994ECF2" w14:textId="77777777" w:rsidR="00CC1446" w:rsidRPr="00311EB7" w:rsidRDefault="00CC1446" w:rsidP="00CC1446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3152C23A" w14:textId="77777777" w:rsidR="00CC1446" w:rsidRPr="00311EB7" w:rsidRDefault="00CC1446" w:rsidP="00CC1446">
                  <w:pPr>
                    <w:ind w:right="-19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Acreditación y representación: </w:t>
                  </w: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Para acreditar la existencia tanto del licitante, como la personalidad de su representante legal o común, se deberá presentar escrito mediante el cual se manifieste bajo protesta de decir verdad, que cuenta con facultades suficientes para suscribir a nombre de su(s) representado(s) la propuesta correspondiente.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4EF1FB65" w14:textId="77777777" w:rsidR="00CC1446" w:rsidRPr="00311EB7" w:rsidRDefault="00CC1446" w:rsidP="00CC1446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</w:pPr>
                  <w:r w:rsidRPr="00311EB7"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>PRESENTA</w:t>
                  </w:r>
                </w:p>
                <w:p w14:paraId="344620BE" w14:textId="16F84924" w:rsidR="00CC1446" w:rsidRPr="00311EB7" w:rsidRDefault="00CC1446" w:rsidP="00BE60C9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4"/>
                      <w:szCs w:val="14"/>
                    </w:rPr>
                  </w:pPr>
                  <w:r w:rsidRPr="00311EB7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Acreditación Propuesta firmada por la C. </w:t>
                  </w:r>
                  <w:r w:rsidR="00C04B51" w:rsidRPr="00C04B51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JORGE ARMANDO ALBERTOS GONZALEZ</w:t>
                  </w:r>
                </w:p>
              </w:tc>
            </w:tr>
            <w:tr w:rsidR="00CC1446" w:rsidRPr="00311EB7" w14:paraId="2995DD4B" w14:textId="77777777" w:rsidTr="00B8716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49EC9266" w14:textId="77777777" w:rsidR="00CC1446" w:rsidRPr="00311EB7" w:rsidRDefault="00CC1446" w:rsidP="00CC1446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2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13B93810" w14:textId="77777777" w:rsidR="00CC1446" w:rsidRPr="00311EB7" w:rsidRDefault="00CC1446" w:rsidP="00CC1446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Documentos Legales </w:t>
                  </w:r>
                </w:p>
                <w:p w14:paraId="43A8770F" w14:textId="77777777" w:rsidR="00CC1446" w:rsidRPr="00311EB7" w:rsidRDefault="00CC1446" w:rsidP="00CC1446">
                  <w:pPr>
                    <w:ind w:right="131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Identificación </w:t>
                  </w:r>
                </w:p>
                <w:p w14:paraId="30EC4B99" w14:textId="77777777" w:rsidR="00CC1446" w:rsidRPr="00311EB7" w:rsidRDefault="00CC1446" w:rsidP="00CC1446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RFC:</w:t>
                  </w: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Registro Federal de Contribuyentes del licitante que participe en el procedimiento de licitación. </w:t>
                  </w:r>
                </w:p>
                <w:p w14:paraId="741CFB8E" w14:textId="77777777" w:rsidR="00CC1446" w:rsidRPr="00311EB7" w:rsidRDefault="00CC1446" w:rsidP="00CC144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</w:pPr>
                  <w:r w:rsidRPr="00311EB7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s-MX" w:eastAsia="es-MX"/>
                    </w:rPr>
                    <w:t>a) Personas Morales:</w:t>
                  </w:r>
                  <w:r w:rsidRPr="00311EB7"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  <w:t xml:space="preserve"> En caso de personas morales, incluir el acta constitutiva de la empresa y el poder del representante legal en copia simple.</w:t>
                  </w:r>
                </w:p>
                <w:p w14:paraId="16EB61A9" w14:textId="77777777" w:rsidR="00CC1446" w:rsidRPr="00311EB7" w:rsidRDefault="00CC1446" w:rsidP="00CC1446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lang w:val="es-MX"/>
                    </w:rPr>
                  </w:pPr>
                  <w:r w:rsidRPr="00311EB7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  <w:lang w:val="es-MX" w:eastAsia="es-MX"/>
                    </w:rPr>
                    <w:t>b) Personas Físicas:</w:t>
                  </w:r>
                  <w:r w:rsidRPr="00311EB7">
                    <w:rPr>
                      <w:rFonts w:asciiTheme="minorHAnsi" w:hAnsiTheme="minorHAnsi" w:cstheme="minorHAnsi"/>
                      <w:sz w:val="12"/>
                      <w:szCs w:val="12"/>
                      <w:lang w:val="es-MX" w:eastAsia="es-MX"/>
                    </w:rPr>
                    <w:t xml:space="preserve"> Acta de nacimiento en copia simple.</w:t>
                  </w:r>
                </w:p>
                <w:p w14:paraId="5F0E5999" w14:textId="77777777" w:rsidR="00CC1446" w:rsidRPr="00311EB7" w:rsidRDefault="00CC1446" w:rsidP="00CC1446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lang w:val="es-MX"/>
                    </w:rPr>
                  </w:pPr>
                </w:p>
              </w:tc>
              <w:tc>
                <w:tcPr>
                  <w:tcW w:w="1596" w:type="pct"/>
                  <w:shd w:val="clear" w:color="auto" w:fill="auto"/>
                </w:tcPr>
                <w:p w14:paraId="44902E2E" w14:textId="77777777" w:rsidR="00CC1446" w:rsidRPr="00311EB7" w:rsidRDefault="00CC1446" w:rsidP="00CC1446">
                  <w:pPr>
                    <w:jc w:val="center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  <w:r w:rsidRPr="00311EB7"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>PRESENTA</w:t>
                  </w:r>
                </w:p>
                <w:p w14:paraId="1BD25966" w14:textId="494CD321" w:rsidR="00CC1446" w:rsidRPr="00311EB7" w:rsidRDefault="00CC1446" w:rsidP="00BE6573">
                  <w:pPr>
                    <w:rPr>
                      <w:rFonts w:asciiTheme="minorHAnsi" w:hAnsiTheme="minorHAnsi"/>
                      <w:b/>
                      <w:color w:val="000000"/>
                      <w:sz w:val="10"/>
                      <w:szCs w:val="10"/>
                      <w:lang w:eastAsia="es-MX"/>
                    </w:rPr>
                  </w:pPr>
                  <w:r w:rsidRPr="00311EB7">
                    <w:rPr>
                      <w:rFonts w:asciiTheme="minorHAnsi" w:hAnsiTheme="minorHAnsi"/>
                      <w:b/>
                      <w:color w:val="000000"/>
                      <w:sz w:val="10"/>
                      <w:szCs w:val="10"/>
                      <w:lang w:eastAsia="es-MX"/>
                    </w:rPr>
                    <w:t xml:space="preserve"> </w:t>
                  </w:r>
                </w:p>
                <w:p w14:paraId="6FBC65AF" w14:textId="0D9F5B96" w:rsidR="00CC1446" w:rsidRPr="00311EB7" w:rsidRDefault="00BE60C9" w:rsidP="006A7399">
                  <w:pPr>
                    <w:jc w:val="center"/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Identificación oficial INE C.</w:t>
                  </w:r>
                  <w:r w:rsidRPr="00311EB7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 </w:t>
                  </w:r>
                  <w:r w:rsidR="00C04B51" w:rsidRPr="00C04B51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JORGE ARMANDO ALBERTOS GONZALEZ</w:t>
                  </w:r>
                  <w:r w:rsidR="00EC12B4" w:rsidRPr="00311EB7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 xml:space="preserve">, </w:t>
                  </w:r>
                  <w:r w:rsidR="00BE6573" w:rsidRPr="00306913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Constancia de situación fiscal, Acta de nacimiento</w:t>
                  </w:r>
                  <w:r w:rsidR="006A7399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.</w:t>
                  </w:r>
                </w:p>
              </w:tc>
            </w:tr>
            <w:tr w:rsidR="00CC1446" w:rsidRPr="00311EB7" w14:paraId="6A1E632A" w14:textId="77777777" w:rsidTr="00EC12B4">
              <w:trPr>
                <w:trHeight w:val="2294"/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75573D51" w14:textId="77777777" w:rsidR="00CC1446" w:rsidRPr="00311EB7" w:rsidRDefault="00CC1446" w:rsidP="00CC1446">
                  <w:pPr>
                    <w:ind w:right="-89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lastRenderedPageBreak/>
                    <w:t>2.1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2ED839AC" w14:textId="77777777" w:rsidR="00CC1446" w:rsidRPr="00311EB7" w:rsidRDefault="00CC1446" w:rsidP="00CC1446">
                  <w:pPr>
                    <w:ind w:right="126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Documentos legales adicionales:</w:t>
                  </w:r>
                </w:p>
                <w:p w14:paraId="38294F08" w14:textId="77777777" w:rsidR="00CC1446" w:rsidRPr="00311EB7" w:rsidRDefault="00CC1446" w:rsidP="00CC1446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Con fundamento en el Artículo 71 fracción IX de la Ley de Adquisiciones, Arrendamientos y Servicios del Estado de Aguascalientes y sus Municipios, anexar la Opinión Positiva de los siguientes documentos:</w:t>
                  </w:r>
                </w:p>
                <w:p w14:paraId="23C9ADB1" w14:textId="77777777" w:rsidR="00CC1446" w:rsidRPr="00311EB7" w:rsidRDefault="00CC1446" w:rsidP="00CC1446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</w:p>
                <w:p w14:paraId="0B19133B" w14:textId="77777777" w:rsidR="00CC1446" w:rsidRPr="00311EB7" w:rsidRDefault="00CC1446" w:rsidP="00CC1446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ind w:left="540" w:hanging="180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Comprobante del SAT en donde se indica que está al corriente de sus obligaciones fiscales. </w:t>
                  </w:r>
                </w:p>
                <w:p w14:paraId="5C036D30" w14:textId="639B0C27" w:rsidR="00CC1446" w:rsidRPr="00311EB7" w:rsidRDefault="00CC1446" w:rsidP="00CC1446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ind w:left="540" w:hanging="180"/>
                    <w:contextualSpacing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Opinión del Cumplimiento de Obligaciones fiscales en materia de Seguridad Social, IMSS</w:t>
                  </w: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. (deberá presentarse de fecha </w:t>
                  </w:r>
                  <w:r w:rsidR="00311EB7"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05</w:t>
                  </w: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 de ju</w:t>
                  </w:r>
                  <w:r w:rsidR="00311EB7"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l</w:t>
                  </w: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io 2023).</w:t>
                  </w:r>
                </w:p>
                <w:p w14:paraId="0A80B178" w14:textId="77777777" w:rsidR="00CC1446" w:rsidRPr="00311EB7" w:rsidRDefault="00CC1446" w:rsidP="00CC1446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ind w:left="540" w:hanging="180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Constancia de situación fiscal del INFONAVIT. *</w:t>
                  </w:r>
                </w:p>
                <w:p w14:paraId="2F299798" w14:textId="77777777" w:rsidR="00EC12B4" w:rsidRPr="00311EB7" w:rsidRDefault="00CC1446" w:rsidP="00EC12B4">
                  <w:pPr>
                    <w:pStyle w:val="Prrafodelista"/>
                    <w:widowControl/>
                    <w:numPr>
                      <w:ilvl w:val="0"/>
                      <w:numId w:val="7"/>
                    </w:numPr>
                    <w:spacing w:after="160" w:line="259" w:lineRule="auto"/>
                    <w:ind w:left="540" w:hanging="180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Opinión de Situación Fiscal de Cumplimiento de Obligaciones Estatales emitida por la Secretaría de Finanzas del Estado de Aguascalientes. **</w:t>
                  </w:r>
                </w:p>
                <w:p w14:paraId="527FC060" w14:textId="2221A793" w:rsidR="00CC1446" w:rsidRPr="00311EB7" w:rsidRDefault="00CC1446" w:rsidP="00311EB7">
                  <w:pPr>
                    <w:pStyle w:val="Prrafodelista"/>
                    <w:widowControl/>
                    <w:spacing w:after="160" w:line="259" w:lineRule="auto"/>
                    <w:ind w:left="540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(</w:t>
                  </w: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0</w:t>
                  </w:r>
                  <w:r w:rsidR="00311EB7"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5</w:t>
                  </w: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 de </w:t>
                  </w:r>
                  <w:r w:rsidR="00311EB7"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junio</w:t>
                  </w: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 de 2023 al 0</w:t>
                  </w:r>
                  <w:r w:rsidR="00311EB7"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5</w:t>
                  </w: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 de ju</w:t>
                  </w:r>
                  <w:r w:rsidR="00311EB7"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l</w:t>
                  </w: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io de 2023</w:t>
                  </w: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).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0A040CAD" w14:textId="77777777" w:rsidR="00CC1446" w:rsidRPr="00311EB7" w:rsidRDefault="00CC1446" w:rsidP="00CC1446">
                  <w:pPr>
                    <w:spacing w:after="160" w:line="259" w:lineRule="auto"/>
                    <w:contextualSpacing/>
                    <w:jc w:val="center"/>
                    <w:rPr>
                      <w:rFonts w:ascii="Calibri" w:hAnsi="Calibri" w:cs="Calibri"/>
                      <w:b/>
                      <w:color w:val="000000"/>
                      <w:sz w:val="12"/>
                      <w:szCs w:val="12"/>
                      <w:lang w:eastAsia="en-US"/>
                    </w:rPr>
                  </w:pPr>
                  <w:r w:rsidRPr="00311EB7">
                    <w:rPr>
                      <w:rFonts w:ascii="Calibri" w:hAnsi="Calibri" w:cs="Calibri"/>
                      <w:b/>
                      <w:color w:val="000000"/>
                      <w:sz w:val="12"/>
                      <w:szCs w:val="12"/>
                      <w:lang w:eastAsia="en-US"/>
                    </w:rPr>
                    <w:t>PRESENTA</w:t>
                  </w:r>
                </w:p>
                <w:p w14:paraId="58670E9B" w14:textId="71A69DFE" w:rsidR="00CC1446" w:rsidRPr="00311EB7" w:rsidRDefault="00CC1446" w:rsidP="00CC1446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1. Opinión de cumplimiento de obligaciones SAT </w:t>
                  </w:r>
                  <w:r w:rsidR="00A62C20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(Positivo, 03</w:t>
                  </w:r>
                  <w:r w:rsidRPr="00311EB7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 de </w:t>
                  </w:r>
                  <w:r w:rsidR="00E761AD" w:rsidRPr="00311EB7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ju</w:t>
                  </w:r>
                  <w:r w:rsidR="00A62C20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l</w:t>
                  </w:r>
                  <w:r w:rsidR="00E761AD" w:rsidRPr="00311EB7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io</w:t>
                  </w:r>
                  <w:r w:rsidRPr="00311EB7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 del 2023). </w:t>
                  </w: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</w:t>
                  </w:r>
                </w:p>
                <w:p w14:paraId="04A82E46" w14:textId="77777777" w:rsidR="00CC1446" w:rsidRPr="00311EB7" w:rsidRDefault="00CC1446" w:rsidP="00CC1446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</w:p>
                <w:p w14:paraId="0C6E5D57" w14:textId="7016B66D" w:rsidR="00E761AD" w:rsidRPr="00311EB7" w:rsidRDefault="00CC1446" w:rsidP="00E761AD">
                  <w:pPr>
                    <w:spacing w:after="160" w:line="259" w:lineRule="auto"/>
                    <w:contextualSpacing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sz w:val="10"/>
                      <w:szCs w:val="10"/>
                    </w:rPr>
                    <w:t>2</w:t>
                  </w:r>
                  <w:r w:rsidR="00E761AD" w:rsidRPr="00311EB7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Opinión de cumplimiento de obligaciones Fiscales en material de Seguridad Social (IMSS) </w:t>
                  </w:r>
                  <w:r w:rsidR="00A62C20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(</w:t>
                  </w:r>
                  <w:r w:rsidR="003E1DEB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Sin Opinión</w:t>
                  </w:r>
                  <w:r w:rsidR="00A62C20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, 05</w:t>
                  </w:r>
                  <w:r w:rsidR="00E761AD" w:rsidRPr="00311EB7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 de ju</w:t>
                  </w:r>
                  <w:r w:rsidR="00A62C20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>l</w:t>
                  </w:r>
                  <w:r w:rsidR="00E761AD" w:rsidRPr="00311EB7"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  <w:t xml:space="preserve">io del 2023). </w:t>
                  </w:r>
                  <w:r w:rsidR="00E761AD" w:rsidRPr="00311EB7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</w:t>
                  </w:r>
                  <w:r w:rsidR="004E359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No aplica</w:t>
                  </w:r>
                </w:p>
                <w:p w14:paraId="067672B3" w14:textId="191D6CDC" w:rsidR="00CC1446" w:rsidRPr="00311EB7" w:rsidRDefault="00CC1446" w:rsidP="00CC1446">
                  <w:pPr>
                    <w:spacing w:after="160" w:line="259" w:lineRule="auto"/>
                    <w:contextualSpacing/>
                    <w:jc w:val="both"/>
                    <w:rPr>
                      <w:rFonts w:asciiTheme="minorHAnsi" w:hAnsiTheme="minorHAnsi" w:cstheme="minorHAnsi"/>
                      <w:sz w:val="10"/>
                      <w:szCs w:val="10"/>
                      <w:lang w:eastAsia="es-MX"/>
                    </w:rPr>
                  </w:pPr>
                </w:p>
                <w:p w14:paraId="6AE24704" w14:textId="1E113027" w:rsidR="00CC1446" w:rsidRPr="00311EB7" w:rsidRDefault="00CC1446" w:rsidP="00CC1446">
                  <w:pPr>
                    <w:jc w:val="both"/>
                    <w:rPr>
                      <w:rFonts w:asciiTheme="minorHAnsi" w:eastAsia="Calibri" w:hAnsiTheme="minorHAnsi" w:cstheme="minorHAnsi"/>
                      <w:sz w:val="10"/>
                      <w:szCs w:val="10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sz w:val="10"/>
                      <w:szCs w:val="10"/>
                    </w:rPr>
                    <w:t>3. Constancia de cumplimiento de</w:t>
                  </w:r>
                  <w:r w:rsidR="00E761AD" w:rsidRPr="00311EB7">
                    <w:rPr>
                      <w:rFonts w:asciiTheme="minorHAnsi" w:eastAsia="Calibri" w:hAnsiTheme="minorHAnsi" w:cstheme="minorHAnsi"/>
                      <w:sz w:val="10"/>
                      <w:szCs w:val="10"/>
                    </w:rPr>
                    <w:t xml:space="preserve"> obligaciones ante el INFONAVIT</w:t>
                  </w:r>
                  <w:r w:rsidRPr="00311EB7">
                    <w:rPr>
                      <w:rFonts w:asciiTheme="minorHAnsi" w:eastAsia="Calibri" w:hAnsiTheme="minorHAnsi" w:cstheme="minorHAnsi"/>
                      <w:sz w:val="10"/>
                      <w:szCs w:val="10"/>
                    </w:rPr>
                    <w:t>.</w:t>
                  </w:r>
                  <w:r w:rsidR="00EC12B4" w:rsidRPr="00311EB7">
                    <w:rPr>
                      <w:rFonts w:asciiTheme="minorHAnsi" w:eastAsia="Calibri" w:hAnsiTheme="minorHAnsi" w:cstheme="minorHAnsi"/>
                      <w:sz w:val="10"/>
                      <w:szCs w:val="10"/>
                    </w:rPr>
                    <w:t xml:space="preserve"> (</w:t>
                  </w:r>
                  <w:r w:rsidR="00E761AD" w:rsidRPr="00311EB7">
                    <w:rPr>
                      <w:rFonts w:asciiTheme="minorHAnsi" w:eastAsia="Calibri" w:hAnsiTheme="minorHAnsi" w:cstheme="minorHAnsi"/>
                      <w:sz w:val="10"/>
                      <w:szCs w:val="10"/>
                    </w:rPr>
                    <w:t>Sin adeudos</w:t>
                  </w:r>
                  <w:r w:rsidR="00EC12B4" w:rsidRPr="00311EB7">
                    <w:rPr>
                      <w:rFonts w:asciiTheme="minorHAnsi" w:eastAsia="Calibri" w:hAnsiTheme="minorHAnsi" w:cstheme="minorHAnsi"/>
                      <w:sz w:val="10"/>
                      <w:szCs w:val="10"/>
                    </w:rPr>
                    <w:t>,</w:t>
                  </w:r>
                  <w:r w:rsidRPr="00311EB7">
                    <w:rPr>
                      <w:rFonts w:asciiTheme="minorHAnsi" w:eastAsia="Calibri" w:hAnsiTheme="minorHAnsi" w:cstheme="minorHAnsi"/>
                      <w:sz w:val="10"/>
                      <w:szCs w:val="10"/>
                    </w:rPr>
                    <w:t xml:space="preserve"> 0</w:t>
                  </w:r>
                  <w:r w:rsidR="002C159D">
                    <w:rPr>
                      <w:rFonts w:asciiTheme="minorHAnsi" w:eastAsia="Calibri" w:hAnsiTheme="minorHAnsi" w:cstheme="minorHAnsi"/>
                      <w:sz w:val="10"/>
                      <w:szCs w:val="10"/>
                    </w:rPr>
                    <w:t>5</w:t>
                  </w:r>
                  <w:r w:rsidRPr="00311EB7">
                    <w:rPr>
                      <w:rFonts w:asciiTheme="minorHAnsi" w:eastAsia="Calibri" w:hAnsiTheme="minorHAnsi" w:cstheme="minorHAnsi"/>
                      <w:sz w:val="10"/>
                      <w:szCs w:val="10"/>
                    </w:rPr>
                    <w:t xml:space="preserve"> de </w:t>
                  </w:r>
                  <w:r w:rsidR="002C159D">
                    <w:rPr>
                      <w:rFonts w:asciiTheme="minorHAnsi" w:eastAsia="Calibri" w:hAnsiTheme="minorHAnsi" w:cstheme="minorHAnsi"/>
                      <w:sz w:val="10"/>
                      <w:szCs w:val="10"/>
                    </w:rPr>
                    <w:t>jul</w:t>
                  </w:r>
                  <w:r w:rsidR="00EC12B4" w:rsidRPr="00311EB7">
                    <w:rPr>
                      <w:rFonts w:asciiTheme="minorHAnsi" w:eastAsia="Calibri" w:hAnsiTheme="minorHAnsi" w:cstheme="minorHAnsi"/>
                      <w:sz w:val="10"/>
                      <w:szCs w:val="10"/>
                    </w:rPr>
                    <w:t>io</w:t>
                  </w:r>
                  <w:r w:rsidRPr="00311EB7">
                    <w:rPr>
                      <w:rFonts w:asciiTheme="minorHAnsi" w:eastAsia="Calibri" w:hAnsiTheme="minorHAnsi" w:cstheme="minorHAnsi"/>
                      <w:sz w:val="10"/>
                      <w:szCs w:val="10"/>
                    </w:rPr>
                    <w:t xml:space="preserve"> de 2023</w:t>
                  </w:r>
                  <w:r w:rsidR="00EC12B4" w:rsidRPr="00311EB7">
                    <w:rPr>
                      <w:rFonts w:asciiTheme="minorHAnsi" w:eastAsia="Calibri" w:hAnsiTheme="minorHAnsi" w:cstheme="minorHAnsi"/>
                      <w:sz w:val="10"/>
                      <w:szCs w:val="10"/>
                    </w:rPr>
                    <w:t>)</w:t>
                  </w:r>
                  <w:r w:rsidRPr="00311EB7">
                    <w:rPr>
                      <w:rFonts w:asciiTheme="minorHAnsi" w:eastAsia="Calibri" w:hAnsiTheme="minorHAnsi" w:cstheme="minorHAnsi"/>
                      <w:sz w:val="10"/>
                      <w:szCs w:val="10"/>
                    </w:rPr>
                    <w:t>.</w:t>
                  </w:r>
                </w:p>
                <w:p w14:paraId="05CB420B" w14:textId="77777777" w:rsidR="00CC1446" w:rsidRPr="00311EB7" w:rsidRDefault="00CC1446" w:rsidP="00CC1446">
                  <w:pPr>
                    <w:jc w:val="both"/>
                    <w:rPr>
                      <w:rFonts w:asciiTheme="minorHAnsi" w:eastAsia="Calibri" w:hAnsiTheme="minorHAnsi" w:cstheme="minorHAnsi"/>
                      <w:color w:val="FF0000"/>
                      <w:sz w:val="10"/>
                      <w:szCs w:val="10"/>
                    </w:rPr>
                  </w:pPr>
                </w:p>
                <w:p w14:paraId="61B14E86" w14:textId="2C2CBDAE" w:rsidR="00CC1446" w:rsidRPr="00311EB7" w:rsidRDefault="00CC1446" w:rsidP="004E3595">
                  <w:pPr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4. Opinión de Situación Fiscal de Cumplimiento de Obligaciones Estatales emitida por la Secretaría de Finanzas del Estado de Aguascalientes. (Al corriente, 0</w:t>
                  </w:r>
                  <w:r w:rsidR="004E3595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3</w:t>
                  </w: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de </w:t>
                  </w:r>
                  <w:r w:rsidR="00EC12B4" w:rsidRPr="00311EB7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ju</w:t>
                  </w:r>
                  <w:r w:rsidR="002C159D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l</w:t>
                  </w:r>
                  <w:r w:rsidR="00EC12B4" w:rsidRPr="00311EB7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io</w:t>
                  </w: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 xml:space="preserve"> del 2023)</w:t>
                  </w:r>
                  <w:r w:rsidR="00EC12B4" w:rsidRPr="00311EB7">
                    <w:rPr>
                      <w:rFonts w:asciiTheme="minorHAnsi" w:eastAsia="Calibri" w:hAnsiTheme="minorHAnsi" w:cstheme="minorHAnsi"/>
                      <w:color w:val="000000"/>
                      <w:sz w:val="10"/>
                      <w:szCs w:val="10"/>
                    </w:rPr>
                    <w:t>.</w:t>
                  </w:r>
                </w:p>
              </w:tc>
            </w:tr>
            <w:tr w:rsidR="00CC1446" w:rsidRPr="00311EB7" w14:paraId="611C1CDD" w14:textId="77777777" w:rsidTr="00B8716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2ACF1F18" w14:textId="77777777" w:rsidR="00CC1446" w:rsidRPr="00311EB7" w:rsidRDefault="00CC1446" w:rsidP="00CC1446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3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66E8B794" w14:textId="77777777" w:rsidR="00CC1446" w:rsidRPr="00311EB7" w:rsidRDefault="00CC1446" w:rsidP="00CC1446">
                  <w:pPr>
                    <w:ind w:right="567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Manifiesto: </w:t>
                  </w: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Presentar declaración por escrito bajo protesta de decir verdad de no encontrarse en alguno de los supuestos que señala el artículo 71 de la Ley y manifiesto de calidad y garantía de los bienes, de acuerdo al formato del </w:t>
                  </w: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“5”</w:t>
                  </w: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>, que se integra a estas bases.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08D79D22" w14:textId="77777777" w:rsidR="00CC1446" w:rsidRPr="00311EB7" w:rsidRDefault="00CC1446" w:rsidP="00CC1446">
                  <w:pPr>
                    <w:jc w:val="center"/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</w:pPr>
                </w:p>
                <w:p w14:paraId="52B3D833" w14:textId="77777777" w:rsidR="00CC1446" w:rsidRPr="00311EB7" w:rsidRDefault="00CC1446" w:rsidP="00CC1446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</w:pPr>
                  <w:r w:rsidRPr="00311EB7">
                    <w:rPr>
                      <w:rFonts w:asciiTheme="minorHAnsi" w:hAnsiTheme="minorHAnsi" w:cstheme="minorHAnsi"/>
                      <w:b/>
                      <w:sz w:val="12"/>
                      <w:szCs w:val="12"/>
                    </w:rPr>
                    <w:t>PRESENTA</w:t>
                  </w:r>
                </w:p>
                <w:p w14:paraId="5879F4DE" w14:textId="77777777" w:rsidR="00CC1446" w:rsidRPr="00311EB7" w:rsidRDefault="00CC1446" w:rsidP="00CC1446">
                  <w:pPr>
                    <w:ind w:right="-91"/>
                    <w:jc w:val="center"/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</w:pPr>
                  <w:r w:rsidRPr="00311EB7">
                    <w:rPr>
                      <w:rFonts w:asciiTheme="minorHAnsi" w:hAnsiTheme="minorHAnsi" w:cs="Arial"/>
                      <w:color w:val="000000"/>
                      <w:sz w:val="10"/>
                      <w:szCs w:val="10"/>
                      <w:lang w:val="es-MX" w:eastAsia="es-MX"/>
                    </w:rPr>
                    <w:t>Todas las partidas:</w:t>
                  </w:r>
                  <w:r w:rsidRPr="00311EB7">
                    <w:rPr>
                      <w:rFonts w:asciiTheme="minorHAnsi" w:hAnsiTheme="minorHAnsi" w:cs="Arial"/>
                      <w:b/>
                      <w:color w:val="000000"/>
                      <w:sz w:val="10"/>
                      <w:szCs w:val="10"/>
                      <w:lang w:val="es-MX" w:eastAsia="es-MX"/>
                    </w:rPr>
                    <w:t xml:space="preserve"> 12 meses</w:t>
                  </w:r>
                </w:p>
                <w:p w14:paraId="59B3C868" w14:textId="77777777" w:rsidR="00CC1446" w:rsidRPr="00311EB7" w:rsidRDefault="00CC1446" w:rsidP="00CC1446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CC1446" w:rsidRPr="00311EB7" w14:paraId="311F7456" w14:textId="77777777" w:rsidTr="00B8716A">
              <w:trPr>
                <w:jc w:val="center"/>
              </w:trPr>
              <w:tc>
                <w:tcPr>
                  <w:tcW w:w="440" w:type="pct"/>
                  <w:shd w:val="clear" w:color="auto" w:fill="D9D9D9"/>
                  <w:vAlign w:val="center"/>
                </w:tcPr>
                <w:p w14:paraId="0E8C3762" w14:textId="77777777" w:rsidR="00CC1446" w:rsidRPr="00311EB7" w:rsidRDefault="00CC1446" w:rsidP="00CC1446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964" w:type="pct"/>
                  <w:shd w:val="clear" w:color="auto" w:fill="D9D9D9"/>
                  <w:vAlign w:val="center"/>
                </w:tcPr>
                <w:p w14:paraId="34357010" w14:textId="77777777" w:rsidR="00CC1446" w:rsidRPr="00311EB7" w:rsidRDefault="00CC1446" w:rsidP="00CC1446">
                  <w:pPr>
                    <w:ind w:right="567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Documentación propuesta técnica</w:t>
                  </w:r>
                </w:p>
              </w:tc>
              <w:tc>
                <w:tcPr>
                  <w:tcW w:w="1596" w:type="pct"/>
                  <w:shd w:val="clear" w:color="auto" w:fill="D9D9D9"/>
                  <w:vAlign w:val="center"/>
                </w:tcPr>
                <w:p w14:paraId="0118D7E7" w14:textId="77777777" w:rsidR="00CC1446" w:rsidRPr="00311EB7" w:rsidRDefault="00CC1446" w:rsidP="00CC1446">
                  <w:pPr>
                    <w:ind w:right="-91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CC1446" w:rsidRPr="00311EB7" w14:paraId="714D45C0" w14:textId="77777777" w:rsidTr="00B8716A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1EBEE2A9" w14:textId="77777777" w:rsidR="00CC1446" w:rsidRPr="00311EB7" w:rsidRDefault="00CC1446" w:rsidP="00CC1446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4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1C0A1D17" w14:textId="77777777" w:rsidR="00CC1446" w:rsidRPr="00311EB7" w:rsidRDefault="00CC1446" w:rsidP="00CC144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Especificaciones técnicas con descripción pormenorizada de los bienes, Anexo “1”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4B0AB337" w14:textId="77777777" w:rsidR="00CC1446" w:rsidRPr="00311EB7" w:rsidRDefault="00CC1446" w:rsidP="00CC1446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</w:pPr>
                  <w:r w:rsidRPr="00311EB7"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748A1B7B" w14:textId="77777777" w:rsidR="00CC1446" w:rsidRPr="00311EB7" w:rsidRDefault="00CC1446" w:rsidP="00CC1446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Revisión técnica realizada por área requirente.</w:t>
                  </w:r>
                </w:p>
              </w:tc>
            </w:tr>
            <w:tr w:rsidR="00CC1446" w:rsidRPr="00311EB7" w14:paraId="0BB92B01" w14:textId="77777777" w:rsidTr="00B8716A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3C79D18F" w14:textId="77777777" w:rsidR="00CC1446" w:rsidRPr="00311EB7" w:rsidRDefault="00CC1446" w:rsidP="00CC1446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5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286929B3" w14:textId="77777777" w:rsidR="00CC1446" w:rsidRPr="00311EB7" w:rsidRDefault="00CC1446" w:rsidP="00CC144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Información Técnica documental: </w:t>
                  </w:r>
                </w:p>
                <w:p w14:paraId="65718E31" w14:textId="77777777" w:rsidR="00CC1446" w:rsidRPr="00311EB7" w:rsidRDefault="00CC1446" w:rsidP="00CC144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Incluir folletos, catálogos originales, fotografías, instructivos o manuales de uso para corroborar las especificaciones, características y calidad de los mismos.</w:t>
                  </w:r>
                </w:p>
              </w:tc>
              <w:tc>
                <w:tcPr>
                  <w:tcW w:w="1596" w:type="pct"/>
                  <w:shd w:val="clear" w:color="auto" w:fill="auto"/>
                  <w:vAlign w:val="center"/>
                </w:tcPr>
                <w:p w14:paraId="5068E9A8" w14:textId="77777777" w:rsidR="00CC1446" w:rsidRPr="00311EB7" w:rsidRDefault="00CC1446" w:rsidP="00CC1446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</w:pPr>
                  <w:r w:rsidRPr="00311EB7"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63D8B589" w14:textId="77777777" w:rsidR="00CC1446" w:rsidRPr="00311EB7" w:rsidRDefault="00CC1446" w:rsidP="00CC1446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hAnsiTheme="minorHAnsi"/>
                      <w:color w:val="000000"/>
                      <w:sz w:val="10"/>
                      <w:szCs w:val="10"/>
                      <w:lang w:eastAsia="es-MX"/>
                    </w:rPr>
                    <w:t>Revisión técnica realizada por área requirente.</w:t>
                  </w:r>
                </w:p>
              </w:tc>
            </w:tr>
            <w:tr w:rsidR="00CC1446" w:rsidRPr="00311EB7" w14:paraId="7BF0D505" w14:textId="77777777" w:rsidTr="00B8716A">
              <w:trPr>
                <w:jc w:val="center"/>
              </w:trPr>
              <w:tc>
                <w:tcPr>
                  <w:tcW w:w="440" w:type="pct"/>
                  <w:shd w:val="clear" w:color="auto" w:fill="auto"/>
                  <w:vAlign w:val="center"/>
                </w:tcPr>
                <w:p w14:paraId="59B37DDC" w14:textId="77777777" w:rsidR="00CC1446" w:rsidRPr="00311EB7" w:rsidRDefault="00CC1446" w:rsidP="00CC1446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6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55F0391D" w14:textId="77777777" w:rsidR="00CC1446" w:rsidRPr="00311EB7" w:rsidRDefault="00CC1446" w:rsidP="00CC144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Tiempo y lugar de entrega de los bienes:</w:t>
                  </w: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Entregar el </w:t>
                  </w: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Anexo “2”</w:t>
                  </w:r>
                  <w:r w:rsidRPr="00311EB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firmado, en el cual constará el compromiso de realizar la entrega en lugar y fechas que se indica.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7BCBDF5B" w14:textId="29AF2BE9" w:rsidR="00CC1446" w:rsidRDefault="00CC1446" w:rsidP="00CC1446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</w:pPr>
                  <w:r w:rsidRPr="00311EB7"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>PRESENTA</w:t>
                  </w:r>
                </w:p>
                <w:p w14:paraId="57448D62" w14:textId="2FBCA468" w:rsidR="00CC1446" w:rsidRPr="00311EB7" w:rsidRDefault="002C159D" w:rsidP="002C159D">
                  <w:pPr>
                    <w:jc w:val="center"/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 xml:space="preserve">Vigencia del </w:t>
                  </w:r>
                  <w:r w:rsidR="00311EB7"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>10 de julio</w:t>
                  </w:r>
                  <w:r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 xml:space="preserve"> 2023 al 10 de julio de 2024.</w:t>
                  </w:r>
                  <w:r w:rsidR="00CC1446" w:rsidRPr="00311EB7">
                    <w:rPr>
                      <w:rFonts w:asciiTheme="minorHAnsi" w:eastAsia="Calibri" w:hAnsiTheme="minorHAnsi" w:cstheme="minorHAnsi"/>
                      <w:color w:val="000000"/>
                      <w:sz w:val="12"/>
                      <w:szCs w:val="12"/>
                    </w:rPr>
                    <w:t xml:space="preserve">  </w:t>
                  </w:r>
                </w:p>
              </w:tc>
            </w:tr>
            <w:tr w:rsidR="00CC1446" w:rsidRPr="00311EB7" w14:paraId="6D827052" w14:textId="77777777" w:rsidTr="00B8716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61291AA6" w14:textId="77777777" w:rsidR="00CC1446" w:rsidRPr="00311EB7" w:rsidRDefault="00CC1446" w:rsidP="00CC1446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7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025C2D2D" w14:textId="77777777" w:rsidR="008F2C9E" w:rsidRPr="008F2C9E" w:rsidRDefault="00CC1446" w:rsidP="008F2C9E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8F2C9E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Respaldo del Fabricante</w:t>
                  </w:r>
                </w:p>
                <w:p w14:paraId="00F039A3" w14:textId="0BCE3F39" w:rsidR="008F2C9E" w:rsidRPr="008F2C9E" w:rsidRDefault="008F2C9E" w:rsidP="008F2C9E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Cs/>
                      <w:i/>
                      <w:sz w:val="10"/>
                      <w:szCs w:val="10"/>
                    </w:rPr>
                  </w:pPr>
                  <w:r w:rsidRPr="008F2C9E">
                    <w:rPr>
                      <w:rFonts w:asciiTheme="minorHAnsi" w:eastAsia="Calibri" w:hAnsiTheme="minorHAnsi" w:cstheme="minorHAnsi"/>
                      <w:b/>
                      <w:bCs/>
                      <w:i/>
                      <w:sz w:val="10"/>
                      <w:szCs w:val="10"/>
                    </w:rPr>
                    <w:t>(NO APLICA en partida 2, 3 y 4 de acuerdo al acta de Aclaraciones)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407E7826" w14:textId="7D608D7E" w:rsidR="009D1CF9" w:rsidRDefault="00CC1446" w:rsidP="009D1CF9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</w:pPr>
                  <w:r w:rsidRPr="00311EB7"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 xml:space="preserve">PRESENTA </w:t>
                  </w:r>
                  <w:r w:rsidR="00906A44" w:rsidRPr="00311EB7"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>(</w:t>
                  </w:r>
                  <w:proofErr w:type="spellStart"/>
                  <w:r w:rsidR="00906A44" w:rsidRPr="00C04242"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>pag</w:t>
                  </w:r>
                  <w:proofErr w:type="spellEnd"/>
                  <w:r w:rsidR="00C024F7"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>.</w:t>
                  </w:r>
                  <w:r w:rsidR="00906A44" w:rsidRPr="00C04242"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 xml:space="preserve"> </w:t>
                  </w:r>
                  <w:r w:rsidR="0072165A"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>18 y 19</w:t>
                  </w:r>
                  <w:r w:rsidR="00906A44" w:rsidRPr="00C04242"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>)</w:t>
                  </w:r>
                </w:p>
                <w:p w14:paraId="151BFB40" w14:textId="68E648C7" w:rsidR="00CC1446" w:rsidRPr="00311EB7" w:rsidRDefault="009D1CF9" w:rsidP="008F2C9E">
                  <w:pPr>
                    <w:jc w:val="center"/>
                    <w:rPr>
                      <w:rFonts w:asciiTheme="minorHAnsi" w:hAnsiTheme="minorHAnsi"/>
                      <w:b/>
                      <w:color w:val="000000"/>
                      <w:sz w:val="10"/>
                      <w:szCs w:val="10"/>
                      <w:lang w:eastAsia="es-MX"/>
                    </w:rPr>
                  </w:pPr>
                  <w:r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  <w:lang w:eastAsia="es-MX"/>
                    </w:rPr>
                    <w:t xml:space="preserve"> </w:t>
                  </w:r>
                </w:p>
              </w:tc>
            </w:tr>
            <w:tr w:rsidR="00CC1446" w:rsidRPr="00311EB7" w14:paraId="70A38F93" w14:textId="77777777" w:rsidTr="00B8716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401BE679" w14:textId="77777777" w:rsidR="00CC1446" w:rsidRPr="00311EB7" w:rsidRDefault="00CC1446" w:rsidP="00CC1446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8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096588C0" w14:textId="77777777" w:rsidR="00CC1446" w:rsidRPr="00311EB7" w:rsidRDefault="00CC1446" w:rsidP="00CC1446">
                  <w:pPr>
                    <w:pStyle w:val="Sangra3detindependiente"/>
                    <w:autoSpaceDE w:val="0"/>
                    <w:autoSpaceDN w:val="0"/>
                    <w:ind w:left="0"/>
                    <w:rPr>
                      <w:rFonts w:asciiTheme="minorHAnsi" w:eastAsia="Calibri" w:hAnsiTheme="minorHAnsi" w:cstheme="minorHAnsi"/>
                      <w:bCs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Centros de Servicio “Anexo 9”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173BEA98" w14:textId="77777777" w:rsidR="00CC1446" w:rsidRPr="00311EB7" w:rsidRDefault="00CC1446" w:rsidP="00CC1446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CC1446" w:rsidRPr="00311EB7" w14:paraId="105EEB33" w14:textId="77777777" w:rsidTr="00B8716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51501F31" w14:textId="77777777" w:rsidR="00CC1446" w:rsidRPr="00311EB7" w:rsidRDefault="00CC1446" w:rsidP="00CC1446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9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09C96B5A" w14:textId="77777777" w:rsidR="00CC1446" w:rsidRPr="00311EB7" w:rsidRDefault="00CC1446" w:rsidP="00CC1446">
                  <w:pPr>
                    <w:jc w:val="both"/>
                    <w:rPr>
                      <w:rFonts w:asciiTheme="minorHAnsi" w:eastAsia="Calibri" w:hAnsiTheme="minorHAnsi" w:cstheme="minorHAnsi"/>
                      <w:b/>
                      <w:i/>
                      <w:sz w:val="12"/>
                      <w:szCs w:val="12"/>
                      <w:u w:val="single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La propuesta económica</w:t>
                  </w:r>
                  <w:r w:rsidRPr="00311EB7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 </w:t>
                  </w:r>
                  <w:r w:rsidRPr="00311EB7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“Anexo 4”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0F28194A" w14:textId="77777777" w:rsidR="00CC1446" w:rsidRPr="00311EB7" w:rsidRDefault="00CC1446" w:rsidP="00CC1446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PRESENTA </w:t>
                  </w:r>
                </w:p>
              </w:tc>
            </w:tr>
            <w:tr w:rsidR="00CC1446" w:rsidRPr="00311EB7" w14:paraId="7A6B991B" w14:textId="77777777" w:rsidTr="00B8716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2471C9AA" w14:textId="77777777" w:rsidR="00CC1446" w:rsidRPr="00311EB7" w:rsidRDefault="00CC1446" w:rsidP="00CC1446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10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3C5232D5" w14:textId="77777777" w:rsidR="00CC1446" w:rsidRPr="00311EB7" w:rsidRDefault="00CC1446" w:rsidP="00CC1446">
                  <w:pPr>
                    <w:jc w:val="both"/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sz w:val="12"/>
                      <w:szCs w:val="12"/>
                    </w:rPr>
                    <w:t>Propuesta digital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3874F86F" w14:textId="77777777" w:rsidR="00CC1446" w:rsidRPr="00311EB7" w:rsidRDefault="00CC1446" w:rsidP="00CC1446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CC1446" w:rsidRPr="00311EB7" w14:paraId="1A7CB158" w14:textId="77777777" w:rsidTr="00B8716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0CDD9866" w14:textId="77777777" w:rsidR="00CC1446" w:rsidRPr="00311EB7" w:rsidRDefault="00CC1446" w:rsidP="00CC1446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11</w:t>
                  </w:r>
                </w:p>
              </w:tc>
              <w:tc>
                <w:tcPr>
                  <w:tcW w:w="2964" w:type="pct"/>
                  <w:shd w:val="clear" w:color="auto" w:fill="auto"/>
                </w:tcPr>
                <w:p w14:paraId="2C2C30A3" w14:textId="77777777" w:rsidR="00CC1446" w:rsidRPr="00311EB7" w:rsidRDefault="00CC1446" w:rsidP="00CC1446">
                  <w:pPr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311EB7"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</w:rPr>
                    <w:t>Formato de Fianza Anexo “8</w:t>
                  </w:r>
                  <w:r w:rsidRPr="00311EB7">
                    <w:rPr>
                      <w:rFonts w:asciiTheme="minorHAnsi" w:hAnsiTheme="minorHAnsi" w:cstheme="minorHAnsi"/>
                      <w:color w:val="000000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36529DCE" w14:textId="0D9D0755" w:rsidR="00CC1446" w:rsidRPr="00311EB7" w:rsidRDefault="0072165A" w:rsidP="00CC1446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  </w:t>
                  </w:r>
                  <w:r w:rsidRPr="00AB1809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 xml:space="preserve">NO </w:t>
                  </w:r>
                  <w:r w:rsidR="00CC1446" w:rsidRPr="00AB1809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CC1446" w:rsidRPr="003250AF" w14:paraId="3E3A67C7" w14:textId="77777777" w:rsidTr="00B8716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029CE0C6" w14:textId="0EC8DB17" w:rsidR="00CC1446" w:rsidRPr="009A0558" w:rsidRDefault="00311EB7" w:rsidP="00CC1446">
                  <w:pPr>
                    <w:ind w:right="-91"/>
                    <w:jc w:val="center"/>
                    <w:rPr>
                      <w:rFonts w:ascii="Calibri" w:eastAsia="Calibri" w:hAnsi="Calibri" w:cs="Calibri"/>
                      <w:b/>
                      <w:color w:val="000000"/>
                      <w:sz w:val="12"/>
                      <w:szCs w:val="12"/>
                    </w:rPr>
                  </w:pPr>
                  <w:r w:rsidRPr="009A0558">
                    <w:rPr>
                      <w:rFonts w:ascii="Calibri" w:eastAsia="Calibri" w:hAnsi="Calibri" w:cs="Calibri"/>
                      <w:b/>
                      <w:color w:val="000000"/>
                      <w:sz w:val="12"/>
                      <w:szCs w:val="12"/>
                    </w:rPr>
                    <w:t>12</w:t>
                  </w:r>
                </w:p>
              </w:tc>
              <w:tc>
                <w:tcPr>
                  <w:tcW w:w="2964" w:type="pct"/>
                  <w:shd w:val="clear" w:color="auto" w:fill="auto"/>
                  <w:vAlign w:val="center"/>
                </w:tcPr>
                <w:p w14:paraId="5767CD91" w14:textId="77777777" w:rsidR="00CC1446" w:rsidRPr="009A0558" w:rsidRDefault="00CC1446" w:rsidP="00CC1446">
                  <w:pPr>
                    <w:pStyle w:val="Default"/>
                    <w:jc w:val="both"/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</w:pPr>
                  <w:r w:rsidRPr="009A0558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Relación de documentación para entregar </w:t>
                  </w:r>
                  <w:r w:rsidRPr="009A0558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 xml:space="preserve">Anexo “10” </w:t>
                  </w:r>
                </w:p>
                <w:p w14:paraId="44461203" w14:textId="77777777" w:rsidR="00CC1446" w:rsidRPr="009A0558" w:rsidRDefault="00CC1446" w:rsidP="00CC1446">
                  <w:pPr>
                    <w:pStyle w:val="Default"/>
                    <w:jc w:val="both"/>
                    <w:rPr>
                      <w:rFonts w:ascii="Calibri" w:hAnsi="Calibri" w:cs="Calibri"/>
                      <w:b/>
                      <w:bCs/>
                      <w:sz w:val="12"/>
                      <w:szCs w:val="12"/>
                    </w:rPr>
                  </w:pPr>
                  <w:r w:rsidRPr="009A0558">
                    <w:rPr>
                      <w:rFonts w:asciiTheme="minorHAnsi" w:hAnsiTheme="minorHAnsi" w:cstheme="minorHAnsi"/>
                      <w:b/>
                      <w:bCs/>
                      <w:sz w:val="12"/>
                      <w:szCs w:val="12"/>
                    </w:rPr>
                    <w:t>Se deberá foliar la propuesta e indicar en el anexo 10, cuantas páginas integran la documentación presentada.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2E3EE741" w14:textId="2AE2B08D" w:rsidR="00CC1446" w:rsidRPr="009A0558" w:rsidRDefault="006B54E7" w:rsidP="006B54E7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9A0558"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  <w:t>PRESENTA</w:t>
                  </w:r>
                </w:p>
              </w:tc>
            </w:tr>
            <w:tr w:rsidR="00CC1446" w:rsidRPr="003250AF" w14:paraId="2969FC0A" w14:textId="77777777" w:rsidTr="00B8716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61AC1BDA" w14:textId="77777777" w:rsidR="00CC1446" w:rsidRPr="003250AF" w:rsidRDefault="00CC1446" w:rsidP="00CC1446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</w:p>
              </w:tc>
              <w:tc>
                <w:tcPr>
                  <w:tcW w:w="2964" w:type="pct"/>
                  <w:shd w:val="clear" w:color="auto" w:fill="auto"/>
                </w:tcPr>
                <w:p w14:paraId="22B55CE1" w14:textId="77777777" w:rsidR="00CC1446" w:rsidRPr="003250AF" w:rsidRDefault="00CC1446" w:rsidP="00CC1446">
                  <w:pPr>
                    <w:jc w:val="both"/>
                    <w:rPr>
                      <w:rFonts w:asciiTheme="minorHAnsi" w:eastAsia="Calibri" w:hAnsiTheme="minorHAnsi" w:cstheme="minorHAnsi"/>
                      <w:b/>
                      <w:bCs/>
                      <w:sz w:val="12"/>
                      <w:szCs w:val="12"/>
                      <w:highlight w:val="yellow"/>
                    </w:rPr>
                  </w:pPr>
                </w:p>
              </w:tc>
              <w:tc>
                <w:tcPr>
                  <w:tcW w:w="1596" w:type="pct"/>
                  <w:shd w:val="clear" w:color="auto" w:fill="auto"/>
                </w:tcPr>
                <w:p w14:paraId="22B8DFAF" w14:textId="77777777" w:rsidR="00CC1446" w:rsidRPr="003250AF" w:rsidRDefault="00CC1446" w:rsidP="00CC1446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</w:p>
              </w:tc>
            </w:tr>
            <w:tr w:rsidR="00CC1446" w:rsidRPr="003250AF" w14:paraId="49F2022C" w14:textId="77777777" w:rsidTr="00B8716A">
              <w:trPr>
                <w:jc w:val="center"/>
              </w:trPr>
              <w:tc>
                <w:tcPr>
                  <w:tcW w:w="440" w:type="pct"/>
                  <w:shd w:val="clear" w:color="auto" w:fill="auto"/>
                </w:tcPr>
                <w:p w14:paraId="61F6DFB3" w14:textId="77777777" w:rsidR="00CC1446" w:rsidRPr="003250AF" w:rsidRDefault="00CC1446" w:rsidP="00CC1446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  <w:highlight w:val="yellow"/>
                    </w:rPr>
                  </w:pPr>
                </w:p>
              </w:tc>
              <w:tc>
                <w:tcPr>
                  <w:tcW w:w="2964" w:type="pct"/>
                  <w:shd w:val="clear" w:color="auto" w:fill="auto"/>
                </w:tcPr>
                <w:p w14:paraId="56F0CE96" w14:textId="77777777" w:rsidR="00CC1446" w:rsidRPr="009A0558" w:rsidRDefault="00CC1446" w:rsidP="00CC1446">
                  <w:pP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9A0558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 xml:space="preserve">Propuesta Foliada </w:t>
                  </w:r>
                </w:p>
                <w:p w14:paraId="6F32344B" w14:textId="77777777" w:rsidR="00CC1446" w:rsidRPr="009A0558" w:rsidRDefault="00CC1446" w:rsidP="00CC1446">
                  <w:pPr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</w:pPr>
                  <w:r w:rsidRPr="009A0558">
                    <w:rPr>
                      <w:rFonts w:asciiTheme="minorHAnsi" w:eastAsia="Calibri" w:hAnsiTheme="minorHAnsi" w:cstheme="minorHAnsi"/>
                      <w:sz w:val="12"/>
                      <w:szCs w:val="12"/>
                    </w:rPr>
                    <w:t>(se deberá foliar la totalidad de hojas que integran su propuesta)</w:t>
                  </w:r>
                </w:p>
              </w:tc>
              <w:tc>
                <w:tcPr>
                  <w:tcW w:w="1596" w:type="pct"/>
                  <w:shd w:val="clear" w:color="auto" w:fill="auto"/>
                </w:tcPr>
                <w:p w14:paraId="740D1F59" w14:textId="25ED0CCB" w:rsidR="00CC1446" w:rsidRPr="009A0558" w:rsidRDefault="00CC1446" w:rsidP="006B54E7">
                  <w:pPr>
                    <w:ind w:right="-91"/>
                    <w:jc w:val="center"/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</w:rPr>
                  </w:pPr>
                  <w:r w:rsidRPr="009A0558"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</w:rPr>
                    <w:t>PRESENTA</w:t>
                  </w:r>
                </w:p>
                <w:p w14:paraId="36788E25" w14:textId="42751A45" w:rsidR="00CC1446" w:rsidRPr="009A0558" w:rsidRDefault="009A0558" w:rsidP="009A0558">
                  <w:pPr>
                    <w:ind w:right="-91"/>
                    <w:jc w:val="center"/>
                    <w:rPr>
                      <w:rFonts w:asciiTheme="minorHAnsi" w:eastAsia="Calibri" w:hAnsiTheme="minorHAnsi" w:cstheme="minorHAnsi"/>
                      <w:b/>
                      <w:color w:val="000000"/>
                      <w:sz w:val="12"/>
                      <w:szCs w:val="12"/>
                    </w:rPr>
                  </w:pPr>
                  <w:r w:rsidRPr="009A0558"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</w:rPr>
                    <w:t>64</w:t>
                  </w:r>
                  <w:r w:rsidR="00CC1446" w:rsidRPr="009A0558">
                    <w:rPr>
                      <w:rFonts w:asciiTheme="minorHAnsi" w:hAnsiTheme="minorHAnsi"/>
                      <w:b/>
                      <w:color w:val="000000"/>
                      <w:sz w:val="12"/>
                      <w:szCs w:val="12"/>
                    </w:rPr>
                    <w:t xml:space="preserve"> HOJAS FOLIADAS</w:t>
                  </w:r>
                </w:p>
              </w:tc>
            </w:tr>
          </w:tbl>
          <w:p w14:paraId="64A7BAAC" w14:textId="44530DE2" w:rsidR="003B7CB0" w:rsidRDefault="003B7CB0" w:rsidP="00CC1446">
            <w:pPr>
              <w:jc w:val="both"/>
              <w:rPr>
                <w:rFonts w:ascii="Arial" w:hAnsi="Arial" w:cs="Arial"/>
                <w:b/>
                <w:sz w:val="12"/>
                <w:szCs w:val="12"/>
                <w:highlight w:val="yellow"/>
              </w:rPr>
            </w:pPr>
          </w:p>
          <w:p w14:paraId="41486D45" w14:textId="77B5B85D" w:rsidR="004B6785" w:rsidRDefault="004B6785" w:rsidP="00CC1446">
            <w:pPr>
              <w:jc w:val="both"/>
              <w:rPr>
                <w:rFonts w:ascii="Arial" w:hAnsi="Arial" w:cs="Arial"/>
                <w:b/>
                <w:sz w:val="12"/>
                <w:szCs w:val="12"/>
                <w:highlight w:val="yellow"/>
              </w:rPr>
            </w:pPr>
          </w:p>
          <w:p w14:paraId="1A9C118A" w14:textId="4D404527" w:rsidR="0061209A" w:rsidRPr="002A3A12" w:rsidRDefault="0061209A" w:rsidP="0061209A">
            <w:pPr>
              <w:jc w:val="both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 xml:space="preserve">Conforme a la revisión realizada a la documentación técnica, económica y administrativa presentada por el licitante </w:t>
            </w:r>
            <w:r w:rsidRPr="002A3A12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“</w:t>
            </w:r>
            <w:r w:rsidRPr="00C04B51">
              <w:rPr>
                <w:rFonts w:ascii="Arial" w:hAnsi="Arial" w:cs="Arial"/>
                <w:b/>
                <w:sz w:val="12"/>
                <w:szCs w:val="12"/>
              </w:rPr>
              <w:t>JORGE ARMANDO ALBERTOS GONZALEZ</w:t>
            </w:r>
            <w:r w:rsidRPr="002A3A12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”</w:t>
            </w: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>,</w:t>
            </w:r>
            <w:r w:rsidRPr="002A3A12"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 xml:space="preserve"> </w:t>
            </w:r>
            <w:r w:rsidRPr="002A3A12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se hace constar lo siguiente:</w:t>
            </w:r>
          </w:p>
          <w:p w14:paraId="7059AA41" w14:textId="77777777" w:rsidR="0061209A" w:rsidRPr="002A3A12" w:rsidRDefault="0061209A" w:rsidP="0061209A">
            <w:pPr>
              <w:ind w:right="-93"/>
              <w:jc w:val="both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  <w:p w14:paraId="6C0EBDEB" w14:textId="77777777" w:rsidR="00C07DB2" w:rsidRDefault="0061209A" w:rsidP="0061209A">
            <w:pPr>
              <w:ind w:right="-93"/>
              <w:jc w:val="both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  <w:t xml:space="preserve">En </w:t>
            </w:r>
            <w:r w:rsidR="00C07DB2"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  <w:t>el Numeral II apartado 11 se solicita:</w:t>
            </w:r>
          </w:p>
          <w:p w14:paraId="41EE1A6D" w14:textId="77777777" w:rsidR="00C07DB2" w:rsidRDefault="00C07DB2" w:rsidP="0061209A">
            <w:pPr>
              <w:ind w:right="-93"/>
              <w:jc w:val="both"/>
              <w:rPr>
                <w:rFonts w:asciiTheme="minorHAnsi" w:eastAsia="Calibri" w:hAnsiTheme="minorHAnsi" w:cstheme="minorHAnsi"/>
                <w:b/>
                <w:bCs/>
                <w:sz w:val="14"/>
                <w:szCs w:val="14"/>
              </w:rPr>
            </w:pPr>
          </w:p>
          <w:p w14:paraId="3AE578A0" w14:textId="374DE244" w:rsidR="0061209A" w:rsidRPr="002A3A12" w:rsidRDefault="00C07DB2" w:rsidP="0061209A">
            <w:pPr>
              <w:ind w:right="-93"/>
              <w:jc w:val="both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  <w:r w:rsidRPr="009B36D0">
              <w:rPr>
                <w:rFonts w:asciiTheme="minorHAnsi" w:eastAsia="Calibri" w:hAnsiTheme="minorHAnsi" w:cstheme="minorHAnsi"/>
                <w:b/>
                <w:bCs/>
                <w:sz w:val="14"/>
                <w:szCs w:val="14"/>
              </w:rPr>
              <w:t xml:space="preserve">Formato de Fianza: </w:t>
            </w:r>
            <w:r w:rsidRPr="00B13551">
              <w:rPr>
                <w:rFonts w:asciiTheme="minorHAnsi" w:eastAsia="Calibri" w:hAnsiTheme="minorHAnsi" w:cstheme="minorHAnsi"/>
                <w:b/>
                <w:bCs/>
                <w:sz w:val="14"/>
                <w:szCs w:val="14"/>
              </w:rPr>
              <w:t>Se deberá presentar el borrador o formato de fianza</w:t>
            </w:r>
            <w:r>
              <w:rPr>
                <w:rFonts w:asciiTheme="minorHAnsi" w:eastAsia="Calibri" w:hAnsiTheme="minorHAnsi" w:cstheme="minorHAnsi"/>
                <w:b/>
                <w:bCs/>
                <w:sz w:val="14"/>
                <w:szCs w:val="14"/>
              </w:rPr>
              <w:t xml:space="preserve"> (</w:t>
            </w:r>
            <w:r w:rsidRPr="009B36D0">
              <w:rPr>
                <w:rFonts w:asciiTheme="minorHAnsi" w:eastAsia="Calibri" w:hAnsiTheme="minorHAnsi" w:cstheme="minorHAnsi"/>
                <w:b/>
                <w:bCs/>
                <w:sz w:val="14"/>
                <w:szCs w:val="14"/>
              </w:rPr>
              <w:t>Anexo “8”</w:t>
            </w:r>
            <w:r>
              <w:rPr>
                <w:rFonts w:asciiTheme="minorHAnsi" w:eastAsia="Calibri" w:hAnsiTheme="minorHAnsi" w:cstheme="minorHAnsi"/>
                <w:b/>
                <w:bCs/>
                <w:sz w:val="14"/>
                <w:szCs w:val="14"/>
              </w:rPr>
              <w:t>)</w:t>
            </w:r>
            <w:r w:rsidRPr="00B13551">
              <w:rPr>
                <w:rFonts w:asciiTheme="minorHAnsi" w:eastAsia="Calibri" w:hAnsiTheme="minorHAnsi" w:cstheme="minorHAnsi"/>
                <w:b/>
                <w:bCs/>
                <w:sz w:val="14"/>
                <w:szCs w:val="14"/>
              </w:rPr>
              <w:t xml:space="preserve"> firmado por Representante legal</w:t>
            </w:r>
            <w:r w:rsidRPr="009B36D0">
              <w:rPr>
                <w:rFonts w:asciiTheme="minorHAnsi" w:eastAsia="Calibri" w:hAnsiTheme="minorHAnsi" w:cstheme="minorHAnsi"/>
                <w:bCs/>
                <w:sz w:val="14"/>
                <w:szCs w:val="14"/>
              </w:rPr>
              <w:t xml:space="preserve">. </w:t>
            </w:r>
            <w:r w:rsidRPr="009B36D0">
              <w:rPr>
                <w:rFonts w:asciiTheme="minorHAnsi" w:hAnsiTheme="minorHAnsi" w:cstheme="minorHAnsi"/>
                <w:sz w:val="14"/>
                <w:szCs w:val="14"/>
              </w:rPr>
              <w:t xml:space="preserve">El proveedor que resulte adjudicado tendrá que cubrir </w:t>
            </w:r>
            <w:r w:rsidRPr="00B13551">
              <w:rPr>
                <w:rFonts w:asciiTheme="minorHAnsi" w:hAnsiTheme="minorHAnsi" w:cstheme="minorHAnsi"/>
                <w:sz w:val="14"/>
                <w:szCs w:val="14"/>
              </w:rPr>
              <w:t>una fianza por concepto de cumplimiento, calidad y vicios ocultos de contrato, correspondiente al 10% del precio adjudicado antes de I.V.A., conforme al formato establecido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.</w:t>
            </w:r>
          </w:p>
          <w:p w14:paraId="10515317" w14:textId="77777777" w:rsidR="0061209A" w:rsidRPr="002A3A12" w:rsidRDefault="0061209A" w:rsidP="0061209A">
            <w:pPr>
              <w:ind w:right="-93"/>
              <w:jc w:val="both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</w:p>
          <w:p w14:paraId="0DBA4C1C" w14:textId="1F94DA23" w:rsidR="0061209A" w:rsidRPr="002A3A12" w:rsidRDefault="0061209A" w:rsidP="0061209A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  <w:t xml:space="preserve">El licitante </w:t>
            </w:r>
            <w:r w:rsidR="000145C7"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  <w:t>no incluye dentro de su propuesta el anexo 8 solicitado.</w:t>
            </w:r>
          </w:p>
          <w:p w14:paraId="0710F058" w14:textId="542DE6EC" w:rsidR="0061209A" w:rsidRPr="002A3A12" w:rsidRDefault="0061209A" w:rsidP="0061209A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  <w:lang w:val="es-MX"/>
              </w:rPr>
            </w:pPr>
          </w:p>
          <w:p w14:paraId="5BDDA9E0" w14:textId="0219D2C2" w:rsidR="004B6785" w:rsidRDefault="0061209A" w:rsidP="00CC1446">
            <w:pPr>
              <w:jc w:val="both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2A3A12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Conforme a lo establecido en las Bases de la Convocatoria en el apartado “</w:t>
            </w:r>
            <w:r w:rsidRPr="002A3A12">
              <w:rPr>
                <w:rFonts w:asciiTheme="minorHAnsi" w:hAnsiTheme="minorHAnsi" w:cstheme="minorHAnsi"/>
                <w:b/>
                <w:i/>
                <w:color w:val="000000"/>
                <w:sz w:val="14"/>
                <w:szCs w:val="14"/>
              </w:rPr>
              <w:t xml:space="preserve">A).- DESECHAMIENTO DE PROPUESTAS, </w:t>
            </w:r>
            <w:r w:rsidRPr="002A3A12">
              <w:rPr>
                <w:rFonts w:asciiTheme="minorHAnsi" w:hAnsiTheme="minorHAnsi" w:cstheme="minorHAnsi"/>
                <w:i/>
                <w:color w:val="000000"/>
                <w:sz w:val="14"/>
                <w:szCs w:val="14"/>
              </w:rPr>
              <w:t xml:space="preserve">donde se menciona que la convocante desechará las propuestas de los licitantes de conformidad al artículo 50 fracción XV y 57 de la Ley, señalando algunas de las siguientes situaciones: </w:t>
            </w:r>
            <w:r w:rsidRPr="002A3A12">
              <w:rPr>
                <w:rFonts w:asciiTheme="minorHAnsi" w:hAnsiTheme="minorHAnsi" w:cstheme="minorHAnsi"/>
                <w:b/>
                <w:i/>
                <w:color w:val="000000"/>
                <w:sz w:val="14"/>
                <w:szCs w:val="14"/>
              </w:rPr>
              <w:t xml:space="preserve">El incumplimiento de alguno de los requisitos establecidos en estas bases y sus anexos, por lo que de conformidad a las </w:t>
            </w:r>
            <w:r w:rsidRPr="002A3A12">
              <w:rPr>
                <w:rFonts w:asciiTheme="minorHAnsi" w:hAnsiTheme="minorHAnsi" w:cstheme="minorHAnsi"/>
                <w:sz w:val="14"/>
                <w:szCs w:val="14"/>
              </w:rPr>
              <w:t xml:space="preserve">inconsistencias e incumplimientos manifestados y que afectan su solvencia, conforme a lo señalado en el artículo 55 y 56 de la Ley, de las bases de la presente licitación, </w:t>
            </w:r>
            <w:r w:rsidRPr="002A3A12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se realiza el desechamiento de la propuesta de </w:t>
            </w:r>
            <w:r w:rsidR="000145C7" w:rsidRPr="00C04B51">
              <w:rPr>
                <w:rFonts w:ascii="Arial" w:hAnsi="Arial" w:cs="Arial"/>
                <w:b/>
                <w:sz w:val="12"/>
                <w:szCs w:val="12"/>
              </w:rPr>
              <w:t>JORGE ARMANDO ALBERTOS GONZALEZ</w:t>
            </w:r>
            <w:r w:rsidRPr="002A3A12">
              <w:rPr>
                <w:rFonts w:asciiTheme="minorHAnsi" w:hAnsiTheme="minorHAnsi" w:cstheme="minorHAnsi"/>
                <w:b/>
                <w:sz w:val="14"/>
                <w:szCs w:val="14"/>
              </w:rPr>
              <w:t>.</w:t>
            </w:r>
          </w:p>
          <w:p w14:paraId="33B712E0" w14:textId="77777777" w:rsidR="00042530" w:rsidRPr="003250AF" w:rsidRDefault="00042530" w:rsidP="00CC1446">
            <w:pPr>
              <w:jc w:val="both"/>
              <w:rPr>
                <w:rFonts w:ascii="Arial" w:hAnsi="Arial" w:cs="Arial"/>
                <w:b/>
                <w:sz w:val="12"/>
                <w:szCs w:val="12"/>
                <w:highlight w:val="yellow"/>
              </w:rPr>
            </w:pPr>
          </w:p>
          <w:p w14:paraId="644A3EEE" w14:textId="5C3730D6" w:rsidR="00CC1446" w:rsidRPr="003250AF" w:rsidRDefault="00311EB7" w:rsidP="00380B86">
            <w:pPr>
              <w:jc w:val="both"/>
              <w:rPr>
                <w:rFonts w:ascii="Arial" w:hAnsi="Arial" w:cs="Arial"/>
                <w:b/>
                <w:sz w:val="12"/>
                <w:szCs w:val="12"/>
                <w:highlight w:val="yellow"/>
              </w:rPr>
            </w:pPr>
            <w:r w:rsidRPr="00311EB7">
              <w:rPr>
                <w:rFonts w:ascii="Arial" w:hAnsi="Arial" w:cs="Arial"/>
                <w:sz w:val="14"/>
                <w:szCs w:val="14"/>
              </w:rPr>
              <w:t xml:space="preserve">Revisión Técnica realizada por la Directora General de Planeación y Desarrollo, Dra. En C.A. Elena Patricia Mojica Carrillo, el Jefe del Departamento de Redes y Telecomunicaciones, Ing. Abraham Rodríguez Méndez, conforme a los anexos de la Convocatoria </w:t>
            </w:r>
            <w:r w:rsidR="00380B86">
              <w:rPr>
                <w:rFonts w:ascii="Arial" w:hAnsi="Arial" w:cs="Arial"/>
                <w:sz w:val="14"/>
                <w:szCs w:val="14"/>
              </w:rPr>
              <w:t>AD</w:t>
            </w:r>
            <w:r w:rsidRPr="00311EB7">
              <w:rPr>
                <w:rFonts w:ascii="Arial" w:hAnsi="Arial" w:cs="Arial"/>
                <w:sz w:val="14"/>
                <w:szCs w:val="14"/>
              </w:rPr>
              <w:t xml:space="preserve"> E/</w:t>
            </w:r>
            <w:r w:rsidR="00380B86">
              <w:rPr>
                <w:rFonts w:ascii="Arial" w:hAnsi="Arial" w:cs="Arial"/>
                <w:sz w:val="14"/>
                <w:szCs w:val="14"/>
              </w:rPr>
              <w:t>006</w:t>
            </w:r>
            <w:r w:rsidRPr="00311EB7">
              <w:rPr>
                <w:rFonts w:ascii="Arial" w:hAnsi="Arial" w:cs="Arial"/>
                <w:sz w:val="14"/>
                <w:szCs w:val="14"/>
              </w:rPr>
              <w:t>-2023</w:t>
            </w:r>
            <w:r w:rsidR="00C82C8F"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</w:tbl>
    <w:p w14:paraId="690405A9" w14:textId="77777777" w:rsidR="00447F11" w:rsidRDefault="00447F11" w:rsidP="00B8716A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---------------------------------------------------------------------------------------------------------------------------------------------------</w:t>
      </w:r>
    </w:p>
    <w:p w14:paraId="5A5A0D85" w14:textId="00ED34DA" w:rsidR="00447F11" w:rsidRPr="006C2729" w:rsidRDefault="00447F11" w:rsidP="00B8716A">
      <w:pPr>
        <w:pStyle w:val="Sangradetextonormal"/>
        <w:ind w:left="0"/>
        <w:jc w:val="both"/>
        <w:rPr>
          <w:rFonts w:ascii="Arial" w:hAnsi="Arial" w:cs="Arial"/>
          <w:sz w:val="16"/>
          <w:szCs w:val="16"/>
        </w:rPr>
      </w:pPr>
      <w:r w:rsidRPr="006C2729">
        <w:rPr>
          <w:rFonts w:ascii="Arial" w:hAnsi="Arial" w:cs="Arial"/>
          <w:sz w:val="18"/>
          <w:szCs w:val="18"/>
        </w:rPr>
        <w:t xml:space="preserve">Conforme a las facultades señaladas y con base a la revisión técnica, económica y administrativa, tomando en cuenta que la adjudicación se realiza conforme a lo establecido en el numeral </w:t>
      </w:r>
      <w:r>
        <w:rPr>
          <w:rFonts w:ascii="Arial" w:hAnsi="Arial" w:cs="Arial"/>
          <w:sz w:val="18"/>
          <w:szCs w:val="18"/>
        </w:rPr>
        <w:t>II</w:t>
      </w:r>
      <w:r w:rsidRPr="006C2729">
        <w:rPr>
          <w:rFonts w:ascii="Arial" w:hAnsi="Arial" w:cs="Arial"/>
          <w:sz w:val="18"/>
          <w:szCs w:val="18"/>
        </w:rPr>
        <w:t xml:space="preserve">I de la Convocatoria, </w:t>
      </w:r>
      <w:r w:rsidRPr="006C2729">
        <w:rPr>
          <w:rFonts w:ascii="Arial" w:hAnsi="Arial" w:cs="Arial"/>
          <w:i/>
          <w:sz w:val="18"/>
          <w:szCs w:val="18"/>
        </w:rPr>
        <w:t xml:space="preserve">“La adjudicación de esta licitación será por partida individual </w:t>
      </w:r>
      <w:r>
        <w:rPr>
          <w:rFonts w:ascii="Arial" w:hAnsi="Arial" w:cs="Arial"/>
          <w:i/>
          <w:sz w:val="18"/>
          <w:szCs w:val="18"/>
        </w:rPr>
        <w:t xml:space="preserve">a </w:t>
      </w:r>
      <w:r w:rsidRPr="006C2729">
        <w:rPr>
          <w:rFonts w:ascii="Arial" w:hAnsi="Arial" w:cs="Arial"/>
          <w:i/>
          <w:sz w:val="18"/>
          <w:szCs w:val="18"/>
        </w:rPr>
        <w:t xml:space="preserve">quien oferte la propuesta solvente con precio más </w:t>
      </w:r>
      <w:r w:rsidRPr="006C2729">
        <w:rPr>
          <w:rFonts w:ascii="Arial" w:hAnsi="Arial" w:cs="Arial"/>
          <w:i/>
          <w:sz w:val="18"/>
          <w:szCs w:val="18"/>
        </w:rPr>
        <w:lastRenderedPageBreak/>
        <w:t>bajo y económico).</w:t>
      </w:r>
      <w:r w:rsidRPr="006C2729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---------------------------------</w:t>
      </w:r>
      <w:r w:rsidRPr="006C2729">
        <w:rPr>
          <w:rFonts w:ascii="Arial" w:hAnsi="Arial" w:cs="Arial"/>
          <w:sz w:val="18"/>
          <w:szCs w:val="18"/>
        </w:rPr>
        <w:t>------------------------------------------</w:t>
      </w:r>
    </w:p>
    <w:p w14:paraId="4BC57B16" w14:textId="77777777" w:rsidR="00447F11" w:rsidRPr="006C2729" w:rsidRDefault="00447F11" w:rsidP="00B8716A">
      <w:pPr>
        <w:pStyle w:val="Sangradetextonormal"/>
        <w:ind w:left="0"/>
        <w:jc w:val="both"/>
        <w:rPr>
          <w:rFonts w:ascii="Arial" w:hAnsi="Arial" w:cs="Arial"/>
          <w:b/>
        </w:rPr>
      </w:pPr>
      <w:r w:rsidRPr="006C2729">
        <w:rPr>
          <w:rFonts w:ascii="Arial" w:hAnsi="Arial" w:cs="Arial"/>
          <w:i/>
          <w:color w:val="000000"/>
          <w:sz w:val="18"/>
          <w:szCs w:val="18"/>
        </w:rPr>
        <w:t>Los bienes podrán adjudicarse por partida</w:t>
      </w:r>
      <w:r w:rsidRPr="006C2729">
        <w:rPr>
          <w:rFonts w:ascii="Arial" w:hAnsi="Arial" w:cs="Arial"/>
          <w:b/>
          <w:i/>
          <w:color w:val="000000"/>
          <w:sz w:val="18"/>
          <w:szCs w:val="18"/>
        </w:rPr>
        <w:t>,</w:t>
      </w:r>
      <w:r w:rsidRPr="006C2729">
        <w:rPr>
          <w:rFonts w:ascii="Arial" w:hAnsi="Arial" w:cs="Arial"/>
          <w:i/>
          <w:color w:val="000000"/>
          <w:sz w:val="18"/>
          <w:szCs w:val="18"/>
        </w:rPr>
        <w:t xml:space="preserve"> utilizando el criterio de evaluación binario, mediante el cual sólo se adjudicará a quien cumpla los requisitos establecidos por la convocante y oferte el precio más bajo, siempre y cuando éste resulte conveniente. Los precios ofertados que se encuentren por debajo del precio conveniente, podrán ser desechados por la convocante.</w:t>
      </w:r>
      <w:r w:rsidRPr="006C2729">
        <w:rPr>
          <w:rFonts w:ascii="Arial" w:hAnsi="Arial" w:cs="Arial"/>
          <w:sz w:val="18"/>
          <w:szCs w:val="18"/>
        </w:rPr>
        <w:t xml:space="preserve"> ------------------------------------------------------------------------------------------</w:t>
      </w:r>
    </w:p>
    <w:p w14:paraId="720FD7AD" w14:textId="77777777" w:rsidR="00447F11" w:rsidRPr="006C2729" w:rsidRDefault="00447F11" w:rsidP="00B8716A">
      <w:pPr>
        <w:pStyle w:val="Sangradetextonormal"/>
        <w:ind w:left="0"/>
        <w:jc w:val="both"/>
        <w:rPr>
          <w:rFonts w:ascii="Arial" w:hAnsi="Arial" w:cs="Arial"/>
          <w:b/>
        </w:rPr>
      </w:pPr>
      <w:r w:rsidRPr="006C2729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64D1FC22" w14:textId="77777777" w:rsidR="00447F11" w:rsidRPr="006C2729" w:rsidRDefault="00447F11" w:rsidP="00B8716A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6C2729">
        <w:rPr>
          <w:rFonts w:ascii="Arial" w:hAnsi="Arial" w:cs="Arial"/>
          <w:sz w:val="18"/>
          <w:szCs w:val="18"/>
        </w:rPr>
        <w:t>------------------------------------------------------------</w:t>
      </w:r>
      <w:r w:rsidRPr="006C2729">
        <w:rPr>
          <w:rFonts w:ascii="Arial" w:hAnsi="Arial" w:cs="Arial"/>
          <w:b/>
          <w:sz w:val="18"/>
          <w:szCs w:val="18"/>
        </w:rPr>
        <w:t>ADJUDICACIÓN</w:t>
      </w:r>
      <w:r w:rsidRPr="006C2729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-----------------------------------------------------------------------------------------------------------------------------------------------------------------------------------------------------------------</w:t>
      </w:r>
    </w:p>
    <w:p w14:paraId="3AC0E09A" w14:textId="3E5D8331" w:rsidR="00580FA4" w:rsidRPr="00993E92" w:rsidRDefault="00447F11" w:rsidP="00447F11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6C2729">
        <w:rPr>
          <w:rFonts w:ascii="Arial" w:hAnsi="Arial" w:cs="Arial"/>
          <w:b/>
          <w:sz w:val="18"/>
          <w:szCs w:val="18"/>
        </w:rPr>
        <w:t>Se resuelve:</w:t>
      </w:r>
      <w:r w:rsidRPr="006C2729">
        <w:rPr>
          <w:rFonts w:ascii="Arial" w:hAnsi="Arial" w:cs="Arial"/>
          <w:sz w:val="18"/>
          <w:szCs w:val="18"/>
        </w:rPr>
        <w:t xml:space="preserve"> de conformidad a lo establecido en la convocatoria,</w:t>
      </w:r>
      <w:r>
        <w:rPr>
          <w:rFonts w:ascii="Arial" w:hAnsi="Arial" w:cs="Arial"/>
          <w:sz w:val="18"/>
          <w:szCs w:val="18"/>
        </w:rPr>
        <w:t xml:space="preserve"> </w:t>
      </w:r>
      <w:r w:rsidRPr="006C2729">
        <w:rPr>
          <w:rFonts w:ascii="Arial" w:hAnsi="Arial" w:cs="Arial"/>
          <w:sz w:val="18"/>
          <w:szCs w:val="18"/>
        </w:rPr>
        <w:t>del análisis realizado y que constan en los anexos, la propuesta solvente, se determina adjudicar el contrato tal como se describe a continuación: ------------------------------------------------------------------------------------------------------------------------------------------------------</w:t>
      </w:r>
      <w:r w:rsidR="002A510B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  <w:r w:rsidRPr="006C2729">
        <w:rPr>
          <w:rFonts w:ascii="Arial" w:hAnsi="Arial" w:cs="Arial"/>
          <w:sz w:val="18"/>
          <w:szCs w:val="18"/>
        </w:rPr>
        <w:t>-------</w:t>
      </w:r>
    </w:p>
    <w:tbl>
      <w:tblPr>
        <w:tblW w:w="5652" w:type="pct"/>
        <w:jc w:val="center"/>
        <w:tblBorders>
          <w:top w:val="dotted" w:sz="4" w:space="0" w:color="0070C0"/>
          <w:left w:val="dotted" w:sz="4" w:space="0" w:color="0070C0"/>
          <w:bottom w:val="dotted" w:sz="4" w:space="0" w:color="0070C0"/>
          <w:right w:val="dotted" w:sz="4" w:space="0" w:color="0070C0"/>
          <w:insideH w:val="dotted" w:sz="4" w:space="0" w:color="0070C0"/>
          <w:insideV w:val="dotted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3704"/>
        <w:gridCol w:w="826"/>
        <w:gridCol w:w="734"/>
        <w:gridCol w:w="1547"/>
        <w:gridCol w:w="926"/>
        <w:gridCol w:w="1555"/>
      </w:tblGrid>
      <w:tr w:rsidR="00F14470" w:rsidRPr="00401927" w14:paraId="465AD271" w14:textId="4FF33C12" w:rsidTr="00F14470">
        <w:trPr>
          <w:jc w:val="center"/>
        </w:trPr>
        <w:tc>
          <w:tcPr>
            <w:tcW w:w="344" w:type="pct"/>
            <w:shd w:val="clear" w:color="auto" w:fill="D9D9D9"/>
            <w:vAlign w:val="center"/>
          </w:tcPr>
          <w:p w14:paraId="509FF2BC" w14:textId="77777777" w:rsidR="00313BCE" w:rsidRPr="00313BCE" w:rsidRDefault="00313BCE" w:rsidP="00313BCE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313BCE">
              <w:rPr>
                <w:rFonts w:asciiTheme="minorHAnsi" w:hAnsiTheme="minorHAnsi" w:cstheme="minorHAnsi"/>
                <w:b/>
                <w:sz w:val="12"/>
                <w:szCs w:val="12"/>
              </w:rPr>
              <w:t>Partida</w:t>
            </w:r>
          </w:p>
        </w:tc>
        <w:tc>
          <w:tcPr>
            <w:tcW w:w="1856" w:type="pct"/>
            <w:shd w:val="clear" w:color="auto" w:fill="D9D9D9"/>
            <w:vAlign w:val="center"/>
          </w:tcPr>
          <w:p w14:paraId="232FF7DB" w14:textId="77777777" w:rsidR="00313BCE" w:rsidRPr="00401927" w:rsidRDefault="00313BCE" w:rsidP="00313BC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401927">
              <w:rPr>
                <w:rFonts w:asciiTheme="minorHAnsi" w:hAnsiTheme="minorHAnsi" w:cstheme="minorHAnsi"/>
                <w:b/>
                <w:sz w:val="14"/>
                <w:szCs w:val="14"/>
              </w:rPr>
              <w:t>Descripción a detalle del bien</w:t>
            </w:r>
          </w:p>
        </w:tc>
        <w:tc>
          <w:tcPr>
            <w:tcW w:w="414" w:type="pct"/>
            <w:shd w:val="clear" w:color="auto" w:fill="D9D9D9"/>
            <w:vAlign w:val="center"/>
          </w:tcPr>
          <w:p w14:paraId="02445E89" w14:textId="77777777" w:rsidR="00313BCE" w:rsidRPr="00401927" w:rsidRDefault="00313BCE" w:rsidP="00313BCE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401927">
              <w:rPr>
                <w:rFonts w:asciiTheme="minorHAnsi" w:hAnsiTheme="minorHAnsi" w:cstheme="minorHAnsi"/>
                <w:b/>
                <w:sz w:val="14"/>
                <w:szCs w:val="14"/>
              </w:rPr>
              <w:t>Unidad de Medida</w:t>
            </w:r>
          </w:p>
        </w:tc>
        <w:tc>
          <w:tcPr>
            <w:tcW w:w="368" w:type="pct"/>
            <w:shd w:val="clear" w:color="auto" w:fill="D9D9D9"/>
            <w:vAlign w:val="center"/>
          </w:tcPr>
          <w:p w14:paraId="13EB564F" w14:textId="77777777" w:rsidR="00313BCE" w:rsidRPr="003B6997" w:rsidRDefault="00313BCE" w:rsidP="00313BCE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3B6997">
              <w:rPr>
                <w:rFonts w:asciiTheme="minorHAnsi" w:hAnsiTheme="minorHAnsi" w:cstheme="minorHAnsi"/>
                <w:b/>
                <w:sz w:val="12"/>
                <w:szCs w:val="12"/>
              </w:rPr>
              <w:t>Cantidad</w:t>
            </w:r>
          </w:p>
        </w:tc>
        <w:tc>
          <w:tcPr>
            <w:tcW w:w="775" w:type="pct"/>
            <w:shd w:val="clear" w:color="auto" w:fill="D9D9D9"/>
            <w:vAlign w:val="center"/>
          </w:tcPr>
          <w:p w14:paraId="05B46A71" w14:textId="1DCDF3BA" w:rsidR="00313BCE" w:rsidRPr="00401927" w:rsidRDefault="00313BCE" w:rsidP="00313BCE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7782B">
              <w:rPr>
                <w:rFonts w:asciiTheme="minorHAnsi" w:hAnsiTheme="minorHAnsi" w:cstheme="minorHAnsi"/>
                <w:b/>
                <w:sz w:val="12"/>
                <w:szCs w:val="12"/>
              </w:rPr>
              <w:t>Empresa Adjudicada</w:t>
            </w:r>
          </w:p>
        </w:tc>
        <w:tc>
          <w:tcPr>
            <w:tcW w:w="464" w:type="pct"/>
            <w:shd w:val="clear" w:color="auto" w:fill="D9D9D9"/>
            <w:vAlign w:val="center"/>
          </w:tcPr>
          <w:p w14:paraId="7199BE39" w14:textId="010BE4B1" w:rsidR="00313BCE" w:rsidRPr="00401927" w:rsidRDefault="00313BCE" w:rsidP="00313BCE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7782B">
              <w:rPr>
                <w:rFonts w:asciiTheme="minorHAnsi" w:hAnsiTheme="minorHAnsi" w:cstheme="minorHAnsi"/>
                <w:b/>
                <w:sz w:val="12"/>
                <w:szCs w:val="12"/>
              </w:rPr>
              <w:t>Precio Unitario Antes IVA</w:t>
            </w:r>
          </w:p>
        </w:tc>
        <w:tc>
          <w:tcPr>
            <w:tcW w:w="780" w:type="pct"/>
            <w:shd w:val="clear" w:color="auto" w:fill="D9D9D9"/>
            <w:vAlign w:val="center"/>
          </w:tcPr>
          <w:p w14:paraId="41546378" w14:textId="4050FDAB" w:rsidR="00313BCE" w:rsidRPr="00401927" w:rsidRDefault="00313BCE" w:rsidP="00313BCE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7782B">
              <w:rPr>
                <w:rFonts w:asciiTheme="minorHAnsi" w:hAnsiTheme="minorHAnsi" w:cstheme="minorHAnsi"/>
                <w:b/>
                <w:sz w:val="12"/>
                <w:szCs w:val="12"/>
              </w:rPr>
              <w:t>Precio Total Antes IVA</w:t>
            </w:r>
          </w:p>
        </w:tc>
      </w:tr>
      <w:tr w:rsidR="00F14470" w:rsidRPr="00401927" w14:paraId="71ECA2D2" w14:textId="4DF01B81" w:rsidTr="00F14470">
        <w:trPr>
          <w:trHeight w:val="43"/>
          <w:jc w:val="center"/>
        </w:trPr>
        <w:tc>
          <w:tcPr>
            <w:tcW w:w="344" w:type="pct"/>
            <w:shd w:val="clear" w:color="auto" w:fill="auto"/>
            <w:vAlign w:val="center"/>
          </w:tcPr>
          <w:p w14:paraId="3DB534B1" w14:textId="0642F74D" w:rsidR="007C55D7" w:rsidRPr="003250AF" w:rsidRDefault="007C55D7" w:rsidP="007C55D7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3250AF">
              <w:rPr>
                <w:rFonts w:asciiTheme="minorHAnsi" w:hAnsiTheme="minorHAnsi" w:cstheme="minorHAnsi"/>
                <w:b/>
                <w:sz w:val="14"/>
                <w:szCs w:val="14"/>
              </w:rPr>
              <w:t>1</w:t>
            </w:r>
          </w:p>
        </w:tc>
        <w:tc>
          <w:tcPr>
            <w:tcW w:w="1856" w:type="pct"/>
            <w:vAlign w:val="center"/>
          </w:tcPr>
          <w:p w14:paraId="2CDF45E2" w14:textId="77777777" w:rsidR="00F14470" w:rsidRPr="00F14470" w:rsidRDefault="00F14470" w:rsidP="00F1447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F14470">
              <w:rPr>
                <w:rFonts w:asciiTheme="minorHAnsi" w:hAnsiTheme="minorHAnsi" w:cstheme="minorHAnsi"/>
                <w:b/>
                <w:sz w:val="12"/>
                <w:szCs w:val="12"/>
              </w:rPr>
              <w:t>Software Suite marca Adobe con todas las aplicaciones:</w:t>
            </w:r>
          </w:p>
          <w:p w14:paraId="0C88BAEF" w14:textId="77777777" w:rsidR="00F14470" w:rsidRPr="00F14470" w:rsidRDefault="00F14470" w:rsidP="00F1447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74780F67" w14:textId="77777777" w:rsidR="00F14470" w:rsidRPr="00F14470" w:rsidRDefault="00F14470" w:rsidP="00F14470">
            <w:pPr>
              <w:pStyle w:val="Prrafodelista"/>
              <w:widowControl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59" w:lineRule="auto"/>
              <w:contextualSpacing/>
              <w:rPr>
                <w:rFonts w:asciiTheme="minorHAnsi" w:hAnsiTheme="minorHAnsi" w:cstheme="minorHAnsi"/>
                <w:sz w:val="12"/>
                <w:szCs w:val="12"/>
                <w:lang w:val="en-US"/>
              </w:rPr>
            </w:pPr>
            <w:r w:rsidRPr="00F14470">
              <w:rPr>
                <w:rFonts w:asciiTheme="minorHAnsi" w:hAnsiTheme="minorHAnsi" w:cstheme="minorHAnsi"/>
                <w:sz w:val="12"/>
                <w:szCs w:val="12"/>
                <w:lang w:val="en-US"/>
              </w:rPr>
              <w:t>Creative Cloud Shared Device License:</w:t>
            </w:r>
          </w:p>
          <w:p w14:paraId="3CF3E58B" w14:textId="77777777" w:rsidR="00F14470" w:rsidRPr="00F14470" w:rsidRDefault="00F14470" w:rsidP="00F1447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2"/>
                <w:szCs w:val="12"/>
                <w:lang w:val="en-US"/>
              </w:rPr>
            </w:pPr>
          </w:p>
          <w:tbl>
            <w:tblPr>
              <w:tblStyle w:val="Tablaconcuadrcula"/>
              <w:tblW w:w="0" w:type="auto"/>
              <w:jc w:val="center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20"/>
              <w:gridCol w:w="2410"/>
            </w:tblGrid>
            <w:tr w:rsidR="00F14470" w:rsidRPr="00F14470" w14:paraId="2A36EC8C" w14:textId="77777777" w:rsidTr="00C67148">
              <w:trPr>
                <w:jc w:val="center"/>
              </w:trPr>
              <w:tc>
                <w:tcPr>
                  <w:tcW w:w="2420" w:type="dxa"/>
                </w:tcPr>
                <w:p w14:paraId="73B9DA89" w14:textId="77777777" w:rsidR="00F14470" w:rsidRPr="00F14470" w:rsidRDefault="00F14470" w:rsidP="00F14470">
                  <w:pPr>
                    <w:pStyle w:val="Prrafodelista"/>
                    <w:widowControl/>
                    <w:numPr>
                      <w:ilvl w:val="0"/>
                      <w:numId w:val="22"/>
                    </w:numPr>
                    <w:autoSpaceDE w:val="0"/>
                    <w:autoSpaceDN w:val="0"/>
                    <w:adjustRightInd w:val="0"/>
                    <w:ind w:left="472"/>
                    <w:contextualSpacing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F14470">
                    <w:rPr>
                      <w:rFonts w:asciiTheme="minorHAnsi" w:hAnsiTheme="minorHAnsi" w:cstheme="minorHAnsi"/>
                      <w:sz w:val="12"/>
                      <w:szCs w:val="12"/>
                    </w:rPr>
                    <w:t>Acrobat Pro</w:t>
                  </w:r>
                </w:p>
              </w:tc>
              <w:tc>
                <w:tcPr>
                  <w:tcW w:w="2410" w:type="dxa"/>
                </w:tcPr>
                <w:p w14:paraId="3C01C031" w14:textId="77777777" w:rsidR="00F14470" w:rsidRPr="00F14470" w:rsidRDefault="00F14470" w:rsidP="00F14470">
                  <w:pPr>
                    <w:pStyle w:val="Prrafodelista"/>
                    <w:widowControl/>
                    <w:numPr>
                      <w:ilvl w:val="0"/>
                      <w:numId w:val="22"/>
                    </w:numPr>
                    <w:autoSpaceDE w:val="0"/>
                    <w:autoSpaceDN w:val="0"/>
                    <w:adjustRightInd w:val="0"/>
                    <w:ind w:left="472"/>
                    <w:contextualSpacing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proofErr w:type="spellStart"/>
                  <w:r w:rsidRPr="00F14470">
                    <w:rPr>
                      <w:rFonts w:asciiTheme="minorHAnsi" w:hAnsiTheme="minorHAnsi" w:cstheme="minorHAnsi"/>
                      <w:sz w:val="12"/>
                      <w:szCs w:val="12"/>
                    </w:rPr>
                    <w:t>InCopy</w:t>
                  </w:r>
                  <w:proofErr w:type="spellEnd"/>
                </w:p>
              </w:tc>
            </w:tr>
            <w:tr w:rsidR="00F14470" w:rsidRPr="00F14470" w14:paraId="0FEEC605" w14:textId="77777777" w:rsidTr="00C67148">
              <w:trPr>
                <w:jc w:val="center"/>
              </w:trPr>
              <w:tc>
                <w:tcPr>
                  <w:tcW w:w="2420" w:type="dxa"/>
                </w:tcPr>
                <w:p w14:paraId="181D7B0C" w14:textId="77777777" w:rsidR="00F14470" w:rsidRPr="00F14470" w:rsidRDefault="00F14470" w:rsidP="00F14470">
                  <w:pPr>
                    <w:pStyle w:val="Prrafodelista"/>
                    <w:widowControl/>
                    <w:numPr>
                      <w:ilvl w:val="0"/>
                      <w:numId w:val="22"/>
                    </w:numPr>
                    <w:autoSpaceDE w:val="0"/>
                    <w:autoSpaceDN w:val="0"/>
                    <w:adjustRightInd w:val="0"/>
                    <w:ind w:left="472"/>
                    <w:contextualSpacing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F14470">
                    <w:rPr>
                      <w:rFonts w:asciiTheme="minorHAnsi" w:hAnsiTheme="minorHAnsi" w:cstheme="minorHAnsi"/>
                      <w:sz w:val="12"/>
                      <w:szCs w:val="12"/>
                    </w:rPr>
                    <w:t>Photoshop</w:t>
                  </w:r>
                </w:p>
              </w:tc>
              <w:tc>
                <w:tcPr>
                  <w:tcW w:w="2410" w:type="dxa"/>
                </w:tcPr>
                <w:p w14:paraId="3E063A13" w14:textId="77777777" w:rsidR="00F14470" w:rsidRPr="00F14470" w:rsidRDefault="00F14470" w:rsidP="00F14470">
                  <w:pPr>
                    <w:pStyle w:val="Prrafodelista"/>
                    <w:widowControl/>
                    <w:numPr>
                      <w:ilvl w:val="0"/>
                      <w:numId w:val="22"/>
                    </w:numPr>
                    <w:autoSpaceDE w:val="0"/>
                    <w:autoSpaceDN w:val="0"/>
                    <w:adjustRightInd w:val="0"/>
                    <w:ind w:left="472"/>
                    <w:contextualSpacing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proofErr w:type="spellStart"/>
                  <w:r w:rsidRPr="00F14470">
                    <w:rPr>
                      <w:rFonts w:asciiTheme="minorHAnsi" w:hAnsiTheme="minorHAnsi" w:cstheme="minorHAnsi"/>
                      <w:sz w:val="12"/>
                      <w:szCs w:val="12"/>
                    </w:rPr>
                    <w:t>Character</w:t>
                  </w:r>
                  <w:proofErr w:type="spellEnd"/>
                  <w:r w:rsidRPr="00F14470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F14470">
                    <w:rPr>
                      <w:rFonts w:asciiTheme="minorHAnsi" w:hAnsiTheme="minorHAnsi" w:cstheme="minorHAnsi"/>
                      <w:sz w:val="12"/>
                      <w:szCs w:val="12"/>
                    </w:rPr>
                    <w:t>Animator</w:t>
                  </w:r>
                  <w:proofErr w:type="spellEnd"/>
                </w:p>
              </w:tc>
            </w:tr>
            <w:tr w:rsidR="00F14470" w:rsidRPr="00F14470" w14:paraId="7836D6C1" w14:textId="77777777" w:rsidTr="00C67148">
              <w:trPr>
                <w:jc w:val="center"/>
              </w:trPr>
              <w:tc>
                <w:tcPr>
                  <w:tcW w:w="2420" w:type="dxa"/>
                </w:tcPr>
                <w:p w14:paraId="562F5C7F" w14:textId="77777777" w:rsidR="00F14470" w:rsidRPr="00F14470" w:rsidRDefault="00F14470" w:rsidP="00F14470">
                  <w:pPr>
                    <w:pStyle w:val="Prrafodelista"/>
                    <w:widowControl/>
                    <w:numPr>
                      <w:ilvl w:val="0"/>
                      <w:numId w:val="22"/>
                    </w:numPr>
                    <w:autoSpaceDE w:val="0"/>
                    <w:autoSpaceDN w:val="0"/>
                    <w:adjustRightInd w:val="0"/>
                    <w:ind w:left="472"/>
                    <w:contextualSpacing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proofErr w:type="spellStart"/>
                  <w:r w:rsidRPr="00F14470">
                    <w:rPr>
                      <w:rFonts w:asciiTheme="minorHAnsi" w:hAnsiTheme="minorHAnsi" w:cstheme="minorHAnsi"/>
                      <w:sz w:val="12"/>
                      <w:szCs w:val="12"/>
                    </w:rPr>
                    <w:t>Illustrator</w:t>
                  </w:r>
                  <w:proofErr w:type="spellEnd"/>
                </w:p>
              </w:tc>
              <w:tc>
                <w:tcPr>
                  <w:tcW w:w="2410" w:type="dxa"/>
                </w:tcPr>
                <w:p w14:paraId="71FC5431" w14:textId="77777777" w:rsidR="00F14470" w:rsidRPr="00F14470" w:rsidRDefault="00F14470" w:rsidP="00F14470">
                  <w:pPr>
                    <w:pStyle w:val="Prrafodelista"/>
                    <w:widowControl/>
                    <w:numPr>
                      <w:ilvl w:val="0"/>
                      <w:numId w:val="22"/>
                    </w:numPr>
                    <w:autoSpaceDE w:val="0"/>
                    <w:autoSpaceDN w:val="0"/>
                    <w:adjustRightInd w:val="0"/>
                    <w:ind w:left="472"/>
                    <w:contextualSpacing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F14470">
                    <w:rPr>
                      <w:rFonts w:asciiTheme="minorHAnsi" w:hAnsiTheme="minorHAnsi" w:cstheme="minorHAnsi"/>
                      <w:sz w:val="12"/>
                      <w:szCs w:val="12"/>
                    </w:rPr>
                    <w:t>Capture</w:t>
                  </w:r>
                </w:p>
              </w:tc>
            </w:tr>
            <w:tr w:rsidR="00F14470" w:rsidRPr="00F14470" w14:paraId="735EAB42" w14:textId="77777777" w:rsidTr="00C67148">
              <w:trPr>
                <w:jc w:val="center"/>
              </w:trPr>
              <w:tc>
                <w:tcPr>
                  <w:tcW w:w="2420" w:type="dxa"/>
                </w:tcPr>
                <w:p w14:paraId="6AD9AD29" w14:textId="77777777" w:rsidR="00F14470" w:rsidRPr="00F14470" w:rsidRDefault="00F14470" w:rsidP="00F14470">
                  <w:pPr>
                    <w:pStyle w:val="Prrafodelista"/>
                    <w:widowControl/>
                    <w:numPr>
                      <w:ilvl w:val="0"/>
                      <w:numId w:val="22"/>
                    </w:numPr>
                    <w:autoSpaceDE w:val="0"/>
                    <w:autoSpaceDN w:val="0"/>
                    <w:adjustRightInd w:val="0"/>
                    <w:ind w:left="472"/>
                    <w:contextualSpacing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proofErr w:type="spellStart"/>
                  <w:r w:rsidRPr="00F14470">
                    <w:rPr>
                      <w:rFonts w:asciiTheme="minorHAnsi" w:hAnsiTheme="minorHAnsi" w:cstheme="minorHAnsi"/>
                      <w:sz w:val="12"/>
                      <w:szCs w:val="12"/>
                    </w:rPr>
                    <w:t>InDesign</w:t>
                  </w:r>
                  <w:proofErr w:type="spellEnd"/>
                </w:p>
              </w:tc>
              <w:tc>
                <w:tcPr>
                  <w:tcW w:w="2410" w:type="dxa"/>
                </w:tcPr>
                <w:p w14:paraId="3BD4F242" w14:textId="77777777" w:rsidR="00F14470" w:rsidRPr="00F14470" w:rsidRDefault="00F14470" w:rsidP="00F14470">
                  <w:pPr>
                    <w:pStyle w:val="Prrafodelista"/>
                    <w:widowControl/>
                    <w:numPr>
                      <w:ilvl w:val="0"/>
                      <w:numId w:val="22"/>
                    </w:numPr>
                    <w:autoSpaceDE w:val="0"/>
                    <w:autoSpaceDN w:val="0"/>
                    <w:adjustRightInd w:val="0"/>
                    <w:ind w:left="472"/>
                    <w:contextualSpacing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F14470">
                    <w:rPr>
                      <w:rFonts w:asciiTheme="minorHAnsi" w:hAnsiTheme="minorHAnsi" w:cstheme="minorHAnsi"/>
                      <w:sz w:val="12"/>
                      <w:szCs w:val="12"/>
                    </w:rPr>
                    <w:t>Fresco</w:t>
                  </w:r>
                </w:p>
              </w:tc>
            </w:tr>
            <w:tr w:rsidR="00F14470" w:rsidRPr="00F14470" w14:paraId="3F1B3403" w14:textId="77777777" w:rsidTr="00C67148">
              <w:trPr>
                <w:jc w:val="center"/>
              </w:trPr>
              <w:tc>
                <w:tcPr>
                  <w:tcW w:w="2420" w:type="dxa"/>
                </w:tcPr>
                <w:p w14:paraId="11DD08A7" w14:textId="77777777" w:rsidR="00F14470" w:rsidRPr="00F14470" w:rsidRDefault="00F14470" w:rsidP="00F14470">
                  <w:pPr>
                    <w:pStyle w:val="Prrafodelista"/>
                    <w:widowControl/>
                    <w:numPr>
                      <w:ilvl w:val="0"/>
                      <w:numId w:val="22"/>
                    </w:numPr>
                    <w:autoSpaceDE w:val="0"/>
                    <w:autoSpaceDN w:val="0"/>
                    <w:adjustRightInd w:val="0"/>
                    <w:ind w:left="472"/>
                    <w:contextualSpacing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proofErr w:type="spellStart"/>
                  <w:r w:rsidRPr="00F14470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Premiere</w:t>
                  </w:r>
                  <w:proofErr w:type="spellEnd"/>
                  <w:r w:rsidRPr="00F14470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 Pro</w:t>
                  </w:r>
                </w:p>
              </w:tc>
              <w:tc>
                <w:tcPr>
                  <w:tcW w:w="2410" w:type="dxa"/>
                </w:tcPr>
                <w:p w14:paraId="67A1A3F1" w14:textId="77777777" w:rsidR="00F14470" w:rsidRPr="00F14470" w:rsidRDefault="00F14470" w:rsidP="00F14470">
                  <w:pPr>
                    <w:pStyle w:val="Prrafodelista"/>
                    <w:widowControl/>
                    <w:numPr>
                      <w:ilvl w:val="0"/>
                      <w:numId w:val="22"/>
                    </w:numPr>
                    <w:autoSpaceDE w:val="0"/>
                    <w:autoSpaceDN w:val="0"/>
                    <w:adjustRightInd w:val="0"/>
                    <w:ind w:left="472"/>
                    <w:contextualSpacing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F14470">
                    <w:rPr>
                      <w:rFonts w:asciiTheme="minorHAnsi" w:hAnsiTheme="minorHAnsi" w:cstheme="minorHAnsi"/>
                      <w:sz w:val="12"/>
                      <w:szCs w:val="12"/>
                    </w:rPr>
                    <w:t>Bridge</w:t>
                  </w:r>
                </w:p>
              </w:tc>
            </w:tr>
            <w:tr w:rsidR="00F14470" w:rsidRPr="00F14470" w14:paraId="31BAC2C3" w14:textId="77777777" w:rsidTr="00C67148">
              <w:trPr>
                <w:jc w:val="center"/>
              </w:trPr>
              <w:tc>
                <w:tcPr>
                  <w:tcW w:w="2420" w:type="dxa"/>
                </w:tcPr>
                <w:p w14:paraId="11A71A4E" w14:textId="77777777" w:rsidR="00F14470" w:rsidRPr="00F14470" w:rsidRDefault="00F14470" w:rsidP="00F14470">
                  <w:pPr>
                    <w:pStyle w:val="Prrafodelista"/>
                    <w:widowControl/>
                    <w:numPr>
                      <w:ilvl w:val="0"/>
                      <w:numId w:val="22"/>
                    </w:numPr>
                    <w:autoSpaceDE w:val="0"/>
                    <w:autoSpaceDN w:val="0"/>
                    <w:adjustRightInd w:val="0"/>
                    <w:ind w:left="472"/>
                    <w:contextualSpacing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proofErr w:type="spellStart"/>
                  <w:r w:rsidRPr="00F14470">
                    <w:rPr>
                      <w:rFonts w:asciiTheme="minorHAnsi" w:hAnsiTheme="minorHAnsi" w:cstheme="minorHAnsi"/>
                      <w:sz w:val="12"/>
                      <w:szCs w:val="12"/>
                    </w:rPr>
                    <w:t>After</w:t>
                  </w:r>
                  <w:proofErr w:type="spellEnd"/>
                  <w:r w:rsidRPr="00F14470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F14470">
                    <w:rPr>
                      <w:rFonts w:asciiTheme="minorHAnsi" w:hAnsiTheme="minorHAnsi" w:cstheme="minorHAnsi"/>
                      <w:sz w:val="12"/>
                      <w:szCs w:val="12"/>
                    </w:rPr>
                    <w:t>Effects</w:t>
                  </w:r>
                  <w:proofErr w:type="spellEnd"/>
                </w:p>
              </w:tc>
              <w:tc>
                <w:tcPr>
                  <w:tcW w:w="2410" w:type="dxa"/>
                </w:tcPr>
                <w:p w14:paraId="52A8D330" w14:textId="77777777" w:rsidR="00F14470" w:rsidRPr="00F14470" w:rsidRDefault="00F14470" w:rsidP="00F14470">
                  <w:pPr>
                    <w:pStyle w:val="Prrafodelista"/>
                    <w:widowControl/>
                    <w:numPr>
                      <w:ilvl w:val="0"/>
                      <w:numId w:val="22"/>
                    </w:numPr>
                    <w:autoSpaceDE w:val="0"/>
                    <w:autoSpaceDN w:val="0"/>
                    <w:adjustRightInd w:val="0"/>
                    <w:ind w:left="472"/>
                    <w:contextualSpacing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F14470">
                    <w:rPr>
                      <w:rFonts w:asciiTheme="minorHAnsi" w:hAnsiTheme="minorHAnsi" w:cstheme="minorHAnsi"/>
                      <w:sz w:val="12"/>
                      <w:szCs w:val="12"/>
                    </w:rPr>
                    <w:t>Adobe Express</w:t>
                  </w:r>
                </w:p>
              </w:tc>
            </w:tr>
            <w:tr w:rsidR="00F14470" w:rsidRPr="00F14470" w14:paraId="44341B98" w14:textId="77777777" w:rsidTr="00C67148">
              <w:trPr>
                <w:jc w:val="center"/>
              </w:trPr>
              <w:tc>
                <w:tcPr>
                  <w:tcW w:w="2420" w:type="dxa"/>
                </w:tcPr>
                <w:p w14:paraId="64CE8303" w14:textId="77777777" w:rsidR="00F14470" w:rsidRPr="00F14470" w:rsidRDefault="00F14470" w:rsidP="00F14470">
                  <w:pPr>
                    <w:pStyle w:val="Prrafodelista"/>
                    <w:widowControl/>
                    <w:numPr>
                      <w:ilvl w:val="0"/>
                      <w:numId w:val="22"/>
                    </w:numPr>
                    <w:autoSpaceDE w:val="0"/>
                    <w:autoSpaceDN w:val="0"/>
                    <w:adjustRightInd w:val="0"/>
                    <w:ind w:left="472"/>
                    <w:contextualSpacing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proofErr w:type="spellStart"/>
                  <w:r w:rsidRPr="00F14470">
                    <w:rPr>
                      <w:rFonts w:asciiTheme="minorHAnsi" w:hAnsiTheme="minorHAnsi" w:cstheme="minorHAnsi"/>
                      <w:sz w:val="12"/>
                      <w:szCs w:val="12"/>
                    </w:rPr>
                    <w:t>Lightroom</w:t>
                  </w:r>
                  <w:proofErr w:type="spellEnd"/>
                </w:p>
              </w:tc>
              <w:tc>
                <w:tcPr>
                  <w:tcW w:w="2410" w:type="dxa"/>
                </w:tcPr>
                <w:p w14:paraId="6184F190" w14:textId="77777777" w:rsidR="00F14470" w:rsidRPr="00F14470" w:rsidRDefault="00F14470" w:rsidP="00F14470">
                  <w:pPr>
                    <w:pStyle w:val="Prrafodelista"/>
                    <w:widowControl/>
                    <w:numPr>
                      <w:ilvl w:val="0"/>
                      <w:numId w:val="22"/>
                    </w:numPr>
                    <w:autoSpaceDE w:val="0"/>
                    <w:autoSpaceDN w:val="0"/>
                    <w:adjustRightInd w:val="0"/>
                    <w:ind w:left="472"/>
                    <w:contextualSpacing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proofErr w:type="spellStart"/>
                  <w:r w:rsidRPr="00F14470">
                    <w:rPr>
                      <w:rFonts w:asciiTheme="minorHAnsi" w:hAnsiTheme="minorHAnsi" w:cstheme="minorHAnsi"/>
                      <w:sz w:val="12"/>
                      <w:szCs w:val="12"/>
                    </w:rPr>
                    <w:t>Premiere</w:t>
                  </w:r>
                  <w:proofErr w:type="spellEnd"/>
                  <w:r w:rsidRPr="00F14470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 Rush</w:t>
                  </w:r>
                </w:p>
              </w:tc>
            </w:tr>
            <w:tr w:rsidR="00F14470" w:rsidRPr="00F14470" w14:paraId="30A04329" w14:textId="77777777" w:rsidTr="00C67148">
              <w:trPr>
                <w:jc w:val="center"/>
              </w:trPr>
              <w:tc>
                <w:tcPr>
                  <w:tcW w:w="2420" w:type="dxa"/>
                </w:tcPr>
                <w:p w14:paraId="1E1380D8" w14:textId="77777777" w:rsidR="00F14470" w:rsidRPr="00F14470" w:rsidRDefault="00F14470" w:rsidP="00F14470">
                  <w:pPr>
                    <w:pStyle w:val="Prrafodelista"/>
                    <w:widowControl/>
                    <w:numPr>
                      <w:ilvl w:val="0"/>
                      <w:numId w:val="22"/>
                    </w:numPr>
                    <w:autoSpaceDE w:val="0"/>
                    <w:autoSpaceDN w:val="0"/>
                    <w:adjustRightInd w:val="0"/>
                    <w:ind w:left="472"/>
                    <w:contextualSpacing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F14470">
                    <w:rPr>
                      <w:rFonts w:asciiTheme="minorHAnsi" w:hAnsiTheme="minorHAnsi" w:cstheme="minorHAnsi"/>
                      <w:sz w:val="12"/>
                      <w:szCs w:val="12"/>
                    </w:rPr>
                    <w:t>XD</w:t>
                  </w:r>
                </w:p>
              </w:tc>
              <w:tc>
                <w:tcPr>
                  <w:tcW w:w="2410" w:type="dxa"/>
                </w:tcPr>
                <w:p w14:paraId="6D42A426" w14:textId="77777777" w:rsidR="00F14470" w:rsidRPr="00F14470" w:rsidRDefault="00F14470" w:rsidP="00F14470">
                  <w:pPr>
                    <w:pStyle w:val="Prrafodelista"/>
                    <w:widowControl/>
                    <w:numPr>
                      <w:ilvl w:val="0"/>
                      <w:numId w:val="22"/>
                    </w:numPr>
                    <w:autoSpaceDE w:val="0"/>
                    <w:autoSpaceDN w:val="0"/>
                    <w:adjustRightInd w:val="0"/>
                    <w:ind w:left="472"/>
                    <w:contextualSpacing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F14470">
                    <w:rPr>
                      <w:rFonts w:asciiTheme="minorHAnsi" w:hAnsiTheme="minorHAnsi" w:cstheme="minorHAnsi"/>
                      <w:sz w:val="12"/>
                      <w:szCs w:val="12"/>
                    </w:rPr>
                    <w:t>Photoshop Express</w:t>
                  </w:r>
                </w:p>
              </w:tc>
            </w:tr>
            <w:tr w:rsidR="00F14470" w:rsidRPr="00F14470" w14:paraId="3C98ABD3" w14:textId="77777777" w:rsidTr="00C67148">
              <w:trPr>
                <w:jc w:val="center"/>
              </w:trPr>
              <w:tc>
                <w:tcPr>
                  <w:tcW w:w="2420" w:type="dxa"/>
                </w:tcPr>
                <w:p w14:paraId="0F3D5164" w14:textId="77777777" w:rsidR="00F14470" w:rsidRPr="00F14470" w:rsidRDefault="00F14470" w:rsidP="00F14470">
                  <w:pPr>
                    <w:pStyle w:val="Prrafodelista"/>
                    <w:widowControl/>
                    <w:numPr>
                      <w:ilvl w:val="0"/>
                      <w:numId w:val="22"/>
                    </w:numPr>
                    <w:autoSpaceDE w:val="0"/>
                    <w:autoSpaceDN w:val="0"/>
                    <w:adjustRightInd w:val="0"/>
                    <w:ind w:left="472"/>
                    <w:contextualSpacing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proofErr w:type="spellStart"/>
                  <w:r w:rsidRPr="00F14470">
                    <w:rPr>
                      <w:rFonts w:asciiTheme="minorHAnsi" w:hAnsiTheme="minorHAnsi" w:cstheme="minorHAnsi"/>
                      <w:sz w:val="12"/>
                      <w:szCs w:val="12"/>
                    </w:rPr>
                    <w:t>Animate</w:t>
                  </w:r>
                  <w:proofErr w:type="spellEnd"/>
                </w:p>
              </w:tc>
              <w:tc>
                <w:tcPr>
                  <w:tcW w:w="2410" w:type="dxa"/>
                </w:tcPr>
                <w:p w14:paraId="3E682678" w14:textId="77777777" w:rsidR="00F14470" w:rsidRPr="00F14470" w:rsidRDefault="00F14470" w:rsidP="00F14470">
                  <w:pPr>
                    <w:pStyle w:val="Prrafodelista"/>
                    <w:widowControl/>
                    <w:numPr>
                      <w:ilvl w:val="0"/>
                      <w:numId w:val="22"/>
                    </w:numPr>
                    <w:autoSpaceDE w:val="0"/>
                    <w:autoSpaceDN w:val="0"/>
                    <w:adjustRightInd w:val="0"/>
                    <w:ind w:left="472"/>
                    <w:contextualSpacing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F14470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Media </w:t>
                  </w:r>
                  <w:proofErr w:type="spellStart"/>
                  <w:r w:rsidRPr="00F14470">
                    <w:rPr>
                      <w:rFonts w:asciiTheme="minorHAnsi" w:hAnsiTheme="minorHAnsi" w:cstheme="minorHAnsi"/>
                      <w:sz w:val="12"/>
                      <w:szCs w:val="12"/>
                    </w:rPr>
                    <w:t>Encoder</w:t>
                  </w:r>
                  <w:proofErr w:type="spellEnd"/>
                </w:p>
              </w:tc>
            </w:tr>
            <w:tr w:rsidR="00F14470" w:rsidRPr="00F14470" w14:paraId="1EB73B7B" w14:textId="77777777" w:rsidTr="00C67148">
              <w:trPr>
                <w:jc w:val="center"/>
              </w:trPr>
              <w:tc>
                <w:tcPr>
                  <w:tcW w:w="2420" w:type="dxa"/>
                </w:tcPr>
                <w:p w14:paraId="48049C83" w14:textId="77777777" w:rsidR="00F14470" w:rsidRPr="00F14470" w:rsidRDefault="00F14470" w:rsidP="00F14470">
                  <w:pPr>
                    <w:pStyle w:val="Prrafodelista"/>
                    <w:widowControl/>
                    <w:numPr>
                      <w:ilvl w:val="0"/>
                      <w:numId w:val="22"/>
                    </w:numPr>
                    <w:autoSpaceDE w:val="0"/>
                    <w:autoSpaceDN w:val="0"/>
                    <w:adjustRightInd w:val="0"/>
                    <w:ind w:left="472"/>
                    <w:contextualSpacing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proofErr w:type="spellStart"/>
                  <w:r w:rsidRPr="00F14470">
                    <w:rPr>
                      <w:rFonts w:asciiTheme="minorHAnsi" w:hAnsiTheme="minorHAnsi" w:cstheme="minorHAnsi"/>
                      <w:sz w:val="12"/>
                      <w:szCs w:val="12"/>
                    </w:rPr>
                    <w:t>Lightroom</w:t>
                  </w:r>
                  <w:proofErr w:type="spellEnd"/>
                  <w:r w:rsidRPr="00F14470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 </w:t>
                  </w:r>
                  <w:proofErr w:type="spellStart"/>
                  <w:r w:rsidRPr="00F14470">
                    <w:rPr>
                      <w:rFonts w:asciiTheme="minorHAnsi" w:hAnsiTheme="minorHAnsi" w:cstheme="minorHAnsi"/>
                      <w:sz w:val="12"/>
                      <w:szCs w:val="12"/>
                    </w:rPr>
                    <w:t>Classic</w:t>
                  </w:r>
                  <w:proofErr w:type="spellEnd"/>
                </w:p>
              </w:tc>
              <w:tc>
                <w:tcPr>
                  <w:tcW w:w="2410" w:type="dxa"/>
                </w:tcPr>
                <w:p w14:paraId="73F525C7" w14:textId="77777777" w:rsidR="00F14470" w:rsidRPr="00F14470" w:rsidRDefault="00F14470" w:rsidP="00F14470">
                  <w:pPr>
                    <w:pStyle w:val="Prrafodelista"/>
                    <w:widowControl/>
                    <w:numPr>
                      <w:ilvl w:val="0"/>
                      <w:numId w:val="22"/>
                    </w:numPr>
                    <w:autoSpaceDE w:val="0"/>
                    <w:autoSpaceDN w:val="0"/>
                    <w:adjustRightInd w:val="0"/>
                    <w:ind w:left="472"/>
                    <w:contextualSpacing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F14470">
                    <w:rPr>
                      <w:rFonts w:asciiTheme="minorHAnsi" w:hAnsiTheme="minorHAnsi" w:cstheme="minorHAnsi"/>
                      <w:sz w:val="12"/>
                      <w:szCs w:val="12"/>
                    </w:rPr>
                    <w:t>Aero</w:t>
                  </w:r>
                </w:p>
              </w:tc>
            </w:tr>
            <w:tr w:rsidR="00F14470" w:rsidRPr="00F14470" w14:paraId="51443F89" w14:textId="77777777" w:rsidTr="00C67148">
              <w:trPr>
                <w:jc w:val="center"/>
              </w:trPr>
              <w:tc>
                <w:tcPr>
                  <w:tcW w:w="2420" w:type="dxa"/>
                </w:tcPr>
                <w:p w14:paraId="76719EA5" w14:textId="77777777" w:rsidR="00F14470" w:rsidRPr="00F14470" w:rsidRDefault="00F14470" w:rsidP="00F14470">
                  <w:pPr>
                    <w:pStyle w:val="Prrafodelista"/>
                    <w:widowControl/>
                    <w:numPr>
                      <w:ilvl w:val="0"/>
                      <w:numId w:val="22"/>
                    </w:numPr>
                    <w:autoSpaceDE w:val="0"/>
                    <w:autoSpaceDN w:val="0"/>
                    <w:adjustRightInd w:val="0"/>
                    <w:ind w:left="472"/>
                    <w:contextualSpacing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F14470">
                    <w:rPr>
                      <w:rFonts w:asciiTheme="minorHAnsi" w:hAnsiTheme="minorHAnsi" w:cstheme="minorHAnsi"/>
                      <w:sz w:val="12"/>
                      <w:szCs w:val="12"/>
                    </w:rPr>
                    <w:t>Dreamweaver</w:t>
                  </w:r>
                </w:p>
              </w:tc>
              <w:tc>
                <w:tcPr>
                  <w:tcW w:w="2410" w:type="dxa"/>
                </w:tcPr>
                <w:p w14:paraId="7FE00C49" w14:textId="77777777" w:rsidR="00F14470" w:rsidRPr="00F14470" w:rsidRDefault="00F14470" w:rsidP="00F14470">
                  <w:pPr>
                    <w:pStyle w:val="Prrafodelista"/>
                    <w:widowControl/>
                    <w:numPr>
                      <w:ilvl w:val="0"/>
                      <w:numId w:val="22"/>
                    </w:numPr>
                    <w:autoSpaceDE w:val="0"/>
                    <w:autoSpaceDN w:val="0"/>
                    <w:adjustRightInd w:val="0"/>
                    <w:ind w:left="472"/>
                    <w:contextualSpacing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F14470">
                    <w:rPr>
                      <w:rFonts w:asciiTheme="minorHAnsi" w:hAnsiTheme="minorHAnsi" w:cstheme="minorHAnsi"/>
                      <w:sz w:val="12"/>
                      <w:szCs w:val="12"/>
                    </w:rPr>
                    <w:t>Digitalización</w:t>
                  </w:r>
                </w:p>
              </w:tc>
            </w:tr>
            <w:tr w:rsidR="00F14470" w:rsidRPr="00F14470" w14:paraId="5ABD896A" w14:textId="77777777" w:rsidTr="00C67148">
              <w:trPr>
                <w:jc w:val="center"/>
              </w:trPr>
              <w:tc>
                <w:tcPr>
                  <w:tcW w:w="2420" w:type="dxa"/>
                </w:tcPr>
                <w:p w14:paraId="42463DB7" w14:textId="77777777" w:rsidR="00F14470" w:rsidRPr="00F14470" w:rsidRDefault="00F14470" w:rsidP="00F14470">
                  <w:pPr>
                    <w:pStyle w:val="Prrafodelista"/>
                    <w:widowControl/>
                    <w:numPr>
                      <w:ilvl w:val="0"/>
                      <w:numId w:val="22"/>
                    </w:numPr>
                    <w:autoSpaceDE w:val="0"/>
                    <w:autoSpaceDN w:val="0"/>
                    <w:adjustRightInd w:val="0"/>
                    <w:ind w:left="472"/>
                    <w:contextualSpacing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proofErr w:type="spellStart"/>
                  <w:r w:rsidRPr="00F14470">
                    <w:rPr>
                      <w:rFonts w:asciiTheme="minorHAnsi" w:hAnsiTheme="minorHAnsi" w:cstheme="minorHAnsi"/>
                      <w:sz w:val="12"/>
                      <w:szCs w:val="12"/>
                    </w:rPr>
                    <w:t>Dimension</w:t>
                  </w:r>
                  <w:proofErr w:type="spellEnd"/>
                </w:p>
              </w:tc>
              <w:tc>
                <w:tcPr>
                  <w:tcW w:w="2410" w:type="dxa"/>
                </w:tcPr>
                <w:p w14:paraId="1BBA723F" w14:textId="77777777" w:rsidR="00F14470" w:rsidRPr="00F14470" w:rsidRDefault="00F14470" w:rsidP="00F14470">
                  <w:pPr>
                    <w:pStyle w:val="Prrafodelista"/>
                    <w:widowControl/>
                    <w:numPr>
                      <w:ilvl w:val="0"/>
                      <w:numId w:val="22"/>
                    </w:numPr>
                    <w:autoSpaceDE w:val="0"/>
                    <w:autoSpaceDN w:val="0"/>
                    <w:adjustRightInd w:val="0"/>
                    <w:ind w:left="472"/>
                    <w:contextualSpacing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proofErr w:type="spellStart"/>
                  <w:r w:rsidRPr="00F14470">
                    <w:rPr>
                      <w:rFonts w:asciiTheme="minorHAnsi" w:hAnsiTheme="minorHAnsi" w:cstheme="minorHAnsi"/>
                      <w:sz w:val="12"/>
                      <w:szCs w:val="12"/>
                    </w:rPr>
                    <w:t>Fill</w:t>
                  </w:r>
                  <w:proofErr w:type="spellEnd"/>
                  <w:r w:rsidRPr="00F14470">
                    <w:rPr>
                      <w:rFonts w:asciiTheme="minorHAnsi" w:hAnsiTheme="minorHAnsi" w:cstheme="minorHAnsi"/>
                      <w:sz w:val="12"/>
                      <w:szCs w:val="12"/>
                    </w:rPr>
                    <w:t xml:space="preserve"> &amp; </w:t>
                  </w:r>
                  <w:proofErr w:type="spellStart"/>
                  <w:r w:rsidRPr="00F14470">
                    <w:rPr>
                      <w:rFonts w:asciiTheme="minorHAnsi" w:hAnsiTheme="minorHAnsi" w:cstheme="minorHAnsi"/>
                      <w:sz w:val="12"/>
                      <w:szCs w:val="12"/>
                    </w:rPr>
                    <w:t>Sign</w:t>
                  </w:r>
                  <w:proofErr w:type="spellEnd"/>
                </w:p>
              </w:tc>
            </w:tr>
            <w:tr w:rsidR="00F14470" w:rsidRPr="00F14470" w14:paraId="0C13FE0A" w14:textId="77777777" w:rsidTr="00C67148">
              <w:trPr>
                <w:jc w:val="center"/>
              </w:trPr>
              <w:tc>
                <w:tcPr>
                  <w:tcW w:w="2420" w:type="dxa"/>
                </w:tcPr>
                <w:p w14:paraId="344D9FFE" w14:textId="77777777" w:rsidR="00F14470" w:rsidRPr="00F14470" w:rsidRDefault="00F14470" w:rsidP="00F14470">
                  <w:pPr>
                    <w:pStyle w:val="Prrafodelista"/>
                    <w:widowControl/>
                    <w:numPr>
                      <w:ilvl w:val="0"/>
                      <w:numId w:val="22"/>
                    </w:numPr>
                    <w:autoSpaceDE w:val="0"/>
                    <w:autoSpaceDN w:val="0"/>
                    <w:adjustRightInd w:val="0"/>
                    <w:ind w:left="472"/>
                    <w:contextualSpacing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proofErr w:type="spellStart"/>
                  <w:r w:rsidRPr="00F14470">
                    <w:rPr>
                      <w:rFonts w:asciiTheme="minorHAnsi" w:hAnsiTheme="minorHAnsi" w:cstheme="minorHAnsi"/>
                      <w:sz w:val="12"/>
                      <w:szCs w:val="12"/>
                    </w:rPr>
                    <w:t>Audition</w:t>
                  </w:r>
                  <w:proofErr w:type="spellEnd"/>
                </w:p>
              </w:tc>
              <w:tc>
                <w:tcPr>
                  <w:tcW w:w="2410" w:type="dxa"/>
                </w:tcPr>
                <w:p w14:paraId="20FFB01D" w14:textId="77777777" w:rsidR="00F14470" w:rsidRPr="00F14470" w:rsidRDefault="00F14470" w:rsidP="00F14470">
                  <w:pPr>
                    <w:pStyle w:val="Prrafodelista"/>
                    <w:widowControl/>
                    <w:numPr>
                      <w:ilvl w:val="0"/>
                      <w:numId w:val="22"/>
                    </w:numPr>
                    <w:autoSpaceDE w:val="0"/>
                    <w:autoSpaceDN w:val="0"/>
                    <w:adjustRightInd w:val="0"/>
                    <w:ind w:left="472"/>
                    <w:contextualSpacing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F14470">
                    <w:rPr>
                      <w:rFonts w:asciiTheme="minorHAnsi" w:hAnsiTheme="minorHAnsi" w:cstheme="minorHAnsi"/>
                      <w:sz w:val="12"/>
                      <w:szCs w:val="12"/>
                    </w:rPr>
                    <w:t>Acrobat Reader</w:t>
                  </w:r>
                </w:p>
              </w:tc>
            </w:tr>
          </w:tbl>
          <w:p w14:paraId="76056D44" w14:textId="77777777" w:rsidR="00F14470" w:rsidRPr="00F14470" w:rsidRDefault="00F14470" w:rsidP="00F1447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493DCD47" w14:textId="77777777" w:rsidR="00F14470" w:rsidRPr="00F14470" w:rsidRDefault="00F14470" w:rsidP="00F1447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62F8F522" w14:textId="77777777" w:rsidR="00F14470" w:rsidRPr="00F14470" w:rsidRDefault="00F14470" w:rsidP="00F1447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2"/>
                <w:szCs w:val="12"/>
              </w:rPr>
            </w:pPr>
            <w:r w:rsidRPr="00F14470">
              <w:rPr>
                <w:rFonts w:asciiTheme="minorHAnsi" w:hAnsiTheme="minorHAnsi" w:cstheme="minorHAnsi"/>
                <w:sz w:val="12"/>
                <w:szCs w:val="12"/>
              </w:rPr>
              <w:t>Vigencia: 10 de Julio 2023 al 10 de Julio de 2024</w:t>
            </w:r>
          </w:p>
          <w:p w14:paraId="33F435B9" w14:textId="03E0F91D" w:rsidR="007C55D7" w:rsidRPr="003250AF" w:rsidRDefault="00F14470" w:rsidP="00F144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</w:pPr>
            <w:r w:rsidRPr="00F14470">
              <w:rPr>
                <w:rFonts w:asciiTheme="minorHAnsi" w:hAnsiTheme="minorHAnsi" w:cstheme="minorHAnsi"/>
                <w:sz w:val="12"/>
                <w:szCs w:val="12"/>
              </w:rPr>
              <w:t xml:space="preserve">Entrega de licencias por descarga electrónica con claves de activación Correo electrónico </w:t>
            </w:r>
            <w:hyperlink r:id="rId9" w:history="1">
              <w:r w:rsidRPr="00F14470">
                <w:rPr>
                  <w:rStyle w:val="Hipervnculo"/>
                  <w:rFonts w:asciiTheme="minorHAnsi" w:hAnsiTheme="minorHAnsi" w:cstheme="minorHAnsi"/>
                  <w:sz w:val="12"/>
                  <w:szCs w:val="12"/>
                </w:rPr>
                <w:t>soporte.escritorio@edu.uaa.mx</w:t>
              </w:r>
            </w:hyperlink>
          </w:p>
        </w:tc>
        <w:tc>
          <w:tcPr>
            <w:tcW w:w="414" w:type="pct"/>
            <w:vAlign w:val="center"/>
          </w:tcPr>
          <w:p w14:paraId="4E52B91C" w14:textId="77777777" w:rsidR="007C55D7" w:rsidRPr="003250AF" w:rsidRDefault="007C55D7" w:rsidP="007C55D7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</w:p>
          <w:p w14:paraId="3ABDCE34" w14:textId="56945730" w:rsidR="007C55D7" w:rsidRPr="003250AF" w:rsidRDefault="007C55D7" w:rsidP="007C55D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3250AF">
              <w:rPr>
                <w:rFonts w:asciiTheme="minorHAnsi" w:eastAsia="Arial" w:hAnsiTheme="minorHAnsi" w:cstheme="minorHAnsi"/>
                <w:sz w:val="14"/>
                <w:szCs w:val="14"/>
              </w:rPr>
              <w:t>Software</w:t>
            </w:r>
          </w:p>
        </w:tc>
        <w:tc>
          <w:tcPr>
            <w:tcW w:w="368" w:type="pct"/>
            <w:vAlign w:val="center"/>
          </w:tcPr>
          <w:p w14:paraId="67476BCE" w14:textId="77777777" w:rsidR="007C55D7" w:rsidRPr="003250AF" w:rsidRDefault="007C55D7" w:rsidP="007C55D7">
            <w:pPr>
              <w:spacing w:line="238" w:lineRule="auto"/>
              <w:ind w:left="5" w:right="42"/>
              <w:jc w:val="center"/>
              <w:rPr>
                <w:rFonts w:asciiTheme="minorHAnsi" w:eastAsia="Arial" w:hAnsiTheme="minorHAnsi" w:cstheme="minorHAnsi"/>
                <w:sz w:val="14"/>
                <w:szCs w:val="14"/>
              </w:rPr>
            </w:pPr>
          </w:p>
          <w:p w14:paraId="1E9C6C1F" w14:textId="39FF98E0" w:rsidR="007C55D7" w:rsidRPr="003250AF" w:rsidRDefault="007C55D7" w:rsidP="007C55D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3250AF">
              <w:rPr>
                <w:rFonts w:asciiTheme="minorHAnsi" w:eastAsia="Arial" w:hAnsiTheme="minorHAnsi" w:cstheme="minorHAnsi"/>
                <w:sz w:val="14"/>
                <w:szCs w:val="14"/>
              </w:rPr>
              <w:t>449</w:t>
            </w:r>
          </w:p>
        </w:tc>
        <w:tc>
          <w:tcPr>
            <w:tcW w:w="775" w:type="pct"/>
            <w:vAlign w:val="center"/>
          </w:tcPr>
          <w:p w14:paraId="2F0BC0DA" w14:textId="2DA5E638" w:rsidR="007C55D7" w:rsidRPr="006932E5" w:rsidRDefault="007C55D7" w:rsidP="007C55D7">
            <w:pPr>
              <w:jc w:val="center"/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</w:pPr>
            <w:r w:rsidRPr="001C3530">
              <w:rPr>
                <w:rFonts w:asciiTheme="minorHAnsi" w:hAnsiTheme="minorHAnsi" w:cstheme="minorHAnsi"/>
                <w:sz w:val="14"/>
                <w:szCs w:val="14"/>
              </w:rPr>
              <w:t>INGENIERIA DE SISTEMAS AVANZADOS DEL CENTRO, S.A. DE C.V.</w:t>
            </w:r>
          </w:p>
        </w:tc>
        <w:tc>
          <w:tcPr>
            <w:tcW w:w="464" w:type="pct"/>
            <w:vAlign w:val="center"/>
          </w:tcPr>
          <w:p w14:paraId="70F23094" w14:textId="3AC725D0" w:rsidR="007C55D7" w:rsidRPr="007C55D7" w:rsidRDefault="007C55D7" w:rsidP="007C55D7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C55D7">
              <w:rPr>
                <w:rFonts w:asciiTheme="minorHAnsi" w:hAnsiTheme="minorHAnsi" w:cstheme="minorHAnsi"/>
                <w:sz w:val="14"/>
                <w:szCs w:val="14"/>
              </w:rPr>
              <w:t>$3,123.68</w:t>
            </w:r>
          </w:p>
        </w:tc>
        <w:tc>
          <w:tcPr>
            <w:tcW w:w="780" w:type="pct"/>
            <w:vAlign w:val="center"/>
          </w:tcPr>
          <w:p w14:paraId="0F5BFF81" w14:textId="292B3431" w:rsidR="007C55D7" w:rsidRPr="007C55D7" w:rsidRDefault="007C55D7" w:rsidP="007C55D7">
            <w:pPr>
              <w:jc w:val="center"/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</w:pPr>
            <w:r w:rsidRPr="007C55D7">
              <w:rPr>
                <w:rFonts w:asciiTheme="minorHAnsi" w:hAnsiTheme="minorHAnsi" w:cstheme="minorHAnsi"/>
                <w:sz w:val="14"/>
                <w:szCs w:val="14"/>
              </w:rPr>
              <w:t>$1,402,532.32</w:t>
            </w:r>
          </w:p>
        </w:tc>
      </w:tr>
      <w:tr w:rsidR="00F14470" w:rsidRPr="00401927" w14:paraId="246B0997" w14:textId="5765B0F5" w:rsidTr="00F14470">
        <w:trPr>
          <w:trHeight w:val="43"/>
          <w:jc w:val="center"/>
        </w:trPr>
        <w:tc>
          <w:tcPr>
            <w:tcW w:w="344" w:type="pct"/>
            <w:shd w:val="clear" w:color="auto" w:fill="auto"/>
            <w:vAlign w:val="center"/>
          </w:tcPr>
          <w:p w14:paraId="1E2F5005" w14:textId="16885225" w:rsidR="00AB13AC" w:rsidRPr="003250AF" w:rsidRDefault="00AB13AC" w:rsidP="00AB13AC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3250AF">
              <w:rPr>
                <w:rFonts w:asciiTheme="minorHAnsi" w:hAnsiTheme="minorHAnsi" w:cstheme="minorHAnsi"/>
                <w:b/>
                <w:sz w:val="14"/>
                <w:szCs w:val="14"/>
              </w:rPr>
              <w:t>2</w:t>
            </w:r>
          </w:p>
        </w:tc>
        <w:tc>
          <w:tcPr>
            <w:tcW w:w="1856" w:type="pct"/>
            <w:vAlign w:val="center"/>
          </w:tcPr>
          <w:p w14:paraId="4E94DF97" w14:textId="77777777" w:rsidR="00AB13AC" w:rsidRPr="003250AF" w:rsidRDefault="00AB13AC" w:rsidP="00AB13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4"/>
                <w:szCs w:val="14"/>
                <w:lang w:val="en-US"/>
              </w:rPr>
            </w:pPr>
            <w:proofErr w:type="spellStart"/>
            <w:r w:rsidRPr="003250AF">
              <w:rPr>
                <w:rFonts w:asciiTheme="minorHAnsi" w:hAnsiTheme="minorHAnsi" w:cstheme="minorHAnsi"/>
                <w:b/>
                <w:sz w:val="14"/>
                <w:szCs w:val="14"/>
                <w:lang w:val="en-US"/>
              </w:rPr>
              <w:t>Sotfware</w:t>
            </w:r>
            <w:proofErr w:type="spellEnd"/>
            <w:r w:rsidRPr="003250AF">
              <w:rPr>
                <w:rFonts w:asciiTheme="minorHAnsi" w:hAnsiTheme="minorHAnsi" w:cstheme="minorHAnsi"/>
                <w:b/>
                <w:sz w:val="14"/>
                <w:szCs w:val="14"/>
                <w:lang w:val="en-US"/>
              </w:rPr>
              <w:t xml:space="preserve"> Pro Tools </w:t>
            </w:r>
            <w:proofErr w:type="spellStart"/>
            <w:r w:rsidRPr="003250AF">
              <w:rPr>
                <w:rFonts w:asciiTheme="minorHAnsi" w:hAnsiTheme="minorHAnsi" w:cstheme="minorHAnsi"/>
                <w:b/>
                <w:sz w:val="14"/>
                <w:szCs w:val="14"/>
                <w:lang w:val="en-US"/>
              </w:rPr>
              <w:t>Certificaciones</w:t>
            </w:r>
            <w:proofErr w:type="spellEnd"/>
            <w:r w:rsidRPr="003250AF">
              <w:rPr>
                <w:rFonts w:asciiTheme="minorHAnsi" w:hAnsiTheme="minorHAnsi" w:cstheme="minorHAnsi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250AF">
              <w:rPr>
                <w:rFonts w:asciiTheme="minorHAnsi" w:hAnsiTheme="minorHAnsi" w:cstheme="minorHAnsi"/>
                <w:b/>
                <w:sz w:val="14"/>
                <w:szCs w:val="14"/>
                <w:lang w:val="en-US"/>
              </w:rPr>
              <w:t>especiales</w:t>
            </w:r>
            <w:proofErr w:type="spellEnd"/>
            <w:r w:rsidRPr="003250AF">
              <w:rPr>
                <w:rFonts w:asciiTheme="minorHAnsi" w:hAnsiTheme="minorHAnsi" w:cstheme="minorHAnsi"/>
                <w:b/>
                <w:sz w:val="14"/>
                <w:szCs w:val="14"/>
                <w:lang w:val="en-US"/>
              </w:rPr>
              <w:t xml:space="preserve">: Pro Tools Ultimate Annual Subscription Paid Up Front - EDU Con </w:t>
            </w:r>
            <w:proofErr w:type="spellStart"/>
            <w:r w:rsidRPr="003250AF">
              <w:rPr>
                <w:rFonts w:asciiTheme="minorHAnsi" w:hAnsiTheme="minorHAnsi" w:cstheme="minorHAnsi"/>
                <w:b/>
                <w:sz w:val="14"/>
                <w:szCs w:val="14"/>
                <w:lang w:val="en-US"/>
              </w:rPr>
              <w:t>llave</w:t>
            </w:r>
            <w:proofErr w:type="spellEnd"/>
            <w:r w:rsidRPr="003250AF">
              <w:rPr>
                <w:rFonts w:asciiTheme="minorHAnsi" w:hAnsiTheme="minorHAnsi" w:cstheme="minorHAnsi"/>
                <w:b/>
                <w:sz w:val="14"/>
                <w:szCs w:val="14"/>
                <w:lang w:val="en-US"/>
              </w:rPr>
              <w:t xml:space="preserve"> USB Pace </w:t>
            </w:r>
            <w:proofErr w:type="spellStart"/>
            <w:r w:rsidRPr="003250AF">
              <w:rPr>
                <w:rFonts w:asciiTheme="minorHAnsi" w:hAnsiTheme="minorHAnsi" w:cstheme="minorHAnsi"/>
                <w:b/>
                <w:sz w:val="14"/>
                <w:szCs w:val="14"/>
                <w:lang w:val="en-US"/>
              </w:rPr>
              <w:t>iLok</w:t>
            </w:r>
            <w:proofErr w:type="spellEnd"/>
            <w:r w:rsidRPr="003250AF">
              <w:rPr>
                <w:rFonts w:asciiTheme="minorHAnsi" w:hAnsiTheme="minorHAnsi" w:cstheme="minorHAnsi"/>
                <w:b/>
                <w:sz w:val="14"/>
                <w:szCs w:val="14"/>
                <w:lang w:val="en-US"/>
              </w:rPr>
              <w:t xml:space="preserve"> 3</w:t>
            </w:r>
          </w:p>
          <w:p w14:paraId="4052960C" w14:textId="77777777" w:rsidR="00AB13AC" w:rsidRPr="003250AF" w:rsidRDefault="00AB13AC" w:rsidP="00AB13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  <w:lang w:val="en-US"/>
              </w:rPr>
            </w:pPr>
          </w:p>
          <w:p w14:paraId="3B531D4E" w14:textId="3E5A40B4" w:rsidR="00AB13AC" w:rsidRPr="003250AF" w:rsidRDefault="00441002" w:rsidP="00AB13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Vigencia: 10 Julio de 2023 al 10</w:t>
            </w:r>
            <w:r w:rsidR="00AB13AC" w:rsidRPr="003250AF">
              <w:rPr>
                <w:rFonts w:asciiTheme="minorHAnsi" w:hAnsiTheme="minorHAnsi" w:cstheme="minorHAnsi"/>
                <w:sz w:val="14"/>
                <w:szCs w:val="14"/>
              </w:rPr>
              <w:t xml:space="preserve"> de julio de 2024</w:t>
            </w:r>
          </w:p>
          <w:p w14:paraId="7E981618" w14:textId="77777777" w:rsidR="00AB13AC" w:rsidRPr="003250AF" w:rsidRDefault="00AB13AC" w:rsidP="00AB13AC">
            <w:pPr>
              <w:ind w:right="42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59C436CB" w14:textId="2B9491FA" w:rsidR="00AB13AC" w:rsidRPr="003250AF" w:rsidRDefault="00AB13AC" w:rsidP="00AB13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14"/>
                <w:szCs w:val="14"/>
                <w:highlight w:val="yellow"/>
              </w:rPr>
            </w:pPr>
            <w:r w:rsidRPr="003250AF">
              <w:rPr>
                <w:rFonts w:asciiTheme="minorHAnsi" w:hAnsiTheme="minorHAnsi" w:cstheme="minorHAnsi"/>
                <w:sz w:val="14"/>
                <w:szCs w:val="14"/>
              </w:rPr>
              <w:t xml:space="preserve">Entrega de licencias por descarga electrónica con claves de activación Correo electrónico </w:t>
            </w:r>
            <w:hyperlink r:id="rId10" w:history="1">
              <w:r w:rsidRPr="003250AF">
                <w:rPr>
                  <w:rStyle w:val="Hipervnculo"/>
                  <w:rFonts w:asciiTheme="minorHAnsi" w:hAnsiTheme="minorHAnsi" w:cstheme="minorHAnsi"/>
                  <w:sz w:val="14"/>
                  <w:szCs w:val="14"/>
                </w:rPr>
                <w:t>soporte.escritorio@edu.uaa.mx</w:t>
              </w:r>
            </w:hyperlink>
            <w:r w:rsidRPr="003250AF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</w:p>
        </w:tc>
        <w:tc>
          <w:tcPr>
            <w:tcW w:w="414" w:type="pct"/>
            <w:vAlign w:val="center"/>
          </w:tcPr>
          <w:p w14:paraId="5776EA7A" w14:textId="55E23EDD" w:rsidR="00AB13AC" w:rsidRPr="003250AF" w:rsidRDefault="00AB13AC" w:rsidP="00AB13AC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3250AF">
              <w:rPr>
                <w:rFonts w:asciiTheme="minorHAnsi" w:eastAsia="Arial" w:hAnsiTheme="minorHAnsi" w:cstheme="minorHAnsi"/>
                <w:sz w:val="14"/>
                <w:szCs w:val="14"/>
              </w:rPr>
              <w:t>Software</w:t>
            </w:r>
          </w:p>
        </w:tc>
        <w:tc>
          <w:tcPr>
            <w:tcW w:w="368" w:type="pct"/>
            <w:vAlign w:val="center"/>
          </w:tcPr>
          <w:p w14:paraId="080E3745" w14:textId="01F6FAF6" w:rsidR="00AB13AC" w:rsidRPr="003250AF" w:rsidRDefault="00AB13AC" w:rsidP="00AB13AC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3250AF">
              <w:rPr>
                <w:rFonts w:asciiTheme="minorHAnsi" w:eastAsia="Arial" w:hAnsiTheme="minorHAnsi" w:cstheme="minorHAnsi"/>
                <w:sz w:val="14"/>
                <w:szCs w:val="14"/>
              </w:rPr>
              <w:t>26</w:t>
            </w:r>
          </w:p>
        </w:tc>
        <w:tc>
          <w:tcPr>
            <w:tcW w:w="775" w:type="pct"/>
            <w:vAlign w:val="center"/>
          </w:tcPr>
          <w:p w14:paraId="0D64C915" w14:textId="4A090937" w:rsidR="00AB13AC" w:rsidRPr="001C3530" w:rsidRDefault="00AB13AC" w:rsidP="00AB13AC">
            <w:pPr>
              <w:jc w:val="center"/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</w:pPr>
            <w:r w:rsidRPr="001C3530">
              <w:rPr>
                <w:rFonts w:asciiTheme="minorHAnsi" w:hAnsiTheme="minorHAnsi" w:cstheme="minorHAnsi"/>
                <w:sz w:val="14"/>
                <w:szCs w:val="14"/>
              </w:rPr>
              <w:t>COMPUTADORAS Y SISTEMAS DE AGUASCALIENTES, S.A. DE C.V.</w:t>
            </w:r>
          </w:p>
        </w:tc>
        <w:tc>
          <w:tcPr>
            <w:tcW w:w="464" w:type="pct"/>
            <w:vAlign w:val="center"/>
          </w:tcPr>
          <w:p w14:paraId="6E82D4A9" w14:textId="3E329241" w:rsidR="00AB13AC" w:rsidRPr="00AB13AC" w:rsidRDefault="00AB13AC" w:rsidP="00AB13AC">
            <w:pPr>
              <w:jc w:val="center"/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</w:pPr>
            <w:r w:rsidRPr="00AB13AC">
              <w:rPr>
                <w:rFonts w:ascii="Calibri" w:hAnsi="Calibri" w:cs="Calibri"/>
                <w:sz w:val="14"/>
                <w:szCs w:val="14"/>
              </w:rPr>
              <w:t>$7,009.09</w:t>
            </w:r>
          </w:p>
        </w:tc>
        <w:tc>
          <w:tcPr>
            <w:tcW w:w="780" w:type="pct"/>
            <w:vAlign w:val="center"/>
          </w:tcPr>
          <w:p w14:paraId="73429093" w14:textId="3036BD69" w:rsidR="00AB13AC" w:rsidRPr="00AB13AC" w:rsidRDefault="00310A89" w:rsidP="00AB13AC">
            <w:pPr>
              <w:jc w:val="center"/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$182,236.34</w:t>
            </w:r>
          </w:p>
        </w:tc>
        <w:bookmarkStart w:id="1" w:name="_GoBack"/>
        <w:bookmarkEnd w:id="1"/>
      </w:tr>
      <w:tr w:rsidR="00F14470" w:rsidRPr="00401927" w14:paraId="4A61EB08" w14:textId="5BB154FB" w:rsidTr="00F14470">
        <w:trPr>
          <w:trHeight w:val="94"/>
          <w:jc w:val="center"/>
        </w:trPr>
        <w:tc>
          <w:tcPr>
            <w:tcW w:w="344" w:type="pct"/>
            <w:shd w:val="clear" w:color="auto" w:fill="auto"/>
            <w:vAlign w:val="center"/>
          </w:tcPr>
          <w:p w14:paraId="395BB02F" w14:textId="40AE880D" w:rsidR="00AB13AC" w:rsidRPr="003250AF" w:rsidRDefault="00AB13AC" w:rsidP="00AB13AC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3250AF">
              <w:rPr>
                <w:rFonts w:asciiTheme="minorHAnsi" w:hAnsiTheme="minorHAnsi" w:cstheme="minorHAnsi"/>
                <w:b/>
                <w:sz w:val="14"/>
                <w:szCs w:val="14"/>
              </w:rPr>
              <w:t>3</w:t>
            </w:r>
          </w:p>
        </w:tc>
        <w:tc>
          <w:tcPr>
            <w:tcW w:w="1856" w:type="pct"/>
            <w:shd w:val="clear" w:color="auto" w:fill="auto"/>
            <w:vAlign w:val="center"/>
          </w:tcPr>
          <w:p w14:paraId="7DB0F603" w14:textId="77777777" w:rsidR="00AB13AC" w:rsidRPr="003250AF" w:rsidRDefault="00AB13AC" w:rsidP="00AB13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3250AF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Software Final </w:t>
            </w:r>
            <w:proofErr w:type="spellStart"/>
            <w:r w:rsidRPr="003250AF">
              <w:rPr>
                <w:rFonts w:asciiTheme="minorHAnsi" w:hAnsiTheme="minorHAnsi" w:cstheme="minorHAnsi"/>
                <w:b/>
                <w:sz w:val="14"/>
                <w:szCs w:val="14"/>
              </w:rPr>
              <w:t>Draft</w:t>
            </w:r>
            <w:proofErr w:type="spellEnd"/>
            <w:r w:rsidRPr="003250AF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Certificaciones especiales: Final </w:t>
            </w:r>
            <w:proofErr w:type="spellStart"/>
            <w:r w:rsidRPr="003250AF">
              <w:rPr>
                <w:rFonts w:asciiTheme="minorHAnsi" w:hAnsiTheme="minorHAnsi" w:cstheme="minorHAnsi"/>
                <w:b/>
                <w:sz w:val="14"/>
                <w:szCs w:val="14"/>
              </w:rPr>
              <w:t>Draft</w:t>
            </w:r>
            <w:proofErr w:type="spellEnd"/>
            <w:r w:rsidRPr="003250AF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12 </w:t>
            </w:r>
            <w:proofErr w:type="spellStart"/>
            <w:r w:rsidRPr="003250AF">
              <w:rPr>
                <w:rFonts w:asciiTheme="minorHAnsi" w:hAnsiTheme="minorHAnsi" w:cstheme="minorHAnsi"/>
                <w:b/>
                <w:sz w:val="14"/>
                <w:szCs w:val="14"/>
              </w:rPr>
              <w:t>Educational</w:t>
            </w:r>
            <w:proofErr w:type="spellEnd"/>
            <w:r w:rsidRPr="003250AF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</w:t>
            </w:r>
          </w:p>
          <w:p w14:paraId="08DADB43" w14:textId="77777777" w:rsidR="00AB13AC" w:rsidRPr="003250AF" w:rsidRDefault="00AB13AC" w:rsidP="00AB13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4F1A4AB8" w14:textId="5157DF51" w:rsidR="00AB13AC" w:rsidRPr="003250AF" w:rsidRDefault="00441002" w:rsidP="00AB13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Vigencia: 10 Julio de 2023 al 10</w:t>
            </w:r>
            <w:r w:rsidR="00AB13AC" w:rsidRPr="003250AF">
              <w:rPr>
                <w:rFonts w:asciiTheme="minorHAnsi" w:hAnsiTheme="minorHAnsi" w:cstheme="minorHAnsi"/>
                <w:sz w:val="14"/>
                <w:szCs w:val="14"/>
              </w:rPr>
              <w:t xml:space="preserve"> de Julio de 2024.</w:t>
            </w:r>
          </w:p>
          <w:p w14:paraId="3EB14338" w14:textId="77777777" w:rsidR="00AB13AC" w:rsidRPr="003250AF" w:rsidRDefault="00AB13AC" w:rsidP="00AB13A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7042DA43" w14:textId="316C9509" w:rsidR="00AB13AC" w:rsidRPr="003250AF" w:rsidRDefault="00AB13AC" w:rsidP="00AB13A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3250AF">
              <w:rPr>
                <w:rFonts w:asciiTheme="minorHAnsi" w:hAnsiTheme="minorHAnsi" w:cstheme="minorHAnsi"/>
                <w:sz w:val="14"/>
                <w:szCs w:val="14"/>
              </w:rPr>
              <w:t xml:space="preserve">Entrega de licencias por descarga electrónica con claves de activación Correo electrónico </w:t>
            </w:r>
            <w:hyperlink r:id="rId11" w:history="1">
              <w:r w:rsidRPr="003250AF">
                <w:rPr>
                  <w:rStyle w:val="Hipervnculo"/>
                  <w:rFonts w:asciiTheme="minorHAnsi" w:hAnsiTheme="minorHAnsi" w:cstheme="minorHAnsi"/>
                  <w:sz w:val="14"/>
                  <w:szCs w:val="14"/>
                </w:rPr>
                <w:t>soporte.escritorio@edu.uaa.mx</w:t>
              </w:r>
            </w:hyperlink>
            <w:r w:rsidRPr="003250AF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4FBC301A" w14:textId="095E9C60" w:rsidR="00AB13AC" w:rsidRPr="003250AF" w:rsidRDefault="00AB13AC" w:rsidP="00AB13AC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3250AF">
              <w:rPr>
                <w:rFonts w:asciiTheme="minorHAnsi" w:eastAsia="Arial" w:hAnsiTheme="minorHAnsi" w:cstheme="minorHAnsi"/>
                <w:sz w:val="14"/>
                <w:szCs w:val="14"/>
              </w:rPr>
              <w:t>Software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018E47B7" w14:textId="3E3333D8" w:rsidR="00AB13AC" w:rsidRPr="003250AF" w:rsidRDefault="00AB13AC" w:rsidP="00AB13AC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3250AF">
              <w:rPr>
                <w:rFonts w:asciiTheme="minorHAnsi" w:eastAsia="Arial" w:hAnsiTheme="minorHAnsi" w:cstheme="minorHAnsi"/>
                <w:sz w:val="14"/>
                <w:szCs w:val="14"/>
              </w:rPr>
              <w:t>26</w:t>
            </w:r>
          </w:p>
        </w:tc>
        <w:tc>
          <w:tcPr>
            <w:tcW w:w="775" w:type="pct"/>
            <w:vAlign w:val="center"/>
          </w:tcPr>
          <w:p w14:paraId="52D681B4" w14:textId="57B36D4D" w:rsidR="00AB13AC" w:rsidRPr="001C3530" w:rsidRDefault="00AB13AC" w:rsidP="00AB13AC">
            <w:pPr>
              <w:jc w:val="center"/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</w:pPr>
            <w:r w:rsidRPr="001C3530">
              <w:rPr>
                <w:rFonts w:asciiTheme="minorHAnsi" w:hAnsiTheme="minorHAnsi" w:cstheme="minorHAnsi"/>
                <w:sz w:val="14"/>
                <w:szCs w:val="14"/>
              </w:rPr>
              <w:t>COMPUTADORAS Y SISTEMAS DE AGUASCALIENTES, S.A. DE C.V.</w:t>
            </w:r>
          </w:p>
        </w:tc>
        <w:tc>
          <w:tcPr>
            <w:tcW w:w="464" w:type="pct"/>
            <w:shd w:val="clear" w:color="auto" w:fill="auto"/>
            <w:vAlign w:val="center"/>
          </w:tcPr>
          <w:p w14:paraId="0A3AC1B1" w14:textId="2753930D" w:rsidR="00AB13AC" w:rsidRPr="00AB13AC" w:rsidRDefault="00AB13AC" w:rsidP="00AB13AC">
            <w:pPr>
              <w:jc w:val="center"/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</w:pPr>
            <w:r w:rsidRPr="00AB13AC">
              <w:rPr>
                <w:rFonts w:ascii="Calibri" w:hAnsi="Calibri" w:cs="Calibri"/>
                <w:sz w:val="14"/>
                <w:szCs w:val="14"/>
              </w:rPr>
              <w:t>$1,952.30</w:t>
            </w:r>
          </w:p>
        </w:tc>
        <w:tc>
          <w:tcPr>
            <w:tcW w:w="780" w:type="pct"/>
            <w:shd w:val="clear" w:color="auto" w:fill="auto"/>
            <w:vAlign w:val="center"/>
          </w:tcPr>
          <w:p w14:paraId="3D160B82" w14:textId="0A88673C" w:rsidR="00AB13AC" w:rsidRPr="00AB13AC" w:rsidRDefault="00310A89" w:rsidP="00AB13AC">
            <w:pPr>
              <w:jc w:val="center"/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$50,759.80</w:t>
            </w:r>
          </w:p>
        </w:tc>
      </w:tr>
      <w:tr w:rsidR="00F14470" w:rsidRPr="00401927" w14:paraId="6161FB9E" w14:textId="77777777" w:rsidTr="00F14470">
        <w:trPr>
          <w:trHeight w:val="94"/>
          <w:jc w:val="center"/>
        </w:trPr>
        <w:tc>
          <w:tcPr>
            <w:tcW w:w="344" w:type="pct"/>
            <w:shd w:val="clear" w:color="auto" w:fill="BFBFBF" w:themeFill="background1" w:themeFillShade="BF"/>
            <w:vAlign w:val="center"/>
          </w:tcPr>
          <w:p w14:paraId="447CAB7C" w14:textId="197EB4AD" w:rsidR="0079508C" w:rsidRPr="003250AF" w:rsidRDefault="0079508C" w:rsidP="003250AF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3250AF">
              <w:rPr>
                <w:rFonts w:asciiTheme="minorHAnsi" w:hAnsiTheme="minorHAnsi" w:cstheme="minorHAnsi"/>
                <w:b/>
                <w:sz w:val="14"/>
                <w:szCs w:val="14"/>
              </w:rPr>
              <w:t>4</w:t>
            </w:r>
          </w:p>
        </w:tc>
        <w:tc>
          <w:tcPr>
            <w:tcW w:w="1856" w:type="pct"/>
            <w:shd w:val="clear" w:color="auto" w:fill="BFBFBF" w:themeFill="background1" w:themeFillShade="BF"/>
            <w:vAlign w:val="center"/>
          </w:tcPr>
          <w:p w14:paraId="2D9E3E02" w14:textId="77777777" w:rsidR="0079508C" w:rsidRPr="003250AF" w:rsidRDefault="0079508C" w:rsidP="003250A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proofErr w:type="gramStart"/>
            <w:r w:rsidRPr="003250AF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Software </w:t>
            </w:r>
            <w:proofErr w:type="spellStart"/>
            <w:r w:rsidRPr="003250AF">
              <w:rPr>
                <w:rFonts w:asciiTheme="minorHAnsi" w:hAnsiTheme="minorHAnsi" w:cstheme="minorHAnsi"/>
                <w:b/>
                <w:sz w:val="14"/>
                <w:szCs w:val="14"/>
              </w:rPr>
              <w:t>Merge</w:t>
            </w:r>
            <w:proofErr w:type="spellEnd"/>
            <w:r w:rsidRPr="003250AF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EDU </w:t>
            </w:r>
            <w:proofErr w:type="spellStart"/>
            <w:r w:rsidRPr="003250AF">
              <w:rPr>
                <w:rFonts w:asciiTheme="minorHAnsi" w:hAnsiTheme="minorHAnsi" w:cstheme="minorHAnsi"/>
                <w:b/>
                <w:sz w:val="14"/>
                <w:szCs w:val="14"/>
              </w:rPr>
              <w:t>Platform</w:t>
            </w:r>
            <w:proofErr w:type="spellEnd"/>
            <w:r w:rsidRPr="003250AF">
              <w:rPr>
                <w:rFonts w:asciiTheme="minorHAnsi" w:hAnsiTheme="minorHAnsi" w:cstheme="minorHAnsi"/>
                <w:b/>
                <w:sz w:val="14"/>
                <w:szCs w:val="14"/>
              </w:rPr>
              <w:t>!</w:t>
            </w:r>
            <w:proofErr w:type="gramEnd"/>
          </w:p>
          <w:p w14:paraId="2ABD8DFF" w14:textId="77777777" w:rsidR="0079508C" w:rsidRPr="003250AF" w:rsidRDefault="0079508C" w:rsidP="003250A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44FD3D1D" w14:textId="77777777" w:rsidR="0079508C" w:rsidRPr="003250AF" w:rsidRDefault="0079508C" w:rsidP="003250A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  <w:r w:rsidRPr="003250AF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La licencia de </w:t>
            </w:r>
            <w:proofErr w:type="spellStart"/>
            <w:r w:rsidRPr="003250AF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>Classroom</w:t>
            </w:r>
            <w:proofErr w:type="spellEnd"/>
            <w:r w:rsidRPr="003250AF">
              <w:rPr>
                <w:rFonts w:asciiTheme="minorHAnsi" w:hAnsiTheme="minorHAnsi" w:cstheme="minorHAnsi"/>
                <w:sz w:val="14"/>
                <w:szCs w:val="14"/>
                <w:lang w:val="es-MX"/>
              </w:rPr>
              <w:t xml:space="preserve"> te permite tener 30 usuarios simultáneos.</w:t>
            </w:r>
          </w:p>
          <w:p w14:paraId="421E5455" w14:textId="77777777" w:rsidR="0079508C" w:rsidRPr="003250AF" w:rsidRDefault="0079508C" w:rsidP="003250A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  <w:lang w:val="es-MX"/>
              </w:rPr>
            </w:pPr>
          </w:p>
          <w:p w14:paraId="20960FB5" w14:textId="77777777" w:rsidR="0079508C" w:rsidRPr="003250AF" w:rsidRDefault="0079508C" w:rsidP="003250A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</w:rPr>
            </w:pPr>
            <w:r w:rsidRPr="003250AF">
              <w:rPr>
                <w:rFonts w:asciiTheme="minorHAnsi" w:hAnsiTheme="minorHAnsi" w:cstheme="minorHAnsi"/>
                <w:sz w:val="14"/>
                <w:szCs w:val="14"/>
              </w:rPr>
              <w:t>Vigencia: 01 Julio de 2023 al 01 de Julio de 2024.</w:t>
            </w:r>
          </w:p>
          <w:p w14:paraId="37E54987" w14:textId="77777777" w:rsidR="0079508C" w:rsidRPr="003250AF" w:rsidRDefault="0079508C" w:rsidP="003250A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7DCB960D" w14:textId="7242916A" w:rsidR="0079508C" w:rsidRPr="003250AF" w:rsidRDefault="0079508C" w:rsidP="003250A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4"/>
                <w:szCs w:val="14"/>
              </w:rPr>
            </w:pPr>
            <w:r w:rsidRPr="003250AF">
              <w:rPr>
                <w:rFonts w:asciiTheme="minorHAnsi" w:hAnsiTheme="minorHAnsi" w:cstheme="minorHAnsi"/>
                <w:sz w:val="14"/>
                <w:szCs w:val="14"/>
              </w:rPr>
              <w:t xml:space="preserve">Entrega de licencias por descarga electrónica con claves de activación Correo electrónico </w:t>
            </w:r>
            <w:hyperlink r:id="rId12" w:history="1">
              <w:r w:rsidRPr="003250AF">
                <w:rPr>
                  <w:rStyle w:val="Hipervnculo"/>
                  <w:rFonts w:asciiTheme="minorHAnsi" w:hAnsiTheme="minorHAnsi" w:cstheme="minorHAnsi"/>
                  <w:sz w:val="14"/>
                  <w:szCs w:val="14"/>
                </w:rPr>
                <w:t>soporte.escritorio@edu.uaa.mx</w:t>
              </w:r>
            </w:hyperlink>
            <w:r w:rsidRPr="003250AF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</w:p>
        </w:tc>
        <w:tc>
          <w:tcPr>
            <w:tcW w:w="414" w:type="pct"/>
            <w:shd w:val="clear" w:color="auto" w:fill="BFBFBF" w:themeFill="background1" w:themeFillShade="BF"/>
            <w:vAlign w:val="center"/>
          </w:tcPr>
          <w:p w14:paraId="0648610B" w14:textId="0FACFF43" w:rsidR="0079508C" w:rsidRPr="003250AF" w:rsidRDefault="0079508C" w:rsidP="003250AF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3250AF">
              <w:rPr>
                <w:rFonts w:asciiTheme="minorHAnsi" w:eastAsia="Arial" w:hAnsiTheme="minorHAnsi" w:cstheme="minorHAnsi"/>
                <w:sz w:val="14"/>
                <w:szCs w:val="14"/>
              </w:rPr>
              <w:t>Software</w:t>
            </w:r>
          </w:p>
        </w:tc>
        <w:tc>
          <w:tcPr>
            <w:tcW w:w="368" w:type="pct"/>
            <w:shd w:val="clear" w:color="auto" w:fill="BFBFBF" w:themeFill="background1" w:themeFillShade="BF"/>
            <w:vAlign w:val="center"/>
          </w:tcPr>
          <w:p w14:paraId="21BFA144" w14:textId="5EA4E2E8" w:rsidR="0079508C" w:rsidRPr="003250AF" w:rsidRDefault="0079508C" w:rsidP="003250AF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3250AF">
              <w:rPr>
                <w:rFonts w:asciiTheme="minorHAnsi" w:eastAsia="Arial" w:hAnsiTheme="minorHAnsi" w:cstheme="minorHAnsi"/>
                <w:sz w:val="14"/>
                <w:szCs w:val="14"/>
              </w:rPr>
              <w:t>1</w:t>
            </w:r>
          </w:p>
        </w:tc>
        <w:tc>
          <w:tcPr>
            <w:tcW w:w="2019" w:type="pct"/>
            <w:gridSpan w:val="3"/>
            <w:shd w:val="clear" w:color="auto" w:fill="BFBFBF" w:themeFill="background1" w:themeFillShade="BF"/>
            <w:vAlign w:val="center"/>
          </w:tcPr>
          <w:p w14:paraId="3921D12A" w14:textId="7DE1A43E" w:rsidR="0079508C" w:rsidRPr="006932E5" w:rsidRDefault="0079508C" w:rsidP="003250AF">
            <w:pPr>
              <w:jc w:val="center"/>
              <w:rPr>
                <w:rFonts w:asciiTheme="minorHAnsi" w:eastAsiaTheme="minorHAnsi" w:hAnsiTheme="minorHAnsi" w:cstheme="minorHAnsi"/>
                <w:sz w:val="14"/>
                <w:szCs w:val="14"/>
                <w:highlight w:val="yellow"/>
                <w:lang w:val="en-US" w:eastAsia="en-US"/>
              </w:rPr>
            </w:pPr>
            <w:r w:rsidRPr="0079508C">
              <w:rPr>
                <w:rFonts w:asciiTheme="minorHAnsi" w:hAnsiTheme="minorHAnsi" w:cstheme="minorHAnsi"/>
                <w:sz w:val="14"/>
                <w:szCs w:val="14"/>
              </w:rPr>
              <w:t>DESIERTA</w:t>
            </w:r>
          </w:p>
        </w:tc>
      </w:tr>
    </w:tbl>
    <w:p w14:paraId="7240D6A0" w14:textId="2375D510" w:rsidR="009B79EE" w:rsidRPr="0056447E" w:rsidRDefault="00F575C0" w:rsidP="009B79EE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>
        <w:rPr>
          <w:rFonts w:ascii="Arial" w:hAnsi="Arial" w:cs="Arial"/>
          <w:sz w:val="18"/>
          <w:szCs w:val="18"/>
        </w:rPr>
        <w:t>------------------------</w:t>
      </w:r>
      <w:r w:rsidR="009B79EE"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</w:t>
      </w:r>
    </w:p>
    <w:p w14:paraId="003B889A" w14:textId="36C0FC47" w:rsidR="00F93025" w:rsidRPr="0056447E" w:rsidRDefault="00F93025" w:rsidP="00F93025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---------------</w:t>
      </w:r>
    </w:p>
    <w:p w14:paraId="417AF158" w14:textId="101CD9C8" w:rsidR="00F93025" w:rsidRDefault="00A31430" w:rsidP="00F9302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Pr="002A5984">
        <w:rPr>
          <w:rFonts w:ascii="Arial" w:hAnsi="Arial" w:cs="Arial"/>
          <w:sz w:val="18"/>
          <w:szCs w:val="18"/>
        </w:rPr>
        <w:t>or considerar que su</w:t>
      </w:r>
      <w:r w:rsidR="00447F11">
        <w:rPr>
          <w:rFonts w:ascii="Arial" w:hAnsi="Arial" w:cs="Arial"/>
          <w:sz w:val="18"/>
          <w:szCs w:val="18"/>
        </w:rPr>
        <w:t>s</w:t>
      </w:r>
      <w:r w:rsidRPr="002A5984">
        <w:rPr>
          <w:rFonts w:ascii="Arial" w:hAnsi="Arial" w:cs="Arial"/>
          <w:sz w:val="18"/>
          <w:szCs w:val="18"/>
        </w:rPr>
        <w:t xml:space="preserve"> propuesta</w:t>
      </w:r>
      <w:r w:rsidR="00447F11">
        <w:rPr>
          <w:rFonts w:ascii="Arial" w:hAnsi="Arial" w:cs="Arial"/>
          <w:sz w:val="18"/>
          <w:szCs w:val="18"/>
        </w:rPr>
        <w:t>s</w:t>
      </w:r>
      <w:r w:rsidR="000C6175">
        <w:rPr>
          <w:rFonts w:ascii="Arial" w:hAnsi="Arial" w:cs="Arial"/>
          <w:sz w:val="18"/>
          <w:szCs w:val="18"/>
        </w:rPr>
        <w:t xml:space="preserve"> </w:t>
      </w:r>
      <w:r w:rsidR="00447F11">
        <w:rPr>
          <w:rFonts w:ascii="Arial" w:hAnsi="Arial" w:cs="Arial"/>
          <w:sz w:val="18"/>
          <w:szCs w:val="18"/>
        </w:rPr>
        <w:t>son</w:t>
      </w:r>
      <w:r>
        <w:rPr>
          <w:rFonts w:ascii="Arial" w:hAnsi="Arial" w:cs="Arial"/>
          <w:sz w:val="18"/>
          <w:szCs w:val="18"/>
        </w:rPr>
        <w:t xml:space="preserve"> </w:t>
      </w:r>
      <w:r w:rsidRPr="002A5984">
        <w:rPr>
          <w:rFonts w:ascii="Arial" w:hAnsi="Arial" w:cs="Arial"/>
          <w:sz w:val="18"/>
          <w:szCs w:val="18"/>
        </w:rPr>
        <w:t>solvente</w:t>
      </w:r>
      <w:r w:rsidR="00447F11">
        <w:rPr>
          <w:rFonts w:ascii="Arial" w:hAnsi="Arial" w:cs="Arial"/>
          <w:sz w:val="18"/>
          <w:szCs w:val="18"/>
        </w:rPr>
        <w:t>s</w:t>
      </w:r>
      <w:r w:rsidRPr="002A5984">
        <w:rPr>
          <w:rFonts w:ascii="Arial" w:hAnsi="Arial" w:cs="Arial"/>
          <w:sz w:val="18"/>
          <w:szCs w:val="18"/>
        </w:rPr>
        <w:t xml:space="preserve"> al reunir conforme a los crite</w:t>
      </w:r>
      <w:r w:rsidR="00833E04">
        <w:rPr>
          <w:rFonts w:ascii="Arial" w:hAnsi="Arial" w:cs="Arial"/>
          <w:sz w:val="18"/>
          <w:szCs w:val="18"/>
        </w:rPr>
        <w:t xml:space="preserve">rios de adjudicación contenidos </w:t>
      </w:r>
      <w:r w:rsidRPr="002A5984">
        <w:rPr>
          <w:rFonts w:ascii="Arial" w:hAnsi="Arial" w:cs="Arial"/>
          <w:sz w:val="18"/>
          <w:szCs w:val="18"/>
        </w:rPr>
        <w:t>en las bases</w:t>
      </w:r>
      <w:r w:rsidR="00833E04">
        <w:rPr>
          <w:rFonts w:ascii="Arial" w:hAnsi="Arial" w:cs="Arial"/>
          <w:sz w:val="18"/>
          <w:szCs w:val="18"/>
        </w:rPr>
        <w:t xml:space="preserve"> de la convocatoria</w:t>
      </w:r>
      <w:r w:rsidRPr="002A5984">
        <w:rPr>
          <w:rFonts w:ascii="Arial" w:hAnsi="Arial" w:cs="Arial"/>
          <w:sz w:val="18"/>
          <w:szCs w:val="18"/>
        </w:rPr>
        <w:t xml:space="preserve">, las condiciones legales, técnicas </w:t>
      </w:r>
      <w:r>
        <w:rPr>
          <w:rFonts w:ascii="Arial" w:hAnsi="Arial" w:cs="Arial"/>
          <w:sz w:val="18"/>
          <w:szCs w:val="18"/>
        </w:rPr>
        <w:t>y económicas requeridas por la U</w:t>
      </w:r>
      <w:r w:rsidRPr="002A5984">
        <w:rPr>
          <w:rFonts w:ascii="Arial" w:hAnsi="Arial" w:cs="Arial"/>
          <w:sz w:val="18"/>
          <w:szCs w:val="18"/>
        </w:rPr>
        <w:t>nivers</w:t>
      </w:r>
      <w:r>
        <w:rPr>
          <w:rFonts w:ascii="Arial" w:hAnsi="Arial" w:cs="Arial"/>
          <w:sz w:val="18"/>
          <w:szCs w:val="18"/>
        </w:rPr>
        <w:t xml:space="preserve">idad </w:t>
      </w:r>
      <w:r>
        <w:rPr>
          <w:rFonts w:ascii="Arial" w:hAnsi="Arial" w:cs="Arial"/>
          <w:sz w:val="18"/>
          <w:szCs w:val="18"/>
        </w:rPr>
        <w:lastRenderedPageBreak/>
        <w:t>y considerar que garantiza</w:t>
      </w:r>
      <w:r w:rsidRPr="002A5984">
        <w:rPr>
          <w:rFonts w:ascii="Arial" w:hAnsi="Arial" w:cs="Arial"/>
          <w:sz w:val="18"/>
          <w:szCs w:val="18"/>
        </w:rPr>
        <w:t xml:space="preserve"> satisfactoriamente el cumplimiento de sus obligaciones, además de corresponder</w:t>
      </w:r>
      <w:r w:rsidR="00083BF4">
        <w:rPr>
          <w:rFonts w:ascii="Arial" w:hAnsi="Arial" w:cs="Arial"/>
          <w:sz w:val="18"/>
          <w:szCs w:val="18"/>
        </w:rPr>
        <w:t xml:space="preserve"> por partidas, </w:t>
      </w:r>
      <w:r w:rsidRPr="002573EC">
        <w:rPr>
          <w:rFonts w:ascii="Arial" w:hAnsi="Arial" w:cs="Arial"/>
          <w:sz w:val="18"/>
          <w:szCs w:val="18"/>
        </w:rPr>
        <w:t>a los precios más bajos y convenientes</w:t>
      </w:r>
      <w:r>
        <w:rPr>
          <w:rFonts w:ascii="Arial" w:hAnsi="Arial" w:cs="Arial"/>
          <w:sz w:val="18"/>
          <w:szCs w:val="18"/>
        </w:rPr>
        <w:t xml:space="preserve"> de las </w:t>
      </w:r>
      <w:r w:rsidRPr="00C44D6A">
        <w:rPr>
          <w:rFonts w:ascii="Arial" w:hAnsi="Arial" w:cs="Arial"/>
          <w:sz w:val="18"/>
          <w:szCs w:val="18"/>
        </w:rPr>
        <w:t xml:space="preserve">propuestas solventes, para la Universidad, con fundamento en </w:t>
      </w:r>
      <w:r w:rsidR="00342CC6">
        <w:rPr>
          <w:rFonts w:ascii="Arial" w:hAnsi="Arial" w:cs="Arial"/>
          <w:sz w:val="18"/>
          <w:szCs w:val="18"/>
        </w:rPr>
        <w:t>los</w:t>
      </w:r>
      <w:r w:rsidRPr="00C44D6A">
        <w:rPr>
          <w:rFonts w:ascii="Arial" w:hAnsi="Arial" w:cs="Arial"/>
          <w:sz w:val="18"/>
          <w:szCs w:val="18"/>
        </w:rPr>
        <w:t xml:space="preserve"> artículos </w:t>
      </w:r>
      <w:r w:rsidR="00F22ACF">
        <w:rPr>
          <w:rFonts w:ascii="Arial" w:hAnsi="Arial" w:cs="Arial"/>
          <w:sz w:val="18"/>
          <w:szCs w:val="18"/>
        </w:rPr>
        <w:t xml:space="preserve">39 y </w:t>
      </w:r>
      <w:r w:rsidR="00F22ACF" w:rsidRPr="00F22ACF">
        <w:rPr>
          <w:rFonts w:ascii="Arial" w:hAnsi="Arial" w:cs="Arial"/>
          <w:sz w:val="18"/>
          <w:szCs w:val="18"/>
        </w:rPr>
        <w:t>45</w:t>
      </w:r>
      <w:r w:rsidRPr="00F22ACF">
        <w:rPr>
          <w:rFonts w:ascii="Arial" w:hAnsi="Arial" w:cs="Arial"/>
          <w:sz w:val="18"/>
          <w:szCs w:val="18"/>
        </w:rPr>
        <w:t xml:space="preserve"> </w:t>
      </w:r>
      <w:r w:rsidR="006E4BD0">
        <w:rPr>
          <w:rFonts w:ascii="Arial" w:hAnsi="Arial" w:cs="Arial"/>
          <w:sz w:val="18"/>
          <w:szCs w:val="18"/>
        </w:rPr>
        <w:t>de la Ley</w:t>
      </w:r>
      <w:r w:rsidR="005F1134">
        <w:rPr>
          <w:rFonts w:ascii="Arial" w:hAnsi="Arial" w:cs="Arial"/>
          <w:sz w:val="18"/>
          <w:szCs w:val="18"/>
        </w:rPr>
        <w:t>.</w:t>
      </w:r>
      <w:r w:rsidR="002078AB">
        <w:rPr>
          <w:rFonts w:ascii="Arial" w:hAnsi="Arial" w:cs="Arial"/>
          <w:sz w:val="18"/>
          <w:szCs w:val="18"/>
        </w:rPr>
        <w:t xml:space="preserve"> Los compromisos se </w:t>
      </w:r>
      <w:r w:rsidR="00B765F5">
        <w:rPr>
          <w:rFonts w:ascii="Arial" w:hAnsi="Arial" w:cs="Arial"/>
          <w:sz w:val="18"/>
          <w:szCs w:val="18"/>
        </w:rPr>
        <w:t>formalizarán</w:t>
      </w:r>
      <w:r w:rsidR="002078AB">
        <w:rPr>
          <w:rFonts w:ascii="Arial" w:hAnsi="Arial" w:cs="Arial"/>
          <w:sz w:val="18"/>
          <w:szCs w:val="18"/>
        </w:rPr>
        <w:t xml:space="preserve"> por orden de compra y contrato correspondiente. </w:t>
      </w:r>
      <w:r w:rsidR="00C108AE">
        <w:rPr>
          <w:rFonts w:ascii="Arial" w:hAnsi="Arial" w:cs="Arial"/>
          <w:sz w:val="18"/>
          <w:szCs w:val="16"/>
        </w:rPr>
        <w:t>-----</w:t>
      </w:r>
      <w:r w:rsidR="00B04125" w:rsidRPr="0056447E">
        <w:rPr>
          <w:rFonts w:ascii="Arial" w:hAnsi="Arial" w:cs="Arial"/>
          <w:sz w:val="18"/>
          <w:szCs w:val="18"/>
        </w:rPr>
        <w:t>-----------------------------------------------------------------------</w:t>
      </w:r>
      <w:r w:rsidR="00F93025"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</w:t>
      </w:r>
      <w:r w:rsidR="00F93025">
        <w:rPr>
          <w:rFonts w:ascii="Arial" w:hAnsi="Arial" w:cs="Arial"/>
          <w:sz w:val="18"/>
          <w:szCs w:val="18"/>
        </w:rPr>
        <w:t>---------------------------------------------------------------</w:t>
      </w:r>
    </w:p>
    <w:p w14:paraId="2043675F" w14:textId="0F8800C1" w:rsidR="000E0647" w:rsidRPr="0056447E" w:rsidRDefault="000E0647" w:rsidP="000E0647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 w:rsidRPr="0056447E">
        <w:rPr>
          <w:rFonts w:ascii="Arial" w:hAnsi="Arial" w:cs="Arial"/>
          <w:sz w:val="18"/>
          <w:szCs w:val="18"/>
        </w:rPr>
        <w:t>-----</w:t>
      </w: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</w:t>
      </w:r>
    </w:p>
    <w:p w14:paraId="54E164BA" w14:textId="77777777" w:rsidR="000E0647" w:rsidRDefault="000E0647" w:rsidP="000E0647">
      <w:pPr>
        <w:jc w:val="both"/>
        <w:rPr>
          <w:rFonts w:ascii="Arial" w:hAnsi="Arial" w:cs="Arial"/>
          <w:sz w:val="18"/>
          <w:szCs w:val="18"/>
        </w:rPr>
      </w:pPr>
      <w:r w:rsidRPr="006D1001">
        <w:rPr>
          <w:rFonts w:ascii="Arial" w:hAnsi="Arial" w:cs="Arial"/>
          <w:sz w:val="18"/>
          <w:szCs w:val="18"/>
        </w:rPr>
        <w:t xml:space="preserve">Con fundamento en el artículo </w:t>
      </w:r>
      <w:r w:rsidRPr="006D1001">
        <w:rPr>
          <w:rFonts w:ascii="Arial" w:hAnsi="Arial" w:cs="Arial"/>
          <w:color w:val="000000"/>
          <w:sz w:val="18"/>
          <w:szCs w:val="18"/>
        </w:rPr>
        <w:t xml:space="preserve">al artículo 50 fracción XV, 57 y </w:t>
      </w:r>
      <w:r w:rsidRPr="006D1001">
        <w:rPr>
          <w:rFonts w:ascii="Arial" w:hAnsi="Arial" w:cs="Arial"/>
          <w:sz w:val="18"/>
          <w:szCs w:val="18"/>
        </w:rPr>
        <w:t xml:space="preserve">59 de la Ley, así como en el numeral XIII de las bases de la presente licitación, se declaran desiertas las siguientes partidas: </w:t>
      </w:r>
      <w:r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----------------------------------------------------------</w:t>
      </w:r>
      <w:r w:rsidRPr="0056447E">
        <w:rPr>
          <w:rFonts w:ascii="Arial" w:hAnsi="Arial" w:cs="Arial"/>
          <w:sz w:val="18"/>
          <w:szCs w:val="18"/>
        </w:rPr>
        <w:t>--------------------------------------------------</w:t>
      </w:r>
    </w:p>
    <w:tbl>
      <w:tblPr>
        <w:tblW w:w="4963" w:type="pct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4"/>
        <w:gridCol w:w="6429"/>
      </w:tblGrid>
      <w:tr w:rsidR="000E0647" w:rsidRPr="004757DF" w14:paraId="14F164E7" w14:textId="77777777" w:rsidTr="00594010">
        <w:trPr>
          <w:trHeight w:val="315"/>
        </w:trPr>
        <w:tc>
          <w:tcPr>
            <w:tcW w:w="1332" w:type="pct"/>
            <w:shd w:val="clear" w:color="auto" w:fill="auto"/>
            <w:noWrap/>
            <w:vAlign w:val="center"/>
            <w:hideMark/>
          </w:tcPr>
          <w:p w14:paraId="65E21CC5" w14:textId="77777777" w:rsidR="000E0647" w:rsidRPr="00594010" w:rsidRDefault="000E0647" w:rsidP="00FE34EB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s-MX" w:eastAsia="es-MX"/>
              </w:rPr>
            </w:pPr>
            <w:r w:rsidRPr="00594010">
              <w:rPr>
                <w:rFonts w:ascii="Arial" w:hAnsi="Arial" w:cs="Arial"/>
                <w:b/>
                <w:color w:val="000000"/>
                <w:sz w:val="16"/>
                <w:szCs w:val="16"/>
                <w:lang w:val="es-MX" w:eastAsia="es-MX"/>
              </w:rPr>
              <w:t>Partidas Desiertas</w:t>
            </w:r>
          </w:p>
        </w:tc>
        <w:tc>
          <w:tcPr>
            <w:tcW w:w="3668" w:type="pct"/>
            <w:shd w:val="clear" w:color="auto" w:fill="auto"/>
            <w:noWrap/>
            <w:vAlign w:val="center"/>
            <w:hideMark/>
          </w:tcPr>
          <w:p w14:paraId="2E768C4E" w14:textId="77777777" w:rsidR="000E0647" w:rsidRPr="00594010" w:rsidRDefault="000E0647" w:rsidP="00FE34EB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s-MX" w:eastAsia="es-MX"/>
              </w:rPr>
            </w:pPr>
            <w:r w:rsidRPr="00594010">
              <w:rPr>
                <w:rFonts w:ascii="Arial" w:hAnsi="Arial" w:cs="Arial"/>
                <w:b/>
                <w:color w:val="000000"/>
                <w:sz w:val="16"/>
                <w:szCs w:val="16"/>
                <w:lang w:val="es-MX" w:eastAsia="es-MX"/>
              </w:rPr>
              <w:t>Motivo</w:t>
            </w:r>
          </w:p>
        </w:tc>
      </w:tr>
      <w:tr w:rsidR="000E0647" w:rsidRPr="004757DF" w14:paraId="71BD0F08" w14:textId="77777777" w:rsidTr="00594010">
        <w:trPr>
          <w:trHeight w:val="518"/>
        </w:trPr>
        <w:tc>
          <w:tcPr>
            <w:tcW w:w="1332" w:type="pct"/>
            <w:shd w:val="clear" w:color="auto" w:fill="auto"/>
            <w:noWrap/>
            <w:vAlign w:val="center"/>
          </w:tcPr>
          <w:p w14:paraId="0BB8C039" w14:textId="457083D0" w:rsidR="000E0647" w:rsidRPr="00594010" w:rsidRDefault="002408EA" w:rsidP="00FE34E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4010">
              <w:rPr>
                <w:rFonts w:ascii="Arial" w:hAnsi="Arial" w:cs="Arial"/>
                <w:b/>
                <w:sz w:val="16"/>
                <w:szCs w:val="16"/>
              </w:rPr>
              <w:t xml:space="preserve"> 4</w:t>
            </w:r>
          </w:p>
        </w:tc>
        <w:tc>
          <w:tcPr>
            <w:tcW w:w="3668" w:type="pct"/>
            <w:shd w:val="clear" w:color="auto" w:fill="auto"/>
            <w:noWrap/>
            <w:vAlign w:val="center"/>
          </w:tcPr>
          <w:p w14:paraId="49B2F710" w14:textId="039971BF" w:rsidR="000E0647" w:rsidRPr="00594010" w:rsidRDefault="000E0647" w:rsidP="00FE34E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94010">
              <w:rPr>
                <w:rFonts w:ascii="Arial" w:hAnsi="Arial" w:cs="Arial"/>
                <w:b/>
                <w:sz w:val="16"/>
                <w:szCs w:val="16"/>
              </w:rPr>
              <w:t>Se declaran desiertas en virtud de que no existieron propuestas susceptibles de análisis, al no ofertarse en el acto de entrega de propuesta en sobre cerrado.</w:t>
            </w:r>
          </w:p>
        </w:tc>
      </w:tr>
    </w:tbl>
    <w:p w14:paraId="7CF68729" w14:textId="77777777" w:rsidR="000E0647" w:rsidRPr="006C2729" w:rsidRDefault="000E0647" w:rsidP="000E0647">
      <w:pPr>
        <w:jc w:val="both"/>
        <w:rPr>
          <w:rFonts w:ascii="Arial" w:hAnsi="Arial" w:cs="Arial"/>
          <w:sz w:val="18"/>
          <w:szCs w:val="18"/>
        </w:rPr>
      </w:pPr>
      <w:r w:rsidRPr="006C2729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</w:p>
    <w:p w14:paraId="3DDB9823" w14:textId="77777777" w:rsidR="000E0647" w:rsidRPr="0056447E" w:rsidRDefault="000E0647" w:rsidP="00F93025">
      <w:pPr>
        <w:jc w:val="both"/>
        <w:rPr>
          <w:rFonts w:ascii="Arial" w:hAnsi="Arial" w:cs="Arial"/>
          <w:bCs/>
          <w:sz w:val="18"/>
          <w:szCs w:val="18"/>
          <w:lang w:val="es-MX"/>
        </w:rPr>
      </w:pPr>
    </w:p>
    <w:tbl>
      <w:tblPr>
        <w:tblW w:w="0" w:type="auto"/>
        <w:jc w:val="center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3639"/>
        <w:gridCol w:w="5176"/>
      </w:tblGrid>
      <w:tr w:rsidR="002408EA" w:rsidRPr="003945FC" w14:paraId="42516961" w14:textId="2BAAAE5F" w:rsidTr="002408EA">
        <w:trPr>
          <w:trHeight w:val="960"/>
          <w:jc w:val="center"/>
        </w:trPr>
        <w:tc>
          <w:tcPr>
            <w:tcW w:w="3639" w:type="dxa"/>
          </w:tcPr>
          <w:p w14:paraId="29A6755F" w14:textId="77777777" w:rsidR="002408EA" w:rsidRPr="003945FC" w:rsidRDefault="002408EA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8AA02A9" w14:textId="77777777" w:rsidR="002408EA" w:rsidRPr="003945FC" w:rsidRDefault="002408EA" w:rsidP="00833E04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b/>
                <w:sz w:val="16"/>
                <w:szCs w:val="16"/>
              </w:rPr>
              <w:t>M. en IMP. Jorge Humberto López Reynoso</w:t>
            </w:r>
          </w:p>
          <w:p w14:paraId="519CFC8F" w14:textId="450079BE" w:rsidR="002408EA" w:rsidRPr="003945FC" w:rsidRDefault="002408EA" w:rsidP="00820E2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sz w:val="16"/>
                <w:szCs w:val="16"/>
                <w:lang w:val="es-ES"/>
              </w:rPr>
              <w:t>Director General de Finanzas</w:t>
            </w:r>
          </w:p>
          <w:p w14:paraId="2CD6EF20" w14:textId="249DB7B2" w:rsidR="002408EA" w:rsidRPr="003945FC" w:rsidRDefault="002408EA" w:rsidP="00820E21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176" w:type="dxa"/>
          </w:tcPr>
          <w:p w14:paraId="21800B25" w14:textId="77777777" w:rsidR="002408EA" w:rsidRPr="00531654" w:rsidRDefault="002408EA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68DBF09" w14:textId="77777777" w:rsidR="002408EA" w:rsidRPr="00531654" w:rsidRDefault="002408EA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CA07265" w14:textId="37DB176B" w:rsidR="002408EA" w:rsidRPr="00531654" w:rsidRDefault="002408EA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1654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  <w:tr w:rsidR="002408EA" w:rsidRPr="003945FC" w14:paraId="053757DE" w14:textId="77777777" w:rsidTr="002408EA">
        <w:trPr>
          <w:trHeight w:val="1330"/>
          <w:jc w:val="center"/>
        </w:trPr>
        <w:tc>
          <w:tcPr>
            <w:tcW w:w="3639" w:type="dxa"/>
          </w:tcPr>
          <w:p w14:paraId="7715EFBB" w14:textId="77777777" w:rsidR="002408EA" w:rsidRPr="003945FC" w:rsidRDefault="002408EA" w:rsidP="002408EA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F9AC069" w14:textId="77777777" w:rsidR="002408EA" w:rsidRPr="003945FC" w:rsidRDefault="002408EA" w:rsidP="002408EA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b/>
                <w:sz w:val="16"/>
                <w:szCs w:val="16"/>
                <w:lang w:val="es-ES"/>
              </w:rPr>
              <w:t>M. En A. Beatriz E. Rivera de Loera</w:t>
            </w:r>
          </w:p>
          <w:p w14:paraId="0ED45024" w14:textId="77777777" w:rsidR="002408EA" w:rsidRPr="003945FC" w:rsidRDefault="002408EA" w:rsidP="002408EA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8D4763">
              <w:rPr>
                <w:rFonts w:ascii="Arial" w:hAnsi="Arial" w:cs="Arial"/>
                <w:sz w:val="16"/>
                <w:szCs w:val="16"/>
                <w:lang w:val="es-ES"/>
              </w:rPr>
              <w:t>Jefa del Departamento de Compras y Secretario Técnico del Comité de Compras</w:t>
            </w:r>
            <w:r w:rsidRPr="003945FC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</w:p>
          <w:p w14:paraId="7B5E6463" w14:textId="77777777" w:rsidR="002408EA" w:rsidRPr="003945FC" w:rsidRDefault="002408EA" w:rsidP="002408EA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176" w:type="dxa"/>
          </w:tcPr>
          <w:p w14:paraId="0213404F" w14:textId="77777777" w:rsidR="002408EA" w:rsidRPr="00531654" w:rsidRDefault="002408EA" w:rsidP="002408EA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796D843" w14:textId="77777777" w:rsidR="002408EA" w:rsidRDefault="002408EA" w:rsidP="002408EA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0F359B6" w14:textId="77777777" w:rsidR="002408EA" w:rsidRPr="00531654" w:rsidRDefault="002408EA" w:rsidP="002408EA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F3E2CB6" w14:textId="02C55DA8" w:rsidR="002408EA" w:rsidRPr="00531654" w:rsidRDefault="002408EA" w:rsidP="002408EA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1654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  <w:tr w:rsidR="002408EA" w:rsidRPr="003945FC" w14:paraId="2EAEB632" w14:textId="12B73806" w:rsidTr="002408EA">
        <w:trPr>
          <w:trHeight w:val="770"/>
          <w:jc w:val="center"/>
        </w:trPr>
        <w:tc>
          <w:tcPr>
            <w:tcW w:w="3639" w:type="dxa"/>
          </w:tcPr>
          <w:p w14:paraId="447D36A7" w14:textId="77777777" w:rsidR="002408EA" w:rsidRPr="003945FC" w:rsidRDefault="002408EA" w:rsidP="002408EA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2A6784B" w14:textId="7234ED9E" w:rsidR="002408EA" w:rsidRPr="003945FC" w:rsidRDefault="002408EA" w:rsidP="002408EA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>Lic. Berenice Ceballos</w:t>
            </w:r>
            <w:r w:rsidR="00C01D37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Guzmán</w:t>
            </w:r>
          </w:p>
          <w:p w14:paraId="17617DA3" w14:textId="0DDBC34D" w:rsidR="002408EA" w:rsidRPr="003945FC" w:rsidRDefault="002408EA" w:rsidP="002408EA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8D4763">
              <w:rPr>
                <w:rFonts w:ascii="Arial" w:hAnsi="Arial" w:cs="Arial"/>
                <w:sz w:val="16"/>
                <w:szCs w:val="16"/>
                <w:lang w:val="es-ES"/>
              </w:rPr>
              <w:t xml:space="preserve">Departamento de Compras </w:t>
            </w:r>
          </w:p>
          <w:p w14:paraId="121D8606" w14:textId="77777777" w:rsidR="002408EA" w:rsidRPr="003945FC" w:rsidRDefault="002408EA" w:rsidP="002408EA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176" w:type="dxa"/>
          </w:tcPr>
          <w:p w14:paraId="11AB4350" w14:textId="77777777" w:rsidR="002408EA" w:rsidRPr="00531654" w:rsidRDefault="002408EA" w:rsidP="002408EA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2421134" w14:textId="235AF4B1" w:rsidR="002408EA" w:rsidRDefault="002408EA" w:rsidP="002408EA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369FAB2" w14:textId="77777777" w:rsidR="002408EA" w:rsidRPr="00531654" w:rsidRDefault="002408EA" w:rsidP="002408EA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B9ADA1F" w14:textId="77777777" w:rsidR="002408EA" w:rsidRPr="00531654" w:rsidRDefault="002408EA" w:rsidP="002408EA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1654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</w:tbl>
    <w:p w14:paraId="65684835" w14:textId="77777777" w:rsidR="00597802" w:rsidRPr="00342CC6" w:rsidRDefault="00A5722A" w:rsidP="00692E3E">
      <w:pPr>
        <w:jc w:val="center"/>
        <w:rPr>
          <w:rFonts w:ascii="Arial" w:hAnsi="Arial" w:cs="Arial"/>
          <w:sz w:val="18"/>
          <w:szCs w:val="18"/>
        </w:rPr>
      </w:pPr>
      <w:r w:rsidRPr="00342CC6">
        <w:rPr>
          <w:rFonts w:ascii="Arial" w:hAnsi="Arial" w:cs="Arial"/>
          <w:sz w:val="18"/>
          <w:szCs w:val="18"/>
        </w:rPr>
        <w:t>======================================FIN DE TEXTO==================================</w:t>
      </w:r>
    </w:p>
    <w:sectPr w:rsidR="00597802" w:rsidRPr="00342CC6" w:rsidSect="000720E0">
      <w:headerReference w:type="default" r:id="rId13"/>
      <w:footerReference w:type="default" r:id="rId14"/>
      <w:pgSz w:w="12240" w:h="15840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5BD52" w14:textId="77777777" w:rsidR="00E1376F" w:rsidRDefault="00E1376F" w:rsidP="004F08CF">
      <w:r>
        <w:separator/>
      </w:r>
    </w:p>
  </w:endnote>
  <w:endnote w:type="continuationSeparator" w:id="0">
    <w:p w14:paraId="3B6806CE" w14:textId="77777777" w:rsidR="00E1376F" w:rsidRDefault="00E1376F" w:rsidP="004F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antGarde Bk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charset w:val="00"/>
    <w:family w:val="swiss"/>
    <w:pitch w:val="variable"/>
    <w:sig w:usb0="00000003" w:usb1="00000000" w:usb2="00000000" w:usb3="00000000" w:csb0="00000001" w:csb1="00000000"/>
  </w:font>
  <w:font w:name="ヒラギノ角ゴ Pro W3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BankGothic Lt BT">
    <w:altName w:val="MS PGothic"/>
    <w:charset w:val="00"/>
    <w:family w:val="swiss"/>
    <w:pitch w:val="variable"/>
    <w:sig w:usb0="00000087" w:usb1="00000000" w:usb2="00000000" w:usb3="00000000" w:csb0="0000001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OpenSymbol">
    <w:altName w:val="MS Gothic"/>
    <w:charset w:val="80"/>
    <w:family w:val="auto"/>
    <w:pitch w:val="default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40FCA" w14:textId="05D4FAB7" w:rsidR="00E1376F" w:rsidRDefault="00E1376F" w:rsidP="001E0896">
    <w:pPr>
      <w:pStyle w:val="Piedepgina"/>
      <w:jc w:val="center"/>
      <w:rPr>
        <w:rFonts w:ascii="Tahoma" w:hAnsi="Tahoma" w:cs="Tahoma"/>
        <w:snapToGrid w:val="0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Acta Notificación de fallo </w:t>
    </w:r>
    <w:r>
      <w:rPr>
        <w:rFonts w:ascii="Tahoma" w:hAnsi="Tahoma" w:cs="Tahoma"/>
        <w:snapToGrid w:val="0"/>
        <w:sz w:val="12"/>
        <w:szCs w:val="12"/>
      </w:rPr>
      <w:t>AD E/006-2023</w:t>
    </w:r>
    <w:r w:rsidRPr="00FB1AA7">
      <w:rPr>
        <w:rFonts w:ascii="Tahoma" w:hAnsi="Tahoma" w:cs="Tahoma"/>
        <w:snapToGrid w:val="0"/>
        <w:sz w:val="12"/>
        <w:szCs w:val="12"/>
      </w:rPr>
      <w:t xml:space="preserve"> </w:t>
    </w:r>
  </w:p>
  <w:p w14:paraId="300C9066" w14:textId="3ABBFA2F" w:rsidR="00E1376F" w:rsidRPr="003B7915" w:rsidRDefault="00E1376F" w:rsidP="001E0896">
    <w:pPr>
      <w:pStyle w:val="Piedepgina"/>
      <w:jc w:val="center"/>
      <w:rPr>
        <w:rFonts w:ascii="Tahoma" w:hAnsi="Tahoma" w:cs="Tahoma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Página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PAGE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 w:rsidR="00042530">
      <w:rPr>
        <w:rFonts w:ascii="Tahoma" w:hAnsi="Tahoma" w:cs="Tahoma"/>
        <w:noProof/>
        <w:snapToGrid w:val="0"/>
        <w:sz w:val="12"/>
        <w:szCs w:val="12"/>
      </w:rPr>
      <w:t>9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  <w:r w:rsidRPr="003B7915">
      <w:rPr>
        <w:rFonts w:ascii="Tahoma" w:hAnsi="Tahoma" w:cs="Tahoma"/>
        <w:snapToGrid w:val="0"/>
        <w:sz w:val="12"/>
        <w:szCs w:val="12"/>
      </w:rPr>
      <w:t xml:space="preserve"> de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NUMPAGES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 w:rsidR="00042530">
      <w:rPr>
        <w:rFonts w:ascii="Tahoma" w:hAnsi="Tahoma" w:cs="Tahoma"/>
        <w:noProof/>
        <w:snapToGrid w:val="0"/>
        <w:sz w:val="12"/>
        <w:szCs w:val="12"/>
      </w:rPr>
      <w:t>9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</w:p>
  <w:p w14:paraId="6D0C6195" w14:textId="77777777" w:rsidR="00E1376F" w:rsidRPr="003B7915" w:rsidRDefault="00E137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E5F59" w14:textId="77777777" w:rsidR="00E1376F" w:rsidRDefault="00E1376F" w:rsidP="004F08CF">
      <w:r>
        <w:separator/>
      </w:r>
    </w:p>
  </w:footnote>
  <w:footnote w:type="continuationSeparator" w:id="0">
    <w:p w14:paraId="123F9C2E" w14:textId="77777777" w:rsidR="00E1376F" w:rsidRDefault="00E1376F" w:rsidP="004F0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A1EDD" w14:textId="77777777" w:rsidR="00E1376F" w:rsidRPr="00400A61" w:rsidRDefault="00E1376F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  <w:tbl>
    <w:tblPr>
      <w:tblW w:w="0" w:type="auto"/>
      <w:jc w:val="righ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5260"/>
    </w:tblGrid>
    <w:tr w:rsidR="00E1376F" w:rsidRPr="003B7915" w14:paraId="68B796FB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499EB5F7" w14:textId="77777777" w:rsidR="00E1376F" w:rsidRPr="003B7915" w:rsidRDefault="00E1376F" w:rsidP="00D01779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3B7915">
            <w:rPr>
              <w:rFonts w:ascii="Arial" w:hAnsi="Arial" w:cs="Arial"/>
              <w:b/>
              <w:sz w:val="22"/>
              <w:szCs w:val="22"/>
            </w:rPr>
            <w:t>UNIVERSIDAD AUTÓNOMA DE AGUASCALIENTES</w:t>
          </w:r>
        </w:p>
      </w:tc>
    </w:tr>
    <w:tr w:rsidR="00E1376F" w:rsidRPr="003B7915" w14:paraId="29A72E0C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66280DD2" w14:textId="77777777" w:rsidR="00E1376F" w:rsidRPr="003B7915" w:rsidRDefault="00E1376F" w:rsidP="00D01779">
          <w:pPr>
            <w:jc w:val="center"/>
            <w:rPr>
              <w:rFonts w:ascii="Arial" w:hAnsi="Arial" w:cs="Arial"/>
              <w:b/>
            </w:rPr>
          </w:pPr>
          <w:r w:rsidRPr="003B7915">
            <w:rPr>
              <w:rFonts w:ascii="Arial" w:hAnsi="Arial" w:cs="Arial"/>
              <w:b/>
            </w:rPr>
            <w:t>DIRECCIÓN GENERAL DE FINANZAS</w:t>
          </w:r>
        </w:p>
      </w:tc>
    </w:tr>
    <w:tr w:rsidR="00E1376F" w:rsidRPr="003B7915" w14:paraId="480FE9F7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4D1C0C47" w14:textId="3A733403" w:rsidR="00E1376F" w:rsidRPr="00755853" w:rsidRDefault="00E1376F" w:rsidP="000E088B">
          <w:pPr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AD E/006-2023</w:t>
          </w:r>
          <w:r w:rsidRPr="00C544B9">
            <w:rPr>
              <w:rFonts w:ascii="Arial" w:hAnsi="Arial" w:cs="Arial"/>
              <w:b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  <w:r w:rsidRPr="00B24761">
            <w:rPr>
              <w:rFonts w:ascii="Arial" w:hAnsi="Arial" w:cs="Arial"/>
              <w:b/>
              <w:sz w:val="18"/>
              <w:szCs w:val="18"/>
            </w:rPr>
            <w:t xml:space="preserve">Contratación de softwares para el equipamiento de laboratorios para la Universidad Autónoma de Aguascalientes, Departamento de Redes y Telecomunicaciones de la </w:t>
          </w:r>
          <w:proofErr w:type="spellStart"/>
          <w:r w:rsidRPr="00B24761">
            <w:rPr>
              <w:rFonts w:ascii="Arial" w:hAnsi="Arial" w:cs="Arial"/>
              <w:b/>
              <w:sz w:val="18"/>
              <w:szCs w:val="18"/>
            </w:rPr>
            <w:t>DGPyD</w:t>
          </w:r>
          <w:proofErr w:type="spellEnd"/>
          <w:r>
            <w:rPr>
              <w:rFonts w:ascii="Arial" w:hAnsi="Arial" w:cs="Arial"/>
              <w:b/>
              <w:sz w:val="18"/>
              <w:szCs w:val="18"/>
            </w:rPr>
            <w:t>.</w:t>
          </w:r>
        </w:p>
      </w:tc>
    </w:tr>
  </w:tbl>
  <w:p w14:paraId="6445C360" w14:textId="77777777" w:rsidR="00E1376F" w:rsidRDefault="00E1376F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7F508D6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E36724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9D2AAD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0FB401A"/>
    <w:multiLevelType w:val="hybridMultilevel"/>
    <w:tmpl w:val="57A84C98"/>
    <w:lvl w:ilvl="0" w:tplc="C1460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14B19"/>
    <w:multiLevelType w:val="hybridMultilevel"/>
    <w:tmpl w:val="9A6E060C"/>
    <w:lvl w:ilvl="0" w:tplc="C1460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A354EE"/>
    <w:multiLevelType w:val="hybridMultilevel"/>
    <w:tmpl w:val="57A84C98"/>
    <w:lvl w:ilvl="0" w:tplc="C1460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52656"/>
    <w:multiLevelType w:val="hybridMultilevel"/>
    <w:tmpl w:val="80D877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9115FE"/>
    <w:multiLevelType w:val="hybridMultilevel"/>
    <w:tmpl w:val="E65C0B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FF31C8"/>
    <w:multiLevelType w:val="hybridMultilevel"/>
    <w:tmpl w:val="57A84C98"/>
    <w:lvl w:ilvl="0" w:tplc="C1460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F2401"/>
    <w:multiLevelType w:val="hybridMultilevel"/>
    <w:tmpl w:val="493A8CD8"/>
    <w:lvl w:ilvl="0" w:tplc="CAB8AE6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C82013"/>
    <w:multiLevelType w:val="hybridMultilevel"/>
    <w:tmpl w:val="57A84C98"/>
    <w:lvl w:ilvl="0" w:tplc="C1460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8552A4"/>
    <w:multiLevelType w:val="hybridMultilevel"/>
    <w:tmpl w:val="2E12DB24"/>
    <w:lvl w:ilvl="0" w:tplc="DED8B4D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  <w:sz w:val="14"/>
        <w:szCs w:val="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B53A1"/>
    <w:multiLevelType w:val="hybridMultilevel"/>
    <w:tmpl w:val="57A84C98"/>
    <w:lvl w:ilvl="0" w:tplc="C1460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72B53"/>
    <w:multiLevelType w:val="hybridMultilevel"/>
    <w:tmpl w:val="0DAA7A30"/>
    <w:lvl w:ilvl="0" w:tplc="EEE42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038E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0A63594"/>
    <w:multiLevelType w:val="hybridMultilevel"/>
    <w:tmpl w:val="821CF580"/>
    <w:lvl w:ilvl="0" w:tplc="D396DCB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17330C"/>
    <w:multiLevelType w:val="hybridMultilevel"/>
    <w:tmpl w:val="3A9CD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E14B2"/>
    <w:multiLevelType w:val="hybridMultilevel"/>
    <w:tmpl w:val="41280BBC"/>
    <w:lvl w:ilvl="0" w:tplc="6FC20046">
      <w:start w:val="1"/>
      <w:numFmt w:val="bullet"/>
      <w:pStyle w:val="FTNOR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F238DA"/>
    <w:multiLevelType w:val="hybridMultilevel"/>
    <w:tmpl w:val="A9ACD5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4B0B11"/>
    <w:multiLevelType w:val="hybridMultilevel"/>
    <w:tmpl w:val="A9E2C200"/>
    <w:lvl w:ilvl="0" w:tplc="2256A4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F16D01"/>
    <w:multiLevelType w:val="hybridMultilevel"/>
    <w:tmpl w:val="E610A48E"/>
    <w:lvl w:ilvl="0" w:tplc="BE705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19"/>
  </w:num>
  <w:num w:numId="7">
    <w:abstractNumId w:val="4"/>
  </w:num>
  <w:num w:numId="8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63" w:hanging="283"/>
        </w:pPr>
        <w:rPr>
          <w:rFonts w:ascii="Symbol" w:hAnsi="Symbol" w:hint="default"/>
        </w:rPr>
      </w:lvl>
    </w:lvlOverride>
  </w:num>
  <w:num w:numId="9">
    <w:abstractNumId w:val="14"/>
  </w:num>
  <w:num w:numId="10">
    <w:abstractNumId w:val="15"/>
  </w:num>
  <w:num w:numId="11">
    <w:abstractNumId w:val="12"/>
  </w:num>
  <w:num w:numId="12">
    <w:abstractNumId w:val="16"/>
  </w:num>
  <w:num w:numId="13">
    <w:abstractNumId w:val="8"/>
  </w:num>
  <w:num w:numId="14">
    <w:abstractNumId w:val="21"/>
  </w:num>
  <w:num w:numId="15">
    <w:abstractNumId w:val="9"/>
  </w:num>
  <w:num w:numId="16">
    <w:abstractNumId w:val="6"/>
  </w:num>
  <w:num w:numId="17">
    <w:abstractNumId w:val="11"/>
  </w:num>
  <w:num w:numId="18">
    <w:abstractNumId w:val="13"/>
  </w:num>
  <w:num w:numId="19">
    <w:abstractNumId w:val="5"/>
  </w:num>
  <w:num w:numId="20">
    <w:abstractNumId w:val="17"/>
  </w:num>
  <w:num w:numId="21">
    <w:abstractNumId w:val="20"/>
  </w:num>
  <w:num w:numId="22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6" w:nlCheck="1" w:checkStyle="0"/>
  <w:activeWritingStyle w:appName="MSWord" w:lang="es-MX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CF"/>
    <w:rsid w:val="0000004C"/>
    <w:rsid w:val="0000054F"/>
    <w:rsid w:val="00001C7A"/>
    <w:rsid w:val="00002148"/>
    <w:rsid w:val="0000264B"/>
    <w:rsid w:val="00002FB2"/>
    <w:rsid w:val="00003137"/>
    <w:rsid w:val="00004AB4"/>
    <w:rsid w:val="00004DDE"/>
    <w:rsid w:val="00005549"/>
    <w:rsid w:val="000055FC"/>
    <w:rsid w:val="00006480"/>
    <w:rsid w:val="000065C9"/>
    <w:rsid w:val="00006B41"/>
    <w:rsid w:val="00006F1C"/>
    <w:rsid w:val="00010C0D"/>
    <w:rsid w:val="00011BE4"/>
    <w:rsid w:val="00012773"/>
    <w:rsid w:val="00013965"/>
    <w:rsid w:val="00013D19"/>
    <w:rsid w:val="00014083"/>
    <w:rsid w:val="000145C7"/>
    <w:rsid w:val="000147CB"/>
    <w:rsid w:val="00014D48"/>
    <w:rsid w:val="00016A0C"/>
    <w:rsid w:val="00016F74"/>
    <w:rsid w:val="0001778D"/>
    <w:rsid w:val="00017F88"/>
    <w:rsid w:val="00021393"/>
    <w:rsid w:val="000213D6"/>
    <w:rsid w:val="000223BE"/>
    <w:rsid w:val="00022BF1"/>
    <w:rsid w:val="00022F43"/>
    <w:rsid w:val="000233DF"/>
    <w:rsid w:val="0002431A"/>
    <w:rsid w:val="00026441"/>
    <w:rsid w:val="000268D5"/>
    <w:rsid w:val="00031EDE"/>
    <w:rsid w:val="00032E53"/>
    <w:rsid w:val="00032F03"/>
    <w:rsid w:val="000333BA"/>
    <w:rsid w:val="000342BD"/>
    <w:rsid w:val="000342FB"/>
    <w:rsid w:val="000357F5"/>
    <w:rsid w:val="0003588F"/>
    <w:rsid w:val="00036421"/>
    <w:rsid w:val="0004009A"/>
    <w:rsid w:val="0004136E"/>
    <w:rsid w:val="00041425"/>
    <w:rsid w:val="00042530"/>
    <w:rsid w:val="000433DE"/>
    <w:rsid w:val="00044596"/>
    <w:rsid w:val="000458EC"/>
    <w:rsid w:val="00047029"/>
    <w:rsid w:val="00047116"/>
    <w:rsid w:val="00047859"/>
    <w:rsid w:val="00047958"/>
    <w:rsid w:val="000505A8"/>
    <w:rsid w:val="000505ED"/>
    <w:rsid w:val="000507C5"/>
    <w:rsid w:val="00051EAA"/>
    <w:rsid w:val="0005235B"/>
    <w:rsid w:val="00053354"/>
    <w:rsid w:val="0005355C"/>
    <w:rsid w:val="00054AFA"/>
    <w:rsid w:val="000559FB"/>
    <w:rsid w:val="00056ADC"/>
    <w:rsid w:val="0005718F"/>
    <w:rsid w:val="0006123E"/>
    <w:rsid w:val="00061D13"/>
    <w:rsid w:val="00061F96"/>
    <w:rsid w:val="00061FB0"/>
    <w:rsid w:val="000628A2"/>
    <w:rsid w:val="00063691"/>
    <w:rsid w:val="00063868"/>
    <w:rsid w:val="000653D4"/>
    <w:rsid w:val="00065556"/>
    <w:rsid w:val="00065EEA"/>
    <w:rsid w:val="000662A8"/>
    <w:rsid w:val="000670EF"/>
    <w:rsid w:val="0006781E"/>
    <w:rsid w:val="000704B9"/>
    <w:rsid w:val="00070531"/>
    <w:rsid w:val="0007138E"/>
    <w:rsid w:val="00071A42"/>
    <w:rsid w:val="00071B47"/>
    <w:rsid w:val="00071C2B"/>
    <w:rsid w:val="000720E0"/>
    <w:rsid w:val="00073A8D"/>
    <w:rsid w:val="00073F98"/>
    <w:rsid w:val="000743F2"/>
    <w:rsid w:val="0007475B"/>
    <w:rsid w:val="00075001"/>
    <w:rsid w:val="0007566E"/>
    <w:rsid w:val="000758FC"/>
    <w:rsid w:val="00075D3D"/>
    <w:rsid w:val="000775AA"/>
    <w:rsid w:val="00077A24"/>
    <w:rsid w:val="000805CE"/>
    <w:rsid w:val="000806D9"/>
    <w:rsid w:val="00081531"/>
    <w:rsid w:val="00081C03"/>
    <w:rsid w:val="00082239"/>
    <w:rsid w:val="00083B97"/>
    <w:rsid w:val="00083BF4"/>
    <w:rsid w:val="00084553"/>
    <w:rsid w:val="00085C18"/>
    <w:rsid w:val="00086F41"/>
    <w:rsid w:val="0008708A"/>
    <w:rsid w:val="000871AD"/>
    <w:rsid w:val="0008724D"/>
    <w:rsid w:val="00087370"/>
    <w:rsid w:val="00087835"/>
    <w:rsid w:val="00087DAA"/>
    <w:rsid w:val="00087E8E"/>
    <w:rsid w:val="00090FAB"/>
    <w:rsid w:val="00091497"/>
    <w:rsid w:val="0009180E"/>
    <w:rsid w:val="000924C5"/>
    <w:rsid w:val="00092976"/>
    <w:rsid w:val="00093ACA"/>
    <w:rsid w:val="00094301"/>
    <w:rsid w:val="00094CA6"/>
    <w:rsid w:val="00094CE0"/>
    <w:rsid w:val="0009552E"/>
    <w:rsid w:val="000958AE"/>
    <w:rsid w:val="000958E0"/>
    <w:rsid w:val="000976D3"/>
    <w:rsid w:val="00097B4E"/>
    <w:rsid w:val="000A0D3A"/>
    <w:rsid w:val="000A179D"/>
    <w:rsid w:val="000A180B"/>
    <w:rsid w:val="000A1D6A"/>
    <w:rsid w:val="000A3006"/>
    <w:rsid w:val="000A30BB"/>
    <w:rsid w:val="000A7E5B"/>
    <w:rsid w:val="000B1C88"/>
    <w:rsid w:val="000B2978"/>
    <w:rsid w:val="000B3332"/>
    <w:rsid w:val="000B34AD"/>
    <w:rsid w:val="000B42CE"/>
    <w:rsid w:val="000B4FB2"/>
    <w:rsid w:val="000B543B"/>
    <w:rsid w:val="000B5921"/>
    <w:rsid w:val="000B5D1F"/>
    <w:rsid w:val="000B61EA"/>
    <w:rsid w:val="000B7F5A"/>
    <w:rsid w:val="000C0A30"/>
    <w:rsid w:val="000C0E65"/>
    <w:rsid w:val="000C1560"/>
    <w:rsid w:val="000C1CCF"/>
    <w:rsid w:val="000C2258"/>
    <w:rsid w:val="000C3052"/>
    <w:rsid w:val="000C3517"/>
    <w:rsid w:val="000C3733"/>
    <w:rsid w:val="000C3B40"/>
    <w:rsid w:val="000C49F5"/>
    <w:rsid w:val="000C4E80"/>
    <w:rsid w:val="000C5C9A"/>
    <w:rsid w:val="000C6175"/>
    <w:rsid w:val="000C7987"/>
    <w:rsid w:val="000C7B8F"/>
    <w:rsid w:val="000C7D12"/>
    <w:rsid w:val="000D0709"/>
    <w:rsid w:val="000D0BC1"/>
    <w:rsid w:val="000D14F6"/>
    <w:rsid w:val="000D1CB1"/>
    <w:rsid w:val="000D2D7D"/>
    <w:rsid w:val="000D2EB4"/>
    <w:rsid w:val="000D3A83"/>
    <w:rsid w:val="000D4754"/>
    <w:rsid w:val="000D4F78"/>
    <w:rsid w:val="000D5D56"/>
    <w:rsid w:val="000D73C4"/>
    <w:rsid w:val="000D7425"/>
    <w:rsid w:val="000D7B2F"/>
    <w:rsid w:val="000E0435"/>
    <w:rsid w:val="000E0647"/>
    <w:rsid w:val="000E070C"/>
    <w:rsid w:val="000E088B"/>
    <w:rsid w:val="000E41E9"/>
    <w:rsid w:val="000E4CFC"/>
    <w:rsid w:val="000E4E58"/>
    <w:rsid w:val="000E4F07"/>
    <w:rsid w:val="000E6382"/>
    <w:rsid w:val="000E64B0"/>
    <w:rsid w:val="000E6661"/>
    <w:rsid w:val="000E6817"/>
    <w:rsid w:val="000E755F"/>
    <w:rsid w:val="000E7DB3"/>
    <w:rsid w:val="000F127C"/>
    <w:rsid w:val="000F13CE"/>
    <w:rsid w:val="000F2788"/>
    <w:rsid w:val="000F2B20"/>
    <w:rsid w:val="000F4744"/>
    <w:rsid w:val="000F5339"/>
    <w:rsid w:val="000F593A"/>
    <w:rsid w:val="000F5B05"/>
    <w:rsid w:val="000F5C31"/>
    <w:rsid w:val="000F5F1E"/>
    <w:rsid w:val="000F7259"/>
    <w:rsid w:val="000F74B4"/>
    <w:rsid w:val="000F7730"/>
    <w:rsid w:val="001000C7"/>
    <w:rsid w:val="00100FF1"/>
    <w:rsid w:val="00101F02"/>
    <w:rsid w:val="001022FC"/>
    <w:rsid w:val="00102837"/>
    <w:rsid w:val="00104515"/>
    <w:rsid w:val="00105960"/>
    <w:rsid w:val="00105AAF"/>
    <w:rsid w:val="00106169"/>
    <w:rsid w:val="001064FC"/>
    <w:rsid w:val="00106ADB"/>
    <w:rsid w:val="00106C75"/>
    <w:rsid w:val="00106DEF"/>
    <w:rsid w:val="0010703C"/>
    <w:rsid w:val="00107426"/>
    <w:rsid w:val="00107550"/>
    <w:rsid w:val="00107720"/>
    <w:rsid w:val="00107DE4"/>
    <w:rsid w:val="001105C6"/>
    <w:rsid w:val="00112400"/>
    <w:rsid w:val="0011298D"/>
    <w:rsid w:val="00112FB3"/>
    <w:rsid w:val="001133C8"/>
    <w:rsid w:val="00114B96"/>
    <w:rsid w:val="0011505C"/>
    <w:rsid w:val="0011539A"/>
    <w:rsid w:val="00115EA5"/>
    <w:rsid w:val="001166BD"/>
    <w:rsid w:val="00116F58"/>
    <w:rsid w:val="001172EB"/>
    <w:rsid w:val="00117538"/>
    <w:rsid w:val="00117646"/>
    <w:rsid w:val="001200C4"/>
    <w:rsid w:val="00120C0A"/>
    <w:rsid w:val="00121533"/>
    <w:rsid w:val="00121E72"/>
    <w:rsid w:val="0012213D"/>
    <w:rsid w:val="00122147"/>
    <w:rsid w:val="001223A2"/>
    <w:rsid w:val="0012244A"/>
    <w:rsid w:val="00122798"/>
    <w:rsid w:val="00122BC8"/>
    <w:rsid w:val="00122C98"/>
    <w:rsid w:val="001238CC"/>
    <w:rsid w:val="001245D2"/>
    <w:rsid w:val="00125475"/>
    <w:rsid w:val="00125B40"/>
    <w:rsid w:val="00125E99"/>
    <w:rsid w:val="00126BD3"/>
    <w:rsid w:val="00126E16"/>
    <w:rsid w:val="00127626"/>
    <w:rsid w:val="00127706"/>
    <w:rsid w:val="00127AD0"/>
    <w:rsid w:val="001308DB"/>
    <w:rsid w:val="00130B38"/>
    <w:rsid w:val="00130EE1"/>
    <w:rsid w:val="00130FE5"/>
    <w:rsid w:val="00132BCC"/>
    <w:rsid w:val="001332D4"/>
    <w:rsid w:val="00133AC3"/>
    <w:rsid w:val="001343A4"/>
    <w:rsid w:val="001354BF"/>
    <w:rsid w:val="0013561B"/>
    <w:rsid w:val="00136EE1"/>
    <w:rsid w:val="00137607"/>
    <w:rsid w:val="00137A9C"/>
    <w:rsid w:val="00137F6D"/>
    <w:rsid w:val="00140447"/>
    <w:rsid w:val="00140624"/>
    <w:rsid w:val="00141496"/>
    <w:rsid w:val="00143304"/>
    <w:rsid w:val="00143CD9"/>
    <w:rsid w:val="00143D45"/>
    <w:rsid w:val="00144DF1"/>
    <w:rsid w:val="00145922"/>
    <w:rsid w:val="00145BC1"/>
    <w:rsid w:val="00146320"/>
    <w:rsid w:val="0014694D"/>
    <w:rsid w:val="00147C94"/>
    <w:rsid w:val="00150324"/>
    <w:rsid w:val="0015096F"/>
    <w:rsid w:val="00150B6D"/>
    <w:rsid w:val="001514CC"/>
    <w:rsid w:val="001524E0"/>
    <w:rsid w:val="001527F5"/>
    <w:rsid w:val="00153373"/>
    <w:rsid w:val="00154110"/>
    <w:rsid w:val="00154ABD"/>
    <w:rsid w:val="00154E2D"/>
    <w:rsid w:val="00155143"/>
    <w:rsid w:val="00155C3A"/>
    <w:rsid w:val="0015721D"/>
    <w:rsid w:val="00161F35"/>
    <w:rsid w:val="001627C2"/>
    <w:rsid w:val="0016317E"/>
    <w:rsid w:val="00163320"/>
    <w:rsid w:val="00163682"/>
    <w:rsid w:val="00164791"/>
    <w:rsid w:val="00164D54"/>
    <w:rsid w:val="0016568A"/>
    <w:rsid w:val="00165929"/>
    <w:rsid w:val="001673C5"/>
    <w:rsid w:val="00167512"/>
    <w:rsid w:val="0016769D"/>
    <w:rsid w:val="001702FF"/>
    <w:rsid w:val="00170BDD"/>
    <w:rsid w:val="00170C28"/>
    <w:rsid w:val="00170F01"/>
    <w:rsid w:val="00174BDE"/>
    <w:rsid w:val="0017548C"/>
    <w:rsid w:val="00176344"/>
    <w:rsid w:val="0017688B"/>
    <w:rsid w:val="00176F92"/>
    <w:rsid w:val="001773AD"/>
    <w:rsid w:val="00180B31"/>
    <w:rsid w:val="00181136"/>
    <w:rsid w:val="00182FE7"/>
    <w:rsid w:val="001858DC"/>
    <w:rsid w:val="0018596F"/>
    <w:rsid w:val="00185C1B"/>
    <w:rsid w:val="00186489"/>
    <w:rsid w:val="0018658D"/>
    <w:rsid w:val="001873ED"/>
    <w:rsid w:val="00190D2D"/>
    <w:rsid w:val="00191C2B"/>
    <w:rsid w:val="00192869"/>
    <w:rsid w:val="001930EB"/>
    <w:rsid w:val="00193491"/>
    <w:rsid w:val="00193692"/>
    <w:rsid w:val="0019416B"/>
    <w:rsid w:val="0019489E"/>
    <w:rsid w:val="00194E95"/>
    <w:rsid w:val="00195199"/>
    <w:rsid w:val="00196562"/>
    <w:rsid w:val="00196D57"/>
    <w:rsid w:val="00196D93"/>
    <w:rsid w:val="001A017B"/>
    <w:rsid w:val="001A05FB"/>
    <w:rsid w:val="001A0961"/>
    <w:rsid w:val="001A18AA"/>
    <w:rsid w:val="001A23FD"/>
    <w:rsid w:val="001A2996"/>
    <w:rsid w:val="001A29A6"/>
    <w:rsid w:val="001A3302"/>
    <w:rsid w:val="001A35FA"/>
    <w:rsid w:val="001A3C30"/>
    <w:rsid w:val="001A3D97"/>
    <w:rsid w:val="001A49E0"/>
    <w:rsid w:val="001A5074"/>
    <w:rsid w:val="001A5687"/>
    <w:rsid w:val="001A61DB"/>
    <w:rsid w:val="001B0874"/>
    <w:rsid w:val="001B1151"/>
    <w:rsid w:val="001B12E5"/>
    <w:rsid w:val="001B1929"/>
    <w:rsid w:val="001B2B59"/>
    <w:rsid w:val="001B2CB0"/>
    <w:rsid w:val="001B5F4E"/>
    <w:rsid w:val="001B6547"/>
    <w:rsid w:val="001B66FC"/>
    <w:rsid w:val="001B6BC5"/>
    <w:rsid w:val="001B6D4C"/>
    <w:rsid w:val="001B6F78"/>
    <w:rsid w:val="001B71E3"/>
    <w:rsid w:val="001B72AC"/>
    <w:rsid w:val="001B77B0"/>
    <w:rsid w:val="001B7EE7"/>
    <w:rsid w:val="001C02E1"/>
    <w:rsid w:val="001C27FD"/>
    <w:rsid w:val="001C298D"/>
    <w:rsid w:val="001C2D2E"/>
    <w:rsid w:val="001C3530"/>
    <w:rsid w:val="001C3922"/>
    <w:rsid w:val="001C4236"/>
    <w:rsid w:val="001C4470"/>
    <w:rsid w:val="001C4C88"/>
    <w:rsid w:val="001C4E0E"/>
    <w:rsid w:val="001C55CA"/>
    <w:rsid w:val="001C57AA"/>
    <w:rsid w:val="001C5AB4"/>
    <w:rsid w:val="001C6099"/>
    <w:rsid w:val="001C6FBA"/>
    <w:rsid w:val="001C77DD"/>
    <w:rsid w:val="001C79A1"/>
    <w:rsid w:val="001C7A79"/>
    <w:rsid w:val="001C7BE0"/>
    <w:rsid w:val="001D04D5"/>
    <w:rsid w:val="001D3CC5"/>
    <w:rsid w:val="001D3E98"/>
    <w:rsid w:val="001D4007"/>
    <w:rsid w:val="001D4E18"/>
    <w:rsid w:val="001D564B"/>
    <w:rsid w:val="001D65FE"/>
    <w:rsid w:val="001E0896"/>
    <w:rsid w:val="001E0B09"/>
    <w:rsid w:val="001E1187"/>
    <w:rsid w:val="001E1CC0"/>
    <w:rsid w:val="001E2004"/>
    <w:rsid w:val="001E2170"/>
    <w:rsid w:val="001E2A6E"/>
    <w:rsid w:val="001E2B03"/>
    <w:rsid w:val="001E2B40"/>
    <w:rsid w:val="001E2BFF"/>
    <w:rsid w:val="001E4B74"/>
    <w:rsid w:val="001E5450"/>
    <w:rsid w:val="001E5C5B"/>
    <w:rsid w:val="001E5D18"/>
    <w:rsid w:val="001E62F8"/>
    <w:rsid w:val="001E72B7"/>
    <w:rsid w:val="001E72F2"/>
    <w:rsid w:val="001E7854"/>
    <w:rsid w:val="001E789B"/>
    <w:rsid w:val="001E7910"/>
    <w:rsid w:val="001F0489"/>
    <w:rsid w:val="001F17C3"/>
    <w:rsid w:val="001F2857"/>
    <w:rsid w:val="001F4A9D"/>
    <w:rsid w:val="001F4F1F"/>
    <w:rsid w:val="001F59CD"/>
    <w:rsid w:val="001F6258"/>
    <w:rsid w:val="001F62EF"/>
    <w:rsid w:val="001F6351"/>
    <w:rsid w:val="001F69FB"/>
    <w:rsid w:val="001F6C1E"/>
    <w:rsid w:val="001F7620"/>
    <w:rsid w:val="001F7EB9"/>
    <w:rsid w:val="00200099"/>
    <w:rsid w:val="002011C1"/>
    <w:rsid w:val="0020238E"/>
    <w:rsid w:val="00202E2D"/>
    <w:rsid w:val="00203581"/>
    <w:rsid w:val="0020459F"/>
    <w:rsid w:val="002057F6"/>
    <w:rsid w:val="00205DE0"/>
    <w:rsid w:val="0020707F"/>
    <w:rsid w:val="002078AB"/>
    <w:rsid w:val="00210503"/>
    <w:rsid w:val="00210565"/>
    <w:rsid w:val="0021186C"/>
    <w:rsid w:val="00212386"/>
    <w:rsid w:val="0021287F"/>
    <w:rsid w:val="002129F8"/>
    <w:rsid w:val="00212F54"/>
    <w:rsid w:val="0021427D"/>
    <w:rsid w:val="00214867"/>
    <w:rsid w:val="0021501B"/>
    <w:rsid w:val="00216E5E"/>
    <w:rsid w:val="00220B8A"/>
    <w:rsid w:val="00221081"/>
    <w:rsid w:val="0022144B"/>
    <w:rsid w:val="0022185C"/>
    <w:rsid w:val="00221CC0"/>
    <w:rsid w:val="00221CF7"/>
    <w:rsid w:val="00222163"/>
    <w:rsid w:val="00222571"/>
    <w:rsid w:val="0022263C"/>
    <w:rsid w:val="00222898"/>
    <w:rsid w:val="002228C9"/>
    <w:rsid w:val="002232A3"/>
    <w:rsid w:val="00223C24"/>
    <w:rsid w:val="00224996"/>
    <w:rsid w:val="002251D2"/>
    <w:rsid w:val="00225414"/>
    <w:rsid w:val="0022654D"/>
    <w:rsid w:val="00226AD8"/>
    <w:rsid w:val="0022714E"/>
    <w:rsid w:val="00227A6B"/>
    <w:rsid w:val="00227AF1"/>
    <w:rsid w:val="00227D16"/>
    <w:rsid w:val="00230051"/>
    <w:rsid w:val="002312F2"/>
    <w:rsid w:val="00231529"/>
    <w:rsid w:val="002318B6"/>
    <w:rsid w:val="002319B9"/>
    <w:rsid w:val="0023314C"/>
    <w:rsid w:val="002334EC"/>
    <w:rsid w:val="00233E5A"/>
    <w:rsid w:val="00234217"/>
    <w:rsid w:val="002342B5"/>
    <w:rsid w:val="0023448E"/>
    <w:rsid w:val="00234AB2"/>
    <w:rsid w:val="00234E95"/>
    <w:rsid w:val="0023556A"/>
    <w:rsid w:val="00235EDF"/>
    <w:rsid w:val="002408EA"/>
    <w:rsid w:val="002412E5"/>
    <w:rsid w:val="00241496"/>
    <w:rsid w:val="002414ED"/>
    <w:rsid w:val="00241A11"/>
    <w:rsid w:val="00241B9A"/>
    <w:rsid w:val="00242094"/>
    <w:rsid w:val="0024486C"/>
    <w:rsid w:val="00245951"/>
    <w:rsid w:val="0024694C"/>
    <w:rsid w:val="00246DAC"/>
    <w:rsid w:val="00247B1D"/>
    <w:rsid w:val="002503D1"/>
    <w:rsid w:val="0025069B"/>
    <w:rsid w:val="002508CD"/>
    <w:rsid w:val="00250A64"/>
    <w:rsid w:val="00251442"/>
    <w:rsid w:val="00251C8A"/>
    <w:rsid w:val="0025262F"/>
    <w:rsid w:val="002527D9"/>
    <w:rsid w:val="00253AFD"/>
    <w:rsid w:val="00253BA5"/>
    <w:rsid w:val="002553B4"/>
    <w:rsid w:val="00256FB0"/>
    <w:rsid w:val="002572C3"/>
    <w:rsid w:val="002573EC"/>
    <w:rsid w:val="0025785F"/>
    <w:rsid w:val="00257FE6"/>
    <w:rsid w:val="00260255"/>
    <w:rsid w:val="00260F67"/>
    <w:rsid w:val="0026149E"/>
    <w:rsid w:val="00261684"/>
    <w:rsid w:val="00262D08"/>
    <w:rsid w:val="00263394"/>
    <w:rsid w:val="00264C68"/>
    <w:rsid w:val="002668CA"/>
    <w:rsid w:val="0026691B"/>
    <w:rsid w:val="00267219"/>
    <w:rsid w:val="0026770B"/>
    <w:rsid w:val="00267FBF"/>
    <w:rsid w:val="00270DD4"/>
    <w:rsid w:val="002719E1"/>
    <w:rsid w:val="00271E62"/>
    <w:rsid w:val="00273131"/>
    <w:rsid w:val="002742B2"/>
    <w:rsid w:val="0027471F"/>
    <w:rsid w:val="002753E8"/>
    <w:rsid w:val="00276384"/>
    <w:rsid w:val="002765AA"/>
    <w:rsid w:val="0027699A"/>
    <w:rsid w:val="00276A98"/>
    <w:rsid w:val="00276F21"/>
    <w:rsid w:val="00277C4E"/>
    <w:rsid w:val="00277E57"/>
    <w:rsid w:val="00277E59"/>
    <w:rsid w:val="0028156F"/>
    <w:rsid w:val="00281A51"/>
    <w:rsid w:val="00281FDE"/>
    <w:rsid w:val="00282060"/>
    <w:rsid w:val="002820DC"/>
    <w:rsid w:val="00283413"/>
    <w:rsid w:val="002839B5"/>
    <w:rsid w:val="00283BD4"/>
    <w:rsid w:val="0028614C"/>
    <w:rsid w:val="002865DF"/>
    <w:rsid w:val="002869DF"/>
    <w:rsid w:val="002920EF"/>
    <w:rsid w:val="00292A2F"/>
    <w:rsid w:val="002940DC"/>
    <w:rsid w:val="00294244"/>
    <w:rsid w:val="00294B06"/>
    <w:rsid w:val="00294D35"/>
    <w:rsid w:val="00294E21"/>
    <w:rsid w:val="0029595D"/>
    <w:rsid w:val="00295B63"/>
    <w:rsid w:val="00296E37"/>
    <w:rsid w:val="002A046A"/>
    <w:rsid w:val="002A19B2"/>
    <w:rsid w:val="002A1E9E"/>
    <w:rsid w:val="002A394C"/>
    <w:rsid w:val="002A4FC7"/>
    <w:rsid w:val="002A510B"/>
    <w:rsid w:val="002A53AA"/>
    <w:rsid w:val="002A55E7"/>
    <w:rsid w:val="002A5ABE"/>
    <w:rsid w:val="002A5E77"/>
    <w:rsid w:val="002A60F5"/>
    <w:rsid w:val="002A6477"/>
    <w:rsid w:val="002A66EB"/>
    <w:rsid w:val="002A6DEB"/>
    <w:rsid w:val="002A7779"/>
    <w:rsid w:val="002A7C94"/>
    <w:rsid w:val="002B05A5"/>
    <w:rsid w:val="002B15A5"/>
    <w:rsid w:val="002B184B"/>
    <w:rsid w:val="002B1A42"/>
    <w:rsid w:val="002B22DB"/>
    <w:rsid w:val="002B3123"/>
    <w:rsid w:val="002B4BC0"/>
    <w:rsid w:val="002B5DE8"/>
    <w:rsid w:val="002B605C"/>
    <w:rsid w:val="002B629E"/>
    <w:rsid w:val="002B6B1B"/>
    <w:rsid w:val="002C0A3A"/>
    <w:rsid w:val="002C0FFB"/>
    <w:rsid w:val="002C119E"/>
    <w:rsid w:val="002C159D"/>
    <w:rsid w:val="002C1D56"/>
    <w:rsid w:val="002C1DF3"/>
    <w:rsid w:val="002C1E8B"/>
    <w:rsid w:val="002C2493"/>
    <w:rsid w:val="002C2549"/>
    <w:rsid w:val="002C2B85"/>
    <w:rsid w:val="002C2FF9"/>
    <w:rsid w:val="002C350C"/>
    <w:rsid w:val="002C56C7"/>
    <w:rsid w:val="002C7673"/>
    <w:rsid w:val="002C7686"/>
    <w:rsid w:val="002C7EF6"/>
    <w:rsid w:val="002D0E5E"/>
    <w:rsid w:val="002D2005"/>
    <w:rsid w:val="002D2187"/>
    <w:rsid w:val="002D28DF"/>
    <w:rsid w:val="002D29CD"/>
    <w:rsid w:val="002D2DC0"/>
    <w:rsid w:val="002D33BC"/>
    <w:rsid w:val="002D3B45"/>
    <w:rsid w:val="002D4DD6"/>
    <w:rsid w:val="002D5064"/>
    <w:rsid w:val="002D56C2"/>
    <w:rsid w:val="002D590B"/>
    <w:rsid w:val="002D5AD3"/>
    <w:rsid w:val="002D5EF0"/>
    <w:rsid w:val="002D68AE"/>
    <w:rsid w:val="002D7971"/>
    <w:rsid w:val="002E089D"/>
    <w:rsid w:val="002E08FA"/>
    <w:rsid w:val="002E2E3E"/>
    <w:rsid w:val="002E309F"/>
    <w:rsid w:val="002E34D1"/>
    <w:rsid w:val="002E38E4"/>
    <w:rsid w:val="002E3A15"/>
    <w:rsid w:val="002E3EA1"/>
    <w:rsid w:val="002E43AB"/>
    <w:rsid w:val="002E5CC1"/>
    <w:rsid w:val="002E5D24"/>
    <w:rsid w:val="002E5D26"/>
    <w:rsid w:val="002E620D"/>
    <w:rsid w:val="002F0389"/>
    <w:rsid w:val="002F12D6"/>
    <w:rsid w:val="002F2B14"/>
    <w:rsid w:val="002F2BF3"/>
    <w:rsid w:val="002F342B"/>
    <w:rsid w:val="002F41BC"/>
    <w:rsid w:val="002F4868"/>
    <w:rsid w:val="002F4A01"/>
    <w:rsid w:val="002F5A61"/>
    <w:rsid w:val="002F5DF5"/>
    <w:rsid w:val="002F65C5"/>
    <w:rsid w:val="002F6FC8"/>
    <w:rsid w:val="002F7CC3"/>
    <w:rsid w:val="002F7D1C"/>
    <w:rsid w:val="003003AD"/>
    <w:rsid w:val="00300D09"/>
    <w:rsid w:val="00300E70"/>
    <w:rsid w:val="0030124C"/>
    <w:rsid w:val="003013C9"/>
    <w:rsid w:val="00301632"/>
    <w:rsid w:val="003026AD"/>
    <w:rsid w:val="003027E6"/>
    <w:rsid w:val="0030354F"/>
    <w:rsid w:val="003039F6"/>
    <w:rsid w:val="00303DCB"/>
    <w:rsid w:val="00304DEA"/>
    <w:rsid w:val="00305037"/>
    <w:rsid w:val="00305105"/>
    <w:rsid w:val="0030524E"/>
    <w:rsid w:val="00305883"/>
    <w:rsid w:val="00305EDA"/>
    <w:rsid w:val="00306913"/>
    <w:rsid w:val="00307224"/>
    <w:rsid w:val="00307CFC"/>
    <w:rsid w:val="00310880"/>
    <w:rsid w:val="00310A89"/>
    <w:rsid w:val="00311367"/>
    <w:rsid w:val="0031153B"/>
    <w:rsid w:val="0031165E"/>
    <w:rsid w:val="00311EA2"/>
    <w:rsid w:val="00311EB7"/>
    <w:rsid w:val="00312665"/>
    <w:rsid w:val="00313874"/>
    <w:rsid w:val="00313BCE"/>
    <w:rsid w:val="00314A75"/>
    <w:rsid w:val="00314B32"/>
    <w:rsid w:val="00315742"/>
    <w:rsid w:val="00317353"/>
    <w:rsid w:val="003175CB"/>
    <w:rsid w:val="0031788F"/>
    <w:rsid w:val="003178CA"/>
    <w:rsid w:val="00317994"/>
    <w:rsid w:val="003201BE"/>
    <w:rsid w:val="00320266"/>
    <w:rsid w:val="00320D68"/>
    <w:rsid w:val="00320FDC"/>
    <w:rsid w:val="0032266F"/>
    <w:rsid w:val="00322D4A"/>
    <w:rsid w:val="00322EB6"/>
    <w:rsid w:val="00323CB7"/>
    <w:rsid w:val="00324334"/>
    <w:rsid w:val="00324A3C"/>
    <w:rsid w:val="003250AF"/>
    <w:rsid w:val="00326525"/>
    <w:rsid w:val="003266F6"/>
    <w:rsid w:val="00326890"/>
    <w:rsid w:val="00327535"/>
    <w:rsid w:val="003275F5"/>
    <w:rsid w:val="00331355"/>
    <w:rsid w:val="00331464"/>
    <w:rsid w:val="003315D0"/>
    <w:rsid w:val="00332880"/>
    <w:rsid w:val="0033297F"/>
    <w:rsid w:val="00332BC5"/>
    <w:rsid w:val="00333939"/>
    <w:rsid w:val="003343E8"/>
    <w:rsid w:val="00334595"/>
    <w:rsid w:val="0033544C"/>
    <w:rsid w:val="00335BF9"/>
    <w:rsid w:val="0033643C"/>
    <w:rsid w:val="00336D44"/>
    <w:rsid w:val="00337112"/>
    <w:rsid w:val="00340002"/>
    <w:rsid w:val="0034032B"/>
    <w:rsid w:val="0034056E"/>
    <w:rsid w:val="003408EB"/>
    <w:rsid w:val="00340A9D"/>
    <w:rsid w:val="00340DFA"/>
    <w:rsid w:val="003411BF"/>
    <w:rsid w:val="00341C86"/>
    <w:rsid w:val="0034229C"/>
    <w:rsid w:val="003422A8"/>
    <w:rsid w:val="00342CC6"/>
    <w:rsid w:val="00343E5C"/>
    <w:rsid w:val="003450CE"/>
    <w:rsid w:val="0034612C"/>
    <w:rsid w:val="00346929"/>
    <w:rsid w:val="003474DF"/>
    <w:rsid w:val="00347886"/>
    <w:rsid w:val="00347A6E"/>
    <w:rsid w:val="003501FA"/>
    <w:rsid w:val="00351F3B"/>
    <w:rsid w:val="0035231C"/>
    <w:rsid w:val="00353753"/>
    <w:rsid w:val="00354641"/>
    <w:rsid w:val="00354FD4"/>
    <w:rsid w:val="0035536A"/>
    <w:rsid w:val="00355A41"/>
    <w:rsid w:val="003569E7"/>
    <w:rsid w:val="0035761B"/>
    <w:rsid w:val="0035798C"/>
    <w:rsid w:val="00360616"/>
    <w:rsid w:val="00360AC1"/>
    <w:rsid w:val="0036268A"/>
    <w:rsid w:val="00362C34"/>
    <w:rsid w:val="00362D63"/>
    <w:rsid w:val="003634E2"/>
    <w:rsid w:val="0036350A"/>
    <w:rsid w:val="00363673"/>
    <w:rsid w:val="00363C9C"/>
    <w:rsid w:val="003640F1"/>
    <w:rsid w:val="00364E3F"/>
    <w:rsid w:val="00371E03"/>
    <w:rsid w:val="00372354"/>
    <w:rsid w:val="00372EA6"/>
    <w:rsid w:val="0037323D"/>
    <w:rsid w:val="00373DE3"/>
    <w:rsid w:val="00374B4C"/>
    <w:rsid w:val="00380390"/>
    <w:rsid w:val="00380B86"/>
    <w:rsid w:val="003813CB"/>
    <w:rsid w:val="00381808"/>
    <w:rsid w:val="00382DA7"/>
    <w:rsid w:val="0038342C"/>
    <w:rsid w:val="00384484"/>
    <w:rsid w:val="0038481B"/>
    <w:rsid w:val="00385366"/>
    <w:rsid w:val="003858EB"/>
    <w:rsid w:val="00386599"/>
    <w:rsid w:val="00386A4A"/>
    <w:rsid w:val="00386A81"/>
    <w:rsid w:val="00390604"/>
    <w:rsid w:val="00391126"/>
    <w:rsid w:val="003913A3"/>
    <w:rsid w:val="0039289B"/>
    <w:rsid w:val="003945FC"/>
    <w:rsid w:val="00395147"/>
    <w:rsid w:val="00395409"/>
    <w:rsid w:val="00395706"/>
    <w:rsid w:val="00395AA7"/>
    <w:rsid w:val="003A07A2"/>
    <w:rsid w:val="003A0BE8"/>
    <w:rsid w:val="003A14ED"/>
    <w:rsid w:val="003A1799"/>
    <w:rsid w:val="003A34A7"/>
    <w:rsid w:val="003A3B74"/>
    <w:rsid w:val="003A417D"/>
    <w:rsid w:val="003A50C2"/>
    <w:rsid w:val="003A52F3"/>
    <w:rsid w:val="003A6900"/>
    <w:rsid w:val="003A69F9"/>
    <w:rsid w:val="003A6A26"/>
    <w:rsid w:val="003A6A7D"/>
    <w:rsid w:val="003A6E20"/>
    <w:rsid w:val="003A7266"/>
    <w:rsid w:val="003A7A6E"/>
    <w:rsid w:val="003B01CB"/>
    <w:rsid w:val="003B09AB"/>
    <w:rsid w:val="003B0E8F"/>
    <w:rsid w:val="003B1484"/>
    <w:rsid w:val="003B2BCA"/>
    <w:rsid w:val="003B39B6"/>
    <w:rsid w:val="003B4417"/>
    <w:rsid w:val="003B46DD"/>
    <w:rsid w:val="003B4CF2"/>
    <w:rsid w:val="003B5150"/>
    <w:rsid w:val="003B5798"/>
    <w:rsid w:val="003B6997"/>
    <w:rsid w:val="003B6F57"/>
    <w:rsid w:val="003B7915"/>
    <w:rsid w:val="003B7A27"/>
    <w:rsid w:val="003B7CB0"/>
    <w:rsid w:val="003B7ED7"/>
    <w:rsid w:val="003C09CB"/>
    <w:rsid w:val="003C1617"/>
    <w:rsid w:val="003C1A72"/>
    <w:rsid w:val="003C37DA"/>
    <w:rsid w:val="003C396E"/>
    <w:rsid w:val="003C411C"/>
    <w:rsid w:val="003C417E"/>
    <w:rsid w:val="003C4428"/>
    <w:rsid w:val="003C4992"/>
    <w:rsid w:val="003C4C6B"/>
    <w:rsid w:val="003C6036"/>
    <w:rsid w:val="003C6062"/>
    <w:rsid w:val="003C65CF"/>
    <w:rsid w:val="003C66F9"/>
    <w:rsid w:val="003C68D9"/>
    <w:rsid w:val="003C7108"/>
    <w:rsid w:val="003C7ADB"/>
    <w:rsid w:val="003C7DFD"/>
    <w:rsid w:val="003D1165"/>
    <w:rsid w:val="003D2726"/>
    <w:rsid w:val="003D2736"/>
    <w:rsid w:val="003D4649"/>
    <w:rsid w:val="003D6284"/>
    <w:rsid w:val="003D664D"/>
    <w:rsid w:val="003D6705"/>
    <w:rsid w:val="003D6AAC"/>
    <w:rsid w:val="003E04BB"/>
    <w:rsid w:val="003E1BAA"/>
    <w:rsid w:val="003E1DEB"/>
    <w:rsid w:val="003E20F5"/>
    <w:rsid w:val="003E2166"/>
    <w:rsid w:val="003E2AC5"/>
    <w:rsid w:val="003E2F14"/>
    <w:rsid w:val="003E3265"/>
    <w:rsid w:val="003E3FE5"/>
    <w:rsid w:val="003E5A30"/>
    <w:rsid w:val="003E6586"/>
    <w:rsid w:val="003E712A"/>
    <w:rsid w:val="003F0E9B"/>
    <w:rsid w:val="003F2881"/>
    <w:rsid w:val="003F291F"/>
    <w:rsid w:val="003F3048"/>
    <w:rsid w:val="003F464D"/>
    <w:rsid w:val="003F4C26"/>
    <w:rsid w:val="003F57C4"/>
    <w:rsid w:val="003F63F0"/>
    <w:rsid w:val="003F7138"/>
    <w:rsid w:val="0040040E"/>
    <w:rsid w:val="00400A61"/>
    <w:rsid w:val="00401728"/>
    <w:rsid w:val="00401C8D"/>
    <w:rsid w:val="004022A0"/>
    <w:rsid w:val="0040327E"/>
    <w:rsid w:val="00403CFD"/>
    <w:rsid w:val="00404E7B"/>
    <w:rsid w:val="00404FE8"/>
    <w:rsid w:val="00405639"/>
    <w:rsid w:val="00405781"/>
    <w:rsid w:val="00405FF0"/>
    <w:rsid w:val="00406FF0"/>
    <w:rsid w:val="004077CC"/>
    <w:rsid w:val="00407D51"/>
    <w:rsid w:val="00410BAD"/>
    <w:rsid w:val="00410D18"/>
    <w:rsid w:val="0041125A"/>
    <w:rsid w:val="00411924"/>
    <w:rsid w:val="004126DF"/>
    <w:rsid w:val="00412D6B"/>
    <w:rsid w:val="00414B10"/>
    <w:rsid w:val="00414B53"/>
    <w:rsid w:val="00414C57"/>
    <w:rsid w:val="00415695"/>
    <w:rsid w:val="00415EC1"/>
    <w:rsid w:val="00416A46"/>
    <w:rsid w:val="004207C2"/>
    <w:rsid w:val="004207CB"/>
    <w:rsid w:val="0042196C"/>
    <w:rsid w:val="00421AEF"/>
    <w:rsid w:val="0042210B"/>
    <w:rsid w:val="00422FF9"/>
    <w:rsid w:val="004239C4"/>
    <w:rsid w:val="00423CC6"/>
    <w:rsid w:val="00424005"/>
    <w:rsid w:val="00424943"/>
    <w:rsid w:val="00425151"/>
    <w:rsid w:val="00425963"/>
    <w:rsid w:val="00425B25"/>
    <w:rsid w:val="00427DB6"/>
    <w:rsid w:val="0043041D"/>
    <w:rsid w:val="00430A3F"/>
    <w:rsid w:val="00432485"/>
    <w:rsid w:val="004325B6"/>
    <w:rsid w:val="0043284D"/>
    <w:rsid w:val="00433014"/>
    <w:rsid w:val="00434377"/>
    <w:rsid w:val="00435823"/>
    <w:rsid w:val="004358FF"/>
    <w:rsid w:val="00436602"/>
    <w:rsid w:val="00437D92"/>
    <w:rsid w:val="0044061E"/>
    <w:rsid w:val="00441002"/>
    <w:rsid w:val="004410F4"/>
    <w:rsid w:val="004414C1"/>
    <w:rsid w:val="00442204"/>
    <w:rsid w:val="00442981"/>
    <w:rsid w:val="00442989"/>
    <w:rsid w:val="00442E57"/>
    <w:rsid w:val="00443AAF"/>
    <w:rsid w:val="0044489D"/>
    <w:rsid w:val="00445E10"/>
    <w:rsid w:val="004463CA"/>
    <w:rsid w:val="0044641D"/>
    <w:rsid w:val="0044745D"/>
    <w:rsid w:val="004478AE"/>
    <w:rsid w:val="00447CE4"/>
    <w:rsid w:val="00447F11"/>
    <w:rsid w:val="004502DA"/>
    <w:rsid w:val="004518D7"/>
    <w:rsid w:val="00452117"/>
    <w:rsid w:val="00452456"/>
    <w:rsid w:val="00452D28"/>
    <w:rsid w:val="00452D84"/>
    <w:rsid w:val="004533EC"/>
    <w:rsid w:val="00453651"/>
    <w:rsid w:val="00454EFA"/>
    <w:rsid w:val="004554A0"/>
    <w:rsid w:val="004567E8"/>
    <w:rsid w:val="004608E7"/>
    <w:rsid w:val="00461F67"/>
    <w:rsid w:val="00462231"/>
    <w:rsid w:val="0046246E"/>
    <w:rsid w:val="0046258B"/>
    <w:rsid w:val="00462C1C"/>
    <w:rsid w:val="004635B2"/>
    <w:rsid w:val="0046362E"/>
    <w:rsid w:val="00463872"/>
    <w:rsid w:val="00463FE7"/>
    <w:rsid w:val="00464572"/>
    <w:rsid w:val="004645FE"/>
    <w:rsid w:val="004654CB"/>
    <w:rsid w:val="004658BF"/>
    <w:rsid w:val="00465D28"/>
    <w:rsid w:val="00466601"/>
    <w:rsid w:val="00466C59"/>
    <w:rsid w:val="0046706D"/>
    <w:rsid w:val="00467DD1"/>
    <w:rsid w:val="00470F17"/>
    <w:rsid w:val="00470FD7"/>
    <w:rsid w:val="0047230B"/>
    <w:rsid w:val="00472698"/>
    <w:rsid w:val="0047332D"/>
    <w:rsid w:val="00474E91"/>
    <w:rsid w:val="00476CE4"/>
    <w:rsid w:val="00477893"/>
    <w:rsid w:val="00477C15"/>
    <w:rsid w:val="00477F01"/>
    <w:rsid w:val="00480EB1"/>
    <w:rsid w:val="0048126A"/>
    <w:rsid w:val="00481AFF"/>
    <w:rsid w:val="004829E8"/>
    <w:rsid w:val="00482D03"/>
    <w:rsid w:val="00483155"/>
    <w:rsid w:val="00483170"/>
    <w:rsid w:val="00483812"/>
    <w:rsid w:val="00484243"/>
    <w:rsid w:val="0048430F"/>
    <w:rsid w:val="004844A7"/>
    <w:rsid w:val="00484B23"/>
    <w:rsid w:val="00485687"/>
    <w:rsid w:val="00485CA1"/>
    <w:rsid w:val="0048640A"/>
    <w:rsid w:val="004878B1"/>
    <w:rsid w:val="00487A56"/>
    <w:rsid w:val="00487CB0"/>
    <w:rsid w:val="00490835"/>
    <w:rsid w:val="00490987"/>
    <w:rsid w:val="00490996"/>
    <w:rsid w:val="00490DB5"/>
    <w:rsid w:val="00492A6B"/>
    <w:rsid w:val="00492DE1"/>
    <w:rsid w:val="004947BA"/>
    <w:rsid w:val="00495AE7"/>
    <w:rsid w:val="00495BB8"/>
    <w:rsid w:val="0049637D"/>
    <w:rsid w:val="004975D8"/>
    <w:rsid w:val="004A09DB"/>
    <w:rsid w:val="004A0E06"/>
    <w:rsid w:val="004A106B"/>
    <w:rsid w:val="004A1C0D"/>
    <w:rsid w:val="004A3908"/>
    <w:rsid w:val="004A3F88"/>
    <w:rsid w:val="004A44BC"/>
    <w:rsid w:val="004A5203"/>
    <w:rsid w:val="004A6127"/>
    <w:rsid w:val="004A76C2"/>
    <w:rsid w:val="004A778B"/>
    <w:rsid w:val="004A79B8"/>
    <w:rsid w:val="004A79D6"/>
    <w:rsid w:val="004B2426"/>
    <w:rsid w:val="004B28FC"/>
    <w:rsid w:val="004B2FE3"/>
    <w:rsid w:val="004B31F9"/>
    <w:rsid w:val="004B35EE"/>
    <w:rsid w:val="004B4418"/>
    <w:rsid w:val="004B5497"/>
    <w:rsid w:val="004B6255"/>
    <w:rsid w:val="004B675C"/>
    <w:rsid w:val="004B6785"/>
    <w:rsid w:val="004B6C79"/>
    <w:rsid w:val="004B6D8A"/>
    <w:rsid w:val="004B7435"/>
    <w:rsid w:val="004B755A"/>
    <w:rsid w:val="004B77DB"/>
    <w:rsid w:val="004C17A0"/>
    <w:rsid w:val="004C1AAA"/>
    <w:rsid w:val="004C20F1"/>
    <w:rsid w:val="004C2AB6"/>
    <w:rsid w:val="004C2B44"/>
    <w:rsid w:val="004C2CC9"/>
    <w:rsid w:val="004C3CD6"/>
    <w:rsid w:val="004C4324"/>
    <w:rsid w:val="004C4A0A"/>
    <w:rsid w:val="004C4CD5"/>
    <w:rsid w:val="004C4D16"/>
    <w:rsid w:val="004C56E4"/>
    <w:rsid w:val="004C653C"/>
    <w:rsid w:val="004D4D01"/>
    <w:rsid w:val="004D5E06"/>
    <w:rsid w:val="004D63D1"/>
    <w:rsid w:val="004D6ECF"/>
    <w:rsid w:val="004D7A71"/>
    <w:rsid w:val="004E08AD"/>
    <w:rsid w:val="004E1429"/>
    <w:rsid w:val="004E1AAE"/>
    <w:rsid w:val="004E1BD2"/>
    <w:rsid w:val="004E26AD"/>
    <w:rsid w:val="004E2845"/>
    <w:rsid w:val="004E3595"/>
    <w:rsid w:val="004E3752"/>
    <w:rsid w:val="004E5638"/>
    <w:rsid w:val="004E5A42"/>
    <w:rsid w:val="004E6611"/>
    <w:rsid w:val="004E6831"/>
    <w:rsid w:val="004E6CC9"/>
    <w:rsid w:val="004E77E5"/>
    <w:rsid w:val="004F06D7"/>
    <w:rsid w:val="004F08CF"/>
    <w:rsid w:val="004F117F"/>
    <w:rsid w:val="004F3CF0"/>
    <w:rsid w:val="004F55BF"/>
    <w:rsid w:val="004F5C68"/>
    <w:rsid w:val="004F6529"/>
    <w:rsid w:val="004F7632"/>
    <w:rsid w:val="004F7BBB"/>
    <w:rsid w:val="005036B9"/>
    <w:rsid w:val="00503FEB"/>
    <w:rsid w:val="00504662"/>
    <w:rsid w:val="005049C4"/>
    <w:rsid w:val="00504A64"/>
    <w:rsid w:val="00505207"/>
    <w:rsid w:val="00505901"/>
    <w:rsid w:val="00505D8F"/>
    <w:rsid w:val="00506F23"/>
    <w:rsid w:val="005073C5"/>
    <w:rsid w:val="00507506"/>
    <w:rsid w:val="00507EF7"/>
    <w:rsid w:val="00510766"/>
    <w:rsid w:val="0051095F"/>
    <w:rsid w:val="00511782"/>
    <w:rsid w:val="00511C8F"/>
    <w:rsid w:val="00512E3B"/>
    <w:rsid w:val="00512E48"/>
    <w:rsid w:val="0051387B"/>
    <w:rsid w:val="00515AE6"/>
    <w:rsid w:val="005168C2"/>
    <w:rsid w:val="00517B6A"/>
    <w:rsid w:val="00520626"/>
    <w:rsid w:val="005209E0"/>
    <w:rsid w:val="00520BC0"/>
    <w:rsid w:val="00520D86"/>
    <w:rsid w:val="005212C7"/>
    <w:rsid w:val="00521432"/>
    <w:rsid w:val="0052178C"/>
    <w:rsid w:val="00522B82"/>
    <w:rsid w:val="00522B94"/>
    <w:rsid w:val="00522D63"/>
    <w:rsid w:val="0052350F"/>
    <w:rsid w:val="0052362A"/>
    <w:rsid w:val="00523832"/>
    <w:rsid w:val="00523947"/>
    <w:rsid w:val="00524B1F"/>
    <w:rsid w:val="00525700"/>
    <w:rsid w:val="0052572E"/>
    <w:rsid w:val="005259B7"/>
    <w:rsid w:val="005267F7"/>
    <w:rsid w:val="00527060"/>
    <w:rsid w:val="005276B6"/>
    <w:rsid w:val="00527775"/>
    <w:rsid w:val="00527E75"/>
    <w:rsid w:val="00530958"/>
    <w:rsid w:val="00530FCF"/>
    <w:rsid w:val="00531370"/>
    <w:rsid w:val="00531654"/>
    <w:rsid w:val="005317E4"/>
    <w:rsid w:val="00531ED4"/>
    <w:rsid w:val="0053201B"/>
    <w:rsid w:val="0053276F"/>
    <w:rsid w:val="005328CD"/>
    <w:rsid w:val="00533A26"/>
    <w:rsid w:val="00534A83"/>
    <w:rsid w:val="00536E63"/>
    <w:rsid w:val="005371E0"/>
    <w:rsid w:val="005405D9"/>
    <w:rsid w:val="00540CAD"/>
    <w:rsid w:val="00541056"/>
    <w:rsid w:val="00541C59"/>
    <w:rsid w:val="00541D99"/>
    <w:rsid w:val="005421FD"/>
    <w:rsid w:val="00543914"/>
    <w:rsid w:val="005452C5"/>
    <w:rsid w:val="0055072D"/>
    <w:rsid w:val="005512F3"/>
    <w:rsid w:val="00551802"/>
    <w:rsid w:val="00551A69"/>
    <w:rsid w:val="00552723"/>
    <w:rsid w:val="005532FB"/>
    <w:rsid w:val="005533DC"/>
    <w:rsid w:val="00554692"/>
    <w:rsid w:val="00554E99"/>
    <w:rsid w:val="005568B3"/>
    <w:rsid w:val="00557690"/>
    <w:rsid w:val="00557A26"/>
    <w:rsid w:val="00560D32"/>
    <w:rsid w:val="005611F7"/>
    <w:rsid w:val="00562881"/>
    <w:rsid w:val="00562A1B"/>
    <w:rsid w:val="00563222"/>
    <w:rsid w:val="005635A0"/>
    <w:rsid w:val="00564C93"/>
    <w:rsid w:val="005652D7"/>
    <w:rsid w:val="00567A8B"/>
    <w:rsid w:val="00567D01"/>
    <w:rsid w:val="00570081"/>
    <w:rsid w:val="0057018D"/>
    <w:rsid w:val="005724F3"/>
    <w:rsid w:val="00572BB9"/>
    <w:rsid w:val="00573906"/>
    <w:rsid w:val="00573FF1"/>
    <w:rsid w:val="00574121"/>
    <w:rsid w:val="005741BA"/>
    <w:rsid w:val="0057429A"/>
    <w:rsid w:val="0057494C"/>
    <w:rsid w:val="00574B65"/>
    <w:rsid w:val="00575092"/>
    <w:rsid w:val="005763C4"/>
    <w:rsid w:val="005769A6"/>
    <w:rsid w:val="00576E4A"/>
    <w:rsid w:val="00577BD8"/>
    <w:rsid w:val="00577D02"/>
    <w:rsid w:val="00577F3A"/>
    <w:rsid w:val="00580229"/>
    <w:rsid w:val="00580FA4"/>
    <w:rsid w:val="005812C5"/>
    <w:rsid w:val="005827A3"/>
    <w:rsid w:val="005834C5"/>
    <w:rsid w:val="00585A70"/>
    <w:rsid w:val="00585AA1"/>
    <w:rsid w:val="00586D5A"/>
    <w:rsid w:val="005872A0"/>
    <w:rsid w:val="00587C81"/>
    <w:rsid w:val="0059012D"/>
    <w:rsid w:val="005905F3"/>
    <w:rsid w:val="0059083B"/>
    <w:rsid w:val="00592067"/>
    <w:rsid w:val="0059321F"/>
    <w:rsid w:val="00594010"/>
    <w:rsid w:val="005948BE"/>
    <w:rsid w:val="00595898"/>
    <w:rsid w:val="00595C42"/>
    <w:rsid w:val="00595E51"/>
    <w:rsid w:val="00596095"/>
    <w:rsid w:val="00596099"/>
    <w:rsid w:val="00596BB1"/>
    <w:rsid w:val="00597208"/>
    <w:rsid w:val="00597802"/>
    <w:rsid w:val="005978D1"/>
    <w:rsid w:val="005A1DEE"/>
    <w:rsid w:val="005A25FB"/>
    <w:rsid w:val="005A262B"/>
    <w:rsid w:val="005A33A2"/>
    <w:rsid w:val="005A3607"/>
    <w:rsid w:val="005A40B3"/>
    <w:rsid w:val="005A4185"/>
    <w:rsid w:val="005A4324"/>
    <w:rsid w:val="005A54F9"/>
    <w:rsid w:val="005A5CC6"/>
    <w:rsid w:val="005A666D"/>
    <w:rsid w:val="005A6938"/>
    <w:rsid w:val="005A6E6C"/>
    <w:rsid w:val="005A74B1"/>
    <w:rsid w:val="005A754C"/>
    <w:rsid w:val="005B0ABA"/>
    <w:rsid w:val="005B0DFF"/>
    <w:rsid w:val="005B167A"/>
    <w:rsid w:val="005B2ADF"/>
    <w:rsid w:val="005B364E"/>
    <w:rsid w:val="005B4577"/>
    <w:rsid w:val="005B492F"/>
    <w:rsid w:val="005B4B02"/>
    <w:rsid w:val="005B7B01"/>
    <w:rsid w:val="005C1EB3"/>
    <w:rsid w:val="005C3B70"/>
    <w:rsid w:val="005C4674"/>
    <w:rsid w:val="005C511E"/>
    <w:rsid w:val="005C57FD"/>
    <w:rsid w:val="005C683D"/>
    <w:rsid w:val="005C752E"/>
    <w:rsid w:val="005C79CF"/>
    <w:rsid w:val="005D0890"/>
    <w:rsid w:val="005D0C2E"/>
    <w:rsid w:val="005D1645"/>
    <w:rsid w:val="005D282D"/>
    <w:rsid w:val="005D2952"/>
    <w:rsid w:val="005D307B"/>
    <w:rsid w:val="005D3737"/>
    <w:rsid w:val="005D3A63"/>
    <w:rsid w:val="005D3AA1"/>
    <w:rsid w:val="005D40A2"/>
    <w:rsid w:val="005D46BF"/>
    <w:rsid w:val="005D51FA"/>
    <w:rsid w:val="005D5238"/>
    <w:rsid w:val="005D5241"/>
    <w:rsid w:val="005D5845"/>
    <w:rsid w:val="005D7C45"/>
    <w:rsid w:val="005D7D2B"/>
    <w:rsid w:val="005E068D"/>
    <w:rsid w:val="005E074C"/>
    <w:rsid w:val="005E0AD4"/>
    <w:rsid w:val="005E1B5C"/>
    <w:rsid w:val="005E1C59"/>
    <w:rsid w:val="005E2151"/>
    <w:rsid w:val="005E24BB"/>
    <w:rsid w:val="005E512F"/>
    <w:rsid w:val="005E51E4"/>
    <w:rsid w:val="005E5233"/>
    <w:rsid w:val="005E5811"/>
    <w:rsid w:val="005E63D6"/>
    <w:rsid w:val="005E69A3"/>
    <w:rsid w:val="005E76D4"/>
    <w:rsid w:val="005F01C5"/>
    <w:rsid w:val="005F0D58"/>
    <w:rsid w:val="005F10ED"/>
    <w:rsid w:val="005F1134"/>
    <w:rsid w:val="005F147A"/>
    <w:rsid w:val="005F18A2"/>
    <w:rsid w:val="005F1B48"/>
    <w:rsid w:val="005F1EA9"/>
    <w:rsid w:val="005F1EF9"/>
    <w:rsid w:val="005F22B8"/>
    <w:rsid w:val="005F2CF0"/>
    <w:rsid w:val="005F2F71"/>
    <w:rsid w:val="005F3F10"/>
    <w:rsid w:val="005F4289"/>
    <w:rsid w:val="005F4B51"/>
    <w:rsid w:val="005F4C78"/>
    <w:rsid w:val="005F50B4"/>
    <w:rsid w:val="005F5152"/>
    <w:rsid w:val="005F5736"/>
    <w:rsid w:val="005F5B30"/>
    <w:rsid w:val="005F5F34"/>
    <w:rsid w:val="005F6E1D"/>
    <w:rsid w:val="005F7DF7"/>
    <w:rsid w:val="00601069"/>
    <w:rsid w:val="00601492"/>
    <w:rsid w:val="00601902"/>
    <w:rsid w:val="00602DB9"/>
    <w:rsid w:val="00603847"/>
    <w:rsid w:val="00603C20"/>
    <w:rsid w:val="00603D40"/>
    <w:rsid w:val="006047CB"/>
    <w:rsid w:val="00605255"/>
    <w:rsid w:val="0060649A"/>
    <w:rsid w:val="00610134"/>
    <w:rsid w:val="00611AA3"/>
    <w:rsid w:val="0061209A"/>
    <w:rsid w:val="006129AC"/>
    <w:rsid w:val="00614D2D"/>
    <w:rsid w:val="00615FB6"/>
    <w:rsid w:val="00616F18"/>
    <w:rsid w:val="006173D4"/>
    <w:rsid w:val="0062018C"/>
    <w:rsid w:val="00620E09"/>
    <w:rsid w:val="00620E5D"/>
    <w:rsid w:val="00620E75"/>
    <w:rsid w:val="00621D3D"/>
    <w:rsid w:val="006228F6"/>
    <w:rsid w:val="00622C94"/>
    <w:rsid w:val="00623FCA"/>
    <w:rsid w:val="00625204"/>
    <w:rsid w:val="006263DF"/>
    <w:rsid w:val="0062657E"/>
    <w:rsid w:val="00626A32"/>
    <w:rsid w:val="00627810"/>
    <w:rsid w:val="00627991"/>
    <w:rsid w:val="006308CC"/>
    <w:rsid w:val="00631E02"/>
    <w:rsid w:val="006321BB"/>
    <w:rsid w:val="00632318"/>
    <w:rsid w:val="00633061"/>
    <w:rsid w:val="0063368B"/>
    <w:rsid w:val="00633BB1"/>
    <w:rsid w:val="00634CA9"/>
    <w:rsid w:val="00635938"/>
    <w:rsid w:val="006404B5"/>
    <w:rsid w:val="00640A55"/>
    <w:rsid w:val="00640BD3"/>
    <w:rsid w:val="00640D78"/>
    <w:rsid w:val="00641861"/>
    <w:rsid w:val="006421ED"/>
    <w:rsid w:val="0064227B"/>
    <w:rsid w:val="006430FA"/>
    <w:rsid w:val="006439ED"/>
    <w:rsid w:val="00643EDA"/>
    <w:rsid w:val="0064414A"/>
    <w:rsid w:val="00644186"/>
    <w:rsid w:val="00644D4B"/>
    <w:rsid w:val="00645102"/>
    <w:rsid w:val="00645858"/>
    <w:rsid w:val="006476B9"/>
    <w:rsid w:val="00647A2D"/>
    <w:rsid w:val="00647F98"/>
    <w:rsid w:val="0065032F"/>
    <w:rsid w:val="00650935"/>
    <w:rsid w:val="006518C9"/>
    <w:rsid w:val="00651BA4"/>
    <w:rsid w:val="00651D46"/>
    <w:rsid w:val="006527E4"/>
    <w:rsid w:val="0065368D"/>
    <w:rsid w:val="0065460B"/>
    <w:rsid w:val="00656D1C"/>
    <w:rsid w:val="006570CA"/>
    <w:rsid w:val="00657969"/>
    <w:rsid w:val="0066369E"/>
    <w:rsid w:val="00664056"/>
    <w:rsid w:val="00664153"/>
    <w:rsid w:val="0066652D"/>
    <w:rsid w:val="00666CC4"/>
    <w:rsid w:val="00666DEB"/>
    <w:rsid w:val="00667F5B"/>
    <w:rsid w:val="006707F4"/>
    <w:rsid w:val="006709EC"/>
    <w:rsid w:val="006714FC"/>
    <w:rsid w:val="00672578"/>
    <w:rsid w:val="00672D2F"/>
    <w:rsid w:val="006730C9"/>
    <w:rsid w:val="006743A8"/>
    <w:rsid w:val="0067538A"/>
    <w:rsid w:val="0067616D"/>
    <w:rsid w:val="00676355"/>
    <w:rsid w:val="00676CD6"/>
    <w:rsid w:val="00676D39"/>
    <w:rsid w:val="0067776E"/>
    <w:rsid w:val="0067791F"/>
    <w:rsid w:val="006779A6"/>
    <w:rsid w:val="00677AC6"/>
    <w:rsid w:val="00680991"/>
    <w:rsid w:val="00680BB4"/>
    <w:rsid w:val="00681D17"/>
    <w:rsid w:val="00682309"/>
    <w:rsid w:val="00682657"/>
    <w:rsid w:val="006836C0"/>
    <w:rsid w:val="006864AD"/>
    <w:rsid w:val="00686A1D"/>
    <w:rsid w:val="00687B40"/>
    <w:rsid w:val="00687CE0"/>
    <w:rsid w:val="00687F22"/>
    <w:rsid w:val="006900FF"/>
    <w:rsid w:val="00690362"/>
    <w:rsid w:val="00691B76"/>
    <w:rsid w:val="00692E3E"/>
    <w:rsid w:val="00692F4D"/>
    <w:rsid w:val="006932E5"/>
    <w:rsid w:val="006941B1"/>
    <w:rsid w:val="0069441B"/>
    <w:rsid w:val="00694BF1"/>
    <w:rsid w:val="0069571D"/>
    <w:rsid w:val="006958E4"/>
    <w:rsid w:val="00695B47"/>
    <w:rsid w:val="00696D10"/>
    <w:rsid w:val="00697D4F"/>
    <w:rsid w:val="00697D9B"/>
    <w:rsid w:val="006A11FB"/>
    <w:rsid w:val="006A194F"/>
    <w:rsid w:val="006A28C0"/>
    <w:rsid w:val="006A28CD"/>
    <w:rsid w:val="006A29BE"/>
    <w:rsid w:val="006A2B6B"/>
    <w:rsid w:val="006A3788"/>
    <w:rsid w:val="006A3ADA"/>
    <w:rsid w:val="006A3E25"/>
    <w:rsid w:val="006A51D1"/>
    <w:rsid w:val="006A6310"/>
    <w:rsid w:val="006A6EB6"/>
    <w:rsid w:val="006A7399"/>
    <w:rsid w:val="006A7E2C"/>
    <w:rsid w:val="006B054B"/>
    <w:rsid w:val="006B0985"/>
    <w:rsid w:val="006B0A5B"/>
    <w:rsid w:val="006B1795"/>
    <w:rsid w:val="006B1AD5"/>
    <w:rsid w:val="006B2392"/>
    <w:rsid w:val="006B26A5"/>
    <w:rsid w:val="006B27C5"/>
    <w:rsid w:val="006B2811"/>
    <w:rsid w:val="006B285F"/>
    <w:rsid w:val="006B2DED"/>
    <w:rsid w:val="006B2E0A"/>
    <w:rsid w:val="006B3A2C"/>
    <w:rsid w:val="006B3F6B"/>
    <w:rsid w:val="006B54E7"/>
    <w:rsid w:val="006B59EF"/>
    <w:rsid w:val="006B660C"/>
    <w:rsid w:val="006B7593"/>
    <w:rsid w:val="006B7E30"/>
    <w:rsid w:val="006C0B29"/>
    <w:rsid w:val="006C2BF4"/>
    <w:rsid w:val="006C2C93"/>
    <w:rsid w:val="006C2DCF"/>
    <w:rsid w:val="006C3B31"/>
    <w:rsid w:val="006C42C6"/>
    <w:rsid w:val="006C4AB7"/>
    <w:rsid w:val="006C5145"/>
    <w:rsid w:val="006C52CC"/>
    <w:rsid w:val="006C5ACA"/>
    <w:rsid w:val="006C5D08"/>
    <w:rsid w:val="006C61C2"/>
    <w:rsid w:val="006C6383"/>
    <w:rsid w:val="006C6575"/>
    <w:rsid w:val="006C6C08"/>
    <w:rsid w:val="006D1001"/>
    <w:rsid w:val="006D1311"/>
    <w:rsid w:val="006D1FA6"/>
    <w:rsid w:val="006D2719"/>
    <w:rsid w:val="006D2C67"/>
    <w:rsid w:val="006D30B6"/>
    <w:rsid w:val="006D3400"/>
    <w:rsid w:val="006D3452"/>
    <w:rsid w:val="006D3EB0"/>
    <w:rsid w:val="006D40AC"/>
    <w:rsid w:val="006D42BE"/>
    <w:rsid w:val="006D58CE"/>
    <w:rsid w:val="006D5E07"/>
    <w:rsid w:val="006D6677"/>
    <w:rsid w:val="006D6DCD"/>
    <w:rsid w:val="006D75D4"/>
    <w:rsid w:val="006D783B"/>
    <w:rsid w:val="006E0380"/>
    <w:rsid w:val="006E0799"/>
    <w:rsid w:val="006E07A6"/>
    <w:rsid w:val="006E0A45"/>
    <w:rsid w:val="006E115C"/>
    <w:rsid w:val="006E1445"/>
    <w:rsid w:val="006E2619"/>
    <w:rsid w:val="006E2A9F"/>
    <w:rsid w:val="006E2B7B"/>
    <w:rsid w:val="006E2F05"/>
    <w:rsid w:val="006E330E"/>
    <w:rsid w:val="006E35D4"/>
    <w:rsid w:val="006E4755"/>
    <w:rsid w:val="006E4BD0"/>
    <w:rsid w:val="006E551B"/>
    <w:rsid w:val="006E587E"/>
    <w:rsid w:val="006E61F0"/>
    <w:rsid w:val="006F02A0"/>
    <w:rsid w:val="006F0FF1"/>
    <w:rsid w:val="006F2996"/>
    <w:rsid w:val="006F2AB6"/>
    <w:rsid w:val="006F4148"/>
    <w:rsid w:val="006F4429"/>
    <w:rsid w:val="006F5E95"/>
    <w:rsid w:val="006F603F"/>
    <w:rsid w:val="006F627B"/>
    <w:rsid w:val="00700367"/>
    <w:rsid w:val="00700BAC"/>
    <w:rsid w:val="00701233"/>
    <w:rsid w:val="00701514"/>
    <w:rsid w:val="00701597"/>
    <w:rsid w:val="0070195F"/>
    <w:rsid w:val="00701A7D"/>
    <w:rsid w:val="00701BB8"/>
    <w:rsid w:val="00701C2A"/>
    <w:rsid w:val="00702024"/>
    <w:rsid w:val="00705588"/>
    <w:rsid w:val="007063EB"/>
    <w:rsid w:val="007064EF"/>
    <w:rsid w:val="0070694A"/>
    <w:rsid w:val="00706CFB"/>
    <w:rsid w:val="007075DF"/>
    <w:rsid w:val="007077E2"/>
    <w:rsid w:val="00712376"/>
    <w:rsid w:val="00713948"/>
    <w:rsid w:val="00714259"/>
    <w:rsid w:val="00715C49"/>
    <w:rsid w:val="007160EC"/>
    <w:rsid w:val="00716533"/>
    <w:rsid w:val="00717070"/>
    <w:rsid w:val="0071792F"/>
    <w:rsid w:val="00717A7E"/>
    <w:rsid w:val="00717E72"/>
    <w:rsid w:val="00720F8A"/>
    <w:rsid w:val="0072165A"/>
    <w:rsid w:val="00721697"/>
    <w:rsid w:val="00721E2F"/>
    <w:rsid w:val="00722DB8"/>
    <w:rsid w:val="0072375B"/>
    <w:rsid w:val="00723E61"/>
    <w:rsid w:val="00724126"/>
    <w:rsid w:val="00724E0E"/>
    <w:rsid w:val="00726B94"/>
    <w:rsid w:val="00726CAC"/>
    <w:rsid w:val="007272E7"/>
    <w:rsid w:val="0072767A"/>
    <w:rsid w:val="00727AA2"/>
    <w:rsid w:val="00730A35"/>
    <w:rsid w:val="00732B75"/>
    <w:rsid w:val="00732F3C"/>
    <w:rsid w:val="00734615"/>
    <w:rsid w:val="00735313"/>
    <w:rsid w:val="007371B1"/>
    <w:rsid w:val="0073765D"/>
    <w:rsid w:val="00737946"/>
    <w:rsid w:val="00737AEE"/>
    <w:rsid w:val="00737CA7"/>
    <w:rsid w:val="00740954"/>
    <w:rsid w:val="007412FA"/>
    <w:rsid w:val="00741EE8"/>
    <w:rsid w:val="007425BF"/>
    <w:rsid w:val="007432FB"/>
    <w:rsid w:val="0074449B"/>
    <w:rsid w:val="0074478F"/>
    <w:rsid w:val="00744B0F"/>
    <w:rsid w:val="00745647"/>
    <w:rsid w:val="00747CC0"/>
    <w:rsid w:val="00751595"/>
    <w:rsid w:val="00751853"/>
    <w:rsid w:val="00751886"/>
    <w:rsid w:val="00751F9F"/>
    <w:rsid w:val="00752131"/>
    <w:rsid w:val="007524E6"/>
    <w:rsid w:val="00752DAF"/>
    <w:rsid w:val="00752E7E"/>
    <w:rsid w:val="0075342C"/>
    <w:rsid w:val="007544C5"/>
    <w:rsid w:val="00754A08"/>
    <w:rsid w:val="00755853"/>
    <w:rsid w:val="00755AD4"/>
    <w:rsid w:val="00755E20"/>
    <w:rsid w:val="00756AD6"/>
    <w:rsid w:val="00756D04"/>
    <w:rsid w:val="00756DD5"/>
    <w:rsid w:val="00757A94"/>
    <w:rsid w:val="00757D5C"/>
    <w:rsid w:val="00760427"/>
    <w:rsid w:val="007610E0"/>
    <w:rsid w:val="0076158F"/>
    <w:rsid w:val="00762080"/>
    <w:rsid w:val="007627D8"/>
    <w:rsid w:val="007627EE"/>
    <w:rsid w:val="00763E98"/>
    <w:rsid w:val="00764CB5"/>
    <w:rsid w:val="00764D6F"/>
    <w:rsid w:val="00764D8F"/>
    <w:rsid w:val="007650B3"/>
    <w:rsid w:val="007651EF"/>
    <w:rsid w:val="007656D8"/>
    <w:rsid w:val="007656E6"/>
    <w:rsid w:val="007658C9"/>
    <w:rsid w:val="00766E4A"/>
    <w:rsid w:val="00767136"/>
    <w:rsid w:val="007702FE"/>
    <w:rsid w:val="00770578"/>
    <w:rsid w:val="007706C0"/>
    <w:rsid w:val="00771E50"/>
    <w:rsid w:val="00773548"/>
    <w:rsid w:val="007739E4"/>
    <w:rsid w:val="00773AC9"/>
    <w:rsid w:val="00773CA1"/>
    <w:rsid w:val="00773E3D"/>
    <w:rsid w:val="00773F81"/>
    <w:rsid w:val="007758EE"/>
    <w:rsid w:val="00775C30"/>
    <w:rsid w:val="00777006"/>
    <w:rsid w:val="007775EE"/>
    <w:rsid w:val="00777BDD"/>
    <w:rsid w:val="00777F21"/>
    <w:rsid w:val="00777F23"/>
    <w:rsid w:val="007804BA"/>
    <w:rsid w:val="007806C2"/>
    <w:rsid w:val="00780EA3"/>
    <w:rsid w:val="00781B27"/>
    <w:rsid w:val="00781C17"/>
    <w:rsid w:val="00781E60"/>
    <w:rsid w:val="00782465"/>
    <w:rsid w:val="0078336D"/>
    <w:rsid w:val="00784566"/>
    <w:rsid w:val="00784BEA"/>
    <w:rsid w:val="00784EE8"/>
    <w:rsid w:val="007856BA"/>
    <w:rsid w:val="0078624F"/>
    <w:rsid w:val="00786829"/>
    <w:rsid w:val="00786FDE"/>
    <w:rsid w:val="00787530"/>
    <w:rsid w:val="00787683"/>
    <w:rsid w:val="0079034E"/>
    <w:rsid w:val="00791000"/>
    <w:rsid w:val="007910AE"/>
    <w:rsid w:val="0079112B"/>
    <w:rsid w:val="00791ADB"/>
    <w:rsid w:val="00791DA0"/>
    <w:rsid w:val="00791E7D"/>
    <w:rsid w:val="00792322"/>
    <w:rsid w:val="00792EAD"/>
    <w:rsid w:val="007938E7"/>
    <w:rsid w:val="00794406"/>
    <w:rsid w:val="00794FC5"/>
    <w:rsid w:val="0079508C"/>
    <w:rsid w:val="00795755"/>
    <w:rsid w:val="007957DA"/>
    <w:rsid w:val="007958AC"/>
    <w:rsid w:val="007962ED"/>
    <w:rsid w:val="00796AEE"/>
    <w:rsid w:val="00796BE6"/>
    <w:rsid w:val="007A0BBA"/>
    <w:rsid w:val="007A10A6"/>
    <w:rsid w:val="007A10E9"/>
    <w:rsid w:val="007A387D"/>
    <w:rsid w:val="007A3FD2"/>
    <w:rsid w:val="007A6E7D"/>
    <w:rsid w:val="007A7505"/>
    <w:rsid w:val="007B096B"/>
    <w:rsid w:val="007B2ABE"/>
    <w:rsid w:val="007B3B27"/>
    <w:rsid w:val="007B40B5"/>
    <w:rsid w:val="007B4FC4"/>
    <w:rsid w:val="007B5F1E"/>
    <w:rsid w:val="007B6E27"/>
    <w:rsid w:val="007C03EB"/>
    <w:rsid w:val="007C046B"/>
    <w:rsid w:val="007C05E6"/>
    <w:rsid w:val="007C0A97"/>
    <w:rsid w:val="007C1666"/>
    <w:rsid w:val="007C21F1"/>
    <w:rsid w:val="007C24C4"/>
    <w:rsid w:val="007C3BA8"/>
    <w:rsid w:val="007C5412"/>
    <w:rsid w:val="007C55D7"/>
    <w:rsid w:val="007C5850"/>
    <w:rsid w:val="007C5A5C"/>
    <w:rsid w:val="007C5B74"/>
    <w:rsid w:val="007C61AC"/>
    <w:rsid w:val="007C7502"/>
    <w:rsid w:val="007C7744"/>
    <w:rsid w:val="007D0214"/>
    <w:rsid w:val="007D0FB3"/>
    <w:rsid w:val="007D422D"/>
    <w:rsid w:val="007D4B30"/>
    <w:rsid w:val="007D4C8F"/>
    <w:rsid w:val="007D620F"/>
    <w:rsid w:val="007D71FD"/>
    <w:rsid w:val="007D75C9"/>
    <w:rsid w:val="007E038B"/>
    <w:rsid w:val="007E050E"/>
    <w:rsid w:val="007E0545"/>
    <w:rsid w:val="007E0D05"/>
    <w:rsid w:val="007E191B"/>
    <w:rsid w:val="007E271E"/>
    <w:rsid w:val="007E2AA0"/>
    <w:rsid w:val="007E2BE0"/>
    <w:rsid w:val="007E2C7A"/>
    <w:rsid w:val="007E35D3"/>
    <w:rsid w:val="007E5F55"/>
    <w:rsid w:val="007E61FC"/>
    <w:rsid w:val="007E6716"/>
    <w:rsid w:val="007E683F"/>
    <w:rsid w:val="007E749D"/>
    <w:rsid w:val="007F0B93"/>
    <w:rsid w:val="007F179C"/>
    <w:rsid w:val="007F2402"/>
    <w:rsid w:val="007F2BCC"/>
    <w:rsid w:val="007F3FFA"/>
    <w:rsid w:val="007F49A4"/>
    <w:rsid w:val="007F4A86"/>
    <w:rsid w:val="007F4CC9"/>
    <w:rsid w:val="007F594F"/>
    <w:rsid w:val="007F5A40"/>
    <w:rsid w:val="007F5E07"/>
    <w:rsid w:val="007F693C"/>
    <w:rsid w:val="007F6952"/>
    <w:rsid w:val="008004A0"/>
    <w:rsid w:val="008008F9"/>
    <w:rsid w:val="008012C2"/>
    <w:rsid w:val="00801752"/>
    <w:rsid w:val="0080183C"/>
    <w:rsid w:val="00801AC6"/>
    <w:rsid w:val="0080392E"/>
    <w:rsid w:val="00803CE7"/>
    <w:rsid w:val="0080420A"/>
    <w:rsid w:val="00804346"/>
    <w:rsid w:val="00805502"/>
    <w:rsid w:val="0080641C"/>
    <w:rsid w:val="00806A99"/>
    <w:rsid w:val="00806FA9"/>
    <w:rsid w:val="00810005"/>
    <w:rsid w:val="0081191A"/>
    <w:rsid w:val="00811ED6"/>
    <w:rsid w:val="00812B9C"/>
    <w:rsid w:val="008131BD"/>
    <w:rsid w:val="00813FEB"/>
    <w:rsid w:val="00814AE1"/>
    <w:rsid w:val="00814B55"/>
    <w:rsid w:val="00815485"/>
    <w:rsid w:val="008160F8"/>
    <w:rsid w:val="0081791A"/>
    <w:rsid w:val="00817C38"/>
    <w:rsid w:val="0082094F"/>
    <w:rsid w:val="00820CF0"/>
    <w:rsid w:val="00820E21"/>
    <w:rsid w:val="00820EF6"/>
    <w:rsid w:val="00821AD3"/>
    <w:rsid w:val="00821B6A"/>
    <w:rsid w:val="00821D86"/>
    <w:rsid w:val="00822161"/>
    <w:rsid w:val="0082223B"/>
    <w:rsid w:val="00823AE1"/>
    <w:rsid w:val="008241EC"/>
    <w:rsid w:val="00824A16"/>
    <w:rsid w:val="00824A94"/>
    <w:rsid w:val="00824D3A"/>
    <w:rsid w:val="00824FF0"/>
    <w:rsid w:val="00826448"/>
    <w:rsid w:val="00826C40"/>
    <w:rsid w:val="00826D33"/>
    <w:rsid w:val="008328F2"/>
    <w:rsid w:val="008329AF"/>
    <w:rsid w:val="00832E92"/>
    <w:rsid w:val="00833277"/>
    <w:rsid w:val="008336C2"/>
    <w:rsid w:val="00833B89"/>
    <w:rsid w:val="00833E04"/>
    <w:rsid w:val="0083724D"/>
    <w:rsid w:val="008407DD"/>
    <w:rsid w:val="008412B0"/>
    <w:rsid w:val="0084136A"/>
    <w:rsid w:val="00842109"/>
    <w:rsid w:val="00842D94"/>
    <w:rsid w:val="00844E5C"/>
    <w:rsid w:val="00844FA8"/>
    <w:rsid w:val="0084667C"/>
    <w:rsid w:val="008476DA"/>
    <w:rsid w:val="00850D30"/>
    <w:rsid w:val="008518EC"/>
    <w:rsid w:val="00851CC1"/>
    <w:rsid w:val="00853D5B"/>
    <w:rsid w:val="008540E4"/>
    <w:rsid w:val="00854386"/>
    <w:rsid w:val="008555FE"/>
    <w:rsid w:val="00855C49"/>
    <w:rsid w:val="008568FE"/>
    <w:rsid w:val="008569B3"/>
    <w:rsid w:val="00856B6F"/>
    <w:rsid w:val="0085709D"/>
    <w:rsid w:val="00857158"/>
    <w:rsid w:val="00860CEB"/>
    <w:rsid w:val="00860EA0"/>
    <w:rsid w:val="008611C5"/>
    <w:rsid w:val="00861799"/>
    <w:rsid w:val="00862C92"/>
    <w:rsid w:val="00863C5B"/>
    <w:rsid w:val="008653B4"/>
    <w:rsid w:val="00865C77"/>
    <w:rsid w:val="00866DBE"/>
    <w:rsid w:val="00867231"/>
    <w:rsid w:val="00867680"/>
    <w:rsid w:val="00867B89"/>
    <w:rsid w:val="00867DF6"/>
    <w:rsid w:val="00867E64"/>
    <w:rsid w:val="00870CF6"/>
    <w:rsid w:val="00871BD4"/>
    <w:rsid w:val="00871E2E"/>
    <w:rsid w:val="00872888"/>
    <w:rsid w:val="0087529B"/>
    <w:rsid w:val="00875411"/>
    <w:rsid w:val="008757CD"/>
    <w:rsid w:val="008757EB"/>
    <w:rsid w:val="00875CD6"/>
    <w:rsid w:val="00875F2B"/>
    <w:rsid w:val="00876877"/>
    <w:rsid w:val="00876E66"/>
    <w:rsid w:val="008774CB"/>
    <w:rsid w:val="0087782B"/>
    <w:rsid w:val="00877E2B"/>
    <w:rsid w:val="0088207D"/>
    <w:rsid w:val="0088219E"/>
    <w:rsid w:val="00882280"/>
    <w:rsid w:val="00882476"/>
    <w:rsid w:val="00884B76"/>
    <w:rsid w:val="008852E1"/>
    <w:rsid w:val="008872A1"/>
    <w:rsid w:val="00887D91"/>
    <w:rsid w:val="00890E40"/>
    <w:rsid w:val="00891796"/>
    <w:rsid w:val="00892175"/>
    <w:rsid w:val="00892B52"/>
    <w:rsid w:val="00892D78"/>
    <w:rsid w:val="00893C31"/>
    <w:rsid w:val="0089428D"/>
    <w:rsid w:val="00894522"/>
    <w:rsid w:val="00894CBB"/>
    <w:rsid w:val="00894E8B"/>
    <w:rsid w:val="00895359"/>
    <w:rsid w:val="008955CD"/>
    <w:rsid w:val="00895828"/>
    <w:rsid w:val="008A09F2"/>
    <w:rsid w:val="008A1466"/>
    <w:rsid w:val="008A2EC7"/>
    <w:rsid w:val="008A3295"/>
    <w:rsid w:val="008A4FA1"/>
    <w:rsid w:val="008A64B2"/>
    <w:rsid w:val="008A6968"/>
    <w:rsid w:val="008B14F0"/>
    <w:rsid w:val="008B2B54"/>
    <w:rsid w:val="008B3A3C"/>
    <w:rsid w:val="008B3A7D"/>
    <w:rsid w:val="008B5771"/>
    <w:rsid w:val="008B5F0B"/>
    <w:rsid w:val="008B6258"/>
    <w:rsid w:val="008B63D1"/>
    <w:rsid w:val="008B7D75"/>
    <w:rsid w:val="008C12D5"/>
    <w:rsid w:val="008C142A"/>
    <w:rsid w:val="008C2CD6"/>
    <w:rsid w:val="008C472B"/>
    <w:rsid w:val="008D1DB0"/>
    <w:rsid w:val="008D1F57"/>
    <w:rsid w:val="008D2633"/>
    <w:rsid w:val="008D332E"/>
    <w:rsid w:val="008D3677"/>
    <w:rsid w:val="008D3810"/>
    <w:rsid w:val="008D3B53"/>
    <w:rsid w:val="008D3BDF"/>
    <w:rsid w:val="008D4E0F"/>
    <w:rsid w:val="008D4EF9"/>
    <w:rsid w:val="008D633F"/>
    <w:rsid w:val="008D65B6"/>
    <w:rsid w:val="008D6692"/>
    <w:rsid w:val="008D7F9B"/>
    <w:rsid w:val="008E048B"/>
    <w:rsid w:val="008E0C3F"/>
    <w:rsid w:val="008E1075"/>
    <w:rsid w:val="008E2C6F"/>
    <w:rsid w:val="008E3D45"/>
    <w:rsid w:val="008E4412"/>
    <w:rsid w:val="008E446F"/>
    <w:rsid w:val="008E5AC1"/>
    <w:rsid w:val="008E6BEA"/>
    <w:rsid w:val="008E7807"/>
    <w:rsid w:val="008F1038"/>
    <w:rsid w:val="008F169B"/>
    <w:rsid w:val="008F18E1"/>
    <w:rsid w:val="008F19B5"/>
    <w:rsid w:val="008F2255"/>
    <w:rsid w:val="008F24B7"/>
    <w:rsid w:val="008F2C9E"/>
    <w:rsid w:val="008F3365"/>
    <w:rsid w:val="008F3608"/>
    <w:rsid w:val="008F404F"/>
    <w:rsid w:val="008F4088"/>
    <w:rsid w:val="008F4107"/>
    <w:rsid w:val="008F4542"/>
    <w:rsid w:val="008F5D43"/>
    <w:rsid w:val="008F6FD3"/>
    <w:rsid w:val="008F7261"/>
    <w:rsid w:val="008F7BBD"/>
    <w:rsid w:val="00900CFC"/>
    <w:rsid w:val="0090221D"/>
    <w:rsid w:val="0090234D"/>
    <w:rsid w:val="00902E24"/>
    <w:rsid w:val="00904764"/>
    <w:rsid w:val="00904960"/>
    <w:rsid w:val="00904B2C"/>
    <w:rsid w:val="0090526F"/>
    <w:rsid w:val="009055ED"/>
    <w:rsid w:val="009059E6"/>
    <w:rsid w:val="00905C11"/>
    <w:rsid w:val="0090624A"/>
    <w:rsid w:val="00906A44"/>
    <w:rsid w:val="00906DD8"/>
    <w:rsid w:val="00907F53"/>
    <w:rsid w:val="00910548"/>
    <w:rsid w:val="0091060F"/>
    <w:rsid w:val="0091123E"/>
    <w:rsid w:val="00913553"/>
    <w:rsid w:val="009135D2"/>
    <w:rsid w:val="009143C8"/>
    <w:rsid w:val="00914659"/>
    <w:rsid w:val="00915B7C"/>
    <w:rsid w:val="00915CEA"/>
    <w:rsid w:val="00916198"/>
    <w:rsid w:val="009169C8"/>
    <w:rsid w:val="00917448"/>
    <w:rsid w:val="00917EAE"/>
    <w:rsid w:val="0092085A"/>
    <w:rsid w:val="009218A7"/>
    <w:rsid w:val="00922050"/>
    <w:rsid w:val="00922611"/>
    <w:rsid w:val="00922CD5"/>
    <w:rsid w:val="00923969"/>
    <w:rsid w:val="00924216"/>
    <w:rsid w:val="00924302"/>
    <w:rsid w:val="00925160"/>
    <w:rsid w:val="00925262"/>
    <w:rsid w:val="00925EF6"/>
    <w:rsid w:val="009267CC"/>
    <w:rsid w:val="00926838"/>
    <w:rsid w:val="00926F9D"/>
    <w:rsid w:val="00927029"/>
    <w:rsid w:val="0093022D"/>
    <w:rsid w:val="00930E89"/>
    <w:rsid w:val="009335C3"/>
    <w:rsid w:val="00933DB1"/>
    <w:rsid w:val="00934742"/>
    <w:rsid w:val="0093631B"/>
    <w:rsid w:val="0093691A"/>
    <w:rsid w:val="00936AA1"/>
    <w:rsid w:val="0093738F"/>
    <w:rsid w:val="00937433"/>
    <w:rsid w:val="00937557"/>
    <w:rsid w:val="00940207"/>
    <w:rsid w:val="009404F3"/>
    <w:rsid w:val="00940A35"/>
    <w:rsid w:val="00940D45"/>
    <w:rsid w:val="00940F12"/>
    <w:rsid w:val="0094127D"/>
    <w:rsid w:val="00941B3A"/>
    <w:rsid w:val="0094265B"/>
    <w:rsid w:val="00942B05"/>
    <w:rsid w:val="00943AB4"/>
    <w:rsid w:val="00943DBC"/>
    <w:rsid w:val="009453DB"/>
    <w:rsid w:val="009454E4"/>
    <w:rsid w:val="00945DA9"/>
    <w:rsid w:val="00946B04"/>
    <w:rsid w:val="0095357D"/>
    <w:rsid w:val="00953CC8"/>
    <w:rsid w:val="009541D9"/>
    <w:rsid w:val="0095442C"/>
    <w:rsid w:val="00954B23"/>
    <w:rsid w:val="00954C3F"/>
    <w:rsid w:val="009551F7"/>
    <w:rsid w:val="00956796"/>
    <w:rsid w:val="0095742F"/>
    <w:rsid w:val="0096056B"/>
    <w:rsid w:val="00960A33"/>
    <w:rsid w:val="00961664"/>
    <w:rsid w:val="009630C5"/>
    <w:rsid w:val="00963741"/>
    <w:rsid w:val="00964CC4"/>
    <w:rsid w:val="00964EB4"/>
    <w:rsid w:val="0096538A"/>
    <w:rsid w:val="00965BD5"/>
    <w:rsid w:val="00967D14"/>
    <w:rsid w:val="009709EB"/>
    <w:rsid w:val="00970ED7"/>
    <w:rsid w:val="00972025"/>
    <w:rsid w:val="00974673"/>
    <w:rsid w:val="00974892"/>
    <w:rsid w:val="00974C81"/>
    <w:rsid w:val="00974F6C"/>
    <w:rsid w:val="00976ACA"/>
    <w:rsid w:val="00977323"/>
    <w:rsid w:val="00977348"/>
    <w:rsid w:val="009775CA"/>
    <w:rsid w:val="009777BB"/>
    <w:rsid w:val="009777CB"/>
    <w:rsid w:val="00977B5A"/>
    <w:rsid w:val="00980066"/>
    <w:rsid w:val="00980333"/>
    <w:rsid w:val="00980A04"/>
    <w:rsid w:val="00980B73"/>
    <w:rsid w:val="00980C42"/>
    <w:rsid w:val="00980C85"/>
    <w:rsid w:val="00980D5B"/>
    <w:rsid w:val="009835D2"/>
    <w:rsid w:val="00983A14"/>
    <w:rsid w:val="00983E1C"/>
    <w:rsid w:val="00984CEA"/>
    <w:rsid w:val="00985067"/>
    <w:rsid w:val="0098516C"/>
    <w:rsid w:val="00985359"/>
    <w:rsid w:val="0098628C"/>
    <w:rsid w:val="0098684C"/>
    <w:rsid w:val="009876E6"/>
    <w:rsid w:val="00987A96"/>
    <w:rsid w:val="00990AE4"/>
    <w:rsid w:val="00991233"/>
    <w:rsid w:val="0099171C"/>
    <w:rsid w:val="00992770"/>
    <w:rsid w:val="00993D00"/>
    <w:rsid w:val="00993E28"/>
    <w:rsid w:val="00993E92"/>
    <w:rsid w:val="00993ECC"/>
    <w:rsid w:val="00994505"/>
    <w:rsid w:val="00994BF9"/>
    <w:rsid w:val="0099501C"/>
    <w:rsid w:val="00995260"/>
    <w:rsid w:val="00995BAE"/>
    <w:rsid w:val="00995BC9"/>
    <w:rsid w:val="00995C3E"/>
    <w:rsid w:val="009970A1"/>
    <w:rsid w:val="00997166"/>
    <w:rsid w:val="0099797F"/>
    <w:rsid w:val="00997CA2"/>
    <w:rsid w:val="009A0083"/>
    <w:rsid w:val="009A0558"/>
    <w:rsid w:val="009A10F7"/>
    <w:rsid w:val="009A2B44"/>
    <w:rsid w:val="009A3853"/>
    <w:rsid w:val="009A6C74"/>
    <w:rsid w:val="009A76DD"/>
    <w:rsid w:val="009A79D7"/>
    <w:rsid w:val="009A79E7"/>
    <w:rsid w:val="009B11A2"/>
    <w:rsid w:val="009B2397"/>
    <w:rsid w:val="009B2476"/>
    <w:rsid w:val="009B260E"/>
    <w:rsid w:val="009B2E77"/>
    <w:rsid w:val="009B3256"/>
    <w:rsid w:val="009B34E2"/>
    <w:rsid w:val="009B3F25"/>
    <w:rsid w:val="009B428A"/>
    <w:rsid w:val="009B4813"/>
    <w:rsid w:val="009B54DF"/>
    <w:rsid w:val="009B5776"/>
    <w:rsid w:val="009B79EE"/>
    <w:rsid w:val="009C0C77"/>
    <w:rsid w:val="009C2835"/>
    <w:rsid w:val="009C2B0B"/>
    <w:rsid w:val="009C367B"/>
    <w:rsid w:val="009C3740"/>
    <w:rsid w:val="009C3BD9"/>
    <w:rsid w:val="009C3FB4"/>
    <w:rsid w:val="009C51AD"/>
    <w:rsid w:val="009C65A4"/>
    <w:rsid w:val="009C699B"/>
    <w:rsid w:val="009C753C"/>
    <w:rsid w:val="009C76BC"/>
    <w:rsid w:val="009D1C03"/>
    <w:rsid w:val="009D1CF9"/>
    <w:rsid w:val="009D27FA"/>
    <w:rsid w:val="009D293A"/>
    <w:rsid w:val="009D36FD"/>
    <w:rsid w:val="009D3B5C"/>
    <w:rsid w:val="009D434C"/>
    <w:rsid w:val="009D43F2"/>
    <w:rsid w:val="009D4475"/>
    <w:rsid w:val="009D44A6"/>
    <w:rsid w:val="009D4B6F"/>
    <w:rsid w:val="009D4BEB"/>
    <w:rsid w:val="009D5094"/>
    <w:rsid w:val="009D5685"/>
    <w:rsid w:val="009D5D10"/>
    <w:rsid w:val="009D62BF"/>
    <w:rsid w:val="009D6FA0"/>
    <w:rsid w:val="009D7397"/>
    <w:rsid w:val="009D7ACE"/>
    <w:rsid w:val="009E01FC"/>
    <w:rsid w:val="009E17CF"/>
    <w:rsid w:val="009E1895"/>
    <w:rsid w:val="009E1F36"/>
    <w:rsid w:val="009E2FE5"/>
    <w:rsid w:val="009E30F8"/>
    <w:rsid w:val="009E4246"/>
    <w:rsid w:val="009E6077"/>
    <w:rsid w:val="009E73EE"/>
    <w:rsid w:val="009E781F"/>
    <w:rsid w:val="009E7F9F"/>
    <w:rsid w:val="009F03E4"/>
    <w:rsid w:val="009F0692"/>
    <w:rsid w:val="009F0798"/>
    <w:rsid w:val="009F130F"/>
    <w:rsid w:val="009F1FC7"/>
    <w:rsid w:val="009F3216"/>
    <w:rsid w:val="009F33CC"/>
    <w:rsid w:val="009F38AD"/>
    <w:rsid w:val="009F3ACD"/>
    <w:rsid w:val="009F4AAE"/>
    <w:rsid w:val="009F5089"/>
    <w:rsid w:val="009F5D7A"/>
    <w:rsid w:val="009F618D"/>
    <w:rsid w:val="009F664E"/>
    <w:rsid w:val="009F7882"/>
    <w:rsid w:val="009F7BBB"/>
    <w:rsid w:val="00A005DF"/>
    <w:rsid w:val="00A0074A"/>
    <w:rsid w:val="00A00EA8"/>
    <w:rsid w:val="00A01BF9"/>
    <w:rsid w:val="00A020A0"/>
    <w:rsid w:val="00A022F3"/>
    <w:rsid w:val="00A02836"/>
    <w:rsid w:val="00A02A40"/>
    <w:rsid w:val="00A02D5E"/>
    <w:rsid w:val="00A03556"/>
    <w:rsid w:val="00A03DE9"/>
    <w:rsid w:val="00A051F0"/>
    <w:rsid w:val="00A0525A"/>
    <w:rsid w:val="00A0593F"/>
    <w:rsid w:val="00A05979"/>
    <w:rsid w:val="00A05E3A"/>
    <w:rsid w:val="00A066B5"/>
    <w:rsid w:val="00A07820"/>
    <w:rsid w:val="00A07A76"/>
    <w:rsid w:val="00A11F4B"/>
    <w:rsid w:val="00A121EC"/>
    <w:rsid w:val="00A125E8"/>
    <w:rsid w:val="00A1440C"/>
    <w:rsid w:val="00A149D5"/>
    <w:rsid w:val="00A14D23"/>
    <w:rsid w:val="00A15209"/>
    <w:rsid w:val="00A153E7"/>
    <w:rsid w:val="00A16094"/>
    <w:rsid w:val="00A210AC"/>
    <w:rsid w:val="00A21E52"/>
    <w:rsid w:val="00A227EB"/>
    <w:rsid w:val="00A2365F"/>
    <w:rsid w:val="00A23898"/>
    <w:rsid w:val="00A240F3"/>
    <w:rsid w:val="00A24261"/>
    <w:rsid w:val="00A25DD0"/>
    <w:rsid w:val="00A25DF1"/>
    <w:rsid w:val="00A26387"/>
    <w:rsid w:val="00A272DD"/>
    <w:rsid w:val="00A276DE"/>
    <w:rsid w:val="00A30B80"/>
    <w:rsid w:val="00A31430"/>
    <w:rsid w:val="00A31934"/>
    <w:rsid w:val="00A31A21"/>
    <w:rsid w:val="00A31B0E"/>
    <w:rsid w:val="00A32EE4"/>
    <w:rsid w:val="00A33A62"/>
    <w:rsid w:val="00A342D1"/>
    <w:rsid w:val="00A35479"/>
    <w:rsid w:val="00A362AB"/>
    <w:rsid w:val="00A3675E"/>
    <w:rsid w:val="00A4017D"/>
    <w:rsid w:val="00A40285"/>
    <w:rsid w:val="00A40530"/>
    <w:rsid w:val="00A406AE"/>
    <w:rsid w:val="00A40E3F"/>
    <w:rsid w:val="00A41083"/>
    <w:rsid w:val="00A413D9"/>
    <w:rsid w:val="00A42C10"/>
    <w:rsid w:val="00A43D99"/>
    <w:rsid w:val="00A444CA"/>
    <w:rsid w:val="00A44B85"/>
    <w:rsid w:val="00A455D9"/>
    <w:rsid w:val="00A45AF0"/>
    <w:rsid w:val="00A45BF5"/>
    <w:rsid w:val="00A4701E"/>
    <w:rsid w:val="00A509CE"/>
    <w:rsid w:val="00A50B75"/>
    <w:rsid w:val="00A53395"/>
    <w:rsid w:val="00A54447"/>
    <w:rsid w:val="00A5620D"/>
    <w:rsid w:val="00A564CC"/>
    <w:rsid w:val="00A5722A"/>
    <w:rsid w:val="00A57F07"/>
    <w:rsid w:val="00A601D7"/>
    <w:rsid w:val="00A608AE"/>
    <w:rsid w:val="00A60E20"/>
    <w:rsid w:val="00A61141"/>
    <w:rsid w:val="00A62C20"/>
    <w:rsid w:val="00A62CC5"/>
    <w:rsid w:val="00A64005"/>
    <w:rsid w:val="00A64362"/>
    <w:rsid w:val="00A649B6"/>
    <w:rsid w:val="00A649EB"/>
    <w:rsid w:val="00A64B92"/>
    <w:rsid w:val="00A658E2"/>
    <w:rsid w:val="00A65AF6"/>
    <w:rsid w:val="00A67742"/>
    <w:rsid w:val="00A711D7"/>
    <w:rsid w:val="00A7121F"/>
    <w:rsid w:val="00A7189B"/>
    <w:rsid w:val="00A71B70"/>
    <w:rsid w:val="00A71C92"/>
    <w:rsid w:val="00A725F6"/>
    <w:rsid w:val="00A72AC6"/>
    <w:rsid w:val="00A72D0A"/>
    <w:rsid w:val="00A73029"/>
    <w:rsid w:val="00A74A7A"/>
    <w:rsid w:val="00A75795"/>
    <w:rsid w:val="00A759CA"/>
    <w:rsid w:val="00A760C6"/>
    <w:rsid w:val="00A762E3"/>
    <w:rsid w:val="00A76632"/>
    <w:rsid w:val="00A76AA8"/>
    <w:rsid w:val="00A7724A"/>
    <w:rsid w:val="00A80B7C"/>
    <w:rsid w:val="00A80DC3"/>
    <w:rsid w:val="00A80FB3"/>
    <w:rsid w:val="00A81FE3"/>
    <w:rsid w:val="00A83051"/>
    <w:rsid w:val="00A841DF"/>
    <w:rsid w:val="00A8479E"/>
    <w:rsid w:val="00A848E2"/>
    <w:rsid w:val="00A84D64"/>
    <w:rsid w:val="00A858BD"/>
    <w:rsid w:val="00A85E81"/>
    <w:rsid w:val="00A86A1D"/>
    <w:rsid w:val="00A86DC6"/>
    <w:rsid w:val="00A90134"/>
    <w:rsid w:val="00A9020C"/>
    <w:rsid w:val="00A90296"/>
    <w:rsid w:val="00A90942"/>
    <w:rsid w:val="00A9096A"/>
    <w:rsid w:val="00A9347A"/>
    <w:rsid w:val="00A94C24"/>
    <w:rsid w:val="00A94FF6"/>
    <w:rsid w:val="00A9670F"/>
    <w:rsid w:val="00A96E92"/>
    <w:rsid w:val="00A976BB"/>
    <w:rsid w:val="00AA025E"/>
    <w:rsid w:val="00AA050C"/>
    <w:rsid w:val="00AA0514"/>
    <w:rsid w:val="00AA13D7"/>
    <w:rsid w:val="00AA13F2"/>
    <w:rsid w:val="00AA166E"/>
    <w:rsid w:val="00AA21EE"/>
    <w:rsid w:val="00AA2344"/>
    <w:rsid w:val="00AA2592"/>
    <w:rsid w:val="00AA2B37"/>
    <w:rsid w:val="00AA2B9F"/>
    <w:rsid w:val="00AA2EB1"/>
    <w:rsid w:val="00AA349A"/>
    <w:rsid w:val="00AA34B5"/>
    <w:rsid w:val="00AA52F9"/>
    <w:rsid w:val="00AA5763"/>
    <w:rsid w:val="00AA6177"/>
    <w:rsid w:val="00AA624D"/>
    <w:rsid w:val="00AA722D"/>
    <w:rsid w:val="00AA788A"/>
    <w:rsid w:val="00AB13AC"/>
    <w:rsid w:val="00AB16C3"/>
    <w:rsid w:val="00AB1809"/>
    <w:rsid w:val="00AB452E"/>
    <w:rsid w:val="00AB49A4"/>
    <w:rsid w:val="00AB57EA"/>
    <w:rsid w:val="00AB65E7"/>
    <w:rsid w:val="00AB7579"/>
    <w:rsid w:val="00AC03CF"/>
    <w:rsid w:val="00AC06A1"/>
    <w:rsid w:val="00AC0D18"/>
    <w:rsid w:val="00AC14FB"/>
    <w:rsid w:val="00AC2986"/>
    <w:rsid w:val="00AC298F"/>
    <w:rsid w:val="00AC4B21"/>
    <w:rsid w:val="00AC4C55"/>
    <w:rsid w:val="00AC5322"/>
    <w:rsid w:val="00AC5D31"/>
    <w:rsid w:val="00AC5E9E"/>
    <w:rsid w:val="00AC6B82"/>
    <w:rsid w:val="00AC6E5B"/>
    <w:rsid w:val="00AC7850"/>
    <w:rsid w:val="00AC799B"/>
    <w:rsid w:val="00AC7E2A"/>
    <w:rsid w:val="00AD02BF"/>
    <w:rsid w:val="00AD0336"/>
    <w:rsid w:val="00AD0567"/>
    <w:rsid w:val="00AD209B"/>
    <w:rsid w:val="00AD20C3"/>
    <w:rsid w:val="00AD2621"/>
    <w:rsid w:val="00AD323B"/>
    <w:rsid w:val="00AD3A54"/>
    <w:rsid w:val="00AD48D0"/>
    <w:rsid w:val="00AD6486"/>
    <w:rsid w:val="00AD7216"/>
    <w:rsid w:val="00AD7A1C"/>
    <w:rsid w:val="00AE0260"/>
    <w:rsid w:val="00AE02BF"/>
    <w:rsid w:val="00AE044A"/>
    <w:rsid w:val="00AE0A53"/>
    <w:rsid w:val="00AE2EF1"/>
    <w:rsid w:val="00AE30F5"/>
    <w:rsid w:val="00AE3929"/>
    <w:rsid w:val="00AE39AA"/>
    <w:rsid w:val="00AE3B53"/>
    <w:rsid w:val="00AE4115"/>
    <w:rsid w:val="00AE4129"/>
    <w:rsid w:val="00AE416D"/>
    <w:rsid w:val="00AE4989"/>
    <w:rsid w:val="00AE4ACD"/>
    <w:rsid w:val="00AE598C"/>
    <w:rsid w:val="00AE6160"/>
    <w:rsid w:val="00AE71CC"/>
    <w:rsid w:val="00AE7650"/>
    <w:rsid w:val="00AF1827"/>
    <w:rsid w:val="00AF1D74"/>
    <w:rsid w:val="00AF35C4"/>
    <w:rsid w:val="00AF36FE"/>
    <w:rsid w:val="00AF42A3"/>
    <w:rsid w:val="00AF50B1"/>
    <w:rsid w:val="00AF561D"/>
    <w:rsid w:val="00AF7894"/>
    <w:rsid w:val="00AF7C9F"/>
    <w:rsid w:val="00B003A1"/>
    <w:rsid w:val="00B0044C"/>
    <w:rsid w:val="00B00570"/>
    <w:rsid w:val="00B0239C"/>
    <w:rsid w:val="00B02A37"/>
    <w:rsid w:val="00B03844"/>
    <w:rsid w:val="00B03C83"/>
    <w:rsid w:val="00B04125"/>
    <w:rsid w:val="00B0413B"/>
    <w:rsid w:val="00B0449D"/>
    <w:rsid w:val="00B044AD"/>
    <w:rsid w:val="00B04D5E"/>
    <w:rsid w:val="00B04FBE"/>
    <w:rsid w:val="00B0510E"/>
    <w:rsid w:val="00B05602"/>
    <w:rsid w:val="00B05C71"/>
    <w:rsid w:val="00B05DCA"/>
    <w:rsid w:val="00B06B92"/>
    <w:rsid w:val="00B110D5"/>
    <w:rsid w:val="00B126F7"/>
    <w:rsid w:val="00B12A43"/>
    <w:rsid w:val="00B13A08"/>
    <w:rsid w:val="00B154CA"/>
    <w:rsid w:val="00B16159"/>
    <w:rsid w:val="00B166C8"/>
    <w:rsid w:val="00B17821"/>
    <w:rsid w:val="00B2085C"/>
    <w:rsid w:val="00B21416"/>
    <w:rsid w:val="00B22962"/>
    <w:rsid w:val="00B234B0"/>
    <w:rsid w:val="00B238A3"/>
    <w:rsid w:val="00B24357"/>
    <w:rsid w:val="00B24761"/>
    <w:rsid w:val="00B25042"/>
    <w:rsid w:val="00B252C0"/>
    <w:rsid w:val="00B25C07"/>
    <w:rsid w:val="00B263DC"/>
    <w:rsid w:val="00B27ABF"/>
    <w:rsid w:val="00B30143"/>
    <w:rsid w:val="00B30306"/>
    <w:rsid w:val="00B30769"/>
    <w:rsid w:val="00B30CE4"/>
    <w:rsid w:val="00B31217"/>
    <w:rsid w:val="00B321BA"/>
    <w:rsid w:val="00B32F1F"/>
    <w:rsid w:val="00B33785"/>
    <w:rsid w:val="00B33797"/>
    <w:rsid w:val="00B33EE4"/>
    <w:rsid w:val="00B34C73"/>
    <w:rsid w:val="00B35965"/>
    <w:rsid w:val="00B3727E"/>
    <w:rsid w:val="00B3743C"/>
    <w:rsid w:val="00B37F0A"/>
    <w:rsid w:val="00B4133A"/>
    <w:rsid w:val="00B4172F"/>
    <w:rsid w:val="00B420D5"/>
    <w:rsid w:val="00B426E1"/>
    <w:rsid w:val="00B42A0E"/>
    <w:rsid w:val="00B441A5"/>
    <w:rsid w:val="00B45AE0"/>
    <w:rsid w:val="00B45B7E"/>
    <w:rsid w:val="00B4600E"/>
    <w:rsid w:val="00B46653"/>
    <w:rsid w:val="00B466EC"/>
    <w:rsid w:val="00B47A96"/>
    <w:rsid w:val="00B509CB"/>
    <w:rsid w:val="00B50EB4"/>
    <w:rsid w:val="00B51062"/>
    <w:rsid w:val="00B510D7"/>
    <w:rsid w:val="00B51219"/>
    <w:rsid w:val="00B52220"/>
    <w:rsid w:val="00B52641"/>
    <w:rsid w:val="00B52F94"/>
    <w:rsid w:val="00B530B9"/>
    <w:rsid w:val="00B53281"/>
    <w:rsid w:val="00B5350C"/>
    <w:rsid w:val="00B544BD"/>
    <w:rsid w:val="00B54965"/>
    <w:rsid w:val="00B5532F"/>
    <w:rsid w:val="00B561AE"/>
    <w:rsid w:val="00B565B0"/>
    <w:rsid w:val="00B56A8E"/>
    <w:rsid w:val="00B5751A"/>
    <w:rsid w:val="00B575FE"/>
    <w:rsid w:val="00B57AF4"/>
    <w:rsid w:val="00B6074C"/>
    <w:rsid w:val="00B61157"/>
    <w:rsid w:val="00B64BAD"/>
    <w:rsid w:val="00B65331"/>
    <w:rsid w:val="00B654B0"/>
    <w:rsid w:val="00B669BC"/>
    <w:rsid w:val="00B66AB7"/>
    <w:rsid w:val="00B66B12"/>
    <w:rsid w:val="00B66DD2"/>
    <w:rsid w:val="00B67BC8"/>
    <w:rsid w:val="00B70381"/>
    <w:rsid w:val="00B708E5"/>
    <w:rsid w:val="00B713FA"/>
    <w:rsid w:val="00B71554"/>
    <w:rsid w:val="00B716D9"/>
    <w:rsid w:val="00B71974"/>
    <w:rsid w:val="00B72703"/>
    <w:rsid w:val="00B73812"/>
    <w:rsid w:val="00B765F5"/>
    <w:rsid w:val="00B77B47"/>
    <w:rsid w:val="00B77D7C"/>
    <w:rsid w:val="00B81B0C"/>
    <w:rsid w:val="00B81F5D"/>
    <w:rsid w:val="00B826CA"/>
    <w:rsid w:val="00B83487"/>
    <w:rsid w:val="00B8361B"/>
    <w:rsid w:val="00B83F69"/>
    <w:rsid w:val="00B849EE"/>
    <w:rsid w:val="00B85360"/>
    <w:rsid w:val="00B85534"/>
    <w:rsid w:val="00B85C16"/>
    <w:rsid w:val="00B86F02"/>
    <w:rsid w:val="00B8716A"/>
    <w:rsid w:val="00B873AC"/>
    <w:rsid w:val="00B874B5"/>
    <w:rsid w:val="00B87AE3"/>
    <w:rsid w:val="00B87DE6"/>
    <w:rsid w:val="00B90492"/>
    <w:rsid w:val="00B9130C"/>
    <w:rsid w:val="00B92EA4"/>
    <w:rsid w:val="00B9398A"/>
    <w:rsid w:val="00B9417F"/>
    <w:rsid w:val="00B9438E"/>
    <w:rsid w:val="00B945D0"/>
    <w:rsid w:val="00B96213"/>
    <w:rsid w:val="00B9645F"/>
    <w:rsid w:val="00B9697B"/>
    <w:rsid w:val="00B96B25"/>
    <w:rsid w:val="00B96EC9"/>
    <w:rsid w:val="00B96FF5"/>
    <w:rsid w:val="00B97290"/>
    <w:rsid w:val="00B97817"/>
    <w:rsid w:val="00B979C7"/>
    <w:rsid w:val="00B97C8E"/>
    <w:rsid w:val="00B97DF7"/>
    <w:rsid w:val="00BA02C1"/>
    <w:rsid w:val="00BA0EC3"/>
    <w:rsid w:val="00BA1497"/>
    <w:rsid w:val="00BA2925"/>
    <w:rsid w:val="00BA2B0E"/>
    <w:rsid w:val="00BA3EA8"/>
    <w:rsid w:val="00BA44A5"/>
    <w:rsid w:val="00BA4A98"/>
    <w:rsid w:val="00BA63CE"/>
    <w:rsid w:val="00BA6502"/>
    <w:rsid w:val="00BA65A7"/>
    <w:rsid w:val="00BA6E51"/>
    <w:rsid w:val="00BA703F"/>
    <w:rsid w:val="00BB0165"/>
    <w:rsid w:val="00BB068D"/>
    <w:rsid w:val="00BB1814"/>
    <w:rsid w:val="00BB1F42"/>
    <w:rsid w:val="00BB2641"/>
    <w:rsid w:val="00BB3298"/>
    <w:rsid w:val="00BB46D7"/>
    <w:rsid w:val="00BB5810"/>
    <w:rsid w:val="00BB729A"/>
    <w:rsid w:val="00BB76F8"/>
    <w:rsid w:val="00BC0A17"/>
    <w:rsid w:val="00BC1260"/>
    <w:rsid w:val="00BC1273"/>
    <w:rsid w:val="00BC1AE7"/>
    <w:rsid w:val="00BC2D98"/>
    <w:rsid w:val="00BC34AE"/>
    <w:rsid w:val="00BC488A"/>
    <w:rsid w:val="00BC5240"/>
    <w:rsid w:val="00BC5BD1"/>
    <w:rsid w:val="00BC6A8B"/>
    <w:rsid w:val="00BC7839"/>
    <w:rsid w:val="00BC79DF"/>
    <w:rsid w:val="00BD01A7"/>
    <w:rsid w:val="00BD09D0"/>
    <w:rsid w:val="00BD107D"/>
    <w:rsid w:val="00BD1655"/>
    <w:rsid w:val="00BD2491"/>
    <w:rsid w:val="00BD2B03"/>
    <w:rsid w:val="00BD3AE5"/>
    <w:rsid w:val="00BD4B53"/>
    <w:rsid w:val="00BD5FE5"/>
    <w:rsid w:val="00BD7368"/>
    <w:rsid w:val="00BD79C8"/>
    <w:rsid w:val="00BE00C3"/>
    <w:rsid w:val="00BE02CB"/>
    <w:rsid w:val="00BE0E68"/>
    <w:rsid w:val="00BE23F8"/>
    <w:rsid w:val="00BE26D9"/>
    <w:rsid w:val="00BE2C82"/>
    <w:rsid w:val="00BE3948"/>
    <w:rsid w:val="00BE4F2F"/>
    <w:rsid w:val="00BE501E"/>
    <w:rsid w:val="00BE60C9"/>
    <w:rsid w:val="00BE655D"/>
    <w:rsid w:val="00BE6573"/>
    <w:rsid w:val="00BE6A98"/>
    <w:rsid w:val="00BE7E43"/>
    <w:rsid w:val="00BF2E06"/>
    <w:rsid w:val="00BF3252"/>
    <w:rsid w:val="00BF5D2F"/>
    <w:rsid w:val="00BF5F2E"/>
    <w:rsid w:val="00BF643D"/>
    <w:rsid w:val="00BF71C5"/>
    <w:rsid w:val="00C00045"/>
    <w:rsid w:val="00C01D37"/>
    <w:rsid w:val="00C024F7"/>
    <w:rsid w:val="00C02DD2"/>
    <w:rsid w:val="00C031E3"/>
    <w:rsid w:val="00C03E1E"/>
    <w:rsid w:val="00C04242"/>
    <w:rsid w:val="00C04B51"/>
    <w:rsid w:val="00C056B9"/>
    <w:rsid w:val="00C05F49"/>
    <w:rsid w:val="00C076B5"/>
    <w:rsid w:val="00C07D88"/>
    <w:rsid w:val="00C07DB2"/>
    <w:rsid w:val="00C10878"/>
    <w:rsid w:val="00C108AE"/>
    <w:rsid w:val="00C1097F"/>
    <w:rsid w:val="00C10C67"/>
    <w:rsid w:val="00C10C71"/>
    <w:rsid w:val="00C1251B"/>
    <w:rsid w:val="00C12674"/>
    <w:rsid w:val="00C1291B"/>
    <w:rsid w:val="00C14816"/>
    <w:rsid w:val="00C14A6C"/>
    <w:rsid w:val="00C14CAA"/>
    <w:rsid w:val="00C15BBF"/>
    <w:rsid w:val="00C161FA"/>
    <w:rsid w:val="00C16F37"/>
    <w:rsid w:val="00C17600"/>
    <w:rsid w:val="00C17B67"/>
    <w:rsid w:val="00C17CA5"/>
    <w:rsid w:val="00C20887"/>
    <w:rsid w:val="00C20A97"/>
    <w:rsid w:val="00C20BB2"/>
    <w:rsid w:val="00C211B5"/>
    <w:rsid w:val="00C21200"/>
    <w:rsid w:val="00C23141"/>
    <w:rsid w:val="00C23199"/>
    <w:rsid w:val="00C232E2"/>
    <w:rsid w:val="00C23CA6"/>
    <w:rsid w:val="00C2426E"/>
    <w:rsid w:val="00C2434E"/>
    <w:rsid w:val="00C2548A"/>
    <w:rsid w:val="00C26189"/>
    <w:rsid w:val="00C269F5"/>
    <w:rsid w:val="00C26A0D"/>
    <w:rsid w:val="00C26C6E"/>
    <w:rsid w:val="00C272F7"/>
    <w:rsid w:val="00C27632"/>
    <w:rsid w:val="00C30F50"/>
    <w:rsid w:val="00C33125"/>
    <w:rsid w:val="00C3325C"/>
    <w:rsid w:val="00C36102"/>
    <w:rsid w:val="00C36221"/>
    <w:rsid w:val="00C36507"/>
    <w:rsid w:val="00C3675B"/>
    <w:rsid w:val="00C36E82"/>
    <w:rsid w:val="00C379A6"/>
    <w:rsid w:val="00C37E9E"/>
    <w:rsid w:val="00C40160"/>
    <w:rsid w:val="00C40F9A"/>
    <w:rsid w:val="00C41135"/>
    <w:rsid w:val="00C41D84"/>
    <w:rsid w:val="00C42EA1"/>
    <w:rsid w:val="00C43B7C"/>
    <w:rsid w:val="00C447C1"/>
    <w:rsid w:val="00C45483"/>
    <w:rsid w:val="00C45637"/>
    <w:rsid w:val="00C4566C"/>
    <w:rsid w:val="00C45D1F"/>
    <w:rsid w:val="00C47913"/>
    <w:rsid w:val="00C47D67"/>
    <w:rsid w:val="00C5014F"/>
    <w:rsid w:val="00C504FB"/>
    <w:rsid w:val="00C50C60"/>
    <w:rsid w:val="00C5108F"/>
    <w:rsid w:val="00C51123"/>
    <w:rsid w:val="00C5239D"/>
    <w:rsid w:val="00C5252B"/>
    <w:rsid w:val="00C527C8"/>
    <w:rsid w:val="00C538AB"/>
    <w:rsid w:val="00C544B9"/>
    <w:rsid w:val="00C5516C"/>
    <w:rsid w:val="00C553A8"/>
    <w:rsid w:val="00C557B2"/>
    <w:rsid w:val="00C558B0"/>
    <w:rsid w:val="00C55F12"/>
    <w:rsid w:val="00C57E71"/>
    <w:rsid w:val="00C57E95"/>
    <w:rsid w:val="00C57EDE"/>
    <w:rsid w:val="00C57FDE"/>
    <w:rsid w:val="00C604E2"/>
    <w:rsid w:val="00C61709"/>
    <w:rsid w:val="00C61E14"/>
    <w:rsid w:val="00C62B3D"/>
    <w:rsid w:val="00C6301B"/>
    <w:rsid w:val="00C635BA"/>
    <w:rsid w:val="00C6390D"/>
    <w:rsid w:val="00C63957"/>
    <w:rsid w:val="00C64248"/>
    <w:rsid w:val="00C64722"/>
    <w:rsid w:val="00C6502F"/>
    <w:rsid w:val="00C656F9"/>
    <w:rsid w:val="00C65C26"/>
    <w:rsid w:val="00C66818"/>
    <w:rsid w:val="00C672B7"/>
    <w:rsid w:val="00C71CFA"/>
    <w:rsid w:val="00C72719"/>
    <w:rsid w:val="00C7282A"/>
    <w:rsid w:val="00C72DFF"/>
    <w:rsid w:val="00C73325"/>
    <w:rsid w:val="00C73AC2"/>
    <w:rsid w:val="00C74162"/>
    <w:rsid w:val="00C74D77"/>
    <w:rsid w:val="00C7516D"/>
    <w:rsid w:val="00C77EA7"/>
    <w:rsid w:val="00C77EB5"/>
    <w:rsid w:val="00C8125A"/>
    <w:rsid w:val="00C817BD"/>
    <w:rsid w:val="00C81A27"/>
    <w:rsid w:val="00C823DC"/>
    <w:rsid w:val="00C82C8F"/>
    <w:rsid w:val="00C8384E"/>
    <w:rsid w:val="00C83C27"/>
    <w:rsid w:val="00C84204"/>
    <w:rsid w:val="00C85707"/>
    <w:rsid w:val="00C85859"/>
    <w:rsid w:val="00C85F23"/>
    <w:rsid w:val="00C87953"/>
    <w:rsid w:val="00C90172"/>
    <w:rsid w:val="00C90449"/>
    <w:rsid w:val="00C91444"/>
    <w:rsid w:val="00C93524"/>
    <w:rsid w:val="00C935AD"/>
    <w:rsid w:val="00C96BB8"/>
    <w:rsid w:val="00CA09EB"/>
    <w:rsid w:val="00CA111E"/>
    <w:rsid w:val="00CA131C"/>
    <w:rsid w:val="00CA3B82"/>
    <w:rsid w:val="00CA42DD"/>
    <w:rsid w:val="00CA4464"/>
    <w:rsid w:val="00CA5B31"/>
    <w:rsid w:val="00CA5FDA"/>
    <w:rsid w:val="00CA6FAF"/>
    <w:rsid w:val="00CA7191"/>
    <w:rsid w:val="00CA72B9"/>
    <w:rsid w:val="00CA78CD"/>
    <w:rsid w:val="00CA79F3"/>
    <w:rsid w:val="00CA7DE1"/>
    <w:rsid w:val="00CA7FC7"/>
    <w:rsid w:val="00CB0561"/>
    <w:rsid w:val="00CB0D8D"/>
    <w:rsid w:val="00CB0E1F"/>
    <w:rsid w:val="00CB21E3"/>
    <w:rsid w:val="00CB3016"/>
    <w:rsid w:val="00CB44CF"/>
    <w:rsid w:val="00CB56BF"/>
    <w:rsid w:val="00CB5AE8"/>
    <w:rsid w:val="00CB662D"/>
    <w:rsid w:val="00CB6C03"/>
    <w:rsid w:val="00CC019D"/>
    <w:rsid w:val="00CC03E7"/>
    <w:rsid w:val="00CC0460"/>
    <w:rsid w:val="00CC08BF"/>
    <w:rsid w:val="00CC0FC7"/>
    <w:rsid w:val="00CC1446"/>
    <w:rsid w:val="00CC1AAF"/>
    <w:rsid w:val="00CC1DB5"/>
    <w:rsid w:val="00CC1F39"/>
    <w:rsid w:val="00CC231B"/>
    <w:rsid w:val="00CC2510"/>
    <w:rsid w:val="00CC3360"/>
    <w:rsid w:val="00CC3A36"/>
    <w:rsid w:val="00CC3E95"/>
    <w:rsid w:val="00CC40B9"/>
    <w:rsid w:val="00CC45C3"/>
    <w:rsid w:val="00CC46AD"/>
    <w:rsid w:val="00CC48A3"/>
    <w:rsid w:val="00CC5C72"/>
    <w:rsid w:val="00CC6193"/>
    <w:rsid w:val="00CC6691"/>
    <w:rsid w:val="00CC793D"/>
    <w:rsid w:val="00CD0CEF"/>
    <w:rsid w:val="00CD13E9"/>
    <w:rsid w:val="00CD17D4"/>
    <w:rsid w:val="00CD25D0"/>
    <w:rsid w:val="00CD3310"/>
    <w:rsid w:val="00CD3B7B"/>
    <w:rsid w:val="00CD3B92"/>
    <w:rsid w:val="00CD42EF"/>
    <w:rsid w:val="00CD4301"/>
    <w:rsid w:val="00CD43E6"/>
    <w:rsid w:val="00CD50B0"/>
    <w:rsid w:val="00CD5CD7"/>
    <w:rsid w:val="00CD5FCA"/>
    <w:rsid w:val="00CD5FDB"/>
    <w:rsid w:val="00CD637F"/>
    <w:rsid w:val="00CD63A1"/>
    <w:rsid w:val="00CD79CB"/>
    <w:rsid w:val="00CE0756"/>
    <w:rsid w:val="00CE1277"/>
    <w:rsid w:val="00CE1CD2"/>
    <w:rsid w:val="00CE2063"/>
    <w:rsid w:val="00CE21DE"/>
    <w:rsid w:val="00CE2240"/>
    <w:rsid w:val="00CE2996"/>
    <w:rsid w:val="00CE4D4D"/>
    <w:rsid w:val="00CE655A"/>
    <w:rsid w:val="00CE68F8"/>
    <w:rsid w:val="00CE70A0"/>
    <w:rsid w:val="00CF0042"/>
    <w:rsid w:val="00CF0744"/>
    <w:rsid w:val="00CF0B07"/>
    <w:rsid w:val="00CF0D47"/>
    <w:rsid w:val="00CF0F48"/>
    <w:rsid w:val="00CF1D00"/>
    <w:rsid w:val="00CF2F8B"/>
    <w:rsid w:val="00CF3BE7"/>
    <w:rsid w:val="00CF5386"/>
    <w:rsid w:val="00CF6A84"/>
    <w:rsid w:val="00CF7200"/>
    <w:rsid w:val="00D00133"/>
    <w:rsid w:val="00D01779"/>
    <w:rsid w:val="00D02D56"/>
    <w:rsid w:val="00D02E31"/>
    <w:rsid w:val="00D03569"/>
    <w:rsid w:val="00D03B8C"/>
    <w:rsid w:val="00D050DA"/>
    <w:rsid w:val="00D05C5F"/>
    <w:rsid w:val="00D05D20"/>
    <w:rsid w:val="00D06192"/>
    <w:rsid w:val="00D06254"/>
    <w:rsid w:val="00D06577"/>
    <w:rsid w:val="00D0668E"/>
    <w:rsid w:val="00D0686E"/>
    <w:rsid w:val="00D0687F"/>
    <w:rsid w:val="00D10195"/>
    <w:rsid w:val="00D11914"/>
    <w:rsid w:val="00D11C32"/>
    <w:rsid w:val="00D11ED6"/>
    <w:rsid w:val="00D12B87"/>
    <w:rsid w:val="00D12F76"/>
    <w:rsid w:val="00D13CD7"/>
    <w:rsid w:val="00D146D7"/>
    <w:rsid w:val="00D1499B"/>
    <w:rsid w:val="00D157FA"/>
    <w:rsid w:val="00D15844"/>
    <w:rsid w:val="00D15F88"/>
    <w:rsid w:val="00D1668B"/>
    <w:rsid w:val="00D16852"/>
    <w:rsid w:val="00D16977"/>
    <w:rsid w:val="00D17678"/>
    <w:rsid w:val="00D177FF"/>
    <w:rsid w:val="00D2115E"/>
    <w:rsid w:val="00D21468"/>
    <w:rsid w:val="00D218DB"/>
    <w:rsid w:val="00D223C9"/>
    <w:rsid w:val="00D224CA"/>
    <w:rsid w:val="00D22D42"/>
    <w:rsid w:val="00D2317A"/>
    <w:rsid w:val="00D234A6"/>
    <w:rsid w:val="00D242D0"/>
    <w:rsid w:val="00D2485F"/>
    <w:rsid w:val="00D257D1"/>
    <w:rsid w:val="00D2714F"/>
    <w:rsid w:val="00D27458"/>
    <w:rsid w:val="00D274B0"/>
    <w:rsid w:val="00D2786C"/>
    <w:rsid w:val="00D27A52"/>
    <w:rsid w:val="00D3060F"/>
    <w:rsid w:val="00D30B11"/>
    <w:rsid w:val="00D30E68"/>
    <w:rsid w:val="00D311F8"/>
    <w:rsid w:val="00D314F4"/>
    <w:rsid w:val="00D32D60"/>
    <w:rsid w:val="00D33015"/>
    <w:rsid w:val="00D347EB"/>
    <w:rsid w:val="00D35152"/>
    <w:rsid w:val="00D35F0F"/>
    <w:rsid w:val="00D361A5"/>
    <w:rsid w:val="00D37D20"/>
    <w:rsid w:val="00D40116"/>
    <w:rsid w:val="00D406F3"/>
    <w:rsid w:val="00D40826"/>
    <w:rsid w:val="00D409C7"/>
    <w:rsid w:val="00D421D9"/>
    <w:rsid w:val="00D428D0"/>
    <w:rsid w:val="00D428DE"/>
    <w:rsid w:val="00D4345D"/>
    <w:rsid w:val="00D44A76"/>
    <w:rsid w:val="00D45236"/>
    <w:rsid w:val="00D45498"/>
    <w:rsid w:val="00D455FA"/>
    <w:rsid w:val="00D456EC"/>
    <w:rsid w:val="00D45B00"/>
    <w:rsid w:val="00D45FB3"/>
    <w:rsid w:val="00D46086"/>
    <w:rsid w:val="00D46B9C"/>
    <w:rsid w:val="00D50360"/>
    <w:rsid w:val="00D52CA4"/>
    <w:rsid w:val="00D53A6C"/>
    <w:rsid w:val="00D53B92"/>
    <w:rsid w:val="00D53EF7"/>
    <w:rsid w:val="00D551B1"/>
    <w:rsid w:val="00D559CF"/>
    <w:rsid w:val="00D55EF5"/>
    <w:rsid w:val="00D55FD6"/>
    <w:rsid w:val="00D5609A"/>
    <w:rsid w:val="00D56108"/>
    <w:rsid w:val="00D5692B"/>
    <w:rsid w:val="00D56AF4"/>
    <w:rsid w:val="00D57193"/>
    <w:rsid w:val="00D578C8"/>
    <w:rsid w:val="00D57E55"/>
    <w:rsid w:val="00D600B4"/>
    <w:rsid w:val="00D6145E"/>
    <w:rsid w:val="00D61A1C"/>
    <w:rsid w:val="00D61D76"/>
    <w:rsid w:val="00D61FF5"/>
    <w:rsid w:val="00D622AF"/>
    <w:rsid w:val="00D62B5B"/>
    <w:rsid w:val="00D62EED"/>
    <w:rsid w:val="00D64285"/>
    <w:rsid w:val="00D650B8"/>
    <w:rsid w:val="00D66504"/>
    <w:rsid w:val="00D666F4"/>
    <w:rsid w:val="00D71005"/>
    <w:rsid w:val="00D7119F"/>
    <w:rsid w:val="00D718F3"/>
    <w:rsid w:val="00D7206E"/>
    <w:rsid w:val="00D72415"/>
    <w:rsid w:val="00D72E8E"/>
    <w:rsid w:val="00D73BEC"/>
    <w:rsid w:val="00D7404F"/>
    <w:rsid w:val="00D745C8"/>
    <w:rsid w:val="00D7500B"/>
    <w:rsid w:val="00D7578B"/>
    <w:rsid w:val="00D76A8F"/>
    <w:rsid w:val="00D7750D"/>
    <w:rsid w:val="00D80220"/>
    <w:rsid w:val="00D8030B"/>
    <w:rsid w:val="00D8158C"/>
    <w:rsid w:val="00D81AB2"/>
    <w:rsid w:val="00D833A2"/>
    <w:rsid w:val="00D83A67"/>
    <w:rsid w:val="00D854ED"/>
    <w:rsid w:val="00D85A0B"/>
    <w:rsid w:val="00D85B9D"/>
    <w:rsid w:val="00D85C51"/>
    <w:rsid w:val="00D8631B"/>
    <w:rsid w:val="00D86DC8"/>
    <w:rsid w:val="00D870B1"/>
    <w:rsid w:val="00D875BF"/>
    <w:rsid w:val="00D90464"/>
    <w:rsid w:val="00D905C2"/>
    <w:rsid w:val="00D91115"/>
    <w:rsid w:val="00D9170B"/>
    <w:rsid w:val="00D928B6"/>
    <w:rsid w:val="00D9310F"/>
    <w:rsid w:val="00D94A8C"/>
    <w:rsid w:val="00D95274"/>
    <w:rsid w:val="00D95FB5"/>
    <w:rsid w:val="00D96519"/>
    <w:rsid w:val="00D96819"/>
    <w:rsid w:val="00DA0241"/>
    <w:rsid w:val="00DA182B"/>
    <w:rsid w:val="00DA18D4"/>
    <w:rsid w:val="00DA1CFF"/>
    <w:rsid w:val="00DA2281"/>
    <w:rsid w:val="00DA23DA"/>
    <w:rsid w:val="00DA25BE"/>
    <w:rsid w:val="00DA288B"/>
    <w:rsid w:val="00DA3245"/>
    <w:rsid w:val="00DA3485"/>
    <w:rsid w:val="00DA3508"/>
    <w:rsid w:val="00DA3E7E"/>
    <w:rsid w:val="00DA3EF0"/>
    <w:rsid w:val="00DA4B56"/>
    <w:rsid w:val="00DA643E"/>
    <w:rsid w:val="00DA7215"/>
    <w:rsid w:val="00DA79FE"/>
    <w:rsid w:val="00DB1497"/>
    <w:rsid w:val="00DB1D86"/>
    <w:rsid w:val="00DB2E33"/>
    <w:rsid w:val="00DB30A1"/>
    <w:rsid w:val="00DB3CA6"/>
    <w:rsid w:val="00DB3DAE"/>
    <w:rsid w:val="00DB41D1"/>
    <w:rsid w:val="00DB4939"/>
    <w:rsid w:val="00DB58AF"/>
    <w:rsid w:val="00DB68AF"/>
    <w:rsid w:val="00DB7F00"/>
    <w:rsid w:val="00DC0868"/>
    <w:rsid w:val="00DC106D"/>
    <w:rsid w:val="00DC18F9"/>
    <w:rsid w:val="00DC1FA1"/>
    <w:rsid w:val="00DC213F"/>
    <w:rsid w:val="00DC2708"/>
    <w:rsid w:val="00DC3D34"/>
    <w:rsid w:val="00DC4024"/>
    <w:rsid w:val="00DC56A9"/>
    <w:rsid w:val="00DC5A53"/>
    <w:rsid w:val="00DC5DC1"/>
    <w:rsid w:val="00DC639F"/>
    <w:rsid w:val="00DC63D8"/>
    <w:rsid w:val="00DC655F"/>
    <w:rsid w:val="00DC75CD"/>
    <w:rsid w:val="00DC7A68"/>
    <w:rsid w:val="00DC7CCC"/>
    <w:rsid w:val="00DD0295"/>
    <w:rsid w:val="00DD0AA8"/>
    <w:rsid w:val="00DD113C"/>
    <w:rsid w:val="00DD3D72"/>
    <w:rsid w:val="00DD4019"/>
    <w:rsid w:val="00DD4E9D"/>
    <w:rsid w:val="00DD63DA"/>
    <w:rsid w:val="00DE03EA"/>
    <w:rsid w:val="00DE089F"/>
    <w:rsid w:val="00DE1152"/>
    <w:rsid w:val="00DE221C"/>
    <w:rsid w:val="00DE24D9"/>
    <w:rsid w:val="00DE3C19"/>
    <w:rsid w:val="00DE575E"/>
    <w:rsid w:val="00DE577C"/>
    <w:rsid w:val="00DE5DEF"/>
    <w:rsid w:val="00DE72E7"/>
    <w:rsid w:val="00DE7720"/>
    <w:rsid w:val="00DE78B6"/>
    <w:rsid w:val="00DE7981"/>
    <w:rsid w:val="00DE7AC7"/>
    <w:rsid w:val="00DF0081"/>
    <w:rsid w:val="00DF021C"/>
    <w:rsid w:val="00DF0271"/>
    <w:rsid w:val="00DF0D0A"/>
    <w:rsid w:val="00DF299A"/>
    <w:rsid w:val="00DF2C54"/>
    <w:rsid w:val="00DF2DBD"/>
    <w:rsid w:val="00DF3CB7"/>
    <w:rsid w:val="00DF3E01"/>
    <w:rsid w:val="00DF5153"/>
    <w:rsid w:val="00DF7320"/>
    <w:rsid w:val="00DF73FE"/>
    <w:rsid w:val="00DF7409"/>
    <w:rsid w:val="00DF7823"/>
    <w:rsid w:val="00DF7A6A"/>
    <w:rsid w:val="00DF7A8F"/>
    <w:rsid w:val="00DF7AFE"/>
    <w:rsid w:val="00E00221"/>
    <w:rsid w:val="00E00A7E"/>
    <w:rsid w:val="00E01459"/>
    <w:rsid w:val="00E02627"/>
    <w:rsid w:val="00E030C9"/>
    <w:rsid w:val="00E03B9E"/>
    <w:rsid w:val="00E04083"/>
    <w:rsid w:val="00E041F0"/>
    <w:rsid w:val="00E04904"/>
    <w:rsid w:val="00E06666"/>
    <w:rsid w:val="00E066A8"/>
    <w:rsid w:val="00E06CAB"/>
    <w:rsid w:val="00E07554"/>
    <w:rsid w:val="00E0766A"/>
    <w:rsid w:val="00E07713"/>
    <w:rsid w:val="00E10B78"/>
    <w:rsid w:val="00E10FE6"/>
    <w:rsid w:val="00E12CD3"/>
    <w:rsid w:val="00E1376F"/>
    <w:rsid w:val="00E15591"/>
    <w:rsid w:val="00E163E5"/>
    <w:rsid w:val="00E20D16"/>
    <w:rsid w:val="00E2243D"/>
    <w:rsid w:val="00E225BF"/>
    <w:rsid w:val="00E24934"/>
    <w:rsid w:val="00E2628A"/>
    <w:rsid w:val="00E26764"/>
    <w:rsid w:val="00E27135"/>
    <w:rsid w:val="00E277BB"/>
    <w:rsid w:val="00E3021C"/>
    <w:rsid w:val="00E302A5"/>
    <w:rsid w:val="00E31B4B"/>
    <w:rsid w:val="00E3204D"/>
    <w:rsid w:val="00E32310"/>
    <w:rsid w:val="00E32607"/>
    <w:rsid w:val="00E326DB"/>
    <w:rsid w:val="00E32835"/>
    <w:rsid w:val="00E33A45"/>
    <w:rsid w:val="00E3479B"/>
    <w:rsid w:val="00E34B0D"/>
    <w:rsid w:val="00E35BD9"/>
    <w:rsid w:val="00E366C8"/>
    <w:rsid w:val="00E3696F"/>
    <w:rsid w:val="00E36E89"/>
    <w:rsid w:val="00E37490"/>
    <w:rsid w:val="00E40597"/>
    <w:rsid w:val="00E413A3"/>
    <w:rsid w:val="00E4183D"/>
    <w:rsid w:val="00E430DB"/>
    <w:rsid w:val="00E432FA"/>
    <w:rsid w:val="00E44C18"/>
    <w:rsid w:val="00E45664"/>
    <w:rsid w:val="00E456AB"/>
    <w:rsid w:val="00E45A79"/>
    <w:rsid w:val="00E46308"/>
    <w:rsid w:val="00E465F7"/>
    <w:rsid w:val="00E46C7F"/>
    <w:rsid w:val="00E478F2"/>
    <w:rsid w:val="00E47A8F"/>
    <w:rsid w:val="00E508DF"/>
    <w:rsid w:val="00E50C4F"/>
    <w:rsid w:val="00E5136C"/>
    <w:rsid w:val="00E51AAA"/>
    <w:rsid w:val="00E51B03"/>
    <w:rsid w:val="00E51B52"/>
    <w:rsid w:val="00E526EA"/>
    <w:rsid w:val="00E5284B"/>
    <w:rsid w:val="00E52FFA"/>
    <w:rsid w:val="00E53A2B"/>
    <w:rsid w:val="00E53F6A"/>
    <w:rsid w:val="00E5400C"/>
    <w:rsid w:val="00E542BB"/>
    <w:rsid w:val="00E571CA"/>
    <w:rsid w:val="00E572F6"/>
    <w:rsid w:val="00E5745D"/>
    <w:rsid w:val="00E607D4"/>
    <w:rsid w:val="00E62933"/>
    <w:rsid w:val="00E63212"/>
    <w:rsid w:val="00E63645"/>
    <w:rsid w:val="00E63AC0"/>
    <w:rsid w:val="00E64B35"/>
    <w:rsid w:val="00E67207"/>
    <w:rsid w:val="00E720AC"/>
    <w:rsid w:val="00E72276"/>
    <w:rsid w:val="00E72DB5"/>
    <w:rsid w:val="00E7474E"/>
    <w:rsid w:val="00E761AD"/>
    <w:rsid w:val="00E76269"/>
    <w:rsid w:val="00E76F2D"/>
    <w:rsid w:val="00E7714D"/>
    <w:rsid w:val="00E77692"/>
    <w:rsid w:val="00E779A4"/>
    <w:rsid w:val="00E77A32"/>
    <w:rsid w:val="00E80225"/>
    <w:rsid w:val="00E80BCB"/>
    <w:rsid w:val="00E80CA6"/>
    <w:rsid w:val="00E80F06"/>
    <w:rsid w:val="00E81205"/>
    <w:rsid w:val="00E819DF"/>
    <w:rsid w:val="00E82840"/>
    <w:rsid w:val="00E82B56"/>
    <w:rsid w:val="00E82E3C"/>
    <w:rsid w:val="00E83485"/>
    <w:rsid w:val="00E83541"/>
    <w:rsid w:val="00E83E79"/>
    <w:rsid w:val="00E84CBC"/>
    <w:rsid w:val="00E84DA6"/>
    <w:rsid w:val="00E84DF5"/>
    <w:rsid w:val="00E855BB"/>
    <w:rsid w:val="00E875B7"/>
    <w:rsid w:val="00E9040C"/>
    <w:rsid w:val="00E91DFC"/>
    <w:rsid w:val="00E920E4"/>
    <w:rsid w:val="00E929B0"/>
    <w:rsid w:val="00E94DBD"/>
    <w:rsid w:val="00E94EAC"/>
    <w:rsid w:val="00E9552D"/>
    <w:rsid w:val="00E958CA"/>
    <w:rsid w:val="00E963CD"/>
    <w:rsid w:val="00E96725"/>
    <w:rsid w:val="00E9692D"/>
    <w:rsid w:val="00E96A7D"/>
    <w:rsid w:val="00E97C5B"/>
    <w:rsid w:val="00EA0CF0"/>
    <w:rsid w:val="00EA1090"/>
    <w:rsid w:val="00EA1B3C"/>
    <w:rsid w:val="00EA1FA7"/>
    <w:rsid w:val="00EA1FAC"/>
    <w:rsid w:val="00EA38A4"/>
    <w:rsid w:val="00EA4DC4"/>
    <w:rsid w:val="00EA5017"/>
    <w:rsid w:val="00EA539E"/>
    <w:rsid w:val="00EA79B2"/>
    <w:rsid w:val="00EA7B26"/>
    <w:rsid w:val="00EB0D2E"/>
    <w:rsid w:val="00EB26F9"/>
    <w:rsid w:val="00EB319A"/>
    <w:rsid w:val="00EB344C"/>
    <w:rsid w:val="00EB3D48"/>
    <w:rsid w:val="00EB4248"/>
    <w:rsid w:val="00EB6175"/>
    <w:rsid w:val="00EB6607"/>
    <w:rsid w:val="00EB7567"/>
    <w:rsid w:val="00EB7A0B"/>
    <w:rsid w:val="00EB7F52"/>
    <w:rsid w:val="00EC0B75"/>
    <w:rsid w:val="00EC12B4"/>
    <w:rsid w:val="00EC184A"/>
    <w:rsid w:val="00EC1ACC"/>
    <w:rsid w:val="00EC1DE3"/>
    <w:rsid w:val="00EC281A"/>
    <w:rsid w:val="00EC298D"/>
    <w:rsid w:val="00EC2AF0"/>
    <w:rsid w:val="00EC3468"/>
    <w:rsid w:val="00EC3E4C"/>
    <w:rsid w:val="00EC4136"/>
    <w:rsid w:val="00EC4772"/>
    <w:rsid w:val="00EC50B6"/>
    <w:rsid w:val="00EC5E4B"/>
    <w:rsid w:val="00EC69E9"/>
    <w:rsid w:val="00EC78D9"/>
    <w:rsid w:val="00EC7B1C"/>
    <w:rsid w:val="00ED0477"/>
    <w:rsid w:val="00ED0A35"/>
    <w:rsid w:val="00ED12E0"/>
    <w:rsid w:val="00ED1545"/>
    <w:rsid w:val="00ED18B0"/>
    <w:rsid w:val="00ED1BB8"/>
    <w:rsid w:val="00ED1FFA"/>
    <w:rsid w:val="00ED20C1"/>
    <w:rsid w:val="00ED4524"/>
    <w:rsid w:val="00ED4C87"/>
    <w:rsid w:val="00ED50E9"/>
    <w:rsid w:val="00ED6BCA"/>
    <w:rsid w:val="00ED79C4"/>
    <w:rsid w:val="00ED7DC9"/>
    <w:rsid w:val="00EE1ABB"/>
    <w:rsid w:val="00EE238C"/>
    <w:rsid w:val="00EE2F04"/>
    <w:rsid w:val="00EE31C4"/>
    <w:rsid w:val="00EE3A14"/>
    <w:rsid w:val="00EE45BE"/>
    <w:rsid w:val="00EE4A74"/>
    <w:rsid w:val="00EE4FCE"/>
    <w:rsid w:val="00EE6AA7"/>
    <w:rsid w:val="00EE7EB9"/>
    <w:rsid w:val="00EF04C2"/>
    <w:rsid w:val="00EF0FE3"/>
    <w:rsid w:val="00EF2422"/>
    <w:rsid w:val="00EF2848"/>
    <w:rsid w:val="00EF3953"/>
    <w:rsid w:val="00EF39DF"/>
    <w:rsid w:val="00EF3A32"/>
    <w:rsid w:val="00EF3C2F"/>
    <w:rsid w:val="00EF4528"/>
    <w:rsid w:val="00EF53FD"/>
    <w:rsid w:val="00EF55D6"/>
    <w:rsid w:val="00EF57F8"/>
    <w:rsid w:val="00EF66DC"/>
    <w:rsid w:val="00EF7230"/>
    <w:rsid w:val="00EF730A"/>
    <w:rsid w:val="00EF73D4"/>
    <w:rsid w:val="00EF741A"/>
    <w:rsid w:val="00F01202"/>
    <w:rsid w:val="00F01C31"/>
    <w:rsid w:val="00F03151"/>
    <w:rsid w:val="00F032A9"/>
    <w:rsid w:val="00F05518"/>
    <w:rsid w:val="00F05FFC"/>
    <w:rsid w:val="00F07DEE"/>
    <w:rsid w:val="00F07E1F"/>
    <w:rsid w:val="00F10E87"/>
    <w:rsid w:val="00F11A3A"/>
    <w:rsid w:val="00F11B6A"/>
    <w:rsid w:val="00F1291F"/>
    <w:rsid w:val="00F13061"/>
    <w:rsid w:val="00F1349E"/>
    <w:rsid w:val="00F14470"/>
    <w:rsid w:val="00F14DE3"/>
    <w:rsid w:val="00F15BCD"/>
    <w:rsid w:val="00F16462"/>
    <w:rsid w:val="00F1658B"/>
    <w:rsid w:val="00F16E5B"/>
    <w:rsid w:val="00F1731D"/>
    <w:rsid w:val="00F1779B"/>
    <w:rsid w:val="00F2120A"/>
    <w:rsid w:val="00F2127A"/>
    <w:rsid w:val="00F216C8"/>
    <w:rsid w:val="00F21CDF"/>
    <w:rsid w:val="00F22123"/>
    <w:rsid w:val="00F225FC"/>
    <w:rsid w:val="00F2263E"/>
    <w:rsid w:val="00F22A66"/>
    <w:rsid w:val="00F22A76"/>
    <w:rsid w:val="00F22ACF"/>
    <w:rsid w:val="00F2311C"/>
    <w:rsid w:val="00F2362A"/>
    <w:rsid w:val="00F2365F"/>
    <w:rsid w:val="00F24625"/>
    <w:rsid w:val="00F2468B"/>
    <w:rsid w:val="00F25F52"/>
    <w:rsid w:val="00F27345"/>
    <w:rsid w:val="00F27434"/>
    <w:rsid w:val="00F27A4D"/>
    <w:rsid w:val="00F27E35"/>
    <w:rsid w:val="00F316FF"/>
    <w:rsid w:val="00F32D1D"/>
    <w:rsid w:val="00F32F5E"/>
    <w:rsid w:val="00F33343"/>
    <w:rsid w:val="00F33A1C"/>
    <w:rsid w:val="00F33B3E"/>
    <w:rsid w:val="00F3415F"/>
    <w:rsid w:val="00F344BD"/>
    <w:rsid w:val="00F34569"/>
    <w:rsid w:val="00F35115"/>
    <w:rsid w:val="00F354D2"/>
    <w:rsid w:val="00F3579D"/>
    <w:rsid w:val="00F36072"/>
    <w:rsid w:val="00F362A9"/>
    <w:rsid w:val="00F370CB"/>
    <w:rsid w:val="00F372C4"/>
    <w:rsid w:val="00F37484"/>
    <w:rsid w:val="00F37584"/>
    <w:rsid w:val="00F3780E"/>
    <w:rsid w:val="00F37C0B"/>
    <w:rsid w:val="00F405DE"/>
    <w:rsid w:val="00F4121E"/>
    <w:rsid w:val="00F428AA"/>
    <w:rsid w:val="00F42DEA"/>
    <w:rsid w:val="00F440A8"/>
    <w:rsid w:val="00F44513"/>
    <w:rsid w:val="00F445C9"/>
    <w:rsid w:val="00F447CE"/>
    <w:rsid w:val="00F458CC"/>
    <w:rsid w:val="00F45A32"/>
    <w:rsid w:val="00F45FB1"/>
    <w:rsid w:val="00F46AEC"/>
    <w:rsid w:val="00F46E71"/>
    <w:rsid w:val="00F46EEA"/>
    <w:rsid w:val="00F47D4A"/>
    <w:rsid w:val="00F47FD2"/>
    <w:rsid w:val="00F508D6"/>
    <w:rsid w:val="00F51095"/>
    <w:rsid w:val="00F51956"/>
    <w:rsid w:val="00F526CD"/>
    <w:rsid w:val="00F52CA0"/>
    <w:rsid w:val="00F54ACD"/>
    <w:rsid w:val="00F54E42"/>
    <w:rsid w:val="00F54FE9"/>
    <w:rsid w:val="00F55EF5"/>
    <w:rsid w:val="00F560F2"/>
    <w:rsid w:val="00F565DA"/>
    <w:rsid w:val="00F56E35"/>
    <w:rsid w:val="00F575C0"/>
    <w:rsid w:val="00F57F93"/>
    <w:rsid w:val="00F60694"/>
    <w:rsid w:val="00F60F77"/>
    <w:rsid w:val="00F61742"/>
    <w:rsid w:val="00F62EF3"/>
    <w:rsid w:val="00F63206"/>
    <w:rsid w:val="00F633C0"/>
    <w:rsid w:val="00F6341F"/>
    <w:rsid w:val="00F63B7A"/>
    <w:rsid w:val="00F64A7A"/>
    <w:rsid w:val="00F65CD8"/>
    <w:rsid w:val="00F65EE3"/>
    <w:rsid w:val="00F6683B"/>
    <w:rsid w:val="00F66E11"/>
    <w:rsid w:val="00F673EC"/>
    <w:rsid w:val="00F702EC"/>
    <w:rsid w:val="00F713FA"/>
    <w:rsid w:val="00F7142F"/>
    <w:rsid w:val="00F714D7"/>
    <w:rsid w:val="00F71F92"/>
    <w:rsid w:val="00F72E94"/>
    <w:rsid w:val="00F73A9D"/>
    <w:rsid w:val="00F73D54"/>
    <w:rsid w:val="00F74007"/>
    <w:rsid w:val="00F74F71"/>
    <w:rsid w:val="00F76277"/>
    <w:rsid w:val="00F768B8"/>
    <w:rsid w:val="00F769C1"/>
    <w:rsid w:val="00F76AD5"/>
    <w:rsid w:val="00F76C40"/>
    <w:rsid w:val="00F77035"/>
    <w:rsid w:val="00F77DEC"/>
    <w:rsid w:val="00F77E24"/>
    <w:rsid w:val="00F80F09"/>
    <w:rsid w:val="00F819CD"/>
    <w:rsid w:val="00F824A1"/>
    <w:rsid w:val="00F82A32"/>
    <w:rsid w:val="00F82B27"/>
    <w:rsid w:val="00F8321A"/>
    <w:rsid w:val="00F83A39"/>
    <w:rsid w:val="00F83C82"/>
    <w:rsid w:val="00F8433E"/>
    <w:rsid w:val="00F84B44"/>
    <w:rsid w:val="00F84F07"/>
    <w:rsid w:val="00F86498"/>
    <w:rsid w:val="00F87424"/>
    <w:rsid w:val="00F87C75"/>
    <w:rsid w:val="00F90176"/>
    <w:rsid w:val="00F914DD"/>
    <w:rsid w:val="00F9186F"/>
    <w:rsid w:val="00F91EBA"/>
    <w:rsid w:val="00F921BA"/>
    <w:rsid w:val="00F922C9"/>
    <w:rsid w:val="00F927E0"/>
    <w:rsid w:val="00F92E07"/>
    <w:rsid w:val="00F92FB1"/>
    <w:rsid w:val="00F93025"/>
    <w:rsid w:val="00F930E0"/>
    <w:rsid w:val="00F93A44"/>
    <w:rsid w:val="00F93EAA"/>
    <w:rsid w:val="00F941A6"/>
    <w:rsid w:val="00F94573"/>
    <w:rsid w:val="00F94862"/>
    <w:rsid w:val="00F95997"/>
    <w:rsid w:val="00F95F0B"/>
    <w:rsid w:val="00F961A6"/>
    <w:rsid w:val="00F96474"/>
    <w:rsid w:val="00F96703"/>
    <w:rsid w:val="00F96CAF"/>
    <w:rsid w:val="00F9743C"/>
    <w:rsid w:val="00F97835"/>
    <w:rsid w:val="00FA01D8"/>
    <w:rsid w:val="00FA0F4C"/>
    <w:rsid w:val="00FA21DF"/>
    <w:rsid w:val="00FA2503"/>
    <w:rsid w:val="00FA2676"/>
    <w:rsid w:val="00FA478E"/>
    <w:rsid w:val="00FA4C32"/>
    <w:rsid w:val="00FA4C89"/>
    <w:rsid w:val="00FA52BD"/>
    <w:rsid w:val="00FA6A4C"/>
    <w:rsid w:val="00FA6D7E"/>
    <w:rsid w:val="00FA7B43"/>
    <w:rsid w:val="00FA7B84"/>
    <w:rsid w:val="00FB0B7D"/>
    <w:rsid w:val="00FB0C36"/>
    <w:rsid w:val="00FB1AA7"/>
    <w:rsid w:val="00FB2785"/>
    <w:rsid w:val="00FB2D62"/>
    <w:rsid w:val="00FB3015"/>
    <w:rsid w:val="00FB3D0A"/>
    <w:rsid w:val="00FB3ED4"/>
    <w:rsid w:val="00FB4974"/>
    <w:rsid w:val="00FB5520"/>
    <w:rsid w:val="00FB5721"/>
    <w:rsid w:val="00FB64A4"/>
    <w:rsid w:val="00FB65E7"/>
    <w:rsid w:val="00FB67FB"/>
    <w:rsid w:val="00FB6C12"/>
    <w:rsid w:val="00FB75F6"/>
    <w:rsid w:val="00FB7EDC"/>
    <w:rsid w:val="00FC03FD"/>
    <w:rsid w:val="00FC085D"/>
    <w:rsid w:val="00FC1A55"/>
    <w:rsid w:val="00FC21C8"/>
    <w:rsid w:val="00FC2E42"/>
    <w:rsid w:val="00FC37D9"/>
    <w:rsid w:val="00FC5F5D"/>
    <w:rsid w:val="00FD0348"/>
    <w:rsid w:val="00FD23E0"/>
    <w:rsid w:val="00FD2D51"/>
    <w:rsid w:val="00FD366E"/>
    <w:rsid w:val="00FD4682"/>
    <w:rsid w:val="00FD46A6"/>
    <w:rsid w:val="00FD4CF7"/>
    <w:rsid w:val="00FD51B6"/>
    <w:rsid w:val="00FE0408"/>
    <w:rsid w:val="00FE0909"/>
    <w:rsid w:val="00FE0956"/>
    <w:rsid w:val="00FE1258"/>
    <w:rsid w:val="00FE1EB0"/>
    <w:rsid w:val="00FE34EB"/>
    <w:rsid w:val="00FE370E"/>
    <w:rsid w:val="00FE3AF1"/>
    <w:rsid w:val="00FE4059"/>
    <w:rsid w:val="00FE4064"/>
    <w:rsid w:val="00FE409B"/>
    <w:rsid w:val="00FE46B5"/>
    <w:rsid w:val="00FE55D4"/>
    <w:rsid w:val="00FE586F"/>
    <w:rsid w:val="00FE5919"/>
    <w:rsid w:val="00FE5B51"/>
    <w:rsid w:val="00FE5C35"/>
    <w:rsid w:val="00FE60E3"/>
    <w:rsid w:val="00FE6465"/>
    <w:rsid w:val="00FE6588"/>
    <w:rsid w:val="00FF2B94"/>
    <w:rsid w:val="00FF3DC6"/>
    <w:rsid w:val="00FF4288"/>
    <w:rsid w:val="00FF4834"/>
    <w:rsid w:val="00FF4A66"/>
    <w:rsid w:val="00FF64F2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3FC524E"/>
  <w15:docId w15:val="{C2CFF6F4-CE03-4B6A-9D39-90E1714F9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aliases w:val=" Car"/>
    <w:basedOn w:val="Normal"/>
    <w:next w:val="Normal"/>
    <w:link w:val="Ttulo1Car"/>
    <w:uiPriority w:val="9"/>
    <w:qFormat/>
    <w:rsid w:val="00A730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0C5C9A"/>
    <w:pPr>
      <w:keepNext/>
      <w:outlineLvl w:val="1"/>
    </w:pPr>
    <w:rPr>
      <w:b/>
      <w:lang w:val="x-none"/>
    </w:rPr>
  </w:style>
  <w:style w:type="paragraph" w:styleId="Ttulo3">
    <w:name w:val="heading 3"/>
    <w:basedOn w:val="Normal"/>
    <w:next w:val="Normal"/>
    <w:link w:val="Ttulo3Car"/>
    <w:qFormat/>
    <w:rsid w:val="000C5C9A"/>
    <w:pPr>
      <w:keepNext/>
      <w:tabs>
        <w:tab w:val="left" w:pos="567"/>
      </w:tabs>
      <w:ind w:left="567" w:right="-943" w:hanging="567"/>
      <w:jc w:val="both"/>
      <w:outlineLvl w:val="2"/>
    </w:pPr>
    <w:rPr>
      <w:b/>
      <w:lang w:val="es-MX"/>
    </w:rPr>
  </w:style>
  <w:style w:type="paragraph" w:styleId="Ttulo4">
    <w:name w:val="heading 4"/>
    <w:basedOn w:val="Normal"/>
    <w:next w:val="Normal"/>
    <w:link w:val="Ttulo4Car"/>
    <w:qFormat/>
    <w:rsid w:val="000C5C9A"/>
    <w:pPr>
      <w:keepNext/>
      <w:tabs>
        <w:tab w:val="left" w:pos="0"/>
      </w:tabs>
      <w:ind w:right="-943"/>
      <w:jc w:val="both"/>
      <w:outlineLvl w:val="3"/>
    </w:pPr>
    <w:rPr>
      <w:b/>
      <w:lang w:val="es-MX"/>
    </w:rPr>
  </w:style>
  <w:style w:type="paragraph" w:styleId="Ttulo5">
    <w:name w:val="heading 5"/>
    <w:basedOn w:val="Normal"/>
    <w:next w:val="Normal"/>
    <w:link w:val="Ttulo5Car"/>
    <w:qFormat/>
    <w:rsid w:val="000C5C9A"/>
    <w:pPr>
      <w:keepNext/>
      <w:ind w:right="-943"/>
      <w:jc w:val="both"/>
      <w:outlineLvl w:val="4"/>
    </w:pPr>
    <w:rPr>
      <w:b/>
      <w:color w:val="000000"/>
      <w:sz w:val="22"/>
    </w:rPr>
  </w:style>
  <w:style w:type="paragraph" w:styleId="Ttulo6">
    <w:name w:val="heading 6"/>
    <w:basedOn w:val="Normal"/>
    <w:next w:val="Normal"/>
    <w:link w:val="Ttulo6Car"/>
    <w:uiPriority w:val="9"/>
    <w:qFormat/>
    <w:rsid w:val="000C5C9A"/>
    <w:pPr>
      <w:keepNext/>
      <w:tabs>
        <w:tab w:val="left" w:pos="567"/>
      </w:tabs>
      <w:ind w:left="567" w:right="-943" w:hanging="567"/>
      <w:jc w:val="both"/>
      <w:outlineLvl w:val="5"/>
    </w:pPr>
    <w:rPr>
      <w:b/>
      <w:sz w:val="22"/>
      <w:lang w:val="es-MX"/>
    </w:rPr>
  </w:style>
  <w:style w:type="paragraph" w:styleId="Ttulo7">
    <w:name w:val="heading 7"/>
    <w:basedOn w:val="Normal"/>
    <w:next w:val="Normal"/>
    <w:link w:val="Ttulo7Car"/>
    <w:qFormat/>
    <w:rsid w:val="00CF0042"/>
    <w:pPr>
      <w:widowControl w:val="0"/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0C5C9A"/>
    <w:pPr>
      <w:keepNext/>
      <w:widowControl w:val="0"/>
      <w:outlineLvl w:val="7"/>
    </w:pPr>
    <w:rPr>
      <w:rFonts w:ascii="Arial" w:hAnsi="Arial"/>
      <w:b/>
      <w:i/>
      <w:color w:val="000000"/>
      <w:sz w:val="18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0C5C9A"/>
    <w:pPr>
      <w:keepNext/>
      <w:tabs>
        <w:tab w:val="left" w:pos="0"/>
      </w:tabs>
      <w:ind w:left="705" w:right="567" w:hanging="705"/>
      <w:jc w:val="both"/>
      <w:outlineLvl w:val="8"/>
    </w:pPr>
    <w:rPr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 Car Car"/>
    <w:basedOn w:val="Fuentedeprrafopredeter"/>
    <w:link w:val="Ttulo1"/>
    <w:uiPriority w:val="9"/>
    <w:rsid w:val="00A7302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0C5C9A"/>
    <w:rPr>
      <w:rFonts w:ascii="Times New Roman" w:eastAsia="Times New Roman" w:hAnsi="Times New Roman" w:cs="Times New Roman"/>
      <w:b/>
      <w:sz w:val="20"/>
      <w:szCs w:val="20"/>
      <w:lang w:val="x-none" w:eastAsia="es-ES"/>
    </w:rPr>
  </w:style>
  <w:style w:type="character" w:customStyle="1" w:styleId="Ttulo3Car">
    <w:name w:val="Título 3 Car"/>
    <w:basedOn w:val="Fuentedeprrafopredeter"/>
    <w:link w:val="Ttulo3"/>
    <w:rsid w:val="000C5C9A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0C5C9A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0C5C9A"/>
    <w:rPr>
      <w:rFonts w:ascii="Times New Roman" w:eastAsia="Times New Roman" w:hAnsi="Times New Roman" w:cs="Times New Roman"/>
      <w:b/>
      <w:color w:val="000000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0C5C9A"/>
    <w:rPr>
      <w:rFonts w:ascii="Times New Roman" w:eastAsia="Times New Roman" w:hAnsi="Times New Roman" w:cs="Times New Roman"/>
      <w:b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CF00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0C5C9A"/>
    <w:rPr>
      <w:rFonts w:ascii="Arial" w:eastAsia="Times New Roman" w:hAnsi="Arial" w:cs="Times New Roman"/>
      <w:b/>
      <w:i/>
      <w:color w:val="000000"/>
      <w:sz w:val="18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0C5C9A"/>
    <w:rPr>
      <w:rFonts w:ascii="Times New Roman" w:eastAsia="Times New Roman" w:hAnsi="Times New Roman" w:cs="Times New Roman"/>
      <w:b/>
      <w:color w:val="000000"/>
      <w:sz w:val="20"/>
      <w:szCs w:val="20"/>
      <w:lang w:val="es-ES" w:eastAsia="es-ES"/>
    </w:rPr>
  </w:style>
  <w:style w:type="paragraph" w:styleId="Ttulo">
    <w:name w:val="Title"/>
    <w:basedOn w:val="Normal"/>
    <w:link w:val="TtuloCar"/>
    <w:qFormat/>
    <w:rsid w:val="004F08CF"/>
    <w:pPr>
      <w:jc w:val="center"/>
    </w:pPr>
    <w:rPr>
      <w:rFonts w:ascii="Univers (W1)" w:hAnsi="Univers (W1)"/>
      <w:b/>
      <w:sz w:val="24"/>
    </w:rPr>
  </w:style>
  <w:style w:type="character" w:customStyle="1" w:styleId="TtuloCar">
    <w:name w:val="Título Car"/>
    <w:basedOn w:val="Fuentedeprrafopredeter"/>
    <w:link w:val="Ttulo"/>
    <w:rsid w:val="004F08CF"/>
    <w:rPr>
      <w:rFonts w:ascii="Univers (W1)" w:eastAsia="Times New Roman" w:hAnsi="Univers (W1)" w:cs="Times New Roman"/>
      <w:b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F08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nhideWhenUsed/>
    <w:rsid w:val="004F08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4F08CF"/>
    <w:pPr>
      <w:ind w:left="3540"/>
    </w:pPr>
    <w:rPr>
      <w:rFonts w:ascii="AvantGarde Bk BT" w:hAnsi="AvantGarde Bk BT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4F08CF"/>
    <w:rPr>
      <w:rFonts w:ascii="AvantGarde Bk BT" w:eastAsia="Times New Roman" w:hAnsi="AvantGarde Bk BT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833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nhideWhenUsed/>
    <w:rsid w:val="00DA182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DA182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unhideWhenUsed/>
    <w:rsid w:val="007804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7804BA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rsid w:val="00FA4C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MX"/>
    </w:rPr>
  </w:style>
  <w:style w:type="paragraph" w:styleId="Sinespaciado">
    <w:name w:val="No Spacing"/>
    <w:link w:val="SinespaciadoCar"/>
    <w:uiPriority w:val="1"/>
    <w:qFormat/>
    <w:rsid w:val="00FB65E7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ipervnculo">
    <w:name w:val="Hyperlink"/>
    <w:aliases w:val="Hipervínculo1,Hipervínculo11,Hipervínculo12,Hipervínculo13,Hipervínculo14,Hipervínculo15"/>
    <w:uiPriority w:val="99"/>
    <w:rsid w:val="00597802"/>
    <w:rPr>
      <w:rFonts w:cs="Times New Roman"/>
      <w:color w:val="0000FF"/>
      <w:u w:val="single"/>
    </w:rPr>
  </w:style>
  <w:style w:type="paragraph" w:styleId="Prrafodelista">
    <w:name w:val="List Paragraph"/>
    <w:aliases w:val="Multi Level List 1,Titulo de Fígura,TITULO A,Texto,TIT 2 IND,lp1,List Paragraph11,Bullet List,FooterText,numbered,Paragraphe de liste1,Bulletr List Paragraph,列出段落,列出段落1,Lista vistosa - Énfasis 11,Scitum normal,Listas,List Paragraph1,b1"/>
    <w:basedOn w:val="Normal"/>
    <w:link w:val="PrrafodelistaCar"/>
    <w:uiPriority w:val="34"/>
    <w:qFormat/>
    <w:rsid w:val="00597802"/>
    <w:pPr>
      <w:widowControl w:val="0"/>
      <w:ind w:left="708"/>
    </w:pPr>
  </w:style>
  <w:style w:type="character" w:customStyle="1" w:styleId="PrrafodelistaCar">
    <w:name w:val="Párrafo de lista Car"/>
    <w:aliases w:val="Multi Level List 1 Car,Titulo de Fígura Car,TITULO A Car,Texto Car,TIT 2 IND Car,lp1 Car,List Paragraph11 Car,Bullet List Car,FooterText Car,numbered Car,Paragraphe de liste1 Car,Bulletr List Paragraph Car,列出段落 Car,列出段落1 Car,b1 Car"/>
    <w:link w:val="Prrafodelista"/>
    <w:uiPriority w:val="1"/>
    <w:qFormat/>
    <w:rsid w:val="00803CE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nhideWhenUsed/>
    <w:rsid w:val="0093631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93631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107DE4"/>
  </w:style>
  <w:style w:type="paragraph" w:styleId="NormalWeb">
    <w:name w:val="Normal (Web)"/>
    <w:basedOn w:val="Normal"/>
    <w:uiPriority w:val="99"/>
    <w:unhideWhenUsed/>
    <w:rsid w:val="00107DE4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3detindependiente">
    <w:name w:val="Body Text Indent 3"/>
    <w:basedOn w:val="Normal"/>
    <w:link w:val="Sangra3detindependienteCar"/>
    <w:unhideWhenUsed/>
    <w:rsid w:val="00CF0F48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F0F48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CuerpodeltextoSinnegrita">
    <w:name w:val="Cuerpo del texto + Sin negrita"/>
    <w:rsid w:val="00A342D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/>
    </w:rPr>
  </w:style>
  <w:style w:type="paragraph" w:customStyle="1" w:styleId="listitem1k-swdbev5fqjj1k-1sefn">
    <w:name w:val="listitem_1k-swdbev5fqjj1k-1sefn"/>
    <w:basedOn w:val="Normal"/>
    <w:rsid w:val="00BC1273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2detindependiente">
    <w:name w:val="Body Text Indent 2"/>
    <w:basedOn w:val="Normal"/>
    <w:link w:val="Sangra2detindependienteCar"/>
    <w:rsid w:val="009E1895"/>
    <w:pPr>
      <w:widowControl w:val="0"/>
      <w:ind w:left="993"/>
      <w:jc w:val="both"/>
    </w:pPr>
    <w:rPr>
      <w:rFonts w:ascii="CG Omega" w:hAnsi="CG Omega"/>
      <w:color w:val="00000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E1895"/>
    <w:rPr>
      <w:rFonts w:ascii="CG Omega" w:eastAsia="Times New Roman" w:hAnsi="CG Omega" w:cs="Times New Roman"/>
      <w:color w:val="000000"/>
      <w:sz w:val="20"/>
      <w:szCs w:val="20"/>
      <w:lang w:val="es-ES_tradnl" w:eastAsia="es-ES"/>
    </w:rPr>
  </w:style>
  <w:style w:type="character" w:customStyle="1" w:styleId="Cuerpodeltexto7pto">
    <w:name w:val="Cuerpo del texto + 7 pto"/>
    <w:aliases w:val="Negrita"/>
    <w:rsid w:val="00F25F52"/>
    <w:rPr>
      <w:rFonts w:ascii="Arial" w:eastAsia="Times New Roman" w:hAnsi="Arial"/>
      <w:b/>
      <w:color w:val="000000"/>
      <w:spacing w:val="0"/>
      <w:w w:val="100"/>
      <w:position w:val="0"/>
      <w:sz w:val="14"/>
      <w:u w:val="none"/>
      <w:lang w:val="es-ES" w:eastAsia="x-none"/>
    </w:rPr>
  </w:style>
  <w:style w:type="paragraph" w:styleId="Textodebloque">
    <w:name w:val="Block Text"/>
    <w:basedOn w:val="Normal"/>
    <w:rsid w:val="00C91444"/>
    <w:pPr>
      <w:ind w:left="360" w:right="-943"/>
      <w:jc w:val="both"/>
    </w:pPr>
    <w:rPr>
      <w:lang w:val="es-MX"/>
    </w:rPr>
  </w:style>
  <w:style w:type="character" w:customStyle="1" w:styleId="PuestoCar1">
    <w:name w:val="Puesto Car1"/>
    <w:basedOn w:val="Fuentedeprrafopredeter"/>
    <w:rsid w:val="000C5C9A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paragraph" w:customStyle="1" w:styleId="BodyText21">
    <w:name w:val="Body Text 21"/>
    <w:basedOn w:val="Normal"/>
    <w:rsid w:val="000C5C9A"/>
    <w:pPr>
      <w:widowControl w:val="0"/>
      <w:ind w:left="963" w:firstLine="30"/>
      <w:jc w:val="both"/>
    </w:pPr>
    <w:rPr>
      <w:rFonts w:ascii="CG Omega" w:hAnsi="CG Omega"/>
      <w:b/>
      <w:i/>
      <w:color w:val="000000"/>
      <w:lang w:val="es-ES_tradnl"/>
    </w:rPr>
  </w:style>
  <w:style w:type="paragraph" w:styleId="Descripcin">
    <w:name w:val="caption"/>
    <w:aliases w:val="Epígrafe"/>
    <w:basedOn w:val="Normal"/>
    <w:next w:val="Normal"/>
    <w:qFormat/>
    <w:rsid w:val="000C5C9A"/>
    <w:pPr>
      <w:shd w:val="clear" w:color="auto" w:fill="FFFFFF"/>
      <w:jc w:val="center"/>
    </w:pPr>
    <w:rPr>
      <w:rFonts w:ascii="Arial" w:hAnsi="Arial"/>
      <w:b/>
    </w:rPr>
  </w:style>
  <w:style w:type="paragraph" w:styleId="Textoindependiente3">
    <w:name w:val="Body Text 3"/>
    <w:basedOn w:val="Normal"/>
    <w:link w:val="Textoindependiente3Car"/>
    <w:rsid w:val="000C5C9A"/>
    <w:pPr>
      <w:ind w:right="617"/>
      <w:jc w:val="center"/>
    </w:pPr>
    <w:rPr>
      <w:rFonts w:ascii="Arial" w:hAnsi="Arial"/>
      <w:b/>
    </w:rPr>
  </w:style>
  <w:style w:type="character" w:customStyle="1" w:styleId="Textoindependiente3Car">
    <w:name w:val="Texto independiente 3 Car"/>
    <w:basedOn w:val="Fuentedeprrafopredeter"/>
    <w:link w:val="Textoindependiente3"/>
    <w:rsid w:val="000C5C9A"/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0C5C9A"/>
    <w:rPr>
      <w:rFonts w:ascii="Arial" w:hAnsi="Arial"/>
    </w:rPr>
  </w:style>
  <w:style w:type="character" w:customStyle="1" w:styleId="TextonotapieCar">
    <w:name w:val="Texto nota pie Car"/>
    <w:basedOn w:val="Fuentedeprrafopredeter"/>
    <w:link w:val="Textonotapie"/>
    <w:semiHidden/>
    <w:rsid w:val="000C5C9A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Sangra3detindependiente1">
    <w:name w:val="Sangría 3 de t. independiente1"/>
    <w:basedOn w:val="Normal"/>
    <w:rsid w:val="000C5C9A"/>
    <w:pPr>
      <w:suppressAutoHyphens/>
      <w:autoSpaceDE w:val="0"/>
      <w:ind w:left="284" w:hanging="284"/>
      <w:jc w:val="both"/>
    </w:pPr>
    <w:rPr>
      <w:rFonts w:ascii="Arial" w:hAnsi="Arial" w:cs="Arial"/>
      <w:lang w:val="es-ES_tradnl" w:eastAsia="ar-SA"/>
    </w:rPr>
  </w:style>
  <w:style w:type="character" w:customStyle="1" w:styleId="hps">
    <w:name w:val="hps"/>
    <w:rsid w:val="000C5C9A"/>
  </w:style>
  <w:style w:type="character" w:customStyle="1" w:styleId="atn">
    <w:name w:val="atn"/>
    <w:rsid w:val="000C5C9A"/>
  </w:style>
  <w:style w:type="character" w:customStyle="1" w:styleId="PiedepginaCar1">
    <w:name w:val="Pie de página Car1"/>
    <w:locked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ormatolibre">
    <w:name w:val="Formato libre"/>
    <w:rsid w:val="000C5C9A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es-MX"/>
    </w:rPr>
  </w:style>
  <w:style w:type="paragraph" w:customStyle="1" w:styleId="Textoindependiente21">
    <w:name w:val="Texto independiente 21"/>
    <w:basedOn w:val="Normal"/>
    <w:rsid w:val="000C5C9A"/>
    <w:pPr>
      <w:widowControl w:val="0"/>
      <w:ind w:right="51"/>
      <w:jc w:val="both"/>
    </w:pPr>
    <w:rPr>
      <w:sz w:val="22"/>
    </w:rPr>
  </w:style>
  <w:style w:type="paragraph" w:customStyle="1" w:styleId="Sangra2detindependiente1">
    <w:name w:val="Sangría 2 de t. independiente1"/>
    <w:basedOn w:val="Normal"/>
    <w:rsid w:val="000C5C9A"/>
    <w:pPr>
      <w:overflowPunct w:val="0"/>
      <w:autoSpaceDE w:val="0"/>
      <w:autoSpaceDN w:val="0"/>
      <w:adjustRightInd w:val="0"/>
      <w:spacing w:before="100"/>
      <w:ind w:left="1985"/>
      <w:jc w:val="both"/>
      <w:textAlignment w:val="baseline"/>
    </w:pPr>
    <w:rPr>
      <w:rFonts w:ascii="Arial" w:hAnsi="Arial"/>
      <w:sz w:val="22"/>
      <w:lang w:eastAsia="es-MX"/>
    </w:rPr>
  </w:style>
  <w:style w:type="paragraph" w:customStyle="1" w:styleId="Textoindependiente24">
    <w:name w:val="Texto independiente 24"/>
    <w:basedOn w:val="Normal"/>
    <w:rsid w:val="000C5C9A"/>
    <w:pPr>
      <w:widowControl w:val="0"/>
      <w:suppressAutoHyphens/>
      <w:overflowPunct w:val="0"/>
      <w:autoSpaceDE w:val="0"/>
      <w:jc w:val="both"/>
      <w:textAlignment w:val="baseline"/>
    </w:pPr>
    <w:rPr>
      <w:rFonts w:ascii="Arial" w:hAnsi="Arial"/>
      <w:lang w:eastAsia="ar-SA"/>
    </w:rPr>
  </w:style>
  <w:style w:type="paragraph" w:styleId="Lista2">
    <w:name w:val="List 2"/>
    <w:basedOn w:val="Normal"/>
    <w:rsid w:val="000C5C9A"/>
    <w:pPr>
      <w:ind w:left="566" w:hanging="283"/>
    </w:pPr>
    <w:rPr>
      <w:lang w:val="es-ES_tradnl"/>
    </w:rPr>
  </w:style>
  <w:style w:type="paragraph" w:customStyle="1" w:styleId="FTNORMAL">
    <w:name w:val="FT NORMAL"/>
    <w:basedOn w:val="Prrafodelista"/>
    <w:link w:val="FTNORMALCar"/>
    <w:qFormat/>
    <w:rsid w:val="000C5C9A"/>
    <w:pPr>
      <w:widowControl/>
      <w:numPr>
        <w:numId w:val="1"/>
      </w:numPr>
      <w:spacing w:line="360" w:lineRule="auto"/>
      <w:contextualSpacing/>
      <w:jc w:val="both"/>
    </w:pPr>
    <w:rPr>
      <w:rFonts w:ascii="BankGothic Lt BT" w:eastAsia="Calibri" w:hAnsi="BankGothic Lt BT"/>
    </w:rPr>
  </w:style>
  <w:style w:type="character" w:customStyle="1" w:styleId="FTNORMALCar">
    <w:name w:val="FT NORMAL Car"/>
    <w:link w:val="FTNORMAL"/>
    <w:rsid w:val="000C5C9A"/>
    <w:rPr>
      <w:rFonts w:ascii="BankGothic Lt BT" w:eastAsia="Calibri" w:hAnsi="BankGothic Lt BT" w:cs="Times New Roman"/>
      <w:sz w:val="20"/>
      <w:szCs w:val="20"/>
      <w:lang w:val="es-ES" w:eastAsia="es-ES"/>
    </w:rPr>
  </w:style>
  <w:style w:type="paragraph" w:customStyle="1" w:styleId="FT1">
    <w:name w:val="FT1"/>
    <w:basedOn w:val="Normal"/>
    <w:link w:val="FT1Car"/>
    <w:qFormat/>
    <w:rsid w:val="000C5C9A"/>
    <w:pPr>
      <w:spacing w:line="360" w:lineRule="auto"/>
      <w:jc w:val="both"/>
    </w:pPr>
    <w:rPr>
      <w:rFonts w:ascii="BankGothic Lt BT" w:hAnsi="BankGothic Lt BT" w:cs="Arial"/>
      <w:b/>
      <w:sz w:val="24"/>
      <w:szCs w:val="22"/>
    </w:rPr>
  </w:style>
  <w:style w:type="character" w:customStyle="1" w:styleId="FT1Car">
    <w:name w:val="FT1 Car"/>
    <w:link w:val="FT1"/>
    <w:rsid w:val="000C5C9A"/>
    <w:rPr>
      <w:rFonts w:ascii="BankGothic Lt BT" w:eastAsia="Times New Roman" w:hAnsi="BankGothic Lt BT" w:cs="Arial"/>
      <w:b/>
      <w:sz w:val="24"/>
      <w:lang w:val="es-ES" w:eastAsia="es-ES"/>
    </w:rPr>
  </w:style>
  <w:style w:type="paragraph" w:styleId="HTMLconformatoprevio">
    <w:name w:val="HTML Preformatted"/>
    <w:basedOn w:val="Normal"/>
    <w:link w:val="HTMLconformatoprevioCar1"/>
    <w:rsid w:val="000C5C9A"/>
    <w:pPr>
      <w:suppressAutoHyphens/>
    </w:pPr>
    <w:rPr>
      <w:rFonts w:ascii="Courier New" w:hAnsi="Courier New" w:cs="Courier New"/>
      <w:lang w:val="es-MX" w:eastAsia="ar-SA"/>
    </w:rPr>
  </w:style>
  <w:style w:type="character" w:customStyle="1" w:styleId="HTMLconformatoprevioCar1">
    <w:name w:val="HTML con formato previo Car1"/>
    <w:link w:val="HTMLconformatoprevio"/>
    <w:rsid w:val="000C5C9A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conformatoprevioCar">
    <w:name w:val="HTML con formato previo Car"/>
    <w:basedOn w:val="Fuentedeprrafopredeter"/>
    <w:rsid w:val="000C5C9A"/>
    <w:rPr>
      <w:rFonts w:ascii="Consolas" w:eastAsia="Times New Roman" w:hAnsi="Consolas" w:cs="Times New Roman"/>
      <w:sz w:val="20"/>
      <w:szCs w:val="20"/>
      <w:lang w:val="es-ES" w:eastAsia="es-ES"/>
    </w:rPr>
  </w:style>
  <w:style w:type="character" w:customStyle="1" w:styleId="EncabezadoCar1">
    <w:name w:val="Encabezado Car1"/>
    <w:uiPriority w:val="99"/>
    <w:locked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msonormal0">
    <w:name w:val="msonormal"/>
    <w:basedOn w:val="Normal"/>
    <w:rsid w:val="000C5C9A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font5">
    <w:name w:val="font5"/>
    <w:basedOn w:val="Normal"/>
    <w:rsid w:val="000C5C9A"/>
    <w:pPr>
      <w:spacing w:before="100" w:beforeAutospacing="1" w:after="100" w:afterAutospacing="1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font6">
    <w:name w:val="font6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sz w:val="16"/>
      <w:szCs w:val="16"/>
      <w:lang w:val="en-US" w:eastAsia="en-US"/>
    </w:rPr>
  </w:style>
  <w:style w:type="paragraph" w:customStyle="1" w:styleId="font7">
    <w:name w:val="font7"/>
    <w:basedOn w:val="Normal"/>
    <w:rsid w:val="000C5C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8">
    <w:name w:val="font8"/>
    <w:basedOn w:val="Normal"/>
    <w:rsid w:val="000C5C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9">
    <w:name w:val="font9"/>
    <w:basedOn w:val="Normal"/>
    <w:rsid w:val="000C5C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10">
    <w:name w:val="font10"/>
    <w:basedOn w:val="Normal"/>
    <w:rsid w:val="000C5C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11">
    <w:name w:val="font11"/>
    <w:basedOn w:val="Normal"/>
    <w:rsid w:val="000C5C9A"/>
    <w:pPr>
      <w:spacing w:before="100" w:beforeAutospacing="1" w:after="100" w:afterAutospacing="1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font12">
    <w:name w:val="font12"/>
    <w:basedOn w:val="Normal"/>
    <w:rsid w:val="000C5C9A"/>
    <w:pPr>
      <w:spacing w:before="100" w:beforeAutospacing="1" w:after="100" w:afterAutospacing="1"/>
    </w:pPr>
    <w:rPr>
      <w:rFonts w:ascii="Calibri" w:hAnsi="Calibri" w:cs="Calibri"/>
      <w:color w:val="000000"/>
      <w:lang w:val="en-US" w:eastAsia="en-US"/>
    </w:rPr>
  </w:style>
  <w:style w:type="paragraph" w:customStyle="1" w:styleId="font13">
    <w:name w:val="font13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color w:val="000000"/>
      <w:lang w:val="en-US" w:eastAsia="en-US"/>
    </w:rPr>
  </w:style>
  <w:style w:type="paragraph" w:customStyle="1" w:styleId="font14">
    <w:name w:val="font14"/>
    <w:basedOn w:val="Normal"/>
    <w:rsid w:val="000C5C9A"/>
    <w:pPr>
      <w:spacing w:before="100" w:beforeAutospacing="1" w:after="100" w:afterAutospacing="1"/>
    </w:pPr>
    <w:rPr>
      <w:rFonts w:ascii="Calibri" w:hAnsi="Calibri" w:cs="Calibri"/>
      <w:lang w:val="en-US" w:eastAsia="en-US"/>
    </w:rPr>
  </w:style>
  <w:style w:type="paragraph" w:customStyle="1" w:styleId="font15">
    <w:name w:val="font15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lang w:val="en-US" w:eastAsia="en-US"/>
    </w:rPr>
  </w:style>
  <w:style w:type="paragraph" w:customStyle="1" w:styleId="font16">
    <w:name w:val="font16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color w:val="FF0000"/>
      <w:lang w:val="en-US" w:eastAsia="en-US"/>
    </w:rPr>
  </w:style>
  <w:style w:type="paragraph" w:customStyle="1" w:styleId="font17">
    <w:name w:val="font17"/>
    <w:basedOn w:val="Normal"/>
    <w:rsid w:val="000C5C9A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en-US" w:eastAsia="en-US"/>
    </w:rPr>
  </w:style>
  <w:style w:type="paragraph" w:customStyle="1" w:styleId="font18">
    <w:name w:val="font18"/>
    <w:basedOn w:val="Normal"/>
    <w:rsid w:val="000C5C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19">
    <w:name w:val="font19"/>
    <w:basedOn w:val="Normal"/>
    <w:rsid w:val="000C5C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20">
    <w:name w:val="font20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sz w:val="18"/>
      <w:szCs w:val="18"/>
      <w:lang w:val="en-US" w:eastAsia="en-US"/>
    </w:rPr>
  </w:style>
  <w:style w:type="paragraph" w:customStyle="1" w:styleId="xl65">
    <w:name w:val="xl6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en-US" w:eastAsia="en-US"/>
    </w:rPr>
  </w:style>
  <w:style w:type="paragraph" w:customStyle="1" w:styleId="xl66">
    <w:name w:val="xl6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7">
    <w:name w:val="xl67"/>
    <w:basedOn w:val="Normal"/>
    <w:rsid w:val="000C5C9A"/>
    <w:pP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8">
    <w:name w:val="xl68"/>
    <w:basedOn w:val="Normal"/>
    <w:rsid w:val="000C5C9A"/>
    <w:pP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9">
    <w:name w:val="xl6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0">
    <w:name w:val="xl7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71">
    <w:name w:val="xl7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2">
    <w:name w:val="xl72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3">
    <w:name w:val="xl73"/>
    <w:basedOn w:val="Normal"/>
    <w:rsid w:val="000C5C9A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4">
    <w:name w:val="xl7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5">
    <w:name w:val="xl75"/>
    <w:basedOn w:val="Normal"/>
    <w:rsid w:val="000C5C9A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6">
    <w:name w:val="xl76"/>
    <w:basedOn w:val="Normal"/>
    <w:rsid w:val="000C5C9A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xl77">
    <w:name w:val="xl7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8">
    <w:name w:val="xl7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en-US" w:eastAsia="en-US"/>
    </w:rPr>
  </w:style>
  <w:style w:type="paragraph" w:customStyle="1" w:styleId="xl79">
    <w:name w:val="xl7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80">
    <w:name w:val="xl8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81">
    <w:name w:val="xl8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82">
    <w:name w:val="xl82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3">
    <w:name w:val="xl83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84">
    <w:name w:val="xl8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6"/>
      <w:szCs w:val="16"/>
      <w:lang w:val="en-US" w:eastAsia="en-US"/>
    </w:rPr>
  </w:style>
  <w:style w:type="paragraph" w:customStyle="1" w:styleId="xl85">
    <w:name w:val="xl8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US" w:eastAsia="en-US"/>
    </w:rPr>
  </w:style>
  <w:style w:type="paragraph" w:customStyle="1" w:styleId="xl86">
    <w:name w:val="xl8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87">
    <w:name w:val="xl8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 w:eastAsia="en-US"/>
    </w:rPr>
  </w:style>
  <w:style w:type="paragraph" w:customStyle="1" w:styleId="xl88">
    <w:name w:val="xl8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 w:eastAsia="en-US"/>
    </w:rPr>
  </w:style>
  <w:style w:type="paragraph" w:customStyle="1" w:styleId="xl89">
    <w:name w:val="xl8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0">
    <w:name w:val="xl9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1">
    <w:name w:val="xl9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2">
    <w:name w:val="xl92"/>
    <w:basedOn w:val="Normal"/>
    <w:rsid w:val="000C5C9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3">
    <w:name w:val="xl93"/>
    <w:basedOn w:val="Normal"/>
    <w:rsid w:val="000C5C9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4">
    <w:name w:val="xl9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95">
    <w:name w:val="xl95"/>
    <w:basedOn w:val="Normal"/>
    <w:rsid w:val="000C5C9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6">
    <w:name w:val="xl96"/>
    <w:basedOn w:val="Normal"/>
    <w:rsid w:val="000C5C9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7">
    <w:name w:val="xl9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8">
    <w:name w:val="xl9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 w:eastAsia="en-US"/>
    </w:rPr>
  </w:style>
  <w:style w:type="paragraph" w:customStyle="1" w:styleId="xl99">
    <w:name w:val="xl9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 w:eastAsia="en-US"/>
    </w:rPr>
  </w:style>
  <w:style w:type="paragraph" w:customStyle="1" w:styleId="xl100">
    <w:name w:val="xl10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101">
    <w:name w:val="xl10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2">
    <w:name w:val="xl102"/>
    <w:basedOn w:val="Normal"/>
    <w:rsid w:val="000C5C9A"/>
    <w:pP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103">
    <w:name w:val="xl103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4">
    <w:name w:val="xl10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xl105">
    <w:name w:val="xl10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106">
    <w:name w:val="xl10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7">
    <w:name w:val="xl10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8">
    <w:name w:val="xl10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9">
    <w:name w:val="xl10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10">
    <w:name w:val="xl11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111">
    <w:name w:val="xl11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2">
    <w:name w:val="xl112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Helvetica" w:hAnsi="Helvetica" w:cs="Helvetica"/>
      <w:sz w:val="16"/>
      <w:szCs w:val="16"/>
      <w:lang w:val="en-US" w:eastAsia="en-US"/>
    </w:rPr>
  </w:style>
  <w:style w:type="paragraph" w:customStyle="1" w:styleId="xl113">
    <w:name w:val="xl113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n-US" w:eastAsia="en-US"/>
    </w:rPr>
  </w:style>
  <w:style w:type="character" w:customStyle="1" w:styleId="CuerpodeltextoExact">
    <w:name w:val="Cuerpo del texto Exact"/>
    <w:rsid w:val="000C5C9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sz w:val="13"/>
      <w:szCs w:val="13"/>
      <w:u w:val="none"/>
    </w:rPr>
  </w:style>
  <w:style w:type="character" w:customStyle="1" w:styleId="Cuerpodeltexto">
    <w:name w:val="Cuerpo del texto_"/>
    <w:link w:val="Cuerpodeltexto0"/>
    <w:rsid w:val="000C5C9A"/>
    <w:rPr>
      <w:rFonts w:cs="Calibri"/>
      <w:sz w:val="14"/>
      <w:szCs w:val="14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0C5C9A"/>
    <w:pPr>
      <w:widowControl w:val="0"/>
      <w:shd w:val="clear" w:color="auto" w:fill="FFFFFF"/>
      <w:spacing w:line="0" w:lineRule="atLeast"/>
      <w:jc w:val="both"/>
    </w:pPr>
    <w:rPr>
      <w:rFonts w:asciiTheme="minorHAnsi" w:eastAsiaTheme="minorHAnsi" w:hAnsiTheme="minorHAnsi" w:cs="Calibri"/>
      <w:sz w:val="14"/>
      <w:szCs w:val="14"/>
      <w:lang w:val="es-MX" w:eastAsia="en-US"/>
    </w:rPr>
  </w:style>
  <w:style w:type="character" w:customStyle="1" w:styleId="CuerpodeltextoCalibri">
    <w:name w:val="Cuerpo del texto + Calibri"/>
    <w:aliases w:val="7 pto"/>
    <w:rsid w:val="000C5C9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s-ES"/>
    </w:rPr>
  </w:style>
  <w:style w:type="paragraph" w:customStyle="1" w:styleId="xmsonormal">
    <w:name w:val="x_msonormal"/>
    <w:basedOn w:val="Normal"/>
    <w:rsid w:val="000C5C9A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BlockQuotation">
    <w:name w:val="Block Quotation"/>
    <w:basedOn w:val="Normal"/>
    <w:rsid w:val="000C5C9A"/>
    <w:pPr>
      <w:widowControl w:val="0"/>
      <w:ind w:left="426" w:right="618"/>
      <w:jc w:val="both"/>
    </w:pPr>
    <w:rPr>
      <w:rFonts w:ascii="Footlight MT Light" w:hAnsi="Footlight MT Light"/>
      <w:sz w:val="44"/>
    </w:rPr>
  </w:style>
  <w:style w:type="paragraph" w:styleId="TDC1">
    <w:name w:val="toc 1"/>
    <w:basedOn w:val="Normal"/>
    <w:next w:val="Normal"/>
    <w:uiPriority w:val="39"/>
    <w:rsid w:val="000C5C9A"/>
    <w:pPr>
      <w:widowControl w:val="0"/>
      <w:spacing w:before="360"/>
    </w:pPr>
    <w:rPr>
      <w:rFonts w:ascii="Arial" w:hAnsi="Arial"/>
      <w:b/>
      <w:caps/>
      <w:sz w:val="24"/>
    </w:rPr>
  </w:style>
  <w:style w:type="paragraph" w:styleId="TDC2">
    <w:name w:val="toc 2"/>
    <w:basedOn w:val="Normal"/>
    <w:next w:val="Normal"/>
    <w:uiPriority w:val="39"/>
    <w:rsid w:val="000C5C9A"/>
    <w:pPr>
      <w:widowControl w:val="0"/>
      <w:spacing w:before="240"/>
    </w:pPr>
    <w:rPr>
      <w:b/>
    </w:rPr>
  </w:style>
  <w:style w:type="paragraph" w:customStyle="1" w:styleId="Textoindependiente31">
    <w:name w:val="Texto independiente 31"/>
    <w:basedOn w:val="Normal"/>
    <w:rsid w:val="000C5C9A"/>
    <w:pPr>
      <w:widowControl w:val="0"/>
      <w:jc w:val="both"/>
    </w:pPr>
  </w:style>
  <w:style w:type="paragraph" w:customStyle="1" w:styleId="BlockQuotation1">
    <w:name w:val="Block Quotation1"/>
    <w:basedOn w:val="Normal"/>
    <w:rsid w:val="000C5C9A"/>
    <w:pPr>
      <w:widowControl w:val="0"/>
      <w:tabs>
        <w:tab w:val="left" w:pos="4820"/>
      </w:tabs>
      <w:ind w:left="567" w:right="618"/>
      <w:jc w:val="both"/>
    </w:pPr>
    <w:rPr>
      <w:sz w:val="24"/>
    </w:rPr>
  </w:style>
  <w:style w:type="paragraph" w:customStyle="1" w:styleId="BodyText31">
    <w:name w:val="Body Text 31"/>
    <w:basedOn w:val="Normal"/>
    <w:rsid w:val="000C5C9A"/>
    <w:pPr>
      <w:widowControl w:val="0"/>
      <w:jc w:val="center"/>
    </w:pPr>
    <w:rPr>
      <w:rFonts w:ascii="Arial" w:hAnsi="Arial"/>
      <w:b/>
      <w:sz w:val="50"/>
    </w:rPr>
  </w:style>
  <w:style w:type="paragraph" w:customStyle="1" w:styleId="BodyText23">
    <w:name w:val="Body Text 23"/>
    <w:basedOn w:val="Normal"/>
    <w:rsid w:val="000C5C9A"/>
    <w:pPr>
      <w:widowControl w:val="0"/>
      <w:ind w:right="51"/>
      <w:jc w:val="both"/>
    </w:pPr>
    <w:rPr>
      <w:sz w:val="22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comentario">
    <w:name w:val="annotation text"/>
    <w:basedOn w:val="Normal"/>
    <w:link w:val="TextocomentarioCar"/>
    <w:semiHidden/>
    <w:rsid w:val="000C5C9A"/>
    <w:pPr>
      <w:widowControl w:val="0"/>
    </w:pPr>
  </w:style>
  <w:style w:type="character" w:customStyle="1" w:styleId="eudoraheader">
    <w:name w:val="eudoraheader"/>
    <w:rsid w:val="000C5C9A"/>
    <w:rPr>
      <w:rFonts w:cs="Times New Roman"/>
    </w:rPr>
  </w:style>
  <w:style w:type="paragraph" w:styleId="TDC3">
    <w:name w:val="toc 3"/>
    <w:basedOn w:val="Normal"/>
    <w:next w:val="Normal"/>
    <w:autoRedefine/>
    <w:rsid w:val="000C5C9A"/>
    <w:pPr>
      <w:widowControl w:val="0"/>
      <w:ind w:left="400"/>
    </w:pPr>
  </w:style>
  <w:style w:type="paragraph" w:customStyle="1" w:styleId="HTMLBody">
    <w:name w:val="HTML Body"/>
    <w:rsid w:val="000C5C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para">
    <w:name w:val="para"/>
    <w:rsid w:val="000C5C9A"/>
    <w:rPr>
      <w:rFonts w:cs="Times New Roman"/>
    </w:rPr>
  </w:style>
  <w:style w:type="character" w:styleId="Hipervnculovisitado">
    <w:name w:val="FollowedHyperlink"/>
    <w:uiPriority w:val="99"/>
    <w:rsid w:val="000C5C9A"/>
    <w:rPr>
      <w:rFonts w:cs="Times New Roman"/>
      <w:color w:val="800080"/>
      <w:u w:val="single"/>
    </w:rPr>
  </w:style>
  <w:style w:type="paragraph" w:customStyle="1" w:styleId="OmniPage771">
    <w:name w:val="OmniPage #771"/>
    <w:rsid w:val="000C5C9A"/>
    <w:pPr>
      <w:widowControl w:val="0"/>
      <w:tabs>
        <w:tab w:val="left" w:pos="50"/>
        <w:tab w:val="right" w:pos="8865"/>
      </w:tabs>
      <w:spacing w:after="0" w:line="-503" w:lineRule="auto"/>
      <w:jc w:val="both"/>
    </w:pPr>
    <w:rPr>
      <w:rFonts w:ascii="Arial" w:eastAsia="Times New Roman" w:hAnsi="Arial" w:cs="Times New Roman"/>
      <w:szCs w:val="20"/>
      <w:lang w:val="en-US" w:eastAsia="es-ES"/>
    </w:rPr>
  </w:style>
  <w:style w:type="paragraph" w:customStyle="1" w:styleId="OmniPage1037">
    <w:name w:val="OmniPage #1037"/>
    <w:rsid w:val="000C5C9A"/>
    <w:pPr>
      <w:widowControl w:val="0"/>
      <w:tabs>
        <w:tab w:val="left" w:pos="50"/>
        <w:tab w:val="right" w:pos="8810"/>
      </w:tabs>
      <w:spacing w:after="0" w:line="-182" w:lineRule="auto"/>
    </w:pPr>
    <w:rPr>
      <w:rFonts w:ascii="Arial" w:eastAsia="Times New Roman" w:hAnsi="Arial" w:cs="Times New Roman"/>
      <w:sz w:val="15"/>
      <w:szCs w:val="20"/>
      <w:lang w:val="en-US" w:eastAsia="es-ES"/>
    </w:rPr>
  </w:style>
  <w:style w:type="paragraph" w:customStyle="1" w:styleId="OmniPage1036">
    <w:name w:val="OmniPage #1036"/>
    <w:rsid w:val="000C5C9A"/>
    <w:pPr>
      <w:widowControl w:val="0"/>
      <w:tabs>
        <w:tab w:val="left" w:pos="50"/>
      </w:tabs>
      <w:spacing w:after="0" w:line="-182" w:lineRule="auto"/>
    </w:pPr>
    <w:rPr>
      <w:rFonts w:ascii="Arial" w:eastAsia="Times New Roman" w:hAnsi="Arial" w:cs="Times New Roman"/>
      <w:sz w:val="15"/>
      <w:szCs w:val="20"/>
      <w:lang w:val="en-US" w:eastAsia="es-ES"/>
    </w:rPr>
  </w:style>
  <w:style w:type="paragraph" w:customStyle="1" w:styleId="OmniPage782">
    <w:name w:val="OmniPage #782"/>
    <w:rsid w:val="000C5C9A"/>
    <w:pPr>
      <w:widowControl w:val="0"/>
      <w:tabs>
        <w:tab w:val="left" w:pos="50"/>
        <w:tab w:val="right" w:pos="3677"/>
      </w:tabs>
      <w:spacing w:after="0" w:line="-503" w:lineRule="auto"/>
    </w:pPr>
    <w:rPr>
      <w:rFonts w:ascii="Arial" w:eastAsia="Times New Roman" w:hAnsi="Arial" w:cs="Times New Roman"/>
      <w:szCs w:val="20"/>
      <w:lang w:val="en-US" w:eastAsia="es-ES"/>
    </w:rPr>
  </w:style>
  <w:style w:type="paragraph" w:customStyle="1" w:styleId="OmniPage1291">
    <w:name w:val="OmniPage #1291"/>
    <w:rsid w:val="000C5C9A"/>
    <w:pPr>
      <w:widowControl w:val="0"/>
      <w:tabs>
        <w:tab w:val="left" w:pos="50"/>
        <w:tab w:val="right" w:pos="8853"/>
      </w:tabs>
      <w:spacing w:after="0" w:line="-182" w:lineRule="auto"/>
      <w:jc w:val="both"/>
    </w:pPr>
    <w:rPr>
      <w:rFonts w:ascii="Arial" w:eastAsia="Times New Roman" w:hAnsi="Arial" w:cs="Times New Roman"/>
      <w:sz w:val="9"/>
      <w:szCs w:val="20"/>
      <w:lang w:val="en-US" w:eastAsia="es-ES"/>
    </w:rPr>
  </w:style>
  <w:style w:type="paragraph" w:styleId="Subttulo">
    <w:name w:val="Subtitle"/>
    <w:basedOn w:val="Normal"/>
    <w:link w:val="SubttuloCar"/>
    <w:qFormat/>
    <w:rsid w:val="000C5C9A"/>
    <w:pPr>
      <w:widowControl w:val="0"/>
    </w:pPr>
    <w:rPr>
      <w:rFonts w:ascii="Arial" w:hAnsi="Arial" w:cs="Arial"/>
      <w:b/>
      <w:bCs/>
      <w:sz w:val="22"/>
    </w:rPr>
  </w:style>
  <w:style w:type="character" w:customStyle="1" w:styleId="SubttuloCar">
    <w:name w:val="Subtítulo Car"/>
    <w:basedOn w:val="Fuentedeprrafopredeter"/>
    <w:link w:val="Subttulo"/>
    <w:rsid w:val="000C5C9A"/>
    <w:rPr>
      <w:rFonts w:ascii="Arial" w:eastAsia="Times New Roman" w:hAnsi="Arial" w:cs="Arial"/>
      <w:b/>
      <w:bCs/>
      <w:szCs w:val="20"/>
      <w:lang w:val="es-ES" w:eastAsia="es-ES"/>
    </w:rPr>
  </w:style>
  <w:style w:type="character" w:styleId="Textoennegrita">
    <w:name w:val="Strong"/>
    <w:uiPriority w:val="22"/>
    <w:qFormat/>
    <w:rsid w:val="000C5C9A"/>
    <w:rPr>
      <w:rFonts w:cs="Times New Roman"/>
      <w:b/>
      <w:bCs/>
    </w:rPr>
  </w:style>
  <w:style w:type="paragraph" w:customStyle="1" w:styleId="WW-Textoindependiente2">
    <w:name w:val="WW-Texto independiente 2"/>
    <w:basedOn w:val="Normal"/>
    <w:rsid w:val="000C5C9A"/>
    <w:pPr>
      <w:widowControl w:val="0"/>
      <w:suppressAutoHyphens/>
      <w:jc w:val="both"/>
    </w:pPr>
    <w:rPr>
      <w:rFonts w:cs="Tahoma"/>
      <w:sz w:val="18"/>
      <w:lang w:val="es-ES_tradnl"/>
    </w:rPr>
  </w:style>
  <w:style w:type="paragraph" w:customStyle="1" w:styleId="Normal1">
    <w:name w:val="Normal1"/>
    <w:basedOn w:val="Normal"/>
    <w:rsid w:val="000C5C9A"/>
    <w:pPr>
      <w:widowControl w:val="0"/>
      <w:suppressAutoHyphens/>
    </w:pPr>
    <w:rPr>
      <w:rFonts w:cs="Tahoma"/>
    </w:rPr>
  </w:style>
  <w:style w:type="paragraph" w:customStyle="1" w:styleId="Textoindependiente1">
    <w:name w:val="Texto independiente1"/>
    <w:basedOn w:val="Normal1"/>
    <w:rsid w:val="000C5C9A"/>
    <w:pPr>
      <w:ind w:right="284"/>
    </w:pPr>
    <w:rPr>
      <w:rFonts w:ascii="Arial" w:hAnsi="Arial" w:cs="Arial"/>
      <w:sz w:val="16"/>
      <w:szCs w:val="16"/>
    </w:rPr>
  </w:style>
  <w:style w:type="character" w:customStyle="1" w:styleId="titulo">
    <w:name w:val="titulo"/>
    <w:rsid w:val="000C5C9A"/>
    <w:rPr>
      <w:rFonts w:cs="Times New Roman"/>
    </w:rPr>
  </w:style>
  <w:style w:type="character" w:customStyle="1" w:styleId="contenido">
    <w:name w:val="contenido"/>
    <w:rsid w:val="000C5C9A"/>
    <w:rPr>
      <w:rFonts w:cs="Times New Roman"/>
    </w:rPr>
  </w:style>
  <w:style w:type="character" w:customStyle="1" w:styleId="text2">
    <w:name w:val="text2"/>
    <w:rsid w:val="000C5C9A"/>
    <w:rPr>
      <w:rFonts w:cs="Times New Roman"/>
    </w:rPr>
  </w:style>
  <w:style w:type="paragraph" w:styleId="Textosinformato">
    <w:name w:val="Plain Text"/>
    <w:basedOn w:val="Normal"/>
    <w:link w:val="TextosinformatoCar"/>
    <w:uiPriority w:val="99"/>
    <w:rsid w:val="000C5C9A"/>
    <w:rPr>
      <w:rFonts w:ascii="Courier New" w:hAnsi="Courier New"/>
      <w:lang w:val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0C5C9A"/>
    <w:rPr>
      <w:rFonts w:ascii="Courier New" w:eastAsia="Times New Roman" w:hAnsi="Courier New" w:cs="Times New Roman"/>
      <w:sz w:val="20"/>
      <w:szCs w:val="20"/>
      <w:lang w:val="en-US" w:eastAsia="es-ES"/>
    </w:rPr>
  </w:style>
  <w:style w:type="character" w:customStyle="1" w:styleId="cdsanddvdstext">
    <w:name w:val="cdsanddvdstext"/>
    <w:rsid w:val="000C5C9A"/>
    <w:rPr>
      <w:rFonts w:cs="Times New Roman"/>
    </w:rPr>
  </w:style>
  <w:style w:type="paragraph" w:customStyle="1" w:styleId="Prrafodelista1">
    <w:name w:val="Párrafo de lista1"/>
    <w:basedOn w:val="Normal"/>
    <w:uiPriority w:val="34"/>
    <w:qFormat/>
    <w:rsid w:val="000C5C9A"/>
    <w:pPr>
      <w:widowControl w:val="0"/>
      <w:ind w:left="708"/>
    </w:pPr>
  </w:style>
  <w:style w:type="character" w:customStyle="1" w:styleId="content">
    <w:name w:val="content"/>
    <w:rsid w:val="000C5C9A"/>
    <w:rPr>
      <w:rFonts w:cs="Times New Roman"/>
    </w:rPr>
  </w:style>
  <w:style w:type="character" w:styleId="nfasis">
    <w:name w:val="Emphasis"/>
    <w:uiPriority w:val="20"/>
    <w:qFormat/>
    <w:rsid w:val="000C5C9A"/>
    <w:rPr>
      <w:rFonts w:cs="Times New Roman"/>
      <w:i/>
      <w:iCs/>
    </w:rPr>
  </w:style>
  <w:style w:type="character" w:customStyle="1" w:styleId="scpcccomponentblockpagetitle">
    <w:name w:val="scpcc_component_block_page_title"/>
    <w:rsid w:val="000C5C9A"/>
    <w:rPr>
      <w:rFonts w:cs="Times New Roman"/>
    </w:rPr>
  </w:style>
  <w:style w:type="paragraph" w:customStyle="1" w:styleId="Sinespaciado1">
    <w:name w:val="Sin espaciado1"/>
    <w:rsid w:val="000C5C9A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apple-converted-space">
    <w:name w:val="apple-converted-space"/>
    <w:basedOn w:val="Fuentedeprrafopredeter"/>
    <w:rsid w:val="000C5C9A"/>
  </w:style>
  <w:style w:type="character" w:customStyle="1" w:styleId="para1">
    <w:name w:val="para1"/>
    <w:rsid w:val="000C5C9A"/>
    <w:rPr>
      <w:rFonts w:ascii="Arial" w:hAnsi="Arial" w:cs="Arial" w:hint="default"/>
      <w:sz w:val="18"/>
      <w:szCs w:val="18"/>
    </w:rPr>
  </w:style>
  <w:style w:type="character" w:customStyle="1" w:styleId="themebody">
    <w:name w:val="themebody"/>
    <w:basedOn w:val="Fuentedeprrafopredeter"/>
    <w:rsid w:val="000C5C9A"/>
  </w:style>
  <w:style w:type="character" w:customStyle="1" w:styleId="olttablecontentcfg">
    <w:name w:val="olt_table_content_cfg"/>
    <w:basedOn w:val="Fuentedeprrafopredeter"/>
    <w:rsid w:val="000C5C9A"/>
  </w:style>
  <w:style w:type="character" w:customStyle="1" w:styleId="estilo148">
    <w:name w:val="estilo148"/>
    <w:basedOn w:val="Fuentedeprrafopredeter"/>
    <w:rsid w:val="000C5C9A"/>
  </w:style>
  <w:style w:type="character" w:customStyle="1" w:styleId="glossaryitem">
    <w:name w:val="glossaryitem"/>
    <w:rsid w:val="000C5C9A"/>
    <w:rPr>
      <w:strike w:val="0"/>
      <w:dstrike w:val="0"/>
      <w:u w:val="none"/>
      <w:effect w:val="none"/>
    </w:rPr>
  </w:style>
  <w:style w:type="paragraph" w:customStyle="1" w:styleId="ecxmsonormal">
    <w:name w:val="ecxmsonormal"/>
    <w:basedOn w:val="Normal"/>
    <w:rsid w:val="000C5C9A"/>
    <w:pPr>
      <w:spacing w:after="324"/>
    </w:pPr>
    <w:rPr>
      <w:sz w:val="24"/>
      <w:szCs w:val="24"/>
    </w:rPr>
  </w:style>
  <w:style w:type="character" w:customStyle="1" w:styleId="CarCar5">
    <w:name w:val="Car Car5"/>
    <w:rsid w:val="000C5C9A"/>
    <w:rPr>
      <w:rFonts w:ascii="Arial" w:hAnsi="Arial" w:cs="Arial"/>
      <w:b/>
      <w:bCs/>
      <w:kern w:val="32"/>
      <w:sz w:val="32"/>
      <w:szCs w:val="32"/>
      <w:lang w:val="es-ES" w:eastAsia="es-ES"/>
    </w:rPr>
  </w:style>
  <w:style w:type="character" w:customStyle="1" w:styleId="WW8Num3z0">
    <w:name w:val="WW8Num3z0"/>
    <w:rsid w:val="000C5C9A"/>
    <w:rPr>
      <w:rFonts w:ascii="Symbol" w:hAnsi="Symbol"/>
    </w:rPr>
  </w:style>
  <w:style w:type="character" w:customStyle="1" w:styleId="WW8Num4z0">
    <w:name w:val="WW8Num4z0"/>
    <w:rsid w:val="000C5C9A"/>
    <w:rPr>
      <w:rFonts w:ascii="Symbol" w:hAnsi="Symbol"/>
    </w:rPr>
  </w:style>
  <w:style w:type="character" w:customStyle="1" w:styleId="WW8Num5z0">
    <w:name w:val="WW8Num5z0"/>
    <w:rsid w:val="000C5C9A"/>
    <w:rPr>
      <w:rFonts w:ascii="Symbol" w:hAnsi="Symbol"/>
    </w:rPr>
  </w:style>
  <w:style w:type="character" w:customStyle="1" w:styleId="WW8Num6z0">
    <w:name w:val="WW8Num6z0"/>
    <w:rsid w:val="000C5C9A"/>
    <w:rPr>
      <w:rFonts w:ascii="Symbol" w:hAnsi="Symbol"/>
    </w:rPr>
  </w:style>
  <w:style w:type="character" w:customStyle="1" w:styleId="WW8Num7z0">
    <w:name w:val="WW8Num7z0"/>
    <w:rsid w:val="000C5C9A"/>
    <w:rPr>
      <w:rFonts w:ascii="Symbol" w:hAnsi="Symbol"/>
    </w:rPr>
  </w:style>
  <w:style w:type="character" w:customStyle="1" w:styleId="WW8Num8z0">
    <w:name w:val="WW8Num8z0"/>
    <w:rsid w:val="000C5C9A"/>
    <w:rPr>
      <w:rFonts w:ascii="Symbol" w:hAnsi="Symbol"/>
    </w:rPr>
  </w:style>
  <w:style w:type="character" w:customStyle="1" w:styleId="WW8Num9z0">
    <w:name w:val="WW8Num9z0"/>
    <w:rsid w:val="000C5C9A"/>
    <w:rPr>
      <w:rFonts w:ascii="Symbol" w:hAnsi="Symbol"/>
    </w:rPr>
  </w:style>
  <w:style w:type="character" w:customStyle="1" w:styleId="WW8Num10z0">
    <w:name w:val="WW8Num10z0"/>
    <w:rsid w:val="000C5C9A"/>
    <w:rPr>
      <w:rFonts w:ascii="Symbol" w:hAnsi="Symbol"/>
    </w:rPr>
  </w:style>
  <w:style w:type="character" w:customStyle="1" w:styleId="WW8Num11z0">
    <w:name w:val="WW8Num11z0"/>
    <w:rsid w:val="000C5C9A"/>
    <w:rPr>
      <w:rFonts w:ascii="Symbol" w:hAnsi="Symbol"/>
      <w:sz w:val="20"/>
    </w:rPr>
  </w:style>
  <w:style w:type="character" w:customStyle="1" w:styleId="WW8Num12z0">
    <w:name w:val="WW8Num12z0"/>
    <w:rsid w:val="000C5C9A"/>
    <w:rPr>
      <w:rFonts w:ascii="Symbol" w:hAnsi="Symbol"/>
    </w:rPr>
  </w:style>
  <w:style w:type="character" w:customStyle="1" w:styleId="WW8Num12z1">
    <w:name w:val="WW8Num12z1"/>
    <w:rsid w:val="000C5C9A"/>
    <w:rPr>
      <w:rFonts w:ascii="Courier New" w:hAnsi="Courier New" w:cs="Courier New"/>
    </w:rPr>
  </w:style>
  <w:style w:type="character" w:customStyle="1" w:styleId="WW8Num12z2">
    <w:name w:val="WW8Num12z2"/>
    <w:rsid w:val="000C5C9A"/>
    <w:rPr>
      <w:rFonts w:ascii="Wingdings" w:hAnsi="Wingdings"/>
    </w:rPr>
  </w:style>
  <w:style w:type="character" w:customStyle="1" w:styleId="WW8Num13z0">
    <w:name w:val="WW8Num13z0"/>
    <w:rsid w:val="000C5C9A"/>
    <w:rPr>
      <w:rFonts w:ascii="Symbol" w:hAnsi="Symbol"/>
      <w:sz w:val="20"/>
    </w:rPr>
  </w:style>
  <w:style w:type="character" w:customStyle="1" w:styleId="WW8Num14z0">
    <w:name w:val="WW8Num14z0"/>
    <w:rsid w:val="000C5C9A"/>
    <w:rPr>
      <w:rFonts w:ascii="Symbol" w:hAnsi="Symbol"/>
      <w:sz w:val="20"/>
    </w:rPr>
  </w:style>
  <w:style w:type="character" w:customStyle="1" w:styleId="WW8Num14z1">
    <w:name w:val="WW8Num14z1"/>
    <w:rsid w:val="000C5C9A"/>
    <w:rPr>
      <w:rFonts w:ascii="Courier New" w:hAnsi="Courier New"/>
      <w:sz w:val="20"/>
    </w:rPr>
  </w:style>
  <w:style w:type="character" w:customStyle="1" w:styleId="WW8Num14z2">
    <w:name w:val="WW8Num14z2"/>
    <w:rsid w:val="000C5C9A"/>
    <w:rPr>
      <w:rFonts w:ascii="Wingdings" w:hAnsi="Wingdings"/>
      <w:sz w:val="20"/>
    </w:rPr>
  </w:style>
  <w:style w:type="character" w:customStyle="1" w:styleId="WW8Num15z0">
    <w:name w:val="WW8Num15z0"/>
    <w:rsid w:val="000C5C9A"/>
    <w:rPr>
      <w:rFonts w:ascii="Symbol" w:hAnsi="Symbol"/>
      <w:sz w:val="20"/>
    </w:rPr>
  </w:style>
  <w:style w:type="character" w:customStyle="1" w:styleId="WW8Num15z1">
    <w:name w:val="WW8Num15z1"/>
    <w:rsid w:val="000C5C9A"/>
    <w:rPr>
      <w:rFonts w:ascii="Courier New" w:hAnsi="Courier New"/>
      <w:sz w:val="20"/>
    </w:rPr>
  </w:style>
  <w:style w:type="character" w:customStyle="1" w:styleId="WW8Num15z2">
    <w:name w:val="WW8Num15z2"/>
    <w:rsid w:val="000C5C9A"/>
    <w:rPr>
      <w:rFonts w:ascii="Wingdings" w:hAnsi="Wingdings"/>
      <w:sz w:val="20"/>
    </w:rPr>
  </w:style>
  <w:style w:type="character" w:customStyle="1" w:styleId="WW8Num16z0">
    <w:name w:val="WW8Num16z0"/>
    <w:rsid w:val="000C5C9A"/>
    <w:rPr>
      <w:rFonts w:ascii="Symbol" w:hAnsi="Symbol"/>
    </w:rPr>
  </w:style>
  <w:style w:type="character" w:customStyle="1" w:styleId="WW8Num16z1">
    <w:name w:val="WW8Num16z1"/>
    <w:rsid w:val="000C5C9A"/>
    <w:rPr>
      <w:rFonts w:ascii="Courier New" w:hAnsi="Courier New" w:cs="Courier New"/>
    </w:rPr>
  </w:style>
  <w:style w:type="character" w:customStyle="1" w:styleId="WW8Num16z2">
    <w:name w:val="WW8Num16z2"/>
    <w:rsid w:val="000C5C9A"/>
    <w:rPr>
      <w:rFonts w:ascii="Wingdings" w:hAnsi="Wingdings"/>
    </w:rPr>
  </w:style>
  <w:style w:type="character" w:customStyle="1" w:styleId="WW8Num17z0">
    <w:name w:val="WW8Num17z0"/>
    <w:rsid w:val="000C5C9A"/>
    <w:rPr>
      <w:rFonts w:ascii="Symbol" w:hAnsi="Symbol"/>
      <w:sz w:val="20"/>
    </w:rPr>
  </w:style>
  <w:style w:type="character" w:customStyle="1" w:styleId="WW8Num18z0">
    <w:name w:val="WW8Num18z0"/>
    <w:rsid w:val="000C5C9A"/>
    <w:rPr>
      <w:rFonts w:ascii="Symbol" w:hAnsi="Symbol"/>
      <w:sz w:val="20"/>
    </w:rPr>
  </w:style>
  <w:style w:type="character" w:customStyle="1" w:styleId="WW8Num18z1">
    <w:name w:val="WW8Num18z1"/>
    <w:rsid w:val="000C5C9A"/>
    <w:rPr>
      <w:rFonts w:ascii="Courier New" w:hAnsi="Courier New"/>
      <w:sz w:val="20"/>
    </w:rPr>
  </w:style>
  <w:style w:type="character" w:customStyle="1" w:styleId="WW8Num18z2">
    <w:name w:val="WW8Num18z2"/>
    <w:rsid w:val="000C5C9A"/>
    <w:rPr>
      <w:rFonts w:ascii="Wingdings" w:hAnsi="Wingdings"/>
      <w:sz w:val="20"/>
    </w:rPr>
  </w:style>
  <w:style w:type="character" w:customStyle="1" w:styleId="WW8Num19z0">
    <w:name w:val="WW8Num19z0"/>
    <w:rsid w:val="000C5C9A"/>
    <w:rPr>
      <w:rFonts w:ascii="Symbol" w:hAnsi="Symbol"/>
      <w:sz w:val="20"/>
    </w:rPr>
  </w:style>
  <w:style w:type="character" w:customStyle="1" w:styleId="WW8Num19z1">
    <w:name w:val="WW8Num19z1"/>
    <w:rsid w:val="000C5C9A"/>
    <w:rPr>
      <w:rFonts w:ascii="Courier New" w:hAnsi="Courier New"/>
      <w:sz w:val="20"/>
    </w:rPr>
  </w:style>
  <w:style w:type="character" w:customStyle="1" w:styleId="WW8Num19z2">
    <w:name w:val="WW8Num19z2"/>
    <w:rsid w:val="000C5C9A"/>
    <w:rPr>
      <w:rFonts w:ascii="Wingdings" w:hAnsi="Wingdings"/>
      <w:sz w:val="20"/>
    </w:rPr>
  </w:style>
  <w:style w:type="character" w:customStyle="1" w:styleId="WW8Num20z0">
    <w:name w:val="WW8Num20z0"/>
    <w:rsid w:val="000C5C9A"/>
    <w:rPr>
      <w:rFonts w:ascii="Symbol" w:hAnsi="Symbol"/>
    </w:rPr>
  </w:style>
  <w:style w:type="character" w:customStyle="1" w:styleId="WW8Num20z1">
    <w:name w:val="WW8Num20z1"/>
    <w:rsid w:val="000C5C9A"/>
    <w:rPr>
      <w:rFonts w:ascii="Courier New" w:hAnsi="Courier New" w:cs="Courier New"/>
    </w:rPr>
  </w:style>
  <w:style w:type="character" w:customStyle="1" w:styleId="WW8Num20z2">
    <w:name w:val="WW8Num20z2"/>
    <w:rsid w:val="000C5C9A"/>
    <w:rPr>
      <w:rFonts w:ascii="Wingdings" w:hAnsi="Wingdings"/>
    </w:rPr>
  </w:style>
  <w:style w:type="character" w:customStyle="1" w:styleId="WW8Num21z0">
    <w:name w:val="WW8Num21z0"/>
    <w:rsid w:val="000C5C9A"/>
    <w:rPr>
      <w:rFonts w:ascii="Symbol" w:hAnsi="Symbol"/>
      <w:sz w:val="20"/>
    </w:rPr>
  </w:style>
  <w:style w:type="character" w:customStyle="1" w:styleId="WW8Num22z0">
    <w:name w:val="WW8Num22z0"/>
    <w:rsid w:val="000C5C9A"/>
    <w:rPr>
      <w:rFonts w:ascii="Symbol" w:hAnsi="Symbol"/>
      <w:sz w:val="20"/>
    </w:rPr>
  </w:style>
  <w:style w:type="character" w:customStyle="1" w:styleId="WW8Num22z1">
    <w:name w:val="WW8Num22z1"/>
    <w:rsid w:val="000C5C9A"/>
    <w:rPr>
      <w:rFonts w:ascii="Courier New" w:hAnsi="Courier New"/>
      <w:sz w:val="20"/>
    </w:rPr>
  </w:style>
  <w:style w:type="character" w:customStyle="1" w:styleId="WW8Num22z2">
    <w:name w:val="WW8Num22z2"/>
    <w:rsid w:val="000C5C9A"/>
    <w:rPr>
      <w:rFonts w:ascii="Wingdings" w:hAnsi="Wingdings"/>
      <w:sz w:val="20"/>
    </w:rPr>
  </w:style>
  <w:style w:type="character" w:customStyle="1" w:styleId="WW8Num23z0">
    <w:name w:val="WW8Num23z0"/>
    <w:rsid w:val="000C5C9A"/>
    <w:rPr>
      <w:rFonts w:ascii="Symbol" w:hAnsi="Symbol"/>
      <w:sz w:val="20"/>
    </w:rPr>
  </w:style>
  <w:style w:type="character" w:customStyle="1" w:styleId="WW8Num23z1">
    <w:name w:val="WW8Num23z1"/>
    <w:rsid w:val="000C5C9A"/>
    <w:rPr>
      <w:rFonts w:ascii="Courier New" w:hAnsi="Courier New"/>
      <w:sz w:val="20"/>
    </w:rPr>
  </w:style>
  <w:style w:type="character" w:customStyle="1" w:styleId="WW8Num23z2">
    <w:name w:val="WW8Num23z2"/>
    <w:rsid w:val="000C5C9A"/>
    <w:rPr>
      <w:rFonts w:ascii="Wingdings" w:hAnsi="Wingdings"/>
      <w:sz w:val="20"/>
    </w:rPr>
  </w:style>
  <w:style w:type="character" w:customStyle="1" w:styleId="WW8Num24z0">
    <w:name w:val="WW8Num24z0"/>
    <w:rsid w:val="000C5C9A"/>
    <w:rPr>
      <w:rFonts w:ascii="Symbol" w:hAnsi="Symbol"/>
    </w:rPr>
  </w:style>
  <w:style w:type="character" w:customStyle="1" w:styleId="WW8Num24z1">
    <w:name w:val="WW8Num24z1"/>
    <w:rsid w:val="000C5C9A"/>
    <w:rPr>
      <w:rFonts w:ascii="Courier New" w:hAnsi="Courier New" w:cs="Courier New"/>
    </w:rPr>
  </w:style>
  <w:style w:type="character" w:customStyle="1" w:styleId="WW8Num24z2">
    <w:name w:val="WW8Num24z2"/>
    <w:rsid w:val="000C5C9A"/>
    <w:rPr>
      <w:rFonts w:ascii="Wingdings" w:hAnsi="Wingdings"/>
    </w:rPr>
  </w:style>
  <w:style w:type="character" w:customStyle="1" w:styleId="WW8Num25z0">
    <w:name w:val="WW8Num25z0"/>
    <w:rsid w:val="000C5C9A"/>
    <w:rPr>
      <w:rFonts w:ascii="Symbol" w:hAnsi="Symbol"/>
    </w:rPr>
  </w:style>
  <w:style w:type="character" w:customStyle="1" w:styleId="WW8Num26z0">
    <w:name w:val="WW8Num26z0"/>
    <w:rsid w:val="000C5C9A"/>
    <w:rPr>
      <w:rFonts w:ascii="Symbol" w:hAnsi="Symbol"/>
      <w:sz w:val="20"/>
    </w:rPr>
  </w:style>
  <w:style w:type="character" w:customStyle="1" w:styleId="WW8Num27z0">
    <w:name w:val="WW8Num27z0"/>
    <w:rsid w:val="000C5C9A"/>
    <w:rPr>
      <w:rFonts w:ascii="Symbol" w:hAnsi="Symbol"/>
    </w:rPr>
  </w:style>
  <w:style w:type="character" w:customStyle="1" w:styleId="WW8Num27z1">
    <w:name w:val="WW8Num27z1"/>
    <w:rsid w:val="000C5C9A"/>
    <w:rPr>
      <w:rFonts w:ascii="Courier New" w:hAnsi="Courier New" w:cs="Courier New"/>
    </w:rPr>
  </w:style>
  <w:style w:type="character" w:customStyle="1" w:styleId="WW8Num27z2">
    <w:name w:val="WW8Num27z2"/>
    <w:rsid w:val="000C5C9A"/>
    <w:rPr>
      <w:rFonts w:ascii="Wingdings" w:hAnsi="Wingdings"/>
    </w:rPr>
  </w:style>
  <w:style w:type="character" w:customStyle="1" w:styleId="WW8Num28z0">
    <w:name w:val="WW8Num28z0"/>
    <w:rsid w:val="000C5C9A"/>
    <w:rPr>
      <w:rFonts w:ascii="Symbol" w:hAnsi="Symbol"/>
    </w:rPr>
  </w:style>
  <w:style w:type="character" w:customStyle="1" w:styleId="WW8Num29z0">
    <w:name w:val="WW8Num29z0"/>
    <w:rsid w:val="000C5C9A"/>
    <w:rPr>
      <w:rFonts w:ascii="Symbol" w:hAnsi="Symbol"/>
    </w:rPr>
  </w:style>
  <w:style w:type="character" w:customStyle="1" w:styleId="WW8Num30z0">
    <w:name w:val="WW8Num30z0"/>
    <w:rsid w:val="000C5C9A"/>
    <w:rPr>
      <w:rFonts w:ascii="Symbol" w:hAnsi="Symbol"/>
    </w:rPr>
  </w:style>
  <w:style w:type="character" w:customStyle="1" w:styleId="WW8Num31z0">
    <w:name w:val="WW8Num31z0"/>
    <w:rsid w:val="000C5C9A"/>
    <w:rPr>
      <w:rFonts w:ascii="Symbol" w:hAnsi="Symbol"/>
    </w:rPr>
  </w:style>
  <w:style w:type="character" w:customStyle="1" w:styleId="WW8Num32z0">
    <w:name w:val="WW8Num32z0"/>
    <w:rsid w:val="000C5C9A"/>
    <w:rPr>
      <w:rFonts w:ascii="Symbol" w:hAnsi="Symbol"/>
      <w:sz w:val="20"/>
    </w:rPr>
  </w:style>
  <w:style w:type="character" w:customStyle="1" w:styleId="WW8Num33z0">
    <w:name w:val="WW8Num33z0"/>
    <w:rsid w:val="000C5C9A"/>
    <w:rPr>
      <w:rFonts w:ascii="Symbol" w:hAnsi="Symbol"/>
      <w:sz w:val="20"/>
    </w:rPr>
  </w:style>
  <w:style w:type="character" w:customStyle="1" w:styleId="WW8Num33z1">
    <w:name w:val="WW8Num33z1"/>
    <w:rsid w:val="000C5C9A"/>
    <w:rPr>
      <w:rFonts w:ascii="Courier New" w:hAnsi="Courier New"/>
      <w:sz w:val="20"/>
    </w:rPr>
  </w:style>
  <w:style w:type="character" w:customStyle="1" w:styleId="WW8Num33z2">
    <w:name w:val="WW8Num33z2"/>
    <w:rsid w:val="000C5C9A"/>
    <w:rPr>
      <w:rFonts w:ascii="Wingdings" w:hAnsi="Wingdings"/>
      <w:sz w:val="20"/>
    </w:rPr>
  </w:style>
  <w:style w:type="character" w:customStyle="1" w:styleId="WW8Num34z0">
    <w:name w:val="WW8Num34z0"/>
    <w:rsid w:val="000C5C9A"/>
    <w:rPr>
      <w:rFonts w:ascii="Symbol" w:hAnsi="Symbol"/>
    </w:rPr>
  </w:style>
  <w:style w:type="character" w:customStyle="1" w:styleId="WW8Num34z1">
    <w:name w:val="WW8Num34z1"/>
    <w:rsid w:val="000C5C9A"/>
    <w:rPr>
      <w:rFonts w:ascii="Courier New" w:hAnsi="Courier New" w:cs="Courier New"/>
    </w:rPr>
  </w:style>
  <w:style w:type="character" w:customStyle="1" w:styleId="WW8Num34z2">
    <w:name w:val="WW8Num34z2"/>
    <w:rsid w:val="000C5C9A"/>
    <w:rPr>
      <w:rFonts w:ascii="Wingdings" w:hAnsi="Wingdings"/>
    </w:rPr>
  </w:style>
  <w:style w:type="character" w:customStyle="1" w:styleId="WW8Num35z0">
    <w:name w:val="WW8Num35z0"/>
    <w:rsid w:val="000C5C9A"/>
    <w:rPr>
      <w:rFonts w:ascii="Symbol" w:hAnsi="Symbol"/>
    </w:rPr>
  </w:style>
  <w:style w:type="character" w:customStyle="1" w:styleId="WW8Num36z0">
    <w:name w:val="WW8Num36z0"/>
    <w:rsid w:val="000C5C9A"/>
    <w:rPr>
      <w:rFonts w:ascii="Symbol" w:hAnsi="Symbol"/>
    </w:rPr>
  </w:style>
  <w:style w:type="character" w:customStyle="1" w:styleId="WW8Num37z0">
    <w:name w:val="WW8Num37z0"/>
    <w:rsid w:val="000C5C9A"/>
    <w:rPr>
      <w:rFonts w:ascii="Symbol" w:hAnsi="Symbol"/>
    </w:rPr>
  </w:style>
  <w:style w:type="character" w:customStyle="1" w:styleId="WW8Num38z0">
    <w:name w:val="WW8Num38z0"/>
    <w:rsid w:val="000C5C9A"/>
    <w:rPr>
      <w:rFonts w:ascii="Symbol" w:hAnsi="Symbol"/>
      <w:sz w:val="16"/>
    </w:rPr>
  </w:style>
  <w:style w:type="character" w:customStyle="1" w:styleId="WW8Num39z0">
    <w:name w:val="WW8Num39z0"/>
    <w:rsid w:val="000C5C9A"/>
    <w:rPr>
      <w:rFonts w:ascii="Symbol" w:hAnsi="Symbol"/>
      <w:sz w:val="20"/>
    </w:rPr>
  </w:style>
  <w:style w:type="character" w:customStyle="1" w:styleId="WW8Num40z0">
    <w:name w:val="WW8Num40z0"/>
    <w:rsid w:val="000C5C9A"/>
    <w:rPr>
      <w:rFonts w:ascii="Symbol" w:hAnsi="Symbol"/>
    </w:rPr>
  </w:style>
  <w:style w:type="character" w:customStyle="1" w:styleId="WW8Num40z1">
    <w:name w:val="WW8Num40z1"/>
    <w:rsid w:val="000C5C9A"/>
    <w:rPr>
      <w:rFonts w:ascii="Courier New" w:hAnsi="Courier New" w:cs="Courier New"/>
    </w:rPr>
  </w:style>
  <w:style w:type="character" w:customStyle="1" w:styleId="WW8Num40z2">
    <w:name w:val="WW8Num40z2"/>
    <w:rsid w:val="000C5C9A"/>
    <w:rPr>
      <w:rFonts w:ascii="Wingdings" w:hAnsi="Wingdings"/>
    </w:rPr>
  </w:style>
  <w:style w:type="character" w:customStyle="1" w:styleId="WW8Num41z0">
    <w:name w:val="WW8Num41z0"/>
    <w:rsid w:val="000C5C9A"/>
    <w:rPr>
      <w:rFonts w:ascii="Symbol" w:hAnsi="Symbol"/>
    </w:rPr>
  </w:style>
  <w:style w:type="character" w:customStyle="1" w:styleId="WW8Num42z0">
    <w:name w:val="WW8Num42z0"/>
    <w:rsid w:val="000C5C9A"/>
    <w:rPr>
      <w:rFonts w:ascii="Symbol" w:hAnsi="Symbol"/>
      <w:sz w:val="20"/>
    </w:rPr>
  </w:style>
  <w:style w:type="character" w:customStyle="1" w:styleId="WW8Num43z0">
    <w:name w:val="WW8Num43z0"/>
    <w:rsid w:val="000C5C9A"/>
    <w:rPr>
      <w:rFonts w:ascii="Symbol" w:hAnsi="Symbol"/>
    </w:rPr>
  </w:style>
  <w:style w:type="character" w:customStyle="1" w:styleId="WW8Num43z1">
    <w:name w:val="WW8Num43z1"/>
    <w:rsid w:val="000C5C9A"/>
    <w:rPr>
      <w:rFonts w:ascii="Courier New" w:hAnsi="Courier New" w:cs="Courier New"/>
    </w:rPr>
  </w:style>
  <w:style w:type="character" w:customStyle="1" w:styleId="WW8Num43z2">
    <w:name w:val="WW8Num43z2"/>
    <w:rsid w:val="000C5C9A"/>
    <w:rPr>
      <w:rFonts w:ascii="Wingdings" w:hAnsi="Wingdings"/>
    </w:rPr>
  </w:style>
  <w:style w:type="character" w:customStyle="1" w:styleId="WW8Num44z0">
    <w:name w:val="WW8Num44z0"/>
    <w:rsid w:val="000C5C9A"/>
    <w:rPr>
      <w:rFonts w:ascii="Symbol" w:hAnsi="Symbol"/>
      <w:sz w:val="20"/>
    </w:rPr>
  </w:style>
  <w:style w:type="character" w:customStyle="1" w:styleId="WW8Num45z0">
    <w:name w:val="WW8Num45z0"/>
    <w:rsid w:val="000C5C9A"/>
    <w:rPr>
      <w:rFonts w:ascii="Symbol" w:hAnsi="Symbol"/>
    </w:rPr>
  </w:style>
  <w:style w:type="character" w:customStyle="1" w:styleId="WW8Num45z1">
    <w:name w:val="WW8Num45z1"/>
    <w:rsid w:val="000C5C9A"/>
    <w:rPr>
      <w:rFonts w:ascii="Courier New" w:hAnsi="Courier New" w:cs="Courier New"/>
    </w:rPr>
  </w:style>
  <w:style w:type="character" w:customStyle="1" w:styleId="WW8Num45z2">
    <w:name w:val="WW8Num45z2"/>
    <w:rsid w:val="000C5C9A"/>
    <w:rPr>
      <w:rFonts w:ascii="Wingdings" w:hAnsi="Wingdings"/>
    </w:rPr>
  </w:style>
  <w:style w:type="character" w:customStyle="1" w:styleId="WW8Num46z0">
    <w:name w:val="WW8Num46z0"/>
    <w:rsid w:val="000C5C9A"/>
    <w:rPr>
      <w:rFonts w:ascii="Symbol" w:hAnsi="Symbol"/>
    </w:rPr>
  </w:style>
  <w:style w:type="character" w:customStyle="1" w:styleId="WW8Num47z0">
    <w:name w:val="WW8Num47z0"/>
    <w:rsid w:val="000C5C9A"/>
    <w:rPr>
      <w:rFonts w:ascii="Symbol" w:hAnsi="Symbol"/>
      <w:sz w:val="20"/>
    </w:rPr>
  </w:style>
  <w:style w:type="character" w:customStyle="1" w:styleId="WW8Num48z0">
    <w:name w:val="WW8Num48z0"/>
    <w:rsid w:val="000C5C9A"/>
    <w:rPr>
      <w:rFonts w:ascii="Symbol" w:hAnsi="Symbol"/>
      <w:sz w:val="20"/>
    </w:rPr>
  </w:style>
  <w:style w:type="character" w:customStyle="1" w:styleId="WW8Num48z1">
    <w:name w:val="WW8Num48z1"/>
    <w:rsid w:val="000C5C9A"/>
    <w:rPr>
      <w:rFonts w:ascii="Courier New" w:hAnsi="Courier New"/>
      <w:sz w:val="20"/>
    </w:rPr>
  </w:style>
  <w:style w:type="character" w:customStyle="1" w:styleId="WW8Num48z2">
    <w:name w:val="WW8Num48z2"/>
    <w:rsid w:val="000C5C9A"/>
    <w:rPr>
      <w:rFonts w:ascii="Wingdings" w:hAnsi="Wingdings"/>
      <w:sz w:val="20"/>
    </w:rPr>
  </w:style>
  <w:style w:type="character" w:customStyle="1" w:styleId="WW8Num49z0">
    <w:name w:val="WW8Num49z0"/>
    <w:rsid w:val="000C5C9A"/>
    <w:rPr>
      <w:rFonts w:ascii="Symbol" w:hAnsi="Symbol"/>
      <w:sz w:val="20"/>
    </w:rPr>
  </w:style>
  <w:style w:type="character" w:customStyle="1" w:styleId="WW8Num49z1">
    <w:name w:val="WW8Num49z1"/>
    <w:rsid w:val="000C5C9A"/>
    <w:rPr>
      <w:rFonts w:ascii="Courier New" w:hAnsi="Courier New"/>
      <w:sz w:val="20"/>
    </w:rPr>
  </w:style>
  <w:style w:type="character" w:customStyle="1" w:styleId="WW8Num49z2">
    <w:name w:val="WW8Num49z2"/>
    <w:rsid w:val="000C5C9A"/>
    <w:rPr>
      <w:rFonts w:ascii="Wingdings" w:hAnsi="Wingdings"/>
      <w:sz w:val="20"/>
    </w:rPr>
  </w:style>
  <w:style w:type="character" w:customStyle="1" w:styleId="WW8Num50z0">
    <w:name w:val="WW8Num50z0"/>
    <w:rsid w:val="000C5C9A"/>
    <w:rPr>
      <w:rFonts w:ascii="Symbol" w:hAnsi="Symbol"/>
    </w:rPr>
  </w:style>
  <w:style w:type="character" w:customStyle="1" w:styleId="WW8Num50z1">
    <w:name w:val="WW8Num50z1"/>
    <w:rsid w:val="000C5C9A"/>
    <w:rPr>
      <w:rFonts w:ascii="Courier New" w:hAnsi="Courier New" w:cs="Courier New"/>
    </w:rPr>
  </w:style>
  <w:style w:type="character" w:customStyle="1" w:styleId="WW8Num50z2">
    <w:name w:val="WW8Num50z2"/>
    <w:rsid w:val="000C5C9A"/>
    <w:rPr>
      <w:rFonts w:ascii="Wingdings" w:hAnsi="Wingdings"/>
    </w:rPr>
  </w:style>
  <w:style w:type="character" w:customStyle="1" w:styleId="WW8Num51z0">
    <w:name w:val="WW8Num51z0"/>
    <w:rsid w:val="000C5C9A"/>
    <w:rPr>
      <w:rFonts w:ascii="Symbol" w:hAnsi="Symbol"/>
    </w:rPr>
  </w:style>
  <w:style w:type="character" w:customStyle="1" w:styleId="WW8Num52z0">
    <w:name w:val="WW8Num52z0"/>
    <w:rsid w:val="000C5C9A"/>
    <w:rPr>
      <w:rFonts w:ascii="Symbol" w:hAnsi="Symbol"/>
      <w:sz w:val="20"/>
    </w:rPr>
  </w:style>
  <w:style w:type="character" w:customStyle="1" w:styleId="WW8Num53z0">
    <w:name w:val="WW8Num53z0"/>
    <w:rsid w:val="000C5C9A"/>
    <w:rPr>
      <w:rFonts w:ascii="Symbol" w:hAnsi="Symbol"/>
    </w:rPr>
  </w:style>
  <w:style w:type="character" w:customStyle="1" w:styleId="WW8Num53z1">
    <w:name w:val="WW8Num53z1"/>
    <w:rsid w:val="000C5C9A"/>
    <w:rPr>
      <w:rFonts w:ascii="Courier New" w:hAnsi="Courier New" w:cs="Courier New"/>
    </w:rPr>
  </w:style>
  <w:style w:type="character" w:customStyle="1" w:styleId="WW8Num53z2">
    <w:name w:val="WW8Num53z2"/>
    <w:rsid w:val="000C5C9A"/>
    <w:rPr>
      <w:rFonts w:ascii="Wingdings" w:hAnsi="Wingdings"/>
    </w:rPr>
  </w:style>
  <w:style w:type="character" w:customStyle="1" w:styleId="WW8Num54z0">
    <w:name w:val="WW8Num54z0"/>
    <w:rsid w:val="000C5C9A"/>
    <w:rPr>
      <w:rFonts w:ascii="Symbol" w:hAnsi="Symbol"/>
      <w:sz w:val="20"/>
    </w:rPr>
  </w:style>
  <w:style w:type="character" w:customStyle="1" w:styleId="WW8Num55z0">
    <w:name w:val="WW8Num55z0"/>
    <w:rsid w:val="000C5C9A"/>
    <w:rPr>
      <w:rFonts w:ascii="Symbol" w:hAnsi="Symbol"/>
      <w:sz w:val="20"/>
    </w:rPr>
  </w:style>
  <w:style w:type="character" w:customStyle="1" w:styleId="WW8Num55z1">
    <w:name w:val="WW8Num55z1"/>
    <w:rsid w:val="000C5C9A"/>
    <w:rPr>
      <w:rFonts w:ascii="Courier New" w:hAnsi="Courier New"/>
      <w:sz w:val="20"/>
    </w:rPr>
  </w:style>
  <w:style w:type="character" w:customStyle="1" w:styleId="WW8Num55z2">
    <w:name w:val="WW8Num55z2"/>
    <w:rsid w:val="000C5C9A"/>
    <w:rPr>
      <w:rFonts w:ascii="Wingdings" w:hAnsi="Wingdings"/>
      <w:sz w:val="20"/>
    </w:rPr>
  </w:style>
  <w:style w:type="character" w:customStyle="1" w:styleId="WW8Num56z0">
    <w:name w:val="WW8Num56z0"/>
    <w:rsid w:val="000C5C9A"/>
    <w:rPr>
      <w:rFonts w:ascii="Symbol" w:hAnsi="Symbol" w:cs="OpenSymbol"/>
    </w:rPr>
  </w:style>
  <w:style w:type="character" w:customStyle="1" w:styleId="WW8Num56z1">
    <w:name w:val="WW8Num56z1"/>
    <w:rsid w:val="000C5C9A"/>
    <w:rPr>
      <w:rFonts w:ascii="OpenSymbol" w:hAnsi="OpenSymbol" w:cs="OpenSymbol"/>
    </w:rPr>
  </w:style>
  <w:style w:type="character" w:customStyle="1" w:styleId="Absatz-Standardschriftart">
    <w:name w:val="Absatz-Standardschriftart"/>
    <w:rsid w:val="000C5C9A"/>
  </w:style>
  <w:style w:type="character" w:customStyle="1" w:styleId="WW8Num2z0">
    <w:name w:val="WW8Num2z0"/>
    <w:rsid w:val="000C5C9A"/>
    <w:rPr>
      <w:rFonts w:ascii="Symbol" w:hAnsi="Symbol"/>
    </w:rPr>
  </w:style>
  <w:style w:type="character" w:customStyle="1" w:styleId="WW8Num11z1">
    <w:name w:val="WW8Num11z1"/>
    <w:rsid w:val="000C5C9A"/>
    <w:rPr>
      <w:rFonts w:ascii="Courier New" w:hAnsi="Courier New"/>
      <w:sz w:val="20"/>
    </w:rPr>
  </w:style>
  <w:style w:type="character" w:customStyle="1" w:styleId="WW8Num11z2">
    <w:name w:val="WW8Num11z2"/>
    <w:rsid w:val="000C5C9A"/>
    <w:rPr>
      <w:rFonts w:ascii="Wingdings" w:hAnsi="Wingdings"/>
      <w:sz w:val="20"/>
    </w:rPr>
  </w:style>
  <w:style w:type="character" w:customStyle="1" w:styleId="WW8Num13z1">
    <w:name w:val="WW8Num13z1"/>
    <w:rsid w:val="000C5C9A"/>
    <w:rPr>
      <w:rFonts w:ascii="Courier New" w:hAnsi="Courier New"/>
      <w:sz w:val="20"/>
    </w:rPr>
  </w:style>
  <w:style w:type="character" w:customStyle="1" w:styleId="WW8Num13z2">
    <w:name w:val="WW8Num13z2"/>
    <w:rsid w:val="000C5C9A"/>
    <w:rPr>
      <w:rFonts w:ascii="Wingdings" w:hAnsi="Wingdings"/>
      <w:sz w:val="20"/>
    </w:rPr>
  </w:style>
  <w:style w:type="character" w:customStyle="1" w:styleId="WW8Num17z1">
    <w:name w:val="WW8Num17z1"/>
    <w:rsid w:val="000C5C9A"/>
    <w:rPr>
      <w:rFonts w:ascii="Courier New" w:hAnsi="Courier New"/>
      <w:sz w:val="20"/>
    </w:rPr>
  </w:style>
  <w:style w:type="character" w:customStyle="1" w:styleId="WW8Num17z2">
    <w:name w:val="WW8Num17z2"/>
    <w:rsid w:val="000C5C9A"/>
    <w:rPr>
      <w:rFonts w:ascii="Wingdings" w:hAnsi="Wingdings"/>
      <w:sz w:val="20"/>
    </w:rPr>
  </w:style>
  <w:style w:type="character" w:customStyle="1" w:styleId="WW8Num21z1">
    <w:name w:val="WW8Num21z1"/>
    <w:rsid w:val="000C5C9A"/>
    <w:rPr>
      <w:rFonts w:ascii="Courier New" w:hAnsi="Courier New"/>
      <w:sz w:val="20"/>
    </w:rPr>
  </w:style>
  <w:style w:type="character" w:customStyle="1" w:styleId="WW8Num21z2">
    <w:name w:val="WW8Num21z2"/>
    <w:rsid w:val="000C5C9A"/>
    <w:rPr>
      <w:rFonts w:ascii="Wingdings" w:hAnsi="Wingdings"/>
      <w:sz w:val="20"/>
    </w:rPr>
  </w:style>
  <w:style w:type="character" w:customStyle="1" w:styleId="WW8Num25z1">
    <w:name w:val="WW8Num25z1"/>
    <w:rsid w:val="000C5C9A"/>
    <w:rPr>
      <w:rFonts w:ascii="Courier New" w:hAnsi="Courier New" w:cs="Courier New"/>
    </w:rPr>
  </w:style>
  <w:style w:type="character" w:customStyle="1" w:styleId="WW8Num25z2">
    <w:name w:val="WW8Num25z2"/>
    <w:rsid w:val="000C5C9A"/>
    <w:rPr>
      <w:rFonts w:ascii="Wingdings" w:hAnsi="Wingdings"/>
    </w:rPr>
  </w:style>
  <w:style w:type="character" w:customStyle="1" w:styleId="WW8Num26z1">
    <w:name w:val="WW8Num26z1"/>
    <w:rsid w:val="000C5C9A"/>
    <w:rPr>
      <w:rFonts w:ascii="Courier New" w:hAnsi="Courier New"/>
      <w:sz w:val="20"/>
    </w:rPr>
  </w:style>
  <w:style w:type="character" w:customStyle="1" w:styleId="WW8Num26z2">
    <w:name w:val="WW8Num26z2"/>
    <w:rsid w:val="000C5C9A"/>
    <w:rPr>
      <w:rFonts w:ascii="Wingdings" w:hAnsi="Wingdings"/>
      <w:sz w:val="20"/>
    </w:rPr>
  </w:style>
  <w:style w:type="character" w:customStyle="1" w:styleId="WW8Num28z1">
    <w:name w:val="WW8Num28z1"/>
    <w:rsid w:val="000C5C9A"/>
    <w:rPr>
      <w:rFonts w:ascii="Courier New" w:hAnsi="Courier New" w:cs="Courier New"/>
    </w:rPr>
  </w:style>
  <w:style w:type="character" w:customStyle="1" w:styleId="WW8Num28z2">
    <w:name w:val="WW8Num28z2"/>
    <w:rsid w:val="000C5C9A"/>
    <w:rPr>
      <w:rFonts w:ascii="Wingdings" w:hAnsi="Wingdings"/>
    </w:rPr>
  </w:style>
  <w:style w:type="character" w:customStyle="1" w:styleId="WW8Num29z1">
    <w:name w:val="WW8Num29z1"/>
    <w:rsid w:val="000C5C9A"/>
    <w:rPr>
      <w:rFonts w:ascii="Courier New" w:hAnsi="Courier New" w:cs="Courier New"/>
    </w:rPr>
  </w:style>
  <w:style w:type="character" w:customStyle="1" w:styleId="WW8Num29z2">
    <w:name w:val="WW8Num29z2"/>
    <w:rsid w:val="000C5C9A"/>
    <w:rPr>
      <w:rFonts w:ascii="Wingdings" w:hAnsi="Wingdings"/>
    </w:rPr>
  </w:style>
  <w:style w:type="character" w:customStyle="1" w:styleId="WW8Num30z1">
    <w:name w:val="WW8Num30z1"/>
    <w:rsid w:val="000C5C9A"/>
    <w:rPr>
      <w:rFonts w:ascii="Courier New" w:hAnsi="Courier New" w:cs="Courier New"/>
    </w:rPr>
  </w:style>
  <w:style w:type="character" w:customStyle="1" w:styleId="WW8Num30z2">
    <w:name w:val="WW8Num30z2"/>
    <w:rsid w:val="000C5C9A"/>
    <w:rPr>
      <w:rFonts w:ascii="Wingdings" w:hAnsi="Wingdings"/>
    </w:rPr>
  </w:style>
  <w:style w:type="character" w:customStyle="1" w:styleId="WW8Num31z1">
    <w:name w:val="WW8Num31z1"/>
    <w:rsid w:val="000C5C9A"/>
    <w:rPr>
      <w:rFonts w:ascii="Courier New" w:hAnsi="Courier New" w:cs="Courier New"/>
    </w:rPr>
  </w:style>
  <w:style w:type="character" w:customStyle="1" w:styleId="WW8Num31z2">
    <w:name w:val="WW8Num31z2"/>
    <w:rsid w:val="000C5C9A"/>
    <w:rPr>
      <w:rFonts w:ascii="Wingdings" w:hAnsi="Wingdings"/>
    </w:rPr>
  </w:style>
  <w:style w:type="character" w:customStyle="1" w:styleId="WW8Num32z1">
    <w:name w:val="WW8Num32z1"/>
    <w:rsid w:val="000C5C9A"/>
    <w:rPr>
      <w:rFonts w:ascii="Courier New" w:hAnsi="Courier New"/>
      <w:sz w:val="20"/>
    </w:rPr>
  </w:style>
  <w:style w:type="character" w:customStyle="1" w:styleId="WW8Num32z2">
    <w:name w:val="WW8Num32z2"/>
    <w:rsid w:val="000C5C9A"/>
    <w:rPr>
      <w:rFonts w:ascii="Wingdings" w:hAnsi="Wingdings"/>
      <w:sz w:val="20"/>
    </w:rPr>
  </w:style>
  <w:style w:type="character" w:customStyle="1" w:styleId="WW8Num35z1">
    <w:name w:val="WW8Num35z1"/>
    <w:rsid w:val="000C5C9A"/>
    <w:rPr>
      <w:rFonts w:ascii="Courier New" w:hAnsi="Courier New" w:cs="Courier New"/>
    </w:rPr>
  </w:style>
  <w:style w:type="character" w:customStyle="1" w:styleId="WW8Num35z2">
    <w:name w:val="WW8Num35z2"/>
    <w:rsid w:val="000C5C9A"/>
    <w:rPr>
      <w:rFonts w:ascii="Wingdings" w:hAnsi="Wingdings"/>
    </w:rPr>
  </w:style>
  <w:style w:type="character" w:customStyle="1" w:styleId="WW8Num36z1">
    <w:name w:val="WW8Num36z1"/>
    <w:rsid w:val="000C5C9A"/>
    <w:rPr>
      <w:rFonts w:ascii="Courier New" w:hAnsi="Courier New" w:cs="Courier New"/>
    </w:rPr>
  </w:style>
  <w:style w:type="character" w:customStyle="1" w:styleId="WW8Num36z2">
    <w:name w:val="WW8Num36z2"/>
    <w:rsid w:val="000C5C9A"/>
    <w:rPr>
      <w:rFonts w:ascii="Wingdings" w:hAnsi="Wingdings"/>
    </w:rPr>
  </w:style>
  <w:style w:type="character" w:customStyle="1" w:styleId="WW8Num37z1">
    <w:name w:val="WW8Num37z1"/>
    <w:rsid w:val="000C5C9A"/>
    <w:rPr>
      <w:rFonts w:ascii="Courier New" w:hAnsi="Courier New" w:cs="Courier New"/>
    </w:rPr>
  </w:style>
  <w:style w:type="character" w:customStyle="1" w:styleId="WW8Num37z2">
    <w:name w:val="WW8Num37z2"/>
    <w:rsid w:val="000C5C9A"/>
    <w:rPr>
      <w:rFonts w:ascii="Wingdings" w:hAnsi="Wingdings"/>
    </w:rPr>
  </w:style>
  <w:style w:type="character" w:customStyle="1" w:styleId="WW8Num38z1">
    <w:name w:val="WW8Num38z1"/>
    <w:rsid w:val="000C5C9A"/>
    <w:rPr>
      <w:rFonts w:ascii="Courier New" w:hAnsi="Courier New" w:cs="Times New Roman"/>
    </w:rPr>
  </w:style>
  <w:style w:type="character" w:customStyle="1" w:styleId="WW8Num39z1">
    <w:name w:val="WW8Num39z1"/>
    <w:rsid w:val="000C5C9A"/>
    <w:rPr>
      <w:rFonts w:ascii="Courier New" w:hAnsi="Courier New"/>
      <w:sz w:val="20"/>
    </w:rPr>
  </w:style>
  <w:style w:type="character" w:customStyle="1" w:styleId="WW8Num39z2">
    <w:name w:val="WW8Num39z2"/>
    <w:rsid w:val="000C5C9A"/>
    <w:rPr>
      <w:rFonts w:ascii="Wingdings" w:hAnsi="Wingdings"/>
      <w:sz w:val="20"/>
    </w:rPr>
  </w:style>
  <w:style w:type="character" w:customStyle="1" w:styleId="WW8Num41z1">
    <w:name w:val="WW8Num41z1"/>
    <w:rsid w:val="000C5C9A"/>
    <w:rPr>
      <w:rFonts w:ascii="Courier New" w:hAnsi="Courier New" w:cs="Courier New"/>
    </w:rPr>
  </w:style>
  <w:style w:type="character" w:customStyle="1" w:styleId="WW8Num41z2">
    <w:name w:val="WW8Num41z2"/>
    <w:rsid w:val="000C5C9A"/>
    <w:rPr>
      <w:rFonts w:ascii="Wingdings" w:hAnsi="Wingdings"/>
    </w:rPr>
  </w:style>
  <w:style w:type="character" w:customStyle="1" w:styleId="WW8Num42z1">
    <w:name w:val="WW8Num42z1"/>
    <w:rsid w:val="000C5C9A"/>
    <w:rPr>
      <w:rFonts w:ascii="Courier New" w:hAnsi="Courier New"/>
      <w:sz w:val="20"/>
    </w:rPr>
  </w:style>
  <w:style w:type="character" w:customStyle="1" w:styleId="WW8Num42z2">
    <w:name w:val="WW8Num42z2"/>
    <w:rsid w:val="000C5C9A"/>
    <w:rPr>
      <w:rFonts w:ascii="Wingdings" w:hAnsi="Wingdings"/>
      <w:sz w:val="20"/>
    </w:rPr>
  </w:style>
  <w:style w:type="character" w:customStyle="1" w:styleId="WW8Num44z1">
    <w:name w:val="WW8Num44z1"/>
    <w:rsid w:val="000C5C9A"/>
    <w:rPr>
      <w:rFonts w:ascii="Courier New" w:hAnsi="Courier New"/>
      <w:sz w:val="20"/>
    </w:rPr>
  </w:style>
  <w:style w:type="character" w:customStyle="1" w:styleId="WW8Num44z2">
    <w:name w:val="WW8Num44z2"/>
    <w:rsid w:val="000C5C9A"/>
    <w:rPr>
      <w:rFonts w:ascii="Wingdings" w:hAnsi="Wingdings"/>
      <w:sz w:val="20"/>
    </w:rPr>
  </w:style>
  <w:style w:type="character" w:customStyle="1" w:styleId="WW8Num46z1">
    <w:name w:val="WW8Num46z1"/>
    <w:rsid w:val="000C5C9A"/>
    <w:rPr>
      <w:rFonts w:ascii="Courier New" w:hAnsi="Courier New" w:cs="Courier New"/>
    </w:rPr>
  </w:style>
  <w:style w:type="character" w:customStyle="1" w:styleId="WW8Num46z2">
    <w:name w:val="WW8Num46z2"/>
    <w:rsid w:val="000C5C9A"/>
    <w:rPr>
      <w:rFonts w:ascii="Wingdings" w:hAnsi="Wingdings"/>
    </w:rPr>
  </w:style>
  <w:style w:type="character" w:customStyle="1" w:styleId="WW8Num47z1">
    <w:name w:val="WW8Num47z1"/>
    <w:rsid w:val="000C5C9A"/>
    <w:rPr>
      <w:rFonts w:ascii="Courier New" w:hAnsi="Courier New"/>
      <w:sz w:val="20"/>
    </w:rPr>
  </w:style>
  <w:style w:type="character" w:customStyle="1" w:styleId="WW8Num47z2">
    <w:name w:val="WW8Num47z2"/>
    <w:rsid w:val="000C5C9A"/>
    <w:rPr>
      <w:rFonts w:ascii="Wingdings" w:hAnsi="Wingdings"/>
      <w:sz w:val="20"/>
    </w:rPr>
  </w:style>
  <w:style w:type="character" w:customStyle="1" w:styleId="WW8Num51z1">
    <w:name w:val="WW8Num51z1"/>
    <w:rsid w:val="000C5C9A"/>
    <w:rPr>
      <w:rFonts w:ascii="Courier New" w:hAnsi="Courier New" w:cs="Courier New"/>
    </w:rPr>
  </w:style>
  <w:style w:type="character" w:customStyle="1" w:styleId="WW8Num51z2">
    <w:name w:val="WW8Num51z2"/>
    <w:rsid w:val="000C5C9A"/>
    <w:rPr>
      <w:rFonts w:ascii="Wingdings" w:hAnsi="Wingdings"/>
    </w:rPr>
  </w:style>
  <w:style w:type="character" w:customStyle="1" w:styleId="WW8Num52z1">
    <w:name w:val="WW8Num52z1"/>
    <w:rsid w:val="000C5C9A"/>
    <w:rPr>
      <w:rFonts w:ascii="Courier New" w:hAnsi="Courier New"/>
      <w:sz w:val="20"/>
    </w:rPr>
  </w:style>
  <w:style w:type="character" w:customStyle="1" w:styleId="WW8Num52z2">
    <w:name w:val="WW8Num52z2"/>
    <w:rsid w:val="000C5C9A"/>
    <w:rPr>
      <w:rFonts w:ascii="Wingdings" w:hAnsi="Wingdings"/>
      <w:sz w:val="20"/>
    </w:rPr>
  </w:style>
  <w:style w:type="character" w:customStyle="1" w:styleId="WW8Num54z1">
    <w:name w:val="WW8Num54z1"/>
    <w:rsid w:val="000C5C9A"/>
    <w:rPr>
      <w:rFonts w:ascii="Courier New" w:hAnsi="Courier New"/>
      <w:sz w:val="20"/>
    </w:rPr>
  </w:style>
  <w:style w:type="character" w:customStyle="1" w:styleId="WW8Num54z2">
    <w:name w:val="WW8Num54z2"/>
    <w:rsid w:val="000C5C9A"/>
    <w:rPr>
      <w:rFonts w:ascii="Wingdings" w:hAnsi="Wingdings"/>
      <w:sz w:val="20"/>
    </w:rPr>
  </w:style>
  <w:style w:type="character" w:customStyle="1" w:styleId="Fuentedeprrafopredeter1">
    <w:name w:val="Fuente de párrafo predeter.1"/>
    <w:rsid w:val="000C5C9A"/>
  </w:style>
  <w:style w:type="character" w:customStyle="1" w:styleId="longtext">
    <w:name w:val="long_text"/>
    <w:basedOn w:val="Fuentedeprrafopredeter1"/>
    <w:rsid w:val="000C5C9A"/>
  </w:style>
  <w:style w:type="character" w:customStyle="1" w:styleId="A6">
    <w:name w:val="A6"/>
    <w:rsid w:val="000C5C9A"/>
    <w:rPr>
      <w:rFonts w:ascii="Symbol" w:hAnsi="Symbol" w:cs="Symbol"/>
      <w:color w:val="1F98B9"/>
      <w:sz w:val="21"/>
      <w:szCs w:val="21"/>
    </w:rPr>
  </w:style>
  <w:style w:type="character" w:customStyle="1" w:styleId="A7">
    <w:name w:val="A7"/>
    <w:rsid w:val="000C5C9A"/>
    <w:rPr>
      <w:color w:val="221E1F"/>
      <w:sz w:val="12"/>
      <w:szCs w:val="12"/>
    </w:rPr>
  </w:style>
  <w:style w:type="character" w:customStyle="1" w:styleId="detailsshow">
    <w:name w:val="detailsshow"/>
    <w:basedOn w:val="Fuentedeprrafopredeter1"/>
    <w:rsid w:val="000C5C9A"/>
  </w:style>
  <w:style w:type="character" w:customStyle="1" w:styleId="light">
    <w:name w:val="light"/>
    <w:basedOn w:val="Fuentedeprrafopredeter1"/>
    <w:rsid w:val="000C5C9A"/>
  </w:style>
  <w:style w:type="character" w:customStyle="1" w:styleId="blackmdb">
    <w:name w:val="blackmdb"/>
    <w:basedOn w:val="Fuentedeprrafopredeter1"/>
    <w:rsid w:val="000C5C9A"/>
  </w:style>
  <w:style w:type="character" w:customStyle="1" w:styleId="Vietas">
    <w:name w:val="Viñetas"/>
    <w:rsid w:val="000C5C9A"/>
    <w:rPr>
      <w:rFonts w:ascii="OpenSymbol" w:eastAsia="OpenSymbol" w:hAnsi="OpenSymbol" w:cs="OpenSymbol"/>
    </w:rPr>
  </w:style>
  <w:style w:type="paragraph" w:customStyle="1" w:styleId="Encabezado1">
    <w:name w:val="Encabezado1"/>
    <w:basedOn w:val="Normal"/>
    <w:next w:val="Textoindependiente"/>
    <w:rsid w:val="000C5C9A"/>
    <w:pPr>
      <w:keepNext/>
      <w:suppressAutoHyphens/>
      <w:spacing w:before="240" w:after="120" w:line="276" w:lineRule="auto"/>
    </w:pPr>
    <w:rPr>
      <w:rFonts w:ascii="Arial" w:eastAsia="MS Mincho" w:hAnsi="Arial" w:cs="Tahoma"/>
      <w:sz w:val="28"/>
      <w:szCs w:val="28"/>
      <w:lang w:val="es-MX" w:eastAsia="ar-SA"/>
    </w:rPr>
  </w:style>
  <w:style w:type="character" w:customStyle="1" w:styleId="TextoindependienteCar1">
    <w:name w:val="Texto independiente Car1"/>
    <w:rsid w:val="000C5C9A"/>
    <w:rPr>
      <w:sz w:val="22"/>
      <w:lang w:eastAsia="ar-SA"/>
    </w:rPr>
  </w:style>
  <w:style w:type="paragraph" w:styleId="Lista">
    <w:name w:val="List"/>
    <w:basedOn w:val="Textoindependiente"/>
    <w:rsid w:val="000C5C9A"/>
    <w:pPr>
      <w:widowControl w:val="0"/>
      <w:suppressAutoHyphens/>
      <w:spacing w:after="0"/>
      <w:jc w:val="both"/>
    </w:pPr>
    <w:rPr>
      <w:rFonts w:cs="Tahoma"/>
      <w:sz w:val="22"/>
      <w:lang w:eastAsia="ar-SA"/>
    </w:rPr>
  </w:style>
  <w:style w:type="paragraph" w:customStyle="1" w:styleId="Etiqueta">
    <w:name w:val="Etiqueta"/>
    <w:basedOn w:val="Normal"/>
    <w:rsid w:val="000C5C9A"/>
    <w:pPr>
      <w:suppressLineNumbers/>
      <w:suppressAutoHyphens/>
      <w:spacing w:before="120" w:after="120" w:line="276" w:lineRule="auto"/>
    </w:pPr>
    <w:rPr>
      <w:rFonts w:ascii="Calibri" w:eastAsia="Calibri" w:hAnsi="Calibri" w:cs="Tahoma"/>
      <w:i/>
      <w:iCs/>
      <w:sz w:val="24"/>
      <w:szCs w:val="24"/>
      <w:lang w:val="es-MX" w:eastAsia="ar-SA"/>
    </w:rPr>
  </w:style>
  <w:style w:type="paragraph" w:customStyle="1" w:styleId="ndice">
    <w:name w:val="Índice"/>
    <w:basedOn w:val="Normal"/>
    <w:rsid w:val="000C5C9A"/>
    <w:pPr>
      <w:suppressLineNumbers/>
      <w:suppressAutoHyphens/>
      <w:spacing w:after="200" w:line="276" w:lineRule="auto"/>
    </w:pPr>
    <w:rPr>
      <w:rFonts w:ascii="Calibri" w:eastAsia="Calibri" w:hAnsi="Calibri" w:cs="Tahoma"/>
      <w:sz w:val="22"/>
      <w:szCs w:val="22"/>
      <w:lang w:val="es-MX" w:eastAsia="ar-SA"/>
    </w:rPr>
  </w:style>
  <w:style w:type="paragraph" w:customStyle="1" w:styleId="CM9">
    <w:name w:val="CM9"/>
    <w:basedOn w:val="Default"/>
    <w:next w:val="Default"/>
    <w:rsid w:val="000C5C9A"/>
    <w:pPr>
      <w:widowControl w:val="0"/>
      <w:suppressAutoHyphens/>
      <w:autoSpaceDN/>
      <w:adjustRightInd/>
    </w:pPr>
    <w:rPr>
      <w:rFonts w:eastAsia="Arial"/>
      <w:color w:val="auto"/>
      <w:lang w:val="es-ES" w:eastAsia="ar-SA"/>
    </w:rPr>
  </w:style>
  <w:style w:type="paragraph" w:customStyle="1" w:styleId="CM4">
    <w:name w:val="CM4"/>
    <w:basedOn w:val="Default"/>
    <w:next w:val="Default"/>
    <w:rsid w:val="000C5C9A"/>
    <w:pPr>
      <w:widowControl w:val="0"/>
      <w:suppressAutoHyphens/>
      <w:autoSpaceDN/>
      <w:adjustRightInd/>
      <w:spacing w:line="120" w:lineRule="atLeast"/>
    </w:pPr>
    <w:rPr>
      <w:rFonts w:eastAsia="Arial"/>
      <w:color w:val="auto"/>
      <w:lang w:val="es-ES" w:eastAsia="ar-SA"/>
    </w:rPr>
  </w:style>
  <w:style w:type="paragraph" w:customStyle="1" w:styleId="CM7">
    <w:name w:val="CM7"/>
    <w:basedOn w:val="Default"/>
    <w:next w:val="Default"/>
    <w:rsid w:val="000C5C9A"/>
    <w:pPr>
      <w:widowControl w:val="0"/>
      <w:suppressAutoHyphens/>
      <w:autoSpaceDN/>
      <w:adjustRightInd/>
      <w:spacing w:line="120" w:lineRule="atLeast"/>
    </w:pPr>
    <w:rPr>
      <w:rFonts w:eastAsia="Arial"/>
      <w:color w:val="auto"/>
      <w:lang w:val="es-ES" w:eastAsia="ar-SA"/>
    </w:rPr>
  </w:style>
  <w:style w:type="paragraph" w:customStyle="1" w:styleId="Pa2">
    <w:name w:val="Pa2"/>
    <w:basedOn w:val="Default"/>
    <w:next w:val="Default"/>
    <w:rsid w:val="000C5C9A"/>
    <w:pPr>
      <w:widowControl w:val="0"/>
      <w:suppressAutoHyphens/>
      <w:autoSpaceDN/>
      <w:adjustRightInd/>
      <w:spacing w:line="221" w:lineRule="atLeast"/>
    </w:pPr>
    <w:rPr>
      <w:rFonts w:eastAsia="Arial"/>
      <w:color w:val="auto"/>
      <w:lang w:val="es-ES" w:eastAsia="ar-SA"/>
    </w:rPr>
  </w:style>
  <w:style w:type="paragraph" w:customStyle="1" w:styleId="Pa3">
    <w:name w:val="Pa3"/>
    <w:basedOn w:val="Default"/>
    <w:next w:val="Default"/>
    <w:rsid w:val="000C5C9A"/>
    <w:pPr>
      <w:widowControl w:val="0"/>
      <w:suppressAutoHyphens/>
      <w:autoSpaceDN/>
      <w:adjustRightInd/>
      <w:spacing w:line="241" w:lineRule="atLeast"/>
    </w:pPr>
    <w:rPr>
      <w:rFonts w:eastAsia="Arial"/>
      <w:color w:val="auto"/>
      <w:lang w:val="es-ES" w:eastAsia="ar-SA"/>
    </w:rPr>
  </w:style>
  <w:style w:type="paragraph" w:customStyle="1" w:styleId="Pa4">
    <w:name w:val="Pa4"/>
    <w:basedOn w:val="Default"/>
    <w:next w:val="Default"/>
    <w:rsid w:val="000C5C9A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Pa5">
    <w:name w:val="Pa5"/>
    <w:basedOn w:val="Default"/>
    <w:next w:val="Default"/>
    <w:rsid w:val="000C5C9A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Pa6">
    <w:name w:val="Pa6"/>
    <w:basedOn w:val="Default"/>
    <w:next w:val="Default"/>
    <w:rsid w:val="000C5C9A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Contenidodelatabla">
    <w:name w:val="Contenido de la tabla"/>
    <w:basedOn w:val="Normal"/>
    <w:rsid w:val="000C5C9A"/>
    <w:pPr>
      <w:widowControl w:val="0"/>
      <w:suppressLineNumbers/>
      <w:suppressAutoHyphens/>
    </w:pPr>
    <w:rPr>
      <w:rFonts w:ascii="Verdana" w:eastAsia="Lucida Sans Unicode" w:hAnsi="Verdana"/>
      <w:kern w:val="1"/>
      <w:sz w:val="24"/>
      <w:szCs w:val="24"/>
      <w:lang w:eastAsia="ar-SA"/>
    </w:rPr>
  </w:style>
  <w:style w:type="character" w:customStyle="1" w:styleId="TextodegloboCar1">
    <w:name w:val="Texto de globo Car1"/>
    <w:rsid w:val="000C5C9A"/>
    <w:rPr>
      <w:rFonts w:ascii="Tahoma" w:eastAsia="Calibri" w:hAnsi="Tahoma" w:cs="Tahoma"/>
      <w:sz w:val="16"/>
      <w:szCs w:val="16"/>
      <w:lang w:val="es-MX" w:eastAsia="ar-SA"/>
    </w:rPr>
  </w:style>
  <w:style w:type="paragraph" w:customStyle="1" w:styleId="Encabezadodelatabla">
    <w:name w:val="Encabezado de la tabla"/>
    <w:basedOn w:val="Contenidodelatabla"/>
    <w:rsid w:val="000C5C9A"/>
    <w:pPr>
      <w:jc w:val="center"/>
    </w:pPr>
    <w:rPr>
      <w:b/>
      <w:bCs/>
    </w:rPr>
  </w:style>
  <w:style w:type="character" w:customStyle="1" w:styleId="prodpagesubtitle1">
    <w:name w:val="prod_page_subtitle1"/>
    <w:rsid w:val="000C5C9A"/>
    <w:rPr>
      <w:rFonts w:ascii="Arial" w:hAnsi="Arial" w:cs="Arial" w:hint="default"/>
      <w:b/>
      <w:bCs/>
      <w:color w:val="000000"/>
      <w:sz w:val="24"/>
      <w:szCs w:val="24"/>
    </w:rPr>
  </w:style>
  <w:style w:type="paragraph" w:styleId="Lista3">
    <w:name w:val="List 3"/>
    <w:basedOn w:val="Normal"/>
    <w:rsid w:val="000C5C9A"/>
    <w:pPr>
      <w:widowControl w:val="0"/>
      <w:ind w:left="849" w:hanging="283"/>
      <w:contextualSpacing/>
    </w:pPr>
  </w:style>
  <w:style w:type="paragraph" w:styleId="Lista4">
    <w:name w:val="List 4"/>
    <w:basedOn w:val="Normal"/>
    <w:rsid w:val="000C5C9A"/>
    <w:pPr>
      <w:widowControl w:val="0"/>
      <w:ind w:left="1132" w:hanging="283"/>
      <w:contextualSpacing/>
    </w:pPr>
  </w:style>
  <w:style w:type="paragraph" w:styleId="Encabezadodemensaje">
    <w:name w:val="Message Header"/>
    <w:basedOn w:val="Normal"/>
    <w:link w:val="EncabezadodemensajeCar"/>
    <w:rsid w:val="000C5C9A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rsid w:val="000C5C9A"/>
    <w:rPr>
      <w:rFonts w:ascii="Cambria" w:eastAsia="Times New Roman" w:hAnsi="Cambria" w:cs="Times New Roman"/>
      <w:sz w:val="24"/>
      <w:szCs w:val="24"/>
      <w:shd w:val="pct20" w:color="auto" w:fill="auto"/>
      <w:lang w:val="es-ES" w:eastAsia="es-ES"/>
    </w:rPr>
  </w:style>
  <w:style w:type="paragraph" w:styleId="Saludo">
    <w:name w:val="Salutation"/>
    <w:basedOn w:val="Normal"/>
    <w:next w:val="Normal"/>
    <w:link w:val="SaludoCar"/>
    <w:rsid w:val="000C5C9A"/>
    <w:pPr>
      <w:widowControl w:val="0"/>
    </w:pPr>
  </w:style>
  <w:style w:type="character" w:customStyle="1" w:styleId="SaludoCar">
    <w:name w:val="Saludo Car"/>
    <w:basedOn w:val="Fuentedeprrafopredeter"/>
    <w:link w:val="Saludo"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Listaconvietas">
    <w:name w:val="List Bullet"/>
    <w:basedOn w:val="Normal"/>
    <w:rsid w:val="000C5C9A"/>
    <w:pPr>
      <w:widowControl w:val="0"/>
      <w:numPr>
        <w:numId w:val="2"/>
      </w:numPr>
      <w:contextualSpacing/>
    </w:pPr>
  </w:style>
  <w:style w:type="paragraph" w:styleId="Listaconvietas4">
    <w:name w:val="List Bullet 4"/>
    <w:basedOn w:val="Normal"/>
    <w:rsid w:val="000C5C9A"/>
    <w:pPr>
      <w:widowControl w:val="0"/>
      <w:numPr>
        <w:numId w:val="3"/>
      </w:numPr>
      <w:contextualSpacing/>
    </w:pPr>
  </w:style>
  <w:style w:type="paragraph" w:styleId="Continuarlista">
    <w:name w:val="List Continue"/>
    <w:basedOn w:val="Normal"/>
    <w:rsid w:val="000C5C9A"/>
    <w:pPr>
      <w:widowControl w:val="0"/>
      <w:spacing w:after="120"/>
      <w:ind w:left="283"/>
      <w:contextualSpacing/>
    </w:pPr>
  </w:style>
  <w:style w:type="paragraph" w:styleId="Continuarlista2">
    <w:name w:val="List Continue 2"/>
    <w:basedOn w:val="Normal"/>
    <w:rsid w:val="000C5C9A"/>
    <w:pPr>
      <w:widowControl w:val="0"/>
      <w:spacing w:after="120"/>
      <w:ind w:left="566"/>
      <w:contextualSpacing/>
    </w:pPr>
  </w:style>
  <w:style w:type="paragraph" w:styleId="Continuarlista3">
    <w:name w:val="List Continue 3"/>
    <w:basedOn w:val="Normal"/>
    <w:rsid w:val="000C5C9A"/>
    <w:pPr>
      <w:widowControl w:val="0"/>
      <w:spacing w:after="120"/>
      <w:ind w:left="849"/>
      <w:contextualSpacing/>
    </w:pPr>
  </w:style>
  <w:style w:type="paragraph" w:customStyle="1" w:styleId="Direccininterior">
    <w:name w:val="Dirección interior"/>
    <w:basedOn w:val="Normal"/>
    <w:rsid w:val="000C5C9A"/>
    <w:pPr>
      <w:widowControl w:val="0"/>
    </w:pPr>
  </w:style>
  <w:style w:type="paragraph" w:customStyle="1" w:styleId="Infodocumentosadjuntos">
    <w:name w:val="Info documentos adjuntos"/>
    <w:basedOn w:val="Normal"/>
    <w:rsid w:val="000C5C9A"/>
    <w:pPr>
      <w:widowControl w:val="0"/>
    </w:pPr>
  </w:style>
  <w:style w:type="paragraph" w:styleId="Textoindependienteprimerasangra">
    <w:name w:val="Body Text First Indent"/>
    <w:basedOn w:val="Textoindependiente"/>
    <w:link w:val="TextoindependienteprimerasangraCar"/>
    <w:rsid w:val="000C5C9A"/>
    <w:pPr>
      <w:widowControl w:val="0"/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0C5C9A"/>
    <w:pPr>
      <w:widowControl w:val="0"/>
      <w:spacing w:after="120"/>
      <w:ind w:left="283" w:firstLine="210"/>
    </w:pPr>
    <w:rPr>
      <w:rFonts w:ascii="Times New Roman" w:hAnsi="Times New Roman"/>
      <w:lang w:val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itle4">
    <w:name w:val="title4"/>
    <w:basedOn w:val="Fuentedeprrafopredeter"/>
    <w:rsid w:val="000C5C9A"/>
  </w:style>
  <w:style w:type="character" w:customStyle="1" w:styleId="txt">
    <w:name w:val="txt"/>
    <w:basedOn w:val="Fuentedeprrafopredeter"/>
    <w:rsid w:val="000C5C9A"/>
  </w:style>
  <w:style w:type="paragraph" w:customStyle="1" w:styleId="txt5">
    <w:name w:val="txt5"/>
    <w:basedOn w:val="Normal"/>
    <w:rsid w:val="000C5C9A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customStyle="1" w:styleId="regtext">
    <w:name w:val="reg_text"/>
    <w:basedOn w:val="Normal"/>
    <w:rsid w:val="000C5C9A"/>
    <w:pPr>
      <w:spacing w:before="100" w:beforeAutospacing="1" w:after="100" w:afterAutospacing="1"/>
    </w:pPr>
    <w:rPr>
      <w:rFonts w:ascii="Arial" w:hAnsi="Arial" w:cs="Arial"/>
      <w:color w:val="333333"/>
      <w:sz w:val="24"/>
      <w:szCs w:val="24"/>
      <w:lang w:val="es-MX" w:eastAsia="es-MX"/>
    </w:rPr>
  </w:style>
  <w:style w:type="paragraph" w:customStyle="1" w:styleId="redheadingslarge">
    <w:name w:val="red_headingslarge"/>
    <w:basedOn w:val="Normal"/>
    <w:rsid w:val="000C5C9A"/>
    <w:pPr>
      <w:spacing w:before="100" w:beforeAutospacing="1" w:after="100" w:afterAutospacing="1"/>
    </w:pPr>
    <w:rPr>
      <w:rFonts w:ascii="Arial" w:hAnsi="Arial" w:cs="Arial"/>
      <w:b/>
      <w:bCs/>
      <w:color w:val="990000"/>
      <w:sz w:val="32"/>
      <w:szCs w:val="32"/>
      <w:lang w:val="es-MX" w:eastAsia="es-MX"/>
    </w:rPr>
  </w:style>
  <w:style w:type="paragraph" w:customStyle="1" w:styleId="redheadings">
    <w:name w:val="red_headings"/>
    <w:basedOn w:val="Normal"/>
    <w:rsid w:val="000C5C9A"/>
    <w:pPr>
      <w:spacing w:before="100" w:beforeAutospacing="1" w:after="100" w:afterAutospacing="1"/>
    </w:pPr>
    <w:rPr>
      <w:rFonts w:ascii="Arial" w:hAnsi="Arial" w:cs="Arial"/>
      <w:b/>
      <w:bCs/>
      <w:color w:val="990000"/>
      <w:sz w:val="26"/>
      <w:szCs w:val="26"/>
      <w:lang w:val="es-MX" w:eastAsia="es-MX"/>
    </w:rPr>
  </w:style>
  <w:style w:type="paragraph" w:customStyle="1" w:styleId="regtextsmaller">
    <w:name w:val="reg_textsmaller"/>
    <w:basedOn w:val="Normal"/>
    <w:rsid w:val="000C5C9A"/>
    <w:pPr>
      <w:spacing w:before="100" w:beforeAutospacing="1" w:after="100" w:afterAutospacing="1"/>
    </w:pPr>
    <w:rPr>
      <w:rFonts w:ascii="Arial" w:hAnsi="Arial" w:cs="Arial"/>
      <w:color w:val="333333"/>
      <w:sz w:val="22"/>
      <w:szCs w:val="22"/>
      <w:lang w:val="es-MX" w:eastAsia="es-MX"/>
    </w:rPr>
  </w:style>
  <w:style w:type="character" w:customStyle="1" w:styleId="regtextsmaller1">
    <w:name w:val="reg_textsmaller1"/>
    <w:rsid w:val="000C5C9A"/>
    <w:rPr>
      <w:rFonts w:ascii="Arial" w:hAnsi="Arial" w:cs="Arial" w:hint="default"/>
      <w:color w:val="333333"/>
      <w:sz w:val="22"/>
      <w:szCs w:val="22"/>
    </w:rPr>
  </w:style>
  <w:style w:type="character" w:customStyle="1" w:styleId="redheadings1">
    <w:name w:val="red_headings1"/>
    <w:rsid w:val="000C5C9A"/>
    <w:rPr>
      <w:rFonts w:ascii="Arial" w:hAnsi="Arial" w:cs="Arial" w:hint="default"/>
      <w:b/>
      <w:bCs/>
      <w:color w:val="990000"/>
      <w:sz w:val="26"/>
      <w:szCs w:val="26"/>
    </w:rPr>
  </w:style>
  <w:style w:type="paragraph" w:customStyle="1" w:styleId="estilo3">
    <w:name w:val="estilo3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2">
    <w:name w:val="estilo2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1">
    <w:name w:val="estilo1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10">
    <w:name w:val="estilo10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1Char">
    <w:name w:val="Heading 1 Char"/>
    <w:locked/>
    <w:rsid w:val="000C5C9A"/>
    <w:rPr>
      <w:rFonts w:ascii="Arial" w:hAnsi="Arial" w:cs="Arial"/>
      <w:b/>
      <w:bCs/>
      <w:kern w:val="32"/>
      <w:sz w:val="32"/>
      <w:szCs w:val="32"/>
      <w:lang w:val="es-ES" w:eastAsia="es-ES"/>
    </w:rPr>
  </w:style>
  <w:style w:type="character" w:customStyle="1" w:styleId="prodsubtitle2">
    <w:name w:val="prod_subtitle2"/>
    <w:rsid w:val="000C5C9A"/>
    <w:rPr>
      <w:rFonts w:cs="Times New Roman"/>
    </w:rPr>
  </w:style>
  <w:style w:type="character" w:customStyle="1" w:styleId="CarCarCar">
    <w:name w:val="Car Car Car"/>
    <w:rsid w:val="000C5C9A"/>
    <w:rPr>
      <w:rFonts w:ascii="Arial" w:hAnsi="Arial"/>
      <w:b/>
      <w:lang w:val="es-ES" w:eastAsia="es-ES" w:bidi="ar-SA"/>
    </w:rPr>
  </w:style>
  <w:style w:type="paragraph" w:styleId="Listaconvietas2">
    <w:name w:val="List Bullet 2"/>
    <w:basedOn w:val="Normal"/>
    <w:rsid w:val="000C5C9A"/>
    <w:pPr>
      <w:numPr>
        <w:numId w:val="4"/>
      </w:numPr>
    </w:pPr>
  </w:style>
  <w:style w:type="paragraph" w:customStyle="1" w:styleId="Textoindependiente22">
    <w:name w:val="Texto independiente 22"/>
    <w:basedOn w:val="Normal"/>
    <w:rsid w:val="000C5C9A"/>
    <w:pPr>
      <w:widowControl w:val="0"/>
      <w:ind w:right="51"/>
      <w:jc w:val="both"/>
    </w:pPr>
    <w:rPr>
      <w:sz w:val="22"/>
    </w:rPr>
  </w:style>
  <w:style w:type="paragraph" w:customStyle="1" w:styleId="xl24">
    <w:name w:val="xl2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5">
    <w:name w:val="xl2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6">
    <w:name w:val="xl2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8">
    <w:name w:val="xl2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  <w:sz w:val="24"/>
      <w:szCs w:val="24"/>
    </w:rPr>
  </w:style>
  <w:style w:type="paragraph" w:customStyle="1" w:styleId="xl29">
    <w:name w:val="xl29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0">
    <w:name w:val="xl30"/>
    <w:basedOn w:val="Normal"/>
    <w:rsid w:val="000C5C9A"/>
    <w:pP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1">
    <w:name w:val="xl31"/>
    <w:basedOn w:val="Normal"/>
    <w:rsid w:val="000C5C9A"/>
    <w:pP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2">
    <w:name w:val="xl32"/>
    <w:basedOn w:val="Normal"/>
    <w:rsid w:val="000C5C9A"/>
    <w:pPr>
      <w:pBdr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3">
    <w:name w:val="xl33"/>
    <w:basedOn w:val="Normal"/>
    <w:rsid w:val="000C5C9A"/>
    <w:pPr>
      <w:pBdr>
        <w:lef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4">
    <w:name w:val="xl34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5">
    <w:name w:val="xl35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6">
    <w:name w:val="xl36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7">
    <w:name w:val="xl37"/>
    <w:basedOn w:val="Normal"/>
    <w:rsid w:val="000C5C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rsid w:val="000C5C9A"/>
    <w:pPr>
      <w:pBdr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9">
    <w:name w:val="xl39"/>
    <w:basedOn w:val="Normal"/>
    <w:rsid w:val="000C5C9A"/>
    <w:pPr>
      <w:pBdr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0">
    <w:name w:val="xl40"/>
    <w:basedOn w:val="Normal"/>
    <w:rsid w:val="000C5C9A"/>
    <w:pPr>
      <w:pBdr>
        <w:left w:val="single" w:sz="8" w:space="0" w:color="auto"/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1">
    <w:name w:val="xl41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2">
    <w:name w:val="xl42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3">
    <w:name w:val="xl43"/>
    <w:basedOn w:val="Normal"/>
    <w:rsid w:val="000C5C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4">
    <w:name w:val="xl44"/>
    <w:basedOn w:val="Normal"/>
    <w:rsid w:val="000C5C9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5">
    <w:name w:val="xl45"/>
    <w:basedOn w:val="Normal"/>
    <w:rsid w:val="000C5C9A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6">
    <w:name w:val="xl46"/>
    <w:basedOn w:val="Normal"/>
    <w:rsid w:val="000C5C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7">
    <w:name w:val="xl47"/>
    <w:basedOn w:val="Normal"/>
    <w:rsid w:val="000C5C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8">
    <w:name w:val="xl48"/>
    <w:basedOn w:val="Normal"/>
    <w:rsid w:val="000C5C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9">
    <w:name w:val="xl4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50">
    <w:name w:val="xl50"/>
    <w:basedOn w:val="Normal"/>
    <w:rsid w:val="000C5C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1">
    <w:name w:val="xl51"/>
    <w:basedOn w:val="Normal"/>
    <w:rsid w:val="000C5C9A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2">
    <w:name w:val="xl52"/>
    <w:basedOn w:val="Normal"/>
    <w:rsid w:val="000C5C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3">
    <w:name w:val="xl53"/>
    <w:basedOn w:val="Normal"/>
    <w:rsid w:val="000C5C9A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4">
    <w:name w:val="xl54"/>
    <w:basedOn w:val="Normal"/>
    <w:rsid w:val="000C5C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5">
    <w:name w:val="xl55"/>
    <w:basedOn w:val="Normal"/>
    <w:rsid w:val="000C5C9A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6">
    <w:name w:val="xl56"/>
    <w:basedOn w:val="Normal"/>
    <w:rsid w:val="000C5C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7">
    <w:name w:val="xl5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58">
    <w:name w:val="xl58"/>
    <w:basedOn w:val="Normal"/>
    <w:rsid w:val="000C5C9A"/>
    <w:pPr>
      <w:pBdr>
        <w:bottom w:val="double" w:sz="6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9">
    <w:name w:val="xl5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0">
    <w:name w:val="xl6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1">
    <w:name w:val="xl6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2">
    <w:name w:val="xl62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63">
    <w:name w:val="xl63"/>
    <w:basedOn w:val="Normal"/>
    <w:rsid w:val="000C5C9A"/>
    <w:pPr>
      <w:pBdr>
        <w:lef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64">
    <w:name w:val="xl64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estilo2estilo4">
    <w:name w:val="estilo2 estilo4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2estilo3">
    <w:name w:val="estilo2 estilo3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productspecialprice">
    <w:name w:val="productspecialprice"/>
    <w:basedOn w:val="Fuentedeprrafopredeter"/>
    <w:rsid w:val="000C5C9A"/>
  </w:style>
  <w:style w:type="paragraph" w:customStyle="1" w:styleId="estilo3estilo5">
    <w:name w:val="estilo3 estilo5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3estilo4">
    <w:name w:val="estilo3 estilo4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0C5C9A"/>
  </w:style>
  <w:style w:type="character" w:customStyle="1" w:styleId="smalltext">
    <w:name w:val="smalltext"/>
    <w:basedOn w:val="Fuentedeprrafopredeter"/>
    <w:rsid w:val="000C5C9A"/>
  </w:style>
  <w:style w:type="paragraph" w:customStyle="1" w:styleId="productoss">
    <w:name w:val="productoss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titulos2">
    <w:name w:val="titulos2"/>
    <w:basedOn w:val="Fuentedeprrafopredeter"/>
    <w:rsid w:val="000C5C9A"/>
  </w:style>
  <w:style w:type="character" w:customStyle="1" w:styleId="WW8Num2z1">
    <w:name w:val="WW8Num2z1"/>
    <w:rsid w:val="000C5C9A"/>
    <w:rPr>
      <w:rFonts w:ascii="Courier New" w:hAnsi="Courier New"/>
    </w:rPr>
  </w:style>
  <w:style w:type="character" w:customStyle="1" w:styleId="WW8Num2z2">
    <w:name w:val="WW8Num2z2"/>
    <w:rsid w:val="000C5C9A"/>
    <w:rPr>
      <w:rFonts w:ascii="Wingdings" w:hAnsi="Wingdings"/>
    </w:rPr>
  </w:style>
  <w:style w:type="character" w:customStyle="1" w:styleId="WW8Num5z1">
    <w:name w:val="WW8Num5z1"/>
    <w:rsid w:val="000C5C9A"/>
    <w:rPr>
      <w:rFonts w:ascii="Courier New" w:hAnsi="Courier New"/>
      <w:sz w:val="20"/>
    </w:rPr>
  </w:style>
  <w:style w:type="character" w:customStyle="1" w:styleId="WW8Num5z2">
    <w:name w:val="WW8Num5z2"/>
    <w:rsid w:val="000C5C9A"/>
    <w:rPr>
      <w:rFonts w:ascii="Wingdings" w:hAnsi="Wingdings"/>
      <w:sz w:val="20"/>
    </w:rPr>
  </w:style>
  <w:style w:type="character" w:customStyle="1" w:styleId="WW8Num6z1">
    <w:name w:val="WW8Num6z1"/>
    <w:rsid w:val="000C5C9A"/>
    <w:rPr>
      <w:rFonts w:ascii="Courier New" w:hAnsi="Courier New"/>
    </w:rPr>
  </w:style>
  <w:style w:type="character" w:customStyle="1" w:styleId="WW8Num6z2">
    <w:name w:val="WW8Num6z2"/>
    <w:rsid w:val="000C5C9A"/>
    <w:rPr>
      <w:rFonts w:ascii="Wingdings" w:hAnsi="Wingdings"/>
    </w:rPr>
  </w:style>
  <w:style w:type="character" w:customStyle="1" w:styleId="WW8Num7z1">
    <w:name w:val="WW8Num7z1"/>
    <w:rsid w:val="000C5C9A"/>
    <w:rPr>
      <w:rFonts w:ascii="Courier New" w:hAnsi="Courier New"/>
      <w:sz w:val="20"/>
    </w:rPr>
  </w:style>
  <w:style w:type="character" w:customStyle="1" w:styleId="WW8Num7z2">
    <w:name w:val="WW8Num7z2"/>
    <w:rsid w:val="000C5C9A"/>
    <w:rPr>
      <w:rFonts w:ascii="Wingdings" w:hAnsi="Wingdings"/>
      <w:sz w:val="20"/>
    </w:rPr>
  </w:style>
  <w:style w:type="character" w:customStyle="1" w:styleId="WW8Num8z1">
    <w:name w:val="WW8Num8z1"/>
    <w:rsid w:val="000C5C9A"/>
    <w:rPr>
      <w:rFonts w:ascii="Courier New" w:hAnsi="Courier New"/>
      <w:sz w:val="20"/>
    </w:rPr>
  </w:style>
  <w:style w:type="character" w:customStyle="1" w:styleId="WW8Num8z2">
    <w:name w:val="WW8Num8z2"/>
    <w:rsid w:val="000C5C9A"/>
    <w:rPr>
      <w:rFonts w:ascii="Wingdings" w:hAnsi="Wingdings"/>
      <w:sz w:val="20"/>
    </w:rPr>
  </w:style>
  <w:style w:type="character" w:customStyle="1" w:styleId="WW8Num10z1">
    <w:name w:val="WW8Num10z1"/>
    <w:rsid w:val="000C5C9A"/>
    <w:rPr>
      <w:rFonts w:ascii="Courier New" w:hAnsi="Courier New"/>
      <w:sz w:val="20"/>
    </w:rPr>
  </w:style>
  <w:style w:type="character" w:customStyle="1" w:styleId="WW8Num10z2">
    <w:name w:val="WW8Num10z2"/>
    <w:rsid w:val="000C5C9A"/>
    <w:rPr>
      <w:rFonts w:ascii="Wingdings" w:hAnsi="Wingdings"/>
      <w:sz w:val="20"/>
    </w:rPr>
  </w:style>
  <w:style w:type="character" w:customStyle="1" w:styleId="WW8Num1z0">
    <w:name w:val="WW8Num1z0"/>
    <w:rsid w:val="000C5C9A"/>
    <w:rPr>
      <w:rFonts w:ascii="Courier New" w:hAnsi="Courier New"/>
    </w:rPr>
  </w:style>
  <w:style w:type="character" w:customStyle="1" w:styleId="WW8Num3z1">
    <w:name w:val="WW8Num3z1"/>
    <w:rsid w:val="000C5C9A"/>
    <w:rPr>
      <w:rFonts w:ascii="Courier New" w:hAnsi="Courier New"/>
      <w:sz w:val="20"/>
    </w:rPr>
  </w:style>
  <w:style w:type="character" w:customStyle="1" w:styleId="WW8Num3z2">
    <w:name w:val="WW8Num3z2"/>
    <w:rsid w:val="000C5C9A"/>
    <w:rPr>
      <w:rFonts w:ascii="Wingdings" w:hAnsi="Wingdings"/>
      <w:sz w:val="20"/>
    </w:rPr>
  </w:style>
  <w:style w:type="character" w:customStyle="1" w:styleId="WW8Num4z1">
    <w:name w:val="WW8Num4z1"/>
    <w:rsid w:val="000C5C9A"/>
    <w:rPr>
      <w:rFonts w:ascii="Courier New" w:hAnsi="Courier New"/>
    </w:rPr>
  </w:style>
  <w:style w:type="character" w:customStyle="1" w:styleId="WW8Num4z2">
    <w:name w:val="WW8Num4z2"/>
    <w:rsid w:val="000C5C9A"/>
    <w:rPr>
      <w:rFonts w:ascii="Wingdings" w:hAnsi="Wingdings"/>
    </w:rPr>
  </w:style>
  <w:style w:type="character" w:customStyle="1" w:styleId="WW8Num9z1">
    <w:name w:val="WW8Num9z1"/>
    <w:rsid w:val="000C5C9A"/>
    <w:rPr>
      <w:rFonts w:ascii="Courier New" w:hAnsi="Courier New"/>
      <w:sz w:val="20"/>
    </w:rPr>
  </w:style>
  <w:style w:type="character" w:customStyle="1" w:styleId="WW8Num9z2">
    <w:name w:val="WW8Num9z2"/>
    <w:rsid w:val="000C5C9A"/>
    <w:rPr>
      <w:rFonts w:ascii="Wingdings" w:hAnsi="Wingdings"/>
      <w:sz w:val="20"/>
    </w:rPr>
  </w:style>
  <w:style w:type="character" w:customStyle="1" w:styleId="Heading3Char">
    <w:name w:val="Heading 3 Char"/>
    <w:rsid w:val="000C5C9A"/>
    <w:rPr>
      <w:rFonts w:ascii="Times New Roman" w:hAnsi="Times New Roman" w:cs="Times New Roman"/>
      <w:b/>
      <w:bCs/>
      <w:sz w:val="27"/>
      <w:szCs w:val="27"/>
    </w:rPr>
  </w:style>
  <w:style w:type="character" w:customStyle="1" w:styleId="TitleChar">
    <w:name w:val="Title Char"/>
    <w:rsid w:val="000C5C9A"/>
    <w:rPr>
      <w:rFonts w:ascii="Footlight MT Light" w:hAnsi="Footlight MT Light" w:cs="Times New Roman"/>
      <w:sz w:val="20"/>
      <w:szCs w:val="20"/>
      <w:lang w:val="es-ES"/>
    </w:rPr>
  </w:style>
  <w:style w:type="character" w:customStyle="1" w:styleId="HTMLPreformattedChar">
    <w:name w:val="HTML Preformatted Char"/>
    <w:rsid w:val="000C5C9A"/>
    <w:rPr>
      <w:rFonts w:ascii="Courier New" w:hAnsi="Courier New" w:cs="Courier New"/>
      <w:sz w:val="20"/>
      <w:szCs w:val="20"/>
    </w:rPr>
  </w:style>
  <w:style w:type="paragraph" w:customStyle="1" w:styleId="Estndar">
    <w:name w:val="Estándar"/>
    <w:basedOn w:val="Normal"/>
    <w:rsid w:val="000C5C9A"/>
    <w:pPr>
      <w:widowControl w:val="0"/>
      <w:suppressAutoHyphens/>
    </w:pPr>
    <w:rPr>
      <w:rFonts w:ascii="Tahoma" w:hAnsi="Tahoma" w:cs="Calibri"/>
      <w:sz w:val="24"/>
      <w:lang w:val="es-MX" w:eastAsia="ar-SA"/>
    </w:rPr>
  </w:style>
  <w:style w:type="paragraph" w:customStyle="1" w:styleId="HTMLconformatoprevio1">
    <w:name w:val="HTML con formato previo1"/>
    <w:basedOn w:val="Normal"/>
    <w:rsid w:val="000C5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lang w:val="es-MX" w:eastAsia="ar-SA"/>
    </w:rPr>
  </w:style>
  <w:style w:type="character" w:customStyle="1" w:styleId="ilad">
    <w:name w:val="il_ad"/>
    <w:basedOn w:val="Fuentedeprrafopredeter"/>
    <w:rsid w:val="000C5C9A"/>
  </w:style>
  <w:style w:type="character" w:customStyle="1" w:styleId="themebody1">
    <w:name w:val="themebody1"/>
    <w:rsid w:val="000C5C9A"/>
    <w:rPr>
      <w:color w:val="FFFFFF"/>
    </w:rPr>
  </w:style>
  <w:style w:type="character" w:customStyle="1" w:styleId="txtvideoproyectores">
    <w:name w:val="txt_videoproyectores"/>
    <w:basedOn w:val="Fuentedeprrafopredeter"/>
    <w:rsid w:val="000C5C9A"/>
  </w:style>
  <w:style w:type="character" w:customStyle="1" w:styleId="DeltaViewInsertion">
    <w:name w:val="DeltaView Insertion"/>
    <w:rsid w:val="000C5C9A"/>
    <w:rPr>
      <w:color w:val="0000FF"/>
      <w:spacing w:val="0"/>
      <w:u w:val="double"/>
    </w:rPr>
  </w:style>
  <w:style w:type="paragraph" w:customStyle="1" w:styleId="Textoindependiente23">
    <w:name w:val="Texto independiente 23"/>
    <w:basedOn w:val="Normal"/>
    <w:rsid w:val="000C5C9A"/>
    <w:pPr>
      <w:widowControl w:val="0"/>
      <w:suppressAutoHyphens/>
      <w:overflowPunct w:val="0"/>
      <w:autoSpaceDE w:val="0"/>
      <w:jc w:val="both"/>
      <w:textAlignment w:val="baseline"/>
    </w:pPr>
    <w:rPr>
      <w:rFonts w:ascii="Arial" w:hAnsi="Arial"/>
      <w:lang w:eastAsia="ar-SA"/>
    </w:rPr>
  </w:style>
  <w:style w:type="character" w:customStyle="1" w:styleId="unsafesenderemail1">
    <w:name w:val="unsafesenderemail1"/>
    <w:rsid w:val="000C5C9A"/>
  </w:style>
  <w:style w:type="character" w:customStyle="1" w:styleId="st">
    <w:name w:val="st"/>
    <w:rsid w:val="000C5C9A"/>
  </w:style>
  <w:style w:type="paragraph" w:customStyle="1" w:styleId="Titulodellibro">
    <w:name w:val="Titulo del libro"/>
    <w:basedOn w:val="Normal"/>
    <w:uiPriority w:val="99"/>
    <w:rsid w:val="000C5C9A"/>
    <w:pPr>
      <w:tabs>
        <w:tab w:val="left" w:pos="6300"/>
      </w:tabs>
      <w:autoSpaceDE w:val="0"/>
      <w:autoSpaceDN w:val="0"/>
      <w:adjustRightInd w:val="0"/>
      <w:spacing w:line="480" w:lineRule="atLeast"/>
      <w:jc w:val="right"/>
      <w:textAlignment w:val="center"/>
    </w:pPr>
    <w:rPr>
      <w:rFonts w:ascii="Minion Pro" w:eastAsia="Calibri" w:hAnsi="Minion Pro" w:cs="Minion Pro"/>
      <w:color w:val="000000"/>
      <w:sz w:val="48"/>
      <w:szCs w:val="48"/>
      <w:lang w:val="es-ES_tradnl" w:eastAsia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C9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C9A"/>
    <w:rPr>
      <w:b/>
      <w:bCs/>
    </w:rPr>
  </w:style>
  <w:style w:type="character" w:customStyle="1" w:styleId="AsuntodelcomentarioCar1">
    <w:name w:val="Asunto del comentario Car1"/>
    <w:basedOn w:val="TextocomentarioCar"/>
    <w:uiPriority w:val="99"/>
    <w:semiHidden/>
    <w:rsid w:val="000C5C9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Cuerpodeltexto6pto">
    <w:name w:val="Cuerpo del texto + 6 pto"/>
    <w:rsid w:val="000C5C9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/>
    </w:rPr>
  </w:style>
  <w:style w:type="character" w:customStyle="1" w:styleId="Cuerpodeltexto75pto">
    <w:name w:val="Cuerpo del texto + 7.5 pto"/>
    <w:rsid w:val="000C5C9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/>
    </w:rPr>
  </w:style>
  <w:style w:type="paragraph" w:styleId="TDC4">
    <w:name w:val="toc 4"/>
    <w:basedOn w:val="Normal"/>
    <w:next w:val="Normal"/>
    <w:autoRedefine/>
    <w:semiHidden/>
    <w:rsid w:val="00560D32"/>
    <w:pPr>
      <w:widowControl w:val="0"/>
      <w:ind w:left="600"/>
    </w:pPr>
  </w:style>
  <w:style w:type="paragraph" w:styleId="TDC5">
    <w:name w:val="toc 5"/>
    <w:basedOn w:val="Normal"/>
    <w:next w:val="Normal"/>
    <w:autoRedefine/>
    <w:semiHidden/>
    <w:rsid w:val="00560D32"/>
    <w:pPr>
      <w:widowControl w:val="0"/>
      <w:ind w:left="800"/>
    </w:pPr>
  </w:style>
  <w:style w:type="paragraph" w:styleId="TDC6">
    <w:name w:val="toc 6"/>
    <w:basedOn w:val="Normal"/>
    <w:next w:val="Normal"/>
    <w:autoRedefine/>
    <w:semiHidden/>
    <w:rsid w:val="00560D32"/>
    <w:pPr>
      <w:widowControl w:val="0"/>
      <w:ind w:left="1000"/>
    </w:pPr>
  </w:style>
  <w:style w:type="paragraph" w:styleId="TDC7">
    <w:name w:val="toc 7"/>
    <w:basedOn w:val="Normal"/>
    <w:next w:val="Normal"/>
    <w:autoRedefine/>
    <w:semiHidden/>
    <w:rsid w:val="00560D32"/>
    <w:pPr>
      <w:widowControl w:val="0"/>
      <w:ind w:left="1200"/>
    </w:pPr>
  </w:style>
  <w:style w:type="paragraph" w:styleId="TDC8">
    <w:name w:val="toc 8"/>
    <w:basedOn w:val="Normal"/>
    <w:next w:val="Normal"/>
    <w:autoRedefine/>
    <w:semiHidden/>
    <w:rsid w:val="00560D32"/>
    <w:pPr>
      <w:widowControl w:val="0"/>
      <w:ind w:left="1400"/>
    </w:pPr>
  </w:style>
  <w:style w:type="paragraph" w:styleId="TDC9">
    <w:name w:val="toc 9"/>
    <w:basedOn w:val="Normal"/>
    <w:next w:val="Normal"/>
    <w:autoRedefine/>
    <w:semiHidden/>
    <w:rsid w:val="00560D32"/>
    <w:pPr>
      <w:widowControl w:val="0"/>
      <w:ind w:left="1600"/>
    </w:pPr>
  </w:style>
  <w:style w:type="character" w:customStyle="1" w:styleId="SinespaciadoCar">
    <w:name w:val="Sin espaciado Car"/>
    <w:link w:val="Sinespaciado"/>
    <w:uiPriority w:val="1"/>
    <w:rsid w:val="00560D32"/>
    <w:rPr>
      <w:rFonts w:ascii="Calibri" w:eastAsia="Calibri" w:hAnsi="Calibri" w:cs="Times New Roman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560D32"/>
    <w:rPr>
      <w:color w:val="80808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60D32"/>
    <w:rPr>
      <w:color w:val="605E5C"/>
      <w:shd w:val="clear" w:color="auto" w:fill="E1DFDD"/>
    </w:rPr>
  </w:style>
  <w:style w:type="character" w:customStyle="1" w:styleId="PuestoCar">
    <w:name w:val="Puesto Car"/>
    <w:rsid w:val="00560D32"/>
    <w:rPr>
      <w:rFonts w:ascii="Footlight MT Light" w:eastAsia="Times New Roman" w:hAnsi="Footlight MT Light" w:cs="Times New Roman"/>
      <w:sz w:val="44"/>
      <w:szCs w:val="20"/>
      <w:lang w:val="es-ES" w:eastAsia="es-ES"/>
    </w:rPr>
  </w:style>
  <w:style w:type="character" w:customStyle="1" w:styleId="a-size-large">
    <w:name w:val="a-size-large"/>
    <w:basedOn w:val="Fuentedeprrafopredeter"/>
    <w:rsid w:val="00560D32"/>
  </w:style>
  <w:style w:type="character" w:customStyle="1" w:styleId="acopre1">
    <w:name w:val="acopre1"/>
    <w:basedOn w:val="Fuentedeprrafopredeter"/>
    <w:rsid w:val="00560D32"/>
  </w:style>
  <w:style w:type="paragraph" w:customStyle="1" w:styleId="TableParagraph">
    <w:name w:val="Table Paragraph"/>
    <w:basedOn w:val="Normal"/>
    <w:uiPriority w:val="1"/>
    <w:qFormat/>
    <w:rsid w:val="00560D32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oporte.escritorio@edu.uaa.m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oporte.escritorio@edu.uaa.m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oporte.escritorio@edu.uaa.m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porte.escritorio@edu.uaa.m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60A42-BC3D-4410-AE56-82AE83E21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9</Pages>
  <Words>5745</Words>
  <Characters>32747</Characters>
  <Application>Microsoft Office Word</Application>
  <DocSecurity>0</DocSecurity>
  <Lines>272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UAA</dc:creator>
  <cp:keywords/>
  <dc:description/>
  <cp:lastModifiedBy>Bere</cp:lastModifiedBy>
  <cp:revision>24</cp:revision>
  <cp:lastPrinted>2023-06-16T20:46:00Z</cp:lastPrinted>
  <dcterms:created xsi:type="dcterms:W3CDTF">2023-07-05T22:09:00Z</dcterms:created>
  <dcterms:modified xsi:type="dcterms:W3CDTF">2023-07-06T20:43:00Z</dcterms:modified>
</cp:coreProperties>
</file>