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0CCABDA"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7956AA">
        <w:rPr>
          <w:rFonts w:ascii="Arial" w:hAnsi="Arial" w:cs="Arial"/>
          <w:sz w:val="18"/>
          <w:szCs w:val="18"/>
          <w:lang w:val="es-MX"/>
        </w:rPr>
        <w:t>1</w:t>
      </w:r>
      <w:r w:rsidR="00AE2B10">
        <w:rPr>
          <w:rFonts w:ascii="Arial" w:hAnsi="Arial" w:cs="Arial"/>
          <w:sz w:val="18"/>
          <w:szCs w:val="18"/>
          <w:lang w:val="es-MX"/>
        </w:rPr>
        <w:t>2</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AE2B10">
        <w:rPr>
          <w:rFonts w:ascii="Arial" w:hAnsi="Arial" w:cs="Arial"/>
          <w:sz w:val="18"/>
          <w:szCs w:val="18"/>
          <w:lang w:val="es-MX"/>
        </w:rPr>
        <w:t>do</w:t>
      </w:r>
      <w:r w:rsidR="007956AA">
        <w:rPr>
          <w:rFonts w:ascii="Arial" w:hAnsi="Arial" w:cs="Arial"/>
          <w:sz w:val="18"/>
          <w:szCs w:val="18"/>
          <w:lang w:val="es-MX"/>
        </w:rPr>
        <w:t>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73388B">
        <w:rPr>
          <w:rFonts w:ascii="Arial" w:hAnsi="Arial" w:cs="Arial"/>
          <w:sz w:val="18"/>
          <w:szCs w:val="18"/>
          <w:lang w:val="es-MX"/>
        </w:rPr>
        <w:t>1</w:t>
      </w:r>
      <w:r w:rsidR="00AE2B10">
        <w:rPr>
          <w:rFonts w:ascii="Arial" w:hAnsi="Arial" w:cs="Arial"/>
          <w:sz w:val="18"/>
          <w:szCs w:val="18"/>
          <w:lang w:val="es-MX"/>
        </w:rPr>
        <w:t>4</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A94034">
        <w:rPr>
          <w:rFonts w:ascii="Arial" w:hAnsi="Arial" w:cs="Arial"/>
          <w:sz w:val="18"/>
          <w:szCs w:val="18"/>
          <w:lang w:val="es-MX"/>
        </w:rPr>
        <w:t>septiembre</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3E2138">
        <w:rPr>
          <w:rFonts w:ascii="Arial" w:hAnsi="Arial" w:cs="Arial"/>
          <w:sz w:val="18"/>
          <w:szCs w:val="18"/>
          <w:lang w:val="es-MX"/>
        </w:rPr>
        <w:t>3</w:t>
      </w:r>
      <w:r w:rsidR="0073388B">
        <w:rPr>
          <w:rFonts w:ascii="Arial" w:hAnsi="Arial" w:cs="Arial"/>
          <w:sz w:val="18"/>
          <w:szCs w:val="18"/>
          <w:lang w:val="es-MX"/>
        </w:rPr>
        <w:t>3</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73388B" w:rsidRPr="0073388B">
        <w:rPr>
          <w:rFonts w:ascii="Arial" w:hAnsi="Arial" w:cs="Arial"/>
          <w:sz w:val="18"/>
          <w:szCs w:val="18"/>
          <w:lang w:val="es-MX"/>
        </w:rPr>
        <w:t>Adquisición e instalación de persianas para el Centro de Educación Media y Equipos para Laboratorios del Centro de Ciencias del Diseño y de la Construcción de la Universidad Autónoma de Aguascalientes</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73388B" w:rsidRPr="0073388B">
        <w:rPr>
          <w:rFonts w:ascii="Arial" w:hAnsi="Arial" w:cs="Arial"/>
          <w:b w:val="0"/>
          <w:i/>
          <w:sz w:val="18"/>
          <w:szCs w:val="18"/>
          <w:lang w:val="es-MX"/>
        </w:rPr>
        <w:t>Fondo Ordinario Estatal, Programa Docencia, Investigación y Vinculación de Calidad; Recursos Propios, Fondo de Inversión Pública Productiva 2023, conforme a los oficios DGF/DPAF-137/2023 y DGF/DPAF-230/2023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377405" w:rsidRPr="00EE7E10">
        <w:rPr>
          <w:rFonts w:ascii="Arial" w:hAnsi="Arial" w:cs="Arial"/>
          <w:sz w:val="18"/>
          <w:szCs w:val="18"/>
        </w:rPr>
        <w:t xml:space="preserve">por segunda ocasión, </w:t>
      </w:r>
      <w:r w:rsidR="00377405" w:rsidRPr="00EE7E10">
        <w:rPr>
          <w:rFonts w:ascii="Arial" w:hAnsi="Arial" w:cs="Arial"/>
          <w:b w:val="0"/>
          <w:sz w:val="18"/>
          <w:szCs w:val="18"/>
        </w:rPr>
        <w:t>después de diferir el fallo el día</w:t>
      </w:r>
      <w:r w:rsidR="00377405" w:rsidRPr="00EE7E10">
        <w:rPr>
          <w:rFonts w:ascii="Arial" w:hAnsi="Arial" w:cs="Arial"/>
          <w:sz w:val="18"/>
          <w:szCs w:val="18"/>
        </w:rPr>
        <w:t xml:space="preserve"> </w:t>
      </w:r>
      <w:r w:rsidR="00377405">
        <w:rPr>
          <w:rFonts w:ascii="Arial" w:hAnsi="Arial" w:cs="Arial"/>
          <w:sz w:val="18"/>
          <w:szCs w:val="18"/>
        </w:rPr>
        <w:t>13</w:t>
      </w:r>
      <w:r w:rsidR="00377405" w:rsidRPr="00EE7E10">
        <w:rPr>
          <w:rFonts w:ascii="Arial" w:hAnsi="Arial" w:cs="Arial"/>
          <w:sz w:val="18"/>
          <w:szCs w:val="18"/>
        </w:rPr>
        <w:t xml:space="preserve"> de </w:t>
      </w:r>
      <w:r w:rsidR="00377405">
        <w:rPr>
          <w:rFonts w:ascii="Arial" w:hAnsi="Arial" w:cs="Arial"/>
          <w:sz w:val="18"/>
          <w:szCs w:val="18"/>
        </w:rPr>
        <w:t>septiembre</w:t>
      </w:r>
      <w:r w:rsidR="00377405" w:rsidRPr="00EE7E10">
        <w:rPr>
          <w:rFonts w:ascii="Arial" w:hAnsi="Arial" w:cs="Arial"/>
          <w:sz w:val="18"/>
          <w:szCs w:val="18"/>
        </w:rPr>
        <w:t xml:space="preserve"> de 2023,</w:t>
      </w:r>
      <w:r w:rsidR="00377405">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77405">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9F97A57"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3E2138">
        <w:rPr>
          <w:rFonts w:ascii="Arial" w:hAnsi="Arial" w:cs="Arial"/>
          <w:sz w:val="18"/>
          <w:szCs w:val="18"/>
        </w:rPr>
        <w:t>el</w:t>
      </w:r>
      <w:r w:rsidR="00C233EC" w:rsidRPr="00BE7819">
        <w:rPr>
          <w:rFonts w:ascii="Arial" w:hAnsi="Arial" w:cs="Arial"/>
          <w:sz w:val="18"/>
          <w:szCs w:val="18"/>
        </w:rPr>
        <w:t xml:space="preserve"> </w:t>
      </w:r>
      <w:r w:rsidR="00793DDC" w:rsidRPr="00793DDC">
        <w:rPr>
          <w:rFonts w:ascii="Arial" w:hAnsi="Arial" w:cs="Arial"/>
          <w:sz w:val="18"/>
          <w:szCs w:val="18"/>
        </w:rPr>
        <w:t xml:space="preserve">M. en C. de La </w:t>
      </w:r>
      <w:proofErr w:type="spellStart"/>
      <w:r w:rsidR="00793DDC" w:rsidRPr="00793DDC">
        <w:rPr>
          <w:rFonts w:ascii="Arial" w:hAnsi="Arial" w:cs="Arial"/>
          <w:sz w:val="18"/>
          <w:szCs w:val="18"/>
        </w:rPr>
        <w:t>Educ</w:t>
      </w:r>
      <w:proofErr w:type="spellEnd"/>
      <w:r w:rsidR="00793DDC" w:rsidRPr="00793DDC">
        <w:rPr>
          <w:rFonts w:ascii="Arial" w:hAnsi="Arial" w:cs="Arial"/>
          <w:sz w:val="18"/>
          <w:szCs w:val="18"/>
        </w:rPr>
        <w:t>. Julio Oscar Rascón Zaragoza</w:t>
      </w:r>
      <w:r w:rsidR="00C233EC" w:rsidRPr="00761EF0">
        <w:rPr>
          <w:rFonts w:ascii="Arial" w:hAnsi="Arial" w:cs="Arial"/>
          <w:bCs/>
          <w:sz w:val="18"/>
          <w:szCs w:val="18"/>
        </w:rPr>
        <w:t>,</w:t>
      </w:r>
      <w:r w:rsidR="00C233EC">
        <w:rPr>
          <w:rFonts w:ascii="Arial" w:hAnsi="Arial" w:cs="Arial"/>
          <w:b/>
          <w:bCs/>
          <w:sz w:val="18"/>
          <w:szCs w:val="18"/>
        </w:rPr>
        <w:t xml:space="preserve"> </w:t>
      </w:r>
      <w:r w:rsidR="00793DDC">
        <w:rPr>
          <w:rFonts w:ascii="Arial" w:hAnsi="Arial" w:cs="Arial"/>
          <w:b/>
          <w:bCs/>
          <w:sz w:val="18"/>
          <w:szCs w:val="18"/>
        </w:rPr>
        <w:t xml:space="preserve">Decano del Centro de Educación </w:t>
      </w:r>
      <w:r w:rsidR="00902466">
        <w:rPr>
          <w:rFonts w:ascii="Arial" w:hAnsi="Arial" w:cs="Arial"/>
          <w:b/>
          <w:bCs/>
          <w:sz w:val="18"/>
          <w:szCs w:val="18"/>
        </w:rPr>
        <w:t>Media</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w:t>
      </w:r>
      <w:r w:rsidR="007A3651">
        <w:rPr>
          <w:rFonts w:ascii="Arial" w:hAnsi="Arial" w:cs="Arial"/>
          <w:sz w:val="18"/>
          <w:szCs w:val="18"/>
        </w:rPr>
        <w:t>la</w:t>
      </w:r>
      <w:r w:rsidR="00C233EC" w:rsidRPr="00BE7819">
        <w:rPr>
          <w:rFonts w:ascii="Arial" w:hAnsi="Arial" w:cs="Arial"/>
          <w:sz w:val="18"/>
          <w:szCs w:val="18"/>
        </w:rPr>
        <w:t xml:space="preserve"> </w:t>
      </w:r>
      <w:r w:rsidR="00902466" w:rsidRPr="00902466">
        <w:rPr>
          <w:rFonts w:ascii="Arial" w:hAnsi="Arial" w:cs="Arial"/>
          <w:sz w:val="18"/>
          <w:szCs w:val="18"/>
        </w:rPr>
        <w:t>Dra. en Art. Norma Lucía García Amador</w:t>
      </w:r>
      <w:r w:rsidR="00C233EC" w:rsidRPr="00BE7819">
        <w:rPr>
          <w:rFonts w:ascii="Arial" w:hAnsi="Arial" w:cs="Arial"/>
          <w:sz w:val="18"/>
          <w:szCs w:val="18"/>
        </w:rPr>
        <w:t>,</w:t>
      </w:r>
      <w:r w:rsidR="00C233EC">
        <w:rPr>
          <w:rFonts w:ascii="Arial" w:hAnsi="Arial" w:cs="Arial"/>
          <w:b/>
          <w:sz w:val="18"/>
          <w:szCs w:val="18"/>
        </w:rPr>
        <w:t xml:space="preserve"> </w:t>
      </w:r>
      <w:r w:rsidR="00902466">
        <w:rPr>
          <w:rFonts w:ascii="Arial" w:hAnsi="Arial" w:cs="Arial"/>
          <w:b/>
          <w:sz w:val="18"/>
          <w:szCs w:val="18"/>
        </w:rPr>
        <w:t xml:space="preserve">Secretaria Administrativa del </w:t>
      </w:r>
      <w:r w:rsidR="00902466" w:rsidRPr="00902466">
        <w:rPr>
          <w:rFonts w:ascii="Arial" w:hAnsi="Arial" w:cs="Arial"/>
          <w:b/>
          <w:sz w:val="18"/>
          <w:szCs w:val="18"/>
        </w:rPr>
        <w:t>Centro de Educación Media</w:t>
      </w:r>
      <w:r w:rsidR="00A94034" w:rsidRPr="00287BB9">
        <w:rPr>
          <w:rFonts w:ascii="Arial" w:hAnsi="Arial" w:cs="Arial"/>
          <w:sz w:val="18"/>
          <w:szCs w:val="18"/>
        </w:rPr>
        <w:t>,</w:t>
      </w:r>
      <w:r w:rsidR="00A94034">
        <w:rPr>
          <w:rFonts w:ascii="Arial" w:hAnsi="Arial" w:cs="Arial"/>
          <w:b/>
          <w:sz w:val="18"/>
          <w:szCs w:val="18"/>
        </w:rPr>
        <w:t xml:space="preserve"> </w:t>
      </w:r>
      <w:r w:rsidR="00A94034" w:rsidRPr="00A94034">
        <w:rPr>
          <w:rFonts w:ascii="Arial" w:hAnsi="Arial" w:cs="Arial"/>
          <w:sz w:val="18"/>
          <w:szCs w:val="18"/>
        </w:rPr>
        <w:t>la</w:t>
      </w:r>
      <w:r w:rsidR="00A94034">
        <w:rPr>
          <w:rFonts w:ascii="Arial" w:hAnsi="Arial" w:cs="Arial"/>
          <w:sz w:val="18"/>
          <w:szCs w:val="18"/>
        </w:rPr>
        <w:t xml:space="preserve"> </w:t>
      </w:r>
      <w:r w:rsidR="00281414" w:rsidRPr="00281414">
        <w:rPr>
          <w:rFonts w:ascii="Arial" w:hAnsi="Arial" w:cs="Arial"/>
          <w:sz w:val="18"/>
          <w:szCs w:val="18"/>
        </w:rPr>
        <w:t xml:space="preserve">Mtra. en Ing. </w:t>
      </w:r>
      <w:proofErr w:type="spellStart"/>
      <w:r w:rsidR="00281414" w:rsidRPr="00281414">
        <w:rPr>
          <w:rFonts w:ascii="Arial" w:hAnsi="Arial" w:cs="Arial"/>
          <w:sz w:val="18"/>
          <w:szCs w:val="18"/>
        </w:rPr>
        <w:t>Amb</w:t>
      </w:r>
      <w:proofErr w:type="spellEnd"/>
      <w:r w:rsidR="00281414" w:rsidRPr="00281414">
        <w:rPr>
          <w:rFonts w:ascii="Arial" w:hAnsi="Arial" w:cs="Arial"/>
          <w:sz w:val="18"/>
          <w:szCs w:val="18"/>
        </w:rPr>
        <w:t>. Ma. Guadalupe Lira Peralta</w:t>
      </w:r>
      <w:r w:rsidR="00287BB9">
        <w:rPr>
          <w:rFonts w:ascii="Arial" w:hAnsi="Arial" w:cs="Arial"/>
          <w:sz w:val="18"/>
          <w:szCs w:val="18"/>
        </w:rPr>
        <w:t xml:space="preserve">, </w:t>
      </w:r>
      <w:r w:rsidR="00281414" w:rsidRPr="00281414">
        <w:rPr>
          <w:rFonts w:ascii="Arial" w:hAnsi="Arial" w:cs="Arial"/>
          <w:b/>
          <w:sz w:val="18"/>
          <w:szCs w:val="18"/>
        </w:rPr>
        <w:t>Decana del Centro de Ciencias del Diseño y de la Construcción</w:t>
      </w:r>
      <w:r w:rsidR="00287BB9" w:rsidRPr="00287BB9">
        <w:rPr>
          <w:rFonts w:ascii="Arial" w:hAnsi="Arial" w:cs="Arial"/>
          <w:sz w:val="18"/>
          <w:szCs w:val="18"/>
        </w:rPr>
        <w:t>,</w:t>
      </w:r>
      <w:r w:rsidR="00287BB9">
        <w:rPr>
          <w:rFonts w:ascii="Arial" w:hAnsi="Arial" w:cs="Arial"/>
          <w:sz w:val="18"/>
          <w:szCs w:val="18"/>
        </w:rPr>
        <w:t xml:space="preserve"> </w:t>
      </w:r>
      <w:r w:rsidR="00281414">
        <w:rPr>
          <w:rFonts w:ascii="Arial" w:hAnsi="Arial" w:cs="Arial"/>
          <w:sz w:val="18"/>
          <w:szCs w:val="18"/>
        </w:rPr>
        <w:t xml:space="preserve">en conjunto con la </w:t>
      </w:r>
      <w:r w:rsidR="00281414" w:rsidRPr="00281414">
        <w:rPr>
          <w:rFonts w:ascii="Arial" w:hAnsi="Arial" w:cs="Arial"/>
          <w:sz w:val="18"/>
          <w:szCs w:val="18"/>
        </w:rPr>
        <w:t>Mtra. en E. A.P. María del Refugio Ruiz Barba</w:t>
      </w:r>
      <w:r w:rsidR="007B16E5">
        <w:rPr>
          <w:rFonts w:ascii="Arial" w:hAnsi="Arial" w:cs="Arial"/>
          <w:sz w:val="18"/>
          <w:szCs w:val="18"/>
        </w:rPr>
        <w:t xml:space="preserve">, </w:t>
      </w:r>
      <w:r w:rsidR="00281414" w:rsidRPr="00281414">
        <w:rPr>
          <w:rFonts w:ascii="Arial" w:hAnsi="Arial" w:cs="Arial"/>
          <w:b/>
          <w:sz w:val="18"/>
          <w:szCs w:val="18"/>
        </w:rPr>
        <w:t>Secretaria Administrativa del Centro de</w:t>
      </w:r>
      <w:r w:rsidR="00281414">
        <w:rPr>
          <w:rFonts w:ascii="Arial" w:hAnsi="Arial" w:cs="Arial"/>
          <w:b/>
          <w:sz w:val="18"/>
          <w:szCs w:val="18"/>
        </w:rPr>
        <w:t xml:space="preserve"> Ciencias del Diseño y de la Construcción</w:t>
      </w:r>
      <w:r w:rsidR="008050FB">
        <w:rPr>
          <w:rFonts w:ascii="Arial" w:hAnsi="Arial" w:cs="Arial"/>
          <w:sz w:val="18"/>
          <w:szCs w:val="18"/>
        </w:rPr>
        <w:t xml:space="preserve">, </w:t>
      </w:r>
      <w:r w:rsidR="009347D7">
        <w:rPr>
          <w:rFonts w:ascii="Arial" w:hAnsi="Arial" w:cs="Arial"/>
          <w:sz w:val="18"/>
          <w:szCs w:val="18"/>
        </w:rPr>
        <w:t>la</w:t>
      </w:r>
      <w:r w:rsidR="008050FB">
        <w:rPr>
          <w:rFonts w:ascii="Arial" w:hAnsi="Arial" w:cs="Arial"/>
          <w:sz w:val="18"/>
          <w:szCs w:val="18"/>
        </w:rPr>
        <w:t xml:space="preserve"> </w:t>
      </w:r>
      <w:r w:rsidR="009347D7" w:rsidRPr="009347D7">
        <w:rPr>
          <w:rFonts w:ascii="Arial" w:hAnsi="Arial" w:cs="Arial"/>
          <w:sz w:val="18"/>
          <w:szCs w:val="18"/>
        </w:rPr>
        <w:t xml:space="preserve">Dra. en Ed. Clementina Delgado </w:t>
      </w:r>
      <w:proofErr w:type="spellStart"/>
      <w:r w:rsidR="009347D7" w:rsidRPr="009347D7">
        <w:rPr>
          <w:rFonts w:ascii="Arial" w:hAnsi="Arial" w:cs="Arial"/>
          <w:sz w:val="18"/>
          <w:szCs w:val="18"/>
        </w:rPr>
        <w:t>Femat</w:t>
      </w:r>
      <w:proofErr w:type="spellEnd"/>
      <w:r w:rsidR="007A3651">
        <w:rPr>
          <w:rFonts w:ascii="Arial" w:hAnsi="Arial" w:cs="Arial"/>
          <w:sz w:val="18"/>
          <w:szCs w:val="18"/>
        </w:rPr>
        <w:t xml:space="preserve">, </w:t>
      </w:r>
      <w:r w:rsidR="00220E62" w:rsidRPr="00220E62">
        <w:rPr>
          <w:rFonts w:ascii="Arial" w:hAnsi="Arial" w:cs="Arial"/>
          <w:b/>
          <w:sz w:val="18"/>
          <w:szCs w:val="18"/>
        </w:rPr>
        <w:t>Jef</w:t>
      </w:r>
      <w:r w:rsidR="009347D7">
        <w:rPr>
          <w:rFonts w:ascii="Arial" w:hAnsi="Arial" w:cs="Arial"/>
          <w:b/>
          <w:sz w:val="18"/>
          <w:szCs w:val="18"/>
        </w:rPr>
        <w:t>a</w:t>
      </w:r>
      <w:r w:rsidR="00220E62" w:rsidRPr="00220E62">
        <w:rPr>
          <w:rFonts w:ascii="Arial" w:hAnsi="Arial" w:cs="Arial"/>
          <w:b/>
          <w:sz w:val="18"/>
          <w:szCs w:val="18"/>
        </w:rPr>
        <w:t xml:space="preserve"> del Departamento de </w:t>
      </w:r>
      <w:r w:rsidR="009347D7">
        <w:rPr>
          <w:rFonts w:ascii="Arial" w:hAnsi="Arial" w:cs="Arial"/>
          <w:b/>
          <w:sz w:val="18"/>
          <w:szCs w:val="18"/>
        </w:rPr>
        <w:t xml:space="preserve">Urbanismo del </w:t>
      </w:r>
      <w:proofErr w:type="spellStart"/>
      <w:r w:rsidR="009347D7">
        <w:rPr>
          <w:rFonts w:ascii="Arial" w:hAnsi="Arial" w:cs="Arial"/>
          <w:b/>
          <w:sz w:val="18"/>
          <w:szCs w:val="18"/>
        </w:rPr>
        <w:t>CCDyC</w:t>
      </w:r>
      <w:proofErr w:type="spellEnd"/>
      <w:r w:rsidR="00C233EC" w:rsidRPr="00761EF0">
        <w:rPr>
          <w:rFonts w:ascii="Arial" w:hAnsi="Arial" w:cs="Arial"/>
          <w:sz w:val="18"/>
          <w:szCs w:val="18"/>
          <w:lang w:val="es-ES"/>
        </w:rPr>
        <w:t>,</w:t>
      </w:r>
      <w:r w:rsidR="00C233EC" w:rsidRPr="00CD3B7B">
        <w:rPr>
          <w:rFonts w:ascii="Arial" w:hAnsi="Arial" w:cs="Arial"/>
          <w:b/>
          <w:sz w:val="18"/>
          <w:szCs w:val="18"/>
          <w:lang w:val="es-ES"/>
        </w:rPr>
        <w:t xml:space="preserve"> </w:t>
      </w:r>
      <w:r w:rsidR="009347D7">
        <w:rPr>
          <w:rFonts w:ascii="Arial" w:hAnsi="Arial" w:cs="Arial"/>
          <w:sz w:val="18"/>
          <w:szCs w:val="18"/>
        </w:rPr>
        <w:t xml:space="preserve">el </w:t>
      </w:r>
      <w:r w:rsidR="009347D7" w:rsidRPr="009347D7">
        <w:rPr>
          <w:rFonts w:ascii="Arial" w:hAnsi="Arial" w:cs="Arial"/>
          <w:sz w:val="18"/>
          <w:szCs w:val="18"/>
        </w:rPr>
        <w:t xml:space="preserve">Mtro. en Ing. José Luis López </w:t>
      </w:r>
      <w:proofErr w:type="spellStart"/>
      <w:r w:rsidR="009347D7" w:rsidRPr="009347D7">
        <w:rPr>
          <w:rFonts w:ascii="Arial" w:hAnsi="Arial" w:cs="Arial"/>
          <w:sz w:val="18"/>
          <w:szCs w:val="18"/>
        </w:rPr>
        <w:t>López</w:t>
      </w:r>
      <w:proofErr w:type="spellEnd"/>
      <w:r w:rsidR="009347D7">
        <w:rPr>
          <w:rFonts w:ascii="Arial" w:hAnsi="Arial" w:cs="Arial"/>
          <w:sz w:val="18"/>
          <w:szCs w:val="18"/>
        </w:rPr>
        <w:t xml:space="preserve">, </w:t>
      </w:r>
      <w:r w:rsidR="009347D7" w:rsidRPr="00220E62">
        <w:rPr>
          <w:rFonts w:ascii="Arial" w:hAnsi="Arial" w:cs="Arial"/>
          <w:b/>
          <w:sz w:val="18"/>
          <w:szCs w:val="18"/>
        </w:rPr>
        <w:t>Jef</w:t>
      </w:r>
      <w:r w:rsidR="009347D7">
        <w:rPr>
          <w:rFonts w:ascii="Arial" w:hAnsi="Arial" w:cs="Arial"/>
          <w:b/>
          <w:sz w:val="18"/>
          <w:szCs w:val="18"/>
        </w:rPr>
        <w:t>e</w:t>
      </w:r>
      <w:r w:rsidR="009347D7" w:rsidRPr="00220E62">
        <w:rPr>
          <w:rFonts w:ascii="Arial" w:hAnsi="Arial" w:cs="Arial"/>
          <w:b/>
          <w:sz w:val="18"/>
          <w:szCs w:val="18"/>
        </w:rPr>
        <w:t xml:space="preserve"> del Departamento de </w:t>
      </w:r>
      <w:r w:rsidR="009347D7">
        <w:rPr>
          <w:rFonts w:ascii="Arial" w:hAnsi="Arial" w:cs="Arial"/>
          <w:b/>
          <w:sz w:val="18"/>
          <w:szCs w:val="18"/>
        </w:rPr>
        <w:t xml:space="preserve">Ingeniería Civil del </w:t>
      </w:r>
      <w:proofErr w:type="spellStart"/>
      <w:r w:rsidR="009347D7">
        <w:rPr>
          <w:rFonts w:ascii="Arial" w:hAnsi="Arial" w:cs="Arial"/>
          <w:b/>
          <w:sz w:val="18"/>
          <w:szCs w:val="18"/>
        </w:rPr>
        <w:t>CCDyC</w:t>
      </w:r>
      <w:proofErr w:type="spellEnd"/>
      <w:r w:rsidR="009347D7" w:rsidRPr="00761EF0">
        <w:rPr>
          <w:rFonts w:ascii="Arial" w:hAnsi="Arial" w:cs="Arial"/>
          <w:sz w:val="18"/>
          <w:szCs w:val="18"/>
          <w:lang w:val="es-ES"/>
        </w:rPr>
        <w:t>,</w:t>
      </w:r>
      <w:r w:rsidR="009347D7">
        <w:rPr>
          <w:rFonts w:ascii="Arial" w:hAnsi="Arial" w:cs="Arial"/>
          <w:sz w:val="18"/>
          <w:szCs w:val="18"/>
          <w:lang w:val="es-ES"/>
        </w:rPr>
        <w:t xml:space="preserve"> y </w:t>
      </w:r>
      <w:r w:rsidR="009347D7">
        <w:rPr>
          <w:rFonts w:ascii="Arial" w:hAnsi="Arial" w:cs="Arial"/>
          <w:sz w:val="18"/>
          <w:szCs w:val="18"/>
        </w:rPr>
        <w:t xml:space="preserve">el </w:t>
      </w:r>
      <w:r w:rsidR="007D3C9A" w:rsidRPr="007D3C9A">
        <w:rPr>
          <w:rFonts w:ascii="Arial" w:hAnsi="Arial" w:cs="Arial"/>
          <w:sz w:val="18"/>
          <w:szCs w:val="18"/>
        </w:rPr>
        <w:t>Lic. en D.I. Luis Arturo Dávalos Lomelí</w:t>
      </w:r>
      <w:r w:rsidR="009347D7">
        <w:rPr>
          <w:rFonts w:ascii="Arial" w:hAnsi="Arial" w:cs="Arial"/>
          <w:sz w:val="18"/>
          <w:szCs w:val="18"/>
        </w:rPr>
        <w:t xml:space="preserve">, </w:t>
      </w:r>
      <w:r w:rsidR="009347D7" w:rsidRPr="00220E62">
        <w:rPr>
          <w:rFonts w:ascii="Arial" w:hAnsi="Arial" w:cs="Arial"/>
          <w:b/>
          <w:sz w:val="18"/>
          <w:szCs w:val="18"/>
        </w:rPr>
        <w:t>Jef</w:t>
      </w:r>
      <w:r w:rsidR="007D3C9A">
        <w:rPr>
          <w:rFonts w:ascii="Arial" w:hAnsi="Arial" w:cs="Arial"/>
          <w:b/>
          <w:sz w:val="18"/>
          <w:szCs w:val="18"/>
        </w:rPr>
        <w:t>e</w:t>
      </w:r>
      <w:r w:rsidR="009347D7" w:rsidRPr="00220E62">
        <w:rPr>
          <w:rFonts w:ascii="Arial" w:hAnsi="Arial" w:cs="Arial"/>
          <w:b/>
          <w:sz w:val="18"/>
          <w:szCs w:val="18"/>
        </w:rPr>
        <w:t xml:space="preserve"> del Departamento de </w:t>
      </w:r>
      <w:r w:rsidR="007D3C9A" w:rsidRPr="007D3C9A">
        <w:rPr>
          <w:rFonts w:ascii="Arial" w:hAnsi="Arial" w:cs="Arial"/>
          <w:b/>
          <w:sz w:val="18"/>
          <w:szCs w:val="18"/>
        </w:rPr>
        <w:t>Diseño Industrial</w:t>
      </w:r>
      <w:r w:rsidR="009347D7">
        <w:rPr>
          <w:rFonts w:ascii="Arial" w:hAnsi="Arial" w:cs="Arial"/>
          <w:b/>
          <w:sz w:val="18"/>
          <w:szCs w:val="18"/>
        </w:rPr>
        <w:t xml:space="preserve"> del </w:t>
      </w:r>
      <w:proofErr w:type="spellStart"/>
      <w:r w:rsidR="009347D7">
        <w:rPr>
          <w:rFonts w:ascii="Arial" w:hAnsi="Arial" w:cs="Arial"/>
          <w:b/>
          <w:sz w:val="18"/>
          <w:szCs w:val="18"/>
        </w:rPr>
        <w:t>CCDyC</w:t>
      </w:r>
      <w:proofErr w:type="spellEnd"/>
      <w:r w:rsidR="009347D7" w:rsidRPr="00761EF0">
        <w:rPr>
          <w:rFonts w:ascii="Arial" w:hAnsi="Arial" w:cs="Arial"/>
          <w:sz w:val="18"/>
          <w:szCs w:val="18"/>
          <w:lang w:val="es-ES"/>
        </w:rPr>
        <w:t>,</w:t>
      </w:r>
      <w:r w:rsidR="007D3C9A">
        <w:rPr>
          <w:rFonts w:ascii="Arial" w:hAnsi="Arial" w:cs="Arial"/>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r w:rsidR="007A3651">
        <w:rPr>
          <w:rFonts w:ascii="Arial" w:hAnsi="Arial" w:cs="Arial"/>
          <w:sz w:val="18"/>
          <w:szCs w:val="18"/>
        </w:rPr>
        <w:t>----------------------------------------------------------------</w:t>
      </w:r>
      <w:r w:rsidR="007D3C9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5481F723"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CE0957">
        <w:rPr>
          <w:rFonts w:ascii="Arial" w:hAnsi="Arial" w:cs="Arial"/>
          <w:sz w:val="18"/>
          <w:szCs w:val="18"/>
        </w:rPr>
        <w:t xml:space="preserve">día </w:t>
      </w:r>
      <w:r w:rsidR="00E2671A">
        <w:rPr>
          <w:rFonts w:ascii="Arial" w:hAnsi="Arial" w:cs="Arial"/>
          <w:b/>
          <w:sz w:val="18"/>
          <w:szCs w:val="18"/>
        </w:rPr>
        <w:t>01</w:t>
      </w:r>
      <w:r w:rsidRPr="00CE0957">
        <w:rPr>
          <w:rFonts w:ascii="Arial" w:hAnsi="Arial" w:cs="Arial"/>
          <w:b/>
          <w:sz w:val="18"/>
          <w:szCs w:val="18"/>
        </w:rPr>
        <w:t xml:space="preserve"> de </w:t>
      </w:r>
      <w:r w:rsidR="00E2671A">
        <w:rPr>
          <w:rFonts w:ascii="Arial" w:hAnsi="Arial" w:cs="Arial"/>
          <w:b/>
          <w:sz w:val="18"/>
          <w:szCs w:val="18"/>
        </w:rPr>
        <w:t>septiembre</w:t>
      </w:r>
      <w:r w:rsidRPr="00CE0957">
        <w:rPr>
          <w:rFonts w:ascii="Arial" w:hAnsi="Arial" w:cs="Arial"/>
          <w:b/>
          <w:sz w:val="18"/>
          <w:szCs w:val="18"/>
        </w:rPr>
        <w:t xml:space="preserve"> de 2023, </w:t>
      </w:r>
      <w:r w:rsidRPr="00CE0957">
        <w:rPr>
          <w:rFonts w:ascii="Arial" w:hAnsi="Arial" w:cs="Arial"/>
          <w:sz w:val="18"/>
          <w:szCs w:val="18"/>
        </w:rPr>
        <w:t xml:space="preserve">a través de periódico de circulación local, estando a disposición en la dirección electrónica: </w:t>
      </w:r>
      <w:hyperlink r:id="rId9" w:history="1">
        <w:r w:rsidRPr="00CE0957">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E2671A" w:rsidRPr="00E2671A">
        <w:rPr>
          <w:rFonts w:ascii="Arial" w:hAnsi="Arial" w:cs="Arial"/>
          <w:sz w:val="18"/>
          <w:szCs w:val="18"/>
        </w:rPr>
        <w:t xml:space="preserve"> </w:t>
      </w:r>
      <w:r w:rsidR="00E2671A">
        <w:rPr>
          <w:rFonts w:ascii="Arial" w:hAnsi="Arial" w:cs="Arial"/>
          <w:sz w:val="18"/>
          <w:szCs w:val="18"/>
        </w:rPr>
        <w:t>---------------------------------------------------------------------------------------------------------------------------------------------------</w:t>
      </w:r>
    </w:p>
    <w:p w14:paraId="10812F29" w14:textId="2903BD3C" w:rsidR="00647837" w:rsidRPr="007E6ECE" w:rsidRDefault="00896159" w:rsidP="00647837">
      <w:pPr>
        <w:tabs>
          <w:tab w:val="left" w:pos="7260"/>
        </w:tabs>
        <w:jc w:val="both"/>
        <w:rPr>
          <w:rFonts w:ascii="Arial" w:hAnsi="Arial" w:cs="Arial"/>
          <w:sz w:val="16"/>
          <w:szCs w:val="16"/>
          <w:lang w:val="es-MX"/>
        </w:rPr>
      </w:pPr>
      <w:r w:rsidRPr="007C36B6">
        <w:rPr>
          <w:rFonts w:ascii="Arial" w:hAnsi="Arial" w:cs="Arial"/>
          <w:sz w:val="18"/>
          <w:szCs w:val="18"/>
          <w:lang w:val="es-MX"/>
        </w:rPr>
        <w:lastRenderedPageBreak/>
        <w:t>2</w:t>
      </w:r>
      <w:r w:rsidR="00647837" w:rsidRPr="007E6ECE">
        <w:rPr>
          <w:rFonts w:ascii="Arial" w:hAnsi="Arial" w:cs="Arial"/>
          <w:sz w:val="18"/>
          <w:szCs w:val="18"/>
          <w:lang w:val="es-MX"/>
        </w:rPr>
        <w:t xml:space="preserve">. </w:t>
      </w:r>
      <w:r w:rsidR="00647837" w:rsidRPr="007E6ECE">
        <w:rPr>
          <w:rFonts w:ascii="Arial" w:hAnsi="Arial" w:cs="Arial"/>
          <w:sz w:val="18"/>
          <w:szCs w:val="18"/>
        </w:rPr>
        <w:t xml:space="preserve">El día </w:t>
      </w:r>
      <w:r w:rsidR="006E1042">
        <w:rPr>
          <w:rFonts w:ascii="Arial" w:hAnsi="Arial" w:cs="Arial"/>
          <w:b/>
          <w:sz w:val="18"/>
          <w:szCs w:val="18"/>
        </w:rPr>
        <w:t>06</w:t>
      </w:r>
      <w:r w:rsidR="00647837" w:rsidRPr="007E6ECE">
        <w:rPr>
          <w:rFonts w:ascii="Arial" w:hAnsi="Arial" w:cs="Arial"/>
          <w:b/>
          <w:sz w:val="18"/>
          <w:szCs w:val="18"/>
        </w:rPr>
        <w:t xml:space="preserve"> de </w:t>
      </w:r>
      <w:r w:rsidR="006E1042">
        <w:rPr>
          <w:rFonts w:ascii="Arial" w:hAnsi="Arial" w:cs="Arial"/>
          <w:b/>
          <w:sz w:val="18"/>
          <w:szCs w:val="18"/>
        </w:rPr>
        <w:t>septiembre</w:t>
      </w:r>
      <w:r w:rsidR="00647837" w:rsidRPr="007E6ECE">
        <w:rPr>
          <w:rFonts w:ascii="Arial" w:hAnsi="Arial" w:cs="Arial"/>
          <w:b/>
          <w:sz w:val="18"/>
          <w:szCs w:val="18"/>
        </w:rPr>
        <w:t xml:space="preserve"> de 2023, </w:t>
      </w:r>
      <w:r w:rsidR="00647837" w:rsidRPr="007E6ECE">
        <w:rPr>
          <w:rFonts w:ascii="Arial" w:hAnsi="Arial" w:cs="Arial"/>
          <w:sz w:val="18"/>
          <w:szCs w:val="18"/>
        </w:rPr>
        <w:t>a las 1</w:t>
      </w:r>
      <w:r w:rsidR="006E1042">
        <w:rPr>
          <w:rFonts w:ascii="Arial" w:hAnsi="Arial" w:cs="Arial"/>
          <w:sz w:val="18"/>
          <w:szCs w:val="18"/>
        </w:rPr>
        <w:t>1</w:t>
      </w:r>
      <w:r w:rsidR="00647837" w:rsidRPr="007E6ECE">
        <w:rPr>
          <w:rFonts w:ascii="Arial" w:hAnsi="Arial" w:cs="Arial"/>
          <w:sz w:val="18"/>
          <w:szCs w:val="18"/>
        </w:rPr>
        <w:t>:</w:t>
      </w:r>
      <w:r w:rsidR="009E4185" w:rsidRPr="007E6ECE">
        <w:rPr>
          <w:rFonts w:ascii="Arial" w:hAnsi="Arial" w:cs="Arial"/>
          <w:sz w:val="18"/>
          <w:szCs w:val="18"/>
        </w:rPr>
        <w:t>0</w:t>
      </w:r>
      <w:r w:rsidR="00EE4503" w:rsidRPr="007E6ECE">
        <w:rPr>
          <w:rFonts w:ascii="Arial" w:hAnsi="Arial" w:cs="Arial"/>
          <w:sz w:val="18"/>
          <w:szCs w:val="18"/>
        </w:rPr>
        <w:t>0</w:t>
      </w:r>
      <w:r w:rsidR="00647837" w:rsidRPr="007E6ECE">
        <w:rPr>
          <w:rFonts w:ascii="Arial" w:hAnsi="Arial" w:cs="Arial"/>
          <w:sz w:val="18"/>
          <w:szCs w:val="18"/>
        </w:rPr>
        <w:t xml:space="preserve"> </w:t>
      </w:r>
      <w:r w:rsidR="00EE4503" w:rsidRPr="007E6ECE">
        <w:rPr>
          <w:rFonts w:ascii="Arial" w:hAnsi="Arial" w:cs="Arial"/>
          <w:sz w:val="18"/>
          <w:szCs w:val="18"/>
        </w:rPr>
        <w:t>a</w:t>
      </w:r>
      <w:r w:rsidR="00474DD9" w:rsidRPr="007E6ECE">
        <w:rPr>
          <w:rFonts w:ascii="Arial" w:hAnsi="Arial" w:cs="Arial"/>
          <w:sz w:val="18"/>
          <w:szCs w:val="18"/>
        </w:rPr>
        <w:t>.m.</w:t>
      </w:r>
      <w:r w:rsidR="00647837" w:rsidRPr="007E6ECE">
        <w:rPr>
          <w:rFonts w:ascii="Arial" w:hAnsi="Arial" w:cs="Arial"/>
          <w:sz w:val="18"/>
          <w:szCs w:val="18"/>
        </w:rPr>
        <w:t xml:space="preserve">, se realizó la Junta de Aclaraciones, en la cual se </w:t>
      </w:r>
      <w:r w:rsidR="00474DD9" w:rsidRPr="007E6ECE">
        <w:rPr>
          <w:rFonts w:ascii="Arial" w:hAnsi="Arial" w:cs="Arial"/>
          <w:sz w:val="18"/>
          <w:szCs w:val="18"/>
        </w:rPr>
        <w:t xml:space="preserve">hizo constar que se </w:t>
      </w:r>
      <w:r w:rsidR="00647837" w:rsidRPr="007E6ECE">
        <w:rPr>
          <w:rFonts w:ascii="Arial" w:hAnsi="Arial" w:cs="Arial"/>
          <w:sz w:val="18"/>
          <w:szCs w:val="18"/>
        </w:rPr>
        <w:t xml:space="preserve">recibieron </w:t>
      </w:r>
      <w:r w:rsidR="00757ADC" w:rsidRPr="007E6ECE">
        <w:rPr>
          <w:rFonts w:ascii="Arial" w:hAnsi="Arial" w:cs="Arial"/>
          <w:sz w:val="18"/>
          <w:szCs w:val="18"/>
        </w:rPr>
        <w:t xml:space="preserve">solicitudes de aclaración </w:t>
      </w:r>
      <w:r w:rsidR="00B94E08" w:rsidRPr="007E6ECE">
        <w:rPr>
          <w:rFonts w:ascii="Arial" w:hAnsi="Arial" w:cs="Arial"/>
          <w:sz w:val="18"/>
          <w:szCs w:val="18"/>
        </w:rPr>
        <w:t xml:space="preserve">y manifiesto de interés a la convocatoria; por parte de la empresa, </w:t>
      </w:r>
      <w:r w:rsidR="006E1042" w:rsidRPr="006E1042">
        <w:rPr>
          <w:rFonts w:ascii="Arial" w:hAnsi="Arial" w:cs="Arial"/>
          <w:b/>
          <w:sz w:val="18"/>
          <w:szCs w:val="18"/>
          <w:lang w:val="es-MX"/>
        </w:rPr>
        <w:t>ANA MARISOL GODOY GUERRERO</w:t>
      </w:r>
      <w:r w:rsidR="00757ADC" w:rsidRPr="007E6ECE">
        <w:rPr>
          <w:rFonts w:ascii="Arial" w:hAnsi="Arial" w:cs="Arial"/>
          <w:sz w:val="18"/>
          <w:szCs w:val="18"/>
        </w:rPr>
        <w:t xml:space="preserve">; por parte de la convocante </w:t>
      </w:r>
      <w:r w:rsidR="007E6ECE" w:rsidRPr="007E6ECE">
        <w:rPr>
          <w:rFonts w:ascii="Arial" w:hAnsi="Arial" w:cs="Arial"/>
          <w:sz w:val="18"/>
          <w:szCs w:val="18"/>
        </w:rPr>
        <w:t xml:space="preserve">no </w:t>
      </w:r>
      <w:r w:rsidR="00757ADC" w:rsidRPr="007E6ECE">
        <w:rPr>
          <w:rFonts w:ascii="Arial" w:hAnsi="Arial" w:cs="Arial"/>
          <w:sz w:val="18"/>
          <w:szCs w:val="18"/>
        </w:rPr>
        <w:t>se realiza</w:t>
      </w:r>
      <w:r w:rsidR="00C67735" w:rsidRPr="007E6ECE">
        <w:rPr>
          <w:rFonts w:ascii="Arial" w:hAnsi="Arial" w:cs="Arial"/>
          <w:sz w:val="18"/>
          <w:szCs w:val="18"/>
        </w:rPr>
        <w:t>ron</w:t>
      </w:r>
      <w:r w:rsidR="00757ADC" w:rsidRPr="007E6ECE">
        <w:rPr>
          <w:rFonts w:ascii="Arial" w:hAnsi="Arial" w:cs="Arial"/>
          <w:sz w:val="18"/>
          <w:szCs w:val="18"/>
        </w:rPr>
        <w:t xml:space="preserve"> aclaraci</w:t>
      </w:r>
      <w:r w:rsidR="00C67735" w:rsidRPr="007E6ECE">
        <w:rPr>
          <w:rFonts w:ascii="Arial" w:hAnsi="Arial" w:cs="Arial"/>
          <w:sz w:val="18"/>
          <w:szCs w:val="18"/>
        </w:rPr>
        <w:t>o</w:t>
      </w:r>
      <w:r w:rsidR="00757ADC" w:rsidRPr="007E6ECE">
        <w:rPr>
          <w:rFonts w:ascii="Arial" w:hAnsi="Arial" w:cs="Arial"/>
          <w:sz w:val="18"/>
          <w:szCs w:val="18"/>
        </w:rPr>
        <w:t>n</w:t>
      </w:r>
      <w:r w:rsidR="00C67735" w:rsidRPr="007E6ECE">
        <w:rPr>
          <w:rFonts w:ascii="Arial" w:hAnsi="Arial" w:cs="Arial"/>
          <w:sz w:val="18"/>
          <w:szCs w:val="18"/>
        </w:rPr>
        <w:t>es</w:t>
      </w:r>
      <w:r w:rsidR="00757ADC" w:rsidRPr="007E6ECE">
        <w:rPr>
          <w:rFonts w:ascii="Arial" w:hAnsi="Arial" w:cs="Arial"/>
          <w:sz w:val="18"/>
          <w:szCs w:val="18"/>
        </w:rPr>
        <w:t>.</w:t>
      </w:r>
      <w:r w:rsidR="00647837" w:rsidRPr="007E6ECE">
        <w:rPr>
          <w:rFonts w:ascii="Arial" w:hAnsi="Arial" w:cs="Arial"/>
          <w:sz w:val="18"/>
          <w:szCs w:val="18"/>
        </w:rPr>
        <w:t>-----------------------------------------------------------------------------------------------------------------------------</w:t>
      </w:r>
      <w:r w:rsidR="00EE4503" w:rsidRPr="007E6ECE">
        <w:rPr>
          <w:rFonts w:ascii="Arial" w:hAnsi="Arial" w:cs="Arial"/>
          <w:sz w:val="18"/>
          <w:szCs w:val="18"/>
        </w:rPr>
        <w:t>-----------------------</w:t>
      </w:r>
      <w:r w:rsidR="00C67735" w:rsidRPr="007E6ECE">
        <w:rPr>
          <w:rFonts w:ascii="Arial" w:hAnsi="Arial" w:cs="Arial"/>
          <w:sz w:val="18"/>
          <w:szCs w:val="18"/>
        </w:rPr>
        <w:t>----</w:t>
      </w:r>
    </w:p>
    <w:p w14:paraId="0E8F48AA" w14:textId="22ABF769" w:rsidR="008D4968" w:rsidRDefault="007A5748" w:rsidP="00C447C1">
      <w:pPr>
        <w:pStyle w:val="Sangradetextonormal"/>
        <w:ind w:left="0" w:right="48"/>
        <w:jc w:val="both"/>
        <w:rPr>
          <w:rFonts w:ascii="Arial" w:hAnsi="Arial" w:cs="Arial"/>
          <w:sz w:val="18"/>
          <w:szCs w:val="18"/>
        </w:rPr>
      </w:pPr>
      <w:r w:rsidRPr="007E6ECE">
        <w:rPr>
          <w:rFonts w:ascii="Arial" w:hAnsi="Arial" w:cs="Arial"/>
          <w:color w:val="000000"/>
          <w:sz w:val="18"/>
          <w:szCs w:val="18"/>
        </w:rPr>
        <w:t>3</w:t>
      </w:r>
      <w:r w:rsidR="00647837" w:rsidRPr="007E6ECE">
        <w:rPr>
          <w:rFonts w:ascii="Arial" w:hAnsi="Arial" w:cs="Arial"/>
          <w:color w:val="000000"/>
          <w:sz w:val="18"/>
          <w:szCs w:val="18"/>
        </w:rPr>
        <w:t>. De conformidad al calendario de las bases</w:t>
      </w:r>
      <w:r w:rsidR="00647837" w:rsidRPr="00CF0042">
        <w:rPr>
          <w:rFonts w:ascii="Arial" w:hAnsi="Arial" w:cs="Arial"/>
          <w:color w:val="000000"/>
          <w:sz w:val="18"/>
          <w:szCs w:val="18"/>
        </w:rPr>
        <w:t xml:space="preserve">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6E1042">
        <w:rPr>
          <w:rFonts w:ascii="Arial" w:hAnsi="Arial" w:cs="Arial"/>
          <w:b/>
          <w:sz w:val="18"/>
          <w:szCs w:val="18"/>
        </w:rPr>
        <w:t>11</w:t>
      </w:r>
      <w:r w:rsidR="00C57B9D">
        <w:rPr>
          <w:rFonts w:ascii="Arial" w:hAnsi="Arial" w:cs="Arial"/>
          <w:b/>
          <w:sz w:val="18"/>
          <w:szCs w:val="18"/>
        </w:rPr>
        <w:t xml:space="preserve"> </w:t>
      </w:r>
      <w:r w:rsidR="00647837">
        <w:rPr>
          <w:rFonts w:ascii="Arial" w:hAnsi="Arial" w:cs="Arial"/>
          <w:b/>
          <w:sz w:val="18"/>
          <w:szCs w:val="18"/>
        </w:rPr>
        <w:t xml:space="preserve">de </w:t>
      </w:r>
      <w:r w:rsidR="006E1042">
        <w:rPr>
          <w:rFonts w:ascii="Arial" w:hAnsi="Arial" w:cs="Arial"/>
          <w:b/>
          <w:sz w:val="18"/>
          <w:szCs w:val="18"/>
        </w:rPr>
        <w:t>septiembre</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6C1C0E">
        <w:rPr>
          <w:rFonts w:ascii="Arial" w:hAnsi="Arial" w:cs="Arial"/>
          <w:b/>
          <w:sz w:val="18"/>
          <w:szCs w:val="18"/>
        </w:rPr>
        <w:t>0</w:t>
      </w:r>
      <w:r w:rsidR="00647837">
        <w:rPr>
          <w:rFonts w:ascii="Arial" w:hAnsi="Arial" w:cs="Arial"/>
          <w:b/>
          <w:sz w:val="18"/>
          <w:szCs w:val="18"/>
        </w:rPr>
        <w:t>:00 (</w:t>
      </w:r>
      <w:r w:rsidR="006C1C0E">
        <w:rPr>
          <w:rFonts w:ascii="Arial" w:hAnsi="Arial" w:cs="Arial"/>
          <w:b/>
          <w:sz w:val="18"/>
          <w:szCs w:val="18"/>
        </w:rPr>
        <w:t>diez</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7E6ECE">
        <w:rPr>
          <w:rFonts w:ascii="Arial" w:hAnsi="Arial" w:cs="Arial"/>
          <w:color w:val="000000"/>
          <w:sz w:val="18"/>
          <w:szCs w:val="18"/>
        </w:rPr>
        <w:t xml:space="preserve">de </w:t>
      </w:r>
      <w:r w:rsidR="006E1042">
        <w:rPr>
          <w:rFonts w:ascii="Arial" w:hAnsi="Arial" w:cs="Arial"/>
          <w:b/>
          <w:sz w:val="18"/>
          <w:szCs w:val="18"/>
        </w:rPr>
        <w:t>0</w:t>
      </w:r>
      <w:r w:rsidR="00F111CD">
        <w:rPr>
          <w:rFonts w:ascii="Arial" w:hAnsi="Arial" w:cs="Arial"/>
          <w:b/>
          <w:sz w:val="18"/>
          <w:szCs w:val="18"/>
        </w:rPr>
        <w:t>4</w:t>
      </w:r>
      <w:r w:rsidR="00647837" w:rsidRPr="007E6ECE">
        <w:rPr>
          <w:rFonts w:ascii="Arial" w:hAnsi="Arial" w:cs="Arial"/>
          <w:b/>
          <w:sz w:val="18"/>
          <w:szCs w:val="18"/>
        </w:rPr>
        <w:t xml:space="preserve"> (</w:t>
      </w:r>
      <w:r w:rsidR="00F111CD">
        <w:rPr>
          <w:rFonts w:ascii="Arial" w:hAnsi="Arial" w:cs="Arial"/>
          <w:b/>
          <w:sz w:val="18"/>
          <w:szCs w:val="18"/>
        </w:rPr>
        <w:t>cuatro</w:t>
      </w:r>
      <w:r w:rsidR="00EE1DD5" w:rsidRPr="007E6ECE">
        <w:rPr>
          <w:rFonts w:ascii="Arial" w:hAnsi="Arial" w:cs="Arial"/>
          <w:b/>
          <w:sz w:val="18"/>
          <w:szCs w:val="18"/>
        </w:rPr>
        <w:t xml:space="preserve">) </w:t>
      </w:r>
      <w:r w:rsidR="00647837" w:rsidRPr="007E6ECE">
        <w:rPr>
          <w:rFonts w:ascii="Arial" w:hAnsi="Arial" w:cs="Arial"/>
          <w:b/>
          <w:sz w:val="18"/>
          <w:szCs w:val="18"/>
        </w:rPr>
        <w:t>propuesta</w:t>
      </w:r>
      <w:r w:rsidR="00C27967" w:rsidRPr="007E6ECE">
        <w:rPr>
          <w:rFonts w:ascii="Arial" w:hAnsi="Arial" w:cs="Arial"/>
          <w:b/>
          <w:sz w:val="18"/>
          <w:szCs w:val="18"/>
        </w:rPr>
        <w:t>s</w:t>
      </w:r>
      <w:r w:rsidR="00647837" w:rsidRPr="00C27967">
        <w:rPr>
          <w:rFonts w:ascii="Arial" w:hAnsi="Arial" w:cs="Arial"/>
          <w:sz w:val="18"/>
          <w:szCs w:val="18"/>
        </w:rPr>
        <w:t xml:space="preserve">, </w:t>
      </w:r>
      <w:r w:rsidR="00647837" w:rsidRPr="00C27967">
        <w:rPr>
          <w:rFonts w:ascii="Arial" w:hAnsi="Arial" w:cs="Arial"/>
          <w:color w:val="000000"/>
          <w:sz w:val="18"/>
          <w:szCs w:val="18"/>
        </w:rPr>
        <w:t>presentada</w:t>
      </w:r>
      <w:r w:rsidR="00C27967" w:rsidRPr="00C27967">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C27967">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C27967">
        <w:rPr>
          <w:rFonts w:ascii="Arial" w:hAnsi="Arial" w:cs="Arial"/>
          <w:color w:val="000000"/>
          <w:sz w:val="18"/>
          <w:szCs w:val="18"/>
        </w:rPr>
        <w:t>s</w:t>
      </w:r>
      <w:r w:rsidR="00647837">
        <w:rPr>
          <w:rFonts w:ascii="Arial" w:hAnsi="Arial" w:cs="Arial"/>
          <w:color w:val="000000"/>
          <w:sz w:val="18"/>
          <w:szCs w:val="18"/>
        </w:rPr>
        <w:t xml:space="preserve"> licitante</w:t>
      </w:r>
      <w:r w:rsidR="00C27967">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p>
    <w:p w14:paraId="4C586A03" w14:textId="218A8E31"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5932E51E" w:rsidR="00472299" w:rsidRPr="00E04BC7" w:rsidRDefault="009E40D7" w:rsidP="006E1042">
            <w:pPr>
              <w:tabs>
                <w:tab w:val="left" w:pos="7260"/>
              </w:tabs>
              <w:jc w:val="both"/>
              <w:rPr>
                <w:rFonts w:ascii="Arial" w:hAnsi="Arial" w:cs="Arial"/>
                <w:b/>
                <w:sz w:val="16"/>
                <w:szCs w:val="16"/>
              </w:rPr>
            </w:pPr>
            <w:r w:rsidRPr="009E40D7">
              <w:rPr>
                <w:rFonts w:ascii="Arial" w:hAnsi="Arial" w:cs="Arial"/>
                <w:b/>
                <w:sz w:val="16"/>
                <w:szCs w:val="16"/>
              </w:rPr>
              <w:t>JUAN CARLOS CUARA MORENO</w:t>
            </w:r>
          </w:p>
        </w:tc>
      </w:tr>
      <w:tr w:rsidR="009E40D7" w:rsidRPr="007850FC" w14:paraId="2AC1E498" w14:textId="77777777" w:rsidTr="004A731B">
        <w:trPr>
          <w:trHeight w:val="246"/>
        </w:trPr>
        <w:tc>
          <w:tcPr>
            <w:tcW w:w="262" w:type="pct"/>
            <w:noWrap/>
          </w:tcPr>
          <w:p w14:paraId="370337BC" w14:textId="7C6D9832" w:rsidR="009E40D7" w:rsidRDefault="009E40D7" w:rsidP="009E40D7">
            <w:pPr>
              <w:jc w:val="center"/>
              <w:rPr>
                <w:rFonts w:ascii="Arial" w:hAnsi="Arial" w:cs="Arial"/>
                <w:b/>
                <w:sz w:val="16"/>
                <w:szCs w:val="16"/>
              </w:rPr>
            </w:pPr>
            <w:r>
              <w:rPr>
                <w:rFonts w:ascii="Arial" w:hAnsi="Arial" w:cs="Arial"/>
                <w:b/>
                <w:sz w:val="16"/>
                <w:szCs w:val="16"/>
              </w:rPr>
              <w:t>2</w:t>
            </w:r>
          </w:p>
        </w:tc>
        <w:tc>
          <w:tcPr>
            <w:tcW w:w="4738" w:type="pct"/>
            <w:noWrap/>
            <w:vAlign w:val="center"/>
          </w:tcPr>
          <w:p w14:paraId="117E063C" w14:textId="5CC2CF1A" w:rsidR="009E40D7" w:rsidRPr="003C16C5" w:rsidRDefault="009E40D7" w:rsidP="009E40D7">
            <w:pPr>
              <w:tabs>
                <w:tab w:val="left" w:pos="7260"/>
              </w:tabs>
              <w:jc w:val="both"/>
              <w:rPr>
                <w:rFonts w:ascii="Arial" w:hAnsi="Arial" w:cs="Arial"/>
                <w:b/>
                <w:sz w:val="16"/>
                <w:szCs w:val="16"/>
              </w:rPr>
            </w:pPr>
            <w:r w:rsidRPr="009E40D7">
              <w:rPr>
                <w:rFonts w:ascii="Arial" w:hAnsi="Arial" w:cs="Arial"/>
                <w:b/>
                <w:sz w:val="16"/>
                <w:szCs w:val="16"/>
              </w:rPr>
              <w:t>FELIPE DE JESÚS DUEÑAS LÓPEZ</w:t>
            </w:r>
          </w:p>
        </w:tc>
      </w:tr>
      <w:tr w:rsidR="009E40D7" w:rsidRPr="007850FC" w14:paraId="08CDA1C6" w14:textId="77777777" w:rsidTr="004A731B">
        <w:trPr>
          <w:trHeight w:val="246"/>
        </w:trPr>
        <w:tc>
          <w:tcPr>
            <w:tcW w:w="262" w:type="pct"/>
            <w:noWrap/>
          </w:tcPr>
          <w:p w14:paraId="5606056E" w14:textId="7CE22216" w:rsidR="009E40D7" w:rsidRDefault="009E40D7" w:rsidP="009E40D7">
            <w:pPr>
              <w:jc w:val="center"/>
              <w:rPr>
                <w:rFonts w:ascii="Arial" w:hAnsi="Arial" w:cs="Arial"/>
                <w:b/>
                <w:sz w:val="16"/>
                <w:szCs w:val="16"/>
              </w:rPr>
            </w:pPr>
            <w:r>
              <w:rPr>
                <w:rFonts w:ascii="Arial" w:hAnsi="Arial" w:cs="Arial"/>
                <w:b/>
                <w:sz w:val="16"/>
                <w:szCs w:val="16"/>
              </w:rPr>
              <w:t>3</w:t>
            </w:r>
          </w:p>
        </w:tc>
        <w:tc>
          <w:tcPr>
            <w:tcW w:w="4738" w:type="pct"/>
            <w:noWrap/>
            <w:vAlign w:val="center"/>
          </w:tcPr>
          <w:p w14:paraId="400B33C3" w14:textId="05DE65BB" w:rsidR="009E40D7" w:rsidRPr="003C16C5" w:rsidRDefault="009E40D7" w:rsidP="009E40D7">
            <w:pPr>
              <w:tabs>
                <w:tab w:val="left" w:pos="7260"/>
              </w:tabs>
              <w:jc w:val="both"/>
              <w:rPr>
                <w:rFonts w:ascii="Arial" w:hAnsi="Arial" w:cs="Arial"/>
                <w:b/>
                <w:sz w:val="16"/>
                <w:szCs w:val="16"/>
              </w:rPr>
            </w:pPr>
            <w:r w:rsidRPr="009E40D7">
              <w:rPr>
                <w:rFonts w:ascii="Arial" w:hAnsi="Arial" w:cs="Arial"/>
                <w:b/>
                <w:sz w:val="16"/>
                <w:szCs w:val="16"/>
              </w:rPr>
              <w:t>YARVICK LOERA TERRONES</w:t>
            </w:r>
          </w:p>
        </w:tc>
      </w:tr>
      <w:tr w:rsidR="009E40D7" w:rsidRPr="007850FC" w14:paraId="1241BC9F" w14:textId="77777777" w:rsidTr="004A731B">
        <w:trPr>
          <w:trHeight w:val="246"/>
        </w:trPr>
        <w:tc>
          <w:tcPr>
            <w:tcW w:w="262" w:type="pct"/>
            <w:noWrap/>
          </w:tcPr>
          <w:p w14:paraId="25CDC43F" w14:textId="5552F875" w:rsidR="009E40D7" w:rsidRDefault="009E40D7" w:rsidP="009E40D7">
            <w:pPr>
              <w:jc w:val="center"/>
              <w:rPr>
                <w:rFonts w:ascii="Arial" w:hAnsi="Arial" w:cs="Arial"/>
                <w:b/>
                <w:sz w:val="16"/>
                <w:szCs w:val="16"/>
              </w:rPr>
            </w:pPr>
            <w:r>
              <w:rPr>
                <w:rFonts w:ascii="Arial" w:hAnsi="Arial" w:cs="Arial"/>
                <w:b/>
                <w:sz w:val="16"/>
                <w:szCs w:val="16"/>
              </w:rPr>
              <w:t>4</w:t>
            </w:r>
          </w:p>
        </w:tc>
        <w:tc>
          <w:tcPr>
            <w:tcW w:w="4738" w:type="pct"/>
            <w:noWrap/>
            <w:vAlign w:val="center"/>
          </w:tcPr>
          <w:p w14:paraId="61EE6912" w14:textId="2958A92A" w:rsidR="009E40D7" w:rsidRPr="003C16C5" w:rsidRDefault="009E40D7" w:rsidP="009E40D7">
            <w:pPr>
              <w:tabs>
                <w:tab w:val="left" w:pos="7260"/>
              </w:tabs>
              <w:jc w:val="both"/>
              <w:rPr>
                <w:rFonts w:ascii="Arial" w:hAnsi="Arial" w:cs="Arial"/>
                <w:b/>
                <w:sz w:val="16"/>
                <w:szCs w:val="16"/>
              </w:rPr>
            </w:pPr>
            <w:r w:rsidRPr="009E40D7">
              <w:rPr>
                <w:rFonts w:ascii="Arial" w:hAnsi="Arial" w:cs="Arial"/>
                <w:b/>
                <w:sz w:val="16"/>
                <w:szCs w:val="16"/>
              </w:rPr>
              <w:t>ANA MARISOL GODOY GUERRERO</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5B60A5D1"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3C16C5">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3C16C5">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3C16C5">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3C16C5">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2242D3">
        <w:rPr>
          <w:rFonts w:ascii="Arial" w:hAnsi="Arial" w:cs="Arial"/>
          <w:b/>
          <w:sz w:val="18"/>
          <w:szCs w:val="18"/>
        </w:rPr>
        <w:t>11</w:t>
      </w:r>
      <w:r w:rsidR="00B945D0" w:rsidRPr="004B2426">
        <w:rPr>
          <w:rFonts w:ascii="Arial" w:hAnsi="Arial" w:cs="Arial"/>
          <w:b/>
          <w:sz w:val="18"/>
          <w:szCs w:val="18"/>
        </w:rPr>
        <w:t xml:space="preserve"> de </w:t>
      </w:r>
      <w:r w:rsidR="00AE4C69">
        <w:rPr>
          <w:rFonts w:ascii="Arial" w:hAnsi="Arial" w:cs="Arial"/>
          <w:b/>
          <w:sz w:val="18"/>
          <w:szCs w:val="18"/>
        </w:rPr>
        <w:t>septiembre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AE4C69">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3F2F0A8B" w14:textId="2B07C52D" w:rsidR="0074757B" w:rsidRDefault="0074757B" w:rsidP="0024023A">
      <w:pPr>
        <w:autoSpaceDE w:val="0"/>
        <w:autoSpaceDN w:val="0"/>
        <w:adjustRightInd w:val="0"/>
        <w:jc w:val="both"/>
        <w:rPr>
          <w:rFonts w:ascii="Arial" w:hAnsi="Arial" w:cs="Arial"/>
          <w:sz w:val="18"/>
          <w:szCs w:val="18"/>
        </w:rPr>
      </w:pPr>
      <w:r w:rsidRPr="0074757B">
        <w:rPr>
          <w:noProof/>
          <w:lang w:val="en-US" w:eastAsia="en-US"/>
        </w:rPr>
        <w:drawing>
          <wp:inline distT="0" distB="0" distL="0" distR="0" wp14:anchorId="6AD3B016" wp14:editId="77B0B6EA">
            <wp:extent cx="5611495" cy="2574062"/>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6662" cy="2590194"/>
                    </a:xfrm>
                    <a:prstGeom prst="rect">
                      <a:avLst/>
                    </a:prstGeom>
                    <a:noFill/>
                    <a:ln>
                      <a:noFill/>
                    </a:ln>
                  </pic:spPr>
                </pic:pic>
              </a:graphicData>
            </a:graphic>
          </wp:inline>
        </w:drawing>
      </w:r>
    </w:p>
    <w:p w14:paraId="269B6945" w14:textId="1FBC9C8F" w:rsidR="001412C1" w:rsidRDefault="001412C1" w:rsidP="001412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6FAE3306"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w:t>
      </w:r>
      <w:r>
        <w:rPr>
          <w:rFonts w:ascii="Arial" w:hAnsi="Arial" w:cs="Arial"/>
          <w:sz w:val="18"/>
          <w:szCs w:val="18"/>
        </w:rPr>
        <w:lastRenderedPageBreak/>
        <w:t xml:space="preserve">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E30A2F">
        <w:rPr>
          <w:rFonts w:ascii="Arial" w:hAnsi="Arial" w:cs="Arial"/>
          <w:sz w:val="18"/>
          <w:szCs w:val="18"/>
        </w:rPr>
        <w:t>s</w:t>
      </w:r>
      <w:r>
        <w:rPr>
          <w:rFonts w:ascii="Arial" w:hAnsi="Arial" w:cs="Arial"/>
          <w:sz w:val="18"/>
          <w:szCs w:val="18"/>
        </w:rPr>
        <w:t xml:space="preserve"> propuesta</w:t>
      </w:r>
      <w:r w:rsidR="00E30A2F">
        <w:rPr>
          <w:rFonts w:ascii="Arial" w:hAnsi="Arial" w:cs="Arial"/>
          <w:sz w:val="18"/>
          <w:szCs w:val="18"/>
        </w:rPr>
        <w:t>s</w:t>
      </w:r>
      <w:r>
        <w:rPr>
          <w:rFonts w:ascii="Arial" w:hAnsi="Arial" w:cs="Arial"/>
          <w:sz w:val="18"/>
          <w:szCs w:val="18"/>
        </w:rPr>
        <w:t xml:space="preserve"> presentada</w:t>
      </w:r>
      <w:r w:rsidR="00E30A2F">
        <w:rPr>
          <w:rFonts w:ascii="Arial" w:hAnsi="Arial" w:cs="Arial"/>
          <w:sz w:val="18"/>
          <w:szCs w:val="18"/>
        </w:rPr>
        <w:t>s</w:t>
      </w:r>
      <w:r>
        <w:rPr>
          <w:rFonts w:ascii="Arial" w:hAnsi="Arial" w:cs="Arial"/>
          <w:sz w:val="18"/>
          <w:szCs w:val="18"/>
        </w:rPr>
        <w:t xml:space="preserve"> y que se agrega</w:t>
      </w:r>
      <w:r w:rsidR="00E30A2F">
        <w:rPr>
          <w:rFonts w:ascii="Arial" w:hAnsi="Arial" w:cs="Arial"/>
          <w:sz w:val="18"/>
          <w:szCs w:val="18"/>
        </w:rPr>
        <w:t>n</w:t>
      </w:r>
      <w:r>
        <w:rPr>
          <w:rFonts w:ascii="Arial" w:hAnsi="Arial" w:cs="Arial"/>
          <w:sz w:val="18"/>
          <w:szCs w:val="18"/>
        </w:rPr>
        <w:t xml:space="preserve"> a la presente acta de fallo se hacen constar como </w:t>
      </w:r>
      <w:r w:rsidRPr="00F118CE">
        <w:rPr>
          <w:rFonts w:ascii="Arial" w:hAnsi="Arial" w:cs="Arial"/>
          <w:b/>
          <w:sz w:val="18"/>
          <w:szCs w:val="18"/>
        </w:rPr>
        <w:t>Anexo “1</w:t>
      </w:r>
      <w:r w:rsidRPr="00C71870">
        <w:rPr>
          <w:rFonts w:ascii="Arial" w:hAnsi="Arial" w:cs="Arial"/>
          <w:b/>
          <w:sz w:val="18"/>
          <w:szCs w:val="18"/>
        </w:rPr>
        <w:t xml:space="preserve">” </w:t>
      </w:r>
      <w:r w:rsidRPr="00C71870">
        <w:rPr>
          <w:rFonts w:ascii="Arial" w:hAnsi="Arial" w:cs="Arial"/>
          <w:sz w:val="18"/>
          <w:szCs w:val="18"/>
        </w:rPr>
        <w:t>(</w:t>
      </w:r>
      <w:r w:rsidR="00625214" w:rsidRPr="00625214">
        <w:rPr>
          <w:rFonts w:ascii="Arial" w:hAnsi="Arial" w:cs="Arial"/>
          <w:sz w:val="18"/>
          <w:szCs w:val="18"/>
        </w:rPr>
        <w:t>6</w:t>
      </w:r>
      <w:r w:rsidR="00CF08C6">
        <w:rPr>
          <w:rFonts w:ascii="Arial" w:hAnsi="Arial" w:cs="Arial"/>
          <w:sz w:val="18"/>
          <w:szCs w:val="18"/>
        </w:rPr>
        <w:t>0</w:t>
      </w:r>
      <w:r w:rsidRPr="00625214">
        <w:rPr>
          <w:rFonts w:ascii="Arial" w:hAnsi="Arial" w:cs="Arial"/>
          <w:sz w:val="18"/>
          <w:szCs w:val="18"/>
        </w:rPr>
        <w:t xml:space="preserve"> páginas)</w:t>
      </w:r>
      <w:r w:rsidRPr="00F118CE">
        <w:rPr>
          <w:rFonts w:ascii="Arial" w:hAnsi="Arial" w:cs="Arial"/>
          <w:b/>
          <w:sz w:val="18"/>
          <w:szCs w:val="18"/>
        </w:rPr>
        <w:t xml:space="preserve"> y</w:t>
      </w:r>
      <w:r w:rsidRPr="00F118CE">
        <w:rPr>
          <w:rFonts w:ascii="Arial" w:hAnsi="Arial" w:cs="Arial"/>
          <w:sz w:val="18"/>
          <w:szCs w:val="18"/>
        </w:rPr>
        <w:t xml:space="preserve"> </w:t>
      </w:r>
      <w:r w:rsidRPr="00F118CE">
        <w:rPr>
          <w:rFonts w:ascii="Arial" w:hAnsi="Arial" w:cs="Arial"/>
          <w:b/>
          <w:sz w:val="18"/>
          <w:szCs w:val="18"/>
        </w:rPr>
        <w:t>Anexo</w:t>
      </w:r>
      <w:r w:rsidRPr="00400452">
        <w:rPr>
          <w:rFonts w:ascii="Arial" w:hAnsi="Arial" w:cs="Arial"/>
          <w:b/>
          <w:sz w:val="18"/>
          <w:szCs w:val="18"/>
        </w:rPr>
        <w:t xml:space="preserve"> “2</w:t>
      </w:r>
      <w:r w:rsidRPr="008854C5">
        <w:rPr>
          <w:rFonts w:ascii="Arial" w:hAnsi="Arial" w:cs="Arial"/>
          <w:b/>
          <w:sz w:val="18"/>
          <w:szCs w:val="18"/>
        </w:rPr>
        <w:t xml:space="preserve">” </w:t>
      </w:r>
      <w:r w:rsidRPr="008854C5">
        <w:rPr>
          <w:rFonts w:ascii="Arial" w:hAnsi="Arial" w:cs="Arial"/>
          <w:sz w:val="18"/>
          <w:szCs w:val="18"/>
        </w:rPr>
        <w:t>(</w:t>
      </w:r>
      <w:r w:rsidR="0017349A" w:rsidRPr="008854C5">
        <w:rPr>
          <w:rFonts w:ascii="Arial" w:hAnsi="Arial" w:cs="Arial"/>
          <w:sz w:val="18"/>
          <w:szCs w:val="18"/>
        </w:rPr>
        <w:t>09</w:t>
      </w:r>
      <w:r w:rsidRPr="008854C5">
        <w:rPr>
          <w:rFonts w:ascii="Arial" w:hAnsi="Arial" w:cs="Arial"/>
          <w:sz w:val="18"/>
          <w:szCs w:val="18"/>
        </w:rPr>
        <w:t xml:space="preserve"> páginas),</w:t>
      </w:r>
      <w:r w:rsidRPr="00EF7A7F">
        <w:rPr>
          <w:rFonts w:ascii="Arial" w:hAnsi="Arial" w:cs="Arial"/>
          <w:sz w:val="18"/>
          <w:szCs w:val="18"/>
        </w:rPr>
        <w:t xml:space="preserve"> a</w:t>
      </w:r>
      <w:r>
        <w:rPr>
          <w:rFonts w:ascii="Arial" w:hAnsi="Arial" w:cs="Arial"/>
          <w:sz w:val="18"/>
          <w:szCs w:val="18"/>
        </w:rPr>
        <w:t xml:space="preserve"> considerar:---------------------------------------------------------------------------------------------------------------------------------------</w:t>
      </w:r>
      <w:r w:rsidR="0072627D">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193345D0" w:rsidR="00271E23" w:rsidRPr="004179E6" w:rsidRDefault="0017349A" w:rsidP="00271E23">
            <w:pPr>
              <w:pStyle w:val="Sangradetextonormal"/>
              <w:ind w:left="0"/>
              <w:jc w:val="center"/>
              <w:rPr>
                <w:rFonts w:ascii="Arial" w:hAnsi="Arial" w:cs="Arial"/>
                <w:sz w:val="14"/>
                <w:szCs w:val="14"/>
                <w:lang w:val="es-ES"/>
              </w:rPr>
            </w:pPr>
            <w:r w:rsidRPr="0017349A">
              <w:rPr>
                <w:rFonts w:ascii="Arial" w:hAnsi="Arial" w:cs="Arial"/>
                <w:sz w:val="14"/>
                <w:szCs w:val="14"/>
                <w:lang w:val="es-ES"/>
              </w:rPr>
              <w:t>JUAN CARLOS CUARA MORENO</w:t>
            </w:r>
          </w:p>
        </w:tc>
        <w:tc>
          <w:tcPr>
            <w:tcW w:w="3756" w:type="pct"/>
          </w:tcPr>
          <w:p w14:paraId="56DF9162" w14:textId="77E08A6C" w:rsidR="00271E23" w:rsidRPr="004C38EC" w:rsidRDefault="00271E23" w:rsidP="00271E23">
            <w:pPr>
              <w:spacing w:line="276" w:lineRule="auto"/>
              <w:jc w:val="both"/>
              <w:rPr>
                <w:rFonts w:ascii="Arial" w:hAnsi="Arial" w:cs="Arial"/>
                <w:b/>
                <w:sz w:val="16"/>
                <w:szCs w:val="16"/>
              </w:rPr>
            </w:pPr>
            <w:r w:rsidRPr="006D4633">
              <w:rPr>
                <w:rFonts w:ascii="Arial" w:hAnsi="Arial" w:cs="Arial"/>
                <w:b/>
                <w:sz w:val="16"/>
                <w:szCs w:val="16"/>
              </w:rPr>
              <w:t xml:space="preserve">Oferta </w:t>
            </w:r>
            <w:r w:rsidRPr="0017349A">
              <w:rPr>
                <w:rFonts w:ascii="Arial" w:hAnsi="Arial" w:cs="Arial"/>
                <w:b/>
                <w:sz w:val="16"/>
                <w:szCs w:val="16"/>
              </w:rPr>
              <w:t>en la</w:t>
            </w:r>
            <w:r w:rsidR="00AE4C69" w:rsidRPr="0017349A">
              <w:rPr>
                <w:rFonts w:ascii="Arial" w:hAnsi="Arial" w:cs="Arial"/>
                <w:b/>
                <w:sz w:val="16"/>
                <w:szCs w:val="16"/>
              </w:rPr>
              <w:t>s</w:t>
            </w:r>
            <w:r w:rsidR="00177B94" w:rsidRPr="0017349A">
              <w:rPr>
                <w:rFonts w:ascii="Arial" w:hAnsi="Arial" w:cs="Arial"/>
                <w:b/>
                <w:sz w:val="16"/>
                <w:szCs w:val="16"/>
              </w:rPr>
              <w:t xml:space="preserve"> partida</w:t>
            </w:r>
            <w:r w:rsidR="00AE4C69" w:rsidRPr="0017349A">
              <w:rPr>
                <w:rFonts w:ascii="Arial" w:hAnsi="Arial" w:cs="Arial"/>
                <w:b/>
                <w:sz w:val="16"/>
                <w:szCs w:val="16"/>
              </w:rPr>
              <w:t>s</w:t>
            </w:r>
            <w:r w:rsidRPr="0017349A">
              <w:rPr>
                <w:rFonts w:ascii="Arial" w:hAnsi="Arial" w:cs="Arial"/>
                <w:b/>
                <w:sz w:val="16"/>
                <w:szCs w:val="16"/>
              </w:rPr>
              <w:t xml:space="preserve">: </w:t>
            </w:r>
            <w:r w:rsidR="00386EB6" w:rsidRPr="0017349A">
              <w:rPr>
                <w:rFonts w:ascii="Arial" w:hAnsi="Arial" w:cs="Arial"/>
                <w:b/>
                <w:sz w:val="16"/>
                <w:szCs w:val="16"/>
              </w:rPr>
              <w:t>1</w:t>
            </w:r>
            <w:r w:rsidR="0017349A" w:rsidRPr="0017349A">
              <w:rPr>
                <w:rFonts w:ascii="Arial" w:hAnsi="Arial" w:cs="Arial"/>
                <w:b/>
                <w:sz w:val="16"/>
                <w:szCs w:val="16"/>
              </w:rPr>
              <w:t xml:space="preserve"> a 157</w:t>
            </w:r>
            <w:r w:rsidRPr="0017349A">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5CA66471" w14:textId="61CD377C" w:rsidR="00A718D5" w:rsidRPr="004C38EC" w:rsidRDefault="00271E23" w:rsidP="00A718D5">
            <w:pPr>
              <w:jc w:val="both"/>
              <w:rPr>
                <w:rFonts w:ascii="Arial" w:hAnsi="Arial" w:cs="Arial"/>
                <w:sz w:val="16"/>
                <w:szCs w:val="16"/>
              </w:rPr>
            </w:pPr>
            <w:r w:rsidRPr="0008305D">
              <w:rPr>
                <w:rFonts w:ascii="Arial" w:hAnsi="Arial" w:cs="Arial"/>
                <w:b/>
                <w:sz w:val="16"/>
                <w:szCs w:val="16"/>
              </w:rPr>
              <w:t>Documentos Apartado X</w:t>
            </w:r>
            <w:r w:rsidRPr="0008305D">
              <w:rPr>
                <w:rFonts w:ascii="Arial" w:hAnsi="Arial" w:cs="Arial"/>
                <w:sz w:val="16"/>
                <w:szCs w:val="16"/>
              </w:rPr>
              <w:t xml:space="preserve">, </w:t>
            </w:r>
            <w:r w:rsidRPr="002321C9">
              <w:rPr>
                <w:rFonts w:ascii="Arial" w:hAnsi="Arial" w:cs="Arial"/>
                <w:sz w:val="16"/>
                <w:szCs w:val="16"/>
              </w:rPr>
              <w:t xml:space="preserve">presenta y cumple de </w:t>
            </w:r>
            <w:r w:rsidR="00146B89" w:rsidRPr="002321C9">
              <w:rPr>
                <w:rFonts w:ascii="Arial" w:hAnsi="Arial" w:cs="Arial"/>
                <w:sz w:val="16"/>
                <w:szCs w:val="16"/>
              </w:rPr>
              <w:t>manera</w:t>
            </w:r>
            <w:r w:rsidR="0001708B" w:rsidRPr="002321C9">
              <w:rPr>
                <w:rFonts w:ascii="Arial" w:hAnsi="Arial" w:cs="Arial"/>
                <w:sz w:val="16"/>
                <w:szCs w:val="16"/>
              </w:rPr>
              <w:t xml:space="preserve"> </w:t>
            </w:r>
            <w:r w:rsidR="00CC05A0" w:rsidRPr="002321C9">
              <w:rPr>
                <w:rFonts w:ascii="Arial" w:hAnsi="Arial" w:cs="Arial"/>
                <w:sz w:val="16"/>
                <w:szCs w:val="16"/>
              </w:rPr>
              <w:t>parcial</w:t>
            </w:r>
            <w:r w:rsidR="00AA1206" w:rsidRPr="002321C9">
              <w:rPr>
                <w:rFonts w:ascii="Arial" w:hAnsi="Arial" w:cs="Arial"/>
                <w:sz w:val="16"/>
                <w:szCs w:val="16"/>
              </w:rPr>
              <w:t>,</w:t>
            </w:r>
            <w:r w:rsidRPr="002321C9">
              <w:rPr>
                <w:rFonts w:ascii="Arial" w:hAnsi="Arial" w:cs="Arial"/>
                <w:sz w:val="16"/>
                <w:szCs w:val="16"/>
              </w:rPr>
              <w:t xml:space="preserve"> conforme lo establecido y detallado en los Anexos 1 y 2</w:t>
            </w:r>
            <w:r w:rsidR="00CC05A0" w:rsidRPr="002321C9">
              <w:rPr>
                <w:rFonts w:ascii="Arial" w:hAnsi="Arial" w:cs="Arial"/>
                <w:sz w:val="16"/>
                <w:szCs w:val="16"/>
              </w:rPr>
              <w:t xml:space="preserve">, sin embargo, se presenta </w:t>
            </w:r>
            <w:r w:rsidR="0008305D" w:rsidRPr="002321C9">
              <w:rPr>
                <w:rFonts w:ascii="Arial" w:hAnsi="Arial" w:cs="Arial"/>
                <w:sz w:val="16"/>
                <w:szCs w:val="16"/>
              </w:rPr>
              <w:t>el</w:t>
            </w:r>
            <w:r w:rsidR="00CC05A0" w:rsidRPr="002321C9">
              <w:rPr>
                <w:rFonts w:ascii="Arial" w:hAnsi="Arial" w:cs="Arial"/>
                <w:sz w:val="16"/>
                <w:szCs w:val="16"/>
              </w:rPr>
              <w:t xml:space="preserve"> siguiente</w:t>
            </w:r>
            <w:r w:rsidR="0008305D">
              <w:rPr>
                <w:rFonts w:ascii="Arial" w:hAnsi="Arial" w:cs="Arial"/>
                <w:sz w:val="16"/>
                <w:szCs w:val="16"/>
              </w:rPr>
              <w:t xml:space="preserve"> incumplimiento</w:t>
            </w:r>
            <w:r w:rsidR="00CC05A0" w:rsidRPr="0008305D">
              <w:rPr>
                <w:rFonts w:ascii="Arial" w:hAnsi="Arial" w:cs="Arial"/>
                <w:sz w:val="16"/>
                <w:szCs w:val="16"/>
              </w:rPr>
              <w:t>:</w:t>
            </w:r>
            <w:r w:rsidR="00005C93">
              <w:rPr>
                <w:rFonts w:ascii="Arial" w:hAnsi="Arial" w:cs="Arial"/>
                <w:sz w:val="16"/>
                <w:szCs w:val="16"/>
              </w:rPr>
              <w:t xml:space="preserve"> </w:t>
            </w:r>
          </w:p>
          <w:p w14:paraId="454708E8" w14:textId="59CFB8DD" w:rsidR="00560B64" w:rsidRDefault="00560B64" w:rsidP="00560B64">
            <w:pPr>
              <w:ind w:right="567"/>
              <w:jc w:val="both"/>
              <w:rPr>
                <w:rFonts w:ascii="Arial" w:eastAsia="Calibri" w:hAnsi="Arial" w:cs="Arial"/>
                <w:b/>
                <w:color w:val="000000"/>
                <w:sz w:val="14"/>
                <w:szCs w:val="14"/>
              </w:rPr>
            </w:pPr>
          </w:p>
          <w:p w14:paraId="06844C36" w14:textId="3B3B038F" w:rsidR="004039F0" w:rsidRDefault="004039F0" w:rsidP="004039F0">
            <w:pPr>
              <w:jc w:val="both"/>
              <w:rPr>
                <w:rFonts w:ascii="Arial" w:eastAsia="Calibri" w:hAnsi="Arial" w:cs="Arial"/>
                <w:b/>
                <w:color w:val="000000"/>
                <w:sz w:val="14"/>
                <w:szCs w:val="14"/>
              </w:rPr>
            </w:pPr>
            <w:r w:rsidRPr="00551774">
              <w:rPr>
                <w:rFonts w:ascii="Arial" w:hAnsi="Arial" w:cs="Arial"/>
                <w:b/>
                <w:sz w:val="16"/>
                <w:szCs w:val="16"/>
              </w:rPr>
              <w:t xml:space="preserve">Conforme a la revisión realizada por </w:t>
            </w:r>
            <w:r>
              <w:rPr>
                <w:rFonts w:ascii="Arial" w:hAnsi="Arial" w:cs="Arial"/>
                <w:b/>
                <w:sz w:val="16"/>
                <w:szCs w:val="16"/>
              </w:rPr>
              <w:t xml:space="preserve">el </w:t>
            </w:r>
            <w:r w:rsidR="00CD1A83">
              <w:rPr>
                <w:rFonts w:ascii="Arial" w:hAnsi="Arial" w:cs="Arial"/>
                <w:b/>
                <w:sz w:val="16"/>
                <w:szCs w:val="16"/>
              </w:rPr>
              <w:t>Centro de Educación Media</w:t>
            </w:r>
            <w:r w:rsidRPr="00551774">
              <w:rPr>
                <w:rFonts w:ascii="Arial" w:hAnsi="Arial" w:cs="Arial"/>
                <w:b/>
                <w:sz w:val="16"/>
                <w:szCs w:val="16"/>
              </w:rPr>
              <w:t xml:space="preserve"> a la documentación presentada por el licitante </w:t>
            </w:r>
            <w:r w:rsidR="00CD1A83">
              <w:rPr>
                <w:rFonts w:ascii="Arial" w:hAnsi="Arial" w:cs="Arial"/>
                <w:b/>
                <w:sz w:val="16"/>
                <w:szCs w:val="16"/>
              </w:rPr>
              <w:t>JUAN CARLOS CUARA MORENO</w:t>
            </w:r>
            <w:r>
              <w:rPr>
                <w:rFonts w:ascii="Arial" w:hAnsi="Arial" w:cs="Arial"/>
                <w:b/>
                <w:sz w:val="16"/>
                <w:szCs w:val="16"/>
              </w:rPr>
              <w:t>, se pudo observar.</w:t>
            </w:r>
          </w:p>
          <w:p w14:paraId="1C6C5AE2" w14:textId="77777777" w:rsidR="004039F0" w:rsidRDefault="004039F0" w:rsidP="004039F0">
            <w:pPr>
              <w:ind w:right="567"/>
              <w:jc w:val="both"/>
              <w:rPr>
                <w:rFonts w:ascii="Arial" w:eastAsia="Calibri" w:hAnsi="Arial" w:cs="Arial"/>
                <w:b/>
                <w:color w:val="000000"/>
                <w:sz w:val="14"/>
                <w:szCs w:val="14"/>
              </w:rPr>
            </w:pPr>
          </w:p>
          <w:p w14:paraId="03E74A7A" w14:textId="1D2DF78E" w:rsidR="004039F0" w:rsidRPr="00FF2FF6" w:rsidRDefault="004039F0" w:rsidP="004039F0">
            <w:pPr>
              <w:ind w:right="567"/>
              <w:jc w:val="both"/>
              <w:rPr>
                <w:rFonts w:ascii="Arial" w:eastAsia="Calibri" w:hAnsi="Arial" w:cs="Arial"/>
                <w:b/>
                <w:color w:val="000000"/>
                <w:sz w:val="16"/>
                <w:szCs w:val="16"/>
              </w:rPr>
            </w:pPr>
            <w:r w:rsidRPr="00FF2FF6">
              <w:rPr>
                <w:rFonts w:ascii="Arial" w:eastAsia="Calibri" w:hAnsi="Arial" w:cs="Arial"/>
                <w:b/>
                <w:color w:val="000000"/>
                <w:sz w:val="16"/>
                <w:szCs w:val="16"/>
              </w:rPr>
              <w:t xml:space="preserve">En la convocatoria </w:t>
            </w:r>
            <w:r w:rsidR="0024540B" w:rsidRPr="00FF2FF6">
              <w:rPr>
                <w:rFonts w:ascii="Arial" w:eastAsia="Calibri" w:hAnsi="Arial" w:cs="Arial"/>
                <w:b/>
                <w:color w:val="000000"/>
                <w:sz w:val="16"/>
                <w:szCs w:val="16"/>
              </w:rPr>
              <w:t xml:space="preserve">LPN E/901045968-033-2023, </w:t>
            </w:r>
            <w:r w:rsidRPr="00FF2FF6">
              <w:rPr>
                <w:rFonts w:ascii="Arial" w:eastAsia="Calibri" w:hAnsi="Arial" w:cs="Arial"/>
                <w:b/>
                <w:color w:val="000000"/>
                <w:sz w:val="16"/>
                <w:szCs w:val="16"/>
              </w:rPr>
              <w:t>se solicitó en el apartado X lo siguiente:</w:t>
            </w:r>
          </w:p>
          <w:p w14:paraId="5B20CA8A" w14:textId="77777777" w:rsidR="004039F0" w:rsidRDefault="004039F0" w:rsidP="004039F0">
            <w:pPr>
              <w:ind w:right="567"/>
              <w:jc w:val="both"/>
              <w:rPr>
                <w:rFonts w:ascii="Arial" w:eastAsia="Calibri" w:hAnsi="Arial" w:cs="Arial"/>
                <w:b/>
                <w:color w:val="000000"/>
                <w:sz w:val="14"/>
                <w:szCs w:val="14"/>
              </w:rPr>
            </w:pPr>
          </w:p>
          <w:p w14:paraId="3B198889" w14:textId="77777777" w:rsidR="00300C9A" w:rsidRPr="00300C9A" w:rsidRDefault="004039F0" w:rsidP="00300C9A">
            <w:pPr>
              <w:jc w:val="both"/>
              <w:rPr>
                <w:rFonts w:asciiTheme="minorHAnsi" w:eastAsia="Calibri" w:hAnsiTheme="minorHAnsi" w:cstheme="minorHAnsi"/>
                <w:b/>
                <w:i/>
                <w:sz w:val="16"/>
                <w:szCs w:val="16"/>
                <w:u w:val="single"/>
              </w:rPr>
            </w:pPr>
            <w:r>
              <w:rPr>
                <w:rFonts w:ascii="Arial" w:eastAsia="Calibri" w:hAnsi="Arial" w:cs="Arial"/>
                <w:b/>
                <w:color w:val="000000"/>
                <w:sz w:val="14"/>
                <w:szCs w:val="14"/>
              </w:rPr>
              <w:t>“</w:t>
            </w:r>
            <w:r w:rsidRPr="0029519D">
              <w:rPr>
                <w:rFonts w:ascii="Arial" w:eastAsia="Calibri" w:hAnsi="Arial" w:cs="Arial"/>
                <w:b/>
                <w:i/>
                <w:color w:val="000000"/>
                <w:sz w:val="14"/>
                <w:szCs w:val="14"/>
              </w:rPr>
              <w:t>X.</w:t>
            </w:r>
            <w:r w:rsidR="00300C9A">
              <w:rPr>
                <w:rFonts w:ascii="Arial" w:eastAsia="Calibri" w:hAnsi="Arial" w:cs="Arial"/>
                <w:b/>
                <w:i/>
                <w:color w:val="000000"/>
                <w:sz w:val="14"/>
                <w:szCs w:val="14"/>
              </w:rPr>
              <w:t>12</w:t>
            </w:r>
            <w:r w:rsidRPr="0029519D">
              <w:rPr>
                <w:rFonts w:ascii="Arial" w:eastAsia="Calibri" w:hAnsi="Arial" w:cs="Arial"/>
                <w:b/>
                <w:i/>
                <w:color w:val="000000"/>
                <w:sz w:val="14"/>
                <w:szCs w:val="14"/>
              </w:rPr>
              <w:t xml:space="preserve"> </w:t>
            </w:r>
            <w:r w:rsidR="00300C9A" w:rsidRPr="00300C9A">
              <w:rPr>
                <w:rFonts w:asciiTheme="minorHAnsi" w:eastAsia="Calibri" w:hAnsiTheme="minorHAnsi" w:cstheme="minorHAnsi"/>
                <w:i/>
                <w:sz w:val="16"/>
                <w:szCs w:val="16"/>
              </w:rPr>
              <w:t xml:space="preserve">La propuesta económica deberá contener la cotización de los bienes ofertados, indicando la partida, </w:t>
            </w:r>
            <w:r w:rsidR="00300C9A" w:rsidRPr="00FF2FF6">
              <w:rPr>
                <w:rFonts w:asciiTheme="minorHAnsi" w:eastAsia="Calibri" w:hAnsiTheme="minorHAnsi" w:cstheme="minorHAnsi"/>
                <w:b/>
                <w:i/>
                <w:sz w:val="16"/>
                <w:szCs w:val="16"/>
                <w:u w:val="single"/>
              </w:rPr>
              <w:t>cantidad,</w:t>
            </w:r>
            <w:r w:rsidR="00300C9A" w:rsidRPr="00FF2FF6">
              <w:rPr>
                <w:rFonts w:asciiTheme="minorHAnsi" w:eastAsia="Calibri" w:hAnsiTheme="minorHAnsi" w:cstheme="minorHAnsi"/>
                <w:b/>
                <w:i/>
                <w:sz w:val="16"/>
                <w:szCs w:val="16"/>
              </w:rPr>
              <w:t xml:space="preserve"> </w:t>
            </w:r>
            <w:r w:rsidR="00300C9A" w:rsidRPr="00FF2FF6">
              <w:rPr>
                <w:rFonts w:asciiTheme="minorHAnsi" w:eastAsia="Calibri" w:hAnsiTheme="minorHAnsi" w:cstheme="minorHAnsi"/>
                <w:b/>
                <w:i/>
                <w:sz w:val="16"/>
                <w:szCs w:val="16"/>
                <w:u w:val="single"/>
              </w:rPr>
              <w:t>precio</w:t>
            </w:r>
            <w:r w:rsidR="00300C9A" w:rsidRPr="00FA0255">
              <w:rPr>
                <w:rFonts w:asciiTheme="minorHAnsi" w:eastAsia="Calibri" w:hAnsiTheme="minorHAnsi" w:cstheme="minorHAnsi"/>
                <w:b/>
                <w:i/>
                <w:sz w:val="16"/>
                <w:szCs w:val="16"/>
                <w:u w:val="single"/>
              </w:rPr>
              <w:t xml:space="preserve"> unitario</w:t>
            </w:r>
            <w:r w:rsidR="00300C9A" w:rsidRPr="00300C9A">
              <w:rPr>
                <w:rFonts w:asciiTheme="minorHAnsi" w:eastAsia="Calibri" w:hAnsiTheme="minorHAnsi" w:cstheme="minorHAnsi"/>
                <w:i/>
                <w:sz w:val="16"/>
                <w:szCs w:val="16"/>
              </w:rPr>
              <w:t xml:space="preserve">, </w:t>
            </w:r>
            <w:r w:rsidR="00300C9A" w:rsidRPr="007E0F03">
              <w:rPr>
                <w:rFonts w:asciiTheme="minorHAnsi" w:eastAsia="Calibri" w:hAnsiTheme="minorHAnsi" w:cstheme="minorHAnsi"/>
                <w:b/>
                <w:i/>
                <w:sz w:val="16"/>
                <w:szCs w:val="16"/>
              </w:rPr>
              <w:t>subtotal y el importe total de los bienes ofertados</w:t>
            </w:r>
            <w:r w:rsidR="00300C9A" w:rsidRPr="00300C9A">
              <w:rPr>
                <w:rFonts w:asciiTheme="minorHAnsi" w:eastAsia="Calibri" w:hAnsiTheme="minorHAnsi" w:cstheme="minorHAnsi"/>
                <w:i/>
                <w:sz w:val="16"/>
                <w:szCs w:val="16"/>
              </w:rPr>
              <w:t xml:space="preserve">, desglosando el IVA, </w:t>
            </w:r>
            <w:r w:rsidR="00300C9A" w:rsidRPr="00300C9A">
              <w:rPr>
                <w:rFonts w:asciiTheme="minorHAnsi" w:eastAsia="Calibri" w:hAnsiTheme="minorHAnsi" w:cstheme="minorHAnsi"/>
                <w:b/>
                <w:i/>
                <w:sz w:val="16"/>
                <w:szCs w:val="16"/>
                <w:u w:val="single"/>
              </w:rPr>
              <w:t xml:space="preserve">conforme al </w:t>
            </w:r>
            <w:r w:rsidR="00300C9A" w:rsidRPr="00300C9A">
              <w:rPr>
                <w:rFonts w:asciiTheme="minorHAnsi" w:eastAsia="Calibri" w:hAnsiTheme="minorHAnsi" w:cstheme="minorHAnsi"/>
                <w:b/>
                <w:bCs/>
                <w:i/>
                <w:sz w:val="16"/>
                <w:szCs w:val="16"/>
                <w:u w:val="single"/>
              </w:rPr>
              <w:t>Anexo “4”</w:t>
            </w:r>
            <w:r w:rsidR="00300C9A" w:rsidRPr="00300C9A">
              <w:rPr>
                <w:rFonts w:asciiTheme="minorHAnsi" w:eastAsia="Calibri" w:hAnsiTheme="minorHAnsi" w:cstheme="minorHAnsi"/>
                <w:i/>
                <w:sz w:val="16"/>
                <w:szCs w:val="16"/>
              </w:rPr>
              <w:t>,</w:t>
            </w:r>
            <w:r w:rsidR="00300C9A" w:rsidRPr="00300C9A">
              <w:rPr>
                <w:rFonts w:asciiTheme="minorHAnsi" w:eastAsia="Calibri" w:hAnsiTheme="minorHAnsi" w:cstheme="minorHAnsi"/>
                <w:b/>
                <w:bCs/>
                <w:i/>
                <w:sz w:val="16"/>
                <w:szCs w:val="16"/>
              </w:rPr>
              <w:t xml:space="preserve"> </w:t>
            </w:r>
            <w:r w:rsidR="00300C9A" w:rsidRPr="00300C9A">
              <w:rPr>
                <w:rFonts w:asciiTheme="minorHAnsi" w:eastAsia="Calibri" w:hAnsiTheme="minorHAnsi" w:cstheme="minorHAnsi"/>
                <w:i/>
                <w:sz w:val="16"/>
                <w:szCs w:val="16"/>
              </w:rPr>
              <w:t xml:space="preserve">el cual forma parte de la presente convocatoria. </w:t>
            </w:r>
          </w:p>
          <w:p w14:paraId="5D97C3C3" w14:textId="77777777" w:rsidR="00300C9A" w:rsidRPr="00300C9A" w:rsidRDefault="00300C9A" w:rsidP="00300C9A">
            <w:pPr>
              <w:jc w:val="both"/>
              <w:rPr>
                <w:rFonts w:asciiTheme="minorHAnsi" w:eastAsia="Calibri" w:hAnsiTheme="minorHAnsi" w:cstheme="minorHAnsi"/>
                <w:i/>
                <w:sz w:val="16"/>
                <w:szCs w:val="16"/>
              </w:rPr>
            </w:pPr>
          </w:p>
          <w:p w14:paraId="223E016F" w14:textId="77777777" w:rsidR="00300C9A" w:rsidRPr="00300C9A" w:rsidRDefault="00300C9A" w:rsidP="00300C9A">
            <w:pPr>
              <w:widowControl w:val="0"/>
              <w:numPr>
                <w:ilvl w:val="0"/>
                <w:numId w:val="5"/>
              </w:numPr>
              <w:jc w:val="both"/>
              <w:rPr>
                <w:rFonts w:asciiTheme="minorHAnsi" w:eastAsia="Calibri" w:hAnsiTheme="minorHAnsi" w:cstheme="minorHAnsi"/>
                <w:i/>
                <w:sz w:val="16"/>
                <w:szCs w:val="16"/>
              </w:rPr>
            </w:pPr>
            <w:r w:rsidRPr="00300C9A">
              <w:rPr>
                <w:rFonts w:asciiTheme="minorHAnsi" w:eastAsia="Calibri" w:hAnsiTheme="minorHAnsi" w:cstheme="minorHAnsi"/>
                <w:i/>
                <w:sz w:val="16"/>
                <w:szCs w:val="16"/>
              </w:rPr>
              <w:t xml:space="preserve">Los licitantes deberán cotizar los bienes </w:t>
            </w:r>
            <w:r w:rsidRPr="00300C9A">
              <w:rPr>
                <w:rFonts w:asciiTheme="minorHAnsi" w:eastAsia="Calibri" w:hAnsiTheme="minorHAnsi" w:cstheme="minorHAnsi"/>
                <w:i/>
                <w:sz w:val="16"/>
                <w:szCs w:val="16"/>
                <w:u w:val="single"/>
              </w:rPr>
              <w:t>a precios fijos</w:t>
            </w:r>
            <w:r w:rsidRPr="00300C9A">
              <w:rPr>
                <w:rFonts w:asciiTheme="minorHAnsi" w:eastAsia="Calibri" w:hAnsiTheme="minorHAnsi" w:cstheme="minorHAnsi"/>
                <w:i/>
                <w:sz w:val="16"/>
                <w:szCs w:val="16"/>
              </w:rPr>
              <w:t xml:space="preserve"> durante la vigencia del contrato.</w:t>
            </w:r>
          </w:p>
          <w:p w14:paraId="3FC9C0E3" w14:textId="77777777" w:rsidR="00300C9A" w:rsidRPr="00300C9A" w:rsidRDefault="00300C9A" w:rsidP="00300C9A">
            <w:pPr>
              <w:widowControl w:val="0"/>
              <w:numPr>
                <w:ilvl w:val="0"/>
                <w:numId w:val="5"/>
              </w:numPr>
              <w:jc w:val="both"/>
              <w:rPr>
                <w:rFonts w:asciiTheme="minorHAnsi" w:eastAsia="Calibri" w:hAnsiTheme="minorHAnsi" w:cstheme="minorHAnsi"/>
                <w:i/>
                <w:sz w:val="16"/>
                <w:szCs w:val="16"/>
              </w:rPr>
            </w:pPr>
            <w:r w:rsidRPr="00300C9A">
              <w:rPr>
                <w:rFonts w:asciiTheme="minorHAnsi" w:eastAsia="Calibri" w:hAnsiTheme="minorHAnsi" w:cstheme="minorHAnsi"/>
                <w:i/>
                <w:sz w:val="16"/>
                <w:szCs w:val="16"/>
              </w:rPr>
              <w:t>Las cotizaciones deberán elaborarse a 2 (dos) decimales.</w:t>
            </w:r>
          </w:p>
          <w:p w14:paraId="39F99BD5" w14:textId="46E2B6C1" w:rsidR="00300C9A" w:rsidRDefault="00300C9A" w:rsidP="00300C9A">
            <w:pPr>
              <w:widowControl w:val="0"/>
              <w:numPr>
                <w:ilvl w:val="0"/>
                <w:numId w:val="5"/>
              </w:numPr>
              <w:autoSpaceDE w:val="0"/>
              <w:autoSpaceDN w:val="0"/>
              <w:adjustRightInd w:val="0"/>
              <w:jc w:val="both"/>
              <w:rPr>
                <w:rFonts w:asciiTheme="minorHAnsi" w:eastAsia="Calibri" w:hAnsiTheme="minorHAnsi" w:cstheme="minorHAnsi"/>
                <w:i/>
                <w:color w:val="000000"/>
                <w:sz w:val="16"/>
                <w:szCs w:val="16"/>
              </w:rPr>
            </w:pPr>
            <w:r w:rsidRPr="00300C9A">
              <w:rPr>
                <w:rFonts w:asciiTheme="minorHAnsi" w:eastAsia="Calibri" w:hAnsiTheme="minorHAnsi" w:cstheme="minorHAnsi"/>
                <w:i/>
                <w:color w:val="000000"/>
                <w:sz w:val="16"/>
                <w:szCs w:val="16"/>
              </w:rPr>
              <w:t>En moneda nacional.</w:t>
            </w:r>
          </w:p>
          <w:p w14:paraId="0289F33E" w14:textId="57C21357" w:rsidR="00300C9A" w:rsidRPr="00300C9A" w:rsidRDefault="00300C9A" w:rsidP="00300C9A">
            <w:pPr>
              <w:widowControl w:val="0"/>
              <w:numPr>
                <w:ilvl w:val="0"/>
                <w:numId w:val="5"/>
              </w:numPr>
              <w:autoSpaceDE w:val="0"/>
              <w:autoSpaceDN w:val="0"/>
              <w:adjustRightInd w:val="0"/>
              <w:jc w:val="both"/>
              <w:rPr>
                <w:rFonts w:asciiTheme="minorHAnsi" w:eastAsia="Calibri" w:hAnsiTheme="minorHAnsi" w:cstheme="minorHAnsi"/>
                <w:i/>
                <w:color w:val="000000"/>
                <w:sz w:val="16"/>
                <w:szCs w:val="16"/>
              </w:rPr>
            </w:pPr>
            <w:r w:rsidRPr="00300C9A">
              <w:rPr>
                <w:rFonts w:asciiTheme="minorHAnsi" w:eastAsia="Calibri" w:hAnsiTheme="minorHAnsi" w:cstheme="minorHAnsi"/>
                <w:i/>
                <w:color w:val="000000"/>
                <w:sz w:val="16"/>
                <w:szCs w:val="16"/>
              </w:rPr>
              <w:t>Presentar precios unitarios antes de I.V.A.</w:t>
            </w:r>
          </w:p>
          <w:p w14:paraId="7E4DC5A0" w14:textId="148B9B44" w:rsidR="00A66178" w:rsidRDefault="00A66178" w:rsidP="00D54947">
            <w:pPr>
              <w:ind w:right="567"/>
              <w:jc w:val="both"/>
              <w:rPr>
                <w:rFonts w:ascii="Arial" w:hAnsi="Arial" w:cs="Arial"/>
                <w:i/>
                <w:color w:val="000000"/>
                <w:sz w:val="16"/>
                <w:szCs w:val="16"/>
              </w:rPr>
            </w:pPr>
          </w:p>
          <w:p w14:paraId="4AD03234" w14:textId="2BEDCECC" w:rsidR="00300C9A" w:rsidRPr="008E1497" w:rsidRDefault="00FF2FF6" w:rsidP="00D54947">
            <w:pPr>
              <w:ind w:right="567"/>
              <w:jc w:val="both"/>
              <w:rPr>
                <w:rFonts w:ascii="Arial" w:hAnsi="Arial" w:cs="Arial"/>
                <w:b/>
                <w:i/>
                <w:color w:val="000000"/>
                <w:sz w:val="16"/>
                <w:szCs w:val="16"/>
              </w:rPr>
            </w:pPr>
            <w:r>
              <w:rPr>
                <w:rFonts w:ascii="Arial" w:hAnsi="Arial" w:cs="Arial"/>
                <w:b/>
                <w:i/>
                <w:color w:val="000000"/>
                <w:sz w:val="16"/>
                <w:szCs w:val="16"/>
              </w:rPr>
              <w:t xml:space="preserve">El </w:t>
            </w:r>
            <w:r w:rsidR="00300C9A" w:rsidRPr="008E1497">
              <w:rPr>
                <w:rFonts w:ascii="Arial" w:hAnsi="Arial" w:cs="Arial"/>
                <w:b/>
                <w:i/>
                <w:color w:val="000000"/>
                <w:sz w:val="16"/>
                <w:szCs w:val="16"/>
              </w:rPr>
              <w:t>Anexo “4”</w:t>
            </w:r>
            <w:r w:rsidR="008E1497">
              <w:rPr>
                <w:rFonts w:ascii="Arial" w:hAnsi="Arial" w:cs="Arial"/>
                <w:b/>
                <w:i/>
                <w:color w:val="000000"/>
                <w:sz w:val="16"/>
                <w:szCs w:val="16"/>
              </w:rPr>
              <w:t xml:space="preserve">, </w:t>
            </w:r>
            <w:r w:rsidR="008E1497" w:rsidRPr="008E1497">
              <w:rPr>
                <w:rFonts w:ascii="Arial" w:hAnsi="Arial" w:cs="Arial"/>
                <w:b/>
                <w:i/>
                <w:color w:val="000000"/>
                <w:sz w:val="16"/>
                <w:szCs w:val="16"/>
              </w:rPr>
              <w:t>“Cédula de ofertas económicas”</w:t>
            </w:r>
            <w:r>
              <w:rPr>
                <w:rFonts w:ascii="Arial" w:hAnsi="Arial" w:cs="Arial"/>
                <w:b/>
                <w:i/>
                <w:color w:val="000000"/>
                <w:sz w:val="16"/>
                <w:szCs w:val="16"/>
              </w:rPr>
              <w:t>, se colocó de la siguiente manera:</w:t>
            </w:r>
          </w:p>
          <w:p w14:paraId="3680FAFE" w14:textId="57E8D838" w:rsidR="00300C9A" w:rsidRDefault="00114E62" w:rsidP="008E1497">
            <w:pPr>
              <w:ind w:right="567"/>
              <w:jc w:val="center"/>
              <w:rPr>
                <w:rFonts w:ascii="Arial" w:hAnsi="Arial" w:cs="Arial"/>
                <w:i/>
                <w:color w:val="000000"/>
                <w:sz w:val="16"/>
                <w:szCs w:val="16"/>
              </w:rPr>
            </w:pPr>
            <w:r>
              <w:rPr>
                <w:noProof/>
                <w:lang w:val="en-US" w:eastAsia="en-US"/>
              </w:rPr>
              <mc:AlternateContent>
                <mc:Choice Requires="wps">
                  <w:drawing>
                    <wp:anchor distT="0" distB="0" distL="114300" distR="114300" simplePos="0" relativeHeight="251659264" behindDoc="0" locked="0" layoutInCell="1" allowOverlap="1" wp14:anchorId="1ABBB2E3" wp14:editId="0D38F568">
                      <wp:simplePos x="0" y="0"/>
                      <wp:positionH relativeFrom="column">
                        <wp:posOffset>2758179</wp:posOffset>
                      </wp:positionH>
                      <wp:positionV relativeFrom="paragraph">
                        <wp:posOffset>1294094</wp:posOffset>
                      </wp:positionV>
                      <wp:extent cx="560268" cy="406103"/>
                      <wp:effectExtent l="38100" t="0" r="30480" b="51435"/>
                      <wp:wrapNone/>
                      <wp:docPr id="4" name="Conector recto de flecha 4"/>
                      <wp:cNvGraphicFramePr/>
                      <a:graphic xmlns:a="http://schemas.openxmlformats.org/drawingml/2006/main">
                        <a:graphicData uri="http://schemas.microsoft.com/office/word/2010/wordprocessingShape">
                          <wps:wsp>
                            <wps:cNvCnPr/>
                            <wps:spPr>
                              <a:xfrm flipH="1">
                                <a:off x="0" y="0"/>
                                <a:ext cx="560268" cy="40610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D16261" id="_x0000_t32" coordsize="21600,21600" o:spt="32" o:oned="t" path="m,l21600,21600e" filled="f">
                      <v:path arrowok="t" fillok="f" o:connecttype="none"/>
                      <o:lock v:ext="edit" shapetype="t"/>
                    </v:shapetype>
                    <v:shape id="Conector recto de flecha 4" o:spid="_x0000_s1026" type="#_x0000_t32" style="position:absolute;margin-left:217.2pt;margin-top:101.9pt;width:44.1pt;height:3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" strokecolor="red">
                      <v:stroke endarrow="block"/>
                    </v:shape>
                  </w:pict>
                </mc:Fallback>
              </mc:AlternateContent>
            </w:r>
            <w:r w:rsidR="008E1497">
              <w:rPr>
                <w:noProof/>
                <w:lang w:val="en-US" w:eastAsia="en-US"/>
              </w:rPr>
              <w:drawing>
                <wp:inline distT="0" distB="0" distL="0" distR="0" wp14:anchorId="658D2E55" wp14:editId="42C3EEFA">
                  <wp:extent cx="3486379" cy="3234756"/>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749" t="16125" r="26517" b="6783"/>
                          <a:stretch/>
                        </pic:blipFill>
                        <pic:spPr bwMode="auto">
                          <a:xfrm>
                            <a:off x="0" y="0"/>
                            <a:ext cx="3503348" cy="3250500"/>
                          </a:xfrm>
                          <a:prstGeom prst="rect">
                            <a:avLst/>
                          </a:prstGeom>
                          <a:ln>
                            <a:noFill/>
                          </a:ln>
                          <a:extLst>
                            <a:ext uri="{53640926-AAD7-44D8-BBD7-CCE9431645EC}">
                              <a14:shadowObscured xmlns:a14="http://schemas.microsoft.com/office/drawing/2010/main"/>
                            </a:ext>
                          </a:extLst>
                        </pic:spPr>
                      </pic:pic>
                    </a:graphicData>
                  </a:graphic>
                </wp:inline>
              </w:drawing>
            </w:r>
          </w:p>
          <w:p w14:paraId="756B9123" w14:textId="0314C6AF" w:rsidR="00300C9A" w:rsidRDefault="00300C9A" w:rsidP="00D54947">
            <w:pPr>
              <w:ind w:right="567"/>
              <w:jc w:val="both"/>
              <w:rPr>
                <w:rFonts w:ascii="Arial" w:hAnsi="Arial" w:cs="Arial"/>
                <w:i/>
                <w:color w:val="000000"/>
                <w:sz w:val="16"/>
                <w:szCs w:val="16"/>
              </w:rPr>
            </w:pPr>
          </w:p>
          <w:p w14:paraId="4F16CBB0" w14:textId="77777777" w:rsidR="00300C9A" w:rsidRPr="00300C9A" w:rsidRDefault="00300C9A" w:rsidP="00D54947">
            <w:pPr>
              <w:ind w:right="567"/>
              <w:jc w:val="both"/>
              <w:rPr>
                <w:rFonts w:ascii="Arial" w:hAnsi="Arial" w:cs="Arial"/>
                <w:i/>
                <w:color w:val="000000"/>
                <w:sz w:val="16"/>
                <w:szCs w:val="16"/>
              </w:rPr>
            </w:pPr>
          </w:p>
          <w:p w14:paraId="3F7B605D" w14:textId="39AAD2FD" w:rsidR="00F93E73" w:rsidRDefault="00FF2FF6" w:rsidP="004039F0">
            <w:pPr>
              <w:ind w:right="567"/>
              <w:jc w:val="both"/>
              <w:rPr>
                <w:rFonts w:ascii="Arial" w:eastAsia="Calibri" w:hAnsi="Arial" w:cs="Arial"/>
                <w:b/>
                <w:color w:val="000000"/>
                <w:sz w:val="14"/>
                <w:szCs w:val="14"/>
              </w:rPr>
            </w:pPr>
            <w:r>
              <w:rPr>
                <w:rFonts w:ascii="Arial" w:eastAsia="Calibri" w:hAnsi="Arial" w:cs="Arial"/>
                <w:b/>
                <w:color w:val="000000"/>
                <w:sz w:val="14"/>
                <w:szCs w:val="14"/>
              </w:rPr>
              <w:lastRenderedPageBreak/>
              <w:t>Relacionado con lo anterior, e</w:t>
            </w:r>
            <w:r w:rsidR="004039F0">
              <w:rPr>
                <w:rFonts w:ascii="Arial" w:eastAsia="Calibri" w:hAnsi="Arial" w:cs="Arial"/>
                <w:b/>
                <w:color w:val="000000"/>
                <w:sz w:val="14"/>
                <w:szCs w:val="14"/>
              </w:rPr>
              <w:t>l licitante presentó la siguiente propuesta</w:t>
            </w:r>
            <w:r w:rsidR="00F93E73">
              <w:rPr>
                <w:rFonts w:ascii="Arial" w:eastAsia="Calibri" w:hAnsi="Arial" w:cs="Arial"/>
                <w:b/>
                <w:color w:val="000000"/>
                <w:sz w:val="14"/>
                <w:szCs w:val="14"/>
              </w:rPr>
              <w:t xml:space="preserve"> económica </w:t>
            </w:r>
            <w:r w:rsidR="008E1497">
              <w:rPr>
                <w:rFonts w:ascii="Arial" w:eastAsia="Calibri" w:hAnsi="Arial" w:cs="Arial"/>
                <w:b/>
                <w:color w:val="000000"/>
                <w:sz w:val="14"/>
                <w:szCs w:val="14"/>
              </w:rPr>
              <w:t xml:space="preserve">para </w:t>
            </w:r>
            <w:r w:rsidR="004039F0">
              <w:rPr>
                <w:rFonts w:ascii="Arial" w:eastAsia="Calibri" w:hAnsi="Arial" w:cs="Arial"/>
                <w:b/>
                <w:color w:val="000000"/>
                <w:sz w:val="14"/>
                <w:szCs w:val="14"/>
              </w:rPr>
              <w:t>la</w:t>
            </w:r>
            <w:r w:rsidR="008E1497">
              <w:rPr>
                <w:rFonts w:ascii="Arial" w:eastAsia="Calibri" w:hAnsi="Arial" w:cs="Arial"/>
                <w:b/>
                <w:color w:val="000000"/>
                <w:sz w:val="14"/>
                <w:szCs w:val="14"/>
              </w:rPr>
              <w:t>s</w:t>
            </w:r>
            <w:r w:rsidR="004039F0">
              <w:rPr>
                <w:rFonts w:ascii="Arial" w:eastAsia="Calibri" w:hAnsi="Arial" w:cs="Arial"/>
                <w:b/>
                <w:color w:val="000000"/>
                <w:sz w:val="14"/>
                <w:szCs w:val="14"/>
              </w:rPr>
              <w:t xml:space="preserve"> partida</w:t>
            </w:r>
            <w:r w:rsidR="008E1497">
              <w:rPr>
                <w:rFonts w:ascii="Arial" w:eastAsia="Calibri" w:hAnsi="Arial" w:cs="Arial"/>
                <w:b/>
                <w:color w:val="000000"/>
                <w:sz w:val="14"/>
                <w:szCs w:val="14"/>
              </w:rPr>
              <w:t>s</w:t>
            </w:r>
            <w:r w:rsidR="004039F0">
              <w:rPr>
                <w:rFonts w:ascii="Arial" w:eastAsia="Calibri" w:hAnsi="Arial" w:cs="Arial"/>
                <w:b/>
                <w:color w:val="000000"/>
                <w:sz w:val="14"/>
                <w:szCs w:val="14"/>
              </w:rPr>
              <w:t xml:space="preserve"> 1</w:t>
            </w:r>
            <w:r w:rsidR="00FA0255">
              <w:rPr>
                <w:rFonts w:ascii="Arial" w:eastAsia="Calibri" w:hAnsi="Arial" w:cs="Arial"/>
                <w:b/>
                <w:color w:val="000000"/>
                <w:sz w:val="14"/>
                <w:szCs w:val="14"/>
              </w:rPr>
              <w:t xml:space="preserve"> a 157</w:t>
            </w:r>
            <w:r w:rsidR="004039F0">
              <w:rPr>
                <w:rFonts w:ascii="Arial" w:eastAsia="Calibri" w:hAnsi="Arial" w:cs="Arial"/>
                <w:b/>
                <w:color w:val="000000"/>
                <w:sz w:val="14"/>
                <w:szCs w:val="14"/>
              </w:rPr>
              <w:t>:</w:t>
            </w:r>
          </w:p>
          <w:p w14:paraId="19C05201" w14:textId="77777777" w:rsidR="00F93E73" w:rsidRDefault="00F93E73" w:rsidP="004039F0">
            <w:pPr>
              <w:ind w:right="567"/>
              <w:jc w:val="both"/>
              <w:rPr>
                <w:rFonts w:ascii="Arial" w:eastAsia="Calibri" w:hAnsi="Arial" w:cs="Arial"/>
                <w:b/>
                <w:color w:val="000000"/>
                <w:sz w:val="14"/>
                <w:szCs w:val="14"/>
              </w:rPr>
            </w:pPr>
          </w:p>
          <w:p w14:paraId="17DD73BE" w14:textId="639E88E8" w:rsidR="004039F0" w:rsidRDefault="00F93E73" w:rsidP="00F93E73">
            <w:pPr>
              <w:ind w:right="567"/>
              <w:jc w:val="center"/>
              <w:rPr>
                <w:rFonts w:ascii="Arial" w:eastAsia="Calibri" w:hAnsi="Arial" w:cs="Arial"/>
                <w:b/>
                <w:color w:val="000000"/>
                <w:sz w:val="14"/>
                <w:szCs w:val="14"/>
              </w:rPr>
            </w:pPr>
            <w:r>
              <w:rPr>
                <w:noProof/>
                <w:lang w:val="en-US" w:eastAsia="en-US"/>
              </w:rPr>
              <mc:AlternateContent>
                <mc:Choice Requires="wps">
                  <w:drawing>
                    <wp:anchor distT="0" distB="0" distL="114300" distR="114300" simplePos="0" relativeHeight="251660288" behindDoc="0" locked="0" layoutInCell="1" allowOverlap="1" wp14:anchorId="53F72537" wp14:editId="20D91280">
                      <wp:simplePos x="0" y="0"/>
                      <wp:positionH relativeFrom="column">
                        <wp:posOffset>2562926</wp:posOffset>
                      </wp:positionH>
                      <wp:positionV relativeFrom="paragraph">
                        <wp:posOffset>1398219</wp:posOffset>
                      </wp:positionV>
                      <wp:extent cx="777291" cy="544275"/>
                      <wp:effectExtent l="38100" t="0" r="22860" b="65405"/>
                      <wp:wrapNone/>
                      <wp:docPr id="5" name="Conector recto de flecha 5"/>
                      <wp:cNvGraphicFramePr/>
                      <a:graphic xmlns:a="http://schemas.openxmlformats.org/drawingml/2006/main">
                        <a:graphicData uri="http://schemas.microsoft.com/office/word/2010/wordprocessingShape">
                          <wps:wsp>
                            <wps:cNvCnPr/>
                            <wps:spPr>
                              <a:xfrm flipH="1">
                                <a:off x="0" y="0"/>
                                <a:ext cx="777291" cy="5442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2192FF" id="Conector recto de flecha 5" o:spid="_x0000_s1026" type="#_x0000_t32" style="position:absolute;margin-left:201.8pt;margin-top:110.1pt;width:61.2pt;height:4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" strokecolor="red">
                      <v:stroke endarrow="block"/>
                    </v:shape>
                  </w:pict>
                </mc:Fallback>
              </mc:AlternateContent>
            </w:r>
            <w:r>
              <w:rPr>
                <w:noProof/>
                <w:lang w:val="en-US" w:eastAsia="en-US"/>
              </w:rPr>
              <w:drawing>
                <wp:inline distT="0" distB="0" distL="0" distR="0" wp14:anchorId="21D91AE1" wp14:editId="388325D0">
                  <wp:extent cx="2833370" cy="3842594"/>
                  <wp:effectExtent l="0" t="0" r="508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894" t="7652" r="23436" b="6778"/>
                          <a:stretch/>
                        </pic:blipFill>
                        <pic:spPr bwMode="auto">
                          <a:xfrm>
                            <a:off x="0" y="0"/>
                            <a:ext cx="2844123" cy="3857178"/>
                          </a:xfrm>
                          <a:prstGeom prst="rect">
                            <a:avLst/>
                          </a:prstGeom>
                          <a:ln>
                            <a:noFill/>
                          </a:ln>
                          <a:extLst>
                            <a:ext uri="{53640926-AAD7-44D8-BBD7-CCE9431645EC}">
                              <a14:shadowObscured xmlns:a14="http://schemas.microsoft.com/office/drawing/2010/main"/>
                            </a:ext>
                          </a:extLst>
                        </pic:spPr>
                      </pic:pic>
                    </a:graphicData>
                  </a:graphic>
                </wp:inline>
              </w:drawing>
            </w:r>
          </w:p>
          <w:p w14:paraId="35CF20B8" w14:textId="129F9827" w:rsidR="004039F0" w:rsidRPr="00354335" w:rsidRDefault="00F93E73" w:rsidP="00F93E73">
            <w:pPr>
              <w:ind w:right="84"/>
              <w:jc w:val="both"/>
              <w:rPr>
                <w:rFonts w:asciiTheme="minorHAnsi" w:hAnsiTheme="minorHAnsi" w:cstheme="minorHAnsi"/>
                <w:bCs/>
                <w:i/>
                <w:sz w:val="16"/>
                <w:szCs w:val="16"/>
              </w:rPr>
            </w:pPr>
            <w:r w:rsidRPr="00354335">
              <w:rPr>
                <w:rFonts w:asciiTheme="minorHAnsi" w:hAnsiTheme="minorHAnsi" w:cstheme="minorHAnsi"/>
                <w:bCs/>
                <w:i/>
                <w:sz w:val="16"/>
                <w:szCs w:val="16"/>
              </w:rPr>
              <w:t xml:space="preserve">De la propuesta </w:t>
            </w:r>
            <w:r w:rsidR="004039F0" w:rsidRPr="00354335">
              <w:rPr>
                <w:rFonts w:asciiTheme="minorHAnsi" w:hAnsiTheme="minorHAnsi" w:cstheme="minorHAnsi"/>
                <w:bCs/>
                <w:i/>
                <w:sz w:val="16"/>
                <w:szCs w:val="16"/>
              </w:rPr>
              <w:t xml:space="preserve">presentada por </w:t>
            </w:r>
            <w:r w:rsidRPr="00354335">
              <w:rPr>
                <w:rFonts w:asciiTheme="minorHAnsi" w:hAnsiTheme="minorHAnsi" w:cstheme="minorHAnsi"/>
                <w:bCs/>
                <w:i/>
                <w:sz w:val="16"/>
                <w:szCs w:val="16"/>
              </w:rPr>
              <w:t>JUAN CARLOS CUARA MORENO</w:t>
            </w:r>
            <w:r w:rsidR="004039F0" w:rsidRPr="00354335">
              <w:rPr>
                <w:rFonts w:asciiTheme="minorHAnsi" w:hAnsiTheme="minorHAnsi" w:cstheme="minorHAnsi"/>
                <w:bCs/>
                <w:i/>
                <w:sz w:val="16"/>
                <w:szCs w:val="16"/>
              </w:rPr>
              <w:t xml:space="preserve">, y de acuerdo a la revisión realizada por el </w:t>
            </w:r>
            <w:r w:rsidRPr="00354335">
              <w:rPr>
                <w:rFonts w:asciiTheme="minorHAnsi" w:hAnsiTheme="minorHAnsi" w:cstheme="minorHAnsi"/>
                <w:bCs/>
                <w:i/>
                <w:sz w:val="16"/>
                <w:szCs w:val="16"/>
              </w:rPr>
              <w:t>Centro de Educación Media</w:t>
            </w:r>
            <w:r w:rsidR="004039F0" w:rsidRPr="00354335">
              <w:rPr>
                <w:rFonts w:asciiTheme="minorHAnsi" w:hAnsiTheme="minorHAnsi" w:cstheme="minorHAnsi"/>
                <w:bCs/>
                <w:i/>
                <w:sz w:val="16"/>
                <w:szCs w:val="16"/>
              </w:rPr>
              <w:t xml:space="preserve">, se tiene lo </w:t>
            </w:r>
            <w:proofErr w:type="spellStart"/>
            <w:r w:rsidR="004039F0" w:rsidRPr="00354335">
              <w:rPr>
                <w:rFonts w:asciiTheme="minorHAnsi" w:hAnsiTheme="minorHAnsi" w:cstheme="minorHAnsi"/>
                <w:bCs/>
                <w:i/>
                <w:sz w:val="16"/>
                <w:szCs w:val="16"/>
              </w:rPr>
              <w:t>siguente</w:t>
            </w:r>
            <w:proofErr w:type="spellEnd"/>
            <w:r w:rsidR="004039F0" w:rsidRPr="00354335">
              <w:rPr>
                <w:rFonts w:asciiTheme="minorHAnsi" w:hAnsiTheme="minorHAnsi" w:cstheme="minorHAnsi"/>
                <w:bCs/>
                <w:i/>
                <w:sz w:val="16"/>
                <w:szCs w:val="16"/>
              </w:rPr>
              <w:t xml:space="preserve">: </w:t>
            </w:r>
          </w:p>
          <w:p w14:paraId="0F9CBB8E" w14:textId="4FE03A52" w:rsidR="00F93E73" w:rsidRDefault="00F93E73" w:rsidP="00F93E73">
            <w:pPr>
              <w:ind w:right="84"/>
              <w:jc w:val="both"/>
              <w:rPr>
                <w:rFonts w:asciiTheme="minorHAnsi" w:hAnsiTheme="minorHAnsi" w:cstheme="minorHAnsi"/>
                <w:bCs/>
                <w:i/>
                <w:sz w:val="14"/>
                <w:szCs w:val="14"/>
              </w:rPr>
            </w:pPr>
          </w:p>
          <w:p w14:paraId="28FAB7F7" w14:textId="59B31452" w:rsidR="004039F0" w:rsidRDefault="004039F0" w:rsidP="004039F0">
            <w:pPr>
              <w:jc w:val="both"/>
              <w:rPr>
                <w:rFonts w:ascii="Arial" w:eastAsia="Calibri" w:hAnsi="Arial" w:cs="Arial"/>
                <w:b/>
                <w:color w:val="000000"/>
                <w:sz w:val="14"/>
                <w:szCs w:val="14"/>
              </w:rPr>
            </w:pPr>
            <w:r>
              <w:rPr>
                <w:rFonts w:ascii="Arial" w:eastAsia="Calibri" w:hAnsi="Arial" w:cs="Arial"/>
                <w:b/>
                <w:color w:val="000000"/>
                <w:sz w:val="14"/>
                <w:szCs w:val="14"/>
              </w:rPr>
              <w:t xml:space="preserve">Incumplimiento: </w:t>
            </w:r>
            <w:r w:rsidR="00E70AAF">
              <w:rPr>
                <w:rFonts w:ascii="Arial" w:hAnsi="Arial" w:cs="Arial"/>
                <w:bCs/>
                <w:color w:val="000000" w:themeColor="text1"/>
                <w:sz w:val="14"/>
                <w:szCs w:val="14"/>
              </w:rPr>
              <w:t xml:space="preserve">Se solicitó realizar la propuesta económica por </w:t>
            </w:r>
            <w:r w:rsidR="003672CC">
              <w:rPr>
                <w:rFonts w:ascii="Arial" w:hAnsi="Arial" w:cs="Arial"/>
                <w:b/>
                <w:bCs/>
                <w:color w:val="000000" w:themeColor="text1"/>
                <w:sz w:val="14"/>
                <w:szCs w:val="14"/>
                <w:u w:val="single"/>
              </w:rPr>
              <w:t>precio unitario conforme las</w:t>
            </w:r>
            <w:r w:rsidR="00E70AAF" w:rsidRPr="00E70AAF">
              <w:rPr>
                <w:rFonts w:ascii="Arial" w:hAnsi="Arial" w:cs="Arial"/>
                <w:b/>
                <w:bCs/>
                <w:color w:val="000000" w:themeColor="text1"/>
                <w:sz w:val="14"/>
                <w:szCs w:val="14"/>
                <w:u w:val="single"/>
              </w:rPr>
              <w:t xml:space="preserve"> piezas</w:t>
            </w:r>
            <w:r w:rsidR="00E70AAF">
              <w:rPr>
                <w:rFonts w:ascii="Arial" w:hAnsi="Arial" w:cs="Arial"/>
                <w:b/>
                <w:bCs/>
                <w:color w:val="000000" w:themeColor="text1"/>
                <w:sz w:val="14"/>
                <w:szCs w:val="14"/>
                <w:u w:val="single"/>
              </w:rPr>
              <w:t xml:space="preserve"> requeridas</w:t>
            </w:r>
            <w:r w:rsidR="003672CC" w:rsidRPr="003672CC">
              <w:rPr>
                <w:rFonts w:ascii="Arial" w:hAnsi="Arial" w:cs="Arial"/>
                <w:bCs/>
                <w:color w:val="000000" w:themeColor="text1"/>
                <w:sz w:val="14"/>
                <w:szCs w:val="14"/>
              </w:rPr>
              <w:t xml:space="preserve"> (unidad de medida)</w:t>
            </w:r>
            <w:r w:rsidR="00E70AAF">
              <w:rPr>
                <w:rFonts w:ascii="Arial" w:hAnsi="Arial" w:cs="Arial"/>
                <w:bCs/>
                <w:color w:val="000000" w:themeColor="text1"/>
                <w:sz w:val="14"/>
                <w:szCs w:val="14"/>
              </w:rPr>
              <w:t xml:space="preserve">, el licitante presenta una propuesta económica </w:t>
            </w:r>
            <w:r w:rsidR="007E0F03">
              <w:rPr>
                <w:rFonts w:ascii="Arial" w:hAnsi="Arial" w:cs="Arial"/>
                <w:bCs/>
                <w:color w:val="000000" w:themeColor="text1"/>
                <w:sz w:val="14"/>
                <w:szCs w:val="14"/>
              </w:rPr>
              <w:t xml:space="preserve">señalando el </w:t>
            </w:r>
            <w:r w:rsidR="00E70AAF" w:rsidRPr="003672CC">
              <w:rPr>
                <w:rFonts w:ascii="Arial" w:hAnsi="Arial" w:cs="Arial"/>
                <w:b/>
                <w:bCs/>
                <w:color w:val="000000" w:themeColor="text1"/>
                <w:sz w:val="14"/>
                <w:szCs w:val="14"/>
                <w:u w:val="single"/>
              </w:rPr>
              <w:t>precio unitario por metro cuadrado</w:t>
            </w:r>
            <w:r w:rsidR="00E70AAF">
              <w:rPr>
                <w:rFonts w:ascii="Arial" w:hAnsi="Arial" w:cs="Arial"/>
                <w:bCs/>
                <w:color w:val="000000" w:themeColor="text1"/>
                <w:sz w:val="14"/>
                <w:szCs w:val="14"/>
              </w:rPr>
              <w:t>;</w:t>
            </w:r>
            <w:r>
              <w:rPr>
                <w:rFonts w:ascii="Arial" w:hAnsi="Arial" w:cs="Arial"/>
                <w:bCs/>
                <w:color w:val="000000" w:themeColor="text1"/>
                <w:sz w:val="14"/>
                <w:szCs w:val="14"/>
              </w:rPr>
              <w:t xml:space="preserve"> </w:t>
            </w:r>
            <w:r w:rsidR="007E0F03">
              <w:rPr>
                <w:rFonts w:ascii="Arial" w:hAnsi="Arial" w:cs="Arial"/>
                <w:bCs/>
                <w:color w:val="000000" w:themeColor="text1"/>
                <w:sz w:val="14"/>
                <w:szCs w:val="14"/>
              </w:rPr>
              <w:t xml:space="preserve">por lo que puede observarse que la </w:t>
            </w:r>
            <w:r w:rsidR="007E0F03" w:rsidRPr="007E0F03">
              <w:rPr>
                <w:rFonts w:ascii="Arial" w:hAnsi="Arial" w:cs="Arial"/>
                <w:b/>
                <w:bCs/>
                <w:color w:val="000000" w:themeColor="text1"/>
                <w:sz w:val="14"/>
                <w:szCs w:val="14"/>
              </w:rPr>
              <w:t>unidad de medida</w:t>
            </w:r>
            <w:r w:rsidR="007E0F03">
              <w:rPr>
                <w:rFonts w:ascii="Arial" w:hAnsi="Arial" w:cs="Arial"/>
                <w:b/>
                <w:bCs/>
                <w:color w:val="000000" w:themeColor="text1"/>
                <w:sz w:val="14"/>
                <w:szCs w:val="14"/>
              </w:rPr>
              <w:t xml:space="preserve"> se </w:t>
            </w:r>
            <w:proofErr w:type="spellStart"/>
            <w:r w:rsidR="007E0F03">
              <w:rPr>
                <w:rFonts w:ascii="Arial" w:hAnsi="Arial" w:cs="Arial"/>
                <w:b/>
                <w:bCs/>
                <w:color w:val="000000" w:themeColor="text1"/>
                <w:sz w:val="14"/>
                <w:szCs w:val="14"/>
              </w:rPr>
              <w:t>respeto</w:t>
            </w:r>
            <w:proofErr w:type="spellEnd"/>
            <w:r w:rsidR="007E0F03">
              <w:rPr>
                <w:rFonts w:ascii="Arial" w:hAnsi="Arial" w:cs="Arial"/>
                <w:b/>
                <w:bCs/>
                <w:color w:val="000000" w:themeColor="text1"/>
                <w:sz w:val="14"/>
                <w:szCs w:val="14"/>
              </w:rPr>
              <w:t xml:space="preserve">, pero el precio unitario fue modificado, por lo que únicamente se conoce el precio total sin IVA de cada partida, sin señalarse el </w:t>
            </w:r>
            <w:r w:rsidR="007E0F03" w:rsidRPr="007E0F03">
              <w:rPr>
                <w:rFonts w:ascii="Arial" w:hAnsi="Arial" w:cs="Arial"/>
                <w:b/>
                <w:bCs/>
                <w:color w:val="000000" w:themeColor="text1"/>
                <w:sz w:val="14"/>
                <w:szCs w:val="14"/>
              </w:rPr>
              <w:t>precio unitario</w:t>
            </w:r>
            <w:r w:rsidR="007E0F03">
              <w:rPr>
                <w:rFonts w:ascii="Arial" w:hAnsi="Arial" w:cs="Arial"/>
                <w:b/>
                <w:bCs/>
                <w:color w:val="000000" w:themeColor="text1"/>
                <w:sz w:val="14"/>
                <w:szCs w:val="14"/>
              </w:rPr>
              <w:t xml:space="preserve"> por pieza, conforme a lo requerido en la convocatoria, incumpliendo </w:t>
            </w:r>
            <w:r>
              <w:rPr>
                <w:rFonts w:ascii="Arial" w:hAnsi="Arial" w:cs="Arial"/>
                <w:bCs/>
                <w:color w:val="000000" w:themeColor="text1"/>
                <w:sz w:val="14"/>
                <w:szCs w:val="14"/>
              </w:rPr>
              <w:t>lo solicitado</w:t>
            </w:r>
            <w:r w:rsidR="007E0F03">
              <w:rPr>
                <w:rFonts w:ascii="Arial" w:hAnsi="Arial" w:cs="Arial"/>
                <w:bCs/>
                <w:color w:val="000000" w:themeColor="text1"/>
                <w:sz w:val="14"/>
                <w:szCs w:val="14"/>
              </w:rPr>
              <w:t xml:space="preserve"> en el numeral X.12 y Anexo 4.</w:t>
            </w:r>
          </w:p>
          <w:p w14:paraId="35704683" w14:textId="77777777" w:rsidR="004039F0" w:rsidRDefault="004039F0" w:rsidP="004039F0">
            <w:pPr>
              <w:ind w:right="567"/>
              <w:jc w:val="both"/>
              <w:rPr>
                <w:rFonts w:ascii="Arial" w:eastAsia="Calibri" w:hAnsi="Arial" w:cs="Arial"/>
                <w:b/>
                <w:color w:val="000000"/>
                <w:sz w:val="14"/>
                <w:szCs w:val="14"/>
              </w:rPr>
            </w:pPr>
          </w:p>
          <w:p w14:paraId="500139AC" w14:textId="34F52613" w:rsidR="00A66178" w:rsidRPr="00F333D3" w:rsidRDefault="00A66178" w:rsidP="00A66178">
            <w:pPr>
              <w:jc w:val="both"/>
              <w:rPr>
                <w:rFonts w:ascii="Arial" w:hAnsi="Arial" w:cs="Arial"/>
                <w:color w:val="000000"/>
                <w:sz w:val="16"/>
                <w:szCs w:val="16"/>
              </w:rPr>
            </w:pPr>
            <w:r w:rsidRPr="00F333D3">
              <w:rPr>
                <w:rFonts w:ascii="Arial" w:hAnsi="Arial" w:cs="Arial"/>
                <w:sz w:val="16"/>
                <w:szCs w:val="16"/>
              </w:rPr>
              <w:t>Por lo antes expuesto, se detecta un incumplimiento respecto de lo solicitado en el apartado “XIII. DESECHAMIENTO DE PROPUESTAS</w:t>
            </w:r>
            <w:r w:rsidRPr="00354335">
              <w:rPr>
                <w:rFonts w:ascii="Arial" w:hAnsi="Arial" w:cs="Arial"/>
                <w:sz w:val="16"/>
                <w:szCs w:val="16"/>
              </w:rPr>
              <w:t xml:space="preserve">”, </w:t>
            </w:r>
            <w:r w:rsidRPr="00354335">
              <w:rPr>
                <w:rFonts w:ascii="Arial" w:hAnsi="Arial" w:cs="Arial"/>
                <w:b/>
                <w:sz w:val="16"/>
                <w:szCs w:val="16"/>
              </w:rPr>
              <w:t xml:space="preserve">XIII.1, </w:t>
            </w:r>
            <w:r w:rsidRPr="00354335">
              <w:rPr>
                <w:rFonts w:ascii="Arial" w:hAnsi="Arial" w:cs="Arial"/>
                <w:sz w:val="16"/>
                <w:szCs w:val="16"/>
              </w:rPr>
              <w:t>en donde se menciona que la convocante desechará las propuestas de los licitantes de conformidad</w:t>
            </w:r>
            <w:r w:rsidRPr="00F333D3">
              <w:rPr>
                <w:rFonts w:ascii="Arial" w:hAnsi="Arial" w:cs="Arial"/>
                <w:sz w:val="16"/>
                <w:szCs w:val="16"/>
              </w:rPr>
              <w:t xml:space="preserve">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F333D3">
              <w:rPr>
                <w:rFonts w:ascii="Arial" w:hAnsi="Arial" w:cs="Arial"/>
                <w:sz w:val="16"/>
                <w:szCs w:val="16"/>
              </w:rPr>
              <w:t>desechamiento</w:t>
            </w:r>
            <w:proofErr w:type="spellEnd"/>
            <w:r w:rsidRPr="00F333D3">
              <w:rPr>
                <w:rFonts w:ascii="Arial" w:hAnsi="Arial" w:cs="Arial"/>
                <w:sz w:val="16"/>
                <w:szCs w:val="16"/>
              </w:rPr>
              <w:t xml:space="preserve"> de la propuesta </w:t>
            </w:r>
            <w:r w:rsidR="00E70AAF">
              <w:rPr>
                <w:rFonts w:ascii="Arial" w:hAnsi="Arial" w:cs="Arial"/>
                <w:sz w:val="16"/>
                <w:szCs w:val="16"/>
              </w:rPr>
              <w:t xml:space="preserve">para las </w:t>
            </w:r>
            <w:r w:rsidR="00E70AAF" w:rsidRPr="00E70AAF">
              <w:rPr>
                <w:rFonts w:ascii="Arial" w:hAnsi="Arial" w:cs="Arial"/>
                <w:b/>
                <w:sz w:val="16"/>
                <w:szCs w:val="16"/>
              </w:rPr>
              <w:t>partidas 1 a la 157</w:t>
            </w:r>
            <w:r w:rsidR="00E70AAF">
              <w:rPr>
                <w:rFonts w:ascii="Arial" w:hAnsi="Arial" w:cs="Arial"/>
                <w:b/>
                <w:sz w:val="16"/>
                <w:szCs w:val="16"/>
              </w:rPr>
              <w:t xml:space="preserve"> </w:t>
            </w:r>
            <w:r w:rsidRPr="00F333D3">
              <w:rPr>
                <w:rFonts w:ascii="Arial" w:hAnsi="Arial" w:cs="Arial"/>
                <w:sz w:val="16"/>
                <w:szCs w:val="16"/>
              </w:rPr>
              <w:t xml:space="preserve">del licitante </w:t>
            </w:r>
            <w:r w:rsidRPr="00A66178">
              <w:rPr>
                <w:rFonts w:ascii="Arial" w:hAnsi="Arial" w:cs="Arial"/>
                <w:b/>
                <w:sz w:val="16"/>
                <w:szCs w:val="16"/>
              </w:rPr>
              <w:t>JUAN CARLOS CUARA MORENO</w:t>
            </w:r>
            <w:r w:rsidR="00E70AAF">
              <w:rPr>
                <w:rFonts w:ascii="Arial" w:hAnsi="Arial" w:cs="Arial"/>
                <w:b/>
                <w:sz w:val="16"/>
                <w:szCs w:val="16"/>
              </w:rPr>
              <w:t>.</w:t>
            </w:r>
          </w:p>
          <w:p w14:paraId="59F3B345" w14:textId="77777777" w:rsidR="00EA2D7E" w:rsidRPr="00D54947" w:rsidRDefault="00EA2D7E" w:rsidP="00D54947">
            <w:pPr>
              <w:ind w:right="567"/>
              <w:jc w:val="both"/>
              <w:rPr>
                <w:rFonts w:ascii="Arial" w:hAnsi="Arial" w:cs="Arial"/>
                <w:color w:val="000000"/>
                <w:sz w:val="16"/>
                <w:szCs w:val="16"/>
              </w:rPr>
            </w:pPr>
          </w:p>
          <w:p w14:paraId="691AA3E7" w14:textId="5EF1A255" w:rsidR="00CC77BE" w:rsidRDefault="00CC77BE" w:rsidP="002E212C">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3</w:t>
            </w:r>
            <w:r w:rsidR="00AE4C69">
              <w:rPr>
                <w:rFonts w:ascii="Arial" w:hAnsi="Arial" w:cs="Arial"/>
                <w:b/>
                <w:sz w:val="14"/>
                <w:szCs w:val="14"/>
              </w:rPr>
              <w:t>3</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5CF4686E" w14:textId="77777777" w:rsidR="00AA1206" w:rsidRDefault="00B17CBF" w:rsidP="002E212C">
            <w:pPr>
              <w:jc w:val="both"/>
              <w:rPr>
                <w:rFonts w:ascii="Arial" w:hAnsi="Arial" w:cs="Arial"/>
                <w:sz w:val="14"/>
                <w:szCs w:val="14"/>
              </w:rPr>
            </w:pPr>
            <w:r w:rsidRPr="00850507">
              <w:rPr>
                <w:rFonts w:ascii="Arial" w:hAnsi="Arial" w:cs="Arial"/>
                <w:sz w:val="14"/>
                <w:szCs w:val="14"/>
              </w:rPr>
              <w:lastRenderedPageBreak/>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080257F1" w:rsidR="009D48CD" w:rsidRPr="007A5243" w:rsidRDefault="009D48CD" w:rsidP="002E212C">
            <w:pPr>
              <w:jc w:val="both"/>
              <w:rPr>
                <w:rFonts w:ascii="Arial" w:hAnsi="Arial" w:cs="Arial"/>
                <w:sz w:val="16"/>
                <w:szCs w:val="16"/>
              </w:rPr>
            </w:pPr>
          </w:p>
        </w:tc>
      </w:tr>
      <w:tr w:rsidR="00F73D09" w:rsidRPr="00154F13" w14:paraId="53AB1C90" w14:textId="77777777" w:rsidTr="00FF1C9B">
        <w:trPr>
          <w:trHeight w:val="434"/>
          <w:jc w:val="center"/>
        </w:trPr>
        <w:tc>
          <w:tcPr>
            <w:tcW w:w="231" w:type="pct"/>
            <w:noWrap/>
          </w:tcPr>
          <w:p w14:paraId="6B8294D7" w14:textId="52FF4D4B" w:rsidR="00F73D09" w:rsidRDefault="00F73D09" w:rsidP="00F73D09">
            <w:pPr>
              <w:jc w:val="center"/>
              <w:rPr>
                <w:rFonts w:ascii="Arial" w:hAnsi="Arial" w:cs="Arial"/>
                <w:sz w:val="12"/>
                <w:szCs w:val="12"/>
              </w:rPr>
            </w:pPr>
            <w:r>
              <w:rPr>
                <w:rFonts w:ascii="Arial" w:hAnsi="Arial" w:cs="Arial"/>
                <w:sz w:val="12"/>
                <w:szCs w:val="12"/>
              </w:rPr>
              <w:lastRenderedPageBreak/>
              <w:t>2</w:t>
            </w:r>
          </w:p>
        </w:tc>
        <w:tc>
          <w:tcPr>
            <w:tcW w:w="1013" w:type="pct"/>
            <w:noWrap/>
          </w:tcPr>
          <w:p w14:paraId="0B94F8F1" w14:textId="19567F10" w:rsidR="00F73D09" w:rsidRPr="00177B94" w:rsidRDefault="0017349A" w:rsidP="00F73D09">
            <w:pPr>
              <w:pStyle w:val="Sangradetextonormal"/>
              <w:ind w:left="0"/>
              <w:jc w:val="center"/>
              <w:rPr>
                <w:rFonts w:ascii="Arial" w:hAnsi="Arial" w:cs="Arial"/>
                <w:sz w:val="14"/>
                <w:szCs w:val="14"/>
                <w:lang w:val="es-ES"/>
              </w:rPr>
            </w:pPr>
            <w:r w:rsidRPr="0017349A">
              <w:rPr>
                <w:rFonts w:ascii="Arial" w:hAnsi="Arial" w:cs="Arial"/>
                <w:sz w:val="14"/>
                <w:szCs w:val="14"/>
                <w:lang w:val="es-ES"/>
              </w:rPr>
              <w:t>FELIPE DE JESÚS DUEÑAS LÓPEZ</w:t>
            </w:r>
          </w:p>
        </w:tc>
        <w:tc>
          <w:tcPr>
            <w:tcW w:w="3756" w:type="pct"/>
          </w:tcPr>
          <w:p w14:paraId="7B39D08C" w14:textId="2509C2EB" w:rsidR="00F73D09" w:rsidRPr="004C38EC" w:rsidRDefault="00F73D09" w:rsidP="00F73D09">
            <w:pPr>
              <w:spacing w:line="276" w:lineRule="auto"/>
              <w:jc w:val="both"/>
              <w:rPr>
                <w:rFonts w:ascii="Arial" w:hAnsi="Arial" w:cs="Arial"/>
                <w:b/>
                <w:sz w:val="16"/>
                <w:szCs w:val="16"/>
              </w:rPr>
            </w:pPr>
            <w:r w:rsidRPr="006D4633">
              <w:rPr>
                <w:rFonts w:ascii="Arial" w:hAnsi="Arial" w:cs="Arial"/>
                <w:b/>
                <w:sz w:val="16"/>
                <w:szCs w:val="16"/>
              </w:rPr>
              <w:t xml:space="preserve">Oferta </w:t>
            </w:r>
            <w:r w:rsidRPr="0017349A">
              <w:rPr>
                <w:rFonts w:ascii="Arial" w:hAnsi="Arial" w:cs="Arial"/>
                <w:b/>
                <w:sz w:val="16"/>
                <w:szCs w:val="16"/>
              </w:rPr>
              <w:t>en las partidas: 1</w:t>
            </w:r>
            <w:r w:rsidR="0017349A" w:rsidRPr="0017349A">
              <w:rPr>
                <w:rFonts w:ascii="Arial" w:hAnsi="Arial" w:cs="Arial"/>
                <w:b/>
                <w:sz w:val="16"/>
                <w:szCs w:val="16"/>
              </w:rPr>
              <w:t>59 y 160</w:t>
            </w:r>
            <w:r w:rsidRPr="0017349A">
              <w:rPr>
                <w:rFonts w:ascii="Arial" w:hAnsi="Arial" w:cs="Arial"/>
                <w:b/>
                <w:sz w:val="16"/>
                <w:szCs w:val="16"/>
              </w:rPr>
              <w:t>.</w:t>
            </w:r>
          </w:p>
          <w:p w14:paraId="74028FEE" w14:textId="77777777" w:rsidR="00F73D09" w:rsidRPr="004C38EC" w:rsidRDefault="00F73D09" w:rsidP="00F73D09">
            <w:pPr>
              <w:spacing w:line="276" w:lineRule="auto"/>
              <w:jc w:val="both"/>
              <w:rPr>
                <w:rFonts w:ascii="Arial" w:hAnsi="Arial" w:cs="Arial"/>
                <w:b/>
                <w:sz w:val="16"/>
                <w:szCs w:val="16"/>
              </w:rPr>
            </w:pPr>
          </w:p>
          <w:p w14:paraId="21588E15" w14:textId="793A8A89" w:rsidR="00F73D09" w:rsidRPr="004C38EC" w:rsidRDefault="00F73D09" w:rsidP="00F73D09">
            <w:pPr>
              <w:jc w:val="both"/>
              <w:rPr>
                <w:rFonts w:ascii="Arial" w:hAnsi="Arial" w:cs="Arial"/>
                <w:sz w:val="16"/>
                <w:szCs w:val="16"/>
              </w:rPr>
            </w:pPr>
            <w:r w:rsidRPr="0008305D">
              <w:rPr>
                <w:rFonts w:ascii="Arial" w:hAnsi="Arial" w:cs="Arial"/>
                <w:b/>
                <w:sz w:val="16"/>
                <w:szCs w:val="16"/>
              </w:rPr>
              <w:t>Documentos Apartado X</w:t>
            </w:r>
            <w:r w:rsidRPr="0008305D">
              <w:rPr>
                <w:rFonts w:ascii="Arial" w:hAnsi="Arial" w:cs="Arial"/>
                <w:sz w:val="16"/>
                <w:szCs w:val="16"/>
              </w:rPr>
              <w:t xml:space="preserve">, presenta </w:t>
            </w:r>
            <w:r w:rsidRPr="002321C9">
              <w:rPr>
                <w:rFonts w:ascii="Arial" w:hAnsi="Arial" w:cs="Arial"/>
                <w:sz w:val="16"/>
                <w:szCs w:val="16"/>
              </w:rPr>
              <w:t xml:space="preserve">y cumple de manera </w:t>
            </w:r>
            <w:r w:rsidR="002321C9">
              <w:rPr>
                <w:rFonts w:ascii="Arial" w:hAnsi="Arial" w:cs="Arial"/>
                <w:sz w:val="16"/>
                <w:szCs w:val="16"/>
              </w:rPr>
              <w:t>general</w:t>
            </w:r>
            <w:r w:rsidRPr="0008305D">
              <w:rPr>
                <w:rFonts w:ascii="Arial" w:hAnsi="Arial" w:cs="Arial"/>
                <w:sz w:val="16"/>
                <w:szCs w:val="16"/>
              </w:rPr>
              <w:t>, conforme lo establecido y detallado en los Anexos 1 y 2</w:t>
            </w:r>
            <w:r w:rsidR="002321C9">
              <w:rPr>
                <w:rFonts w:ascii="Arial" w:hAnsi="Arial" w:cs="Arial"/>
                <w:sz w:val="16"/>
                <w:szCs w:val="16"/>
              </w:rPr>
              <w:t>.</w:t>
            </w:r>
            <w:r>
              <w:rPr>
                <w:rFonts w:ascii="Arial" w:hAnsi="Arial" w:cs="Arial"/>
                <w:sz w:val="16"/>
                <w:szCs w:val="16"/>
              </w:rPr>
              <w:t xml:space="preserve"> </w:t>
            </w:r>
          </w:p>
          <w:p w14:paraId="5D4F6F67" w14:textId="77777777" w:rsidR="00F73D09" w:rsidRDefault="00F73D09" w:rsidP="00F73D09">
            <w:pPr>
              <w:ind w:right="567"/>
              <w:jc w:val="both"/>
              <w:rPr>
                <w:rFonts w:ascii="Arial" w:eastAsia="Calibri" w:hAnsi="Arial" w:cs="Arial"/>
                <w:b/>
                <w:color w:val="000000"/>
                <w:sz w:val="14"/>
                <w:szCs w:val="14"/>
              </w:rPr>
            </w:pPr>
          </w:p>
          <w:p w14:paraId="17E8293A" w14:textId="77777777" w:rsidR="00B5393C" w:rsidRPr="00D54947" w:rsidRDefault="00B5393C" w:rsidP="00F73D09">
            <w:pPr>
              <w:ind w:right="567"/>
              <w:jc w:val="both"/>
              <w:rPr>
                <w:rFonts w:ascii="Arial" w:hAnsi="Arial" w:cs="Arial"/>
                <w:color w:val="000000"/>
                <w:sz w:val="16"/>
                <w:szCs w:val="16"/>
              </w:rPr>
            </w:pPr>
          </w:p>
          <w:p w14:paraId="63785FA2" w14:textId="77777777" w:rsidR="00F73D09" w:rsidRDefault="00F73D09" w:rsidP="00F73D09">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33</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1BF9BFF1" w14:textId="77777777" w:rsidR="00F73D09" w:rsidRDefault="00F73D09" w:rsidP="00F73D09">
            <w:pPr>
              <w:jc w:val="both"/>
              <w:rPr>
                <w:rFonts w:ascii="Arial" w:hAnsi="Arial" w:cs="Arial"/>
                <w:sz w:val="14"/>
                <w:szCs w:val="14"/>
              </w:rPr>
            </w:pPr>
          </w:p>
          <w:p w14:paraId="57453E37" w14:textId="77777777" w:rsidR="00F73D09" w:rsidRDefault="00F73D09" w:rsidP="00F73D09">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D1EDA57" w14:textId="3BCA9BBC" w:rsidR="00F73D09" w:rsidRPr="004C38EC" w:rsidRDefault="00F73D09" w:rsidP="00F73D09">
            <w:pPr>
              <w:spacing w:line="276" w:lineRule="auto"/>
              <w:jc w:val="both"/>
              <w:rPr>
                <w:rFonts w:ascii="Arial" w:hAnsi="Arial" w:cs="Arial"/>
                <w:b/>
                <w:sz w:val="16"/>
                <w:szCs w:val="16"/>
              </w:rPr>
            </w:pPr>
          </w:p>
        </w:tc>
      </w:tr>
      <w:tr w:rsidR="00F73D09" w:rsidRPr="00154F13" w14:paraId="0F5115C0" w14:textId="77777777" w:rsidTr="00FF1C9B">
        <w:trPr>
          <w:trHeight w:val="434"/>
          <w:jc w:val="center"/>
        </w:trPr>
        <w:tc>
          <w:tcPr>
            <w:tcW w:w="231" w:type="pct"/>
            <w:noWrap/>
          </w:tcPr>
          <w:p w14:paraId="2B406000" w14:textId="304CC954" w:rsidR="00F73D09" w:rsidRDefault="00F73D09" w:rsidP="00F73D09">
            <w:pPr>
              <w:jc w:val="center"/>
              <w:rPr>
                <w:rFonts w:ascii="Arial" w:hAnsi="Arial" w:cs="Arial"/>
                <w:sz w:val="12"/>
                <w:szCs w:val="12"/>
              </w:rPr>
            </w:pPr>
            <w:r>
              <w:rPr>
                <w:rFonts w:ascii="Arial" w:hAnsi="Arial" w:cs="Arial"/>
                <w:sz w:val="12"/>
                <w:szCs w:val="12"/>
              </w:rPr>
              <w:t>3</w:t>
            </w:r>
          </w:p>
        </w:tc>
        <w:tc>
          <w:tcPr>
            <w:tcW w:w="1013" w:type="pct"/>
            <w:noWrap/>
          </w:tcPr>
          <w:p w14:paraId="5FAFBC89" w14:textId="76E74A5B" w:rsidR="00F73D09" w:rsidRPr="00177B94" w:rsidRDefault="0017349A" w:rsidP="00F73D09">
            <w:pPr>
              <w:pStyle w:val="Sangradetextonormal"/>
              <w:ind w:left="0"/>
              <w:jc w:val="center"/>
              <w:rPr>
                <w:rFonts w:ascii="Arial" w:hAnsi="Arial" w:cs="Arial"/>
                <w:sz w:val="14"/>
                <w:szCs w:val="14"/>
                <w:lang w:val="es-ES"/>
              </w:rPr>
            </w:pPr>
            <w:r w:rsidRPr="0017349A">
              <w:rPr>
                <w:rFonts w:ascii="Arial" w:hAnsi="Arial" w:cs="Arial"/>
                <w:sz w:val="14"/>
                <w:szCs w:val="14"/>
                <w:lang w:val="es-ES"/>
              </w:rPr>
              <w:t>YARVICK LOERA TERRONES</w:t>
            </w:r>
          </w:p>
        </w:tc>
        <w:tc>
          <w:tcPr>
            <w:tcW w:w="3756" w:type="pct"/>
          </w:tcPr>
          <w:p w14:paraId="69459BAE" w14:textId="2C6039DE" w:rsidR="00F73D09" w:rsidRPr="004C38EC" w:rsidRDefault="00F73D09" w:rsidP="00F73D09">
            <w:pPr>
              <w:spacing w:line="276" w:lineRule="auto"/>
              <w:jc w:val="both"/>
              <w:rPr>
                <w:rFonts w:ascii="Arial" w:hAnsi="Arial" w:cs="Arial"/>
                <w:b/>
                <w:sz w:val="16"/>
                <w:szCs w:val="16"/>
              </w:rPr>
            </w:pPr>
            <w:r w:rsidRPr="006D4633">
              <w:rPr>
                <w:rFonts w:ascii="Arial" w:hAnsi="Arial" w:cs="Arial"/>
                <w:b/>
                <w:sz w:val="16"/>
                <w:szCs w:val="16"/>
              </w:rPr>
              <w:t xml:space="preserve">Oferta en </w:t>
            </w:r>
            <w:r w:rsidRPr="0017349A">
              <w:rPr>
                <w:rFonts w:ascii="Arial" w:hAnsi="Arial" w:cs="Arial"/>
                <w:b/>
                <w:sz w:val="16"/>
                <w:szCs w:val="16"/>
              </w:rPr>
              <w:t>las partidas: 1</w:t>
            </w:r>
            <w:r w:rsidR="0017349A" w:rsidRPr="0017349A">
              <w:rPr>
                <w:rFonts w:ascii="Arial" w:hAnsi="Arial" w:cs="Arial"/>
                <w:b/>
                <w:sz w:val="16"/>
                <w:szCs w:val="16"/>
              </w:rPr>
              <w:t>64 y 165</w:t>
            </w:r>
            <w:r w:rsidRPr="0017349A">
              <w:rPr>
                <w:rFonts w:ascii="Arial" w:hAnsi="Arial" w:cs="Arial"/>
                <w:b/>
                <w:sz w:val="16"/>
                <w:szCs w:val="16"/>
              </w:rPr>
              <w:t>.</w:t>
            </w:r>
          </w:p>
          <w:p w14:paraId="2E725215" w14:textId="77777777" w:rsidR="00F73D09" w:rsidRPr="004C38EC" w:rsidRDefault="00F73D09" w:rsidP="00F73D09">
            <w:pPr>
              <w:spacing w:line="276" w:lineRule="auto"/>
              <w:jc w:val="both"/>
              <w:rPr>
                <w:rFonts w:ascii="Arial" w:hAnsi="Arial" w:cs="Arial"/>
                <w:b/>
                <w:sz w:val="16"/>
                <w:szCs w:val="16"/>
              </w:rPr>
            </w:pPr>
          </w:p>
          <w:p w14:paraId="72C3AA5F" w14:textId="6DC72AB5" w:rsidR="00F73D09" w:rsidRPr="004C38EC" w:rsidRDefault="00F73D09" w:rsidP="00F73D09">
            <w:pPr>
              <w:jc w:val="both"/>
              <w:rPr>
                <w:rFonts w:ascii="Arial" w:hAnsi="Arial" w:cs="Arial"/>
                <w:sz w:val="16"/>
                <w:szCs w:val="16"/>
              </w:rPr>
            </w:pPr>
            <w:r w:rsidRPr="0008305D">
              <w:rPr>
                <w:rFonts w:ascii="Arial" w:hAnsi="Arial" w:cs="Arial"/>
                <w:b/>
                <w:sz w:val="16"/>
                <w:szCs w:val="16"/>
              </w:rPr>
              <w:t>Documentos Apartado X</w:t>
            </w:r>
            <w:r w:rsidRPr="0008305D">
              <w:rPr>
                <w:rFonts w:ascii="Arial" w:hAnsi="Arial" w:cs="Arial"/>
                <w:sz w:val="16"/>
                <w:szCs w:val="16"/>
              </w:rPr>
              <w:t xml:space="preserve">, </w:t>
            </w:r>
            <w:r w:rsidRPr="00703FAC">
              <w:rPr>
                <w:rFonts w:ascii="Arial" w:hAnsi="Arial" w:cs="Arial"/>
                <w:sz w:val="16"/>
                <w:szCs w:val="16"/>
              </w:rPr>
              <w:t xml:space="preserve">presenta y cumple de manera </w:t>
            </w:r>
            <w:r w:rsidR="00703FAC">
              <w:rPr>
                <w:rFonts w:ascii="Arial" w:hAnsi="Arial" w:cs="Arial"/>
                <w:sz w:val="16"/>
                <w:szCs w:val="16"/>
              </w:rPr>
              <w:t>general</w:t>
            </w:r>
            <w:r w:rsidRPr="0008305D">
              <w:rPr>
                <w:rFonts w:ascii="Arial" w:hAnsi="Arial" w:cs="Arial"/>
                <w:sz w:val="16"/>
                <w:szCs w:val="16"/>
              </w:rPr>
              <w:t>, conforme lo establecido y detallado en los Anexos 1 y 2</w:t>
            </w:r>
            <w:r w:rsidR="002321C9">
              <w:rPr>
                <w:rFonts w:ascii="Arial" w:hAnsi="Arial" w:cs="Arial"/>
                <w:sz w:val="16"/>
                <w:szCs w:val="16"/>
              </w:rPr>
              <w:t>.</w:t>
            </w:r>
            <w:r>
              <w:rPr>
                <w:rFonts w:ascii="Arial" w:hAnsi="Arial" w:cs="Arial"/>
                <w:sz w:val="16"/>
                <w:szCs w:val="16"/>
              </w:rPr>
              <w:t xml:space="preserve"> </w:t>
            </w:r>
          </w:p>
          <w:p w14:paraId="576BE7EF" w14:textId="77777777" w:rsidR="00F73D09" w:rsidRDefault="00F73D09" w:rsidP="00F73D09">
            <w:pPr>
              <w:ind w:right="567"/>
              <w:jc w:val="both"/>
              <w:rPr>
                <w:rFonts w:ascii="Arial" w:eastAsia="Calibri" w:hAnsi="Arial" w:cs="Arial"/>
                <w:b/>
                <w:color w:val="000000"/>
                <w:sz w:val="14"/>
                <w:szCs w:val="14"/>
              </w:rPr>
            </w:pPr>
          </w:p>
          <w:p w14:paraId="61ADAB8A" w14:textId="77777777" w:rsidR="00F73D09" w:rsidRPr="00D54947" w:rsidRDefault="00F73D09" w:rsidP="00F73D09">
            <w:pPr>
              <w:ind w:right="567"/>
              <w:jc w:val="both"/>
              <w:rPr>
                <w:rFonts w:ascii="Arial" w:hAnsi="Arial" w:cs="Arial"/>
                <w:color w:val="000000"/>
                <w:sz w:val="16"/>
                <w:szCs w:val="16"/>
              </w:rPr>
            </w:pPr>
          </w:p>
          <w:p w14:paraId="5E9AC6AA" w14:textId="77777777" w:rsidR="00F73D09" w:rsidRDefault="00F73D09" w:rsidP="00F73D09">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33</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72C4596C" w14:textId="77777777" w:rsidR="00F73D09" w:rsidRDefault="00F73D09" w:rsidP="00F73D09">
            <w:pPr>
              <w:jc w:val="both"/>
              <w:rPr>
                <w:rFonts w:ascii="Arial" w:hAnsi="Arial" w:cs="Arial"/>
                <w:sz w:val="14"/>
                <w:szCs w:val="14"/>
              </w:rPr>
            </w:pPr>
          </w:p>
          <w:p w14:paraId="71A77320" w14:textId="77777777" w:rsidR="00F73D09" w:rsidRDefault="00F73D09" w:rsidP="00F73D09">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73E0BA1E" w14:textId="2CD4A91E" w:rsidR="00F73D09" w:rsidRPr="004C38EC" w:rsidRDefault="00F73D09" w:rsidP="00F73D09">
            <w:pPr>
              <w:spacing w:line="276" w:lineRule="auto"/>
              <w:jc w:val="both"/>
              <w:rPr>
                <w:rFonts w:ascii="Arial" w:hAnsi="Arial" w:cs="Arial"/>
                <w:b/>
                <w:sz w:val="16"/>
                <w:szCs w:val="16"/>
              </w:rPr>
            </w:pPr>
          </w:p>
        </w:tc>
      </w:tr>
      <w:tr w:rsidR="00F73D09" w:rsidRPr="00154F13" w14:paraId="1905398E" w14:textId="77777777" w:rsidTr="00FF1C9B">
        <w:trPr>
          <w:trHeight w:val="434"/>
          <w:jc w:val="center"/>
        </w:trPr>
        <w:tc>
          <w:tcPr>
            <w:tcW w:w="231" w:type="pct"/>
            <w:noWrap/>
          </w:tcPr>
          <w:p w14:paraId="3581345E" w14:textId="42F043B6" w:rsidR="00F73D09" w:rsidRDefault="00F73D09" w:rsidP="00F73D09">
            <w:pPr>
              <w:jc w:val="center"/>
              <w:rPr>
                <w:rFonts w:ascii="Arial" w:hAnsi="Arial" w:cs="Arial"/>
                <w:sz w:val="12"/>
                <w:szCs w:val="12"/>
              </w:rPr>
            </w:pPr>
            <w:r>
              <w:rPr>
                <w:rFonts w:ascii="Arial" w:hAnsi="Arial" w:cs="Arial"/>
                <w:sz w:val="12"/>
                <w:szCs w:val="12"/>
              </w:rPr>
              <w:t>4</w:t>
            </w:r>
          </w:p>
        </w:tc>
        <w:tc>
          <w:tcPr>
            <w:tcW w:w="1013" w:type="pct"/>
            <w:noWrap/>
          </w:tcPr>
          <w:p w14:paraId="38C2D556" w14:textId="5B72734A" w:rsidR="00F73D09" w:rsidRPr="00177B94" w:rsidRDefault="0017349A" w:rsidP="00F73D09">
            <w:pPr>
              <w:pStyle w:val="Sangradetextonormal"/>
              <w:ind w:left="0"/>
              <w:jc w:val="center"/>
              <w:rPr>
                <w:rFonts w:ascii="Arial" w:hAnsi="Arial" w:cs="Arial"/>
                <w:sz w:val="14"/>
                <w:szCs w:val="14"/>
                <w:lang w:val="es-ES"/>
              </w:rPr>
            </w:pPr>
            <w:r w:rsidRPr="0017349A">
              <w:rPr>
                <w:rFonts w:ascii="Arial" w:hAnsi="Arial" w:cs="Arial"/>
                <w:sz w:val="14"/>
                <w:szCs w:val="14"/>
                <w:lang w:val="es-ES"/>
              </w:rPr>
              <w:t>ANA MARISOL GODOY GUERRERO</w:t>
            </w:r>
          </w:p>
        </w:tc>
        <w:tc>
          <w:tcPr>
            <w:tcW w:w="3756" w:type="pct"/>
          </w:tcPr>
          <w:p w14:paraId="0A3EE49A" w14:textId="63A7FC28" w:rsidR="00F73D09" w:rsidRPr="0017349A" w:rsidRDefault="00F73D09" w:rsidP="00F73D09">
            <w:pPr>
              <w:spacing w:line="276" w:lineRule="auto"/>
              <w:jc w:val="both"/>
              <w:rPr>
                <w:rFonts w:ascii="Arial" w:hAnsi="Arial" w:cs="Arial"/>
                <w:b/>
                <w:sz w:val="16"/>
                <w:szCs w:val="16"/>
              </w:rPr>
            </w:pPr>
            <w:r w:rsidRPr="006D4633">
              <w:rPr>
                <w:rFonts w:ascii="Arial" w:hAnsi="Arial" w:cs="Arial"/>
                <w:b/>
                <w:sz w:val="16"/>
                <w:szCs w:val="16"/>
              </w:rPr>
              <w:t xml:space="preserve">Oferta </w:t>
            </w:r>
            <w:r w:rsidRPr="0017349A">
              <w:rPr>
                <w:rFonts w:ascii="Arial" w:hAnsi="Arial" w:cs="Arial"/>
                <w:b/>
                <w:sz w:val="16"/>
                <w:szCs w:val="16"/>
              </w:rPr>
              <w:t>en las partidas: 1</w:t>
            </w:r>
            <w:r w:rsidR="0017349A" w:rsidRPr="0017349A">
              <w:rPr>
                <w:rFonts w:ascii="Arial" w:hAnsi="Arial" w:cs="Arial"/>
                <w:b/>
                <w:sz w:val="16"/>
                <w:szCs w:val="16"/>
              </w:rPr>
              <w:t xml:space="preserve"> a 157</w:t>
            </w:r>
            <w:r w:rsidRPr="0017349A">
              <w:rPr>
                <w:rFonts w:ascii="Arial" w:hAnsi="Arial" w:cs="Arial"/>
                <w:b/>
                <w:sz w:val="16"/>
                <w:szCs w:val="16"/>
              </w:rPr>
              <w:t>.</w:t>
            </w:r>
          </w:p>
          <w:p w14:paraId="29D48CA9" w14:textId="77777777" w:rsidR="00F73D09" w:rsidRPr="0017349A" w:rsidRDefault="00F73D09" w:rsidP="00F73D09">
            <w:pPr>
              <w:spacing w:line="276" w:lineRule="auto"/>
              <w:jc w:val="both"/>
              <w:rPr>
                <w:rFonts w:ascii="Arial" w:hAnsi="Arial" w:cs="Arial"/>
                <w:b/>
                <w:sz w:val="16"/>
                <w:szCs w:val="16"/>
              </w:rPr>
            </w:pPr>
          </w:p>
          <w:p w14:paraId="5A250962" w14:textId="1B7E8ADE" w:rsidR="00F73D09" w:rsidRPr="004C38EC" w:rsidRDefault="00F73D09" w:rsidP="00F73D09">
            <w:pPr>
              <w:jc w:val="both"/>
              <w:rPr>
                <w:rFonts w:ascii="Arial" w:hAnsi="Arial" w:cs="Arial"/>
                <w:sz w:val="16"/>
                <w:szCs w:val="16"/>
              </w:rPr>
            </w:pPr>
            <w:r w:rsidRPr="0017349A">
              <w:rPr>
                <w:rFonts w:ascii="Arial" w:hAnsi="Arial" w:cs="Arial"/>
                <w:b/>
                <w:sz w:val="16"/>
                <w:szCs w:val="16"/>
              </w:rPr>
              <w:t>Documentos Apartado X</w:t>
            </w:r>
            <w:r w:rsidRPr="0017349A">
              <w:rPr>
                <w:rFonts w:ascii="Arial" w:hAnsi="Arial" w:cs="Arial"/>
                <w:sz w:val="16"/>
                <w:szCs w:val="16"/>
              </w:rPr>
              <w:t xml:space="preserve">, presenta y cumple de manera </w:t>
            </w:r>
            <w:r w:rsidR="0017349A" w:rsidRPr="0017349A">
              <w:rPr>
                <w:rFonts w:ascii="Arial" w:hAnsi="Arial" w:cs="Arial"/>
                <w:sz w:val="16"/>
                <w:szCs w:val="16"/>
              </w:rPr>
              <w:t>general</w:t>
            </w:r>
            <w:r w:rsidRPr="0017349A">
              <w:rPr>
                <w:rFonts w:ascii="Arial" w:hAnsi="Arial" w:cs="Arial"/>
                <w:sz w:val="16"/>
                <w:szCs w:val="16"/>
              </w:rPr>
              <w:t>, conforme lo establecido y detallado en los Anexos 1 y 2</w:t>
            </w:r>
            <w:r w:rsidR="002321C9">
              <w:rPr>
                <w:rFonts w:ascii="Arial" w:hAnsi="Arial" w:cs="Arial"/>
                <w:sz w:val="16"/>
                <w:szCs w:val="16"/>
              </w:rPr>
              <w:t>.</w:t>
            </w:r>
            <w:r>
              <w:rPr>
                <w:rFonts w:ascii="Arial" w:hAnsi="Arial" w:cs="Arial"/>
                <w:sz w:val="16"/>
                <w:szCs w:val="16"/>
              </w:rPr>
              <w:t xml:space="preserve"> </w:t>
            </w:r>
          </w:p>
          <w:p w14:paraId="610AECC3" w14:textId="0CF8CE44" w:rsidR="00F73D09" w:rsidRDefault="00F73D09" w:rsidP="00F73D09">
            <w:pPr>
              <w:ind w:right="567"/>
              <w:jc w:val="both"/>
              <w:rPr>
                <w:rFonts w:ascii="Arial" w:hAnsi="Arial" w:cs="Arial"/>
                <w:color w:val="000000"/>
                <w:sz w:val="16"/>
                <w:szCs w:val="16"/>
              </w:rPr>
            </w:pPr>
          </w:p>
          <w:p w14:paraId="400DCF75" w14:textId="77777777" w:rsidR="002321C9" w:rsidRPr="00D54947" w:rsidRDefault="002321C9" w:rsidP="00F73D09">
            <w:pPr>
              <w:ind w:right="567"/>
              <w:jc w:val="both"/>
              <w:rPr>
                <w:rFonts w:ascii="Arial" w:hAnsi="Arial" w:cs="Arial"/>
                <w:color w:val="000000"/>
                <w:sz w:val="16"/>
                <w:szCs w:val="16"/>
              </w:rPr>
            </w:pPr>
          </w:p>
          <w:p w14:paraId="7B29EA2D" w14:textId="77777777" w:rsidR="00F73D09" w:rsidRDefault="00F73D09" w:rsidP="00F73D09">
            <w:pPr>
              <w:jc w:val="both"/>
              <w:rPr>
                <w:rFonts w:ascii="Arial" w:hAnsi="Arial" w:cs="Arial"/>
                <w:sz w:val="14"/>
                <w:szCs w:val="14"/>
              </w:rPr>
            </w:pPr>
            <w:r w:rsidRPr="00850507">
              <w:rPr>
                <w:rFonts w:ascii="Arial" w:hAnsi="Arial" w:cs="Arial"/>
                <w:sz w:val="14"/>
                <w:szCs w:val="14"/>
              </w:rPr>
              <w:t xml:space="preserve">Revisión Técnica realizada por las diferentes áreas de la Universidad Autónoma de Aguascalientes, (aquellas establecidas en el Anexo “2” de la </w:t>
            </w:r>
            <w:r w:rsidRPr="00850507">
              <w:rPr>
                <w:rFonts w:ascii="Arial" w:hAnsi="Arial" w:cs="Arial"/>
                <w:b/>
                <w:sz w:val="14"/>
                <w:szCs w:val="14"/>
              </w:rPr>
              <w:t>Convocatoria LPN E/901045968-0</w:t>
            </w:r>
            <w:r>
              <w:rPr>
                <w:rFonts w:ascii="Arial" w:hAnsi="Arial" w:cs="Arial"/>
                <w:b/>
                <w:sz w:val="14"/>
                <w:szCs w:val="14"/>
              </w:rPr>
              <w:t>33</w:t>
            </w:r>
            <w:r w:rsidRPr="00850507">
              <w:rPr>
                <w:rFonts w:ascii="Arial" w:hAnsi="Arial" w:cs="Arial"/>
                <w:b/>
                <w:sz w:val="14"/>
                <w:szCs w:val="14"/>
              </w:rPr>
              <w:t xml:space="preserve">-2023, </w:t>
            </w:r>
            <w:r w:rsidRPr="00850507">
              <w:rPr>
                <w:rFonts w:ascii="Arial" w:hAnsi="Arial" w:cs="Arial"/>
                <w:sz w:val="14"/>
                <w:szCs w:val="14"/>
              </w:rPr>
              <w:t>conforme a los anexos de la Convocatoria.</w:t>
            </w:r>
          </w:p>
          <w:p w14:paraId="1209AB6C" w14:textId="77777777" w:rsidR="00F73D09" w:rsidRDefault="00F73D09" w:rsidP="00F73D09">
            <w:pPr>
              <w:jc w:val="both"/>
              <w:rPr>
                <w:rFonts w:ascii="Arial" w:hAnsi="Arial" w:cs="Arial"/>
                <w:sz w:val="14"/>
                <w:szCs w:val="14"/>
              </w:rPr>
            </w:pPr>
          </w:p>
          <w:p w14:paraId="257F2042" w14:textId="48D4059B" w:rsidR="00F73D09" w:rsidRPr="00184D0D" w:rsidRDefault="00F73D09" w:rsidP="002321C9">
            <w:pPr>
              <w:jc w:val="both"/>
              <w:rPr>
                <w:rFonts w:ascii="Arial" w:hAnsi="Arial" w:cs="Arial"/>
                <w:sz w:val="14"/>
                <w:szCs w:val="14"/>
              </w:rPr>
            </w:pPr>
            <w:r w:rsidRPr="00850507">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5F8B0276" w14:textId="7EB68012"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w:t>
      </w:r>
      <w:r w:rsidR="0073257F">
        <w:rPr>
          <w:rFonts w:ascii="Arial" w:hAnsi="Arial" w:cs="Arial"/>
          <w:i/>
          <w:sz w:val="18"/>
          <w:szCs w:val="18"/>
        </w:rPr>
        <w:t xml:space="preserve"> y en conjunto para la partida </w:t>
      </w:r>
      <w:r w:rsidR="00A40975">
        <w:rPr>
          <w:rFonts w:ascii="Arial" w:hAnsi="Arial" w:cs="Arial"/>
          <w:i/>
          <w:sz w:val="18"/>
          <w:szCs w:val="18"/>
        </w:rPr>
        <w:t>1</w:t>
      </w:r>
      <w:r w:rsidR="0073257F">
        <w:rPr>
          <w:rFonts w:ascii="Arial" w:hAnsi="Arial" w:cs="Arial"/>
          <w:i/>
          <w:sz w:val="18"/>
          <w:szCs w:val="18"/>
        </w:rPr>
        <w:t xml:space="preserve"> a </w:t>
      </w:r>
      <w:r w:rsidR="00A40975">
        <w:rPr>
          <w:rFonts w:ascii="Arial" w:hAnsi="Arial" w:cs="Arial"/>
          <w:i/>
          <w:sz w:val="18"/>
          <w:szCs w:val="18"/>
        </w:rPr>
        <w:t>157</w:t>
      </w:r>
      <w:r w:rsidR="0073257F">
        <w:rPr>
          <w:rFonts w:ascii="Arial" w:hAnsi="Arial" w:cs="Arial"/>
          <w:i/>
          <w:sz w:val="18"/>
          <w:szCs w:val="18"/>
        </w:rPr>
        <w:t>,</w:t>
      </w:r>
      <w:r w:rsidRPr="00F91DC5">
        <w:rPr>
          <w:rFonts w:ascii="Arial" w:hAnsi="Arial" w:cs="Arial"/>
          <w:i/>
          <w:sz w:val="18"/>
          <w:szCs w:val="18"/>
        </w:rPr>
        <w:t xml:space="preserve">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r w:rsidR="00A40975">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61903965" w:rsidR="00F91DC5" w:rsidRDefault="00F91DC5" w:rsidP="00F91DC5">
      <w:pPr>
        <w:pStyle w:val="Sangradetextonormal"/>
        <w:ind w:left="0"/>
        <w:jc w:val="both"/>
        <w:rPr>
          <w:rFonts w:ascii="Arial" w:hAnsi="Arial" w:cs="Arial"/>
          <w:b/>
        </w:rPr>
      </w:pPr>
      <w:r w:rsidRPr="006C2729">
        <w:rPr>
          <w:rFonts w:ascii="Arial" w:hAnsi="Arial" w:cs="Arial"/>
          <w:b/>
          <w:sz w:val="18"/>
          <w:szCs w:val="18"/>
        </w:rPr>
        <w:lastRenderedPageBreak/>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F62E45">
        <w:rPr>
          <w:rFonts w:ascii="Arial" w:hAnsi="Arial" w:cs="Arial"/>
          <w:sz w:val="18"/>
          <w:szCs w:val="18"/>
        </w:rPr>
        <w:t>s</w:t>
      </w:r>
      <w:r w:rsidRPr="006C2729">
        <w:rPr>
          <w:rFonts w:ascii="Arial" w:hAnsi="Arial" w:cs="Arial"/>
          <w:sz w:val="18"/>
          <w:szCs w:val="18"/>
        </w:rPr>
        <w:t xml:space="preserve"> propuesta</w:t>
      </w:r>
      <w:r w:rsidR="00F62E45">
        <w:rPr>
          <w:rFonts w:ascii="Arial" w:hAnsi="Arial" w:cs="Arial"/>
          <w:sz w:val="18"/>
          <w:szCs w:val="18"/>
        </w:rPr>
        <w:t>s</w:t>
      </w:r>
      <w:r w:rsidRPr="006C2729">
        <w:rPr>
          <w:rFonts w:ascii="Arial" w:hAnsi="Arial" w:cs="Arial"/>
          <w:sz w:val="18"/>
          <w:szCs w:val="18"/>
        </w:rPr>
        <w:t xml:space="preserve"> solvente</w:t>
      </w:r>
      <w:r w:rsidR="00F62E45">
        <w:rPr>
          <w:rFonts w:ascii="Arial" w:hAnsi="Arial" w:cs="Arial"/>
          <w:sz w:val="18"/>
          <w:szCs w:val="18"/>
        </w:rPr>
        <w:t>s</w:t>
      </w:r>
      <w:r w:rsidRPr="006C2729">
        <w:rPr>
          <w:rFonts w:ascii="Arial" w:hAnsi="Arial" w:cs="Arial"/>
          <w:sz w:val="18"/>
          <w:szCs w:val="18"/>
        </w:rPr>
        <w:t>, se determina adjudicar el contrato tal como se describe a continuación: ------------------------------------------------------------------------------------------------------------------------------------------------------------------------------------------------------------------------------------</w:t>
      </w:r>
      <w:r>
        <w:rPr>
          <w:rFonts w:ascii="Arial" w:hAnsi="Arial" w:cs="Arial"/>
          <w:sz w:val="18"/>
          <w:szCs w:val="18"/>
        </w:rPr>
        <w:t>-</w:t>
      </w:r>
      <w:r w:rsidR="00F62E45">
        <w:rPr>
          <w:rFonts w:ascii="Arial" w:hAnsi="Arial" w:cs="Arial"/>
          <w:sz w:val="18"/>
          <w:szCs w:val="18"/>
        </w:rPr>
        <w:t>----------------------------</w:t>
      </w:r>
    </w:p>
    <w:tbl>
      <w:tblPr>
        <w:tblW w:w="476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3"/>
        <w:gridCol w:w="3546"/>
        <w:gridCol w:w="992"/>
        <w:gridCol w:w="854"/>
        <w:gridCol w:w="1136"/>
        <w:gridCol w:w="1187"/>
      </w:tblGrid>
      <w:tr w:rsidR="004E7662" w:rsidRPr="00A40975" w14:paraId="2A4CEDD4" w14:textId="77777777" w:rsidTr="004E7662">
        <w:trPr>
          <w:jc w:val="center"/>
        </w:trPr>
        <w:tc>
          <w:tcPr>
            <w:tcW w:w="5000" w:type="pct"/>
            <w:gridSpan w:val="6"/>
            <w:shd w:val="clear" w:color="auto" w:fill="FFF9F3"/>
            <w:vAlign w:val="center"/>
          </w:tcPr>
          <w:p w14:paraId="7DF7E659" w14:textId="4DFCFE34" w:rsidR="004E7662" w:rsidRPr="004E7662" w:rsidRDefault="004E7662" w:rsidP="009B1882">
            <w:pPr>
              <w:rPr>
                <w:rFonts w:asciiTheme="minorHAnsi" w:hAnsiTheme="minorHAnsi" w:cstheme="minorHAnsi"/>
                <w:b/>
                <w:sz w:val="16"/>
                <w:szCs w:val="16"/>
              </w:rPr>
            </w:pPr>
            <w:r w:rsidRPr="004E7662">
              <w:rPr>
                <w:rFonts w:asciiTheme="minorHAnsi" w:hAnsiTheme="minorHAnsi" w:cstheme="minorHAnsi"/>
                <w:b/>
                <w:sz w:val="16"/>
                <w:szCs w:val="16"/>
              </w:rPr>
              <w:t>Licitante adjudicado: ANA MARISOL GODOY GUERRERO</w:t>
            </w:r>
          </w:p>
        </w:tc>
      </w:tr>
      <w:tr w:rsidR="004E7662" w:rsidRPr="00A40975" w14:paraId="78D24358" w14:textId="66374B47" w:rsidTr="004E7662">
        <w:trPr>
          <w:jc w:val="center"/>
        </w:trPr>
        <w:tc>
          <w:tcPr>
            <w:tcW w:w="418" w:type="pct"/>
            <w:shd w:val="clear" w:color="auto" w:fill="FFF9F3"/>
            <w:vAlign w:val="center"/>
          </w:tcPr>
          <w:p w14:paraId="73224672" w14:textId="77777777" w:rsidR="004E7662" w:rsidRPr="00A40975" w:rsidRDefault="004E7662" w:rsidP="00A40975">
            <w:pPr>
              <w:jc w:val="center"/>
              <w:rPr>
                <w:rFonts w:asciiTheme="minorHAnsi" w:hAnsiTheme="minorHAnsi" w:cstheme="minorHAnsi"/>
                <w:b/>
                <w:sz w:val="14"/>
                <w:szCs w:val="14"/>
              </w:rPr>
            </w:pPr>
            <w:r w:rsidRPr="00A40975">
              <w:rPr>
                <w:rFonts w:asciiTheme="minorHAnsi" w:hAnsiTheme="minorHAnsi" w:cstheme="minorHAnsi"/>
                <w:b/>
                <w:sz w:val="14"/>
                <w:szCs w:val="14"/>
              </w:rPr>
              <w:t>Partida</w:t>
            </w:r>
          </w:p>
        </w:tc>
        <w:tc>
          <w:tcPr>
            <w:tcW w:w="2106" w:type="pct"/>
            <w:shd w:val="clear" w:color="auto" w:fill="FFF9F3"/>
            <w:vAlign w:val="center"/>
          </w:tcPr>
          <w:p w14:paraId="04F57FCD" w14:textId="77777777" w:rsidR="004E7662" w:rsidRPr="00A40975" w:rsidRDefault="004E7662" w:rsidP="00A40975">
            <w:pPr>
              <w:autoSpaceDE w:val="0"/>
              <w:autoSpaceDN w:val="0"/>
              <w:adjustRightInd w:val="0"/>
              <w:jc w:val="center"/>
              <w:rPr>
                <w:rFonts w:asciiTheme="minorHAnsi" w:hAnsiTheme="minorHAnsi" w:cstheme="minorHAnsi"/>
                <w:b/>
                <w:sz w:val="14"/>
                <w:szCs w:val="14"/>
              </w:rPr>
            </w:pPr>
            <w:r w:rsidRPr="00A40975">
              <w:rPr>
                <w:rFonts w:asciiTheme="minorHAnsi" w:hAnsiTheme="minorHAnsi" w:cstheme="minorHAnsi"/>
                <w:b/>
                <w:sz w:val="14"/>
                <w:szCs w:val="14"/>
              </w:rPr>
              <w:t>Descripción a detalle del bien</w:t>
            </w:r>
          </w:p>
        </w:tc>
        <w:tc>
          <w:tcPr>
            <w:tcW w:w="589" w:type="pct"/>
            <w:shd w:val="clear" w:color="auto" w:fill="FFF9F3"/>
            <w:vAlign w:val="center"/>
          </w:tcPr>
          <w:p w14:paraId="59347CAA" w14:textId="77777777" w:rsidR="004E7662" w:rsidRPr="00A40975" w:rsidRDefault="004E7662" w:rsidP="00A40975">
            <w:pPr>
              <w:jc w:val="center"/>
              <w:rPr>
                <w:rFonts w:asciiTheme="minorHAnsi" w:hAnsiTheme="minorHAnsi" w:cstheme="minorHAnsi"/>
                <w:b/>
                <w:sz w:val="14"/>
                <w:szCs w:val="14"/>
              </w:rPr>
            </w:pPr>
            <w:r w:rsidRPr="00A40975">
              <w:rPr>
                <w:rFonts w:asciiTheme="minorHAnsi" w:hAnsiTheme="minorHAnsi" w:cstheme="minorHAnsi"/>
                <w:b/>
                <w:sz w:val="14"/>
                <w:szCs w:val="14"/>
              </w:rPr>
              <w:t>Unidad de Medida</w:t>
            </w:r>
          </w:p>
        </w:tc>
        <w:tc>
          <w:tcPr>
            <w:tcW w:w="507" w:type="pct"/>
            <w:shd w:val="clear" w:color="auto" w:fill="FFF9F3"/>
            <w:vAlign w:val="center"/>
          </w:tcPr>
          <w:p w14:paraId="4D9F7181" w14:textId="77777777" w:rsidR="004E7662" w:rsidRPr="00A40975" w:rsidRDefault="004E7662" w:rsidP="00A40975">
            <w:pPr>
              <w:jc w:val="center"/>
              <w:rPr>
                <w:rFonts w:asciiTheme="minorHAnsi" w:hAnsiTheme="minorHAnsi" w:cstheme="minorHAnsi"/>
                <w:b/>
                <w:sz w:val="14"/>
                <w:szCs w:val="14"/>
              </w:rPr>
            </w:pPr>
            <w:r w:rsidRPr="00A40975">
              <w:rPr>
                <w:rFonts w:asciiTheme="minorHAnsi" w:hAnsiTheme="minorHAnsi" w:cstheme="minorHAnsi"/>
                <w:b/>
                <w:sz w:val="14"/>
                <w:szCs w:val="14"/>
              </w:rPr>
              <w:t>Cantidad</w:t>
            </w:r>
          </w:p>
        </w:tc>
        <w:tc>
          <w:tcPr>
            <w:tcW w:w="675" w:type="pct"/>
            <w:shd w:val="clear" w:color="auto" w:fill="FFF9F3"/>
            <w:vAlign w:val="center"/>
          </w:tcPr>
          <w:p w14:paraId="3EDDAA59" w14:textId="642FD146" w:rsidR="004E7662" w:rsidRPr="00A40975" w:rsidRDefault="004E7662" w:rsidP="00A40975">
            <w:pPr>
              <w:jc w:val="center"/>
              <w:rPr>
                <w:rFonts w:asciiTheme="minorHAnsi" w:hAnsiTheme="minorHAnsi" w:cstheme="minorHAnsi"/>
                <w:b/>
                <w:sz w:val="14"/>
                <w:szCs w:val="14"/>
              </w:rPr>
            </w:pPr>
            <w:r w:rsidRPr="00842E41">
              <w:rPr>
                <w:rFonts w:asciiTheme="minorHAnsi" w:hAnsiTheme="minorHAnsi" w:cstheme="minorHAnsi"/>
                <w:b/>
                <w:sz w:val="14"/>
                <w:szCs w:val="14"/>
              </w:rPr>
              <w:t>Precio Unitario Antes IVA</w:t>
            </w:r>
          </w:p>
        </w:tc>
        <w:tc>
          <w:tcPr>
            <w:tcW w:w="705" w:type="pct"/>
            <w:shd w:val="clear" w:color="auto" w:fill="FFF9F3"/>
            <w:vAlign w:val="center"/>
          </w:tcPr>
          <w:p w14:paraId="724FC456" w14:textId="197C62EB" w:rsidR="004E7662" w:rsidRPr="00A40975" w:rsidRDefault="004E7662" w:rsidP="00A40975">
            <w:pPr>
              <w:jc w:val="center"/>
              <w:rPr>
                <w:rFonts w:asciiTheme="minorHAnsi" w:hAnsiTheme="minorHAnsi" w:cstheme="minorHAnsi"/>
                <w:b/>
                <w:sz w:val="14"/>
                <w:szCs w:val="14"/>
              </w:rPr>
            </w:pPr>
            <w:r w:rsidRPr="00842E41">
              <w:rPr>
                <w:rFonts w:asciiTheme="minorHAnsi" w:hAnsiTheme="minorHAnsi" w:cstheme="minorHAnsi"/>
                <w:b/>
                <w:sz w:val="14"/>
                <w:szCs w:val="14"/>
              </w:rPr>
              <w:t>Precio Total Antes IVA</w:t>
            </w:r>
          </w:p>
        </w:tc>
      </w:tr>
      <w:tr w:rsidR="004E7662" w:rsidRPr="00A40975" w14:paraId="6853820C" w14:textId="792C1B30" w:rsidTr="004E7662">
        <w:trPr>
          <w:jc w:val="center"/>
        </w:trPr>
        <w:tc>
          <w:tcPr>
            <w:tcW w:w="3620" w:type="pct"/>
            <w:gridSpan w:val="4"/>
            <w:shd w:val="clear" w:color="auto" w:fill="FFF9F3"/>
            <w:vAlign w:val="center"/>
          </w:tcPr>
          <w:p w14:paraId="356E6CDF" w14:textId="77777777" w:rsidR="004E7662" w:rsidRPr="00A40975" w:rsidRDefault="004E7662" w:rsidP="00A40975">
            <w:pPr>
              <w:jc w:val="center"/>
              <w:rPr>
                <w:rFonts w:asciiTheme="minorHAnsi" w:hAnsiTheme="minorHAnsi" w:cstheme="minorHAnsi"/>
                <w:b/>
                <w:sz w:val="14"/>
                <w:szCs w:val="14"/>
              </w:rPr>
            </w:pPr>
            <w:r w:rsidRPr="00A40975">
              <w:rPr>
                <w:rFonts w:asciiTheme="minorHAnsi" w:hAnsiTheme="minorHAnsi" w:cstheme="minorHAnsi"/>
                <w:b/>
                <w:sz w:val="14"/>
                <w:szCs w:val="14"/>
              </w:rPr>
              <w:t>CENTRO DE EDUCACIÓN MEDIA</w:t>
            </w:r>
          </w:p>
        </w:tc>
        <w:tc>
          <w:tcPr>
            <w:tcW w:w="675" w:type="pct"/>
            <w:shd w:val="clear" w:color="auto" w:fill="FFF9F3"/>
          </w:tcPr>
          <w:p w14:paraId="2D520A08" w14:textId="77777777" w:rsidR="004E7662" w:rsidRPr="00A40975" w:rsidRDefault="004E7662" w:rsidP="00A40975">
            <w:pPr>
              <w:jc w:val="center"/>
              <w:rPr>
                <w:rFonts w:asciiTheme="minorHAnsi" w:hAnsiTheme="minorHAnsi" w:cstheme="minorHAnsi"/>
                <w:b/>
                <w:sz w:val="14"/>
                <w:szCs w:val="14"/>
              </w:rPr>
            </w:pPr>
          </w:p>
        </w:tc>
        <w:tc>
          <w:tcPr>
            <w:tcW w:w="705" w:type="pct"/>
            <w:shd w:val="clear" w:color="auto" w:fill="FFF9F3"/>
          </w:tcPr>
          <w:p w14:paraId="2C1BFBB2" w14:textId="77777777" w:rsidR="004E7662" w:rsidRPr="00A40975" w:rsidRDefault="004E7662" w:rsidP="00A40975">
            <w:pPr>
              <w:jc w:val="center"/>
              <w:rPr>
                <w:rFonts w:asciiTheme="minorHAnsi" w:hAnsiTheme="minorHAnsi" w:cstheme="minorHAnsi"/>
                <w:b/>
                <w:sz w:val="14"/>
                <w:szCs w:val="14"/>
              </w:rPr>
            </w:pPr>
          </w:p>
        </w:tc>
      </w:tr>
      <w:tr w:rsidR="004E7662" w:rsidRPr="00A40975" w14:paraId="0F39C002" w14:textId="4893ADDC" w:rsidTr="004E7662">
        <w:trPr>
          <w:jc w:val="center"/>
        </w:trPr>
        <w:tc>
          <w:tcPr>
            <w:tcW w:w="3620" w:type="pct"/>
            <w:gridSpan w:val="4"/>
            <w:shd w:val="clear" w:color="auto" w:fill="auto"/>
            <w:vAlign w:val="center"/>
          </w:tcPr>
          <w:p w14:paraId="66B0FACC" w14:textId="77777777" w:rsidR="004E7662" w:rsidRPr="00A40975" w:rsidRDefault="004E7662" w:rsidP="00A07F38">
            <w:pPr>
              <w:jc w:val="both"/>
              <w:rPr>
                <w:rFonts w:asciiTheme="minorHAnsi" w:hAnsiTheme="minorHAnsi" w:cstheme="minorHAnsi"/>
                <w:b/>
                <w:sz w:val="14"/>
                <w:szCs w:val="14"/>
              </w:rPr>
            </w:pPr>
            <w:r w:rsidRPr="00A40975">
              <w:rPr>
                <w:rFonts w:asciiTheme="minorHAnsi" w:hAnsiTheme="minorHAnsi" w:cstheme="minorHAnsi"/>
                <w:b/>
                <w:sz w:val="14"/>
                <w:szCs w:val="14"/>
              </w:rPr>
              <w:t>Partida 1 a 157: Suministro e instalación de persianas en diferentes aulas del Centro de Educación Media.</w:t>
            </w:r>
          </w:p>
          <w:p w14:paraId="2E92484A" w14:textId="77777777" w:rsidR="004E7662" w:rsidRPr="00A40975" w:rsidRDefault="004E7662" w:rsidP="00A07F38">
            <w:pPr>
              <w:jc w:val="both"/>
              <w:rPr>
                <w:rFonts w:asciiTheme="minorHAnsi" w:hAnsiTheme="minorHAnsi" w:cstheme="minorHAnsi"/>
                <w:sz w:val="14"/>
                <w:szCs w:val="14"/>
              </w:rPr>
            </w:pPr>
            <w:r w:rsidRPr="00A40975">
              <w:rPr>
                <w:rFonts w:asciiTheme="minorHAnsi" w:hAnsiTheme="minorHAnsi" w:cstheme="minorHAnsi"/>
                <w:sz w:val="14"/>
                <w:szCs w:val="14"/>
              </w:rPr>
              <w:t>Persianas SHEER BLACKOUT, 100% poliéster, acabado de la tela gruesa con textura, combina dos tipos de tejido para brindar la capacidad de eliminar la visibilidad o habilitarla sin la necesidad de subir la persiana por completo, tecnología o tratamiento que la hace más resistente al sol. Filtrado de luz: 90%</w:t>
            </w:r>
          </w:p>
          <w:p w14:paraId="3CEC131A" w14:textId="77777777" w:rsidR="004E7662" w:rsidRPr="00A40975" w:rsidRDefault="004E7662" w:rsidP="00A07F38">
            <w:pPr>
              <w:jc w:val="both"/>
              <w:rPr>
                <w:rFonts w:asciiTheme="minorHAnsi" w:hAnsiTheme="minorHAnsi" w:cstheme="minorHAnsi"/>
                <w:sz w:val="14"/>
                <w:szCs w:val="14"/>
              </w:rPr>
            </w:pPr>
            <w:r w:rsidRPr="00A40975">
              <w:rPr>
                <w:rFonts w:asciiTheme="minorHAnsi" w:hAnsiTheme="minorHAnsi" w:cstheme="minorHAnsi"/>
                <w:b/>
                <w:sz w:val="14"/>
                <w:szCs w:val="14"/>
              </w:rPr>
              <w:t>Incluye</w:t>
            </w:r>
            <w:r w:rsidRPr="00A40975">
              <w:rPr>
                <w:rFonts w:asciiTheme="minorHAnsi" w:hAnsiTheme="minorHAnsi" w:cstheme="minorHAnsi"/>
                <w:sz w:val="14"/>
                <w:szCs w:val="14"/>
              </w:rPr>
              <w:t xml:space="preserve">: todos los accesorios para su correcta instalación, como puede ser, piezas de Instalación (soportes, taquetes y tornillos), mecanismo de alta calidad, sistema clutch, Cadena plástica reforzada, Contrapeso aluminio para cadena plástica, aluminio en </w:t>
            </w:r>
            <w:proofErr w:type="spellStart"/>
            <w:r w:rsidRPr="00A40975">
              <w:rPr>
                <w:rFonts w:asciiTheme="minorHAnsi" w:hAnsiTheme="minorHAnsi" w:cstheme="minorHAnsi"/>
                <w:sz w:val="14"/>
                <w:szCs w:val="14"/>
              </w:rPr>
              <w:t>facia</w:t>
            </w:r>
            <w:proofErr w:type="spellEnd"/>
            <w:r w:rsidRPr="00A40975">
              <w:rPr>
                <w:rFonts w:asciiTheme="minorHAnsi" w:hAnsiTheme="minorHAnsi" w:cstheme="minorHAnsi"/>
                <w:sz w:val="14"/>
                <w:szCs w:val="14"/>
              </w:rPr>
              <w:t>.</w:t>
            </w:r>
          </w:p>
          <w:p w14:paraId="47A5AC94" w14:textId="77777777" w:rsidR="004E7662" w:rsidRPr="00A40975" w:rsidRDefault="004E7662" w:rsidP="00A07F38">
            <w:pPr>
              <w:jc w:val="both"/>
              <w:rPr>
                <w:rFonts w:asciiTheme="minorHAnsi" w:hAnsiTheme="minorHAnsi" w:cstheme="minorHAnsi"/>
                <w:sz w:val="14"/>
                <w:szCs w:val="14"/>
              </w:rPr>
            </w:pPr>
            <w:r w:rsidRPr="00A40975">
              <w:rPr>
                <w:rFonts w:asciiTheme="minorHAnsi" w:hAnsiTheme="minorHAnsi" w:cstheme="minorHAnsi"/>
                <w:b/>
                <w:sz w:val="14"/>
                <w:szCs w:val="14"/>
              </w:rPr>
              <w:t>Garantía:</w:t>
            </w:r>
            <w:r w:rsidRPr="00A40975">
              <w:rPr>
                <w:rFonts w:asciiTheme="minorHAnsi" w:hAnsiTheme="minorHAnsi" w:cstheme="minorHAnsi"/>
                <w:sz w:val="14"/>
                <w:szCs w:val="14"/>
              </w:rPr>
              <w:t xml:space="preserve"> 24 meses.</w:t>
            </w:r>
          </w:p>
          <w:p w14:paraId="39DA8554" w14:textId="77777777" w:rsidR="004E7662" w:rsidRPr="00A40975" w:rsidRDefault="004E7662" w:rsidP="00A07F38">
            <w:pPr>
              <w:jc w:val="both"/>
              <w:rPr>
                <w:rFonts w:asciiTheme="minorHAnsi" w:hAnsiTheme="minorHAnsi" w:cstheme="minorHAnsi"/>
                <w:sz w:val="14"/>
                <w:szCs w:val="14"/>
              </w:rPr>
            </w:pPr>
            <w:r w:rsidRPr="00A40975">
              <w:rPr>
                <w:rFonts w:asciiTheme="minorHAnsi" w:hAnsiTheme="minorHAnsi" w:cstheme="minorHAnsi"/>
                <w:b/>
                <w:sz w:val="14"/>
                <w:szCs w:val="14"/>
              </w:rPr>
              <w:t>Mantenimiento</w:t>
            </w:r>
            <w:r w:rsidRPr="00A40975">
              <w:rPr>
                <w:rFonts w:asciiTheme="minorHAnsi" w:hAnsiTheme="minorHAnsi" w:cstheme="minorHAnsi"/>
                <w:sz w:val="14"/>
                <w:szCs w:val="14"/>
              </w:rPr>
              <w:t xml:space="preserve">: 1 año, revisión y engrasado de componentes (clutch, cadena, tela, contrapeso), limpieza general 8sin lavado), revisión y/o corrección en la instalación. </w:t>
            </w:r>
          </w:p>
        </w:tc>
        <w:tc>
          <w:tcPr>
            <w:tcW w:w="675" w:type="pct"/>
          </w:tcPr>
          <w:p w14:paraId="1F622362" w14:textId="34796DCD" w:rsidR="004E7662" w:rsidRPr="00A40975" w:rsidRDefault="004E7662" w:rsidP="00A07F38">
            <w:pPr>
              <w:jc w:val="right"/>
              <w:rPr>
                <w:rFonts w:asciiTheme="minorHAnsi" w:hAnsiTheme="minorHAnsi" w:cstheme="minorHAnsi"/>
                <w:b/>
                <w:sz w:val="14"/>
                <w:szCs w:val="14"/>
              </w:rPr>
            </w:pPr>
          </w:p>
        </w:tc>
        <w:tc>
          <w:tcPr>
            <w:tcW w:w="705" w:type="pct"/>
          </w:tcPr>
          <w:p w14:paraId="6481B4B9" w14:textId="55E90A45" w:rsidR="004E7662" w:rsidRPr="00A40975" w:rsidRDefault="00911266" w:rsidP="00A07F38">
            <w:pPr>
              <w:jc w:val="right"/>
              <w:rPr>
                <w:rFonts w:asciiTheme="minorHAnsi" w:hAnsiTheme="minorHAnsi" w:cstheme="minorHAnsi"/>
                <w:b/>
                <w:sz w:val="14"/>
                <w:szCs w:val="14"/>
              </w:rPr>
            </w:pPr>
            <w:r>
              <w:rPr>
                <w:rFonts w:asciiTheme="minorHAnsi" w:hAnsiTheme="minorHAnsi" w:cstheme="minorHAnsi"/>
                <w:b/>
                <w:sz w:val="14"/>
                <w:szCs w:val="14"/>
              </w:rPr>
              <w:t>$</w:t>
            </w:r>
            <w:r w:rsidRPr="00911266">
              <w:rPr>
                <w:rFonts w:asciiTheme="minorHAnsi" w:hAnsiTheme="minorHAnsi" w:cstheme="minorHAnsi"/>
                <w:b/>
                <w:sz w:val="14"/>
                <w:szCs w:val="14"/>
              </w:rPr>
              <w:t>476</w:t>
            </w:r>
            <w:r>
              <w:rPr>
                <w:rFonts w:asciiTheme="minorHAnsi" w:hAnsiTheme="minorHAnsi" w:cstheme="minorHAnsi"/>
                <w:b/>
                <w:sz w:val="14"/>
                <w:szCs w:val="14"/>
              </w:rPr>
              <w:t>,</w:t>
            </w:r>
            <w:r w:rsidRPr="00911266">
              <w:rPr>
                <w:rFonts w:asciiTheme="minorHAnsi" w:hAnsiTheme="minorHAnsi" w:cstheme="minorHAnsi"/>
                <w:b/>
                <w:sz w:val="14"/>
                <w:szCs w:val="14"/>
              </w:rPr>
              <w:t>072.1</w:t>
            </w:r>
            <w:r>
              <w:rPr>
                <w:rFonts w:asciiTheme="minorHAnsi" w:hAnsiTheme="minorHAnsi" w:cstheme="minorHAnsi"/>
                <w:b/>
                <w:sz w:val="14"/>
                <w:szCs w:val="14"/>
              </w:rPr>
              <w:t>0</w:t>
            </w:r>
          </w:p>
        </w:tc>
      </w:tr>
      <w:tr w:rsidR="002B0FFB" w:rsidRPr="00A40975" w14:paraId="36DF1A4B" w14:textId="5EFF1B4F" w:rsidTr="002B0FFB">
        <w:trPr>
          <w:jc w:val="center"/>
        </w:trPr>
        <w:tc>
          <w:tcPr>
            <w:tcW w:w="5000" w:type="pct"/>
            <w:gridSpan w:val="6"/>
            <w:shd w:val="clear" w:color="auto" w:fill="DBE5F1" w:themeFill="accent1" w:themeFillTint="33"/>
            <w:vAlign w:val="center"/>
          </w:tcPr>
          <w:p w14:paraId="7BC79A6F" w14:textId="3472EF95" w:rsidR="002B0FFB" w:rsidRPr="00A40975" w:rsidRDefault="002B0FFB" w:rsidP="00A40975">
            <w:pPr>
              <w:jc w:val="center"/>
              <w:rPr>
                <w:rFonts w:asciiTheme="minorHAnsi" w:hAnsiTheme="minorHAnsi" w:cstheme="minorHAnsi"/>
                <w:b/>
                <w:sz w:val="14"/>
                <w:szCs w:val="14"/>
              </w:rPr>
            </w:pPr>
            <w:r w:rsidRPr="00A40975">
              <w:rPr>
                <w:rFonts w:asciiTheme="minorHAnsi" w:hAnsiTheme="minorHAnsi" w:cstheme="minorHAnsi"/>
                <w:b/>
                <w:sz w:val="14"/>
                <w:szCs w:val="14"/>
              </w:rPr>
              <w:t>Centro de Educación Media, Sala de Maestros</w:t>
            </w:r>
          </w:p>
        </w:tc>
      </w:tr>
      <w:tr w:rsidR="00226E65" w:rsidRPr="00A40975" w14:paraId="0BC99EDF" w14:textId="337C946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80076BB"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34D7A25A"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F7C15EF"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662575A"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2.31</w:t>
            </w:r>
          </w:p>
          <w:p w14:paraId="65BDF641"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1.91</w:t>
            </w:r>
          </w:p>
          <w:p w14:paraId="439CFE4B"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4.41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8D4658D"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748B80E"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B33C352" w14:textId="059D1167"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$2,778.30</w:t>
            </w:r>
          </w:p>
        </w:tc>
        <w:tc>
          <w:tcPr>
            <w:tcW w:w="705" w:type="pct"/>
            <w:tcBorders>
              <w:top w:val="dotted" w:sz="4" w:space="0" w:color="auto"/>
              <w:left w:val="dotted" w:sz="4" w:space="0" w:color="auto"/>
              <w:bottom w:val="dotted" w:sz="4" w:space="0" w:color="auto"/>
              <w:right w:val="dotted" w:sz="4" w:space="0" w:color="auto"/>
            </w:tcBorders>
          </w:tcPr>
          <w:p w14:paraId="4D55110C" w14:textId="2F97A740"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$2,778.30</w:t>
            </w:r>
          </w:p>
        </w:tc>
      </w:tr>
      <w:tr w:rsidR="00226E65" w:rsidRPr="00A40975" w14:paraId="06BCA91C" w14:textId="537BE1F5"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0E083D0"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502DA23F"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1B62302"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369A837"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4767316E"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2.08</w:t>
            </w:r>
          </w:p>
          <w:p w14:paraId="5CE02592"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 xml:space="preserve">Total m2: </w:t>
            </w:r>
            <w:r w:rsidRPr="00FF2FF6">
              <w:rPr>
                <w:rFonts w:asciiTheme="minorHAnsi" w:hAnsiTheme="minorHAnsi" w:cstheme="minorHAnsi"/>
                <w:color w:val="000000"/>
                <w:sz w:val="10"/>
                <w:szCs w:val="10"/>
                <w:lang w:val="es-MX" w:eastAsia="es-MX"/>
              </w:rPr>
              <w:t>2.08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E0E3F5D"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3A186CA"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5B2585EA" w14:textId="440F7322"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$1,310.40</w:t>
            </w:r>
          </w:p>
        </w:tc>
        <w:tc>
          <w:tcPr>
            <w:tcW w:w="705" w:type="pct"/>
            <w:tcBorders>
              <w:top w:val="dotted" w:sz="4" w:space="0" w:color="auto"/>
              <w:left w:val="dotted" w:sz="4" w:space="0" w:color="auto"/>
              <w:bottom w:val="dotted" w:sz="4" w:space="0" w:color="auto"/>
              <w:right w:val="dotted" w:sz="4" w:space="0" w:color="auto"/>
            </w:tcBorders>
          </w:tcPr>
          <w:p w14:paraId="529863B9" w14:textId="419B66CE"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$1,310.40</w:t>
            </w:r>
          </w:p>
        </w:tc>
      </w:tr>
      <w:tr w:rsidR="00226E65" w:rsidRPr="00A40975" w14:paraId="7B84645B" w14:textId="3B36836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EB053B8"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3</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1D886455"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47DC3FC"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7D44961"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1.07</w:t>
            </w:r>
          </w:p>
          <w:p w14:paraId="660FD5DE"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088C985E"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1.07</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4BE0526"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8D842B8"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71D23D3" w14:textId="508F76AA"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$674.10</w:t>
            </w:r>
          </w:p>
        </w:tc>
        <w:tc>
          <w:tcPr>
            <w:tcW w:w="705" w:type="pct"/>
            <w:tcBorders>
              <w:top w:val="dotted" w:sz="4" w:space="0" w:color="auto"/>
              <w:left w:val="dotted" w:sz="4" w:space="0" w:color="auto"/>
              <w:bottom w:val="dotted" w:sz="4" w:space="0" w:color="auto"/>
              <w:right w:val="dotted" w:sz="4" w:space="0" w:color="auto"/>
            </w:tcBorders>
          </w:tcPr>
          <w:p w14:paraId="355AEB8B" w14:textId="5C2F4E40"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$674.10</w:t>
            </w:r>
          </w:p>
        </w:tc>
      </w:tr>
      <w:tr w:rsidR="00226E65" w:rsidRPr="00A40975" w14:paraId="6039B433" w14:textId="7C0AFC06"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10AFD42"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4</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3DA28CBE"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FFE1E9B"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2E8E205"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6B33BF1E"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1.87</w:t>
            </w:r>
          </w:p>
          <w:p w14:paraId="3B37D1EB"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10.66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77CED20"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EA1CCC7"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57760179" w14:textId="460B16C9"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$3,357.90</w:t>
            </w:r>
          </w:p>
        </w:tc>
        <w:tc>
          <w:tcPr>
            <w:tcW w:w="705" w:type="pct"/>
            <w:tcBorders>
              <w:top w:val="dotted" w:sz="4" w:space="0" w:color="auto"/>
              <w:left w:val="dotted" w:sz="4" w:space="0" w:color="auto"/>
              <w:bottom w:val="dotted" w:sz="4" w:space="0" w:color="auto"/>
              <w:right w:val="dotted" w:sz="4" w:space="0" w:color="auto"/>
            </w:tcBorders>
          </w:tcPr>
          <w:p w14:paraId="4C736BCA" w14:textId="750A4AE1"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$6,715.80</w:t>
            </w:r>
          </w:p>
        </w:tc>
      </w:tr>
      <w:tr w:rsidR="00226E65" w:rsidRPr="00A40975" w14:paraId="132A2401" w14:textId="02FAF6B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0C2F46D"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5</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7227C2A6"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A635E53"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1269874"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2.31</w:t>
            </w:r>
          </w:p>
          <w:p w14:paraId="50B36F2F"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0EBD3E23"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9.24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D0572F3"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5178A87"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1A991EAF" w14:textId="1ED87AFD"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$2,910.60</w:t>
            </w:r>
          </w:p>
        </w:tc>
        <w:tc>
          <w:tcPr>
            <w:tcW w:w="705" w:type="pct"/>
            <w:tcBorders>
              <w:top w:val="dotted" w:sz="4" w:space="0" w:color="auto"/>
              <w:left w:val="dotted" w:sz="4" w:space="0" w:color="auto"/>
              <w:bottom w:val="dotted" w:sz="4" w:space="0" w:color="auto"/>
              <w:right w:val="dotted" w:sz="4" w:space="0" w:color="auto"/>
            </w:tcBorders>
          </w:tcPr>
          <w:p w14:paraId="70D82F4F" w14:textId="12577DCD"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$5,821.20</w:t>
            </w:r>
          </w:p>
        </w:tc>
      </w:tr>
      <w:tr w:rsidR="00226E65" w:rsidRPr="00A40975" w14:paraId="252A093A" w14:textId="309BDF9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2B3EE5D"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6</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5BCC41DF"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607EAEB"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8CC0A38"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2.88</w:t>
            </w:r>
          </w:p>
          <w:p w14:paraId="06B0DFD0"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1.86</w:t>
            </w:r>
          </w:p>
          <w:p w14:paraId="4A86DD64"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5.36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2E83353"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105C382"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373D536" w14:textId="2D06FD9F"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$3,376.80</w:t>
            </w:r>
          </w:p>
        </w:tc>
        <w:tc>
          <w:tcPr>
            <w:tcW w:w="705" w:type="pct"/>
            <w:tcBorders>
              <w:top w:val="dotted" w:sz="4" w:space="0" w:color="auto"/>
              <w:left w:val="dotted" w:sz="4" w:space="0" w:color="auto"/>
              <w:bottom w:val="dotted" w:sz="4" w:space="0" w:color="auto"/>
              <w:right w:val="dotted" w:sz="4" w:space="0" w:color="auto"/>
            </w:tcBorders>
          </w:tcPr>
          <w:p w14:paraId="66DC7D70" w14:textId="2FBADFFF"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$3,376.80</w:t>
            </w:r>
          </w:p>
        </w:tc>
      </w:tr>
      <w:tr w:rsidR="00226E65" w:rsidRPr="00A40975" w14:paraId="77DA13DD" w14:textId="33C521A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8B0B5FC"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7</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0E425C11"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2D2B1A6"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7F5ECFF"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0091B541"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1.86</w:t>
            </w:r>
          </w:p>
          <w:p w14:paraId="70E31E15"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5.28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405F08F"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2EA76BE"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CD6A7AF" w14:textId="624B50AB"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$3,326.40</w:t>
            </w:r>
          </w:p>
        </w:tc>
        <w:tc>
          <w:tcPr>
            <w:tcW w:w="705" w:type="pct"/>
            <w:tcBorders>
              <w:top w:val="dotted" w:sz="4" w:space="0" w:color="auto"/>
              <w:left w:val="dotted" w:sz="4" w:space="0" w:color="auto"/>
              <w:bottom w:val="dotted" w:sz="4" w:space="0" w:color="auto"/>
              <w:right w:val="dotted" w:sz="4" w:space="0" w:color="auto"/>
            </w:tcBorders>
          </w:tcPr>
          <w:p w14:paraId="2CA80591" w14:textId="2AB735F7"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$3,326.40</w:t>
            </w:r>
          </w:p>
        </w:tc>
      </w:tr>
      <w:tr w:rsidR="002B0FFB" w:rsidRPr="00A40975" w14:paraId="17A916B6" w14:textId="44EA4A9E"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6B3D590D" w14:textId="6648EEDC"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SUM</w:t>
            </w:r>
          </w:p>
        </w:tc>
      </w:tr>
      <w:tr w:rsidR="00226E65" w:rsidRPr="00A40975" w14:paraId="05E9C235" w14:textId="2B8E36C5" w:rsidTr="004E7662">
        <w:trPr>
          <w:trHeight w:val="96"/>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CD911BE"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8</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3E8A86C2"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360870F"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92A2857"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1.85</w:t>
            </w:r>
          </w:p>
          <w:p w14:paraId="315A3593"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1.90</w:t>
            </w:r>
          </w:p>
          <w:p w14:paraId="6CC60312"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3.52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370AC00"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4832331"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2F72CA29" w14:textId="6377013C"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$2,217.60</w:t>
            </w:r>
          </w:p>
        </w:tc>
        <w:tc>
          <w:tcPr>
            <w:tcW w:w="705" w:type="pct"/>
            <w:tcBorders>
              <w:top w:val="dotted" w:sz="4" w:space="0" w:color="auto"/>
              <w:left w:val="dotted" w:sz="4" w:space="0" w:color="auto"/>
              <w:bottom w:val="dotted" w:sz="4" w:space="0" w:color="auto"/>
              <w:right w:val="dotted" w:sz="4" w:space="0" w:color="auto"/>
            </w:tcBorders>
          </w:tcPr>
          <w:p w14:paraId="09D7DE8A" w14:textId="6456156F"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$2,217.60</w:t>
            </w:r>
          </w:p>
        </w:tc>
      </w:tr>
      <w:tr w:rsidR="00226E65" w:rsidRPr="00A40975" w14:paraId="5E73CFC6" w14:textId="398105B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3CC0F97"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9</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767F17BA"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4BE2ECA"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F15A45F"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1.52</w:t>
            </w:r>
          </w:p>
          <w:p w14:paraId="4C4F91B3"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1.90</w:t>
            </w:r>
          </w:p>
          <w:p w14:paraId="23955AEB"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2.89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3CDA983"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3ECCCA5"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7457224" w14:textId="59FA2FDF"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$1,820.70</w:t>
            </w:r>
          </w:p>
        </w:tc>
        <w:tc>
          <w:tcPr>
            <w:tcW w:w="705" w:type="pct"/>
            <w:tcBorders>
              <w:top w:val="dotted" w:sz="4" w:space="0" w:color="auto"/>
              <w:left w:val="dotted" w:sz="4" w:space="0" w:color="auto"/>
              <w:bottom w:val="dotted" w:sz="4" w:space="0" w:color="auto"/>
              <w:right w:val="dotted" w:sz="4" w:space="0" w:color="auto"/>
            </w:tcBorders>
          </w:tcPr>
          <w:p w14:paraId="25C5E094" w14:textId="44B4922D"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$1,820.70</w:t>
            </w:r>
          </w:p>
        </w:tc>
      </w:tr>
      <w:tr w:rsidR="00226E65" w:rsidRPr="00A40975" w14:paraId="6C3BD3DF" w14:textId="33455B1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BF6C642"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10</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652097F5" w14:textId="77777777" w:rsidR="00226E65" w:rsidRPr="00FF2FF6" w:rsidRDefault="00226E65" w:rsidP="00226E6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E7284DF" w14:textId="77777777" w:rsidR="00226E65" w:rsidRPr="00FF2FF6" w:rsidRDefault="00226E65" w:rsidP="00226E6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A6023F1"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2.24</w:t>
            </w:r>
          </w:p>
          <w:p w14:paraId="554FD8F3" w14:textId="77777777" w:rsidR="00226E65" w:rsidRPr="00FF2FF6" w:rsidRDefault="00226E65" w:rsidP="00226E6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1.92</w:t>
            </w:r>
          </w:p>
          <w:p w14:paraId="7342BA9D" w14:textId="77777777" w:rsidR="00226E65" w:rsidRPr="00FF2FF6" w:rsidRDefault="00226E65" w:rsidP="00226E6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8.60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1FE1F28"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CFE20C3" w14:textId="77777777" w:rsidR="00226E65" w:rsidRPr="00FF2FF6" w:rsidRDefault="00226E65" w:rsidP="00226E6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22FF1FB8" w14:textId="0AD9CB86"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$2,709.00</w:t>
            </w:r>
          </w:p>
        </w:tc>
        <w:tc>
          <w:tcPr>
            <w:tcW w:w="705" w:type="pct"/>
            <w:tcBorders>
              <w:top w:val="dotted" w:sz="4" w:space="0" w:color="auto"/>
              <w:left w:val="dotted" w:sz="4" w:space="0" w:color="auto"/>
              <w:bottom w:val="dotted" w:sz="4" w:space="0" w:color="auto"/>
              <w:right w:val="dotted" w:sz="4" w:space="0" w:color="auto"/>
            </w:tcBorders>
          </w:tcPr>
          <w:p w14:paraId="06C46C95" w14:textId="1AB8821E" w:rsidR="00226E65" w:rsidRPr="00FF2FF6" w:rsidRDefault="00226E65" w:rsidP="00226E65">
            <w:pPr>
              <w:jc w:val="right"/>
              <w:rPr>
                <w:rFonts w:asciiTheme="minorHAnsi" w:hAnsiTheme="minorHAnsi" w:cstheme="minorHAnsi"/>
                <w:sz w:val="10"/>
                <w:szCs w:val="10"/>
              </w:rPr>
            </w:pPr>
            <w:r w:rsidRPr="00FF2FF6">
              <w:rPr>
                <w:rFonts w:ascii="Calibri" w:hAnsi="Calibri"/>
                <w:color w:val="000000"/>
                <w:sz w:val="10"/>
                <w:szCs w:val="10"/>
              </w:rPr>
              <w:t>$5,418.00</w:t>
            </w:r>
          </w:p>
        </w:tc>
      </w:tr>
      <w:tr w:rsidR="002B0FFB" w:rsidRPr="00A40975" w14:paraId="6D4F4ADE" w14:textId="388640D5"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117207C5" w14:textId="5A249253"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10</w:t>
            </w:r>
          </w:p>
        </w:tc>
      </w:tr>
      <w:tr w:rsidR="003D0083" w:rsidRPr="00A40975" w14:paraId="34C88632" w14:textId="5EA0C29E" w:rsidTr="004E7662">
        <w:trPr>
          <w:trHeight w:val="173"/>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5F8267B"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t>11</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6BE8EBA9" w14:textId="77777777" w:rsidR="003D0083" w:rsidRPr="00FF2FF6" w:rsidRDefault="003D0083" w:rsidP="003D008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1A5AE53" w14:textId="77777777" w:rsidR="003D0083" w:rsidRPr="00FF2FF6" w:rsidRDefault="003D0083" w:rsidP="003D008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w:t>
            </w:r>
          </w:p>
          <w:p w14:paraId="2C1D90C7" w14:textId="77777777" w:rsidR="003D0083" w:rsidRPr="00FF2FF6" w:rsidRDefault="003D0083" w:rsidP="003D008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2.31</w:t>
            </w:r>
          </w:p>
          <w:p w14:paraId="0547E7FB" w14:textId="77777777" w:rsidR="003D0083" w:rsidRPr="00FF2FF6" w:rsidRDefault="003D0083" w:rsidP="003D008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1.83</w:t>
            </w:r>
          </w:p>
          <w:p w14:paraId="329B38D0" w14:textId="77777777" w:rsidR="003D0083" w:rsidRPr="00FF2FF6" w:rsidRDefault="003D0083" w:rsidP="003D008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8.45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7DF58FC"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E6571B9"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1DCF9832" w14:textId="407C9625" w:rsidR="003D0083" w:rsidRPr="00FF2FF6" w:rsidRDefault="003D0083" w:rsidP="003D0083">
            <w:pPr>
              <w:jc w:val="right"/>
              <w:rPr>
                <w:rFonts w:asciiTheme="minorHAnsi" w:hAnsiTheme="minorHAnsi" w:cstheme="minorHAnsi"/>
                <w:sz w:val="10"/>
                <w:szCs w:val="10"/>
              </w:rPr>
            </w:pPr>
            <w:r w:rsidRPr="00FF2FF6">
              <w:rPr>
                <w:rFonts w:ascii="Calibri" w:hAnsi="Calibri"/>
                <w:color w:val="000000"/>
                <w:sz w:val="10"/>
                <w:szCs w:val="10"/>
              </w:rPr>
              <w:t>$2,658.60</w:t>
            </w:r>
          </w:p>
        </w:tc>
        <w:tc>
          <w:tcPr>
            <w:tcW w:w="705" w:type="pct"/>
            <w:tcBorders>
              <w:top w:val="dotted" w:sz="4" w:space="0" w:color="auto"/>
              <w:left w:val="dotted" w:sz="4" w:space="0" w:color="auto"/>
              <w:bottom w:val="dotted" w:sz="4" w:space="0" w:color="auto"/>
              <w:right w:val="dotted" w:sz="4" w:space="0" w:color="auto"/>
            </w:tcBorders>
          </w:tcPr>
          <w:p w14:paraId="58570E20" w14:textId="2F23B78F" w:rsidR="003D0083" w:rsidRPr="00FF2FF6" w:rsidRDefault="003D0083" w:rsidP="003D0083">
            <w:pPr>
              <w:jc w:val="right"/>
              <w:rPr>
                <w:rFonts w:asciiTheme="minorHAnsi" w:hAnsiTheme="minorHAnsi" w:cstheme="minorHAnsi"/>
                <w:sz w:val="10"/>
                <w:szCs w:val="10"/>
              </w:rPr>
            </w:pPr>
            <w:r w:rsidRPr="00FF2FF6">
              <w:rPr>
                <w:rFonts w:ascii="Calibri" w:hAnsi="Calibri"/>
                <w:color w:val="000000"/>
                <w:sz w:val="10"/>
                <w:szCs w:val="10"/>
              </w:rPr>
              <w:t>$5,317.20</w:t>
            </w:r>
          </w:p>
        </w:tc>
      </w:tr>
      <w:tr w:rsidR="003D0083" w:rsidRPr="00A40975" w14:paraId="1DCF4D6D" w14:textId="1EC5BC97"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BD10AA7"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12</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6D925E04" w14:textId="77777777" w:rsidR="003D0083" w:rsidRPr="00FF2FF6" w:rsidRDefault="003D0083" w:rsidP="003D008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32DA5E2" w14:textId="77777777" w:rsidR="003D0083" w:rsidRPr="00FF2FF6" w:rsidRDefault="003D0083" w:rsidP="003D008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9418E45" w14:textId="77777777" w:rsidR="003D0083" w:rsidRPr="00FF2FF6" w:rsidRDefault="003D0083" w:rsidP="003D008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2.88</w:t>
            </w:r>
          </w:p>
          <w:p w14:paraId="52FBA543" w14:textId="77777777" w:rsidR="003D0083" w:rsidRPr="00FF2FF6" w:rsidRDefault="003D0083" w:rsidP="003D008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1.86</w:t>
            </w:r>
          </w:p>
          <w:p w14:paraId="1AFFDE06" w14:textId="77777777" w:rsidR="003D0083" w:rsidRPr="00FF2FF6" w:rsidRDefault="003D0083" w:rsidP="003D008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5.36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4F5481F"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0DCB317"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5AF5678" w14:textId="7468F26B" w:rsidR="003D0083" w:rsidRPr="00FF2FF6" w:rsidRDefault="003D0083" w:rsidP="003D0083">
            <w:pPr>
              <w:jc w:val="right"/>
              <w:rPr>
                <w:rFonts w:asciiTheme="minorHAnsi" w:hAnsiTheme="minorHAnsi" w:cstheme="minorHAnsi"/>
                <w:sz w:val="10"/>
                <w:szCs w:val="10"/>
              </w:rPr>
            </w:pPr>
            <w:r w:rsidRPr="00FF2FF6">
              <w:rPr>
                <w:rFonts w:ascii="Calibri" w:hAnsi="Calibri"/>
                <w:color w:val="000000"/>
                <w:sz w:val="10"/>
                <w:szCs w:val="10"/>
              </w:rPr>
              <w:t>$3,376.80</w:t>
            </w:r>
          </w:p>
        </w:tc>
        <w:tc>
          <w:tcPr>
            <w:tcW w:w="705" w:type="pct"/>
            <w:tcBorders>
              <w:top w:val="dotted" w:sz="4" w:space="0" w:color="auto"/>
              <w:left w:val="dotted" w:sz="4" w:space="0" w:color="auto"/>
              <w:bottom w:val="dotted" w:sz="4" w:space="0" w:color="auto"/>
              <w:right w:val="dotted" w:sz="4" w:space="0" w:color="auto"/>
            </w:tcBorders>
          </w:tcPr>
          <w:p w14:paraId="22E0B3F7" w14:textId="314D054F" w:rsidR="003D0083" w:rsidRPr="00FF2FF6" w:rsidRDefault="003D0083" w:rsidP="003D0083">
            <w:pPr>
              <w:jc w:val="right"/>
              <w:rPr>
                <w:rFonts w:asciiTheme="minorHAnsi" w:hAnsiTheme="minorHAnsi" w:cstheme="minorHAnsi"/>
                <w:sz w:val="10"/>
                <w:szCs w:val="10"/>
              </w:rPr>
            </w:pPr>
            <w:r w:rsidRPr="00FF2FF6">
              <w:rPr>
                <w:rFonts w:ascii="Calibri" w:hAnsi="Calibri"/>
                <w:color w:val="000000"/>
                <w:sz w:val="10"/>
                <w:szCs w:val="10"/>
              </w:rPr>
              <w:t>$3,376.80</w:t>
            </w:r>
          </w:p>
        </w:tc>
      </w:tr>
      <w:tr w:rsidR="003D0083" w:rsidRPr="00A40975" w14:paraId="2749237C" w14:textId="2164CCA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4DA20CC"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t>13</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F28EF8D" w14:textId="77777777" w:rsidR="003D0083" w:rsidRPr="00FF2FF6" w:rsidRDefault="003D0083" w:rsidP="003D008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07ACBF7" w14:textId="77777777" w:rsidR="003D0083" w:rsidRPr="00FF2FF6" w:rsidRDefault="003D0083" w:rsidP="003D008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1EF911C" w14:textId="77777777" w:rsidR="003D0083" w:rsidRPr="00FF2FF6" w:rsidRDefault="003D0083" w:rsidP="003D008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2.90</w:t>
            </w:r>
          </w:p>
          <w:p w14:paraId="2E9E9280" w14:textId="77777777" w:rsidR="003D0083" w:rsidRPr="00FF2FF6" w:rsidRDefault="003D0083" w:rsidP="003D008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1.86</w:t>
            </w:r>
          </w:p>
          <w:p w14:paraId="1466FC3D" w14:textId="77777777" w:rsidR="003D0083" w:rsidRPr="00FF2FF6" w:rsidRDefault="003D0083" w:rsidP="003D008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5.39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DE76B6E"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2112870" w14:textId="77777777" w:rsidR="003D0083" w:rsidRPr="00FF2FF6" w:rsidRDefault="003D0083" w:rsidP="003D008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3C55AD4" w14:textId="67837DE9" w:rsidR="003D0083" w:rsidRPr="00FF2FF6" w:rsidRDefault="003D0083" w:rsidP="003D0083">
            <w:pPr>
              <w:jc w:val="right"/>
              <w:rPr>
                <w:rFonts w:asciiTheme="minorHAnsi" w:hAnsiTheme="minorHAnsi" w:cstheme="minorHAnsi"/>
                <w:sz w:val="10"/>
                <w:szCs w:val="10"/>
              </w:rPr>
            </w:pPr>
            <w:r w:rsidRPr="00FF2FF6">
              <w:rPr>
                <w:rFonts w:ascii="Calibri" w:hAnsi="Calibri"/>
                <w:color w:val="000000"/>
                <w:sz w:val="10"/>
                <w:szCs w:val="10"/>
              </w:rPr>
              <w:t>$3,395.70</w:t>
            </w:r>
          </w:p>
        </w:tc>
        <w:tc>
          <w:tcPr>
            <w:tcW w:w="705" w:type="pct"/>
            <w:tcBorders>
              <w:top w:val="dotted" w:sz="4" w:space="0" w:color="auto"/>
              <w:left w:val="dotted" w:sz="4" w:space="0" w:color="auto"/>
              <w:bottom w:val="dotted" w:sz="4" w:space="0" w:color="auto"/>
              <w:right w:val="dotted" w:sz="4" w:space="0" w:color="auto"/>
            </w:tcBorders>
          </w:tcPr>
          <w:p w14:paraId="330C8FF8" w14:textId="31EC1F21" w:rsidR="003D0083" w:rsidRPr="00FF2FF6" w:rsidRDefault="003D0083" w:rsidP="003D0083">
            <w:pPr>
              <w:jc w:val="right"/>
              <w:rPr>
                <w:rFonts w:asciiTheme="minorHAnsi" w:hAnsiTheme="minorHAnsi" w:cstheme="minorHAnsi"/>
                <w:sz w:val="10"/>
                <w:szCs w:val="10"/>
              </w:rPr>
            </w:pPr>
            <w:r w:rsidRPr="00FF2FF6">
              <w:rPr>
                <w:rFonts w:ascii="Calibri" w:hAnsi="Calibri"/>
                <w:color w:val="000000"/>
                <w:sz w:val="10"/>
                <w:szCs w:val="10"/>
              </w:rPr>
              <w:t>$3,395.70</w:t>
            </w:r>
          </w:p>
        </w:tc>
      </w:tr>
      <w:tr w:rsidR="002B0FFB" w:rsidRPr="00A40975" w14:paraId="128ABA27" w14:textId="03FBDA64"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6FF5D1C4" w14:textId="2D484C67"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9</w:t>
            </w:r>
          </w:p>
        </w:tc>
      </w:tr>
      <w:tr w:rsidR="00BA2617" w:rsidRPr="00A40975" w14:paraId="0E8B4391" w14:textId="447D492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F14152D"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14</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707D4339" w14:textId="77777777" w:rsidR="00BA2617" w:rsidRPr="00FF2FF6" w:rsidRDefault="00BA2617" w:rsidP="00BA261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088E6DC" w14:textId="77777777" w:rsidR="00BA2617" w:rsidRPr="00FF2FF6" w:rsidRDefault="00BA2617" w:rsidP="00BA261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F0D30DA"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2.29</w:t>
            </w:r>
          </w:p>
          <w:p w14:paraId="68181E78"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1.83</w:t>
            </w:r>
          </w:p>
          <w:p w14:paraId="0055C46E" w14:textId="77777777" w:rsidR="00BA2617" w:rsidRPr="00FF2FF6" w:rsidRDefault="00BA2617" w:rsidP="00BA261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8.38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55D5379"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8584CE9"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016CD3F" w14:textId="1F8E5E3D"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$2,639.70</w:t>
            </w:r>
          </w:p>
        </w:tc>
        <w:tc>
          <w:tcPr>
            <w:tcW w:w="705" w:type="pct"/>
            <w:tcBorders>
              <w:top w:val="dotted" w:sz="4" w:space="0" w:color="auto"/>
              <w:left w:val="dotted" w:sz="4" w:space="0" w:color="auto"/>
              <w:bottom w:val="dotted" w:sz="4" w:space="0" w:color="auto"/>
              <w:right w:val="dotted" w:sz="4" w:space="0" w:color="auto"/>
            </w:tcBorders>
          </w:tcPr>
          <w:p w14:paraId="156D6904" w14:textId="36D2895E"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$5,279.40</w:t>
            </w:r>
          </w:p>
        </w:tc>
      </w:tr>
      <w:tr w:rsidR="00BA2617" w:rsidRPr="00A40975" w14:paraId="54D0BE26" w14:textId="2162893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FABB8A4"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15</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49D73070" w14:textId="77777777" w:rsidR="00BA2617" w:rsidRPr="00FF2FF6" w:rsidRDefault="00BA2617" w:rsidP="00BA261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F6A0FC1" w14:textId="77777777" w:rsidR="00BA2617" w:rsidRPr="00FF2FF6" w:rsidRDefault="00BA2617" w:rsidP="00BA261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2EB3B81"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 xml:space="preserve">Ancho: </w:t>
            </w:r>
            <w:r w:rsidRPr="00FF2FF6">
              <w:rPr>
                <w:rFonts w:asciiTheme="minorHAnsi" w:hAnsiTheme="minorHAnsi" w:cstheme="minorHAnsi"/>
                <w:color w:val="000000"/>
                <w:sz w:val="10"/>
                <w:szCs w:val="10"/>
                <w:lang w:val="es-MX" w:eastAsia="es-MX"/>
              </w:rPr>
              <w:t>2.86</w:t>
            </w:r>
          </w:p>
          <w:p w14:paraId="155675EB"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30F678BD" w14:textId="77777777" w:rsidR="00BA2617" w:rsidRPr="00FF2FF6" w:rsidRDefault="00BA2617" w:rsidP="00BA261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5.26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A82B642"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3970CBF"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7D75247" w14:textId="22D177A4"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$3,313.80</w:t>
            </w:r>
          </w:p>
        </w:tc>
        <w:tc>
          <w:tcPr>
            <w:tcW w:w="705" w:type="pct"/>
            <w:tcBorders>
              <w:top w:val="dotted" w:sz="4" w:space="0" w:color="auto"/>
              <w:left w:val="dotted" w:sz="4" w:space="0" w:color="auto"/>
              <w:bottom w:val="dotted" w:sz="4" w:space="0" w:color="auto"/>
              <w:right w:val="dotted" w:sz="4" w:space="0" w:color="auto"/>
            </w:tcBorders>
          </w:tcPr>
          <w:p w14:paraId="5C3780E9" w14:textId="444726D4"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$3,313.80</w:t>
            </w:r>
          </w:p>
        </w:tc>
      </w:tr>
      <w:tr w:rsidR="00BA2617" w:rsidRPr="00A40975" w14:paraId="713CDF91" w14:textId="58595AB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71B8B93"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 xml:space="preserve">16 </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6C66317" w14:textId="77777777" w:rsidR="00BA2617" w:rsidRPr="00FF2FF6" w:rsidRDefault="00BA2617" w:rsidP="00BA261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3D43748" w14:textId="77777777" w:rsidR="00BA2617" w:rsidRPr="00FF2FF6" w:rsidRDefault="00BA2617" w:rsidP="00BA261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F599B67"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2.82</w:t>
            </w:r>
          </w:p>
          <w:p w14:paraId="4BAB7484"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0BA1CB57" w14:textId="77777777" w:rsidR="00BA2617" w:rsidRPr="00FF2FF6" w:rsidRDefault="00BA2617" w:rsidP="00BA261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 xml:space="preserve">Total m2: </w:t>
            </w:r>
            <w:r w:rsidRPr="00FF2FF6">
              <w:rPr>
                <w:rFonts w:asciiTheme="minorHAnsi" w:hAnsiTheme="minorHAnsi" w:cstheme="minorHAnsi"/>
                <w:color w:val="000000"/>
                <w:sz w:val="10"/>
                <w:szCs w:val="10"/>
                <w:lang w:val="es-MX" w:eastAsia="es-MX"/>
              </w:rPr>
              <w:t>5.19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90284D9"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0AF542B"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88E6CC4" w14:textId="1512B2A2"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$3,269.70</w:t>
            </w:r>
          </w:p>
        </w:tc>
        <w:tc>
          <w:tcPr>
            <w:tcW w:w="705" w:type="pct"/>
            <w:tcBorders>
              <w:top w:val="dotted" w:sz="4" w:space="0" w:color="auto"/>
              <w:left w:val="dotted" w:sz="4" w:space="0" w:color="auto"/>
              <w:bottom w:val="dotted" w:sz="4" w:space="0" w:color="auto"/>
              <w:right w:val="dotted" w:sz="4" w:space="0" w:color="auto"/>
            </w:tcBorders>
          </w:tcPr>
          <w:p w14:paraId="76FAD44E" w14:textId="1C517577"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$3,269.70</w:t>
            </w:r>
          </w:p>
        </w:tc>
      </w:tr>
      <w:tr w:rsidR="00BA2617" w:rsidRPr="00A40975" w14:paraId="4538186E" w14:textId="0FAFB7C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759B7BC"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17</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57EA7D17" w14:textId="77777777" w:rsidR="00BA2617" w:rsidRPr="00FF2FF6" w:rsidRDefault="00BA2617" w:rsidP="00BA261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9CDB45E" w14:textId="77777777" w:rsidR="00BA2617" w:rsidRPr="00FF2FF6" w:rsidRDefault="00BA2617" w:rsidP="00BA261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38D7242"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2.28</w:t>
            </w:r>
          </w:p>
          <w:p w14:paraId="24652E56"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1.85</w:t>
            </w:r>
          </w:p>
          <w:p w14:paraId="58AF6358" w14:textId="77777777" w:rsidR="00BA2617" w:rsidRPr="00FF2FF6" w:rsidRDefault="00BA2617" w:rsidP="00BA261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8.44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B831975"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F748C52"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6D563097" w14:textId="2A155BC9"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$2,658.60</w:t>
            </w:r>
          </w:p>
        </w:tc>
        <w:tc>
          <w:tcPr>
            <w:tcW w:w="705" w:type="pct"/>
            <w:tcBorders>
              <w:top w:val="dotted" w:sz="4" w:space="0" w:color="auto"/>
              <w:left w:val="dotted" w:sz="4" w:space="0" w:color="auto"/>
              <w:bottom w:val="dotted" w:sz="4" w:space="0" w:color="auto"/>
              <w:right w:val="dotted" w:sz="4" w:space="0" w:color="auto"/>
            </w:tcBorders>
          </w:tcPr>
          <w:p w14:paraId="63297E64" w14:textId="0DBE5DE9"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$5,317.20</w:t>
            </w:r>
          </w:p>
        </w:tc>
      </w:tr>
      <w:tr w:rsidR="00BA2617" w:rsidRPr="00A40975" w14:paraId="742139EC" w14:textId="49E2B844" w:rsidTr="004E7662">
        <w:trPr>
          <w:trHeight w:val="85"/>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40E0A5B"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18</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79B00917" w14:textId="77777777" w:rsidR="00BA2617" w:rsidRPr="00FF2FF6" w:rsidRDefault="00BA2617" w:rsidP="00BA261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159B4DC" w14:textId="77777777" w:rsidR="00BA2617" w:rsidRPr="00FF2FF6" w:rsidRDefault="00BA2617" w:rsidP="00BA261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97C3F5B"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4E973B08" w14:textId="77777777" w:rsidR="00BA2617" w:rsidRPr="00FF2FF6" w:rsidRDefault="00BA2617" w:rsidP="00BA261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1.85</w:t>
            </w:r>
          </w:p>
          <w:p w14:paraId="1AC08BDC" w14:textId="77777777" w:rsidR="00BA2617" w:rsidRPr="00FF2FF6" w:rsidRDefault="00BA2617" w:rsidP="00BA261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10.55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7C22440"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DF5A755" w14:textId="77777777" w:rsidR="00BA2617" w:rsidRPr="00FF2FF6" w:rsidRDefault="00BA2617" w:rsidP="00BA261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A36274F" w14:textId="4359B44C"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$3,320.10</w:t>
            </w:r>
          </w:p>
        </w:tc>
        <w:tc>
          <w:tcPr>
            <w:tcW w:w="705" w:type="pct"/>
            <w:tcBorders>
              <w:top w:val="dotted" w:sz="4" w:space="0" w:color="auto"/>
              <w:left w:val="dotted" w:sz="4" w:space="0" w:color="auto"/>
              <w:bottom w:val="dotted" w:sz="4" w:space="0" w:color="auto"/>
              <w:right w:val="dotted" w:sz="4" w:space="0" w:color="auto"/>
            </w:tcBorders>
          </w:tcPr>
          <w:p w14:paraId="19C3DECC" w14:textId="74B0FA69" w:rsidR="00BA2617" w:rsidRPr="00FF2FF6" w:rsidRDefault="00BA2617" w:rsidP="00BA2617">
            <w:pPr>
              <w:jc w:val="right"/>
              <w:rPr>
                <w:rFonts w:asciiTheme="minorHAnsi" w:hAnsiTheme="minorHAnsi" w:cstheme="minorHAnsi"/>
                <w:sz w:val="10"/>
                <w:szCs w:val="10"/>
              </w:rPr>
            </w:pPr>
            <w:r w:rsidRPr="00FF2FF6">
              <w:rPr>
                <w:rFonts w:ascii="Calibri" w:hAnsi="Calibri"/>
                <w:color w:val="000000"/>
                <w:sz w:val="10"/>
                <w:szCs w:val="10"/>
              </w:rPr>
              <w:t>$6,640.20</w:t>
            </w:r>
          </w:p>
        </w:tc>
      </w:tr>
      <w:tr w:rsidR="002B0FFB" w:rsidRPr="00A40975" w14:paraId="6522F9DD" w14:textId="0A4706A3" w:rsidTr="002B0FFB">
        <w:trPr>
          <w:trHeight w:val="85"/>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61D65C7A" w14:textId="3462CF31"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7</w:t>
            </w:r>
          </w:p>
        </w:tc>
      </w:tr>
      <w:tr w:rsidR="00016545" w:rsidRPr="00A40975" w14:paraId="3BB30AE6" w14:textId="77A6962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9D86EDA"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19</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4F215352" w14:textId="77777777" w:rsidR="00016545" w:rsidRPr="00FF2FF6" w:rsidRDefault="00016545" w:rsidP="0001654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C865E7C" w14:textId="77777777" w:rsidR="00016545" w:rsidRPr="00FF2FF6" w:rsidRDefault="00016545" w:rsidP="0001654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9E391E3"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2.29</w:t>
            </w:r>
          </w:p>
          <w:p w14:paraId="0A609F50"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37CC7E7B" w14:textId="77777777" w:rsidR="00016545" w:rsidRPr="00FF2FF6" w:rsidRDefault="00016545" w:rsidP="0001654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8.43</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B1CF3EC"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0C68A43"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7EDF3588" w14:textId="0D29EB87"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$2,652.30</w:t>
            </w:r>
          </w:p>
        </w:tc>
        <w:tc>
          <w:tcPr>
            <w:tcW w:w="705" w:type="pct"/>
            <w:tcBorders>
              <w:top w:val="dotted" w:sz="4" w:space="0" w:color="auto"/>
              <w:left w:val="dotted" w:sz="4" w:space="0" w:color="auto"/>
              <w:bottom w:val="dotted" w:sz="4" w:space="0" w:color="auto"/>
              <w:right w:val="dotted" w:sz="4" w:space="0" w:color="auto"/>
            </w:tcBorders>
          </w:tcPr>
          <w:p w14:paraId="4CDC1EBA" w14:textId="76EAB7F3"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$5,304.60</w:t>
            </w:r>
          </w:p>
        </w:tc>
      </w:tr>
      <w:tr w:rsidR="00016545" w:rsidRPr="00A40975" w14:paraId="2506A9D4" w14:textId="3393B27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EB5FC3C"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20</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069A6C1B" w14:textId="77777777" w:rsidR="00016545" w:rsidRPr="00FF2FF6" w:rsidRDefault="00016545" w:rsidP="0001654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D320745" w14:textId="77777777" w:rsidR="00016545" w:rsidRPr="00FF2FF6" w:rsidRDefault="00016545" w:rsidP="0001654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34DDC80"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2.83</w:t>
            </w:r>
          </w:p>
          <w:p w14:paraId="4D10ECD9"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1D5B0C36" w14:textId="77777777" w:rsidR="00016545" w:rsidRPr="00FF2FF6" w:rsidRDefault="00016545" w:rsidP="0001654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 xml:space="preserve">Total m2: </w:t>
            </w:r>
            <w:r w:rsidRPr="00FF2FF6">
              <w:rPr>
                <w:rFonts w:asciiTheme="minorHAnsi" w:hAnsiTheme="minorHAnsi" w:cstheme="minorHAnsi"/>
                <w:color w:val="000000"/>
                <w:sz w:val="10"/>
                <w:szCs w:val="10"/>
                <w:lang w:val="es-MX" w:eastAsia="es-MX"/>
              </w:rPr>
              <w:t>10.41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8F0431E"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44BA506"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5B6E1F0A" w14:textId="02F128E6"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$3,276.00</w:t>
            </w:r>
          </w:p>
        </w:tc>
        <w:tc>
          <w:tcPr>
            <w:tcW w:w="705" w:type="pct"/>
            <w:tcBorders>
              <w:top w:val="dotted" w:sz="4" w:space="0" w:color="auto"/>
              <w:left w:val="dotted" w:sz="4" w:space="0" w:color="auto"/>
              <w:bottom w:val="dotted" w:sz="4" w:space="0" w:color="auto"/>
              <w:right w:val="dotted" w:sz="4" w:space="0" w:color="auto"/>
            </w:tcBorders>
          </w:tcPr>
          <w:p w14:paraId="44316FF8" w14:textId="2DE8E648"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$6,552.00</w:t>
            </w:r>
          </w:p>
        </w:tc>
      </w:tr>
      <w:tr w:rsidR="002B0FFB" w:rsidRPr="00A40975" w14:paraId="2A19854C" w14:textId="37A14B8B"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41DBF427" w14:textId="3E5EB042"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6</w:t>
            </w:r>
          </w:p>
        </w:tc>
      </w:tr>
      <w:tr w:rsidR="00016545" w:rsidRPr="00A40975" w14:paraId="3489D0FC" w14:textId="2E326226"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01B853C"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21</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AD3135C" w14:textId="77777777" w:rsidR="00016545" w:rsidRPr="00FF2FF6" w:rsidRDefault="00016545" w:rsidP="0001654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E9A6B9D" w14:textId="77777777" w:rsidR="00016545" w:rsidRPr="00FF2FF6" w:rsidRDefault="00016545" w:rsidP="0001654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51F52E9"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2.28</w:t>
            </w:r>
          </w:p>
          <w:p w14:paraId="1DBC6547"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1.83</w:t>
            </w:r>
          </w:p>
          <w:p w14:paraId="5F8603D9" w14:textId="77777777" w:rsidR="00016545" w:rsidRPr="00FF2FF6" w:rsidRDefault="00016545" w:rsidP="0001654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8.34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34E785F"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46C9480"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7F14446" w14:textId="4B22B039"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$2,627.10</w:t>
            </w:r>
          </w:p>
        </w:tc>
        <w:tc>
          <w:tcPr>
            <w:tcW w:w="705" w:type="pct"/>
            <w:tcBorders>
              <w:top w:val="dotted" w:sz="4" w:space="0" w:color="auto"/>
              <w:left w:val="dotted" w:sz="4" w:space="0" w:color="auto"/>
              <w:bottom w:val="dotted" w:sz="4" w:space="0" w:color="auto"/>
              <w:right w:val="dotted" w:sz="4" w:space="0" w:color="auto"/>
            </w:tcBorders>
          </w:tcPr>
          <w:p w14:paraId="5DEC0772" w14:textId="0983A9AE"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$5,254.20</w:t>
            </w:r>
          </w:p>
        </w:tc>
      </w:tr>
      <w:tr w:rsidR="00016545" w:rsidRPr="00A40975" w14:paraId="3DF348B5" w14:textId="42E690BB" w:rsidTr="004E7662">
        <w:trPr>
          <w:trHeight w:val="291"/>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6232F43"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22</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ED8DD68" w14:textId="77777777" w:rsidR="00016545" w:rsidRPr="00FF2FF6" w:rsidRDefault="00016545" w:rsidP="0001654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0B29DDF" w14:textId="77777777" w:rsidR="00016545" w:rsidRPr="00FF2FF6" w:rsidRDefault="00016545" w:rsidP="0001654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F5F4B9A"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2.87</w:t>
            </w:r>
          </w:p>
          <w:p w14:paraId="35E439BF"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0F883652" w14:textId="77777777" w:rsidR="00016545" w:rsidRPr="00FF2FF6" w:rsidRDefault="00016545" w:rsidP="0001654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5.28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798AAC6"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6DC569B"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928236D" w14:textId="7E77DD14"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$3,326.40</w:t>
            </w:r>
          </w:p>
        </w:tc>
        <w:tc>
          <w:tcPr>
            <w:tcW w:w="705" w:type="pct"/>
            <w:tcBorders>
              <w:top w:val="dotted" w:sz="4" w:space="0" w:color="auto"/>
              <w:left w:val="dotted" w:sz="4" w:space="0" w:color="auto"/>
              <w:bottom w:val="dotted" w:sz="4" w:space="0" w:color="auto"/>
              <w:right w:val="dotted" w:sz="4" w:space="0" w:color="auto"/>
            </w:tcBorders>
          </w:tcPr>
          <w:p w14:paraId="224B3A7D" w14:textId="7BB7E4A7"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$3,326.40</w:t>
            </w:r>
          </w:p>
        </w:tc>
      </w:tr>
      <w:tr w:rsidR="00016545" w:rsidRPr="00A40975" w14:paraId="4F2B8B94" w14:textId="3B0F9E1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9391DC6"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23</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5F37FC7C" w14:textId="77777777" w:rsidR="00016545" w:rsidRPr="00FF2FF6" w:rsidRDefault="00016545" w:rsidP="00016545">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1DE0CCC" w14:textId="77777777" w:rsidR="00016545" w:rsidRPr="00FF2FF6" w:rsidRDefault="00016545" w:rsidP="00016545">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E9DA93A"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4171FBFA" w14:textId="77777777" w:rsidR="00016545" w:rsidRPr="00FF2FF6" w:rsidRDefault="00016545" w:rsidP="0001654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4CDC717F" w14:textId="77777777" w:rsidR="00016545" w:rsidRPr="00FF2FF6" w:rsidRDefault="00016545" w:rsidP="0001654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5.24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FFB0082"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B4F603C" w14:textId="77777777" w:rsidR="00016545" w:rsidRPr="00FF2FF6" w:rsidRDefault="00016545" w:rsidP="0001654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2FA93C30" w14:textId="1E481DF8"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$3,301.20</w:t>
            </w:r>
          </w:p>
        </w:tc>
        <w:tc>
          <w:tcPr>
            <w:tcW w:w="705" w:type="pct"/>
            <w:tcBorders>
              <w:top w:val="dotted" w:sz="4" w:space="0" w:color="auto"/>
              <w:left w:val="dotted" w:sz="4" w:space="0" w:color="auto"/>
              <w:bottom w:val="dotted" w:sz="4" w:space="0" w:color="auto"/>
              <w:right w:val="dotted" w:sz="4" w:space="0" w:color="auto"/>
            </w:tcBorders>
          </w:tcPr>
          <w:p w14:paraId="613163B3" w14:textId="099FE604" w:rsidR="00016545" w:rsidRPr="00FF2FF6" w:rsidRDefault="00016545" w:rsidP="00016545">
            <w:pPr>
              <w:jc w:val="right"/>
              <w:rPr>
                <w:rFonts w:asciiTheme="minorHAnsi" w:hAnsiTheme="minorHAnsi" w:cstheme="minorHAnsi"/>
                <w:sz w:val="10"/>
                <w:szCs w:val="10"/>
              </w:rPr>
            </w:pPr>
            <w:r w:rsidRPr="00FF2FF6">
              <w:rPr>
                <w:rFonts w:ascii="Calibri" w:hAnsi="Calibri"/>
                <w:color w:val="000000"/>
                <w:sz w:val="10"/>
                <w:szCs w:val="10"/>
              </w:rPr>
              <w:t>$3,301.20</w:t>
            </w:r>
          </w:p>
        </w:tc>
      </w:tr>
      <w:tr w:rsidR="002B0FFB" w:rsidRPr="00A40975" w14:paraId="2D9CDB25" w14:textId="3ECAA777"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7F87471C" w14:textId="5544E52D"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5</w:t>
            </w:r>
          </w:p>
        </w:tc>
      </w:tr>
      <w:tr w:rsidR="001A7494" w:rsidRPr="00A40975" w14:paraId="43744083" w14:textId="03BFF6E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58FF28E"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24</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E5922CE" w14:textId="77777777" w:rsidR="001A7494" w:rsidRPr="00FF2FF6" w:rsidRDefault="001A7494" w:rsidP="001A7494">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C98FDFF" w14:textId="77777777" w:rsidR="001A7494" w:rsidRPr="00FF2FF6" w:rsidRDefault="001A7494" w:rsidP="001A7494">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454EC38"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2.28</w:t>
            </w:r>
          </w:p>
          <w:p w14:paraId="48F6C5E2"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1.85</w:t>
            </w:r>
          </w:p>
          <w:p w14:paraId="3E124904" w14:textId="77777777" w:rsidR="001A7494" w:rsidRPr="00FF2FF6" w:rsidRDefault="001A7494" w:rsidP="001A7494">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8.44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E87F717"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11F28FD"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47FA7A96" w14:textId="2188C140"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$2,658.60</w:t>
            </w:r>
          </w:p>
        </w:tc>
        <w:tc>
          <w:tcPr>
            <w:tcW w:w="705" w:type="pct"/>
            <w:tcBorders>
              <w:top w:val="dotted" w:sz="4" w:space="0" w:color="auto"/>
              <w:left w:val="dotted" w:sz="4" w:space="0" w:color="auto"/>
              <w:bottom w:val="dotted" w:sz="4" w:space="0" w:color="auto"/>
              <w:right w:val="dotted" w:sz="4" w:space="0" w:color="auto"/>
            </w:tcBorders>
          </w:tcPr>
          <w:p w14:paraId="7670E8BE" w14:textId="0CFD0685"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$5,317.20</w:t>
            </w:r>
          </w:p>
        </w:tc>
      </w:tr>
      <w:tr w:rsidR="001A7494" w:rsidRPr="00A40975" w14:paraId="712DC061" w14:textId="649DAA85"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DDBA9D2"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25</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4F0EBB06" w14:textId="77777777" w:rsidR="001A7494" w:rsidRPr="00FF2FF6" w:rsidRDefault="001A7494" w:rsidP="001A7494">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329B7F0" w14:textId="77777777" w:rsidR="001A7494" w:rsidRPr="00FF2FF6" w:rsidRDefault="001A7494" w:rsidP="001A7494">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2823519"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2.85</w:t>
            </w:r>
          </w:p>
          <w:p w14:paraId="083BE1CB"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7C51EDE7" w14:textId="77777777" w:rsidR="001A7494" w:rsidRPr="00FF2FF6" w:rsidRDefault="001A7494" w:rsidP="001A7494">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10.49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E20A9DB"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62128F9"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2ACF804E" w14:textId="47AD344C"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$3,301.20</w:t>
            </w:r>
          </w:p>
        </w:tc>
        <w:tc>
          <w:tcPr>
            <w:tcW w:w="705" w:type="pct"/>
            <w:tcBorders>
              <w:top w:val="dotted" w:sz="4" w:space="0" w:color="auto"/>
              <w:left w:val="dotted" w:sz="4" w:space="0" w:color="auto"/>
              <w:bottom w:val="dotted" w:sz="4" w:space="0" w:color="auto"/>
              <w:right w:val="dotted" w:sz="4" w:space="0" w:color="auto"/>
            </w:tcBorders>
          </w:tcPr>
          <w:p w14:paraId="0FA3A6EE" w14:textId="7F927C7A"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$6,602.40</w:t>
            </w:r>
          </w:p>
        </w:tc>
      </w:tr>
      <w:tr w:rsidR="002B0FFB" w:rsidRPr="00A40975" w14:paraId="6DC449EF" w14:textId="1447C08C"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1FB2644C" w14:textId="7F49BEA6"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4</w:t>
            </w:r>
          </w:p>
        </w:tc>
      </w:tr>
      <w:tr w:rsidR="001A7494" w:rsidRPr="00A40975" w14:paraId="71A665C7" w14:textId="19BE7C3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E5546F8"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26</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48906D49" w14:textId="77777777" w:rsidR="001A7494" w:rsidRPr="00FF2FF6" w:rsidRDefault="001A7494" w:rsidP="001A7494">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7BD7783" w14:textId="77777777" w:rsidR="001A7494" w:rsidRPr="00FF2FF6" w:rsidRDefault="001A7494" w:rsidP="001A7494">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A9ECF4E"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2.28</w:t>
            </w:r>
          </w:p>
          <w:p w14:paraId="6983C0B2"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1.85</w:t>
            </w:r>
          </w:p>
          <w:p w14:paraId="7E8452F0" w14:textId="77777777" w:rsidR="001A7494" w:rsidRPr="00FF2FF6" w:rsidRDefault="001A7494" w:rsidP="001A7494">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8.44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56EBF11"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4A4CF02"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3</w:t>
            </w:r>
          </w:p>
        </w:tc>
        <w:tc>
          <w:tcPr>
            <w:tcW w:w="675" w:type="pct"/>
            <w:tcBorders>
              <w:top w:val="dotted" w:sz="4" w:space="0" w:color="auto"/>
              <w:left w:val="dotted" w:sz="4" w:space="0" w:color="auto"/>
              <w:bottom w:val="dotted" w:sz="4" w:space="0" w:color="auto"/>
              <w:right w:val="dotted" w:sz="4" w:space="0" w:color="auto"/>
            </w:tcBorders>
          </w:tcPr>
          <w:p w14:paraId="1212199D" w14:textId="74D4F573"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$2,658.60</w:t>
            </w:r>
          </w:p>
        </w:tc>
        <w:tc>
          <w:tcPr>
            <w:tcW w:w="705" w:type="pct"/>
            <w:tcBorders>
              <w:top w:val="dotted" w:sz="4" w:space="0" w:color="auto"/>
              <w:left w:val="dotted" w:sz="4" w:space="0" w:color="auto"/>
              <w:bottom w:val="dotted" w:sz="4" w:space="0" w:color="auto"/>
              <w:right w:val="dotted" w:sz="4" w:space="0" w:color="auto"/>
            </w:tcBorders>
          </w:tcPr>
          <w:p w14:paraId="3BB13F0D" w14:textId="2E929720"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$7,975.80</w:t>
            </w:r>
          </w:p>
        </w:tc>
      </w:tr>
      <w:tr w:rsidR="001A7494" w:rsidRPr="00A40975" w14:paraId="1143923B" w14:textId="19CC981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79B6C6C"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27</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409B18B7" w14:textId="77777777" w:rsidR="001A7494" w:rsidRPr="00FF2FF6" w:rsidRDefault="001A7494" w:rsidP="001A7494">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9100823" w14:textId="77777777" w:rsidR="001A7494" w:rsidRPr="00FF2FF6" w:rsidRDefault="001A7494" w:rsidP="001A7494">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714F086"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2.86</w:t>
            </w:r>
          </w:p>
          <w:p w14:paraId="195BF4F0"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77D04DC3" w14:textId="77777777" w:rsidR="001A7494" w:rsidRPr="00FF2FF6" w:rsidRDefault="001A7494" w:rsidP="001A7494">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10.52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D4422FC"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9FEDBD1"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F72B985" w14:textId="003AA232"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$3,313.80</w:t>
            </w:r>
          </w:p>
        </w:tc>
        <w:tc>
          <w:tcPr>
            <w:tcW w:w="705" w:type="pct"/>
            <w:tcBorders>
              <w:top w:val="dotted" w:sz="4" w:space="0" w:color="auto"/>
              <w:left w:val="dotted" w:sz="4" w:space="0" w:color="auto"/>
              <w:bottom w:val="dotted" w:sz="4" w:space="0" w:color="auto"/>
              <w:right w:val="dotted" w:sz="4" w:space="0" w:color="auto"/>
            </w:tcBorders>
          </w:tcPr>
          <w:p w14:paraId="58F44176" w14:textId="44679B24"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$6,627.60</w:t>
            </w:r>
          </w:p>
        </w:tc>
      </w:tr>
      <w:tr w:rsidR="002B0FFB" w:rsidRPr="00A40975" w14:paraId="06531DEB" w14:textId="2D803D29"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2BB719F3" w14:textId="660B5A05"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3</w:t>
            </w:r>
          </w:p>
        </w:tc>
      </w:tr>
      <w:tr w:rsidR="001A7494" w:rsidRPr="00A40975" w14:paraId="3250700C" w14:textId="2A6B40C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DAF83BB"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28</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115D8217" w14:textId="77777777" w:rsidR="001A7494" w:rsidRPr="00FF2FF6" w:rsidRDefault="001A7494" w:rsidP="001A7494">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B546813" w14:textId="77777777" w:rsidR="001A7494" w:rsidRPr="00FF2FF6" w:rsidRDefault="001A7494" w:rsidP="001A7494">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02971D4"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2.28</w:t>
            </w:r>
          </w:p>
          <w:p w14:paraId="51008C16"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1.85</w:t>
            </w:r>
          </w:p>
          <w:p w14:paraId="1D0AF912" w14:textId="77777777" w:rsidR="001A7494" w:rsidRPr="00FF2FF6" w:rsidRDefault="001A7494" w:rsidP="001A7494">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8.44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901D791"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6B7C012"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703332E8" w14:textId="74D2F8AB"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$2,658.60</w:t>
            </w:r>
          </w:p>
        </w:tc>
        <w:tc>
          <w:tcPr>
            <w:tcW w:w="705" w:type="pct"/>
            <w:tcBorders>
              <w:top w:val="dotted" w:sz="4" w:space="0" w:color="auto"/>
              <w:left w:val="dotted" w:sz="4" w:space="0" w:color="auto"/>
              <w:bottom w:val="dotted" w:sz="4" w:space="0" w:color="auto"/>
              <w:right w:val="dotted" w:sz="4" w:space="0" w:color="auto"/>
            </w:tcBorders>
          </w:tcPr>
          <w:p w14:paraId="6FA06F99" w14:textId="3567A7DE"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$5,317.20</w:t>
            </w:r>
          </w:p>
        </w:tc>
      </w:tr>
      <w:tr w:rsidR="001A7494" w:rsidRPr="00A40975" w14:paraId="43486A56" w14:textId="78E63CF6"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2E7395A"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29</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0B9005FE" w14:textId="77777777" w:rsidR="001A7494" w:rsidRPr="00FF2FF6" w:rsidRDefault="001A7494" w:rsidP="001A7494">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F42A203" w14:textId="77777777" w:rsidR="001A7494" w:rsidRPr="00FF2FF6" w:rsidRDefault="001A7494" w:rsidP="001A7494">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A4E2488"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12DC4E46"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1.84</w:t>
            </w:r>
          </w:p>
          <w:p w14:paraId="28B3973E" w14:textId="77777777" w:rsidR="001A7494" w:rsidRPr="00FF2FF6" w:rsidRDefault="001A7494" w:rsidP="001A7494">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10.49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CBDE7C3"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C70ED31"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4520D79F" w14:textId="5FB14136"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$3,301.20</w:t>
            </w:r>
          </w:p>
        </w:tc>
        <w:tc>
          <w:tcPr>
            <w:tcW w:w="705" w:type="pct"/>
            <w:tcBorders>
              <w:top w:val="dotted" w:sz="4" w:space="0" w:color="auto"/>
              <w:left w:val="dotted" w:sz="4" w:space="0" w:color="auto"/>
              <w:bottom w:val="dotted" w:sz="4" w:space="0" w:color="auto"/>
              <w:right w:val="dotted" w:sz="4" w:space="0" w:color="auto"/>
            </w:tcBorders>
          </w:tcPr>
          <w:p w14:paraId="33BD974A" w14:textId="0EDC2B52"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$6,602.40</w:t>
            </w:r>
          </w:p>
        </w:tc>
      </w:tr>
      <w:tr w:rsidR="002B0FFB" w:rsidRPr="00A40975" w14:paraId="236CF322" w14:textId="0B61B758"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3EC36D0E" w14:textId="571B242D"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2</w:t>
            </w:r>
          </w:p>
        </w:tc>
      </w:tr>
      <w:tr w:rsidR="001A7494" w:rsidRPr="00A40975" w14:paraId="10575846" w14:textId="6A3B93D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5B82A5B"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 xml:space="preserve">30 </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53DB815" w14:textId="77777777" w:rsidR="001A7494" w:rsidRPr="00FF2FF6" w:rsidRDefault="001A7494" w:rsidP="001A7494">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BCBBAFF" w14:textId="77777777" w:rsidR="001A7494" w:rsidRPr="00FF2FF6" w:rsidRDefault="001A7494" w:rsidP="001A7494">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1D19968"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2.29</w:t>
            </w:r>
          </w:p>
          <w:p w14:paraId="40F723A4"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1.82</w:t>
            </w:r>
          </w:p>
          <w:p w14:paraId="641F23E4" w14:textId="77777777" w:rsidR="001A7494" w:rsidRPr="00FF2FF6" w:rsidRDefault="001A7494" w:rsidP="001A7494">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8.34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9B0CF73"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F133EA7"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6AF69A2" w14:textId="22119186"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$2,627.10</w:t>
            </w:r>
          </w:p>
        </w:tc>
        <w:tc>
          <w:tcPr>
            <w:tcW w:w="705" w:type="pct"/>
            <w:tcBorders>
              <w:top w:val="dotted" w:sz="4" w:space="0" w:color="auto"/>
              <w:left w:val="dotted" w:sz="4" w:space="0" w:color="auto"/>
              <w:bottom w:val="dotted" w:sz="4" w:space="0" w:color="auto"/>
              <w:right w:val="dotted" w:sz="4" w:space="0" w:color="auto"/>
            </w:tcBorders>
          </w:tcPr>
          <w:p w14:paraId="0AA48711" w14:textId="3A44140D"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$5,254.20</w:t>
            </w:r>
          </w:p>
        </w:tc>
      </w:tr>
      <w:tr w:rsidR="001A7494" w:rsidRPr="00A40975" w14:paraId="018B5C62" w14:textId="64DE3B5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1E23379"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31</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5DDD6BB7" w14:textId="77777777" w:rsidR="001A7494" w:rsidRPr="00FF2FF6" w:rsidRDefault="001A7494" w:rsidP="001A7494">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27A459E" w14:textId="77777777" w:rsidR="001A7494" w:rsidRPr="00FF2FF6" w:rsidRDefault="001A7494" w:rsidP="001A7494">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7CD8BB9"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2376236E" w14:textId="77777777" w:rsidR="001A7494" w:rsidRPr="00FF2FF6" w:rsidRDefault="001A7494" w:rsidP="001A7494">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1.85</w:t>
            </w:r>
          </w:p>
          <w:p w14:paraId="063A0A1B" w14:textId="77777777" w:rsidR="001A7494" w:rsidRPr="00FF2FF6" w:rsidRDefault="001A7494" w:rsidP="001A7494">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10.55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BA26ACC"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0E80EC5" w14:textId="77777777" w:rsidR="001A7494" w:rsidRPr="00FF2FF6" w:rsidRDefault="001A7494" w:rsidP="001A7494">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ECE0991" w14:textId="0C47E0ED"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$3,320.10</w:t>
            </w:r>
          </w:p>
        </w:tc>
        <w:tc>
          <w:tcPr>
            <w:tcW w:w="705" w:type="pct"/>
            <w:tcBorders>
              <w:top w:val="dotted" w:sz="4" w:space="0" w:color="auto"/>
              <w:left w:val="dotted" w:sz="4" w:space="0" w:color="auto"/>
              <w:bottom w:val="dotted" w:sz="4" w:space="0" w:color="auto"/>
              <w:right w:val="dotted" w:sz="4" w:space="0" w:color="auto"/>
            </w:tcBorders>
          </w:tcPr>
          <w:p w14:paraId="3C9854B9" w14:textId="76A00B17" w:rsidR="001A7494" w:rsidRPr="00FF2FF6" w:rsidRDefault="001A7494" w:rsidP="001A7494">
            <w:pPr>
              <w:jc w:val="right"/>
              <w:rPr>
                <w:rFonts w:asciiTheme="minorHAnsi" w:hAnsiTheme="minorHAnsi" w:cstheme="minorHAnsi"/>
                <w:sz w:val="10"/>
                <w:szCs w:val="10"/>
              </w:rPr>
            </w:pPr>
            <w:r w:rsidRPr="00FF2FF6">
              <w:rPr>
                <w:rFonts w:ascii="Calibri" w:hAnsi="Calibri"/>
                <w:color w:val="000000"/>
                <w:sz w:val="10"/>
                <w:szCs w:val="10"/>
              </w:rPr>
              <w:t>$6,640.20</w:t>
            </w:r>
          </w:p>
        </w:tc>
      </w:tr>
      <w:tr w:rsidR="002B0FFB" w:rsidRPr="00A40975" w14:paraId="42BB5C0D" w14:textId="3AF7134D"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33AC3F80" w14:textId="4F932A39"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1</w:t>
            </w:r>
          </w:p>
        </w:tc>
      </w:tr>
      <w:tr w:rsidR="00BE15D9" w:rsidRPr="00A40975" w14:paraId="1C2B0564" w14:textId="720CD2C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8C72E60" w14:textId="77777777" w:rsidR="00BE15D9" w:rsidRPr="00FF2FF6" w:rsidRDefault="00BE15D9" w:rsidP="00BE15D9">
            <w:pPr>
              <w:jc w:val="center"/>
              <w:rPr>
                <w:rFonts w:asciiTheme="minorHAnsi" w:hAnsiTheme="minorHAnsi" w:cstheme="minorHAnsi"/>
                <w:sz w:val="10"/>
                <w:szCs w:val="10"/>
              </w:rPr>
            </w:pPr>
            <w:r w:rsidRPr="00FF2FF6">
              <w:rPr>
                <w:rFonts w:asciiTheme="minorHAnsi" w:hAnsiTheme="minorHAnsi" w:cstheme="minorHAnsi"/>
                <w:sz w:val="10"/>
                <w:szCs w:val="10"/>
              </w:rPr>
              <w:t>32</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7C4ACF92" w14:textId="77777777" w:rsidR="00BE15D9" w:rsidRPr="00FF2FF6" w:rsidRDefault="00BE15D9" w:rsidP="00BE15D9">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D0A04CE" w14:textId="77777777" w:rsidR="00BE15D9" w:rsidRPr="00FF2FF6" w:rsidRDefault="00BE15D9" w:rsidP="00BE15D9">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4673AE9" w14:textId="77777777" w:rsidR="00BE15D9" w:rsidRPr="00FF2FF6" w:rsidRDefault="00BE15D9" w:rsidP="00BE15D9">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2.28</w:t>
            </w:r>
          </w:p>
          <w:p w14:paraId="674BE1F2" w14:textId="77777777" w:rsidR="00BE15D9" w:rsidRPr="00FF2FF6" w:rsidRDefault="00BE15D9" w:rsidP="00BE15D9">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1.83</w:t>
            </w:r>
          </w:p>
          <w:p w14:paraId="6527F0EE" w14:textId="77777777" w:rsidR="00BE15D9" w:rsidRPr="00FF2FF6" w:rsidRDefault="00BE15D9" w:rsidP="00BE15D9">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8.34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852C981" w14:textId="77777777" w:rsidR="00BE15D9" w:rsidRPr="00FF2FF6" w:rsidRDefault="00BE15D9" w:rsidP="00BE15D9">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B093B0C" w14:textId="77777777" w:rsidR="00BE15D9" w:rsidRPr="00FF2FF6" w:rsidRDefault="00BE15D9" w:rsidP="00BE15D9">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60D29971" w14:textId="267C1233" w:rsidR="00BE15D9" w:rsidRPr="00FF2FF6" w:rsidRDefault="00BE15D9" w:rsidP="00BE15D9">
            <w:pPr>
              <w:jc w:val="right"/>
              <w:rPr>
                <w:rFonts w:asciiTheme="minorHAnsi" w:hAnsiTheme="minorHAnsi" w:cstheme="minorHAnsi"/>
                <w:sz w:val="10"/>
                <w:szCs w:val="10"/>
              </w:rPr>
            </w:pPr>
            <w:r w:rsidRPr="00FF2FF6">
              <w:rPr>
                <w:rFonts w:ascii="Calibri" w:hAnsi="Calibri"/>
                <w:color w:val="000000"/>
                <w:sz w:val="10"/>
                <w:szCs w:val="10"/>
              </w:rPr>
              <w:t>$2,627.10</w:t>
            </w:r>
          </w:p>
        </w:tc>
        <w:tc>
          <w:tcPr>
            <w:tcW w:w="705" w:type="pct"/>
            <w:tcBorders>
              <w:top w:val="dotted" w:sz="4" w:space="0" w:color="auto"/>
              <w:left w:val="dotted" w:sz="4" w:space="0" w:color="auto"/>
              <w:bottom w:val="dotted" w:sz="4" w:space="0" w:color="auto"/>
              <w:right w:val="dotted" w:sz="4" w:space="0" w:color="auto"/>
            </w:tcBorders>
          </w:tcPr>
          <w:p w14:paraId="70FE64B2" w14:textId="3AEF1014" w:rsidR="00BE15D9" w:rsidRPr="00FF2FF6" w:rsidRDefault="00BE15D9" w:rsidP="00BE15D9">
            <w:pPr>
              <w:jc w:val="right"/>
              <w:rPr>
                <w:rFonts w:asciiTheme="minorHAnsi" w:hAnsiTheme="minorHAnsi" w:cstheme="minorHAnsi"/>
                <w:sz w:val="10"/>
                <w:szCs w:val="10"/>
              </w:rPr>
            </w:pPr>
            <w:r w:rsidRPr="00FF2FF6">
              <w:rPr>
                <w:rFonts w:ascii="Calibri" w:hAnsi="Calibri"/>
                <w:color w:val="000000"/>
                <w:sz w:val="10"/>
                <w:szCs w:val="10"/>
              </w:rPr>
              <w:t>$5,254.20</w:t>
            </w:r>
          </w:p>
        </w:tc>
      </w:tr>
      <w:tr w:rsidR="00BE15D9" w:rsidRPr="00A40975" w14:paraId="20056E45" w14:textId="6A69E33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97A927D" w14:textId="77777777" w:rsidR="00BE15D9" w:rsidRPr="00FF2FF6" w:rsidRDefault="00BE15D9" w:rsidP="00BE15D9">
            <w:pPr>
              <w:jc w:val="center"/>
              <w:rPr>
                <w:rFonts w:asciiTheme="minorHAnsi" w:hAnsiTheme="minorHAnsi" w:cstheme="minorHAnsi"/>
                <w:sz w:val="10"/>
                <w:szCs w:val="10"/>
              </w:rPr>
            </w:pPr>
            <w:r w:rsidRPr="00FF2FF6">
              <w:rPr>
                <w:rFonts w:asciiTheme="minorHAnsi" w:hAnsiTheme="minorHAnsi" w:cstheme="minorHAnsi"/>
                <w:sz w:val="10"/>
                <w:szCs w:val="10"/>
              </w:rPr>
              <w:t>33</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E5291FD" w14:textId="77777777" w:rsidR="00BE15D9" w:rsidRPr="00FF2FF6" w:rsidRDefault="00BE15D9" w:rsidP="00BE15D9">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0B762D0" w14:textId="77777777" w:rsidR="00BE15D9" w:rsidRPr="00FF2FF6" w:rsidRDefault="00BE15D9" w:rsidP="00BE15D9">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6569F7B" w14:textId="77777777" w:rsidR="00BE15D9" w:rsidRPr="00FF2FF6" w:rsidRDefault="00BE15D9" w:rsidP="00BE15D9">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4430E3F6" w14:textId="77777777" w:rsidR="00BE15D9" w:rsidRPr="00FF2FF6" w:rsidRDefault="00BE15D9" w:rsidP="00BE15D9">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1.85</w:t>
            </w:r>
          </w:p>
          <w:p w14:paraId="22A629A3" w14:textId="77777777" w:rsidR="00BE15D9" w:rsidRPr="00FF2FF6" w:rsidRDefault="00BE15D9" w:rsidP="00BE15D9">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10.55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B9820D0" w14:textId="77777777" w:rsidR="00BE15D9" w:rsidRPr="00FF2FF6" w:rsidRDefault="00BE15D9" w:rsidP="00BE15D9">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62FBA27" w14:textId="77777777" w:rsidR="00BE15D9" w:rsidRPr="00FF2FF6" w:rsidRDefault="00BE15D9" w:rsidP="00BE15D9">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D0D4B4F" w14:textId="7FB7407E" w:rsidR="00BE15D9" w:rsidRPr="00FF2FF6" w:rsidRDefault="00BE15D9" w:rsidP="00BE15D9">
            <w:pPr>
              <w:jc w:val="right"/>
              <w:rPr>
                <w:rFonts w:asciiTheme="minorHAnsi" w:hAnsiTheme="minorHAnsi" w:cstheme="minorHAnsi"/>
                <w:sz w:val="10"/>
                <w:szCs w:val="10"/>
              </w:rPr>
            </w:pPr>
            <w:r w:rsidRPr="00FF2FF6">
              <w:rPr>
                <w:rFonts w:ascii="Calibri" w:hAnsi="Calibri"/>
                <w:color w:val="000000"/>
                <w:sz w:val="10"/>
                <w:szCs w:val="10"/>
              </w:rPr>
              <w:t>$3,320.10</w:t>
            </w:r>
          </w:p>
        </w:tc>
        <w:tc>
          <w:tcPr>
            <w:tcW w:w="705" w:type="pct"/>
            <w:tcBorders>
              <w:top w:val="dotted" w:sz="4" w:space="0" w:color="auto"/>
              <w:left w:val="dotted" w:sz="4" w:space="0" w:color="auto"/>
              <w:bottom w:val="dotted" w:sz="4" w:space="0" w:color="auto"/>
              <w:right w:val="dotted" w:sz="4" w:space="0" w:color="auto"/>
            </w:tcBorders>
          </w:tcPr>
          <w:p w14:paraId="7B3DC99B" w14:textId="000C8DE1" w:rsidR="00BE15D9" w:rsidRPr="00FF2FF6" w:rsidRDefault="00BE15D9" w:rsidP="00BE15D9">
            <w:pPr>
              <w:jc w:val="right"/>
              <w:rPr>
                <w:rFonts w:asciiTheme="minorHAnsi" w:hAnsiTheme="minorHAnsi" w:cstheme="minorHAnsi"/>
                <w:sz w:val="10"/>
                <w:szCs w:val="10"/>
              </w:rPr>
            </w:pPr>
            <w:r w:rsidRPr="00FF2FF6">
              <w:rPr>
                <w:rFonts w:ascii="Calibri" w:hAnsi="Calibri"/>
                <w:color w:val="000000"/>
                <w:sz w:val="10"/>
                <w:szCs w:val="10"/>
              </w:rPr>
              <w:t>$6,640.20</w:t>
            </w:r>
          </w:p>
        </w:tc>
      </w:tr>
      <w:tr w:rsidR="002B0FFB" w:rsidRPr="00A40975" w14:paraId="17CE96A7" w14:textId="0C6C345A"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2E2109AF" w14:textId="4B38B220"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Oficina 17</w:t>
            </w:r>
          </w:p>
        </w:tc>
      </w:tr>
      <w:tr w:rsidR="00F67703" w:rsidRPr="00A40975" w14:paraId="08117DCB" w14:textId="447D3FC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B763BE3"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34</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31E46EA6"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2375A176"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color w:val="000000"/>
                <w:sz w:val="10"/>
                <w:szCs w:val="10"/>
                <w:lang w:val="es-MX" w:eastAsia="es-MX"/>
              </w:rPr>
              <w:t>CUBICULO 18</w:t>
            </w:r>
          </w:p>
          <w:p w14:paraId="72BFE675"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1.30</w:t>
            </w:r>
          </w:p>
          <w:p w14:paraId="46F9185B"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5D282CA7" w14:textId="77777777" w:rsidR="00F67703" w:rsidRPr="00FF2FF6" w:rsidRDefault="00F67703" w:rsidP="00F6770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1.43</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945FB73"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CCC637D"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810ECFC" w14:textId="40BD046F" w:rsidR="00F67703" w:rsidRPr="00FF2FF6" w:rsidRDefault="00F67703" w:rsidP="00F67703">
            <w:pPr>
              <w:jc w:val="right"/>
              <w:rPr>
                <w:rFonts w:asciiTheme="minorHAnsi" w:hAnsiTheme="minorHAnsi" w:cstheme="minorHAnsi"/>
                <w:sz w:val="10"/>
                <w:szCs w:val="10"/>
              </w:rPr>
            </w:pPr>
            <w:r w:rsidRPr="00FF2FF6">
              <w:rPr>
                <w:rFonts w:ascii="Calibri" w:hAnsi="Calibri"/>
                <w:color w:val="000000"/>
                <w:sz w:val="10"/>
                <w:szCs w:val="10"/>
              </w:rPr>
              <w:t>$900.90</w:t>
            </w:r>
          </w:p>
        </w:tc>
        <w:tc>
          <w:tcPr>
            <w:tcW w:w="705" w:type="pct"/>
            <w:tcBorders>
              <w:top w:val="dotted" w:sz="4" w:space="0" w:color="auto"/>
              <w:left w:val="dotted" w:sz="4" w:space="0" w:color="auto"/>
              <w:bottom w:val="dotted" w:sz="4" w:space="0" w:color="auto"/>
              <w:right w:val="dotted" w:sz="4" w:space="0" w:color="auto"/>
            </w:tcBorders>
          </w:tcPr>
          <w:p w14:paraId="1403F6BB" w14:textId="32B27FBD" w:rsidR="00F67703" w:rsidRPr="00FF2FF6" w:rsidRDefault="00F67703" w:rsidP="00F67703">
            <w:pPr>
              <w:jc w:val="right"/>
              <w:rPr>
                <w:rFonts w:asciiTheme="minorHAnsi" w:hAnsiTheme="minorHAnsi" w:cstheme="minorHAnsi"/>
                <w:sz w:val="10"/>
                <w:szCs w:val="10"/>
              </w:rPr>
            </w:pPr>
            <w:r w:rsidRPr="00FF2FF6">
              <w:rPr>
                <w:rFonts w:ascii="Calibri" w:hAnsi="Calibri"/>
                <w:color w:val="000000"/>
                <w:sz w:val="10"/>
                <w:szCs w:val="10"/>
              </w:rPr>
              <w:t>$900.90</w:t>
            </w:r>
          </w:p>
        </w:tc>
      </w:tr>
      <w:tr w:rsidR="00F67703" w:rsidRPr="00A40975" w14:paraId="7B4CF85F" w14:textId="771D241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2137DE2"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35</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60D11639"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504E81B7"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Área:</w:t>
            </w:r>
            <w:r w:rsidRPr="00FF2FF6">
              <w:rPr>
                <w:rFonts w:asciiTheme="minorHAnsi" w:hAnsiTheme="minorHAnsi" w:cstheme="minorHAnsi"/>
                <w:color w:val="000000"/>
                <w:sz w:val="10"/>
                <w:szCs w:val="10"/>
                <w:lang w:val="es-MX" w:eastAsia="es-MX"/>
              </w:rPr>
              <w:t xml:space="preserve"> CUBICULO 19</w:t>
            </w:r>
          </w:p>
          <w:p w14:paraId="6ED330BB"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37015B50"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4A18DCC3" w14:textId="77777777" w:rsidR="00F67703" w:rsidRPr="00FF2FF6" w:rsidRDefault="00F67703" w:rsidP="00F6770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2.85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6D9F05E"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1E72395"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2783481" w14:textId="6CB3B11A" w:rsidR="00F67703" w:rsidRPr="00FF2FF6" w:rsidRDefault="00F67703" w:rsidP="00F67703">
            <w:pPr>
              <w:jc w:val="right"/>
              <w:rPr>
                <w:rFonts w:asciiTheme="minorHAnsi" w:hAnsiTheme="minorHAnsi" w:cstheme="minorHAnsi"/>
                <w:sz w:val="10"/>
                <w:szCs w:val="10"/>
              </w:rPr>
            </w:pPr>
            <w:r w:rsidRPr="00FF2FF6">
              <w:rPr>
                <w:rFonts w:ascii="Calibri" w:hAnsi="Calibri"/>
                <w:color w:val="000000"/>
                <w:sz w:val="10"/>
                <w:szCs w:val="10"/>
              </w:rPr>
              <w:t>$1,795.50</w:t>
            </w:r>
          </w:p>
        </w:tc>
        <w:tc>
          <w:tcPr>
            <w:tcW w:w="705" w:type="pct"/>
            <w:tcBorders>
              <w:top w:val="dotted" w:sz="4" w:space="0" w:color="auto"/>
              <w:left w:val="dotted" w:sz="4" w:space="0" w:color="auto"/>
              <w:bottom w:val="dotted" w:sz="4" w:space="0" w:color="auto"/>
              <w:right w:val="dotted" w:sz="4" w:space="0" w:color="auto"/>
            </w:tcBorders>
          </w:tcPr>
          <w:p w14:paraId="33FDB2F6" w14:textId="7FD6CC6A" w:rsidR="00F67703" w:rsidRPr="00FF2FF6" w:rsidRDefault="00F67703" w:rsidP="00F67703">
            <w:pPr>
              <w:jc w:val="right"/>
              <w:rPr>
                <w:rFonts w:asciiTheme="minorHAnsi" w:hAnsiTheme="minorHAnsi" w:cstheme="minorHAnsi"/>
                <w:sz w:val="10"/>
                <w:szCs w:val="10"/>
              </w:rPr>
            </w:pPr>
            <w:r w:rsidRPr="00FF2FF6">
              <w:rPr>
                <w:rFonts w:ascii="Calibri" w:hAnsi="Calibri"/>
                <w:color w:val="000000"/>
                <w:sz w:val="10"/>
                <w:szCs w:val="10"/>
              </w:rPr>
              <w:t>$1,795.50</w:t>
            </w:r>
          </w:p>
        </w:tc>
      </w:tr>
      <w:tr w:rsidR="00F67703" w:rsidRPr="00A40975" w14:paraId="5EF114C1" w14:textId="26C75AEA"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2E14E45"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36</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8848D5A"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002F78D6"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color w:val="000000"/>
                <w:sz w:val="10"/>
                <w:szCs w:val="10"/>
                <w:lang w:val="es-MX" w:eastAsia="es-MX"/>
              </w:rPr>
              <w:t>CUBICULO 20</w:t>
            </w:r>
          </w:p>
          <w:p w14:paraId="383B53A1"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2.74</w:t>
            </w:r>
          </w:p>
          <w:p w14:paraId="57040F92"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51D63239" w14:textId="77777777" w:rsidR="00F67703" w:rsidRPr="00FF2FF6" w:rsidRDefault="00F67703" w:rsidP="00F6770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2.74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1519AE9"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2B0AD31"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29B5FB04" w14:textId="687126E5" w:rsidR="00F67703" w:rsidRPr="00FF2FF6" w:rsidRDefault="00F67703" w:rsidP="00F67703">
            <w:pPr>
              <w:jc w:val="right"/>
              <w:rPr>
                <w:rFonts w:asciiTheme="minorHAnsi" w:hAnsiTheme="minorHAnsi" w:cstheme="minorHAnsi"/>
                <w:sz w:val="10"/>
                <w:szCs w:val="10"/>
              </w:rPr>
            </w:pPr>
            <w:r w:rsidRPr="00FF2FF6">
              <w:rPr>
                <w:rFonts w:ascii="Calibri" w:hAnsi="Calibri"/>
                <w:color w:val="000000"/>
                <w:sz w:val="10"/>
                <w:szCs w:val="10"/>
              </w:rPr>
              <w:t>$1,726.20</w:t>
            </w:r>
          </w:p>
        </w:tc>
        <w:tc>
          <w:tcPr>
            <w:tcW w:w="705" w:type="pct"/>
            <w:tcBorders>
              <w:top w:val="dotted" w:sz="4" w:space="0" w:color="auto"/>
              <w:left w:val="dotted" w:sz="4" w:space="0" w:color="auto"/>
              <w:bottom w:val="dotted" w:sz="4" w:space="0" w:color="auto"/>
              <w:right w:val="dotted" w:sz="4" w:space="0" w:color="auto"/>
            </w:tcBorders>
          </w:tcPr>
          <w:p w14:paraId="48F78ACA" w14:textId="6514B8EA" w:rsidR="00F67703" w:rsidRPr="00FF2FF6" w:rsidRDefault="00F67703" w:rsidP="00F67703">
            <w:pPr>
              <w:jc w:val="right"/>
              <w:rPr>
                <w:rFonts w:asciiTheme="minorHAnsi" w:hAnsiTheme="minorHAnsi" w:cstheme="minorHAnsi"/>
                <w:sz w:val="10"/>
                <w:szCs w:val="10"/>
              </w:rPr>
            </w:pPr>
            <w:r w:rsidRPr="00FF2FF6">
              <w:rPr>
                <w:rFonts w:ascii="Calibri" w:hAnsi="Calibri"/>
                <w:color w:val="000000"/>
                <w:sz w:val="10"/>
                <w:szCs w:val="10"/>
              </w:rPr>
              <w:t>$1,726.20</w:t>
            </w:r>
          </w:p>
        </w:tc>
      </w:tr>
      <w:tr w:rsidR="00F67703" w:rsidRPr="00A40975" w14:paraId="0516BAF0" w14:textId="5B9441A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1B615CA"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37</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216ED2E2"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339CDC2E"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Área:</w:t>
            </w:r>
            <w:r w:rsidRPr="00FF2FF6">
              <w:rPr>
                <w:rFonts w:asciiTheme="minorHAnsi" w:hAnsiTheme="minorHAnsi" w:cstheme="minorHAnsi"/>
                <w:color w:val="000000"/>
                <w:sz w:val="10"/>
                <w:szCs w:val="10"/>
                <w:lang w:val="es-MX" w:eastAsia="es-MX"/>
              </w:rPr>
              <w:t xml:space="preserve"> ORIENTACIÓN</w:t>
            </w:r>
          </w:p>
          <w:p w14:paraId="23B78D68"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1.60</w:t>
            </w:r>
          </w:p>
          <w:p w14:paraId="53B88734" w14:textId="77777777" w:rsidR="00F67703" w:rsidRPr="00FF2FF6" w:rsidRDefault="00F67703" w:rsidP="00F677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2.10</w:t>
            </w:r>
          </w:p>
          <w:p w14:paraId="6927A71C" w14:textId="77777777" w:rsidR="00F67703" w:rsidRPr="00FF2FF6" w:rsidRDefault="00F67703" w:rsidP="00F6770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3.36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142D97B"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C9E0445" w14:textId="77777777" w:rsidR="00F67703" w:rsidRPr="00FF2FF6" w:rsidRDefault="00F67703" w:rsidP="00F6770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A32EBF7" w14:textId="0B05FE25" w:rsidR="00F67703" w:rsidRPr="00FF2FF6" w:rsidRDefault="00F67703" w:rsidP="00F67703">
            <w:pPr>
              <w:jc w:val="right"/>
              <w:rPr>
                <w:rFonts w:asciiTheme="minorHAnsi" w:hAnsiTheme="minorHAnsi" w:cstheme="minorHAnsi"/>
                <w:sz w:val="10"/>
                <w:szCs w:val="10"/>
              </w:rPr>
            </w:pPr>
            <w:r w:rsidRPr="00FF2FF6">
              <w:rPr>
                <w:rFonts w:ascii="Calibri" w:hAnsi="Calibri"/>
                <w:color w:val="000000"/>
                <w:sz w:val="10"/>
                <w:szCs w:val="10"/>
              </w:rPr>
              <w:t>$2,116.80</w:t>
            </w:r>
          </w:p>
        </w:tc>
        <w:tc>
          <w:tcPr>
            <w:tcW w:w="705" w:type="pct"/>
            <w:tcBorders>
              <w:top w:val="dotted" w:sz="4" w:space="0" w:color="auto"/>
              <w:left w:val="dotted" w:sz="4" w:space="0" w:color="auto"/>
              <w:bottom w:val="dotted" w:sz="4" w:space="0" w:color="auto"/>
              <w:right w:val="dotted" w:sz="4" w:space="0" w:color="auto"/>
            </w:tcBorders>
          </w:tcPr>
          <w:p w14:paraId="61A8389A" w14:textId="3AB80EA2" w:rsidR="00F67703" w:rsidRPr="00FF2FF6" w:rsidRDefault="00F67703" w:rsidP="00F67703">
            <w:pPr>
              <w:jc w:val="right"/>
              <w:rPr>
                <w:rFonts w:asciiTheme="minorHAnsi" w:hAnsiTheme="minorHAnsi" w:cstheme="minorHAnsi"/>
                <w:sz w:val="10"/>
                <w:szCs w:val="10"/>
              </w:rPr>
            </w:pPr>
            <w:r w:rsidRPr="00FF2FF6">
              <w:rPr>
                <w:rFonts w:ascii="Calibri" w:hAnsi="Calibri"/>
                <w:color w:val="000000"/>
                <w:sz w:val="10"/>
                <w:szCs w:val="10"/>
              </w:rPr>
              <w:t>$2,116.80</w:t>
            </w:r>
          </w:p>
        </w:tc>
      </w:tr>
      <w:tr w:rsidR="002B0FFB" w:rsidRPr="00A40975" w14:paraId="4253CAC2" w14:textId="0D9052FA"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74CBEAED" w14:textId="033F9D22"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12</w:t>
            </w:r>
          </w:p>
        </w:tc>
      </w:tr>
      <w:tr w:rsidR="00A06B47" w:rsidRPr="00A40975" w14:paraId="66AA7D09" w14:textId="4E00897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39639A3"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38</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552DEECA" w14:textId="77777777" w:rsidR="00A06B47" w:rsidRPr="00FF2FF6" w:rsidRDefault="00A06B47" w:rsidP="00A06B4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E2EADA6" w14:textId="77777777" w:rsidR="00A06B47" w:rsidRPr="00FF2FF6" w:rsidRDefault="00A06B47" w:rsidP="00A06B4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12</w:t>
            </w:r>
          </w:p>
          <w:p w14:paraId="3FC89338"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2.30</w:t>
            </w:r>
          </w:p>
          <w:p w14:paraId="0CC4A3FD"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6ED3CFD0"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9.20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ED85386"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C092A59"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62E974CA" w14:textId="353C3F84"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$2,898.00</w:t>
            </w:r>
          </w:p>
        </w:tc>
        <w:tc>
          <w:tcPr>
            <w:tcW w:w="705" w:type="pct"/>
            <w:tcBorders>
              <w:top w:val="dotted" w:sz="4" w:space="0" w:color="auto"/>
              <w:left w:val="dotted" w:sz="4" w:space="0" w:color="auto"/>
              <w:bottom w:val="dotted" w:sz="4" w:space="0" w:color="auto"/>
              <w:right w:val="dotted" w:sz="4" w:space="0" w:color="auto"/>
            </w:tcBorders>
          </w:tcPr>
          <w:p w14:paraId="05A5C44B" w14:textId="16CA6544"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$5,796.00</w:t>
            </w:r>
          </w:p>
        </w:tc>
      </w:tr>
      <w:tr w:rsidR="00A06B47" w:rsidRPr="00A40975" w14:paraId="27850519" w14:textId="4368179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58BA0E8"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39</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48A8A791"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093143DD"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Área</w:t>
            </w:r>
            <w:r w:rsidRPr="00FF2FF6">
              <w:rPr>
                <w:rFonts w:asciiTheme="minorHAnsi" w:hAnsiTheme="minorHAnsi" w:cstheme="minorHAnsi"/>
                <w:bCs/>
                <w:color w:val="000000"/>
                <w:sz w:val="10"/>
                <w:szCs w:val="10"/>
                <w:lang w:val="es-MX" w:eastAsia="es-MX"/>
              </w:rPr>
              <w:t>: aula 12, puerta</w:t>
            </w:r>
            <w:r w:rsidRPr="00FF2FF6">
              <w:rPr>
                <w:rFonts w:asciiTheme="minorHAnsi" w:hAnsiTheme="minorHAnsi" w:cstheme="minorHAnsi"/>
                <w:b/>
                <w:bCs/>
                <w:color w:val="000000"/>
                <w:sz w:val="10"/>
                <w:szCs w:val="10"/>
                <w:lang w:val="es-MX" w:eastAsia="es-MX"/>
              </w:rPr>
              <w:t xml:space="preserve"> </w:t>
            </w:r>
          </w:p>
          <w:p w14:paraId="42053520"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1.08</w:t>
            </w:r>
          </w:p>
          <w:p w14:paraId="5CD3DD2C"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46D8C4F0"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50810DE"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17BDAC9"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5C19465" w14:textId="0415DEA1"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$680.40</w:t>
            </w:r>
          </w:p>
        </w:tc>
        <w:tc>
          <w:tcPr>
            <w:tcW w:w="705" w:type="pct"/>
            <w:tcBorders>
              <w:top w:val="dotted" w:sz="4" w:space="0" w:color="auto"/>
              <w:left w:val="dotted" w:sz="4" w:space="0" w:color="auto"/>
              <w:bottom w:val="dotted" w:sz="4" w:space="0" w:color="auto"/>
              <w:right w:val="dotted" w:sz="4" w:space="0" w:color="auto"/>
            </w:tcBorders>
          </w:tcPr>
          <w:p w14:paraId="0B5E9584" w14:textId="6B0149E2"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$680.40</w:t>
            </w:r>
          </w:p>
        </w:tc>
      </w:tr>
      <w:tr w:rsidR="00A06B47" w:rsidRPr="00A40975" w14:paraId="6B50527D" w14:textId="469A944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5214CC6"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40</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598B26B6" w14:textId="77777777" w:rsidR="00A06B47" w:rsidRPr="00FF2FF6" w:rsidRDefault="00A06B47" w:rsidP="00A06B4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A590BB4" w14:textId="77777777" w:rsidR="00A06B47" w:rsidRPr="00FF2FF6" w:rsidRDefault="00A06B47" w:rsidP="00A06B4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12</w:t>
            </w:r>
          </w:p>
          <w:p w14:paraId="5522CE55"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335279D5"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7E18A9E1"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6.25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33A2436"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88BEEAE"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6AD4A675" w14:textId="5B70D64F"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$3,937.50</w:t>
            </w:r>
          </w:p>
        </w:tc>
        <w:tc>
          <w:tcPr>
            <w:tcW w:w="705" w:type="pct"/>
            <w:tcBorders>
              <w:top w:val="dotted" w:sz="4" w:space="0" w:color="auto"/>
              <w:left w:val="dotted" w:sz="4" w:space="0" w:color="auto"/>
              <w:bottom w:val="dotted" w:sz="4" w:space="0" w:color="auto"/>
              <w:right w:val="dotted" w:sz="4" w:space="0" w:color="auto"/>
            </w:tcBorders>
          </w:tcPr>
          <w:p w14:paraId="3336A7BB" w14:textId="6361B830"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$3,937.50</w:t>
            </w:r>
          </w:p>
        </w:tc>
      </w:tr>
      <w:tr w:rsidR="002B0FFB" w:rsidRPr="00A40975" w14:paraId="65FC8151" w14:textId="52CD7F28"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309413A6" w14:textId="22FBC06C"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13</w:t>
            </w:r>
          </w:p>
        </w:tc>
      </w:tr>
      <w:tr w:rsidR="00A06B47" w:rsidRPr="00A40975" w14:paraId="78E1A496" w14:textId="3BC2934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2F9F5EA"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41</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6A5BE4A7" w14:textId="77777777" w:rsidR="00A06B47" w:rsidRPr="00FF2FF6" w:rsidRDefault="00A06B47" w:rsidP="00A06B4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25FC1EB" w14:textId="77777777" w:rsidR="00A06B47" w:rsidRPr="00FF2FF6" w:rsidRDefault="00A06B47" w:rsidP="00A06B4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0E9F39C1"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2.55</w:t>
            </w:r>
          </w:p>
          <w:p w14:paraId="0D774B60"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1.95</w:t>
            </w:r>
          </w:p>
          <w:p w14:paraId="3493666F"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4.97</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5CD91E2"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A62519D"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AAFF149" w14:textId="6C75ADB3"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$3,131.10</w:t>
            </w:r>
          </w:p>
        </w:tc>
        <w:tc>
          <w:tcPr>
            <w:tcW w:w="705" w:type="pct"/>
            <w:tcBorders>
              <w:top w:val="dotted" w:sz="4" w:space="0" w:color="auto"/>
              <w:left w:val="dotted" w:sz="4" w:space="0" w:color="auto"/>
              <w:bottom w:val="dotted" w:sz="4" w:space="0" w:color="auto"/>
              <w:right w:val="dotted" w:sz="4" w:space="0" w:color="auto"/>
            </w:tcBorders>
          </w:tcPr>
          <w:p w14:paraId="3299120A" w14:textId="7A768DC9"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$3,131.10</w:t>
            </w:r>
          </w:p>
        </w:tc>
      </w:tr>
      <w:tr w:rsidR="00A06B47" w:rsidRPr="00A40975" w14:paraId="236FEC5B" w14:textId="3555DE27"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374034F"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42</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14AFA812" w14:textId="77777777" w:rsidR="00A06B47" w:rsidRPr="00FF2FF6" w:rsidRDefault="00A06B47" w:rsidP="00A06B4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1CF811F" w14:textId="77777777" w:rsidR="00A06B47" w:rsidRPr="00FF2FF6" w:rsidRDefault="00A06B47" w:rsidP="00A06B4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00996027"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2.53</w:t>
            </w:r>
          </w:p>
          <w:p w14:paraId="170A5C23"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lastRenderedPageBreak/>
              <w:t>Alto:</w:t>
            </w:r>
            <w:r w:rsidRPr="00FF2FF6">
              <w:rPr>
                <w:rFonts w:asciiTheme="minorHAnsi" w:hAnsiTheme="minorHAnsi" w:cstheme="minorHAnsi"/>
                <w:color w:val="000000"/>
                <w:sz w:val="10"/>
                <w:szCs w:val="10"/>
                <w:lang w:val="es-MX" w:eastAsia="es-MX"/>
              </w:rPr>
              <w:t xml:space="preserve"> 1.95</w:t>
            </w:r>
          </w:p>
          <w:p w14:paraId="037D6564"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4.93</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CA74E8E"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97DA000"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5275F9F9" w14:textId="3FF79AEC"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$3,105.90</w:t>
            </w:r>
          </w:p>
        </w:tc>
        <w:tc>
          <w:tcPr>
            <w:tcW w:w="705" w:type="pct"/>
            <w:tcBorders>
              <w:top w:val="dotted" w:sz="4" w:space="0" w:color="auto"/>
              <w:left w:val="dotted" w:sz="4" w:space="0" w:color="auto"/>
              <w:bottom w:val="dotted" w:sz="4" w:space="0" w:color="auto"/>
              <w:right w:val="dotted" w:sz="4" w:space="0" w:color="auto"/>
            </w:tcBorders>
          </w:tcPr>
          <w:p w14:paraId="3A3853D0" w14:textId="0D473C78"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$3,105.90</w:t>
            </w:r>
          </w:p>
        </w:tc>
      </w:tr>
      <w:tr w:rsidR="00A06B47" w:rsidRPr="00A40975" w14:paraId="3E143515" w14:textId="1DF41DA5"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7CB160F"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43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519FD5C" w14:textId="77777777" w:rsidR="00A06B47" w:rsidRPr="00FF2FF6" w:rsidRDefault="00A06B47" w:rsidP="00A06B4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119B04D" w14:textId="77777777" w:rsidR="00A06B47" w:rsidRPr="00FF2FF6" w:rsidRDefault="00A06B47" w:rsidP="00A06B4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418D59CE"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66BB19E3"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1.95</w:t>
            </w:r>
          </w:p>
          <w:p w14:paraId="32DD0271"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11.08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3B36EE2"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5B1B907"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E396A51" w14:textId="4CBF43D2"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$3,490.20</w:t>
            </w:r>
          </w:p>
        </w:tc>
        <w:tc>
          <w:tcPr>
            <w:tcW w:w="705" w:type="pct"/>
            <w:tcBorders>
              <w:top w:val="dotted" w:sz="4" w:space="0" w:color="auto"/>
              <w:left w:val="dotted" w:sz="4" w:space="0" w:color="auto"/>
              <w:bottom w:val="dotted" w:sz="4" w:space="0" w:color="auto"/>
              <w:right w:val="dotted" w:sz="4" w:space="0" w:color="auto"/>
            </w:tcBorders>
          </w:tcPr>
          <w:p w14:paraId="3921F691" w14:textId="0328068D"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$6,980.40</w:t>
            </w:r>
          </w:p>
        </w:tc>
      </w:tr>
      <w:tr w:rsidR="00A06B47" w:rsidRPr="00A40975" w14:paraId="3320A631" w14:textId="66FCF84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8454411"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44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4510710" w14:textId="77777777" w:rsidR="00A06B47" w:rsidRPr="00FF2FF6" w:rsidRDefault="00A06B47" w:rsidP="00A06B4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3889DD8" w14:textId="77777777" w:rsidR="00A06B47" w:rsidRPr="00FF2FF6" w:rsidRDefault="00A06B47" w:rsidP="00A06B4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1B1C47AE"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2.87</w:t>
            </w:r>
          </w:p>
          <w:p w14:paraId="26F69A61"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5D8D4F9B"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6.31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133DB62"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D73EB90"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49888DFC" w14:textId="79E47FCE"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$1,984.50</w:t>
            </w:r>
          </w:p>
        </w:tc>
        <w:tc>
          <w:tcPr>
            <w:tcW w:w="705" w:type="pct"/>
            <w:tcBorders>
              <w:top w:val="dotted" w:sz="4" w:space="0" w:color="auto"/>
              <w:left w:val="dotted" w:sz="4" w:space="0" w:color="auto"/>
              <w:bottom w:val="dotted" w:sz="4" w:space="0" w:color="auto"/>
              <w:right w:val="dotted" w:sz="4" w:space="0" w:color="auto"/>
            </w:tcBorders>
          </w:tcPr>
          <w:p w14:paraId="11CDD9AC" w14:textId="24C4657D"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$3,969.00</w:t>
            </w:r>
          </w:p>
        </w:tc>
      </w:tr>
      <w:tr w:rsidR="00A06B47" w:rsidRPr="00A40975" w14:paraId="2C05B1A7" w14:textId="21244419"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6946618"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45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61D545B" w14:textId="77777777" w:rsidR="00A06B47" w:rsidRPr="00FF2FF6" w:rsidRDefault="00A06B47" w:rsidP="00A06B4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E39CBED" w14:textId="77777777" w:rsidR="00A06B47" w:rsidRPr="00FF2FF6" w:rsidRDefault="00A06B47" w:rsidP="00A06B4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7A5104A8"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112C9EC4"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77D370E2"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6.25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59E8A56"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E2DBF03"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3D7E7843" w14:textId="58952EEB"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$1,965.60</w:t>
            </w:r>
          </w:p>
        </w:tc>
        <w:tc>
          <w:tcPr>
            <w:tcW w:w="705" w:type="pct"/>
            <w:tcBorders>
              <w:top w:val="dotted" w:sz="4" w:space="0" w:color="auto"/>
              <w:left w:val="dotted" w:sz="4" w:space="0" w:color="auto"/>
              <w:bottom w:val="dotted" w:sz="4" w:space="0" w:color="auto"/>
              <w:right w:val="dotted" w:sz="4" w:space="0" w:color="auto"/>
            </w:tcBorders>
          </w:tcPr>
          <w:p w14:paraId="075537CC" w14:textId="230AF30E"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$3,931.20</w:t>
            </w:r>
          </w:p>
        </w:tc>
      </w:tr>
      <w:tr w:rsidR="00A06B47" w:rsidRPr="00A40975" w14:paraId="45D3EAD2" w14:textId="6B4A2FE0"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17D2C28"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46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A13E839"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18C0CFEA"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aula 13 puerta</w:t>
            </w:r>
          </w:p>
          <w:p w14:paraId="37F50B7D"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1.08</w:t>
            </w:r>
          </w:p>
          <w:p w14:paraId="4EC69F30" w14:textId="77777777" w:rsidR="00A06B47" w:rsidRPr="00FF2FF6" w:rsidRDefault="00A06B47" w:rsidP="00A06B4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34D5DA0B" w14:textId="77777777" w:rsidR="00A06B47" w:rsidRPr="00FF2FF6" w:rsidRDefault="00A06B47" w:rsidP="00A06B4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B1A972A"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625DE75" w14:textId="77777777" w:rsidR="00A06B47" w:rsidRPr="00FF2FF6" w:rsidRDefault="00A06B47" w:rsidP="00A06B4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401A657" w14:textId="09FDB3A4"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$680.40</w:t>
            </w:r>
          </w:p>
        </w:tc>
        <w:tc>
          <w:tcPr>
            <w:tcW w:w="705" w:type="pct"/>
            <w:tcBorders>
              <w:top w:val="dotted" w:sz="4" w:space="0" w:color="auto"/>
              <w:left w:val="dotted" w:sz="4" w:space="0" w:color="auto"/>
              <w:bottom w:val="dotted" w:sz="4" w:space="0" w:color="auto"/>
              <w:right w:val="dotted" w:sz="4" w:space="0" w:color="auto"/>
            </w:tcBorders>
          </w:tcPr>
          <w:p w14:paraId="181B8902" w14:textId="322044E6" w:rsidR="00A06B47" w:rsidRPr="00FF2FF6" w:rsidRDefault="00A06B47" w:rsidP="00A06B47">
            <w:pPr>
              <w:jc w:val="right"/>
              <w:rPr>
                <w:rFonts w:asciiTheme="minorHAnsi" w:hAnsiTheme="minorHAnsi" w:cstheme="minorHAnsi"/>
                <w:sz w:val="10"/>
                <w:szCs w:val="10"/>
              </w:rPr>
            </w:pPr>
            <w:r w:rsidRPr="00FF2FF6">
              <w:rPr>
                <w:rFonts w:ascii="Calibri" w:hAnsi="Calibri"/>
                <w:color w:val="000000"/>
                <w:sz w:val="10"/>
                <w:szCs w:val="10"/>
              </w:rPr>
              <w:t>$680.40</w:t>
            </w:r>
          </w:p>
        </w:tc>
      </w:tr>
      <w:tr w:rsidR="002B0FFB" w:rsidRPr="00A40975" w14:paraId="6CC1190B" w14:textId="7363C31A"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5540B12F" w14:textId="6C3820EA"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 xml:space="preserve">Centro de Educación Media, Sala </w:t>
            </w:r>
            <w:proofErr w:type="spellStart"/>
            <w:r w:rsidRPr="00FF2FF6">
              <w:rPr>
                <w:rFonts w:asciiTheme="minorHAnsi" w:hAnsiTheme="minorHAnsi" w:cstheme="minorHAnsi"/>
                <w:b/>
                <w:sz w:val="10"/>
                <w:szCs w:val="10"/>
              </w:rPr>
              <w:t>Isóptica</w:t>
            </w:r>
            <w:proofErr w:type="spellEnd"/>
          </w:p>
        </w:tc>
      </w:tr>
      <w:tr w:rsidR="00681277" w:rsidRPr="00A40975" w14:paraId="66D3FBDC" w14:textId="2DDA31EA"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6EAB581"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47</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3541EF1B"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3D7E9F19"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3DAA5614"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2.26</w:t>
            </w:r>
          </w:p>
          <w:p w14:paraId="4AB5087E"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1.87</w:t>
            </w:r>
          </w:p>
          <w:p w14:paraId="1E13B1B4" w14:textId="77777777" w:rsidR="00681277" w:rsidRPr="00FF2FF6" w:rsidRDefault="00681277" w:rsidP="006812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8.45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494F764"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1E3AF97"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2300BAE" w14:textId="0BE33B79"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$2,658.60</w:t>
            </w:r>
          </w:p>
        </w:tc>
        <w:tc>
          <w:tcPr>
            <w:tcW w:w="705" w:type="pct"/>
            <w:tcBorders>
              <w:top w:val="dotted" w:sz="4" w:space="0" w:color="auto"/>
              <w:left w:val="dotted" w:sz="4" w:space="0" w:color="auto"/>
              <w:bottom w:val="dotted" w:sz="4" w:space="0" w:color="auto"/>
              <w:right w:val="dotted" w:sz="4" w:space="0" w:color="auto"/>
            </w:tcBorders>
          </w:tcPr>
          <w:p w14:paraId="26B9AFAE" w14:textId="24603996"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$5,317.20</w:t>
            </w:r>
          </w:p>
        </w:tc>
      </w:tr>
      <w:tr w:rsidR="00681277" w:rsidRPr="00A40975" w14:paraId="71F9ABCC" w14:textId="3C957F9A"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D72161D"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48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CC745A7"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13C7FFE5"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7AB0C111"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69EB90F3"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1.87</w:t>
            </w:r>
          </w:p>
          <w:p w14:paraId="0D24AA26" w14:textId="77777777" w:rsidR="00681277" w:rsidRPr="00FF2FF6" w:rsidRDefault="00681277" w:rsidP="006812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10.62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2A02E8C"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6269A48"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1D453074" w14:textId="53B8AE31"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$6,690.60</w:t>
            </w:r>
          </w:p>
        </w:tc>
        <w:tc>
          <w:tcPr>
            <w:tcW w:w="705" w:type="pct"/>
            <w:tcBorders>
              <w:top w:val="dotted" w:sz="4" w:space="0" w:color="auto"/>
              <w:left w:val="dotted" w:sz="4" w:space="0" w:color="auto"/>
              <w:bottom w:val="dotted" w:sz="4" w:space="0" w:color="auto"/>
              <w:right w:val="dotted" w:sz="4" w:space="0" w:color="auto"/>
            </w:tcBorders>
          </w:tcPr>
          <w:p w14:paraId="4E4D052B" w14:textId="57E4487D"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$13,381.20</w:t>
            </w:r>
          </w:p>
        </w:tc>
      </w:tr>
      <w:tr w:rsidR="00681277" w:rsidRPr="00A40975" w14:paraId="4C2A1574" w14:textId="7BCC34B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240A3AE"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49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4D3F358"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622B6C74"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36EC9727"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1.16</w:t>
            </w:r>
          </w:p>
          <w:p w14:paraId="2D6F740F"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27C42277" w14:textId="77777777" w:rsidR="00681277" w:rsidRPr="00FF2FF6" w:rsidRDefault="00681277" w:rsidP="006812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1.16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A6AFFDB"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5E6391E"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C6B2EAA" w14:textId="6C36EDB5"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$730.80</w:t>
            </w:r>
          </w:p>
        </w:tc>
        <w:tc>
          <w:tcPr>
            <w:tcW w:w="705" w:type="pct"/>
            <w:tcBorders>
              <w:top w:val="dotted" w:sz="4" w:space="0" w:color="auto"/>
              <w:left w:val="dotted" w:sz="4" w:space="0" w:color="auto"/>
              <w:bottom w:val="dotted" w:sz="4" w:space="0" w:color="auto"/>
              <w:right w:val="dotted" w:sz="4" w:space="0" w:color="auto"/>
            </w:tcBorders>
          </w:tcPr>
          <w:p w14:paraId="641002A3" w14:textId="43F96671"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$730.80</w:t>
            </w:r>
          </w:p>
        </w:tc>
      </w:tr>
      <w:tr w:rsidR="00681277" w:rsidRPr="00A40975" w14:paraId="0683C9EA" w14:textId="5542083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585F004"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50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E557A01"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30366D2E"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33073815"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2.22</w:t>
            </w:r>
          </w:p>
          <w:p w14:paraId="36FF4436"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79E8A980" w14:textId="77777777" w:rsidR="00681277" w:rsidRPr="00FF2FF6" w:rsidRDefault="00681277" w:rsidP="006812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2.22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DBB8431"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DCB2CD5"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B91CA62" w14:textId="7937615A"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$1,398.60</w:t>
            </w:r>
          </w:p>
        </w:tc>
        <w:tc>
          <w:tcPr>
            <w:tcW w:w="705" w:type="pct"/>
            <w:tcBorders>
              <w:top w:val="dotted" w:sz="4" w:space="0" w:color="auto"/>
              <w:left w:val="dotted" w:sz="4" w:space="0" w:color="auto"/>
              <w:bottom w:val="dotted" w:sz="4" w:space="0" w:color="auto"/>
              <w:right w:val="dotted" w:sz="4" w:space="0" w:color="auto"/>
            </w:tcBorders>
          </w:tcPr>
          <w:p w14:paraId="61433B57" w14:textId="4E79F34E"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$1,398.60</w:t>
            </w:r>
          </w:p>
        </w:tc>
      </w:tr>
      <w:tr w:rsidR="00681277" w:rsidRPr="00A40975" w14:paraId="0E7F70B9" w14:textId="6B486C5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8E5C404"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51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19D9528"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45701937"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78842C38"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1.11</w:t>
            </w:r>
          </w:p>
          <w:p w14:paraId="01A14700"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232D78C9" w14:textId="77777777" w:rsidR="00681277" w:rsidRPr="00FF2FF6" w:rsidRDefault="00681277" w:rsidP="006812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1.11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27F69D3"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D0B887A"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217C466" w14:textId="0D7D7C0B"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$699.30</w:t>
            </w:r>
          </w:p>
        </w:tc>
        <w:tc>
          <w:tcPr>
            <w:tcW w:w="705" w:type="pct"/>
            <w:tcBorders>
              <w:top w:val="dotted" w:sz="4" w:space="0" w:color="auto"/>
              <w:left w:val="dotted" w:sz="4" w:space="0" w:color="auto"/>
              <w:bottom w:val="dotted" w:sz="4" w:space="0" w:color="auto"/>
              <w:right w:val="dotted" w:sz="4" w:space="0" w:color="auto"/>
            </w:tcBorders>
          </w:tcPr>
          <w:p w14:paraId="54724457" w14:textId="540A5D2F"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$1,398.60</w:t>
            </w:r>
          </w:p>
        </w:tc>
      </w:tr>
      <w:tr w:rsidR="00681277" w:rsidRPr="00A40975" w14:paraId="2708EE96" w14:textId="3EB4908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A143479"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52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42DDE30"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6EB19986"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2E5B8B76"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1.14</w:t>
            </w:r>
          </w:p>
          <w:p w14:paraId="0902095C"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2E2DB995" w14:textId="77777777" w:rsidR="00681277" w:rsidRPr="00FF2FF6" w:rsidRDefault="00681277" w:rsidP="006812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1.14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B355495"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7FAAE99"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3</w:t>
            </w:r>
          </w:p>
        </w:tc>
        <w:tc>
          <w:tcPr>
            <w:tcW w:w="675" w:type="pct"/>
            <w:tcBorders>
              <w:top w:val="dotted" w:sz="4" w:space="0" w:color="auto"/>
              <w:left w:val="dotted" w:sz="4" w:space="0" w:color="auto"/>
              <w:bottom w:val="dotted" w:sz="4" w:space="0" w:color="auto"/>
              <w:right w:val="dotted" w:sz="4" w:space="0" w:color="auto"/>
            </w:tcBorders>
          </w:tcPr>
          <w:p w14:paraId="083BC125" w14:textId="6C584CCE"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$718.20</w:t>
            </w:r>
          </w:p>
        </w:tc>
        <w:tc>
          <w:tcPr>
            <w:tcW w:w="705" w:type="pct"/>
            <w:tcBorders>
              <w:top w:val="dotted" w:sz="4" w:space="0" w:color="auto"/>
              <w:left w:val="dotted" w:sz="4" w:space="0" w:color="auto"/>
              <w:bottom w:val="dotted" w:sz="4" w:space="0" w:color="auto"/>
              <w:right w:val="dotted" w:sz="4" w:space="0" w:color="auto"/>
            </w:tcBorders>
          </w:tcPr>
          <w:p w14:paraId="301A4DFC" w14:textId="706E787C"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$2,154.60</w:t>
            </w:r>
          </w:p>
        </w:tc>
      </w:tr>
      <w:tr w:rsidR="00681277" w:rsidRPr="00A40975" w14:paraId="506E8ABB" w14:textId="7C2E9170"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CB5C384"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53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41A5C53"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02548691"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7FBB14CE"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2.23</w:t>
            </w:r>
          </w:p>
          <w:p w14:paraId="471A2284" w14:textId="77777777" w:rsidR="00681277" w:rsidRPr="00FF2FF6" w:rsidRDefault="00681277" w:rsidP="006812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50AB004A" w14:textId="77777777" w:rsidR="00681277" w:rsidRPr="00FF2FF6" w:rsidRDefault="00681277" w:rsidP="006812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2.23</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B36E4A8"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3EEEFB4" w14:textId="77777777" w:rsidR="00681277" w:rsidRPr="00FF2FF6" w:rsidRDefault="00681277" w:rsidP="0068127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9499998" w14:textId="0371DD08"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$1,404.90</w:t>
            </w:r>
          </w:p>
        </w:tc>
        <w:tc>
          <w:tcPr>
            <w:tcW w:w="705" w:type="pct"/>
            <w:tcBorders>
              <w:top w:val="dotted" w:sz="4" w:space="0" w:color="auto"/>
              <w:left w:val="dotted" w:sz="4" w:space="0" w:color="auto"/>
              <w:bottom w:val="dotted" w:sz="4" w:space="0" w:color="auto"/>
              <w:right w:val="dotted" w:sz="4" w:space="0" w:color="auto"/>
            </w:tcBorders>
          </w:tcPr>
          <w:p w14:paraId="218E6E2D" w14:textId="27CA298B" w:rsidR="00681277" w:rsidRPr="00FF2FF6" w:rsidRDefault="00681277" w:rsidP="00681277">
            <w:pPr>
              <w:jc w:val="right"/>
              <w:rPr>
                <w:rFonts w:asciiTheme="minorHAnsi" w:hAnsiTheme="minorHAnsi" w:cstheme="minorHAnsi"/>
                <w:sz w:val="10"/>
                <w:szCs w:val="10"/>
              </w:rPr>
            </w:pPr>
            <w:r w:rsidRPr="00FF2FF6">
              <w:rPr>
                <w:rFonts w:ascii="Calibri" w:hAnsi="Calibri"/>
                <w:color w:val="000000"/>
                <w:sz w:val="10"/>
                <w:szCs w:val="10"/>
              </w:rPr>
              <w:t>$1,404.90</w:t>
            </w:r>
          </w:p>
        </w:tc>
      </w:tr>
      <w:tr w:rsidR="002B0FFB" w:rsidRPr="00A40975" w14:paraId="4381D253" w14:textId="70256AD1"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667FD626" w14:textId="5576E0A8"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Oficina 17</w:t>
            </w:r>
          </w:p>
        </w:tc>
      </w:tr>
      <w:tr w:rsidR="004E1C03" w:rsidRPr="00A40975" w14:paraId="60CE3770" w14:textId="5147645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66E9856"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54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BD70172"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425F42F6"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color w:val="000000"/>
                <w:sz w:val="10"/>
                <w:szCs w:val="10"/>
                <w:lang w:val="es-MX" w:eastAsia="es-MX"/>
              </w:rPr>
              <w:t>CUBICULO 18</w:t>
            </w:r>
          </w:p>
          <w:p w14:paraId="5B98BB52"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1.30</w:t>
            </w:r>
          </w:p>
          <w:p w14:paraId="0D571E78"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6238A7BA" w14:textId="77777777" w:rsidR="004E1C03" w:rsidRPr="00FF2FF6" w:rsidRDefault="004E1C03" w:rsidP="004E1C03">
            <w:pPr>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1.43</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2876503"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F3AE0C9"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3A21F18" w14:textId="260F439C" w:rsidR="004E1C03" w:rsidRPr="00FF2FF6" w:rsidRDefault="004E1C03" w:rsidP="004E1C03">
            <w:pPr>
              <w:jc w:val="right"/>
              <w:rPr>
                <w:rFonts w:asciiTheme="minorHAnsi" w:hAnsiTheme="minorHAnsi" w:cstheme="minorHAnsi"/>
                <w:sz w:val="10"/>
                <w:szCs w:val="10"/>
              </w:rPr>
            </w:pPr>
            <w:r w:rsidRPr="00FF2FF6">
              <w:rPr>
                <w:rFonts w:ascii="Calibri" w:hAnsi="Calibri"/>
                <w:color w:val="000000"/>
                <w:sz w:val="10"/>
                <w:szCs w:val="10"/>
              </w:rPr>
              <w:t>$900.90</w:t>
            </w:r>
          </w:p>
        </w:tc>
        <w:tc>
          <w:tcPr>
            <w:tcW w:w="705" w:type="pct"/>
            <w:tcBorders>
              <w:top w:val="dotted" w:sz="4" w:space="0" w:color="auto"/>
              <w:left w:val="dotted" w:sz="4" w:space="0" w:color="auto"/>
              <w:bottom w:val="dotted" w:sz="4" w:space="0" w:color="auto"/>
              <w:right w:val="dotted" w:sz="4" w:space="0" w:color="auto"/>
            </w:tcBorders>
          </w:tcPr>
          <w:p w14:paraId="3AE06293" w14:textId="7B4CA0C7" w:rsidR="004E1C03" w:rsidRPr="00FF2FF6" w:rsidRDefault="004E1C03" w:rsidP="004E1C03">
            <w:pPr>
              <w:jc w:val="right"/>
              <w:rPr>
                <w:rFonts w:asciiTheme="minorHAnsi" w:hAnsiTheme="minorHAnsi" w:cstheme="minorHAnsi"/>
                <w:sz w:val="10"/>
                <w:szCs w:val="10"/>
              </w:rPr>
            </w:pPr>
            <w:r w:rsidRPr="00FF2FF6">
              <w:rPr>
                <w:rFonts w:ascii="Calibri" w:hAnsi="Calibri"/>
                <w:color w:val="000000"/>
                <w:sz w:val="10"/>
                <w:szCs w:val="10"/>
              </w:rPr>
              <w:t>$900.90</w:t>
            </w:r>
          </w:p>
        </w:tc>
      </w:tr>
      <w:tr w:rsidR="004E1C03" w:rsidRPr="00A40975" w14:paraId="71281C10" w14:textId="4D327180"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231BB45"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55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8EA4260"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3E011D77"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Área:</w:t>
            </w:r>
            <w:r w:rsidRPr="00FF2FF6">
              <w:rPr>
                <w:rFonts w:asciiTheme="minorHAnsi" w:hAnsiTheme="minorHAnsi" w:cstheme="minorHAnsi"/>
                <w:color w:val="000000"/>
                <w:sz w:val="10"/>
                <w:szCs w:val="10"/>
                <w:lang w:val="es-MX" w:eastAsia="es-MX"/>
              </w:rPr>
              <w:t xml:space="preserve"> CUBICULO 19</w:t>
            </w:r>
          </w:p>
          <w:p w14:paraId="4BD427BC"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25053868"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5451B0D7" w14:textId="77777777" w:rsidR="004E1C03" w:rsidRPr="00FF2FF6" w:rsidRDefault="004E1C03" w:rsidP="004E1C0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2.85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CFA17BF"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16DECF5"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9D6A76C" w14:textId="12CB2A6D" w:rsidR="004E1C03" w:rsidRPr="00FF2FF6" w:rsidRDefault="004E1C03" w:rsidP="004E1C03">
            <w:pPr>
              <w:jc w:val="right"/>
              <w:rPr>
                <w:rFonts w:asciiTheme="minorHAnsi" w:hAnsiTheme="minorHAnsi" w:cstheme="minorHAnsi"/>
                <w:sz w:val="10"/>
                <w:szCs w:val="10"/>
              </w:rPr>
            </w:pPr>
            <w:r w:rsidRPr="00FF2FF6">
              <w:rPr>
                <w:rFonts w:ascii="Calibri" w:hAnsi="Calibri"/>
                <w:color w:val="000000"/>
                <w:sz w:val="10"/>
                <w:szCs w:val="10"/>
              </w:rPr>
              <w:t>$1,795.50</w:t>
            </w:r>
          </w:p>
        </w:tc>
        <w:tc>
          <w:tcPr>
            <w:tcW w:w="705" w:type="pct"/>
            <w:tcBorders>
              <w:top w:val="dotted" w:sz="4" w:space="0" w:color="auto"/>
              <w:left w:val="dotted" w:sz="4" w:space="0" w:color="auto"/>
              <w:bottom w:val="dotted" w:sz="4" w:space="0" w:color="auto"/>
              <w:right w:val="dotted" w:sz="4" w:space="0" w:color="auto"/>
            </w:tcBorders>
          </w:tcPr>
          <w:p w14:paraId="23391C02" w14:textId="5A833D8C" w:rsidR="004E1C03" w:rsidRPr="00FF2FF6" w:rsidRDefault="004E1C03" w:rsidP="004E1C03">
            <w:pPr>
              <w:jc w:val="right"/>
              <w:rPr>
                <w:rFonts w:asciiTheme="minorHAnsi" w:hAnsiTheme="minorHAnsi" w:cstheme="minorHAnsi"/>
                <w:sz w:val="10"/>
                <w:szCs w:val="10"/>
              </w:rPr>
            </w:pPr>
            <w:r w:rsidRPr="00FF2FF6">
              <w:rPr>
                <w:rFonts w:ascii="Calibri" w:hAnsi="Calibri"/>
                <w:color w:val="000000"/>
                <w:sz w:val="10"/>
                <w:szCs w:val="10"/>
              </w:rPr>
              <w:t>$1,795.50</w:t>
            </w:r>
          </w:p>
        </w:tc>
      </w:tr>
      <w:tr w:rsidR="004E1C03" w:rsidRPr="00A40975" w14:paraId="2640D3BC" w14:textId="60F450C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AC98056"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56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F4D1F43"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1CB513C6"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color w:val="000000"/>
                <w:sz w:val="10"/>
                <w:szCs w:val="10"/>
                <w:lang w:val="es-MX" w:eastAsia="es-MX"/>
              </w:rPr>
              <w:t>CUBICULO 20</w:t>
            </w:r>
          </w:p>
          <w:p w14:paraId="69C462E0"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2.74</w:t>
            </w:r>
          </w:p>
          <w:p w14:paraId="2E122450"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0907CAFC" w14:textId="77777777" w:rsidR="004E1C03" w:rsidRPr="00FF2FF6" w:rsidRDefault="004E1C03" w:rsidP="004E1C0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lastRenderedPageBreak/>
              <w:t>Total m2:</w:t>
            </w:r>
            <w:r w:rsidRPr="00FF2FF6">
              <w:rPr>
                <w:rFonts w:asciiTheme="minorHAnsi" w:hAnsiTheme="minorHAnsi" w:cstheme="minorHAnsi"/>
                <w:color w:val="000000"/>
                <w:sz w:val="10"/>
                <w:szCs w:val="10"/>
                <w:lang w:val="es-MX" w:eastAsia="es-MX"/>
              </w:rPr>
              <w:t xml:space="preserve"> 2.74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B02E8B0"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9A551D3"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B48424F" w14:textId="73FAADD3" w:rsidR="004E1C03" w:rsidRPr="00FF2FF6" w:rsidRDefault="004E1C03" w:rsidP="004E1C03">
            <w:pPr>
              <w:jc w:val="right"/>
              <w:rPr>
                <w:rFonts w:asciiTheme="minorHAnsi" w:hAnsiTheme="minorHAnsi" w:cstheme="minorHAnsi"/>
                <w:sz w:val="10"/>
                <w:szCs w:val="10"/>
              </w:rPr>
            </w:pPr>
            <w:r w:rsidRPr="00FF2FF6">
              <w:rPr>
                <w:rFonts w:ascii="Calibri" w:hAnsi="Calibri"/>
                <w:color w:val="000000"/>
                <w:sz w:val="10"/>
                <w:szCs w:val="10"/>
              </w:rPr>
              <w:t>$1,726.20</w:t>
            </w:r>
          </w:p>
        </w:tc>
        <w:tc>
          <w:tcPr>
            <w:tcW w:w="705" w:type="pct"/>
            <w:tcBorders>
              <w:top w:val="dotted" w:sz="4" w:space="0" w:color="auto"/>
              <w:left w:val="dotted" w:sz="4" w:space="0" w:color="auto"/>
              <w:bottom w:val="dotted" w:sz="4" w:space="0" w:color="auto"/>
              <w:right w:val="dotted" w:sz="4" w:space="0" w:color="auto"/>
            </w:tcBorders>
          </w:tcPr>
          <w:p w14:paraId="17CB5974" w14:textId="4EF197D7" w:rsidR="004E1C03" w:rsidRPr="00FF2FF6" w:rsidRDefault="004E1C03" w:rsidP="004E1C03">
            <w:pPr>
              <w:jc w:val="right"/>
              <w:rPr>
                <w:rFonts w:asciiTheme="minorHAnsi" w:hAnsiTheme="minorHAnsi" w:cstheme="minorHAnsi"/>
                <w:sz w:val="10"/>
                <w:szCs w:val="10"/>
              </w:rPr>
            </w:pPr>
            <w:r w:rsidRPr="00FF2FF6">
              <w:rPr>
                <w:rFonts w:ascii="Calibri" w:hAnsi="Calibri"/>
                <w:color w:val="000000"/>
                <w:sz w:val="10"/>
                <w:szCs w:val="10"/>
              </w:rPr>
              <w:t>$1,726.20</w:t>
            </w:r>
          </w:p>
        </w:tc>
      </w:tr>
      <w:tr w:rsidR="004E1C03" w:rsidRPr="00A40975" w14:paraId="3A7EE6AD" w14:textId="6F33805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007A319"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57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008BAB7"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49EFE701"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Área:</w:t>
            </w:r>
            <w:r w:rsidRPr="00FF2FF6">
              <w:rPr>
                <w:rFonts w:asciiTheme="minorHAnsi" w:hAnsiTheme="minorHAnsi" w:cstheme="minorHAnsi"/>
                <w:color w:val="000000"/>
                <w:sz w:val="10"/>
                <w:szCs w:val="10"/>
                <w:lang w:val="es-MX" w:eastAsia="es-MX"/>
              </w:rPr>
              <w:t xml:space="preserve"> ORIENTACIÓN</w:t>
            </w:r>
          </w:p>
          <w:p w14:paraId="137DFA1E"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1.60</w:t>
            </w:r>
          </w:p>
          <w:p w14:paraId="62F101D3" w14:textId="77777777" w:rsidR="004E1C03" w:rsidRPr="00FF2FF6" w:rsidRDefault="004E1C03" w:rsidP="004E1C0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2.10</w:t>
            </w:r>
          </w:p>
          <w:p w14:paraId="52DFECF1" w14:textId="77777777" w:rsidR="004E1C03" w:rsidRPr="00FF2FF6" w:rsidRDefault="004E1C03" w:rsidP="004E1C03">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3.36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391CBF7"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B4AAA95" w14:textId="77777777" w:rsidR="004E1C03" w:rsidRPr="00FF2FF6" w:rsidRDefault="004E1C03" w:rsidP="004E1C03">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9B046DE" w14:textId="2B1B9EC7" w:rsidR="004E1C03" w:rsidRPr="00FF2FF6" w:rsidRDefault="004E1C03" w:rsidP="004E1C03">
            <w:pPr>
              <w:jc w:val="right"/>
              <w:rPr>
                <w:rFonts w:asciiTheme="minorHAnsi" w:hAnsiTheme="minorHAnsi" w:cstheme="minorHAnsi"/>
                <w:sz w:val="10"/>
                <w:szCs w:val="10"/>
              </w:rPr>
            </w:pPr>
            <w:r w:rsidRPr="00FF2FF6">
              <w:rPr>
                <w:rFonts w:ascii="Calibri" w:hAnsi="Calibri"/>
                <w:color w:val="000000"/>
                <w:sz w:val="10"/>
                <w:szCs w:val="10"/>
              </w:rPr>
              <w:t>$2,116.80</w:t>
            </w:r>
          </w:p>
        </w:tc>
        <w:tc>
          <w:tcPr>
            <w:tcW w:w="705" w:type="pct"/>
            <w:tcBorders>
              <w:top w:val="dotted" w:sz="4" w:space="0" w:color="auto"/>
              <w:left w:val="dotted" w:sz="4" w:space="0" w:color="auto"/>
              <w:bottom w:val="dotted" w:sz="4" w:space="0" w:color="auto"/>
              <w:right w:val="dotted" w:sz="4" w:space="0" w:color="auto"/>
            </w:tcBorders>
          </w:tcPr>
          <w:p w14:paraId="25CF9B91" w14:textId="6D1EF7A4" w:rsidR="004E1C03" w:rsidRPr="00FF2FF6" w:rsidRDefault="004E1C03" w:rsidP="004E1C03">
            <w:pPr>
              <w:jc w:val="right"/>
              <w:rPr>
                <w:rFonts w:asciiTheme="minorHAnsi" w:hAnsiTheme="minorHAnsi" w:cstheme="minorHAnsi"/>
                <w:sz w:val="10"/>
                <w:szCs w:val="10"/>
              </w:rPr>
            </w:pPr>
            <w:r w:rsidRPr="00FF2FF6">
              <w:rPr>
                <w:rFonts w:ascii="Calibri" w:hAnsi="Calibri"/>
                <w:color w:val="000000"/>
                <w:sz w:val="10"/>
                <w:szCs w:val="10"/>
              </w:rPr>
              <w:t>$2,116.80</w:t>
            </w:r>
          </w:p>
        </w:tc>
      </w:tr>
      <w:tr w:rsidR="002B0FFB" w:rsidRPr="00A40975" w14:paraId="7295C426" w14:textId="288FDD39"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32269B7D" w14:textId="79F6D18E"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12</w:t>
            </w:r>
          </w:p>
        </w:tc>
      </w:tr>
      <w:tr w:rsidR="001167DA" w:rsidRPr="00A40975" w14:paraId="633C09EA" w14:textId="0E27E4B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692D24C"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58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99AAE68" w14:textId="77777777" w:rsidR="001167DA" w:rsidRPr="00FF2FF6" w:rsidRDefault="001167DA" w:rsidP="001167DA">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E21D546" w14:textId="77777777" w:rsidR="001167DA" w:rsidRPr="00FF2FF6" w:rsidRDefault="001167DA" w:rsidP="001167DA">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12</w:t>
            </w:r>
          </w:p>
          <w:p w14:paraId="32FFC442" w14:textId="77777777" w:rsidR="001167DA" w:rsidRPr="00FF2FF6" w:rsidRDefault="001167DA" w:rsidP="001167DA">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2.30</w:t>
            </w:r>
          </w:p>
          <w:p w14:paraId="1918EC0C" w14:textId="77777777" w:rsidR="001167DA" w:rsidRPr="00FF2FF6" w:rsidRDefault="001167DA" w:rsidP="001167DA">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6C245A8E" w14:textId="77777777" w:rsidR="001167DA" w:rsidRPr="00FF2FF6" w:rsidRDefault="001167DA" w:rsidP="001167DA">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9.20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9B2DD64"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DE41D11"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31079EB9" w14:textId="2DDE6100" w:rsidR="001167DA" w:rsidRPr="00FF2FF6" w:rsidRDefault="001167DA" w:rsidP="001167DA">
            <w:pPr>
              <w:jc w:val="right"/>
              <w:rPr>
                <w:rFonts w:asciiTheme="minorHAnsi" w:hAnsiTheme="minorHAnsi" w:cstheme="minorHAnsi"/>
                <w:sz w:val="10"/>
                <w:szCs w:val="10"/>
              </w:rPr>
            </w:pPr>
            <w:r w:rsidRPr="00FF2FF6">
              <w:rPr>
                <w:rFonts w:ascii="Calibri" w:hAnsi="Calibri"/>
                <w:color w:val="000000"/>
                <w:sz w:val="10"/>
                <w:szCs w:val="10"/>
              </w:rPr>
              <w:t>$2,898.00</w:t>
            </w:r>
          </w:p>
        </w:tc>
        <w:tc>
          <w:tcPr>
            <w:tcW w:w="705" w:type="pct"/>
            <w:tcBorders>
              <w:top w:val="dotted" w:sz="4" w:space="0" w:color="auto"/>
              <w:left w:val="dotted" w:sz="4" w:space="0" w:color="auto"/>
              <w:bottom w:val="dotted" w:sz="4" w:space="0" w:color="auto"/>
              <w:right w:val="dotted" w:sz="4" w:space="0" w:color="auto"/>
            </w:tcBorders>
          </w:tcPr>
          <w:p w14:paraId="2B7D7C26" w14:textId="66DAAC8F" w:rsidR="001167DA" w:rsidRPr="00FF2FF6" w:rsidRDefault="001167DA" w:rsidP="001167DA">
            <w:pPr>
              <w:jc w:val="right"/>
              <w:rPr>
                <w:rFonts w:asciiTheme="minorHAnsi" w:hAnsiTheme="minorHAnsi" w:cstheme="minorHAnsi"/>
                <w:sz w:val="10"/>
                <w:szCs w:val="10"/>
              </w:rPr>
            </w:pPr>
            <w:r w:rsidRPr="00FF2FF6">
              <w:rPr>
                <w:rFonts w:ascii="Calibri" w:hAnsi="Calibri"/>
                <w:color w:val="000000"/>
                <w:sz w:val="10"/>
                <w:szCs w:val="10"/>
              </w:rPr>
              <w:t>$5,796.00</w:t>
            </w:r>
          </w:p>
        </w:tc>
      </w:tr>
      <w:tr w:rsidR="001167DA" w:rsidRPr="00A40975" w14:paraId="1E6DF3E6" w14:textId="08107E79"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1552FDA"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59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C196982" w14:textId="77777777" w:rsidR="001167DA" w:rsidRPr="00FF2FF6" w:rsidRDefault="001167DA" w:rsidP="001167DA">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45F15341" w14:textId="77777777" w:rsidR="001167DA" w:rsidRPr="00FF2FF6" w:rsidRDefault="001167DA" w:rsidP="001167DA">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Área</w:t>
            </w:r>
            <w:r w:rsidRPr="00FF2FF6">
              <w:rPr>
                <w:rFonts w:asciiTheme="minorHAnsi" w:hAnsiTheme="minorHAnsi" w:cstheme="minorHAnsi"/>
                <w:bCs/>
                <w:color w:val="000000"/>
                <w:sz w:val="10"/>
                <w:szCs w:val="10"/>
                <w:lang w:val="es-MX" w:eastAsia="es-MX"/>
              </w:rPr>
              <w:t>: aula 12, puerta</w:t>
            </w:r>
            <w:r w:rsidRPr="00FF2FF6">
              <w:rPr>
                <w:rFonts w:asciiTheme="minorHAnsi" w:hAnsiTheme="minorHAnsi" w:cstheme="minorHAnsi"/>
                <w:b/>
                <w:bCs/>
                <w:color w:val="000000"/>
                <w:sz w:val="10"/>
                <w:szCs w:val="10"/>
                <w:lang w:val="es-MX" w:eastAsia="es-MX"/>
              </w:rPr>
              <w:t xml:space="preserve"> </w:t>
            </w:r>
          </w:p>
          <w:p w14:paraId="5613B2D6" w14:textId="77777777" w:rsidR="001167DA" w:rsidRPr="00FF2FF6" w:rsidRDefault="001167DA" w:rsidP="001167DA">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1.08</w:t>
            </w:r>
          </w:p>
          <w:p w14:paraId="4CC0ADDC" w14:textId="77777777" w:rsidR="001167DA" w:rsidRPr="00FF2FF6" w:rsidRDefault="001167DA" w:rsidP="001167DA">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16DA9CE7" w14:textId="77777777" w:rsidR="001167DA" w:rsidRPr="00FF2FF6" w:rsidRDefault="001167DA" w:rsidP="001167DA">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BC20470"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D311135"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FE00BC9" w14:textId="195F0E4D" w:rsidR="001167DA" w:rsidRPr="00FF2FF6" w:rsidRDefault="001167DA" w:rsidP="001167DA">
            <w:pPr>
              <w:jc w:val="right"/>
              <w:rPr>
                <w:rFonts w:asciiTheme="minorHAnsi" w:hAnsiTheme="minorHAnsi" w:cstheme="minorHAnsi"/>
                <w:sz w:val="10"/>
                <w:szCs w:val="10"/>
              </w:rPr>
            </w:pPr>
            <w:r w:rsidRPr="00FF2FF6">
              <w:rPr>
                <w:rFonts w:ascii="Calibri" w:hAnsi="Calibri"/>
                <w:color w:val="000000"/>
                <w:sz w:val="10"/>
                <w:szCs w:val="10"/>
              </w:rPr>
              <w:t>$680.40</w:t>
            </w:r>
          </w:p>
        </w:tc>
        <w:tc>
          <w:tcPr>
            <w:tcW w:w="705" w:type="pct"/>
            <w:tcBorders>
              <w:top w:val="dotted" w:sz="4" w:space="0" w:color="auto"/>
              <w:left w:val="dotted" w:sz="4" w:space="0" w:color="auto"/>
              <w:bottom w:val="dotted" w:sz="4" w:space="0" w:color="auto"/>
              <w:right w:val="dotted" w:sz="4" w:space="0" w:color="auto"/>
            </w:tcBorders>
          </w:tcPr>
          <w:p w14:paraId="7BD09210" w14:textId="17203262" w:rsidR="001167DA" w:rsidRPr="00FF2FF6" w:rsidRDefault="001167DA" w:rsidP="001167DA">
            <w:pPr>
              <w:jc w:val="right"/>
              <w:rPr>
                <w:rFonts w:asciiTheme="minorHAnsi" w:hAnsiTheme="minorHAnsi" w:cstheme="minorHAnsi"/>
                <w:sz w:val="10"/>
                <w:szCs w:val="10"/>
              </w:rPr>
            </w:pPr>
            <w:r w:rsidRPr="00FF2FF6">
              <w:rPr>
                <w:rFonts w:ascii="Calibri" w:hAnsi="Calibri"/>
                <w:color w:val="000000"/>
                <w:sz w:val="10"/>
                <w:szCs w:val="10"/>
              </w:rPr>
              <w:t>$680.40</w:t>
            </w:r>
          </w:p>
        </w:tc>
      </w:tr>
      <w:tr w:rsidR="001167DA" w:rsidRPr="00A40975" w14:paraId="0B26BDEE" w14:textId="0B80732A"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B3289A1"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60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CD6E5D7" w14:textId="77777777" w:rsidR="001167DA" w:rsidRPr="00FF2FF6" w:rsidRDefault="001167DA" w:rsidP="001167DA">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B3C48CA" w14:textId="77777777" w:rsidR="001167DA" w:rsidRPr="00FF2FF6" w:rsidRDefault="001167DA" w:rsidP="001167DA">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12</w:t>
            </w:r>
          </w:p>
          <w:p w14:paraId="12C14580" w14:textId="77777777" w:rsidR="001167DA" w:rsidRPr="00FF2FF6" w:rsidRDefault="001167DA" w:rsidP="001167DA">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1B940A5B" w14:textId="77777777" w:rsidR="001167DA" w:rsidRPr="00FF2FF6" w:rsidRDefault="001167DA" w:rsidP="001167DA">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195E0A25" w14:textId="77777777" w:rsidR="001167DA" w:rsidRPr="00FF2FF6" w:rsidRDefault="001167DA" w:rsidP="001167DA">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6.25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7B7F30D"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6F409BE" w14:textId="77777777" w:rsidR="001167DA" w:rsidRPr="00FF2FF6" w:rsidRDefault="001167DA" w:rsidP="001167DA">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64390443" w14:textId="417877D5" w:rsidR="001167DA" w:rsidRPr="00FF2FF6" w:rsidRDefault="001167DA" w:rsidP="001167DA">
            <w:pPr>
              <w:jc w:val="right"/>
              <w:rPr>
                <w:rFonts w:asciiTheme="minorHAnsi" w:hAnsiTheme="minorHAnsi" w:cstheme="minorHAnsi"/>
                <w:sz w:val="10"/>
                <w:szCs w:val="10"/>
              </w:rPr>
            </w:pPr>
            <w:r w:rsidRPr="00FF2FF6">
              <w:rPr>
                <w:rFonts w:ascii="Calibri" w:hAnsi="Calibri"/>
                <w:color w:val="000000"/>
                <w:sz w:val="10"/>
                <w:szCs w:val="10"/>
              </w:rPr>
              <w:t>$3,937.50</w:t>
            </w:r>
          </w:p>
        </w:tc>
        <w:tc>
          <w:tcPr>
            <w:tcW w:w="705" w:type="pct"/>
            <w:tcBorders>
              <w:top w:val="dotted" w:sz="4" w:space="0" w:color="auto"/>
              <w:left w:val="dotted" w:sz="4" w:space="0" w:color="auto"/>
              <w:bottom w:val="dotted" w:sz="4" w:space="0" w:color="auto"/>
              <w:right w:val="dotted" w:sz="4" w:space="0" w:color="auto"/>
            </w:tcBorders>
          </w:tcPr>
          <w:p w14:paraId="59CED5C4" w14:textId="3FBC7961" w:rsidR="001167DA" w:rsidRPr="00FF2FF6" w:rsidRDefault="001167DA" w:rsidP="001167DA">
            <w:pPr>
              <w:jc w:val="right"/>
              <w:rPr>
                <w:rFonts w:asciiTheme="minorHAnsi" w:hAnsiTheme="minorHAnsi" w:cstheme="minorHAnsi"/>
                <w:sz w:val="10"/>
                <w:szCs w:val="10"/>
              </w:rPr>
            </w:pPr>
            <w:r w:rsidRPr="00FF2FF6">
              <w:rPr>
                <w:rFonts w:ascii="Calibri" w:hAnsi="Calibri"/>
                <w:color w:val="000000"/>
                <w:sz w:val="10"/>
                <w:szCs w:val="10"/>
              </w:rPr>
              <w:t>$3,937.50</w:t>
            </w:r>
          </w:p>
        </w:tc>
      </w:tr>
      <w:tr w:rsidR="002B0FFB" w:rsidRPr="00A40975" w14:paraId="07DFF2BA" w14:textId="6EEBB34A"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634A1E15" w14:textId="5F0329F0"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13</w:t>
            </w:r>
          </w:p>
        </w:tc>
      </w:tr>
      <w:tr w:rsidR="003E4BCC" w:rsidRPr="00A40975" w14:paraId="2460139F" w14:textId="2D7103B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56F6BD0"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61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E87E4C8" w14:textId="77777777" w:rsidR="003E4BCC" w:rsidRPr="00FF2FF6" w:rsidRDefault="003E4BCC" w:rsidP="003E4BC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E607472" w14:textId="77777777" w:rsidR="003E4BCC" w:rsidRPr="00FF2FF6" w:rsidRDefault="003E4BCC" w:rsidP="003E4BC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255FFE33"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2.55</w:t>
            </w:r>
          </w:p>
          <w:p w14:paraId="6EA7BAA0"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1.95</w:t>
            </w:r>
          </w:p>
          <w:p w14:paraId="33AF6CA2" w14:textId="77777777" w:rsidR="003E4BCC" w:rsidRPr="00FF2FF6" w:rsidRDefault="003E4BCC" w:rsidP="003E4BC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4.97</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BE75AE4"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596C714"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2ED0DA53" w14:textId="535096B9"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$3,131.10</w:t>
            </w:r>
          </w:p>
        </w:tc>
        <w:tc>
          <w:tcPr>
            <w:tcW w:w="705" w:type="pct"/>
            <w:tcBorders>
              <w:top w:val="dotted" w:sz="4" w:space="0" w:color="auto"/>
              <w:left w:val="dotted" w:sz="4" w:space="0" w:color="auto"/>
              <w:bottom w:val="dotted" w:sz="4" w:space="0" w:color="auto"/>
              <w:right w:val="dotted" w:sz="4" w:space="0" w:color="auto"/>
            </w:tcBorders>
          </w:tcPr>
          <w:p w14:paraId="63A94A04" w14:textId="55703F30"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$3,131.10</w:t>
            </w:r>
          </w:p>
        </w:tc>
      </w:tr>
      <w:tr w:rsidR="003E4BCC" w:rsidRPr="00A40975" w14:paraId="5A054545" w14:textId="70896BE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4DD8DEF"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62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29AD521" w14:textId="77777777" w:rsidR="003E4BCC" w:rsidRPr="00FF2FF6" w:rsidRDefault="003E4BCC" w:rsidP="003E4BC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8EF1B85" w14:textId="77777777" w:rsidR="003E4BCC" w:rsidRPr="00FF2FF6" w:rsidRDefault="003E4BCC" w:rsidP="003E4BC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67FF908F"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2.53</w:t>
            </w:r>
          </w:p>
          <w:p w14:paraId="5259B695"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1.95</w:t>
            </w:r>
          </w:p>
          <w:p w14:paraId="56BE5CE7" w14:textId="77777777" w:rsidR="003E4BCC" w:rsidRPr="00FF2FF6" w:rsidRDefault="003E4BCC" w:rsidP="003E4BC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4.93</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FFEDD89"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F85C5E2"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C50DA84" w14:textId="4E35043B"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$3,105.90</w:t>
            </w:r>
          </w:p>
        </w:tc>
        <w:tc>
          <w:tcPr>
            <w:tcW w:w="705" w:type="pct"/>
            <w:tcBorders>
              <w:top w:val="dotted" w:sz="4" w:space="0" w:color="auto"/>
              <w:left w:val="dotted" w:sz="4" w:space="0" w:color="auto"/>
              <w:bottom w:val="dotted" w:sz="4" w:space="0" w:color="auto"/>
              <w:right w:val="dotted" w:sz="4" w:space="0" w:color="auto"/>
            </w:tcBorders>
          </w:tcPr>
          <w:p w14:paraId="62FE08DC" w14:textId="62F02592"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$3,105.90</w:t>
            </w:r>
          </w:p>
        </w:tc>
      </w:tr>
      <w:tr w:rsidR="003E4BCC" w:rsidRPr="00A40975" w14:paraId="25F55837" w14:textId="46A6CEB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73F3D90"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63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0297A74" w14:textId="77777777" w:rsidR="003E4BCC" w:rsidRPr="00FF2FF6" w:rsidRDefault="003E4BCC" w:rsidP="003E4BC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24B9660" w14:textId="77777777" w:rsidR="003E4BCC" w:rsidRPr="00FF2FF6" w:rsidRDefault="003E4BCC" w:rsidP="003E4BC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28D49973"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7F0F8992"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1.95</w:t>
            </w:r>
          </w:p>
          <w:p w14:paraId="121DB11C" w14:textId="77777777" w:rsidR="003E4BCC" w:rsidRPr="00FF2FF6" w:rsidRDefault="003E4BCC" w:rsidP="003E4BC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11.08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8203772"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6FBD3B4"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FFCE88F" w14:textId="363A2666"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$3,490.20</w:t>
            </w:r>
          </w:p>
        </w:tc>
        <w:tc>
          <w:tcPr>
            <w:tcW w:w="705" w:type="pct"/>
            <w:tcBorders>
              <w:top w:val="dotted" w:sz="4" w:space="0" w:color="auto"/>
              <w:left w:val="dotted" w:sz="4" w:space="0" w:color="auto"/>
              <w:bottom w:val="dotted" w:sz="4" w:space="0" w:color="auto"/>
              <w:right w:val="dotted" w:sz="4" w:space="0" w:color="auto"/>
            </w:tcBorders>
          </w:tcPr>
          <w:p w14:paraId="08561B4E" w14:textId="7BA54452"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$6,980.40</w:t>
            </w:r>
          </w:p>
        </w:tc>
      </w:tr>
      <w:tr w:rsidR="003E4BCC" w:rsidRPr="00A40975" w14:paraId="5DD0D58A" w14:textId="6A622F5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045F5D2"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64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6F449D7" w14:textId="77777777" w:rsidR="003E4BCC" w:rsidRPr="00FF2FF6" w:rsidRDefault="003E4BCC" w:rsidP="003E4BC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4C17AB3" w14:textId="77777777" w:rsidR="003E4BCC" w:rsidRPr="00FF2FF6" w:rsidRDefault="003E4BCC" w:rsidP="003E4BC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0D8CE458"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2.87</w:t>
            </w:r>
          </w:p>
          <w:p w14:paraId="7120CA19"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11F621E3" w14:textId="77777777" w:rsidR="003E4BCC" w:rsidRPr="00FF2FF6" w:rsidRDefault="003E4BCC" w:rsidP="003E4BC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6.31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A7EBE3C"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B54C32F"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66B5F013" w14:textId="05436CA6"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$1,987.65</w:t>
            </w:r>
          </w:p>
        </w:tc>
        <w:tc>
          <w:tcPr>
            <w:tcW w:w="705" w:type="pct"/>
            <w:tcBorders>
              <w:top w:val="dotted" w:sz="4" w:space="0" w:color="auto"/>
              <w:left w:val="dotted" w:sz="4" w:space="0" w:color="auto"/>
              <w:bottom w:val="dotted" w:sz="4" w:space="0" w:color="auto"/>
              <w:right w:val="dotted" w:sz="4" w:space="0" w:color="auto"/>
            </w:tcBorders>
          </w:tcPr>
          <w:p w14:paraId="53BFED2F" w14:textId="08E196BC"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$3,975.30</w:t>
            </w:r>
          </w:p>
        </w:tc>
      </w:tr>
      <w:tr w:rsidR="003E4BCC" w:rsidRPr="00A40975" w14:paraId="7ABB5818" w14:textId="04FAFB3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F9CE574"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65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11B5035" w14:textId="77777777" w:rsidR="003E4BCC" w:rsidRPr="00FF2FF6" w:rsidRDefault="003E4BCC" w:rsidP="003E4BC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FE0DC83" w14:textId="77777777" w:rsidR="003E4BCC" w:rsidRPr="00FF2FF6" w:rsidRDefault="003E4BCC" w:rsidP="003E4BC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r w:rsidRPr="00FF2FF6">
              <w:rPr>
                <w:rFonts w:asciiTheme="minorHAnsi" w:hAnsiTheme="minorHAnsi" w:cstheme="minorHAnsi"/>
                <w:color w:val="000000"/>
                <w:sz w:val="10"/>
                <w:szCs w:val="10"/>
                <w:lang w:val="en-US" w:eastAsia="es-MX"/>
              </w:rPr>
              <w:br/>
            </w:r>
            <w:proofErr w:type="spellStart"/>
            <w:r w:rsidRPr="00FF2FF6">
              <w:rPr>
                <w:rFonts w:asciiTheme="minorHAnsi" w:hAnsiTheme="minorHAnsi" w:cstheme="minorHAnsi"/>
                <w:b/>
                <w:bCs/>
                <w:color w:val="000000"/>
                <w:sz w:val="10"/>
                <w:szCs w:val="10"/>
                <w:lang w:val="en-US" w:eastAsia="es-MX"/>
              </w:rPr>
              <w:t>Área</w:t>
            </w:r>
            <w:proofErr w:type="spellEnd"/>
            <w:r w:rsidRPr="00FF2FF6">
              <w:rPr>
                <w:rFonts w:asciiTheme="minorHAnsi" w:hAnsiTheme="minorHAnsi" w:cstheme="minorHAnsi"/>
                <w:b/>
                <w:bCs/>
                <w:color w:val="000000"/>
                <w:sz w:val="10"/>
                <w:szCs w:val="10"/>
                <w:lang w:val="en-US" w:eastAsia="es-MX"/>
              </w:rPr>
              <w:t xml:space="preserve">: </w:t>
            </w:r>
            <w:r w:rsidRPr="00FF2FF6">
              <w:rPr>
                <w:rFonts w:asciiTheme="minorHAnsi" w:hAnsiTheme="minorHAnsi" w:cstheme="minorHAnsi"/>
                <w:bCs/>
                <w:color w:val="000000"/>
                <w:sz w:val="10"/>
                <w:szCs w:val="10"/>
                <w:lang w:val="en-US" w:eastAsia="es-MX"/>
              </w:rPr>
              <w:t>aula 13</w:t>
            </w:r>
          </w:p>
          <w:p w14:paraId="707896EE"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5D4326B7"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743116DD" w14:textId="77777777" w:rsidR="003E4BCC" w:rsidRPr="00FF2FF6" w:rsidRDefault="003E4BCC" w:rsidP="003E4BC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6.25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A471B11"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4E61B8A"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4E99BEEE" w14:textId="7BE884D8"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$1,968.75</w:t>
            </w:r>
          </w:p>
        </w:tc>
        <w:tc>
          <w:tcPr>
            <w:tcW w:w="705" w:type="pct"/>
            <w:tcBorders>
              <w:top w:val="dotted" w:sz="4" w:space="0" w:color="auto"/>
              <w:left w:val="dotted" w:sz="4" w:space="0" w:color="auto"/>
              <w:bottom w:val="dotted" w:sz="4" w:space="0" w:color="auto"/>
              <w:right w:val="dotted" w:sz="4" w:space="0" w:color="auto"/>
            </w:tcBorders>
          </w:tcPr>
          <w:p w14:paraId="2B845056" w14:textId="2551858B"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$3,937.50</w:t>
            </w:r>
          </w:p>
        </w:tc>
      </w:tr>
      <w:tr w:rsidR="003E4BCC" w:rsidRPr="00A40975" w14:paraId="71517A59" w14:textId="0E0AC78A"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02F7E31"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66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908DFD0"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247F0961"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aula 13 puerta</w:t>
            </w:r>
          </w:p>
          <w:p w14:paraId="389795CC"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1.08</w:t>
            </w:r>
          </w:p>
          <w:p w14:paraId="2A5A787F" w14:textId="77777777" w:rsidR="003E4BCC" w:rsidRPr="00FF2FF6" w:rsidRDefault="003E4BCC" w:rsidP="003E4BC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6BCD5B41" w14:textId="77777777" w:rsidR="003E4BCC" w:rsidRPr="00FF2FF6" w:rsidRDefault="003E4BCC" w:rsidP="003E4BC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032B284"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3F74CFD" w14:textId="77777777" w:rsidR="003E4BCC" w:rsidRPr="00FF2FF6" w:rsidRDefault="003E4BCC" w:rsidP="003E4BC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2CE45443" w14:textId="27D337AC"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$680.40</w:t>
            </w:r>
          </w:p>
        </w:tc>
        <w:tc>
          <w:tcPr>
            <w:tcW w:w="705" w:type="pct"/>
            <w:tcBorders>
              <w:top w:val="dotted" w:sz="4" w:space="0" w:color="auto"/>
              <w:left w:val="dotted" w:sz="4" w:space="0" w:color="auto"/>
              <w:bottom w:val="dotted" w:sz="4" w:space="0" w:color="auto"/>
              <w:right w:val="dotted" w:sz="4" w:space="0" w:color="auto"/>
            </w:tcBorders>
          </w:tcPr>
          <w:p w14:paraId="4E95B9DF" w14:textId="7104F450" w:rsidR="003E4BCC" w:rsidRPr="00FF2FF6" w:rsidRDefault="003E4BCC" w:rsidP="003E4BCC">
            <w:pPr>
              <w:jc w:val="right"/>
              <w:rPr>
                <w:rFonts w:asciiTheme="minorHAnsi" w:hAnsiTheme="minorHAnsi" w:cstheme="minorHAnsi"/>
                <w:sz w:val="10"/>
                <w:szCs w:val="10"/>
              </w:rPr>
            </w:pPr>
            <w:r w:rsidRPr="00FF2FF6">
              <w:rPr>
                <w:rFonts w:ascii="Calibri" w:hAnsi="Calibri"/>
                <w:color w:val="000000"/>
                <w:sz w:val="10"/>
                <w:szCs w:val="10"/>
              </w:rPr>
              <w:t>$680.40</w:t>
            </w:r>
          </w:p>
        </w:tc>
      </w:tr>
      <w:tr w:rsidR="002B0FFB" w:rsidRPr="00A40975" w14:paraId="7E54119F" w14:textId="61087774"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1CDB7602" w14:textId="1C700108"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 xml:space="preserve">Centro de Educación Media, Sala </w:t>
            </w:r>
            <w:proofErr w:type="spellStart"/>
            <w:r w:rsidRPr="00FF2FF6">
              <w:rPr>
                <w:rFonts w:asciiTheme="minorHAnsi" w:hAnsiTheme="minorHAnsi" w:cstheme="minorHAnsi"/>
                <w:b/>
                <w:sz w:val="10"/>
                <w:szCs w:val="10"/>
              </w:rPr>
              <w:t>Isóptica</w:t>
            </w:r>
            <w:proofErr w:type="spellEnd"/>
          </w:p>
        </w:tc>
      </w:tr>
      <w:tr w:rsidR="009B3775" w:rsidRPr="00A40975" w14:paraId="32940638" w14:textId="2A4AEE8A"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A3505FB"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67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F336CE3"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52E5204C"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3B14E9AA"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2.26</w:t>
            </w:r>
          </w:p>
          <w:p w14:paraId="2C54E15F"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1.87</w:t>
            </w:r>
          </w:p>
          <w:p w14:paraId="4F56BF58" w14:textId="77777777" w:rsidR="009B3775" w:rsidRPr="00FF2FF6" w:rsidRDefault="009B3775" w:rsidP="009B377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8.45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DF777E6"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9BF7FBC"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7794CCC1" w14:textId="5965A655"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$2,658.60</w:t>
            </w:r>
          </w:p>
        </w:tc>
        <w:tc>
          <w:tcPr>
            <w:tcW w:w="705" w:type="pct"/>
            <w:tcBorders>
              <w:top w:val="dotted" w:sz="4" w:space="0" w:color="auto"/>
              <w:left w:val="dotted" w:sz="4" w:space="0" w:color="auto"/>
              <w:bottom w:val="dotted" w:sz="4" w:space="0" w:color="auto"/>
              <w:right w:val="dotted" w:sz="4" w:space="0" w:color="auto"/>
            </w:tcBorders>
          </w:tcPr>
          <w:p w14:paraId="17ADE65F" w14:textId="57CA24DB"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$5,317.20</w:t>
            </w:r>
          </w:p>
        </w:tc>
      </w:tr>
      <w:tr w:rsidR="009B3775" w:rsidRPr="00A40975" w14:paraId="69317778" w14:textId="056B93D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3BF71A6"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68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277EF4F"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1E2462DF"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74F1CF30"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2.84</w:t>
            </w:r>
          </w:p>
          <w:p w14:paraId="7BA65DE5"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1.87</w:t>
            </w:r>
          </w:p>
          <w:p w14:paraId="386D04F7" w14:textId="77777777" w:rsidR="009B3775" w:rsidRPr="00FF2FF6" w:rsidRDefault="009B3775" w:rsidP="009B377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10.62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9644B6D"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7AE6A51"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22A3F601" w14:textId="4C2B1204"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$3,345.30</w:t>
            </w:r>
          </w:p>
        </w:tc>
        <w:tc>
          <w:tcPr>
            <w:tcW w:w="705" w:type="pct"/>
            <w:tcBorders>
              <w:top w:val="dotted" w:sz="4" w:space="0" w:color="auto"/>
              <w:left w:val="dotted" w:sz="4" w:space="0" w:color="auto"/>
              <w:bottom w:val="dotted" w:sz="4" w:space="0" w:color="auto"/>
              <w:right w:val="dotted" w:sz="4" w:space="0" w:color="auto"/>
            </w:tcBorders>
          </w:tcPr>
          <w:p w14:paraId="0B147ED3" w14:textId="74509897"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$6,690.60</w:t>
            </w:r>
          </w:p>
        </w:tc>
      </w:tr>
      <w:tr w:rsidR="009B3775" w:rsidRPr="00A40975" w14:paraId="5AC41132" w14:textId="2C52099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9C132D4"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69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3C7A8A2"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4D9D42D7"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251A12D7"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1.16</w:t>
            </w:r>
          </w:p>
          <w:p w14:paraId="745188AF"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76F5A5D2" w14:textId="77777777" w:rsidR="009B3775" w:rsidRPr="00FF2FF6" w:rsidRDefault="009B3775" w:rsidP="009B377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1.16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8E75A0E"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E76B329"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24F9F025" w14:textId="78EDAE3B"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$730.80</w:t>
            </w:r>
          </w:p>
        </w:tc>
        <w:tc>
          <w:tcPr>
            <w:tcW w:w="705" w:type="pct"/>
            <w:tcBorders>
              <w:top w:val="dotted" w:sz="4" w:space="0" w:color="auto"/>
              <w:left w:val="dotted" w:sz="4" w:space="0" w:color="auto"/>
              <w:bottom w:val="dotted" w:sz="4" w:space="0" w:color="auto"/>
              <w:right w:val="dotted" w:sz="4" w:space="0" w:color="auto"/>
            </w:tcBorders>
          </w:tcPr>
          <w:p w14:paraId="6246D4BF" w14:textId="6B74362B"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$730.80</w:t>
            </w:r>
          </w:p>
        </w:tc>
      </w:tr>
      <w:tr w:rsidR="009B3775" w:rsidRPr="00A40975" w14:paraId="39ADF636" w14:textId="525C9CF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ED49B2F"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70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D5222C2"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430C274C"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444C58A3"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2.22</w:t>
            </w:r>
          </w:p>
          <w:p w14:paraId="3FF150BD"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27B32F3D" w14:textId="77777777" w:rsidR="009B3775" w:rsidRPr="00FF2FF6" w:rsidRDefault="009B3775" w:rsidP="009B377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lastRenderedPageBreak/>
              <w:t>Total m2:</w:t>
            </w:r>
            <w:r w:rsidRPr="00FF2FF6">
              <w:rPr>
                <w:rFonts w:asciiTheme="minorHAnsi" w:hAnsiTheme="minorHAnsi" w:cstheme="minorHAnsi"/>
                <w:color w:val="000000"/>
                <w:sz w:val="10"/>
                <w:szCs w:val="10"/>
                <w:lang w:val="es-MX" w:eastAsia="es-MX"/>
              </w:rPr>
              <w:t xml:space="preserve"> 2.22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0280311"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A0A56BA"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5FBCD53" w14:textId="448FAC78"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$1,398.60</w:t>
            </w:r>
          </w:p>
        </w:tc>
        <w:tc>
          <w:tcPr>
            <w:tcW w:w="705" w:type="pct"/>
            <w:tcBorders>
              <w:top w:val="dotted" w:sz="4" w:space="0" w:color="auto"/>
              <w:left w:val="dotted" w:sz="4" w:space="0" w:color="auto"/>
              <w:bottom w:val="dotted" w:sz="4" w:space="0" w:color="auto"/>
              <w:right w:val="dotted" w:sz="4" w:space="0" w:color="auto"/>
            </w:tcBorders>
          </w:tcPr>
          <w:p w14:paraId="45FFB4E8" w14:textId="460BE63A"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$1,398.60</w:t>
            </w:r>
          </w:p>
        </w:tc>
      </w:tr>
      <w:tr w:rsidR="009B3775" w:rsidRPr="00A40975" w14:paraId="6B00E196" w14:textId="7DCC130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1CB4AE2"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71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F04B510"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02A31569"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45791484"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1.11</w:t>
            </w:r>
          </w:p>
          <w:p w14:paraId="5114EEB6"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2B169608" w14:textId="77777777" w:rsidR="009B3775" w:rsidRPr="00FF2FF6" w:rsidRDefault="009B3775" w:rsidP="009B377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1.11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C86898D"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0579520"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01D4E9F9" w14:textId="053764BF"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$699.30</w:t>
            </w:r>
          </w:p>
        </w:tc>
        <w:tc>
          <w:tcPr>
            <w:tcW w:w="705" w:type="pct"/>
            <w:tcBorders>
              <w:top w:val="dotted" w:sz="4" w:space="0" w:color="auto"/>
              <w:left w:val="dotted" w:sz="4" w:space="0" w:color="auto"/>
              <w:bottom w:val="dotted" w:sz="4" w:space="0" w:color="auto"/>
              <w:right w:val="dotted" w:sz="4" w:space="0" w:color="auto"/>
            </w:tcBorders>
          </w:tcPr>
          <w:p w14:paraId="1903D3B5" w14:textId="328EF667"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$1,398.60</w:t>
            </w:r>
          </w:p>
        </w:tc>
      </w:tr>
      <w:tr w:rsidR="009B3775" w:rsidRPr="00A40975" w14:paraId="5AEE9B99" w14:textId="42DD958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BDB262A"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72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153D7AC"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4885C716"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4F337C85"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1.14</w:t>
            </w:r>
          </w:p>
          <w:p w14:paraId="053CD8E1"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0A58EC0F" w14:textId="77777777" w:rsidR="009B3775" w:rsidRPr="00FF2FF6" w:rsidRDefault="009B3775" w:rsidP="009B377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1.14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064B765"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2DC5D29"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3</w:t>
            </w:r>
          </w:p>
        </w:tc>
        <w:tc>
          <w:tcPr>
            <w:tcW w:w="675" w:type="pct"/>
            <w:tcBorders>
              <w:top w:val="dotted" w:sz="4" w:space="0" w:color="auto"/>
              <w:left w:val="dotted" w:sz="4" w:space="0" w:color="auto"/>
              <w:bottom w:val="dotted" w:sz="4" w:space="0" w:color="auto"/>
              <w:right w:val="dotted" w:sz="4" w:space="0" w:color="auto"/>
            </w:tcBorders>
          </w:tcPr>
          <w:p w14:paraId="605106BF" w14:textId="6AFCEF97"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$718.20</w:t>
            </w:r>
          </w:p>
        </w:tc>
        <w:tc>
          <w:tcPr>
            <w:tcW w:w="705" w:type="pct"/>
            <w:tcBorders>
              <w:top w:val="dotted" w:sz="4" w:space="0" w:color="auto"/>
              <w:left w:val="dotted" w:sz="4" w:space="0" w:color="auto"/>
              <w:bottom w:val="dotted" w:sz="4" w:space="0" w:color="auto"/>
              <w:right w:val="dotted" w:sz="4" w:space="0" w:color="auto"/>
            </w:tcBorders>
          </w:tcPr>
          <w:p w14:paraId="49BD4C08" w14:textId="4ED7566F"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$2,154.60</w:t>
            </w:r>
          </w:p>
        </w:tc>
      </w:tr>
      <w:tr w:rsidR="009B3775" w:rsidRPr="00A40975" w14:paraId="2D44ECAA" w14:textId="7E1AA465"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ED43526"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73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E07A0E2"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bCs/>
                <w:color w:val="000000"/>
                <w:sz w:val="10"/>
                <w:szCs w:val="10"/>
                <w:lang w:val="es-MX" w:eastAsia="es-MX"/>
              </w:rPr>
              <w:t>Modelo:</w:t>
            </w:r>
            <w:r w:rsidRPr="00FF2FF6">
              <w:rPr>
                <w:rFonts w:asciiTheme="minorHAnsi" w:hAnsiTheme="minorHAnsi" w:cstheme="minorHAnsi"/>
                <w:color w:val="000000"/>
                <w:sz w:val="10"/>
                <w:szCs w:val="10"/>
                <w:lang w:val="es-MX" w:eastAsia="es-MX"/>
              </w:rPr>
              <w:t xml:space="preserve">  SHEER BLACKOUT, </w:t>
            </w:r>
          </w:p>
          <w:p w14:paraId="05B3F325"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Color:</w:t>
            </w:r>
            <w:r w:rsidRPr="00FF2FF6">
              <w:rPr>
                <w:rFonts w:asciiTheme="minorHAnsi" w:hAnsiTheme="minorHAnsi" w:cstheme="minorHAnsi"/>
                <w:color w:val="000000"/>
                <w:sz w:val="10"/>
                <w:szCs w:val="10"/>
                <w:lang w:val="es-MX" w:eastAsia="es-MX"/>
              </w:rPr>
              <w:t xml:space="preserve"> S-25 PLUS, </w:t>
            </w:r>
            <w:r w:rsidRPr="00FF2FF6">
              <w:rPr>
                <w:rFonts w:asciiTheme="minorHAnsi" w:hAnsiTheme="minorHAnsi" w:cstheme="minorHAnsi"/>
                <w:color w:val="000000"/>
                <w:sz w:val="10"/>
                <w:szCs w:val="10"/>
                <w:lang w:val="es-MX" w:eastAsia="es-MX"/>
              </w:rPr>
              <w:br/>
            </w:r>
            <w:r w:rsidRPr="00FF2FF6">
              <w:rPr>
                <w:rFonts w:asciiTheme="minorHAnsi" w:hAnsiTheme="minorHAnsi" w:cstheme="minorHAnsi"/>
                <w:b/>
                <w:bCs/>
                <w:color w:val="000000"/>
                <w:sz w:val="10"/>
                <w:szCs w:val="10"/>
                <w:lang w:val="es-MX" w:eastAsia="es-MX"/>
              </w:rPr>
              <w:t xml:space="preserve">Área: </w:t>
            </w:r>
            <w:r w:rsidRPr="00FF2FF6">
              <w:rPr>
                <w:rFonts w:asciiTheme="minorHAnsi" w:hAnsiTheme="minorHAnsi" w:cstheme="minorHAnsi"/>
                <w:bCs/>
                <w:color w:val="000000"/>
                <w:sz w:val="10"/>
                <w:szCs w:val="10"/>
                <w:lang w:val="es-MX" w:eastAsia="es-MX"/>
              </w:rPr>
              <w:t xml:space="preserve">aula </w:t>
            </w:r>
            <w:proofErr w:type="spellStart"/>
            <w:r w:rsidRPr="00FF2FF6">
              <w:rPr>
                <w:rFonts w:asciiTheme="minorHAnsi" w:hAnsiTheme="minorHAnsi" w:cstheme="minorHAnsi"/>
                <w:bCs/>
                <w:color w:val="000000"/>
                <w:sz w:val="10"/>
                <w:szCs w:val="10"/>
                <w:lang w:val="es-MX" w:eastAsia="es-MX"/>
              </w:rPr>
              <w:t>isóptica</w:t>
            </w:r>
            <w:proofErr w:type="spellEnd"/>
          </w:p>
          <w:p w14:paraId="63837B6D"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2.23</w:t>
            </w:r>
          </w:p>
          <w:p w14:paraId="4622EC26" w14:textId="77777777" w:rsidR="009B3775" w:rsidRPr="00FF2FF6" w:rsidRDefault="009B3775" w:rsidP="009B3775">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w:t>
            </w:r>
          </w:p>
          <w:p w14:paraId="44CA48B1" w14:textId="77777777" w:rsidR="009B3775" w:rsidRPr="00FF2FF6" w:rsidRDefault="009B3775" w:rsidP="009B3775">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2.23</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F5394CE"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48068E4" w14:textId="77777777" w:rsidR="009B3775" w:rsidRPr="00FF2FF6" w:rsidRDefault="009B3775" w:rsidP="009B3775">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EDFCE73" w14:textId="629639D9"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$1,404.90</w:t>
            </w:r>
          </w:p>
        </w:tc>
        <w:tc>
          <w:tcPr>
            <w:tcW w:w="705" w:type="pct"/>
            <w:tcBorders>
              <w:top w:val="dotted" w:sz="4" w:space="0" w:color="auto"/>
              <w:left w:val="dotted" w:sz="4" w:space="0" w:color="auto"/>
              <w:bottom w:val="dotted" w:sz="4" w:space="0" w:color="auto"/>
              <w:right w:val="dotted" w:sz="4" w:space="0" w:color="auto"/>
            </w:tcBorders>
          </w:tcPr>
          <w:p w14:paraId="5F21C08F" w14:textId="105DBF7A" w:rsidR="009B3775" w:rsidRPr="00FF2FF6" w:rsidRDefault="009B3775" w:rsidP="009B3775">
            <w:pPr>
              <w:jc w:val="right"/>
              <w:rPr>
                <w:rFonts w:asciiTheme="minorHAnsi" w:hAnsiTheme="minorHAnsi" w:cstheme="minorHAnsi"/>
                <w:sz w:val="10"/>
                <w:szCs w:val="10"/>
              </w:rPr>
            </w:pPr>
            <w:r w:rsidRPr="00FF2FF6">
              <w:rPr>
                <w:rFonts w:ascii="Calibri" w:hAnsi="Calibri"/>
                <w:color w:val="000000"/>
                <w:sz w:val="10"/>
                <w:szCs w:val="10"/>
              </w:rPr>
              <w:t>$1,404.90</w:t>
            </w:r>
          </w:p>
        </w:tc>
      </w:tr>
      <w:tr w:rsidR="002B0FFB" w:rsidRPr="00A40975" w14:paraId="25FB1D73" w14:textId="2CE5102F"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6AAA9391" w14:textId="64EE6434"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Oficina del Centro, Aula 17</w:t>
            </w:r>
          </w:p>
        </w:tc>
      </w:tr>
      <w:tr w:rsidR="00BA51E6" w:rsidRPr="00A40975" w14:paraId="2F4CAB69" w14:textId="2CEC203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DA59986"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74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4FF6DDD" w14:textId="77777777" w:rsidR="00BA51E6" w:rsidRPr="00FF2FF6" w:rsidRDefault="00BA51E6" w:rsidP="00BA51E6">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6269C5E" w14:textId="77777777" w:rsidR="00BA51E6" w:rsidRPr="00FF2FF6" w:rsidRDefault="00BA51E6" w:rsidP="00BA51E6">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24976E5" w14:textId="77777777" w:rsidR="00BA51E6" w:rsidRPr="00FF2FF6" w:rsidRDefault="00BA51E6" w:rsidP="00BA51E6">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1.97</w:t>
            </w:r>
          </w:p>
          <w:p w14:paraId="37632A99" w14:textId="77777777" w:rsidR="00BA51E6" w:rsidRPr="00FF2FF6" w:rsidRDefault="00BA51E6" w:rsidP="00BA51E6">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w:t>
            </w:r>
          </w:p>
          <w:p w14:paraId="72660FA3" w14:textId="77777777" w:rsidR="00BA51E6" w:rsidRPr="00FF2FF6" w:rsidRDefault="00BA51E6" w:rsidP="00BA51E6">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7.88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072DB2C"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14F03AB"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62A89D0F" w14:textId="06402642" w:rsidR="00BA51E6" w:rsidRPr="00FF2FF6" w:rsidRDefault="00BA51E6" w:rsidP="00BA51E6">
            <w:pPr>
              <w:jc w:val="right"/>
              <w:rPr>
                <w:rFonts w:asciiTheme="minorHAnsi" w:hAnsiTheme="minorHAnsi" w:cstheme="minorHAnsi"/>
                <w:sz w:val="10"/>
                <w:szCs w:val="10"/>
              </w:rPr>
            </w:pPr>
            <w:r w:rsidRPr="00FF2FF6">
              <w:rPr>
                <w:rFonts w:ascii="Calibri" w:hAnsi="Calibri"/>
                <w:color w:val="000000"/>
                <w:sz w:val="10"/>
                <w:szCs w:val="10"/>
              </w:rPr>
              <w:t>$2,482.20</w:t>
            </w:r>
          </w:p>
        </w:tc>
        <w:tc>
          <w:tcPr>
            <w:tcW w:w="705" w:type="pct"/>
            <w:tcBorders>
              <w:top w:val="dotted" w:sz="4" w:space="0" w:color="auto"/>
              <w:left w:val="dotted" w:sz="4" w:space="0" w:color="auto"/>
              <w:bottom w:val="dotted" w:sz="4" w:space="0" w:color="auto"/>
              <w:right w:val="dotted" w:sz="4" w:space="0" w:color="auto"/>
            </w:tcBorders>
          </w:tcPr>
          <w:p w14:paraId="799D4941" w14:textId="6B0F05F9" w:rsidR="00BA51E6" w:rsidRPr="00FF2FF6" w:rsidRDefault="00BA51E6" w:rsidP="00BA51E6">
            <w:pPr>
              <w:jc w:val="right"/>
              <w:rPr>
                <w:rFonts w:asciiTheme="minorHAnsi" w:hAnsiTheme="minorHAnsi" w:cstheme="minorHAnsi"/>
                <w:sz w:val="10"/>
                <w:szCs w:val="10"/>
              </w:rPr>
            </w:pPr>
            <w:r w:rsidRPr="00FF2FF6">
              <w:rPr>
                <w:rFonts w:ascii="Calibri" w:hAnsi="Calibri"/>
                <w:color w:val="000000"/>
                <w:sz w:val="10"/>
                <w:szCs w:val="10"/>
              </w:rPr>
              <w:t>$4,964.40</w:t>
            </w:r>
          </w:p>
        </w:tc>
      </w:tr>
      <w:tr w:rsidR="00BA51E6" w:rsidRPr="00A40975" w14:paraId="67BA209C" w14:textId="221029F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B58B163"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75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499FF6E" w14:textId="77777777" w:rsidR="00BA51E6" w:rsidRPr="00FF2FF6" w:rsidRDefault="00BA51E6" w:rsidP="00BA51E6">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2E8D7FC" w14:textId="77777777" w:rsidR="00BA51E6" w:rsidRPr="00FF2FF6" w:rsidRDefault="00BA51E6" w:rsidP="00BA51E6">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9B29ACA" w14:textId="77777777" w:rsidR="00BA51E6" w:rsidRPr="00FF2FF6" w:rsidRDefault="00BA51E6" w:rsidP="00BA51E6">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33E912B9" w14:textId="77777777" w:rsidR="00BA51E6" w:rsidRPr="00FF2FF6" w:rsidRDefault="00BA51E6" w:rsidP="00BA51E6">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0F8006CC" w14:textId="77777777" w:rsidR="00BA51E6" w:rsidRPr="00FF2FF6" w:rsidRDefault="00BA51E6" w:rsidP="00BA51E6">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D916D71"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F205DC6"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44F7EBE" w14:textId="5487050A" w:rsidR="00BA51E6" w:rsidRPr="00FF2FF6" w:rsidRDefault="00BA51E6" w:rsidP="00BA51E6">
            <w:pPr>
              <w:jc w:val="right"/>
              <w:rPr>
                <w:rFonts w:asciiTheme="minorHAnsi" w:hAnsiTheme="minorHAnsi" w:cstheme="minorHAnsi"/>
                <w:sz w:val="10"/>
                <w:szCs w:val="10"/>
              </w:rPr>
            </w:pPr>
            <w:r w:rsidRPr="00FF2FF6">
              <w:rPr>
                <w:rFonts w:ascii="Calibri" w:hAnsi="Calibri"/>
                <w:color w:val="000000"/>
                <w:sz w:val="10"/>
                <w:szCs w:val="10"/>
              </w:rPr>
              <w:t>$1,260.00</w:t>
            </w:r>
          </w:p>
        </w:tc>
        <w:tc>
          <w:tcPr>
            <w:tcW w:w="705" w:type="pct"/>
            <w:tcBorders>
              <w:top w:val="dotted" w:sz="4" w:space="0" w:color="auto"/>
              <w:left w:val="dotted" w:sz="4" w:space="0" w:color="auto"/>
              <w:bottom w:val="dotted" w:sz="4" w:space="0" w:color="auto"/>
              <w:right w:val="dotted" w:sz="4" w:space="0" w:color="auto"/>
            </w:tcBorders>
          </w:tcPr>
          <w:p w14:paraId="6125C89B" w14:textId="5AE2B73C" w:rsidR="00BA51E6" w:rsidRPr="00FF2FF6" w:rsidRDefault="00BA51E6" w:rsidP="00BA51E6">
            <w:pPr>
              <w:jc w:val="right"/>
              <w:rPr>
                <w:rFonts w:asciiTheme="minorHAnsi" w:hAnsiTheme="minorHAnsi" w:cstheme="minorHAnsi"/>
                <w:sz w:val="10"/>
                <w:szCs w:val="10"/>
              </w:rPr>
            </w:pPr>
            <w:r w:rsidRPr="00FF2FF6">
              <w:rPr>
                <w:rFonts w:ascii="Calibri" w:hAnsi="Calibri"/>
                <w:color w:val="000000"/>
                <w:sz w:val="10"/>
                <w:szCs w:val="10"/>
              </w:rPr>
              <w:t>$1,260.00</w:t>
            </w:r>
          </w:p>
        </w:tc>
      </w:tr>
      <w:tr w:rsidR="00BA51E6" w:rsidRPr="00A40975" w14:paraId="7D2EBE03" w14:textId="018DDC25"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A81FCE7"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76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7D009E7" w14:textId="77777777" w:rsidR="00BA51E6" w:rsidRPr="00FF2FF6" w:rsidRDefault="00BA51E6" w:rsidP="00BA51E6">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318B08C" w14:textId="77777777" w:rsidR="00BA51E6" w:rsidRPr="00FF2FF6" w:rsidRDefault="00BA51E6" w:rsidP="00BA51E6">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539A53C" w14:textId="77777777" w:rsidR="00BA51E6" w:rsidRPr="00FF2FF6" w:rsidRDefault="00BA51E6" w:rsidP="00BA51E6">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0F848F05" w14:textId="77777777" w:rsidR="00BA51E6" w:rsidRPr="00FF2FF6" w:rsidRDefault="00BA51E6" w:rsidP="00BA51E6">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6B6F6A56" w14:textId="77777777" w:rsidR="00BA51E6" w:rsidRPr="00FF2FF6" w:rsidRDefault="00BA51E6" w:rsidP="00BA51E6">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C4F55F0"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AA092DA"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6D76C2DB" w14:textId="7A62379C" w:rsidR="00BA51E6" w:rsidRPr="00FF2FF6" w:rsidRDefault="00BA51E6" w:rsidP="00BA51E6">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3A433841" w14:textId="00B68E31" w:rsidR="00BA51E6" w:rsidRPr="00FF2FF6" w:rsidRDefault="00BA51E6" w:rsidP="00BA51E6">
            <w:pPr>
              <w:jc w:val="right"/>
              <w:rPr>
                <w:rFonts w:asciiTheme="minorHAnsi" w:hAnsiTheme="minorHAnsi" w:cstheme="minorHAnsi"/>
                <w:sz w:val="10"/>
                <w:szCs w:val="10"/>
              </w:rPr>
            </w:pPr>
            <w:r w:rsidRPr="00FF2FF6">
              <w:rPr>
                <w:rFonts w:ascii="Calibri" w:hAnsi="Calibri"/>
                <w:color w:val="000000"/>
                <w:sz w:val="10"/>
                <w:szCs w:val="10"/>
              </w:rPr>
              <w:t>$630.00</w:t>
            </w:r>
          </w:p>
        </w:tc>
      </w:tr>
      <w:tr w:rsidR="00BA51E6" w:rsidRPr="00A40975" w14:paraId="466EF0E4" w14:textId="3FD1F406"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53C6D02"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77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A2E9933" w14:textId="77777777" w:rsidR="00BA51E6" w:rsidRPr="00FF2FF6" w:rsidRDefault="00BA51E6" w:rsidP="00BA51E6">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8B8318F" w14:textId="77777777" w:rsidR="00BA51E6" w:rsidRPr="00FF2FF6" w:rsidRDefault="00BA51E6" w:rsidP="00BA51E6">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D523AD9" w14:textId="77777777" w:rsidR="00BA51E6" w:rsidRPr="00FF2FF6" w:rsidRDefault="00BA51E6" w:rsidP="00BA51E6">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56A8995B" w14:textId="77777777" w:rsidR="00BA51E6" w:rsidRPr="00FF2FF6" w:rsidRDefault="00BA51E6" w:rsidP="00BA51E6">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1D102216" w14:textId="77777777" w:rsidR="00BA51E6" w:rsidRPr="00FF2FF6" w:rsidRDefault="00BA51E6" w:rsidP="00BA51E6">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6.05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EF85A4C"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8ACC0D7" w14:textId="77777777" w:rsidR="00BA51E6" w:rsidRPr="00FF2FF6" w:rsidRDefault="00BA51E6" w:rsidP="00BA51E6">
            <w:pPr>
              <w:jc w:val="center"/>
              <w:rPr>
                <w:rFonts w:asciiTheme="minorHAnsi" w:hAnsiTheme="minorHAnsi" w:cstheme="minorHAnsi"/>
                <w:sz w:val="10"/>
                <w:szCs w:val="10"/>
              </w:rPr>
            </w:pPr>
            <w:r w:rsidRPr="00FF2FF6">
              <w:rPr>
                <w:rFonts w:asciiTheme="minorHAnsi" w:hAnsiTheme="minorHAnsi" w:cstheme="minorHAnsi"/>
                <w:sz w:val="10"/>
                <w:szCs w:val="10"/>
              </w:rPr>
              <w:t>5</w:t>
            </w:r>
          </w:p>
        </w:tc>
        <w:tc>
          <w:tcPr>
            <w:tcW w:w="675" w:type="pct"/>
            <w:tcBorders>
              <w:top w:val="dotted" w:sz="4" w:space="0" w:color="auto"/>
              <w:left w:val="dotted" w:sz="4" w:space="0" w:color="auto"/>
              <w:bottom w:val="dotted" w:sz="4" w:space="0" w:color="auto"/>
              <w:right w:val="dotted" w:sz="4" w:space="0" w:color="auto"/>
            </w:tcBorders>
          </w:tcPr>
          <w:p w14:paraId="217635D1" w14:textId="334C910B" w:rsidR="00BA51E6" w:rsidRPr="00FF2FF6" w:rsidRDefault="00BA51E6" w:rsidP="00BA51E6">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748B6A62" w14:textId="1416D82D" w:rsidR="00BA51E6" w:rsidRPr="00FF2FF6" w:rsidRDefault="00BA51E6" w:rsidP="00BA51E6">
            <w:pPr>
              <w:jc w:val="right"/>
              <w:rPr>
                <w:rFonts w:asciiTheme="minorHAnsi" w:hAnsiTheme="minorHAnsi" w:cstheme="minorHAnsi"/>
                <w:sz w:val="10"/>
                <w:szCs w:val="10"/>
              </w:rPr>
            </w:pPr>
            <w:r w:rsidRPr="00FF2FF6">
              <w:rPr>
                <w:rFonts w:ascii="Calibri" w:hAnsi="Calibri"/>
                <w:color w:val="000000"/>
                <w:sz w:val="10"/>
                <w:szCs w:val="10"/>
              </w:rPr>
              <w:t>$3,811.50</w:t>
            </w:r>
          </w:p>
        </w:tc>
      </w:tr>
      <w:tr w:rsidR="002B0FFB" w:rsidRPr="00A40975" w14:paraId="38FDE2BA" w14:textId="237D3A7F"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1639EE95" w14:textId="7B60B6F9"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Oficina del Centro, Aula 16</w:t>
            </w:r>
          </w:p>
        </w:tc>
      </w:tr>
      <w:tr w:rsidR="006B3191" w:rsidRPr="00A40975" w14:paraId="31AC715C" w14:textId="478298C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EEFC911"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78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00186AA" w14:textId="77777777" w:rsidR="006B3191" w:rsidRPr="00FF2FF6" w:rsidRDefault="006B3191" w:rsidP="006B3191">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597FA67" w14:textId="77777777" w:rsidR="006B3191" w:rsidRPr="00FF2FF6" w:rsidRDefault="006B3191" w:rsidP="006B3191">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26E28AC" w14:textId="77777777" w:rsidR="006B3191" w:rsidRPr="00FF2FF6" w:rsidRDefault="006B3191" w:rsidP="006B319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271B0D80" w14:textId="77777777" w:rsidR="006B3191" w:rsidRPr="00FF2FF6" w:rsidRDefault="006B3191" w:rsidP="006B319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53E1B81F" w14:textId="77777777" w:rsidR="006B3191" w:rsidRPr="00FF2FF6" w:rsidRDefault="006B3191" w:rsidP="006B3191">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5616830"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4E6B4A1"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D682CE8" w14:textId="18809735" w:rsidR="006B3191" w:rsidRPr="00FF2FF6" w:rsidRDefault="006B3191" w:rsidP="006B3191">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782CE608" w14:textId="59748374" w:rsidR="006B3191" w:rsidRPr="00FF2FF6" w:rsidRDefault="006B3191" w:rsidP="006B3191">
            <w:pPr>
              <w:jc w:val="right"/>
              <w:rPr>
                <w:rFonts w:asciiTheme="minorHAnsi" w:hAnsiTheme="minorHAnsi" w:cstheme="minorHAnsi"/>
                <w:sz w:val="10"/>
                <w:szCs w:val="10"/>
              </w:rPr>
            </w:pPr>
            <w:r w:rsidRPr="00FF2FF6">
              <w:rPr>
                <w:rFonts w:ascii="Calibri" w:hAnsi="Calibri"/>
                <w:color w:val="000000"/>
                <w:sz w:val="10"/>
                <w:szCs w:val="10"/>
              </w:rPr>
              <w:t>$630.00</w:t>
            </w:r>
          </w:p>
        </w:tc>
      </w:tr>
      <w:tr w:rsidR="006B3191" w:rsidRPr="00A40975" w14:paraId="65E84C04" w14:textId="6D81C0E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F85AD57"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 xml:space="preserve">79 </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657B10F" w14:textId="77777777" w:rsidR="006B3191" w:rsidRPr="00FF2FF6" w:rsidRDefault="006B3191" w:rsidP="006B3191">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D3046BE" w14:textId="77777777" w:rsidR="006B3191" w:rsidRPr="00FF2FF6" w:rsidRDefault="006B3191" w:rsidP="006B3191">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016CD00" w14:textId="77777777" w:rsidR="006B3191" w:rsidRPr="00FF2FF6" w:rsidRDefault="006B3191" w:rsidP="006B319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35C35B15" w14:textId="77777777" w:rsidR="006B3191" w:rsidRPr="00FF2FF6" w:rsidRDefault="006B3191" w:rsidP="006B319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228A05A1" w14:textId="77777777" w:rsidR="006B3191" w:rsidRPr="00FF2FF6" w:rsidRDefault="006B3191" w:rsidP="006B3191">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406B287"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FFBB1FF"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F12D4B3" w14:textId="747FE68B" w:rsidR="006B3191" w:rsidRPr="00FF2FF6" w:rsidRDefault="006B3191" w:rsidP="006B3191">
            <w:pPr>
              <w:jc w:val="right"/>
              <w:rPr>
                <w:rFonts w:asciiTheme="minorHAnsi" w:hAnsiTheme="minorHAnsi" w:cstheme="minorHAnsi"/>
                <w:sz w:val="10"/>
                <w:szCs w:val="10"/>
              </w:rPr>
            </w:pPr>
            <w:r w:rsidRPr="00FF2FF6">
              <w:rPr>
                <w:rFonts w:ascii="Calibri" w:hAnsi="Calibri"/>
                <w:color w:val="000000"/>
                <w:sz w:val="10"/>
                <w:szCs w:val="10"/>
              </w:rPr>
              <w:t>$1,260.00</w:t>
            </w:r>
          </w:p>
        </w:tc>
        <w:tc>
          <w:tcPr>
            <w:tcW w:w="705" w:type="pct"/>
            <w:tcBorders>
              <w:top w:val="dotted" w:sz="4" w:space="0" w:color="auto"/>
              <w:left w:val="dotted" w:sz="4" w:space="0" w:color="auto"/>
              <w:bottom w:val="dotted" w:sz="4" w:space="0" w:color="auto"/>
              <w:right w:val="dotted" w:sz="4" w:space="0" w:color="auto"/>
            </w:tcBorders>
          </w:tcPr>
          <w:p w14:paraId="25D1813C" w14:textId="7C4B5186" w:rsidR="006B3191" w:rsidRPr="00FF2FF6" w:rsidRDefault="006B3191" w:rsidP="006B3191">
            <w:pPr>
              <w:jc w:val="right"/>
              <w:rPr>
                <w:rFonts w:asciiTheme="minorHAnsi" w:hAnsiTheme="minorHAnsi" w:cstheme="minorHAnsi"/>
                <w:sz w:val="10"/>
                <w:szCs w:val="10"/>
              </w:rPr>
            </w:pPr>
            <w:r w:rsidRPr="00FF2FF6">
              <w:rPr>
                <w:rFonts w:ascii="Calibri" w:hAnsi="Calibri"/>
                <w:color w:val="000000"/>
                <w:sz w:val="10"/>
                <w:szCs w:val="10"/>
              </w:rPr>
              <w:t>$1,260.00</w:t>
            </w:r>
          </w:p>
        </w:tc>
      </w:tr>
      <w:tr w:rsidR="006B3191" w:rsidRPr="00A40975" w14:paraId="0EC54E7B" w14:textId="71579A4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BB92121"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80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838A324" w14:textId="77777777" w:rsidR="006B3191" w:rsidRPr="00FF2FF6" w:rsidRDefault="006B3191" w:rsidP="006B3191">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FD75FBE" w14:textId="77777777" w:rsidR="006B3191" w:rsidRPr="00FF2FF6" w:rsidRDefault="006B3191" w:rsidP="006B3191">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480B053" w14:textId="77777777" w:rsidR="006B3191" w:rsidRPr="00FF2FF6" w:rsidRDefault="006B3191" w:rsidP="006B319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1.96</w:t>
            </w:r>
          </w:p>
          <w:p w14:paraId="77F931BF" w14:textId="77777777" w:rsidR="006B3191" w:rsidRPr="00FF2FF6" w:rsidRDefault="006B3191" w:rsidP="006B319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2DF6652C" w14:textId="77777777" w:rsidR="006B3191" w:rsidRPr="00FF2FF6" w:rsidRDefault="006B3191" w:rsidP="006B3191">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7.84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0941B54"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CE95742"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38CFF3E8" w14:textId="01C119EB" w:rsidR="006B3191" w:rsidRPr="00FF2FF6" w:rsidRDefault="006B3191" w:rsidP="006B3191">
            <w:pPr>
              <w:jc w:val="right"/>
              <w:rPr>
                <w:rFonts w:asciiTheme="minorHAnsi" w:hAnsiTheme="minorHAnsi" w:cstheme="minorHAnsi"/>
                <w:sz w:val="10"/>
                <w:szCs w:val="10"/>
              </w:rPr>
            </w:pPr>
            <w:r w:rsidRPr="00FF2FF6">
              <w:rPr>
                <w:rFonts w:ascii="Calibri" w:hAnsi="Calibri"/>
                <w:color w:val="000000"/>
                <w:sz w:val="10"/>
                <w:szCs w:val="10"/>
              </w:rPr>
              <w:t>$4,939.20</w:t>
            </w:r>
          </w:p>
        </w:tc>
        <w:tc>
          <w:tcPr>
            <w:tcW w:w="705" w:type="pct"/>
            <w:tcBorders>
              <w:top w:val="dotted" w:sz="4" w:space="0" w:color="auto"/>
              <w:left w:val="dotted" w:sz="4" w:space="0" w:color="auto"/>
              <w:bottom w:val="dotted" w:sz="4" w:space="0" w:color="auto"/>
              <w:right w:val="dotted" w:sz="4" w:space="0" w:color="auto"/>
            </w:tcBorders>
          </w:tcPr>
          <w:p w14:paraId="48C5D069" w14:textId="2CDF167A" w:rsidR="006B3191" w:rsidRPr="00FF2FF6" w:rsidRDefault="006B3191" w:rsidP="006B3191">
            <w:pPr>
              <w:jc w:val="right"/>
              <w:rPr>
                <w:rFonts w:asciiTheme="minorHAnsi" w:hAnsiTheme="minorHAnsi" w:cstheme="minorHAnsi"/>
                <w:sz w:val="10"/>
                <w:szCs w:val="10"/>
              </w:rPr>
            </w:pPr>
            <w:r w:rsidRPr="00FF2FF6">
              <w:rPr>
                <w:rFonts w:ascii="Calibri" w:hAnsi="Calibri"/>
                <w:color w:val="000000"/>
                <w:sz w:val="10"/>
                <w:szCs w:val="10"/>
              </w:rPr>
              <w:t>$9,878.40</w:t>
            </w:r>
          </w:p>
        </w:tc>
      </w:tr>
      <w:tr w:rsidR="006B3191" w:rsidRPr="00A40975" w14:paraId="3375911F" w14:textId="67D91E7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2606D72"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81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8538110" w14:textId="77777777" w:rsidR="006B3191" w:rsidRPr="00FF2FF6" w:rsidRDefault="006B3191" w:rsidP="006B3191">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68B03B4" w14:textId="77777777" w:rsidR="006B3191" w:rsidRPr="00FF2FF6" w:rsidRDefault="006B3191" w:rsidP="006B3191">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E19CF68" w14:textId="77777777" w:rsidR="006B3191" w:rsidRPr="00FF2FF6" w:rsidRDefault="006B3191" w:rsidP="006B319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5F369967" w14:textId="77777777" w:rsidR="006B3191" w:rsidRPr="00FF2FF6" w:rsidRDefault="006B3191" w:rsidP="006B319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4CA7EF57" w14:textId="77777777" w:rsidR="006B3191" w:rsidRPr="00FF2FF6" w:rsidRDefault="006B3191" w:rsidP="006B3191">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6.05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195BE29"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8AD17C4" w14:textId="77777777" w:rsidR="006B3191" w:rsidRPr="00FF2FF6" w:rsidRDefault="006B3191" w:rsidP="006B3191">
            <w:pPr>
              <w:jc w:val="center"/>
              <w:rPr>
                <w:rFonts w:asciiTheme="minorHAnsi" w:hAnsiTheme="minorHAnsi" w:cstheme="minorHAnsi"/>
                <w:sz w:val="10"/>
                <w:szCs w:val="10"/>
              </w:rPr>
            </w:pPr>
            <w:r w:rsidRPr="00FF2FF6">
              <w:rPr>
                <w:rFonts w:asciiTheme="minorHAnsi" w:hAnsiTheme="minorHAnsi" w:cstheme="minorHAnsi"/>
                <w:sz w:val="10"/>
                <w:szCs w:val="10"/>
              </w:rPr>
              <w:t>5</w:t>
            </w:r>
          </w:p>
        </w:tc>
        <w:tc>
          <w:tcPr>
            <w:tcW w:w="675" w:type="pct"/>
            <w:tcBorders>
              <w:top w:val="dotted" w:sz="4" w:space="0" w:color="auto"/>
              <w:left w:val="dotted" w:sz="4" w:space="0" w:color="auto"/>
              <w:bottom w:val="dotted" w:sz="4" w:space="0" w:color="auto"/>
              <w:right w:val="dotted" w:sz="4" w:space="0" w:color="auto"/>
            </w:tcBorders>
          </w:tcPr>
          <w:p w14:paraId="77C172FF" w14:textId="6AD20DB7" w:rsidR="006B3191" w:rsidRPr="00FF2FF6" w:rsidRDefault="006B3191" w:rsidP="006B3191">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0F739328" w14:textId="19E2D042" w:rsidR="006B3191" w:rsidRPr="00FF2FF6" w:rsidRDefault="006B3191" w:rsidP="006B3191">
            <w:pPr>
              <w:jc w:val="right"/>
              <w:rPr>
                <w:rFonts w:asciiTheme="minorHAnsi" w:hAnsiTheme="minorHAnsi" w:cstheme="minorHAnsi"/>
                <w:sz w:val="10"/>
                <w:szCs w:val="10"/>
              </w:rPr>
            </w:pPr>
            <w:r w:rsidRPr="00FF2FF6">
              <w:rPr>
                <w:rFonts w:ascii="Calibri" w:hAnsi="Calibri"/>
                <w:color w:val="000000"/>
                <w:sz w:val="10"/>
                <w:szCs w:val="10"/>
              </w:rPr>
              <w:t>$3,811.50</w:t>
            </w:r>
          </w:p>
        </w:tc>
      </w:tr>
      <w:tr w:rsidR="002B0FFB" w:rsidRPr="00A40975" w14:paraId="69ECC6C6" w14:textId="5FE10EAA"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57FC853F" w14:textId="7F195DC8"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15</w:t>
            </w:r>
          </w:p>
        </w:tc>
      </w:tr>
      <w:tr w:rsidR="00974B77" w:rsidRPr="00A40975" w14:paraId="4480797A" w14:textId="0D909489"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B927FE8"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82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E41C949" w14:textId="77777777" w:rsidR="00974B77" w:rsidRPr="00FF2FF6" w:rsidRDefault="00974B77" w:rsidP="00974B7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CD3E5D6" w14:textId="77777777" w:rsidR="00974B77" w:rsidRPr="00FF2FF6" w:rsidRDefault="00974B77" w:rsidP="00974B7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825275F" w14:textId="77777777" w:rsidR="00974B77" w:rsidRPr="00FF2FF6" w:rsidRDefault="00974B77" w:rsidP="00974B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34643F2E" w14:textId="77777777" w:rsidR="00974B77" w:rsidRPr="00FF2FF6" w:rsidRDefault="00974B77" w:rsidP="00974B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04D88F1F" w14:textId="77777777" w:rsidR="00974B77" w:rsidRPr="00FF2FF6" w:rsidRDefault="00974B77" w:rsidP="00974B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2F74FB6"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4B9BC7A"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6C5BCF02" w14:textId="4B245AE1" w:rsidR="00974B77" w:rsidRPr="00FF2FF6" w:rsidRDefault="00974B77" w:rsidP="00974B77">
            <w:pPr>
              <w:jc w:val="right"/>
              <w:rPr>
                <w:rFonts w:asciiTheme="minorHAnsi" w:hAnsiTheme="minorHAnsi" w:cstheme="minorHAnsi"/>
                <w:sz w:val="10"/>
                <w:szCs w:val="10"/>
              </w:rPr>
            </w:pPr>
            <w:r w:rsidRPr="00FF2FF6">
              <w:rPr>
                <w:rFonts w:ascii="Calibri" w:hAnsi="Calibri"/>
                <w:color w:val="000000"/>
                <w:sz w:val="10"/>
                <w:szCs w:val="10"/>
              </w:rPr>
              <w:t>$1,260.00</w:t>
            </w:r>
          </w:p>
        </w:tc>
        <w:tc>
          <w:tcPr>
            <w:tcW w:w="705" w:type="pct"/>
            <w:tcBorders>
              <w:top w:val="dotted" w:sz="4" w:space="0" w:color="auto"/>
              <w:left w:val="dotted" w:sz="4" w:space="0" w:color="auto"/>
              <w:bottom w:val="dotted" w:sz="4" w:space="0" w:color="auto"/>
              <w:right w:val="dotted" w:sz="4" w:space="0" w:color="auto"/>
            </w:tcBorders>
          </w:tcPr>
          <w:p w14:paraId="7E9F0CA7" w14:textId="622B63F1" w:rsidR="00974B77" w:rsidRPr="00FF2FF6" w:rsidRDefault="00974B77" w:rsidP="00974B77">
            <w:pPr>
              <w:jc w:val="right"/>
              <w:rPr>
                <w:rFonts w:asciiTheme="minorHAnsi" w:hAnsiTheme="minorHAnsi" w:cstheme="minorHAnsi"/>
                <w:sz w:val="10"/>
                <w:szCs w:val="10"/>
              </w:rPr>
            </w:pPr>
            <w:r w:rsidRPr="00FF2FF6">
              <w:rPr>
                <w:rFonts w:ascii="Calibri" w:hAnsi="Calibri"/>
                <w:color w:val="000000"/>
                <w:sz w:val="10"/>
                <w:szCs w:val="10"/>
              </w:rPr>
              <w:t>$1,260.00</w:t>
            </w:r>
          </w:p>
        </w:tc>
      </w:tr>
      <w:tr w:rsidR="00974B77" w:rsidRPr="00A40975" w14:paraId="533A0399" w14:textId="36B56E69"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FC1100B"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83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C913DD9" w14:textId="77777777" w:rsidR="00974B77" w:rsidRPr="00FF2FF6" w:rsidRDefault="00974B77" w:rsidP="00974B7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AFEB573" w14:textId="77777777" w:rsidR="00974B77" w:rsidRPr="00FF2FF6" w:rsidRDefault="00974B77" w:rsidP="00974B7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883F44A" w14:textId="77777777" w:rsidR="00974B77" w:rsidRPr="00FF2FF6" w:rsidRDefault="00974B77" w:rsidP="00974B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1.96</w:t>
            </w:r>
          </w:p>
          <w:p w14:paraId="093F89F0" w14:textId="77777777" w:rsidR="00974B77" w:rsidRPr="00FF2FF6" w:rsidRDefault="00974B77" w:rsidP="00974B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659B6180" w14:textId="77777777" w:rsidR="00974B77" w:rsidRPr="00FF2FF6" w:rsidRDefault="00974B77" w:rsidP="00974B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7.84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4F856E0"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6298E05"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311C6E7D" w14:textId="3D51FA7D" w:rsidR="00974B77" w:rsidRPr="00FF2FF6" w:rsidRDefault="00974B77" w:rsidP="00974B77">
            <w:pPr>
              <w:jc w:val="right"/>
              <w:rPr>
                <w:rFonts w:asciiTheme="minorHAnsi" w:hAnsiTheme="minorHAnsi" w:cstheme="minorHAnsi"/>
                <w:sz w:val="10"/>
                <w:szCs w:val="10"/>
              </w:rPr>
            </w:pPr>
            <w:r w:rsidRPr="00FF2FF6">
              <w:rPr>
                <w:rFonts w:ascii="Calibri" w:hAnsi="Calibri"/>
                <w:color w:val="000000"/>
                <w:sz w:val="10"/>
                <w:szCs w:val="10"/>
              </w:rPr>
              <w:t>$2,469.60</w:t>
            </w:r>
          </w:p>
        </w:tc>
        <w:tc>
          <w:tcPr>
            <w:tcW w:w="705" w:type="pct"/>
            <w:tcBorders>
              <w:top w:val="dotted" w:sz="4" w:space="0" w:color="auto"/>
              <w:left w:val="dotted" w:sz="4" w:space="0" w:color="auto"/>
              <w:bottom w:val="dotted" w:sz="4" w:space="0" w:color="auto"/>
              <w:right w:val="dotted" w:sz="4" w:space="0" w:color="auto"/>
            </w:tcBorders>
          </w:tcPr>
          <w:p w14:paraId="695982D7" w14:textId="53C594A4" w:rsidR="00974B77" w:rsidRPr="00FF2FF6" w:rsidRDefault="00974B77" w:rsidP="00974B77">
            <w:pPr>
              <w:jc w:val="right"/>
              <w:rPr>
                <w:rFonts w:asciiTheme="minorHAnsi" w:hAnsiTheme="minorHAnsi" w:cstheme="minorHAnsi"/>
                <w:sz w:val="10"/>
                <w:szCs w:val="10"/>
              </w:rPr>
            </w:pPr>
            <w:r w:rsidRPr="00FF2FF6">
              <w:rPr>
                <w:rFonts w:ascii="Calibri" w:hAnsi="Calibri"/>
                <w:color w:val="000000"/>
                <w:sz w:val="10"/>
                <w:szCs w:val="10"/>
              </w:rPr>
              <w:t>$4,939.20</w:t>
            </w:r>
          </w:p>
        </w:tc>
      </w:tr>
      <w:tr w:rsidR="00974B77" w:rsidRPr="00A40975" w14:paraId="2E467252" w14:textId="29FD6400"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3A8DDBE"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84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04FC812" w14:textId="77777777" w:rsidR="00974B77" w:rsidRPr="00FF2FF6" w:rsidRDefault="00974B77" w:rsidP="00974B7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FBB32BA" w14:textId="77777777" w:rsidR="00974B77" w:rsidRPr="00FF2FF6" w:rsidRDefault="00974B77" w:rsidP="00974B7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B9601C1" w14:textId="77777777" w:rsidR="00974B77" w:rsidRPr="00FF2FF6" w:rsidRDefault="00974B77" w:rsidP="00974B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54CE3070" w14:textId="77777777" w:rsidR="00974B77" w:rsidRPr="00FF2FF6" w:rsidRDefault="00974B77" w:rsidP="00974B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0525250A" w14:textId="77777777" w:rsidR="00974B77" w:rsidRPr="00FF2FF6" w:rsidRDefault="00974B77" w:rsidP="00974B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D0A96C5"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A46EEDE"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1AF2505" w14:textId="173CFC8E" w:rsidR="00974B77" w:rsidRPr="00FF2FF6" w:rsidRDefault="00974B77" w:rsidP="00974B77">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78F20B12" w14:textId="49C56BED" w:rsidR="00974B77" w:rsidRPr="00FF2FF6" w:rsidRDefault="00974B77" w:rsidP="00974B77">
            <w:pPr>
              <w:jc w:val="right"/>
              <w:rPr>
                <w:rFonts w:asciiTheme="minorHAnsi" w:hAnsiTheme="minorHAnsi" w:cstheme="minorHAnsi"/>
                <w:sz w:val="10"/>
                <w:szCs w:val="10"/>
              </w:rPr>
            </w:pPr>
            <w:r w:rsidRPr="00FF2FF6">
              <w:rPr>
                <w:rFonts w:ascii="Calibri" w:hAnsi="Calibri"/>
                <w:color w:val="000000"/>
                <w:sz w:val="10"/>
                <w:szCs w:val="10"/>
              </w:rPr>
              <w:t>$630.00</w:t>
            </w:r>
          </w:p>
        </w:tc>
      </w:tr>
      <w:tr w:rsidR="00974B77" w:rsidRPr="00A40975" w14:paraId="6359D4FF" w14:textId="789F9EC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F9C8C0E"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85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3B5CDE1" w14:textId="77777777" w:rsidR="00974B77" w:rsidRPr="00FF2FF6" w:rsidRDefault="00974B77" w:rsidP="00974B7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0A7ED95" w14:textId="77777777" w:rsidR="00974B77" w:rsidRPr="00FF2FF6" w:rsidRDefault="00974B77" w:rsidP="00974B7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552337E" w14:textId="77777777" w:rsidR="00974B77" w:rsidRPr="00FF2FF6" w:rsidRDefault="00974B77" w:rsidP="00974B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3D8E0B64" w14:textId="77777777" w:rsidR="00974B77" w:rsidRPr="00FF2FF6" w:rsidRDefault="00974B77" w:rsidP="00974B7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0D57D206" w14:textId="77777777" w:rsidR="00974B77" w:rsidRPr="00FF2FF6" w:rsidRDefault="00974B77" w:rsidP="00974B77">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6.05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D20E9B9"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2B34B3A" w14:textId="77777777" w:rsidR="00974B77" w:rsidRPr="00FF2FF6" w:rsidRDefault="00974B77" w:rsidP="00974B77">
            <w:pPr>
              <w:jc w:val="center"/>
              <w:rPr>
                <w:rFonts w:asciiTheme="minorHAnsi" w:hAnsiTheme="minorHAnsi" w:cstheme="minorHAnsi"/>
                <w:sz w:val="10"/>
                <w:szCs w:val="10"/>
              </w:rPr>
            </w:pPr>
            <w:r w:rsidRPr="00FF2FF6">
              <w:rPr>
                <w:rFonts w:asciiTheme="minorHAnsi" w:hAnsiTheme="minorHAnsi" w:cstheme="minorHAnsi"/>
                <w:sz w:val="10"/>
                <w:szCs w:val="10"/>
              </w:rPr>
              <w:t>5</w:t>
            </w:r>
          </w:p>
        </w:tc>
        <w:tc>
          <w:tcPr>
            <w:tcW w:w="675" w:type="pct"/>
            <w:tcBorders>
              <w:top w:val="dotted" w:sz="4" w:space="0" w:color="auto"/>
              <w:left w:val="dotted" w:sz="4" w:space="0" w:color="auto"/>
              <w:bottom w:val="dotted" w:sz="4" w:space="0" w:color="auto"/>
              <w:right w:val="dotted" w:sz="4" w:space="0" w:color="auto"/>
            </w:tcBorders>
          </w:tcPr>
          <w:p w14:paraId="708A763A" w14:textId="2996801D" w:rsidR="00974B77" w:rsidRPr="00FF2FF6" w:rsidRDefault="00974B77" w:rsidP="00974B77">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1E9B5891" w14:textId="3D9CAAA6" w:rsidR="00974B77" w:rsidRPr="00FF2FF6" w:rsidRDefault="00974B77" w:rsidP="00974B77">
            <w:pPr>
              <w:jc w:val="right"/>
              <w:rPr>
                <w:rFonts w:asciiTheme="minorHAnsi" w:hAnsiTheme="minorHAnsi" w:cstheme="minorHAnsi"/>
                <w:sz w:val="10"/>
                <w:szCs w:val="10"/>
              </w:rPr>
            </w:pPr>
            <w:r w:rsidRPr="00FF2FF6">
              <w:rPr>
                <w:rFonts w:ascii="Calibri" w:hAnsi="Calibri"/>
                <w:color w:val="000000"/>
                <w:sz w:val="10"/>
                <w:szCs w:val="10"/>
              </w:rPr>
              <w:t>$3,811.50</w:t>
            </w:r>
          </w:p>
        </w:tc>
      </w:tr>
      <w:tr w:rsidR="002B0FFB" w:rsidRPr="00A40975" w14:paraId="13F43182" w14:textId="48A17A88"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75E694A9" w14:textId="5B6292DF" w:rsidR="002B0FFB" w:rsidRPr="00FF2FF6" w:rsidRDefault="002B0FFB" w:rsidP="00A40975">
            <w:pPr>
              <w:jc w:val="center"/>
              <w:rPr>
                <w:rFonts w:asciiTheme="minorHAnsi" w:hAnsiTheme="minorHAnsi" w:cstheme="minorHAnsi"/>
                <w:b/>
                <w:sz w:val="10"/>
                <w:szCs w:val="10"/>
              </w:rPr>
            </w:pPr>
            <w:r w:rsidRPr="00FF2FF6">
              <w:rPr>
                <w:rFonts w:asciiTheme="minorHAnsi" w:hAnsiTheme="minorHAnsi" w:cstheme="minorHAnsi"/>
                <w:b/>
                <w:sz w:val="10"/>
                <w:szCs w:val="10"/>
              </w:rPr>
              <w:t>Centro de Educación Media, Aula 14</w:t>
            </w:r>
          </w:p>
        </w:tc>
      </w:tr>
      <w:tr w:rsidR="006B74BE" w:rsidRPr="00A40975" w14:paraId="7A22F8DB" w14:textId="29E20EC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A1BFD0E"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86</w:t>
            </w:r>
          </w:p>
        </w:tc>
        <w:tc>
          <w:tcPr>
            <w:tcW w:w="2106" w:type="pct"/>
            <w:tcBorders>
              <w:top w:val="dotted" w:sz="4" w:space="0" w:color="auto"/>
              <w:left w:val="dotted" w:sz="4" w:space="0" w:color="auto"/>
              <w:bottom w:val="dotted" w:sz="4" w:space="0" w:color="auto"/>
              <w:right w:val="dotted" w:sz="4" w:space="0" w:color="auto"/>
            </w:tcBorders>
            <w:shd w:val="clear" w:color="auto" w:fill="auto"/>
          </w:tcPr>
          <w:p w14:paraId="3EC7B7BC"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EE0833D"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61769C4"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1.02</w:t>
            </w:r>
          </w:p>
          <w:p w14:paraId="5B415D4B"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lastRenderedPageBreak/>
              <w:t>Alto:</w:t>
            </w:r>
            <w:r w:rsidRPr="00FF2FF6">
              <w:rPr>
                <w:rFonts w:asciiTheme="minorHAnsi" w:hAnsiTheme="minorHAnsi" w:cstheme="minorHAnsi"/>
                <w:color w:val="000000"/>
                <w:sz w:val="10"/>
                <w:szCs w:val="10"/>
                <w:lang w:val="es-MX" w:eastAsia="es-MX"/>
              </w:rPr>
              <w:t xml:space="preserve"> 2.00</w:t>
            </w:r>
          </w:p>
          <w:p w14:paraId="75A4DEF5"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10A5F9A"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60287DD"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913180D" w14:textId="52B29562"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$1,285.20</w:t>
            </w:r>
          </w:p>
        </w:tc>
        <w:tc>
          <w:tcPr>
            <w:tcW w:w="705" w:type="pct"/>
            <w:tcBorders>
              <w:top w:val="dotted" w:sz="4" w:space="0" w:color="auto"/>
              <w:left w:val="dotted" w:sz="4" w:space="0" w:color="auto"/>
              <w:bottom w:val="dotted" w:sz="4" w:space="0" w:color="auto"/>
              <w:right w:val="dotted" w:sz="4" w:space="0" w:color="auto"/>
            </w:tcBorders>
          </w:tcPr>
          <w:p w14:paraId="605CE996" w14:textId="7F781702"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$1,285.20</w:t>
            </w:r>
          </w:p>
        </w:tc>
      </w:tr>
      <w:tr w:rsidR="006B74BE" w:rsidRPr="00A40975" w14:paraId="4FE11B2B" w14:textId="677A19C6"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AB1E604"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87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5D1F60F"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2D93F51"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35EE429"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1.02</w:t>
            </w:r>
          </w:p>
          <w:p w14:paraId="2A63DBA7"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53EE5894"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9C90778"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0308167"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2D3B63D" w14:textId="4DBABC6B"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$1,285.20</w:t>
            </w:r>
          </w:p>
        </w:tc>
        <w:tc>
          <w:tcPr>
            <w:tcW w:w="705" w:type="pct"/>
            <w:tcBorders>
              <w:top w:val="dotted" w:sz="4" w:space="0" w:color="auto"/>
              <w:left w:val="dotted" w:sz="4" w:space="0" w:color="auto"/>
              <w:bottom w:val="dotted" w:sz="4" w:space="0" w:color="auto"/>
              <w:right w:val="dotted" w:sz="4" w:space="0" w:color="auto"/>
            </w:tcBorders>
          </w:tcPr>
          <w:p w14:paraId="523BAB8D" w14:textId="65627BE2"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$1,285.20</w:t>
            </w:r>
          </w:p>
        </w:tc>
      </w:tr>
      <w:tr w:rsidR="006B74BE" w:rsidRPr="00A40975" w14:paraId="2B08FC8B" w14:textId="56312C45"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9DC16CB"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88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B6318E0"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3BE2CE2"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1CC95F8"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1.97</w:t>
            </w:r>
          </w:p>
          <w:p w14:paraId="10A229F5"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w:t>
            </w:r>
          </w:p>
          <w:p w14:paraId="38304DD5"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3.94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026B634"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828A9DA"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EDE482A" w14:textId="02772F0F"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$2,482.20</w:t>
            </w:r>
          </w:p>
        </w:tc>
        <w:tc>
          <w:tcPr>
            <w:tcW w:w="705" w:type="pct"/>
            <w:tcBorders>
              <w:top w:val="dotted" w:sz="4" w:space="0" w:color="auto"/>
              <w:left w:val="dotted" w:sz="4" w:space="0" w:color="auto"/>
              <w:bottom w:val="dotted" w:sz="4" w:space="0" w:color="auto"/>
              <w:right w:val="dotted" w:sz="4" w:space="0" w:color="auto"/>
            </w:tcBorders>
          </w:tcPr>
          <w:p w14:paraId="377C2A0F" w14:textId="23BD5EB3"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$2,482.20</w:t>
            </w:r>
          </w:p>
        </w:tc>
      </w:tr>
      <w:tr w:rsidR="006B74BE" w:rsidRPr="00A40975" w14:paraId="2BA33C80" w14:textId="316656D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2CD2D00"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89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4441DEF"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43D37DC"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B94CB30"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1.90</w:t>
            </w:r>
          </w:p>
          <w:p w14:paraId="7643C939"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w:t>
            </w:r>
          </w:p>
          <w:p w14:paraId="218B9947"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3.80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383FF28"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9E04425"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ADACB1B" w14:textId="591B0403"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$2,394.00</w:t>
            </w:r>
          </w:p>
        </w:tc>
        <w:tc>
          <w:tcPr>
            <w:tcW w:w="705" w:type="pct"/>
            <w:tcBorders>
              <w:top w:val="dotted" w:sz="4" w:space="0" w:color="auto"/>
              <w:left w:val="dotted" w:sz="4" w:space="0" w:color="auto"/>
              <w:bottom w:val="dotted" w:sz="4" w:space="0" w:color="auto"/>
              <w:right w:val="dotted" w:sz="4" w:space="0" w:color="auto"/>
            </w:tcBorders>
          </w:tcPr>
          <w:p w14:paraId="3E1F5F2F" w14:textId="502051F9"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$2,394.00</w:t>
            </w:r>
          </w:p>
        </w:tc>
      </w:tr>
      <w:tr w:rsidR="006B74BE" w:rsidRPr="00A40975" w14:paraId="55C2BA12" w14:textId="5493746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054B41F"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C8ED6E3"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ED6A332"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B3FA21D"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733AEA0E"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36320BC7"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4.84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8FAB253"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497FC9D"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4</w:t>
            </w:r>
          </w:p>
        </w:tc>
        <w:tc>
          <w:tcPr>
            <w:tcW w:w="675" w:type="pct"/>
            <w:tcBorders>
              <w:top w:val="dotted" w:sz="4" w:space="0" w:color="auto"/>
              <w:left w:val="dotted" w:sz="4" w:space="0" w:color="auto"/>
              <w:bottom w:val="dotted" w:sz="4" w:space="0" w:color="auto"/>
              <w:right w:val="dotted" w:sz="4" w:space="0" w:color="auto"/>
            </w:tcBorders>
          </w:tcPr>
          <w:p w14:paraId="223A8525" w14:textId="228C125A"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37E65815" w14:textId="520BA3D8"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$3,049.20</w:t>
            </w:r>
          </w:p>
        </w:tc>
      </w:tr>
      <w:tr w:rsidR="006B74BE" w:rsidRPr="00A40975" w14:paraId="087173BA" w14:textId="1ACDF95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A6936BB"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16576E2"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C8E7280"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FCB6D66"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0A308DD1"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03BD4167"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E82C1EC"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956225F"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A3581D8" w14:textId="4F8C842A"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6AE36508" w14:textId="78F9D25A"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$630.00</w:t>
            </w:r>
          </w:p>
        </w:tc>
      </w:tr>
      <w:tr w:rsidR="002B0FFB" w:rsidRPr="00A40975" w14:paraId="2E5ED29E" w14:textId="30A7C95C"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2FE4A62A" w14:textId="5C7FFD12" w:rsidR="002B0FFB" w:rsidRPr="00FF2FF6" w:rsidRDefault="002B0FFB" w:rsidP="00A40975">
            <w:pPr>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Salón de Danza</w:t>
            </w:r>
          </w:p>
        </w:tc>
      </w:tr>
      <w:tr w:rsidR="006B74BE" w:rsidRPr="00A40975" w14:paraId="28BEC3EA" w14:textId="71C767A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6C2D67C"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BAB19C7"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E08D31D"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397E80F"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55AE7046"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20160BB1"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10.89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8CB4C1D"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A339A98"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w:t>
            </w:r>
          </w:p>
        </w:tc>
        <w:tc>
          <w:tcPr>
            <w:tcW w:w="675" w:type="pct"/>
            <w:tcBorders>
              <w:top w:val="dotted" w:sz="4" w:space="0" w:color="auto"/>
              <w:left w:val="dotted" w:sz="4" w:space="0" w:color="auto"/>
              <w:bottom w:val="dotted" w:sz="4" w:space="0" w:color="auto"/>
              <w:right w:val="dotted" w:sz="4" w:space="0" w:color="auto"/>
            </w:tcBorders>
          </w:tcPr>
          <w:p w14:paraId="7100AB38" w14:textId="06E4E64E"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09DF8B8B" w14:textId="1282D2C6"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$6,860.70</w:t>
            </w:r>
          </w:p>
        </w:tc>
      </w:tr>
      <w:tr w:rsidR="002B0FFB" w:rsidRPr="00A40975" w14:paraId="6491A73B" w14:textId="5FF9174E"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71FFF3EF" w14:textId="545771A7" w:rsidR="002B0FFB" w:rsidRPr="00FF2FF6" w:rsidRDefault="002B0FFB" w:rsidP="00A40975">
            <w:pPr>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 xml:space="preserve">Centro de </w:t>
            </w:r>
            <w:proofErr w:type="spellStart"/>
            <w:r w:rsidRPr="00FF2FF6">
              <w:rPr>
                <w:rFonts w:asciiTheme="minorHAnsi" w:hAnsiTheme="minorHAnsi" w:cstheme="minorHAnsi"/>
                <w:b/>
                <w:bCs/>
                <w:color w:val="000000"/>
                <w:sz w:val="10"/>
                <w:szCs w:val="10"/>
                <w:lang w:val="es-MX" w:eastAsia="es-MX"/>
              </w:rPr>
              <w:t>Eduacaión</w:t>
            </w:r>
            <w:proofErr w:type="spellEnd"/>
            <w:r w:rsidRPr="00FF2FF6">
              <w:rPr>
                <w:rFonts w:asciiTheme="minorHAnsi" w:hAnsiTheme="minorHAnsi" w:cstheme="minorHAnsi"/>
                <w:b/>
                <w:bCs/>
                <w:color w:val="000000"/>
                <w:sz w:val="10"/>
                <w:szCs w:val="10"/>
                <w:lang w:val="es-MX" w:eastAsia="es-MX"/>
              </w:rPr>
              <w:t xml:space="preserve"> Media, Aula 22</w:t>
            </w:r>
          </w:p>
        </w:tc>
      </w:tr>
      <w:tr w:rsidR="006B74BE" w:rsidRPr="00A40975" w14:paraId="04AEB563" w14:textId="033E078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2C980FD"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7663BBB"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80E5C43"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9F63C53"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2.80</w:t>
            </w:r>
          </w:p>
          <w:p w14:paraId="167508A8"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22D9D9F8"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5.60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A8BB6C5"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CEF5577"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B19FD4F" w14:textId="2C3F2B11"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$3,528.00</w:t>
            </w:r>
          </w:p>
        </w:tc>
        <w:tc>
          <w:tcPr>
            <w:tcW w:w="705" w:type="pct"/>
            <w:tcBorders>
              <w:top w:val="dotted" w:sz="4" w:space="0" w:color="auto"/>
              <w:left w:val="dotted" w:sz="4" w:space="0" w:color="auto"/>
              <w:bottom w:val="dotted" w:sz="4" w:space="0" w:color="auto"/>
              <w:right w:val="dotted" w:sz="4" w:space="0" w:color="auto"/>
            </w:tcBorders>
          </w:tcPr>
          <w:p w14:paraId="7DB432BD" w14:textId="2E607948"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$3,528.00</w:t>
            </w:r>
          </w:p>
        </w:tc>
      </w:tr>
      <w:tr w:rsidR="006B74BE" w:rsidRPr="00A40975" w14:paraId="371C0805" w14:textId="050B754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D7153E2"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FABD26E"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DB48AD2"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23E715B"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408F8C72"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5E0BC9D4"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54AB0BF"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D6B43FD"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6C63C2C" w14:textId="5CE75923"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239FC019" w14:textId="492549A6"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$630.00</w:t>
            </w:r>
          </w:p>
        </w:tc>
      </w:tr>
      <w:tr w:rsidR="006B74BE" w:rsidRPr="00A40975" w14:paraId="3853B593" w14:textId="4299509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96C69C1"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F21E4F5"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2596EA9"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BF71333"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40A86225"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16C9FE62"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4.84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E30C061"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F512DB8"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4</w:t>
            </w:r>
          </w:p>
        </w:tc>
        <w:tc>
          <w:tcPr>
            <w:tcW w:w="675" w:type="pct"/>
            <w:tcBorders>
              <w:top w:val="dotted" w:sz="4" w:space="0" w:color="auto"/>
              <w:left w:val="dotted" w:sz="4" w:space="0" w:color="auto"/>
              <w:bottom w:val="dotted" w:sz="4" w:space="0" w:color="auto"/>
              <w:right w:val="dotted" w:sz="4" w:space="0" w:color="auto"/>
            </w:tcBorders>
          </w:tcPr>
          <w:p w14:paraId="3A5A0FAF" w14:textId="7F09AF0A"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0EB615C4" w14:textId="0AFEBA2B"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$3,049.20</w:t>
            </w:r>
          </w:p>
        </w:tc>
      </w:tr>
      <w:tr w:rsidR="002B0FFB" w:rsidRPr="00A40975" w14:paraId="33FB07C9" w14:textId="7A6DB04E"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5D1191B3" w14:textId="2636569D" w:rsidR="002B0FFB" w:rsidRPr="00FF2FF6" w:rsidRDefault="002B0FFB" w:rsidP="00A40975">
            <w:pPr>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Depto. de Deportes</w:t>
            </w:r>
          </w:p>
        </w:tc>
      </w:tr>
      <w:tr w:rsidR="006B74BE" w:rsidRPr="00A40975" w14:paraId="7F3A3306" w14:textId="060F797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0667493"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592FAFA"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2B31EE9"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CB5C589"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2.45</w:t>
            </w:r>
          </w:p>
          <w:p w14:paraId="3467DA08"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0F2446C4"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4.90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DBB8938"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E8C1624"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6CAF563" w14:textId="3CBD649F"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$3,087.00</w:t>
            </w:r>
          </w:p>
        </w:tc>
        <w:tc>
          <w:tcPr>
            <w:tcW w:w="705" w:type="pct"/>
            <w:tcBorders>
              <w:top w:val="dotted" w:sz="4" w:space="0" w:color="auto"/>
              <w:left w:val="dotted" w:sz="4" w:space="0" w:color="auto"/>
              <w:bottom w:val="dotted" w:sz="4" w:space="0" w:color="auto"/>
              <w:right w:val="dotted" w:sz="4" w:space="0" w:color="auto"/>
            </w:tcBorders>
          </w:tcPr>
          <w:p w14:paraId="1AB474BF" w14:textId="09F3F3E1"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$3,087.00</w:t>
            </w:r>
          </w:p>
        </w:tc>
      </w:tr>
      <w:tr w:rsidR="006B74BE" w:rsidRPr="00A40975" w14:paraId="1A3D96E0" w14:textId="17EF900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6C4661C"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78E46F7"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845693D"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9E33E7F"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1DE17936"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6DF3D5D2"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E5EC4E3"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4B40C02"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470230A" w14:textId="15494ABA"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5C75A281" w14:textId="07C813A7"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$630.00</w:t>
            </w:r>
          </w:p>
        </w:tc>
      </w:tr>
      <w:tr w:rsidR="006B74BE" w:rsidRPr="00A40975" w14:paraId="7BFCBDA1" w14:textId="27E804A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7D1C34D"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53E3617"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EADF762"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2F83B14"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1.62</w:t>
            </w:r>
          </w:p>
          <w:p w14:paraId="07FF24E4"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1.20</w:t>
            </w:r>
          </w:p>
          <w:p w14:paraId="62370244"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3.89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35EC774"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616991D"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2187F97D" w14:textId="139476AE"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$1,222.20</w:t>
            </w:r>
          </w:p>
        </w:tc>
        <w:tc>
          <w:tcPr>
            <w:tcW w:w="705" w:type="pct"/>
            <w:tcBorders>
              <w:top w:val="dotted" w:sz="4" w:space="0" w:color="auto"/>
              <w:left w:val="dotted" w:sz="4" w:space="0" w:color="auto"/>
              <w:bottom w:val="dotted" w:sz="4" w:space="0" w:color="auto"/>
              <w:right w:val="dotted" w:sz="4" w:space="0" w:color="auto"/>
            </w:tcBorders>
          </w:tcPr>
          <w:p w14:paraId="0B077A0D" w14:textId="418020E2"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$2,444.40</w:t>
            </w:r>
          </w:p>
        </w:tc>
      </w:tr>
      <w:tr w:rsidR="006B74BE" w:rsidRPr="00A40975" w14:paraId="233B5EA3" w14:textId="38E1F01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A03D05C"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99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F5D3176"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53F661D"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C3D5641"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2.20</w:t>
            </w:r>
          </w:p>
          <w:p w14:paraId="6822CEC8"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1.20</w:t>
            </w:r>
          </w:p>
          <w:p w14:paraId="1A63C053"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2.64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FD5F8AE"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EB224D2"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E5723B3" w14:textId="4C8FEC9F"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$1,663.20</w:t>
            </w:r>
          </w:p>
        </w:tc>
        <w:tc>
          <w:tcPr>
            <w:tcW w:w="705" w:type="pct"/>
            <w:tcBorders>
              <w:top w:val="dotted" w:sz="4" w:space="0" w:color="auto"/>
              <w:left w:val="dotted" w:sz="4" w:space="0" w:color="auto"/>
              <w:bottom w:val="dotted" w:sz="4" w:space="0" w:color="auto"/>
              <w:right w:val="dotted" w:sz="4" w:space="0" w:color="auto"/>
            </w:tcBorders>
          </w:tcPr>
          <w:p w14:paraId="4EC51C2A" w14:textId="5E9CE55F"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$1,663.20</w:t>
            </w:r>
          </w:p>
        </w:tc>
      </w:tr>
      <w:tr w:rsidR="006B74BE" w:rsidRPr="00A40975" w14:paraId="7A11EB3F" w14:textId="7AD667B9"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7AA5E98"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100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DFBBCB8" w14:textId="77777777" w:rsidR="006B74BE" w:rsidRPr="00FF2FF6" w:rsidRDefault="006B74BE" w:rsidP="006B74BE">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D83ADF7" w14:textId="77777777" w:rsidR="006B74BE" w:rsidRPr="00FF2FF6" w:rsidRDefault="006B74BE" w:rsidP="006B74BE">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FB5D5BE"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2.38</w:t>
            </w:r>
          </w:p>
          <w:p w14:paraId="1DD59AEA" w14:textId="77777777" w:rsidR="006B74BE" w:rsidRPr="00FF2FF6" w:rsidRDefault="006B74BE" w:rsidP="006B74BE">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26A4C206" w14:textId="77777777" w:rsidR="006B74BE" w:rsidRPr="00FF2FF6" w:rsidRDefault="006B74BE" w:rsidP="006B74BE">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4.76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9B430CE"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0C11366" w14:textId="77777777" w:rsidR="006B74BE" w:rsidRPr="00FF2FF6" w:rsidRDefault="006B74BE" w:rsidP="006B74BE">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B7BC5B5" w14:textId="72C0D600"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$2,998.80</w:t>
            </w:r>
          </w:p>
        </w:tc>
        <w:tc>
          <w:tcPr>
            <w:tcW w:w="705" w:type="pct"/>
            <w:tcBorders>
              <w:top w:val="dotted" w:sz="4" w:space="0" w:color="auto"/>
              <w:left w:val="dotted" w:sz="4" w:space="0" w:color="auto"/>
              <w:bottom w:val="dotted" w:sz="4" w:space="0" w:color="auto"/>
              <w:right w:val="dotted" w:sz="4" w:space="0" w:color="auto"/>
            </w:tcBorders>
          </w:tcPr>
          <w:p w14:paraId="0E5616B3" w14:textId="7F5315B4" w:rsidR="006B74BE" w:rsidRPr="00FF2FF6" w:rsidRDefault="006B74BE" w:rsidP="006B74BE">
            <w:pPr>
              <w:jc w:val="right"/>
              <w:rPr>
                <w:rFonts w:asciiTheme="minorHAnsi" w:hAnsiTheme="minorHAnsi" w:cstheme="minorHAnsi"/>
                <w:sz w:val="10"/>
                <w:szCs w:val="10"/>
              </w:rPr>
            </w:pPr>
            <w:r w:rsidRPr="00FF2FF6">
              <w:rPr>
                <w:rFonts w:ascii="Calibri" w:hAnsi="Calibri"/>
                <w:color w:val="000000"/>
                <w:sz w:val="10"/>
                <w:szCs w:val="10"/>
              </w:rPr>
              <w:t>$2,998.80</w:t>
            </w:r>
          </w:p>
        </w:tc>
      </w:tr>
      <w:tr w:rsidR="002B0FFB" w:rsidRPr="00A40975" w14:paraId="2BA83578" w14:textId="17B1997C"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1359F654" w14:textId="20796F55" w:rsidR="002B0FFB" w:rsidRPr="00FF2FF6" w:rsidRDefault="002B0FFB" w:rsidP="00A40975">
            <w:pPr>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Aula 21</w:t>
            </w:r>
          </w:p>
        </w:tc>
      </w:tr>
      <w:tr w:rsidR="0096251C" w:rsidRPr="00A40975" w14:paraId="3A615251" w14:textId="7D4BA48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F181202"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101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977D9A1" w14:textId="77777777" w:rsidR="0096251C" w:rsidRPr="00FF2FF6" w:rsidRDefault="0096251C" w:rsidP="0096251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5E4B58D" w14:textId="77777777" w:rsidR="0096251C" w:rsidRPr="00FF2FF6" w:rsidRDefault="0096251C" w:rsidP="0096251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215C7AD" w14:textId="77777777" w:rsidR="0096251C" w:rsidRPr="00FF2FF6" w:rsidRDefault="0096251C" w:rsidP="0096251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1.97</w:t>
            </w:r>
          </w:p>
          <w:p w14:paraId="589A0F70" w14:textId="77777777" w:rsidR="0096251C" w:rsidRPr="00FF2FF6" w:rsidRDefault="0096251C" w:rsidP="0096251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294F227E" w14:textId="77777777" w:rsidR="0096251C" w:rsidRPr="00FF2FF6" w:rsidRDefault="0096251C" w:rsidP="0096251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 xml:space="preserve">Total m2:  </w:t>
            </w:r>
            <w:r w:rsidRPr="00FF2FF6">
              <w:rPr>
                <w:rFonts w:asciiTheme="minorHAnsi" w:hAnsiTheme="minorHAnsi" w:cstheme="minorHAnsi"/>
                <w:color w:val="000000"/>
                <w:sz w:val="10"/>
                <w:szCs w:val="10"/>
                <w:lang w:val="es-MX" w:eastAsia="es-MX"/>
              </w:rPr>
              <w:t>7.88</w:t>
            </w:r>
            <w:r w:rsidRPr="00FF2FF6">
              <w:rPr>
                <w:rFonts w:asciiTheme="minorHAnsi" w:hAnsiTheme="minorHAnsi" w:cstheme="minorHAnsi"/>
                <w:b/>
                <w:color w:val="000000"/>
                <w:sz w:val="10"/>
                <w:szCs w:val="10"/>
                <w:lang w:val="es-MX" w:eastAsia="es-MX"/>
              </w:rPr>
              <w:t xml:space="preserve"> </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BEAF757"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01FADF4"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24B67E52" w14:textId="12E40E71" w:rsidR="0096251C" w:rsidRPr="00FF2FF6" w:rsidRDefault="0096251C" w:rsidP="0096251C">
            <w:pPr>
              <w:jc w:val="right"/>
              <w:rPr>
                <w:rFonts w:asciiTheme="minorHAnsi" w:hAnsiTheme="minorHAnsi" w:cstheme="minorHAnsi"/>
                <w:sz w:val="10"/>
                <w:szCs w:val="10"/>
              </w:rPr>
            </w:pPr>
            <w:r w:rsidRPr="00FF2FF6">
              <w:rPr>
                <w:rFonts w:ascii="Calibri" w:hAnsi="Calibri"/>
                <w:color w:val="000000"/>
                <w:sz w:val="10"/>
                <w:szCs w:val="10"/>
              </w:rPr>
              <w:t>$2,482.20</w:t>
            </w:r>
          </w:p>
        </w:tc>
        <w:tc>
          <w:tcPr>
            <w:tcW w:w="705" w:type="pct"/>
            <w:tcBorders>
              <w:top w:val="dotted" w:sz="4" w:space="0" w:color="auto"/>
              <w:left w:val="dotted" w:sz="4" w:space="0" w:color="auto"/>
              <w:bottom w:val="dotted" w:sz="4" w:space="0" w:color="auto"/>
              <w:right w:val="dotted" w:sz="4" w:space="0" w:color="auto"/>
            </w:tcBorders>
          </w:tcPr>
          <w:p w14:paraId="59F452E5" w14:textId="01DFB300" w:rsidR="0096251C" w:rsidRPr="00FF2FF6" w:rsidRDefault="0096251C" w:rsidP="0096251C">
            <w:pPr>
              <w:jc w:val="right"/>
              <w:rPr>
                <w:rFonts w:asciiTheme="minorHAnsi" w:hAnsiTheme="minorHAnsi" w:cstheme="minorHAnsi"/>
                <w:sz w:val="10"/>
                <w:szCs w:val="10"/>
              </w:rPr>
            </w:pPr>
            <w:r w:rsidRPr="00FF2FF6">
              <w:rPr>
                <w:rFonts w:ascii="Calibri" w:hAnsi="Calibri"/>
                <w:color w:val="000000"/>
                <w:sz w:val="10"/>
                <w:szCs w:val="10"/>
              </w:rPr>
              <w:t>$4,964.40</w:t>
            </w:r>
          </w:p>
        </w:tc>
      </w:tr>
      <w:tr w:rsidR="0096251C" w:rsidRPr="00A40975" w14:paraId="7F7CDFC1" w14:textId="0D1CF256"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29FBDC0"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102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53F3DCE" w14:textId="77777777" w:rsidR="0096251C" w:rsidRPr="00FF2FF6" w:rsidRDefault="0096251C" w:rsidP="0096251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632AD26" w14:textId="77777777" w:rsidR="0096251C" w:rsidRPr="00FF2FF6" w:rsidRDefault="0096251C" w:rsidP="0096251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129762D" w14:textId="77777777" w:rsidR="0096251C" w:rsidRPr="00FF2FF6" w:rsidRDefault="0096251C" w:rsidP="0096251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6EA78159" w14:textId="77777777" w:rsidR="0096251C" w:rsidRPr="00FF2FF6" w:rsidRDefault="0096251C" w:rsidP="0096251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2B1A2DD7" w14:textId="77777777" w:rsidR="0096251C" w:rsidRPr="00FF2FF6" w:rsidRDefault="0096251C" w:rsidP="0096251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65D6A59"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8C5989E"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E2C5E25" w14:textId="7FA83A04" w:rsidR="0096251C" w:rsidRPr="00FF2FF6" w:rsidRDefault="0096251C" w:rsidP="0096251C">
            <w:pPr>
              <w:jc w:val="right"/>
              <w:rPr>
                <w:rFonts w:asciiTheme="minorHAnsi" w:hAnsiTheme="minorHAnsi" w:cstheme="minorHAnsi"/>
                <w:sz w:val="10"/>
                <w:szCs w:val="10"/>
              </w:rPr>
            </w:pPr>
            <w:r w:rsidRPr="00FF2FF6">
              <w:rPr>
                <w:rFonts w:ascii="Calibri" w:hAnsi="Calibri"/>
                <w:color w:val="000000"/>
                <w:sz w:val="10"/>
                <w:szCs w:val="10"/>
              </w:rPr>
              <w:t>$1,260.00</w:t>
            </w:r>
          </w:p>
        </w:tc>
        <w:tc>
          <w:tcPr>
            <w:tcW w:w="705" w:type="pct"/>
            <w:tcBorders>
              <w:top w:val="dotted" w:sz="4" w:space="0" w:color="auto"/>
              <w:left w:val="dotted" w:sz="4" w:space="0" w:color="auto"/>
              <w:bottom w:val="dotted" w:sz="4" w:space="0" w:color="auto"/>
              <w:right w:val="dotted" w:sz="4" w:space="0" w:color="auto"/>
            </w:tcBorders>
          </w:tcPr>
          <w:p w14:paraId="2A898A3C" w14:textId="25BA348B" w:rsidR="0096251C" w:rsidRPr="00FF2FF6" w:rsidRDefault="0096251C" w:rsidP="0096251C">
            <w:pPr>
              <w:jc w:val="right"/>
              <w:rPr>
                <w:rFonts w:asciiTheme="minorHAnsi" w:hAnsiTheme="minorHAnsi" w:cstheme="minorHAnsi"/>
                <w:sz w:val="10"/>
                <w:szCs w:val="10"/>
              </w:rPr>
            </w:pPr>
            <w:r w:rsidRPr="00FF2FF6">
              <w:rPr>
                <w:rFonts w:ascii="Calibri" w:hAnsi="Calibri"/>
                <w:color w:val="000000"/>
                <w:sz w:val="10"/>
                <w:szCs w:val="10"/>
              </w:rPr>
              <w:t>$1,260.00</w:t>
            </w:r>
          </w:p>
        </w:tc>
      </w:tr>
      <w:tr w:rsidR="0096251C" w:rsidRPr="00A40975" w14:paraId="7FA85417" w14:textId="7988F417"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4A0E0B4"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103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AD94151" w14:textId="77777777" w:rsidR="0096251C" w:rsidRPr="00FF2FF6" w:rsidRDefault="0096251C" w:rsidP="0096251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BAB97DE" w14:textId="77777777" w:rsidR="0096251C" w:rsidRPr="00FF2FF6" w:rsidRDefault="0096251C" w:rsidP="0096251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0EDF883" w14:textId="77777777" w:rsidR="0096251C" w:rsidRPr="00FF2FF6" w:rsidRDefault="0096251C" w:rsidP="0096251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2463A3C4" w14:textId="77777777" w:rsidR="0096251C" w:rsidRPr="00FF2FF6" w:rsidRDefault="0096251C" w:rsidP="0096251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1D8E5871" w14:textId="77777777" w:rsidR="0096251C" w:rsidRPr="00FF2FF6" w:rsidRDefault="0096251C" w:rsidP="0096251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8E3B067"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1F358F3"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5EC9A8CB" w14:textId="5473FBF4" w:rsidR="0096251C" w:rsidRPr="00FF2FF6" w:rsidRDefault="0096251C" w:rsidP="0096251C">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1608FD76" w14:textId="0A2D2752" w:rsidR="0096251C" w:rsidRPr="00FF2FF6" w:rsidRDefault="0096251C" w:rsidP="0096251C">
            <w:pPr>
              <w:jc w:val="right"/>
              <w:rPr>
                <w:rFonts w:asciiTheme="minorHAnsi" w:hAnsiTheme="minorHAnsi" w:cstheme="minorHAnsi"/>
                <w:sz w:val="10"/>
                <w:szCs w:val="10"/>
              </w:rPr>
            </w:pPr>
            <w:r w:rsidRPr="00FF2FF6">
              <w:rPr>
                <w:rFonts w:ascii="Calibri" w:hAnsi="Calibri"/>
                <w:color w:val="000000"/>
                <w:sz w:val="10"/>
                <w:szCs w:val="10"/>
              </w:rPr>
              <w:t>$630.00</w:t>
            </w:r>
          </w:p>
        </w:tc>
      </w:tr>
      <w:tr w:rsidR="0096251C" w:rsidRPr="00A40975" w14:paraId="24B33175" w14:textId="71F048F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7AEF32F"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104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DB44398" w14:textId="77777777" w:rsidR="0096251C" w:rsidRPr="00FF2FF6" w:rsidRDefault="0096251C" w:rsidP="0096251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791D8E3" w14:textId="77777777" w:rsidR="0096251C" w:rsidRPr="00FF2FF6" w:rsidRDefault="0096251C" w:rsidP="0096251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13A5EEC" w14:textId="77777777" w:rsidR="0096251C" w:rsidRPr="00FF2FF6" w:rsidRDefault="0096251C" w:rsidP="0096251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07585124" w14:textId="77777777" w:rsidR="0096251C" w:rsidRPr="00FF2FF6" w:rsidRDefault="0096251C" w:rsidP="0096251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622D778A" w14:textId="77777777" w:rsidR="0096251C" w:rsidRPr="00FF2FF6" w:rsidRDefault="0096251C" w:rsidP="0096251C">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6.05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54FE272"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4AEE5CF" w14:textId="77777777" w:rsidR="0096251C" w:rsidRPr="00FF2FF6" w:rsidRDefault="0096251C" w:rsidP="0096251C">
            <w:pPr>
              <w:jc w:val="center"/>
              <w:rPr>
                <w:rFonts w:asciiTheme="minorHAnsi" w:hAnsiTheme="minorHAnsi" w:cstheme="minorHAnsi"/>
                <w:sz w:val="10"/>
                <w:szCs w:val="10"/>
              </w:rPr>
            </w:pPr>
            <w:r w:rsidRPr="00FF2FF6">
              <w:rPr>
                <w:rFonts w:asciiTheme="minorHAnsi" w:hAnsiTheme="minorHAnsi" w:cstheme="minorHAnsi"/>
                <w:sz w:val="10"/>
                <w:szCs w:val="10"/>
              </w:rPr>
              <w:t>5</w:t>
            </w:r>
          </w:p>
        </w:tc>
        <w:tc>
          <w:tcPr>
            <w:tcW w:w="675" w:type="pct"/>
            <w:tcBorders>
              <w:top w:val="dotted" w:sz="4" w:space="0" w:color="auto"/>
              <w:left w:val="dotted" w:sz="4" w:space="0" w:color="auto"/>
              <w:bottom w:val="dotted" w:sz="4" w:space="0" w:color="auto"/>
              <w:right w:val="dotted" w:sz="4" w:space="0" w:color="auto"/>
            </w:tcBorders>
          </w:tcPr>
          <w:p w14:paraId="0EDA5E1C" w14:textId="1381E6B1" w:rsidR="0096251C" w:rsidRPr="00FF2FF6" w:rsidRDefault="0096251C" w:rsidP="0096251C">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2A2B44C8" w14:textId="1E98F44A" w:rsidR="0096251C" w:rsidRPr="00FF2FF6" w:rsidRDefault="0096251C" w:rsidP="0096251C">
            <w:pPr>
              <w:jc w:val="right"/>
              <w:rPr>
                <w:rFonts w:asciiTheme="minorHAnsi" w:hAnsiTheme="minorHAnsi" w:cstheme="minorHAnsi"/>
                <w:sz w:val="10"/>
                <w:szCs w:val="10"/>
              </w:rPr>
            </w:pPr>
            <w:r w:rsidRPr="00FF2FF6">
              <w:rPr>
                <w:rFonts w:ascii="Calibri" w:hAnsi="Calibri"/>
                <w:color w:val="000000"/>
                <w:sz w:val="10"/>
                <w:szCs w:val="10"/>
              </w:rPr>
              <w:t>$3,811.50</w:t>
            </w:r>
          </w:p>
        </w:tc>
      </w:tr>
      <w:tr w:rsidR="002B0FFB" w:rsidRPr="00A40975" w14:paraId="216601F7" w14:textId="58FA709D"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1ABF2D93" w14:textId="6679A489" w:rsidR="002B0FFB" w:rsidRPr="00FF2FF6" w:rsidRDefault="002B0FFB" w:rsidP="00A40975">
            <w:pPr>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 xml:space="preserve">Centro de </w:t>
            </w:r>
            <w:proofErr w:type="spellStart"/>
            <w:r w:rsidRPr="00FF2FF6">
              <w:rPr>
                <w:rFonts w:asciiTheme="minorHAnsi" w:hAnsiTheme="minorHAnsi" w:cstheme="minorHAnsi"/>
                <w:b/>
                <w:bCs/>
                <w:color w:val="000000"/>
                <w:sz w:val="10"/>
                <w:szCs w:val="10"/>
                <w:lang w:val="es-MX" w:eastAsia="es-MX"/>
              </w:rPr>
              <w:t>Eduacación</w:t>
            </w:r>
            <w:proofErr w:type="spellEnd"/>
            <w:r w:rsidRPr="00FF2FF6">
              <w:rPr>
                <w:rFonts w:asciiTheme="minorHAnsi" w:hAnsiTheme="minorHAnsi" w:cstheme="minorHAnsi"/>
                <w:b/>
                <w:bCs/>
                <w:color w:val="000000"/>
                <w:sz w:val="10"/>
                <w:szCs w:val="10"/>
                <w:lang w:val="es-MX" w:eastAsia="es-MX"/>
              </w:rPr>
              <w:t xml:space="preserve"> Media, Aula 20</w:t>
            </w:r>
          </w:p>
        </w:tc>
      </w:tr>
      <w:tr w:rsidR="00A102B8" w:rsidRPr="00A40975" w14:paraId="5D8E8700" w14:textId="3344218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166163A"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105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46FA370" w14:textId="77777777" w:rsidR="00A102B8" w:rsidRPr="00FF2FF6" w:rsidRDefault="00A102B8" w:rsidP="00A102B8">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9DDB688" w14:textId="77777777" w:rsidR="00A102B8" w:rsidRPr="00FF2FF6" w:rsidRDefault="00A102B8" w:rsidP="00A102B8">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9B07E1B" w14:textId="77777777" w:rsidR="00A102B8" w:rsidRPr="00FF2FF6" w:rsidRDefault="00A102B8" w:rsidP="00A102B8">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02E2D7EF" w14:textId="77777777" w:rsidR="00A102B8" w:rsidRPr="00FF2FF6" w:rsidRDefault="00A102B8" w:rsidP="00A102B8">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5382A4B2" w14:textId="77777777" w:rsidR="00A102B8" w:rsidRPr="00FF2FF6" w:rsidRDefault="00A102B8" w:rsidP="00A102B8">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5F51556"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6405876"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84DDEB0" w14:textId="6F77D450" w:rsidR="00A102B8" w:rsidRPr="00FF2FF6" w:rsidRDefault="00A102B8" w:rsidP="00A102B8">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57C698DF" w14:textId="51ED9877" w:rsidR="00A102B8" w:rsidRPr="00FF2FF6" w:rsidRDefault="00A102B8" w:rsidP="00A102B8">
            <w:pPr>
              <w:jc w:val="right"/>
              <w:rPr>
                <w:rFonts w:asciiTheme="minorHAnsi" w:hAnsiTheme="minorHAnsi" w:cstheme="minorHAnsi"/>
                <w:sz w:val="10"/>
                <w:szCs w:val="10"/>
              </w:rPr>
            </w:pPr>
            <w:r w:rsidRPr="00FF2FF6">
              <w:rPr>
                <w:rFonts w:ascii="Calibri" w:hAnsi="Calibri"/>
                <w:color w:val="000000"/>
                <w:sz w:val="10"/>
                <w:szCs w:val="10"/>
              </w:rPr>
              <w:t>$630.00</w:t>
            </w:r>
          </w:p>
        </w:tc>
      </w:tr>
      <w:tr w:rsidR="00A102B8" w:rsidRPr="00A40975" w14:paraId="205D5D79" w14:textId="78E38DA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FDDE690"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106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EE2FACE" w14:textId="77777777" w:rsidR="00A102B8" w:rsidRPr="00FF2FF6" w:rsidRDefault="00A102B8" w:rsidP="00A102B8">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4BC782B" w14:textId="77777777" w:rsidR="00A102B8" w:rsidRPr="00FF2FF6" w:rsidRDefault="00A102B8" w:rsidP="00A102B8">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D5AE076" w14:textId="77777777" w:rsidR="00A102B8" w:rsidRPr="00FF2FF6" w:rsidRDefault="00A102B8" w:rsidP="00A102B8">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1.97</w:t>
            </w:r>
          </w:p>
          <w:p w14:paraId="5261FCB6" w14:textId="77777777" w:rsidR="00A102B8" w:rsidRPr="00FF2FF6" w:rsidRDefault="00A102B8" w:rsidP="00A102B8">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w:t>
            </w:r>
          </w:p>
          <w:p w14:paraId="1428B70C" w14:textId="77777777" w:rsidR="00A102B8" w:rsidRPr="00FF2FF6" w:rsidRDefault="00A102B8" w:rsidP="00A102B8">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3.94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9031488"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637A90F"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654D3D60" w14:textId="2A12B6C5" w:rsidR="00A102B8" w:rsidRPr="00FF2FF6" w:rsidRDefault="00A102B8" w:rsidP="00A102B8">
            <w:pPr>
              <w:jc w:val="right"/>
              <w:rPr>
                <w:rFonts w:asciiTheme="minorHAnsi" w:hAnsiTheme="minorHAnsi" w:cstheme="minorHAnsi"/>
                <w:sz w:val="10"/>
                <w:szCs w:val="10"/>
              </w:rPr>
            </w:pPr>
            <w:r w:rsidRPr="00FF2FF6">
              <w:rPr>
                <w:rFonts w:ascii="Calibri" w:hAnsi="Calibri"/>
                <w:color w:val="000000"/>
                <w:sz w:val="10"/>
                <w:szCs w:val="10"/>
              </w:rPr>
              <w:t>$2,482.20</w:t>
            </w:r>
          </w:p>
        </w:tc>
        <w:tc>
          <w:tcPr>
            <w:tcW w:w="705" w:type="pct"/>
            <w:tcBorders>
              <w:top w:val="dotted" w:sz="4" w:space="0" w:color="auto"/>
              <w:left w:val="dotted" w:sz="4" w:space="0" w:color="auto"/>
              <w:bottom w:val="dotted" w:sz="4" w:space="0" w:color="auto"/>
              <w:right w:val="dotted" w:sz="4" w:space="0" w:color="auto"/>
            </w:tcBorders>
          </w:tcPr>
          <w:p w14:paraId="4CBD6BE6" w14:textId="64DB0546" w:rsidR="00A102B8" w:rsidRPr="00FF2FF6" w:rsidRDefault="00A102B8" w:rsidP="00A102B8">
            <w:pPr>
              <w:jc w:val="right"/>
              <w:rPr>
                <w:rFonts w:asciiTheme="minorHAnsi" w:hAnsiTheme="minorHAnsi" w:cstheme="minorHAnsi"/>
                <w:sz w:val="10"/>
                <w:szCs w:val="10"/>
              </w:rPr>
            </w:pPr>
            <w:r w:rsidRPr="00FF2FF6">
              <w:rPr>
                <w:rFonts w:ascii="Calibri" w:hAnsi="Calibri"/>
                <w:color w:val="000000"/>
                <w:sz w:val="10"/>
                <w:szCs w:val="10"/>
              </w:rPr>
              <w:t>$2,482.20</w:t>
            </w:r>
          </w:p>
        </w:tc>
      </w:tr>
      <w:tr w:rsidR="00A102B8" w:rsidRPr="00A40975" w14:paraId="49FFEDF3" w14:textId="19E12DB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8D7A733"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107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4362ADD" w14:textId="77777777" w:rsidR="00A102B8" w:rsidRPr="00FF2FF6" w:rsidRDefault="00A102B8" w:rsidP="00A102B8">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D174A3B" w14:textId="77777777" w:rsidR="00A102B8" w:rsidRPr="00FF2FF6" w:rsidRDefault="00A102B8" w:rsidP="00A102B8">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187B37E" w14:textId="77777777" w:rsidR="00A102B8" w:rsidRPr="00FF2FF6" w:rsidRDefault="00A102B8" w:rsidP="00A102B8">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1.95</w:t>
            </w:r>
          </w:p>
          <w:p w14:paraId="3DFDBE91" w14:textId="77777777" w:rsidR="00A102B8" w:rsidRPr="00FF2FF6" w:rsidRDefault="00A102B8" w:rsidP="00A102B8">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4A8499B1" w14:textId="77777777" w:rsidR="00A102B8" w:rsidRPr="00FF2FF6" w:rsidRDefault="00A102B8" w:rsidP="00A102B8">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3.90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C08ED0C"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D7AC5B7"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69C55DD" w14:textId="08C47DFD" w:rsidR="00A102B8" w:rsidRPr="00FF2FF6" w:rsidRDefault="00A102B8" w:rsidP="00A102B8">
            <w:pPr>
              <w:jc w:val="right"/>
              <w:rPr>
                <w:rFonts w:asciiTheme="minorHAnsi" w:hAnsiTheme="minorHAnsi" w:cstheme="minorHAnsi"/>
                <w:sz w:val="10"/>
                <w:szCs w:val="10"/>
              </w:rPr>
            </w:pPr>
            <w:r w:rsidRPr="00FF2FF6">
              <w:rPr>
                <w:rFonts w:ascii="Calibri" w:hAnsi="Calibri"/>
                <w:color w:val="000000"/>
                <w:sz w:val="10"/>
                <w:szCs w:val="10"/>
              </w:rPr>
              <w:t>$2,457.00</w:t>
            </w:r>
          </w:p>
        </w:tc>
        <w:tc>
          <w:tcPr>
            <w:tcW w:w="705" w:type="pct"/>
            <w:tcBorders>
              <w:top w:val="dotted" w:sz="4" w:space="0" w:color="auto"/>
              <w:left w:val="dotted" w:sz="4" w:space="0" w:color="auto"/>
              <w:bottom w:val="dotted" w:sz="4" w:space="0" w:color="auto"/>
              <w:right w:val="dotted" w:sz="4" w:space="0" w:color="auto"/>
            </w:tcBorders>
          </w:tcPr>
          <w:p w14:paraId="6EA2E904" w14:textId="37BA5A5A" w:rsidR="00A102B8" w:rsidRPr="00FF2FF6" w:rsidRDefault="00A102B8" w:rsidP="00A102B8">
            <w:pPr>
              <w:jc w:val="right"/>
              <w:rPr>
                <w:rFonts w:asciiTheme="minorHAnsi" w:hAnsiTheme="minorHAnsi" w:cstheme="minorHAnsi"/>
                <w:sz w:val="10"/>
                <w:szCs w:val="10"/>
              </w:rPr>
            </w:pPr>
            <w:r w:rsidRPr="00FF2FF6">
              <w:rPr>
                <w:rFonts w:ascii="Calibri" w:hAnsi="Calibri"/>
                <w:color w:val="000000"/>
                <w:sz w:val="10"/>
                <w:szCs w:val="10"/>
              </w:rPr>
              <w:t>$2,457.00</w:t>
            </w:r>
          </w:p>
        </w:tc>
      </w:tr>
      <w:tr w:rsidR="00A102B8" w:rsidRPr="00A40975" w14:paraId="00491F73" w14:textId="7AD2391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A584F67"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108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8EB113D" w14:textId="77777777" w:rsidR="00A102B8" w:rsidRPr="00FF2FF6" w:rsidRDefault="00A102B8" w:rsidP="00A102B8">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D011D83" w14:textId="77777777" w:rsidR="00A102B8" w:rsidRPr="00FF2FF6" w:rsidRDefault="00A102B8" w:rsidP="00A102B8">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ED607F4" w14:textId="77777777" w:rsidR="00A102B8" w:rsidRPr="00FF2FF6" w:rsidRDefault="00A102B8" w:rsidP="00A102B8">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43FBDB8E" w14:textId="77777777" w:rsidR="00A102B8" w:rsidRPr="00FF2FF6" w:rsidRDefault="00A102B8" w:rsidP="00A102B8">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3022AE1A" w14:textId="77777777" w:rsidR="00A102B8" w:rsidRPr="00FF2FF6" w:rsidRDefault="00A102B8" w:rsidP="00A102B8">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6.05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D7DFB47"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51DB8D9" w14:textId="77777777" w:rsidR="00A102B8" w:rsidRPr="00FF2FF6" w:rsidRDefault="00A102B8" w:rsidP="00A102B8">
            <w:pPr>
              <w:jc w:val="center"/>
              <w:rPr>
                <w:rFonts w:asciiTheme="minorHAnsi" w:hAnsiTheme="minorHAnsi" w:cstheme="minorHAnsi"/>
                <w:sz w:val="10"/>
                <w:szCs w:val="10"/>
              </w:rPr>
            </w:pPr>
            <w:r w:rsidRPr="00FF2FF6">
              <w:rPr>
                <w:rFonts w:asciiTheme="minorHAnsi" w:hAnsiTheme="minorHAnsi" w:cstheme="minorHAnsi"/>
                <w:sz w:val="10"/>
                <w:szCs w:val="10"/>
              </w:rPr>
              <w:t>5</w:t>
            </w:r>
          </w:p>
        </w:tc>
        <w:tc>
          <w:tcPr>
            <w:tcW w:w="675" w:type="pct"/>
            <w:tcBorders>
              <w:top w:val="dotted" w:sz="4" w:space="0" w:color="auto"/>
              <w:left w:val="dotted" w:sz="4" w:space="0" w:color="auto"/>
              <w:bottom w:val="dotted" w:sz="4" w:space="0" w:color="auto"/>
              <w:right w:val="dotted" w:sz="4" w:space="0" w:color="auto"/>
            </w:tcBorders>
          </w:tcPr>
          <w:p w14:paraId="60A1FA00" w14:textId="5456AE30" w:rsidR="00A102B8" w:rsidRPr="00FF2FF6" w:rsidRDefault="00A102B8" w:rsidP="00A102B8">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6DE5CE58" w14:textId="746C1F1E" w:rsidR="00A102B8" w:rsidRPr="00FF2FF6" w:rsidRDefault="00A102B8" w:rsidP="00A102B8">
            <w:pPr>
              <w:jc w:val="right"/>
              <w:rPr>
                <w:rFonts w:asciiTheme="minorHAnsi" w:hAnsiTheme="minorHAnsi" w:cstheme="minorHAnsi"/>
                <w:sz w:val="10"/>
                <w:szCs w:val="10"/>
              </w:rPr>
            </w:pPr>
            <w:r w:rsidRPr="00FF2FF6">
              <w:rPr>
                <w:rFonts w:ascii="Calibri" w:hAnsi="Calibri"/>
                <w:color w:val="000000"/>
                <w:sz w:val="10"/>
                <w:szCs w:val="10"/>
              </w:rPr>
              <w:t>$3,811.50</w:t>
            </w:r>
          </w:p>
        </w:tc>
      </w:tr>
      <w:tr w:rsidR="002B0FFB" w:rsidRPr="00A40975" w14:paraId="39BD3BD1" w14:textId="242A0AD2"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7BEDCFB6" w14:textId="598FD54D" w:rsidR="002B0FFB" w:rsidRPr="00FF2FF6" w:rsidRDefault="002B0FFB" w:rsidP="00A40975">
            <w:pPr>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Aula 19</w:t>
            </w:r>
          </w:p>
        </w:tc>
      </w:tr>
      <w:tr w:rsidR="00E76E11" w:rsidRPr="00A40975" w14:paraId="6F59B0B0" w14:textId="6D46668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BAC9C79"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109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7FB87F4" w14:textId="77777777" w:rsidR="00E76E11" w:rsidRPr="00FF2FF6" w:rsidRDefault="00E76E11" w:rsidP="00E76E11">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79B65BF" w14:textId="77777777" w:rsidR="00E76E11" w:rsidRPr="00FF2FF6" w:rsidRDefault="00E76E11" w:rsidP="00E76E11">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F9B1C84" w14:textId="77777777" w:rsidR="00E76E11" w:rsidRPr="00FF2FF6" w:rsidRDefault="00E76E11" w:rsidP="00E76E1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4CA1BC69" w14:textId="77777777" w:rsidR="00E76E11" w:rsidRPr="00FF2FF6" w:rsidRDefault="00E76E11" w:rsidP="00E76E1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73C5D46B" w14:textId="77777777" w:rsidR="00E76E11" w:rsidRPr="00FF2FF6" w:rsidRDefault="00E76E11" w:rsidP="00E76E11">
            <w:pPr>
              <w:autoSpaceDE w:val="0"/>
              <w:autoSpaceDN w:val="0"/>
              <w:adjustRightInd w:val="0"/>
              <w:jc w:val="both"/>
              <w:rPr>
                <w:rFonts w:asciiTheme="minorHAnsi" w:hAnsiTheme="minorHAnsi" w:cstheme="minorHAnsi"/>
                <w:sz w:val="10"/>
                <w:szCs w:val="10"/>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77309A1"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3452999"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F943B5B" w14:textId="22237003" w:rsidR="00E76E11" w:rsidRPr="00FF2FF6" w:rsidRDefault="00E76E11" w:rsidP="00E76E11">
            <w:pPr>
              <w:jc w:val="right"/>
              <w:rPr>
                <w:rFonts w:asciiTheme="minorHAnsi" w:hAnsiTheme="minorHAnsi" w:cstheme="minorHAnsi"/>
                <w:sz w:val="10"/>
                <w:szCs w:val="10"/>
              </w:rPr>
            </w:pPr>
            <w:r w:rsidRPr="00FF2FF6">
              <w:rPr>
                <w:rFonts w:ascii="Calibri" w:hAnsi="Calibri"/>
                <w:color w:val="000000"/>
                <w:sz w:val="10"/>
                <w:szCs w:val="10"/>
              </w:rPr>
              <w:t>$1,260.00</w:t>
            </w:r>
          </w:p>
        </w:tc>
        <w:tc>
          <w:tcPr>
            <w:tcW w:w="705" w:type="pct"/>
            <w:tcBorders>
              <w:top w:val="dotted" w:sz="4" w:space="0" w:color="auto"/>
              <w:left w:val="dotted" w:sz="4" w:space="0" w:color="auto"/>
              <w:bottom w:val="dotted" w:sz="4" w:space="0" w:color="auto"/>
              <w:right w:val="dotted" w:sz="4" w:space="0" w:color="auto"/>
            </w:tcBorders>
          </w:tcPr>
          <w:p w14:paraId="40D790EC" w14:textId="6DA820F6" w:rsidR="00E76E11" w:rsidRPr="00FF2FF6" w:rsidRDefault="00E76E11" w:rsidP="00E76E11">
            <w:pPr>
              <w:jc w:val="right"/>
              <w:rPr>
                <w:rFonts w:asciiTheme="minorHAnsi" w:hAnsiTheme="minorHAnsi" w:cstheme="minorHAnsi"/>
                <w:sz w:val="10"/>
                <w:szCs w:val="10"/>
              </w:rPr>
            </w:pPr>
            <w:r w:rsidRPr="00FF2FF6">
              <w:rPr>
                <w:rFonts w:ascii="Calibri" w:hAnsi="Calibri"/>
                <w:color w:val="000000"/>
                <w:sz w:val="10"/>
                <w:szCs w:val="10"/>
              </w:rPr>
              <w:t>$1,260.00</w:t>
            </w:r>
          </w:p>
        </w:tc>
      </w:tr>
      <w:tr w:rsidR="00E76E11" w:rsidRPr="00A40975" w14:paraId="5E8F90AB" w14:textId="28DF85C7"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EDC5588"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110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5CA3D83" w14:textId="77777777" w:rsidR="00E76E11" w:rsidRPr="00FF2FF6" w:rsidRDefault="00E76E11" w:rsidP="00E76E11">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AA6B522" w14:textId="77777777" w:rsidR="00E76E11" w:rsidRPr="00FF2FF6" w:rsidRDefault="00E76E11" w:rsidP="00E76E11">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87FE4CA" w14:textId="77777777" w:rsidR="00E76E11" w:rsidRPr="00FF2FF6" w:rsidRDefault="00E76E11" w:rsidP="00E76E1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1.97</w:t>
            </w:r>
          </w:p>
          <w:p w14:paraId="0D791AF0" w14:textId="77777777" w:rsidR="00E76E11" w:rsidRPr="00FF2FF6" w:rsidRDefault="00E76E11" w:rsidP="00E76E1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7A0B1ED5" w14:textId="77777777" w:rsidR="00E76E11" w:rsidRPr="00FF2FF6" w:rsidRDefault="00E76E11" w:rsidP="00E76E11">
            <w:pPr>
              <w:autoSpaceDE w:val="0"/>
              <w:autoSpaceDN w:val="0"/>
              <w:adjustRightInd w:val="0"/>
              <w:jc w:val="both"/>
              <w:rPr>
                <w:rFonts w:asciiTheme="minorHAnsi" w:hAnsiTheme="minorHAnsi" w:cstheme="minorHAnsi"/>
                <w:bCs/>
                <w:color w:val="000000"/>
                <w:sz w:val="10"/>
                <w:szCs w:val="10"/>
                <w:lang w:val="en-US"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7.88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7AAD3AF"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F878F42"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1D875D83" w14:textId="7975F564" w:rsidR="00E76E11" w:rsidRPr="00FF2FF6" w:rsidRDefault="00E76E11" w:rsidP="00E76E11">
            <w:pPr>
              <w:jc w:val="right"/>
              <w:rPr>
                <w:rFonts w:asciiTheme="minorHAnsi" w:hAnsiTheme="minorHAnsi" w:cstheme="minorHAnsi"/>
                <w:sz w:val="10"/>
                <w:szCs w:val="10"/>
              </w:rPr>
            </w:pPr>
            <w:r w:rsidRPr="00FF2FF6">
              <w:rPr>
                <w:rFonts w:ascii="Calibri" w:hAnsi="Calibri"/>
                <w:color w:val="000000"/>
                <w:sz w:val="10"/>
                <w:szCs w:val="10"/>
              </w:rPr>
              <w:t>$2,482.20</w:t>
            </w:r>
          </w:p>
        </w:tc>
        <w:tc>
          <w:tcPr>
            <w:tcW w:w="705" w:type="pct"/>
            <w:tcBorders>
              <w:top w:val="dotted" w:sz="4" w:space="0" w:color="auto"/>
              <w:left w:val="dotted" w:sz="4" w:space="0" w:color="auto"/>
              <w:bottom w:val="dotted" w:sz="4" w:space="0" w:color="auto"/>
              <w:right w:val="dotted" w:sz="4" w:space="0" w:color="auto"/>
            </w:tcBorders>
          </w:tcPr>
          <w:p w14:paraId="221BE72E" w14:textId="56F92132" w:rsidR="00E76E11" w:rsidRPr="00FF2FF6" w:rsidRDefault="00E76E11" w:rsidP="00E76E11">
            <w:pPr>
              <w:jc w:val="right"/>
              <w:rPr>
                <w:rFonts w:asciiTheme="minorHAnsi" w:hAnsiTheme="minorHAnsi" w:cstheme="minorHAnsi"/>
                <w:sz w:val="10"/>
                <w:szCs w:val="10"/>
              </w:rPr>
            </w:pPr>
            <w:r w:rsidRPr="00FF2FF6">
              <w:rPr>
                <w:rFonts w:ascii="Calibri" w:hAnsi="Calibri"/>
                <w:color w:val="000000"/>
                <w:sz w:val="10"/>
                <w:szCs w:val="10"/>
              </w:rPr>
              <w:t>$4,964.40</w:t>
            </w:r>
          </w:p>
        </w:tc>
      </w:tr>
      <w:tr w:rsidR="00E76E11" w:rsidRPr="00A40975" w14:paraId="5FEAC983" w14:textId="238098E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4ADEB14"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111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F203AE0" w14:textId="77777777" w:rsidR="00E76E11" w:rsidRPr="00FF2FF6" w:rsidRDefault="00E76E11" w:rsidP="00E76E11">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27F90B1" w14:textId="77777777" w:rsidR="00E76E11" w:rsidRPr="00FF2FF6" w:rsidRDefault="00E76E11" w:rsidP="00E76E11">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2DED708" w14:textId="77777777" w:rsidR="00E76E11" w:rsidRPr="00FF2FF6" w:rsidRDefault="00E76E11" w:rsidP="00E76E1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59EC03C7" w14:textId="77777777" w:rsidR="00E76E11" w:rsidRPr="00FF2FF6" w:rsidRDefault="00E76E11" w:rsidP="00E76E1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4E59DA22" w14:textId="77777777" w:rsidR="00E76E11" w:rsidRPr="00FF2FF6" w:rsidRDefault="00E76E11" w:rsidP="00E76E11">
            <w:pPr>
              <w:autoSpaceDE w:val="0"/>
              <w:autoSpaceDN w:val="0"/>
              <w:adjustRightInd w:val="0"/>
              <w:jc w:val="both"/>
              <w:rPr>
                <w:rFonts w:asciiTheme="minorHAnsi" w:hAnsiTheme="minorHAnsi" w:cstheme="minorHAnsi"/>
                <w:bCs/>
                <w:color w:val="000000"/>
                <w:sz w:val="10"/>
                <w:szCs w:val="10"/>
                <w:lang w:val="en-US"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8123951"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E2DD901"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5C7738D" w14:textId="4B6D8510" w:rsidR="00E76E11" w:rsidRPr="00FF2FF6" w:rsidRDefault="00E76E11" w:rsidP="00E76E11">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1777349C" w14:textId="021889C4" w:rsidR="00E76E11" w:rsidRPr="00FF2FF6" w:rsidRDefault="00E76E11" w:rsidP="00E76E11">
            <w:pPr>
              <w:jc w:val="right"/>
              <w:rPr>
                <w:rFonts w:asciiTheme="minorHAnsi" w:hAnsiTheme="minorHAnsi" w:cstheme="minorHAnsi"/>
                <w:sz w:val="10"/>
                <w:szCs w:val="10"/>
              </w:rPr>
            </w:pPr>
            <w:r w:rsidRPr="00FF2FF6">
              <w:rPr>
                <w:rFonts w:ascii="Calibri" w:hAnsi="Calibri"/>
                <w:color w:val="000000"/>
                <w:sz w:val="10"/>
                <w:szCs w:val="10"/>
              </w:rPr>
              <w:t>$630.00</w:t>
            </w:r>
          </w:p>
        </w:tc>
      </w:tr>
      <w:tr w:rsidR="00E76E11" w:rsidRPr="00A40975" w14:paraId="5BE33328" w14:textId="5329F1DA"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D4191BD"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112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780CFC2" w14:textId="77777777" w:rsidR="00E76E11" w:rsidRPr="00FF2FF6" w:rsidRDefault="00E76E11" w:rsidP="00E76E11">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3AF25FC" w14:textId="77777777" w:rsidR="00E76E11" w:rsidRPr="00FF2FF6" w:rsidRDefault="00E76E11" w:rsidP="00E76E11">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1510C97" w14:textId="77777777" w:rsidR="00E76E11" w:rsidRPr="00FF2FF6" w:rsidRDefault="00E76E11" w:rsidP="00E76E1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1D5CC0BE" w14:textId="77777777" w:rsidR="00E76E11" w:rsidRPr="00FF2FF6" w:rsidRDefault="00E76E11" w:rsidP="00E76E11">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0A5B023C" w14:textId="77777777" w:rsidR="00E76E11" w:rsidRPr="00FF2FF6" w:rsidRDefault="00E76E11" w:rsidP="00E76E11">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6.05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071622B"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8CFEDD0" w14:textId="77777777" w:rsidR="00E76E11" w:rsidRPr="00FF2FF6" w:rsidRDefault="00E76E11" w:rsidP="00E76E11">
            <w:pPr>
              <w:jc w:val="center"/>
              <w:rPr>
                <w:rFonts w:asciiTheme="minorHAnsi" w:hAnsiTheme="minorHAnsi" w:cstheme="minorHAnsi"/>
                <w:sz w:val="10"/>
                <w:szCs w:val="10"/>
              </w:rPr>
            </w:pPr>
            <w:r w:rsidRPr="00FF2FF6">
              <w:rPr>
                <w:rFonts w:asciiTheme="minorHAnsi" w:hAnsiTheme="minorHAnsi" w:cstheme="minorHAnsi"/>
                <w:sz w:val="10"/>
                <w:szCs w:val="10"/>
              </w:rPr>
              <w:t>5</w:t>
            </w:r>
          </w:p>
        </w:tc>
        <w:tc>
          <w:tcPr>
            <w:tcW w:w="675" w:type="pct"/>
            <w:tcBorders>
              <w:top w:val="dotted" w:sz="4" w:space="0" w:color="auto"/>
              <w:left w:val="dotted" w:sz="4" w:space="0" w:color="auto"/>
              <w:bottom w:val="dotted" w:sz="4" w:space="0" w:color="auto"/>
              <w:right w:val="dotted" w:sz="4" w:space="0" w:color="auto"/>
            </w:tcBorders>
          </w:tcPr>
          <w:p w14:paraId="5AC4937B" w14:textId="327E14A3" w:rsidR="00E76E11" w:rsidRPr="00FF2FF6" w:rsidRDefault="00E76E11" w:rsidP="00E76E11">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0B302658" w14:textId="2189EDEF" w:rsidR="00E76E11" w:rsidRPr="00FF2FF6" w:rsidRDefault="00E76E11" w:rsidP="00E76E11">
            <w:pPr>
              <w:jc w:val="right"/>
              <w:rPr>
                <w:rFonts w:asciiTheme="minorHAnsi" w:hAnsiTheme="minorHAnsi" w:cstheme="minorHAnsi"/>
                <w:sz w:val="10"/>
                <w:szCs w:val="10"/>
              </w:rPr>
            </w:pPr>
            <w:r w:rsidRPr="00FF2FF6">
              <w:rPr>
                <w:rFonts w:ascii="Calibri" w:hAnsi="Calibri"/>
                <w:color w:val="000000"/>
                <w:sz w:val="10"/>
                <w:szCs w:val="10"/>
              </w:rPr>
              <w:t>$3,811.50</w:t>
            </w:r>
          </w:p>
        </w:tc>
      </w:tr>
      <w:tr w:rsidR="002B0FFB" w:rsidRPr="00A40975" w14:paraId="2CA30A76" w14:textId="513BB1E5"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7A24734F" w14:textId="250D1410" w:rsidR="002B0FFB" w:rsidRPr="00FF2FF6" w:rsidRDefault="002B0FFB" w:rsidP="00A40975">
            <w:pPr>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Aula 18</w:t>
            </w:r>
          </w:p>
        </w:tc>
      </w:tr>
      <w:tr w:rsidR="0073324C" w:rsidRPr="00A40975" w14:paraId="1A05AA20" w14:textId="636884B9"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5D513C8"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113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A649B00"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09B2371"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AAB9B17"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6469908E"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40DB7133"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D9294A8"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B5DD6C9"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5EA8001C" w14:textId="491FB7D3"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$1,260.00</w:t>
            </w:r>
          </w:p>
        </w:tc>
        <w:tc>
          <w:tcPr>
            <w:tcW w:w="705" w:type="pct"/>
            <w:tcBorders>
              <w:top w:val="dotted" w:sz="4" w:space="0" w:color="auto"/>
              <w:left w:val="dotted" w:sz="4" w:space="0" w:color="auto"/>
              <w:bottom w:val="dotted" w:sz="4" w:space="0" w:color="auto"/>
              <w:right w:val="dotted" w:sz="4" w:space="0" w:color="auto"/>
            </w:tcBorders>
          </w:tcPr>
          <w:p w14:paraId="3BB8A41E" w14:textId="71B71354"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$1,260.00</w:t>
            </w:r>
          </w:p>
        </w:tc>
      </w:tr>
      <w:tr w:rsidR="0073324C" w:rsidRPr="00A40975" w14:paraId="04C5FB18" w14:textId="357CF6D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65C3D94"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114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BB33A31"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5CC6B6E"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E4217BB"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1.96</w:t>
            </w:r>
          </w:p>
          <w:p w14:paraId="38952053"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4C05DD41"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3.92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805DCEF"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3F979E4"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54DFBEE1" w14:textId="5EF2A836"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$2,469.60</w:t>
            </w:r>
          </w:p>
        </w:tc>
        <w:tc>
          <w:tcPr>
            <w:tcW w:w="705" w:type="pct"/>
            <w:tcBorders>
              <w:top w:val="dotted" w:sz="4" w:space="0" w:color="auto"/>
              <w:left w:val="dotted" w:sz="4" w:space="0" w:color="auto"/>
              <w:bottom w:val="dotted" w:sz="4" w:space="0" w:color="auto"/>
              <w:right w:val="dotted" w:sz="4" w:space="0" w:color="auto"/>
            </w:tcBorders>
          </w:tcPr>
          <w:p w14:paraId="1616EEE0" w14:textId="1B694883"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$2,469.60</w:t>
            </w:r>
          </w:p>
        </w:tc>
      </w:tr>
      <w:tr w:rsidR="0073324C" w:rsidRPr="00A40975" w14:paraId="45EFF234" w14:textId="08D6CD8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A3E8456"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115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B67AF10"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3B3A7CB"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E38EC51"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1.94</w:t>
            </w:r>
          </w:p>
          <w:p w14:paraId="28CEA38A"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2.00</w:t>
            </w:r>
          </w:p>
          <w:p w14:paraId="1A649CE2"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3.88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20E342F9"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98D1F20"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89FE4C8" w14:textId="397D2F83"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$2,444.40</w:t>
            </w:r>
          </w:p>
        </w:tc>
        <w:tc>
          <w:tcPr>
            <w:tcW w:w="705" w:type="pct"/>
            <w:tcBorders>
              <w:top w:val="dotted" w:sz="4" w:space="0" w:color="auto"/>
              <w:left w:val="dotted" w:sz="4" w:space="0" w:color="auto"/>
              <w:bottom w:val="dotted" w:sz="4" w:space="0" w:color="auto"/>
              <w:right w:val="dotted" w:sz="4" w:space="0" w:color="auto"/>
            </w:tcBorders>
          </w:tcPr>
          <w:p w14:paraId="3396CEAB" w14:textId="6939F758"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$2,444.40</w:t>
            </w:r>
          </w:p>
        </w:tc>
      </w:tr>
      <w:tr w:rsidR="0073324C" w:rsidRPr="00A40975" w14:paraId="57E52C1A" w14:textId="3B8332D0"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12B9E18"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116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15CB319"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C4F7848"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FC656D3"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46FD8916"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0780DFD2"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617320F"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2E8612F"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510C158" w14:textId="0855B704"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33413459" w14:textId="44364CD3"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$630.00</w:t>
            </w:r>
          </w:p>
        </w:tc>
      </w:tr>
      <w:tr w:rsidR="0073324C" w:rsidRPr="00A40975" w14:paraId="7F7F072E" w14:textId="67820B8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DD9CE2B"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117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7C71099"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AD4BAA4"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E08DF33"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1.10</w:t>
            </w:r>
          </w:p>
          <w:p w14:paraId="75677526"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1.10</w:t>
            </w:r>
          </w:p>
          <w:p w14:paraId="1D0639E7"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4.84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2E81994"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D2A0141"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4</w:t>
            </w:r>
          </w:p>
        </w:tc>
        <w:tc>
          <w:tcPr>
            <w:tcW w:w="675" w:type="pct"/>
            <w:tcBorders>
              <w:top w:val="dotted" w:sz="4" w:space="0" w:color="auto"/>
              <w:left w:val="dotted" w:sz="4" w:space="0" w:color="auto"/>
              <w:bottom w:val="dotted" w:sz="4" w:space="0" w:color="auto"/>
              <w:right w:val="dotted" w:sz="4" w:space="0" w:color="auto"/>
            </w:tcBorders>
          </w:tcPr>
          <w:p w14:paraId="59847A65" w14:textId="6B314A53"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$762.30</w:t>
            </w:r>
          </w:p>
        </w:tc>
        <w:tc>
          <w:tcPr>
            <w:tcW w:w="705" w:type="pct"/>
            <w:tcBorders>
              <w:top w:val="dotted" w:sz="4" w:space="0" w:color="auto"/>
              <w:left w:val="dotted" w:sz="4" w:space="0" w:color="auto"/>
              <w:bottom w:val="dotted" w:sz="4" w:space="0" w:color="auto"/>
              <w:right w:val="dotted" w:sz="4" w:space="0" w:color="auto"/>
            </w:tcBorders>
          </w:tcPr>
          <w:p w14:paraId="03021C88" w14:textId="7B6A5487"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$3,049.20</w:t>
            </w:r>
          </w:p>
        </w:tc>
      </w:tr>
      <w:tr w:rsidR="002B0FFB" w:rsidRPr="00A40975" w14:paraId="150E3E52" w14:textId="030D4E00"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02E49A1B"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3075F925" w14:textId="16F8A779"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Oficina 1</w:t>
            </w:r>
          </w:p>
        </w:tc>
      </w:tr>
      <w:tr w:rsidR="0073324C" w:rsidRPr="00A40975" w14:paraId="4E855CEE" w14:textId="38E3D22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E7999BE"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118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A0C0994"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AD860C3"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A04E532"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2.02</w:t>
            </w:r>
          </w:p>
          <w:p w14:paraId="48D96629"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1.36</w:t>
            </w:r>
          </w:p>
          <w:p w14:paraId="5731192C"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2.75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19F8481"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FAB0256"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462B1210" w14:textId="579EFD83"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$1,732.50</w:t>
            </w:r>
          </w:p>
        </w:tc>
        <w:tc>
          <w:tcPr>
            <w:tcW w:w="705" w:type="pct"/>
            <w:tcBorders>
              <w:top w:val="dotted" w:sz="4" w:space="0" w:color="auto"/>
              <w:left w:val="dotted" w:sz="4" w:space="0" w:color="auto"/>
              <w:bottom w:val="dotted" w:sz="4" w:space="0" w:color="auto"/>
              <w:right w:val="dotted" w:sz="4" w:space="0" w:color="auto"/>
            </w:tcBorders>
          </w:tcPr>
          <w:p w14:paraId="17032DCB" w14:textId="3C027102"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$1,732.50</w:t>
            </w:r>
          </w:p>
        </w:tc>
      </w:tr>
      <w:tr w:rsidR="0073324C" w:rsidRPr="00A40975" w14:paraId="446572EB" w14:textId="70007A9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D4AFF6F"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119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1363185"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716A03F"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lastRenderedPageBreak/>
              <w:t>Color:</w:t>
            </w:r>
            <w:r w:rsidRPr="00FF2FF6">
              <w:rPr>
                <w:rFonts w:asciiTheme="minorHAnsi" w:hAnsiTheme="minorHAnsi" w:cstheme="minorHAnsi"/>
                <w:color w:val="000000"/>
                <w:sz w:val="10"/>
                <w:szCs w:val="10"/>
                <w:lang w:val="en-US" w:eastAsia="es-MX"/>
              </w:rPr>
              <w:t xml:space="preserve"> S-25 PLUS, </w:t>
            </w:r>
          </w:p>
          <w:p w14:paraId="4A0E5E23"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2.83</w:t>
            </w:r>
          </w:p>
          <w:p w14:paraId="243E48F9"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2.17</w:t>
            </w:r>
          </w:p>
          <w:p w14:paraId="04822D49"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6.14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10FFF2C"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DBCF08F"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5F3D408" w14:textId="1A94EDFE"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$3,868.20</w:t>
            </w:r>
          </w:p>
        </w:tc>
        <w:tc>
          <w:tcPr>
            <w:tcW w:w="705" w:type="pct"/>
            <w:tcBorders>
              <w:top w:val="dotted" w:sz="4" w:space="0" w:color="auto"/>
              <w:left w:val="dotted" w:sz="4" w:space="0" w:color="auto"/>
              <w:bottom w:val="dotted" w:sz="4" w:space="0" w:color="auto"/>
              <w:right w:val="dotted" w:sz="4" w:space="0" w:color="auto"/>
            </w:tcBorders>
          </w:tcPr>
          <w:p w14:paraId="5D6CF03D" w14:textId="2B1FFBAA"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$3,868.20</w:t>
            </w:r>
          </w:p>
        </w:tc>
      </w:tr>
      <w:tr w:rsidR="0073324C" w:rsidRPr="00A40975" w14:paraId="01D0D36E" w14:textId="3749434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2F67A77"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120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4C4D995"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EDC055E"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9C6C8A1"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0A0BAE65"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2.20</w:t>
            </w:r>
          </w:p>
          <w:p w14:paraId="7D2E0D5D"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2.20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AC39D39"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D737809"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5CBCF233" w14:textId="632C5784"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$1,386.00</w:t>
            </w:r>
          </w:p>
        </w:tc>
        <w:tc>
          <w:tcPr>
            <w:tcW w:w="705" w:type="pct"/>
            <w:tcBorders>
              <w:top w:val="dotted" w:sz="4" w:space="0" w:color="auto"/>
              <w:left w:val="dotted" w:sz="4" w:space="0" w:color="auto"/>
              <w:bottom w:val="dotted" w:sz="4" w:space="0" w:color="auto"/>
              <w:right w:val="dotted" w:sz="4" w:space="0" w:color="auto"/>
            </w:tcBorders>
          </w:tcPr>
          <w:p w14:paraId="10A6E2F2" w14:textId="51AF0124"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$1,386.00</w:t>
            </w:r>
          </w:p>
        </w:tc>
      </w:tr>
      <w:tr w:rsidR="0073324C" w:rsidRPr="00A40975" w14:paraId="1D2D5148" w14:textId="6D5D23D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34BD4A3"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121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F295B77"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0A6C471"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8CADF39"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3.00</w:t>
            </w:r>
          </w:p>
          <w:p w14:paraId="39E23BB7"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2.20</w:t>
            </w:r>
          </w:p>
          <w:p w14:paraId="3719AEB0"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6.60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F4F77F1"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6B948DE"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5DF07A05" w14:textId="3BD0108B"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$4,158.00</w:t>
            </w:r>
          </w:p>
        </w:tc>
        <w:tc>
          <w:tcPr>
            <w:tcW w:w="705" w:type="pct"/>
            <w:tcBorders>
              <w:top w:val="dotted" w:sz="4" w:space="0" w:color="auto"/>
              <w:left w:val="dotted" w:sz="4" w:space="0" w:color="auto"/>
              <w:bottom w:val="dotted" w:sz="4" w:space="0" w:color="auto"/>
              <w:right w:val="dotted" w:sz="4" w:space="0" w:color="auto"/>
            </w:tcBorders>
          </w:tcPr>
          <w:p w14:paraId="29341B30" w14:textId="76F20AF3"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$4,158.00</w:t>
            </w:r>
          </w:p>
        </w:tc>
      </w:tr>
      <w:tr w:rsidR="002B0FFB" w:rsidRPr="00A40975" w14:paraId="17156151" w14:textId="4F03C97E"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6B852454"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5F55C46F" w14:textId="6DCF9908"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Sala de Maestros</w:t>
            </w:r>
          </w:p>
        </w:tc>
      </w:tr>
      <w:tr w:rsidR="0073324C" w:rsidRPr="00A40975" w14:paraId="16CE7EDB" w14:textId="785DB21C"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A432AC2"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122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DCC0F25" w14:textId="77777777" w:rsidR="0073324C" w:rsidRPr="00FF2FF6" w:rsidRDefault="0073324C" w:rsidP="0073324C">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86DE0E6" w14:textId="77777777" w:rsidR="0073324C" w:rsidRPr="00FF2FF6" w:rsidRDefault="0073324C" w:rsidP="0073324C">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A59A51B"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2.68</w:t>
            </w:r>
          </w:p>
          <w:p w14:paraId="1C1FD693" w14:textId="77777777" w:rsidR="0073324C" w:rsidRPr="00FF2FF6" w:rsidRDefault="0073324C" w:rsidP="0073324C">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2.21</w:t>
            </w:r>
          </w:p>
          <w:p w14:paraId="0C77901C" w14:textId="77777777" w:rsidR="0073324C" w:rsidRPr="00FF2FF6" w:rsidRDefault="0073324C" w:rsidP="0073324C">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5.92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1E03951"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203CCA3" w14:textId="77777777" w:rsidR="0073324C" w:rsidRPr="00FF2FF6" w:rsidRDefault="0073324C" w:rsidP="0073324C">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3146551C" w14:textId="4C14C9E2"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$3,729.60</w:t>
            </w:r>
          </w:p>
        </w:tc>
        <w:tc>
          <w:tcPr>
            <w:tcW w:w="705" w:type="pct"/>
            <w:tcBorders>
              <w:top w:val="dotted" w:sz="4" w:space="0" w:color="auto"/>
              <w:left w:val="dotted" w:sz="4" w:space="0" w:color="auto"/>
              <w:bottom w:val="dotted" w:sz="4" w:space="0" w:color="auto"/>
              <w:right w:val="dotted" w:sz="4" w:space="0" w:color="auto"/>
            </w:tcBorders>
          </w:tcPr>
          <w:p w14:paraId="3D86C991" w14:textId="75F61C20" w:rsidR="0073324C" w:rsidRPr="00FF2FF6" w:rsidRDefault="0073324C" w:rsidP="0073324C">
            <w:pPr>
              <w:jc w:val="right"/>
              <w:rPr>
                <w:rFonts w:asciiTheme="minorHAnsi" w:hAnsiTheme="minorHAnsi" w:cstheme="minorHAnsi"/>
                <w:sz w:val="10"/>
                <w:szCs w:val="10"/>
              </w:rPr>
            </w:pPr>
            <w:r w:rsidRPr="00FF2FF6">
              <w:rPr>
                <w:rFonts w:ascii="Calibri" w:hAnsi="Calibri"/>
                <w:color w:val="000000"/>
                <w:sz w:val="10"/>
                <w:szCs w:val="10"/>
              </w:rPr>
              <w:t>$3,729.60</w:t>
            </w:r>
          </w:p>
        </w:tc>
      </w:tr>
      <w:tr w:rsidR="002B0FFB" w:rsidRPr="00A40975" w14:paraId="764729E1" w14:textId="76EFA101"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2C8621CD"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6200A1B1" w14:textId="30CB9263"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Salón 3</w:t>
            </w:r>
          </w:p>
        </w:tc>
      </w:tr>
      <w:tr w:rsidR="00662FCF" w:rsidRPr="00A40975" w14:paraId="52A869BB" w14:textId="4D47E6B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31E8D6F"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123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62495FE"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49B13BB"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C50BA55"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2.00</w:t>
            </w:r>
          </w:p>
          <w:p w14:paraId="70094111"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2E12227C"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8C1CBE3"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DB778F8"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0D13606C" w14:textId="2E027305"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$1,260.00</w:t>
            </w:r>
          </w:p>
        </w:tc>
        <w:tc>
          <w:tcPr>
            <w:tcW w:w="705" w:type="pct"/>
            <w:tcBorders>
              <w:top w:val="dotted" w:sz="4" w:space="0" w:color="auto"/>
              <w:left w:val="dotted" w:sz="4" w:space="0" w:color="auto"/>
              <w:bottom w:val="dotted" w:sz="4" w:space="0" w:color="auto"/>
              <w:right w:val="dotted" w:sz="4" w:space="0" w:color="auto"/>
            </w:tcBorders>
          </w:tcPr>
          <w:p w14:paraId="5A6B6F32" w14:textId="2AB1F77B"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$1,260.00</w:t>
            </w:r>
          </w:p>
        </w:tc>
      </w:tr>
      <w:tr w:rsidR="00662FCF" w:rsidRPr="00A40975" w14:paraId="2B4C39ED" w14:textId="6695B42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1ED0826"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124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D5E4BC9"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58E176A"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7251C97"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1.90</w:t>
            </w:r>
          </w:p>
          <w:p w14:paraId="65C6B9F3"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13D88B1A"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1.90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55D2687"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19C1131"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732590CF" w14:textId="475BD5DE"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$1,197.00</w:t>
            </w:r>
          </w:p>
        </w:tc>
        <w:tc>
          <w:tcPr>
            <w:tcW w:w="705" w:type="pct"/>
            <w:tcBorders>
              <w:top w:val="dotted" w:sz="4" w:space="0" w:color="auto"/>
              <w:left w:val="dotted" w:sz="4" w:space="0" w:color="auto"/>
              <w:bottom w:val="dotted" w:sz="4" w:space="0" w:color="auto"/>
              <w:right w:val="dotted" w:sz="4" w:space="0" w:color="auto"/>
            </w:tcBorders>
          </w:tcPr>
          <w:p w14:paraId="182CC743" w14:textId="114B149D"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$1,197.00</w:t>
            </w:r>
          </w:p>
        </w:tc>
      </w:tr>
      <w:tr w:rsidR="00662FCF" w:rsidRPr="00A40975" w14:paraId="17037982" w14:textId="08E5045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6570A9F"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125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43F4136"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9B5B173"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A6553EF"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6C51B26A"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15368E5D"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9003104"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7655F3D"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w:t>
            </w:r>
          </w:p>
        </w:tc>
        <w:tc>
          <w:tcPr>
            <w:tcW w:w="675" w:type="pct"/>
            <w:tcBorders>
              <w:top w:val="dotted" w:sz="4" w:space="0" w:color="auto"/>
              <w:left w:val="dotted" w:sz="4" w:space="0" w:color="auto"/>
              <w:bottom w:val="dotted" w:sz="4" w:space="0" w:color="auto"/>
              <w:right w:val="dotted" w:sz="4" w:space="0" w:color="auto"/>
            </w:tcBorders>
          </w:tcPr>
          <w:p w14:paraId="14531CDD" w14:textId="442969F2"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54E3935B" w14:textId="3374A201"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$630.00</w:t>
            </w:r>
          </w:p>
        </w:tc>
      </w:tr>
      <w:tr w:rsidR="00662FCF" w:rsidRPr="00A40975" w14:paraId="43A5324A" w14:textId="3998F48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B593B9A"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126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95078CF"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F376C67"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C465EAB"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2.35</w:t>
            </w:r>
          </w:p>
          <w:p w14:paraId="12AAA941"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382BE201"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4.70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68A0D78"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933648B"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7E0C9BA4" w14:textId="39F5915A"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$1,480.50</w:t>
            </w:r>
          </w:p>
        </w:tc>
        <w:tc>
          <w:tcPr>
            <w:tcW w:w="705" w:type="pct"/>
            <w:tcBorders>
              <w:top w:val="dotted" w:sz="4" w:space="0" w:color="auto"/>
              <w:left w:val="dotted" w:sz="4" w:space="0" w:color="auto"/>
              <w:bottom w:val="dotted" w:sz="4" w:space="0" w:color="auto"/>
              <w:right w:val="dotted" w:sz="4" w:space="0" w:color="auto"/>
            </w:tcBorders>
          </w:tcPr>
          <w:p w14:paraId="3BE9E384" w14:textId="58A8D812"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$2,961.00</w:t>
            </w:r>
          </w:p>
        </w:tc>
      </w:tr>
      <w:tr w:rsidR="002B0FFB" w:rsidRPr="00A40975" w14:paraId="342A62F1" w14:textId="16CA1E31"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110D9A97"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62F4EC1B" w14:textId="51F03B04"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Salón 3 Puerta</w:t>
            </w:r>
          </w:p>
        </w:tc>
      </w:tr>
      <w:tr w:rsidR="00662FCF" w:rsidRPr="00A40975" w14:paraId="1348F52E" w14:textId="6912AB63"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9228D44"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127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D92621E"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3CAC868"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576F766"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1FFDF80C"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6D219EBA"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DD33284"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A45CFFC"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3</w:t>
            </w:r>
          </w:p>
        </w:tc>
        <w:tc>
          <w:tcPr>
            <w:tcW w:w="675" w:type="pct"/>
            <w:tcBorders>
              <w:top w:val="dotted" w:sz="4" w:space="0" w:color="auto"/>
              <w:left w:val="dotted" w:sz="4" w:space="0" w:color="auto"/>
              <w:bottom w:val="dotted" w:sz="4" w:space="0" w:color="auto"/>
              <w:right w:val="dotted" w:sz="4" w:space="0" w:color="auto"/>
            </w:tcBorders>
          </w:tcPr>
          <w:p w14:paraId="3852D518" w14:textId="760226F5"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0C45DE2B" w14:textId="70D6246C"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$1,890.00</w:t>
            </w:r>
          </w:p>
        </w:tc>
      </w:tr>
      <w:tr w:rsidR="00662FCF" w:rsidRPr="00A40975" w14:paraId="647BEA63" w14:textId="6F68CBF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0F29823"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128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5C359EC"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25D7917"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6FB56B2"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1.82</w:t>
            </w:r>
          </w:p>
          <w:p w14:paraId="5339E7B8"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6F7B5DC0"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3.64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AC87BC5"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841197F"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2</w:t>
            </w:r>
          </w:p>
        </w:tc>
        <w:tc>
          <w:tcPr>
            <w:tcW w:w="675" w:type="pct"/>
            <w:tcBorders>
              <w:top w:val="dotted" w:sz="4" w:space="0" w:color="auto"/>
              <w:left w:val="dotted" w:sz="4" w:space="0" w:color="auto"/>
              <w:bottom w:val="dotted" w:sz="4" w:space="0" w:color="auto"/>
              <w:right w:val="dotted" w:sz="4" w:space="0" w:color="auto"/>
            </w:tcBorders>
          </w:tcPr>
          <w:p w14:paraId="2DEFD400" w14:textId="5237C1BF"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$1,146.60</w:t>
            </w:r>
          </w:p>
        </w:tc>
        <w:tc>
          <w:tcPr>
            <w:tcW w:w="705" w:type="pct"/>
            <w:tcBorders>
              <w:top w:val="dotted" w:sz="4" w:space="0" w:color="auto"/>
              <w:left w:val="dotted" w:sz="4" w:space="0" w:color="auto"/>
              <w:bottom w:val="dotted" w:sz="4" w:space="0" w:color="auto"/>
              <w:right w:val="dotted" w:sz="4" w:space="0" w:color="auto"/>
            </w:tcBorders>
          </w:tcPr>
          <w:p w14:paraId="2266CE34" w14:textId="59CA04F0" w:rsidR="00662FCF" w:rsidRPr="00FF2FF6" w:rsidRDefault="00662FCF" w:rsidP="00662FCF">
            <w:pPr>
              <w:jc w:val="right"/>
              <w:rPr>
                <w:rFonts w:asciiTheme="minorHAnsi" w:hAnsiTheme="minorHAnsi" w:cstheme="minorHAnsi"/>
                <w:sz w:val="10"/>
                <w:szCs w:val="10"/>
              </w:rPr>
            </w:pPr>
            <w:r w:rsidRPr="00FF2FF6">
              <w:rPr>
                <w:rFonts w:ascii="Calibri" w:hAnsi="Calibri"/>
                <w:color w:val="000000"/>
                <w:sz w:val="10"/>
                <w:szCs w:val="10"/>
              </w:rPr>
              <w:t>$2,293.20</w:t>
            </w:r>
          </w:p>
        </w:tc>
      </w:tr>
      <w:tr w:rsidR="00662FCF" w:rsidRPr="00A40975" w14:paraId="4684571B" w14:textId="5D016F57"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0DBBC39"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129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8D08B89"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385BC6B"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C9A3C4E"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4408865B"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16171B04"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2.85</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F7426A6"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5FB58A3"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2</w:t>
            </w:r>
          </w:p>
        </w:tc>
        <w:tc>
          <w:tcPr>
            <w:tcW w:w="675" w:type="pct"/>
            <w:tcBorders>
              <w:top w:val="dotted" w:sz="4" w:space="0" w:color="auto"/>
              <w:left w:val="dotted" w:sz="4" w:space="0" w:color="auto"/>
              <w:bottom w:val="dotted" w:sz="4" w:space="0" w:color="auto"/>
              <w:right w:val="dotted" w:sz="4" w:space="0" w:color="auto"/>
            </w:tcBorders>
          </w:tcPr>
          <w:p w14:paraId="211C3298" w14:textId="5AC2D654"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$1,795.50</w:t>
            </w:r>
          </w:p>
        </w:tc>
        <w:tc>
          <w:tcPr>
            <w:tcW w:w="705" w:type="pct"/>
            <w:tcBorders>
              <w:top w:val="dotted" w:sz="4" w:space="0" w:color="auto"/>
              <w:left w:val="dotted" w:sz="4" w:space="0" w:color="auto"/>
              <w:bottom w:val="dotted" w:sz="4" w:space="0" w:color="auto"/>
              <w:right w:val="dotted" w:sz="4" w:space="0" w:color="auto"/>
            </w:tcBorders>
          </w:tcPr>
          <w:p w14:paraId="1B193D44" w14:textId="7E57D195"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$3,591.00</w:t>
            </w:r>
          </w:p>
        </w:tc>
      </w:tr>
      <w:tr w:rsidR="002B0FFB" w:rsidRPr="00A40975" w14:paraId="4B3FF7F6" w14:textId="32501952"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38C9EB00"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45E81A6F" w14:textId="354924D6"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Salón 4</w:t>
            </w:r>
          </w:p>
        </w:tc>
      </w:tr>
      <w:tr w:rsidR="00662FCF" w:rsidRPr="00A40975" w14:paraId="24CFC547" w14:textId="744ADE47"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01878A6"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130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5D961CD"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F89EC16"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932D026"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0D681893"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6D837FEA"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8CF1CE8"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C94D582"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2</w:t>
            </w:r>
          </w:p>
        </w:tc>
        <w:tc>
          <w:tcPr>
            <w:tcW w:w="675" w:type="pct"/>
            <w:tcBorders>
              <w:top w:val="dotted" w:sz="4" w:space="0" w:color="auto"/>
              <w:left w:val="dotted" w:sz="4" w:space="0" w:color="auto"/>
              <w:bottom w:val="dotted" w:sz="4" w:space="0" w:color="auto"/>
              <w:right w:val="dotted" w:sz="4" w:space="0" w:color="auto"/>
            </w:tcBorders>
          </w:tcPr>
          <w:p w14:paraId="69C4EE10" w14:textId="0CE72B91"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773E2E58" w14:textId="756A545A"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$1,260.00</w:t>
            </w:r>
          </w:p>
        </w:tc>
      </w:tr>
      <w:tr w:rsidR="00662FCF" w:rsidRPr="00A40975" w14:paraId="4AE30B94" w14:textId="2784DD2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51D001BE"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131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3DFC4C5"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A8C7EE0"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6AEC31E3"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1.87</w:t>
            </w:r>
          </w:p>
          <w:p w14:paraId="0242BB7E"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551F8526"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1.87</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543DB60"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743B0D2"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355B8DF6" w14:textId="3E770C26"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$1,178.10</w:t>
            </w:r>
          </w:p>
        </w:tc>
        <w:tc>
          <w:tcPr>
            <w:tcW w:w="705" w:type="pct"/>
            <w:tcBorders>
              <w:top w:val="dotted" w:sz="4" w:space="0" w:color="auto"/>
              <w:left w:val="dotted" w:sz="4" w:space="0" w:color="auto"/>
              <w:bottom w:val="dotted" w:sz="4" w:space="0" w:color="auto"/>
              <w:right w:val="dotted" w:sz="4" w:space="0" w:color="auto"/>
            </w:tcBorders>
          </w:tcPr>
          <w:p w14:paraId="2F260740" w14:textId="12297586"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$1,178.10</w:t>
            </w:r>
          </w:p>
        </w:tc>
      </w:tr>
      <w:tr w:rsidR="00662FCF" w:rsidRPr="00A40975" w14:paraId="5118F91E" w14:textId="60F0FE69"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3401BD0"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132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D77B561"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4763AA3"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6B43503"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1.90</w:t>
            </w:r>
          </w:p>
          <w:p w14:paraId="0A629DF8"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0452D976"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1.90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96D3757"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DF0FCA3"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099CD1B5" w14:textId="006AA93D"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$1,197.00</w:t>
            </w:r>
          </w:p>
        </w:tc>
        <w:tc>
          <w:tcPr>
            <w:tcW w:w="705" w:type="pct"/>
            <w:tcBorders>
              <w:top w:val="dotted" w:sz="4" w:space="0" w:color="auto"/>
              <w:left w:val="dotted" w:sz="4" w:space="0" w:color="auto"/>
              <w:bottom w:val="dotted" w:sz="4" w:space="0" w:color="auto"/>
              <w:right w:val="dotted" w:sz="4" w:space="0" w:color="auto"/>
            </w:tcBorders>
          </w:tcPr>
          <w:p w14:paraId="185CEC05" w14:textId="566E6E52"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$1,197.00</w:t>
            </w:r>
          </w:p>
        </w:tc>
      </w:tr>
      <w:tr w:rsidR="00662FCF" w:rsidRPr="00A40975" w14:paraId="3F2E59D2" w14:textId="3FD7488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619D023"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133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7529931"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6CBDBC4"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5BAEEC8"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1.86</w:t>
            </w:r>
          </w:p>
          <w:p w14:paraId="5F673CCE"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169495FC"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1.86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D4AB4A5"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600FE74"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267CC461" w14:textId="2889276A"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$1,171.80</w:t>
            </w:r>
          </w:p>
        </w:tc>
        <w:tc>
          <w:tcPr>
            <w:tcW w:w="705" w:type="pct"/>
            <w:tcBorders>
              <w:top w:val="dotted" w:sz="4" w:space="0" w:color="auto"/>
              <w:left w:val="dotted" w:sz="4" w:space="0" w:color="auto"/>
              <w:bottom w:val="dotted" w:sz="4" w:space="0" w:color="auto"/>
              <w:right w:val="dotted" w:sz="4" w:space="0" w:color="auto"/>
            </w:tcBorders>
          </w:tcPr>
          <w:p w14:paraId="4106D656" w14:textId="63667B9C"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$1,171.80</w:t>
            </w:r>
          </w:p>
        </w:tc>
      </w:tr>
      <w:tr w:rsidR="00662FCF" w:rsidRPr="00A40975" w14:paraId="5D7A294B" w14:textId="3E5972EA"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038912C"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134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526348D"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5BAF0E5"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FB85BB4"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1.76</w:t>
            </w:r>
          </w:p>
          <w:p w14:paraId="6EA2F269"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7C3AA72B"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1.76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12C14BA"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3242A5E"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12620E57" w14:textId="554CE8AB"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$1,108.80</w:t>
            </w:r>
          </w:p>
        </w:tc>
        <w:tc>
          <w:tcPr>
            <w:tcW w:w="705" w:type="pct"/>
            <w:tcBorders>
              <w:top w:val="dotted" w:sz="4" w:space="0" w:color="auto"/>
              <w:left w:val="dotted" w:sz="4" w:space="0" w:color="auto"/>
              <w:bottom w:val="dotted" w:sz="4" w:space="0" w:color="auto"/>
              <w:right w:val="dotted" w:sz="4" w:space="0" w:color="auto"/>
            </w:tcBorders>
          </w:tcPr>
          <w:p w14:paraId="089A5467" w14:textId="09722D86"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$1,108.80</w:t>
            </w:r>
          </w:p>
        </w:tc>
      </w:tr>
      <w:tr w:rsidR="00662FCF" w:rsidRPr="00A40975" w14:paraId="197D4E11" w14:textId="23A49B48"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28F1796"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lastRenderedPageBreak/>
              <w:t>135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6889A34"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1908606"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0725273"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1.03</w:t>
            </w:r>
          </w:p>
          <w:p w14:paraId="0CD1B715"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64696809"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1.03</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AC8FF15"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BEE8BFD"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0E06790F" w14:textId="1A733C41"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$648.90</w:t>
            </w:r>
          </w:p>
        </w:tc>
        <w:tc>
          <w:tcPr>
            <w:tcW w:w="705" w:type="pct"/>
            <w:tcBorders>
              <w:top w:val="dotted" w:sz="4" w:space="0" w:color="auto"/>
              <w:left w:val="dotted" w:sz="4" w:space="0" w:color="auto"/>
              <w:bottom w:val="dotted" w:sz="4" w:space="0" w:color="auto"/>
              <w:right w:val="dotted" w:sz="4" w:space="0" w:color="auto"/>
            </w:tcBorders>
          </w:tcPr>
          <w:p w14:paraId="7CE5E4E8" w14:textId="64B1D6C8"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$648.90</w:t>
            </w:r>
          </w:p>
        </w:tc>
      </w:tr>
      <w:tr w:rsidR="00662FCF" w:rsidRPr="00A40975" w14:paraId="23CE6B87" w14:textId="1A8B8AA0"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7289DE4"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136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C3E2B1D"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2808D7F8"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652163D"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462C177F"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248E4E5C"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5.70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260F67E"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CDCF5CC"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2</w:t>
            </w:r>
          </w:p>
        </w:tc>
        <w:tc>
          <w:tcPr>
            <w:tcW w:w="675" w:type="pct"/>
            <w:tcBorders>
              <w:top w:val="dotted" w:sz="4" w:space="0" w:color="auto"/>
              <w:left w:val="dotted" w:sz="4" w:space="0" w:color="auto"/>
              <w:bottom w:val="dotted" w:sz="4" w:space="0" w:color="auto"/>
              <w:right w:val="dotted" w:sz="4" w:space="0" w:color="auto"/>
            </w:tcBorders>
          </w:tcPr>
          <w:p w14:paraId="393EFD68" w14:textId="5C6A47EC"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$1,795.50</w:t>
            </w:r>
          </w:p>
        </w:tc>
        <w:tc>
          <w:tcPr>
            <w:tcW w:w="705" w:type="pct"/>
            <w:tcBorders>
              <w:top w:val="dotted" w:sz="4" w:space="0" w:color="auto"/>
              <w:left w:val="dotted" w:sz="4" w:space="0" w:color="auto"/>
              <w:bottom w:val="dotted" w:sz="4" w:space="0" w:color="auto"/>
              <w:right w:val="dotted" w:sz="4" w:space="0" w:color="auto"/>
            </w:tcBorders>
          </w:tcPr>
          <w:p w14:paraId="7651D6CA" w14:textId="27875B35"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$3,591.00</w:t>
            </w:r>
          </w:p>
        </w:tc>
      </w:tr>
      <w:tr w:rsidR="00662FCF" w:rsidRPr="00A40975" w14:paraId="2B8FE161" w14:textId="3CAA0C3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0FFF169" w14:textId="77777777" w:rsidR="00662FCF" w:rsidRPr="00FF2FF6" w:rsidRDefault="00662FCF" w:rsidP="00662FCF">
            <w:pPr>
              <w:jc w:val="center"/>
              <w:rPr>
                <w:rFonts w:asciiTheme="minorHAnsi" w:hAnsiTheme="minorHAnsi" w:cstheme="minorHAnsi"/>
                <w:sz w:val="10"/>
                <w:szCs w:val="10"/>
              </w:rPr>
            </w:pPr>
            <w:r w:rsidRPr="00FF2FF6">
              <w:rPr>
                <w:rFonts w:asciiTheme="minorHAnsi" w:hAnsiTheme="minorHAnsi" w:cstheme="minorHAnsi"/>
                <w:sz w:val="10"/>
                <w:szCs w:val="10"/>
              </w:rPr>
              <w:t>137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5DD1B0B" w14:textId="77777777" w:rsidR="00662FCF" w:rsidRPr="00FF2FF6" w:rsidRDefault="00662FCF" w:rsidP="00662FC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E633CEC" w14:textId="77777777" w:rsidR="00662FCF" w:rsidRPr="00FF2FF6" w:rsidRDefault="00662FCF" w:rsidP="00662FC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0253853"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2.35</w:t>
            </w:r>
          </w:p>
          <w:p w14:paraId="6EEE951A" w14:textId="77777777" w:rsidR="00662FCF" w:rsidRPr="00FF2FF6" w:rsidRDefault="00662FCF" w:rsidP="00662FC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51DAF530" w14:textId="77777777" w:rsidR="00662FCF" w:rsidRPr="00FF2FF6" w:rsidRDefault="00662FCF" w:rsidP="00662FC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4.70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7FD1E42"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47EB26E" w14:textId="77777777" w:rsidR="00662FCF" w:rsidRPr="00FF2FF6" w:rsidRDefault="00662FCF" w:rsidP="00662FC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2</w:t>
            </w:r>
          </w:p>
        </w:tc>
        <w:tc>
          <w:tcPr>
            <w:tcW w:w="675" w:type="pct"/>
            <w:tcBorders>
              <w:top w:val="dotted" w:sz="4" w:space="0" w:color="auto"/>
              <w:left w:val="dotted" w:sz="4" w:space="0" w:color="auto"/>
              <w:bottom w:val="dotted" w:sz="4" w:space="0" w:color="auto"/>
              <w:right w:val="dotted" w:sz="4" w:space="0" w:color="auto"/>
            </w:tcBorders>
          </w:tcPr>
          <w:p w14:paraId="64501080" w14:textId="61D437CE"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$1,480.50</w:t>
            </w:r>
          </w:p>
        </w:tc>
        <w:tc>
          <w:tcPr>
            <w:tcW w:w="705" w:type="pct"/>
            <w:tcBorders>
              <w:top w:val="dotted" w:sz="4" w:space="0" w:color="auto"/>
              <w:left w:val="dotted" w:sz="4" w:space="0" w:color="auto"/>
              <w:bottom w:val="dotted" w:sz="4" w:space="0" w:color="auto"/>
              <w:right w:val="dotted" w:sz="4" w:space="0" w:color="auto"/>
            </w:tcBorders>
          </w:tcPr>
          <w:p w14:paraId="62A2F471" w14:textId="00F3D316" w:rsidR="00662FCF" w:rsidRPr="00FF2FF6" w:rsidRDefault="00662FCF" w:rsidP="00662FCF">
            <w:pPr>
              <w:jc w:val="right"/>
              <w:rPr>
                <w:rFonts w:asciiTheme="minorHAnsi" w:hAnsiTheme="minorHAnsi" w:cstheme="minorHAnsi"/>
                <w:sz w:val="10"/>
                <w:szCs w:val="10"/>
                <w:lang w:val="en-US"/>
              </w:rPr>
            </w:pPr>
            <w:r w:rsidRPr="00FF2FF6">
              <w:rPr>
                <w:rFonts w:ascii="Calibri" w:hAnsi="Calibri"/>
                <w:color w:val="000000"/>
                <w:sz w:val="10"/>
                <w:szCs w:val="10"/>
              </w:rPr>
              <w:t>$2,961.00</w:t>
            </w:r>
          </w:p>
        </w:tc>
      </w:tr>
      <w:tr w:rsidR="002B0FFB" w:rsidRPr="00A40975" w14:paraId="66C53047" w14:textId="20886CD1"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58C66C03"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2CC358A1" w14:textId="4F2A94EB"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Salón 5</w:t>
            </w:r>
          </w:p>
        </w:tc>
      </w:tr>
      <w:tr w:rsidR="009069EF" w:rsidRPr="00A40975" w14:paraId="4961206C" w14:textId="5D2BF5F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5DA1040" w14:textId="77777777" w:rsidR="009069EF" w:rsidRPr="00FF2FF6" w:rsidRDefault="009069EF" w:rsidP="009069EF">
            <w:pPr>
              <w:jc w:val="center"/>
              <w:rPr>
                <w:rFonts w:asciiTheme="minorHAnsi" w:hAnsiTheme="minorHAnsi" w:cstheme="minorHAnsi"/>
                <w:sz w:val="10"/>
                <w:szCs w:val="10"/>
              </w:rPr>
            </w:pPr>
            <w:r w:rsidRPr="00FF2FF6">
              <w:rPr>
                <w:rFonts w:asciiTheme="minorHAnsi" w:hAnsiTheme="minorHAnsi" w:cstheme="minorHAnsi"/>
                <w:sz w:val="10"/>
                <w:szCs w:val="10"/>
              </w:rPr>
              <w:t>138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9AE35C7" w14:textId="77777777" w:rsidR="009069EF" w:rsidRPr="00FF2FF6" w:rsidRDefault="009069EF" w:rsidP="009069E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B51D48D" w14:textId="77777777" w:rsidR="009069EF" w:rsidRPr="00FF2FF6" w:rsidRDefault="009069EF" w:rsidP="009069E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0D542D72"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71602A94"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114E6A80" w14:textId="77777777" w:rsidR="009069EF" w:rsidRPr="00FF2FF6" w:rsidRDefault="009069EF" w:rsidP="009069E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0858785C"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50E1C51"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4</w:t>
            </w:r>
          </w:p>
        </w:tc>
        <w:tc>
          <w:tcPr>
            <w:tcW w:w="675" w:type="pct"/>
            <w:tcBorders>
              <w:top w:val="dotted" w:sz="4" w:space="0" w:color="auto"/>
              <w:left w:val="dotted" w:sz="4" w:space="0" w:color="auto"/>
              <w:bottom w:val="dotted" w:sz="4" w:space="0" w:color="auto"/>
              <w:right w:val="dotted" w:sz="4" w:space="0" w:color="auto"/>
            </w:tcBorders>
          </w:tcPr>
          <w:p w14:paraId="1362E6DA" w14:textId="7635E971"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$630.00</w:t>
            </w:r>
          </w:p>
        </w:tc>
        <w:tc>
          <w:tcPr>
            <w:tcW w:w="705" w:type="pct"/>
            <w:tcBorders>
              <w:top w:val="dotted" w:sz="4" w:space="0" w:color="auto"/>
              <w:left w:val="dotted" w:sz="4" w:space="0" w:color="auto"/>
              <w:bottom w:val="dotted" w:sz="4" w:space="0" w:color="auto"/>
              <w:right w:val="dotted" w:sz="4" w:space="0" w:color="auto"/>
            </w:tcBorders>
          </w:tcPr>
          <w:p w14:paraId="7A892BD9" w14:textId="5964E365"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$2,520.00</w:t>
            </w:r>
          </w:p>
        </w:tc>
      </w:tr>
      <w:tr w:rsidR="009069EF" w:rsidRPr="00A40975" w14:paraId="19782099" w14:textId="7B641977"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E25B6A3" w14:textId="77777777" w:rsidR="009069EF" w:rsidRPr="00FF2FF6" w:rsidRDefault="009069EF" w:rsidP="009069EF">
            <w:pPr>
              <w:jc w:val="center"/>
              <w:rPr>
                <w:rFonts w:asciiTheme="minorHAnsi" w:hAnsiTheme="minorHAnsi" w:cstheme="minorHAnsi"/>
                <w:sz w:val="10"/>
                <w:szCs w:val="10"/>
              </w:rPr>
            </w:pPr>
            <w:r w:rsidRPr="00FF2FF6">
              <w:rPr>
                <w:rFonts w:asciiTheme="minorHAnsi" w:hAnsiTheme="minorHAnsi" w:cstheme="minorHAnsi"/>
                <w:sz w:val="10"/>
                <w:szCs w:val="10"/>
              </w:rPr>
              <w:t>139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77DC582A" w14:textId="77777777" w:rsidR="009069EF" w:rsidRPr="00FF2FF6" w:rsidRDefault="009069EF" w:rsidP="009069E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5B2F3200" w14:textId="77777777" w:rsidR="009069EF" w:rsidRPr="00FF2FF6" w:rsidRDefault="009069EF" w:rsidP="009069E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C9E15D3"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1.01</w:t>
            </w:r>
          </w:p>
          <w:p w14:paraId="17B801BE"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09279172" w14:textId="77777777" w:rsidR="009069EF" w:rsidRPr="00FF2FF6" w:rsidRDefault="009069EF" w:rsidP="009069E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E037776"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60ADAC8"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0D6C0FC3" w14:textId="2752799E"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$636.30</w:t>
            </w:r>
          </w:p>
        </w:tc>
        <w:tc>
          <w:tcPr>
            <w:tcW w:w="705" w:type="pct"/>
            <w:tcBorders>
              <w:top w:val="dotted" w:sz="4" w:space="0" w:color="auto"/>
              <w:left w:val="dotted" w:sz="4" w:space="0" w:color="auto"/>
              <w:bottom w:val="dotted" w:sz="4" w:space="0" w:color="auto"/>
              <w:right w:val="dotted" w:sz="4" w:space="0" w:color="auto"/>
            </w:tcBorders>
          </w:tcPr>
          <w:p w14:paraId="4A31F153" w14:textId="6DA06026"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$636.30</w:t>
            </w:r>
          </w:p>
        </w:tc>
      </w:tr>
      <w:tr w:rsidR="009069EF" w:rsidRPr="00A40975" w14:paraId="4C58147E" w14:textId="7903EA2B"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0873D76" w14:textId="77777777" w:rsidR="009069EF" w:rsidRPr="00FF2FF6" w:rsidRDefault="009069EF" w:rsidP="009069EF">
            <w:pPr>
              <w:jc w:val="center"/>
              <w:rPr>
                <w:rFonts w:asciiTheme="minorHAnsi" w:hAnsiTheme="minorHAnsi" w:cstheme="minorHAnsi"/>
                <w:sz w:val="10"/>
                <w:szCs w:val="10"/>
              </w:rPr>
            </w:pPr>
            <w:r w:rsidRPr="00FF2FF6">
              <w:rPr>
                <w:rFonts w:asciiTheme="minorHAnsi" w:hAnsiTheme="minorHAnsi" w:cstheme="minorHAnsi"/>
                <w:sz w:val="10"/>
                <w:szCs w:val="10"/>
              </w:rPr>
              <w:t>140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F4DB454" w14:textId="77777777" w:rsidR="009069EF" w:rsidRPr="00FF2FF6" w:rsidRDefault="009069EF" w:rsidP="009069E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30BD9E6" w14:textId="77777777" w:rsidR="009069EF" w:rsidRPr="00FF2FF6" w:rsidRDefault="009069EF" w:rsidP="009069E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8B32F29"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1.87</w:t>
            </w:r>
          </w:p>
          <w:p w14:paraId="7D25133B"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125FA863" w14:textId="77777777" w:rsidR="009069EF" w:rsidRPr="00FF2FF6" w:rsidRDefault="009069EF" w:rsidP="009069E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4.70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ACB8B71"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DB17811"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3634E1DB" w14:textId="4EB66394"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$1,178.10</w:t>
            </w:r>
          </w:p>
        </w:tc>
        <w:tc>
          <w:tcPr>
            <w:tcW w:w="705" w:type="pct"/>
            <w:tcBorders>
              <w:top w:val="dotted" w:sz="4" w:space="0" w:color="auto"/>
              <w:left w:val="dotted" w:sz="4" w:space="0" w:color="auto"/>
              <w:bottom w:val="dotted" w:sz="4" w:space="0" w:color="auto"/>
              <w:right w:val="dotted" w:sz="4" w:space="0" w:color="auto"/>
            </w:tcBorders>
          </w:tcPr>
          <w:p w14:paraId="263B7ED7" w14:textId="7A0FFF0A"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$1,178.10</w:t>
            </w:r>
          </w:p>
        </w:tc>
      </w:tr>
      <w:tr w:rsidR="009069EF" w:rsidRPr="00A40975" w14:paraId="2304410D" w14:textId="537DC476"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A170A66" w14:textId="77777777" w:rsidR="009069EF" w:rsidRPr="00FF2FF6" w:rsidRDefault="009069EF" w:rsidP="009069EF">
            <w:pPr>
              <w:jc w:val="center"/>
              <w:rPr>
                <w:rFonts w:asciiTheme="minorHAnsi" w:hAnsiTheme="minorHAnsi" w:cstheme="minorHAnsi"/>
                <w:sz w:val="10"/>
                <w:szCs w:val="10"/>
              </w:rPr>
            </w:pPr>
            <w:r w:rsidRPr="00FF2FF6">
              <w:rPr>
                <w:rFonts w:asciiTheme="minorHAnsi" w:hAnsiTheme="minorHAnsi" w:cstheme="minorHAnsi"/>
                <w:sz w:val="10"/>
                <w:szCs w:val="10"/>
              </w:rPr>
              <w:t>141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0F6E916" w14:textId="77777777" w:rsidR="009069EF" w:rsidRPr="00FF2FF6" w:rsidRDefault="009069EF" w:rsidP="009069E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B58B866" w14:textId="77777777" w:rsidR="009069EF" w:rsidRPr="00FF2FF6" w:rsidRDefault="009069EF" w:rsidP="009069E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5A6FEDD"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1.90</w:t>
            </w:r>
          </w:p>
          <w:p w14:paraId="328C4E03"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4B9987E1" w14:textId="77777777" w:rsidR="009069EF" w:rsidRPr="00FF2FF6" w:rsidRDefault="009069EF" w:rsidP="009069E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1.90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BFEA4D1"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305DD36"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37E8430F" w14:textId="7C2EA825"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$1,197.00</w:t>
            </w:r>
          </w:p>
        </w:tc>
        <w:tc>
          <w:tcPr>
            <w:tcW w:w="705" w:type="pct"/>
            <w:tcBorders>
              <w:top w:val="dotted" w:sz="4" w:space="0" w:color="auto"/>
              <w:left w:val="dotted" w:sz="4" w:space="0" w:color="auto"/>
              <w:bottom w:val="dotted" w:sz="4" w:space="0" w:color="auto"/>
              <w:right w:val="dotted" w:sz="4" w:space="0" w:color="auto"/>
            </w:tcBorders>
          </w:tcPr>
          <w:p w14:paraId="1AE6D237" w14:textId="7BA11919"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$1,197.00</w:t>
            </w:r>
          </w:p>
        </w:tc>
      </w:tr>
      <w:tr w:rsidR="009069EF" w:rsidRPr="00A40975" w14:paraId="005141AC" w14:textId="241B3850"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54060CB" w14:textId="77777777" w:rsidR="009069EF" w:rsidRPr="00FF2FF6" w:rsidRDefault="009069EF" w:rsidP="009069EF">
            <w:pPr>
              <w:jc w:val="center"/>
              <w:rPr>
                <w:rFonts w:asciiTheme="minorHAnsi" w:hAnsiTheme="minorHAnsi" w:cstheme="minorHAnsi"/>
                <w:sz w:val="10"/>
                <w:szCs w:val="10"/>
              </w:rPr>
            </w:pPr>
            <w:r w:rsidRPr="00FF2FF6">
              <w:rPr>
                <w:rFonts w:asciiTheme="minorHAnsi" w:hAnsiTheme="minorHAnsi" w:cstheme="minorHAnsi"/>
                <w:sz w:val="10"/>
                <w:szCs w:val="10"/>
              </w:rPr>
              <w:t>142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1CE3A1E" w14:textId="77777777" w:rsidR="009069EF" w:rsidRPr="00FF2FF6" w:rsidRDefault="009069EF" w:rsidP="009069E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F9859CE" w14:textId="77777777" w:rsidR="009069EF" w:rsidRPr="00FF2FF6" w:rsidRDefault="009069EF" w:rsidP="009069E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2BA0390"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1.80</w:t>
            </w:r>
          </w:p>
          <w:p w14:paraId="252768FB"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73F32B77" w14:textId="77777777" w:rsidR="009069EF" w:rsidRPr="00FF2FF6" w:rsidRDefault="009069EF" w:rsidP="009069E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1.80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2D75C9B"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B088133"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0837A2E8" w14:textId="12427FD2"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$1,134.00</w:t>
            </w:r>
          </w:p>
        </w:tc>
        <w:tc>
          <w:tcPr>
            <w:tcW w:w="705" w:type="pct"/>
            <w:tcBorders>
              <w:top w:val="dotted" w:sz="4" w:space="0" w:color="auto"/>
              <w:left w:val="dotted" w:sz="4" w:space="0" w:color="auto"/>
              <w:bottom w:val="dotted" w:sz="4" w:space="0" w:color="auto"/>
              <w:right w:val="dotted" w:sz="4" w:space="0" w:color="auto"/>
            </w:tcBorders>
          </w:tcPr>
          <w:p w14:paraId="434C0E9C" w14:textId="3A8764BC"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$1,134.00</w:t>
            </w:r>
          </w:p>
        </w:tc>
      </w:tr>
      <w:tr w:rsidR="009069EF" w:rsidRPr="00A40975" w14:paraId="49B2E82A" w14:textId="57D93D5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4851032E" w14:textId="77777777" w:rsidR="009069EF" w:rsidRPr="00FF2FF6" w:rsidRDefault="009069EF" w:rsidP="009069EF">
            <w:pPr>
              <w:jc w:val="center"/>
              <w:rPr>
                <w:rFonts w:asciiTheme="minorHAnsi" w:hAnsiTheme="minorHAnsi" w:cstheme="minorHAnsi"/>
                <w:sz w:val="10"/>
                <w:szCs w:val="10"/>
              </w:rPr>
            </w:pPr>
            <w:r w:rsidRPr="00FF2FF6">
              <w:rPr>
                <w:rFonts w:asciiTheme="minorHAnsi" w:hAnsiTheme="minorHAnsi" w:cstheme="minorHAnsi"/>
                <w:sz w:val="10"/>
                <w:szCs w:val="10"/>
              </w:rPr>
              <w:t>143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6F3CF2E" w14:textId="77777777" w:rsidR="009069EF" w:rsidRPr="00FF2FF6" w:rsidRDefault="009069EF" w:rsidP="009069E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2600D46" w14:textId="77777777" w:rsidR="009069EF" w:rsidRPr="00FF2FF6" w:rsidRDefault="009069EF" w:rsidP="009069E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9EA100C"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1.02</w:t>
            </w:r>
          </w:p>
          <w:p w14:paraId="13765921"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3E460661" w14:textId="77777777" w:rsidR="009069EF" w:rsidRPr="00FF2FF6" w:rsidRDefault="009069EF" w:rsidP="009069EF">
            <w:pPr>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1.02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F6F8458"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434D3ED"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68F32CD2" w14:textId="12DC9AF6"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$642.60</w:t>
            </w:r>
          </w:p>
        </w:tc>
        <w:tc>
          <w:tcPr>
            <w:tcW w:w="705" w:type="pct"/>
            <w:tcBorders>
              <w:top w:val="dotted" w:sz="4" w:space="0" w:color="auto"/>
              <w:left w:val="dotted" w:sz="4" w:space="0" w:color="auto"/>
              <w:bottom w:val="dotted" w:sz="4" w:space="0" w:color="auto"/>
              <w:right w:val="dotted" w:sz="4" w:space="0" w:color="auto"/>
            </w:tcBorders>
          </w:tcPr>
          <w:p w14:paraId="4412A45F" w14:textId="6CBFCFC1"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$642.60</w:t>
            </w:r>
          </w:p>
        </w:tc>
      </w:tr>
      <w:tr w:rsidR="009069EF" w:rsidRPr="00A40975" w14:paraId="75AC75C8" w14:textId="1A3896B9"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F816E85" w14:textId="77777777" w:rsidR="009069EF" w:rsidRPr="00FF2FF6" w:rsidRDefault="009069EF" w:rsidP="009069EF">
            <w:pPr>
              <w:jc w:val="center"/>
              <w:rPr>
                <w:rFonts w:asciiTheme="minorHAnsi" w:hAnsiTheme="minorHAnsi" w:cstheme="minorHAnsi"/>
                <w:sz w:val="10"/>
                <w:szCs w:val="10"/>
              </w:rPr>
            </w:pPr>
            <w:r w:rsidRPr="00FF2FF6">
              <w:rPr>
                <w:rFonts w:asciiTheme="minorHAnsi" w:hAnsiTheme="minorHAnsi" w:cstheme="minorHAnsi"/>
                <w:sz w:val="10"/>
                <w:szCs w:val="10"/>
              </w:rPr>
              <w:t>144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379C74C" w14:textId="77777777" w:rsidR="009069EF" w:rsidRPr="00FF2FF6" w:rsidRDefault="009069EF" w:rsidP="009069E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1DF8681" w14:textId="77777777" w:rsidR="009069EF" w:rsidRPr="00FF2FF6" w:rsidRDefault="009069EF" w:rsidP="009069E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737B8CF"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2.85</w:t>
            </w:r>
          </w:p>
          <w:p w14:paraId="2FB9D503"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072DAF95" w14:textId="77777777" w:rsidR="009069EF" w:rsidRPr="00FF2FF6" w:rsidRDefault="009069EF" w:rsidP="009069E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5.70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EB59249"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6B9EC57"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2</w:t>
            </w:r>
          </w:p>
        </w:tc>
        <w:tc>
          <w:tcPr>
            <w:tcW w:w="675" w:type="pct"/>
            <w:tcBorders>
              <w:top w:val="dotted" w:sz="4" w:space="0" w:color="auto"/>
              <w:left w:val="dotted" w:sz="4" w:space="0" w:color="auto"/>
              <w:bottom w:val="dotted" w:sz="4" w:space="0" w:color="auto"/>
              <w:right w:val="dotted" w:sz="4" w:space="0" w:color="auto"/>
            </w:tcBorders>
          </w:tcPr>
          <w:p w14:paraId="565E58FF" w14:textId="22357343"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$1,795.50</w:t>
            </w:r>
          </w:p>
        </w:tc>
        <w:tc>
          <w:tcPr>
            <w:tcW w:w="705" w:type="pct"/>
            <w:tcBorders>
              <w:top w:val="dotted" w:sz="4" w:space="0" w:color="auto"/>
              <w:left w:val="dotted" w:sz="4" w:space="0" w:color="auto"/>
              <w:bottom w:val="dotted" w:sz="4" w:space="0" w:color="auto"/>
              <w:right w:val="dotted" w:sz="4" w:space="0" w:color="auto"/>
            </w:tcBorders>
          </w:tcPr>
          <w:p w14:paraId="07FAF241" w14:textId="71DC71C6"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$3,591.00</w:t>
            </w:r>
          </w:p>
        </w:tc>
      </w:tr>
      <w:tr w:rsidR="009069EF" w:rsidRPr="00A40975" w14:paraId="269A3138" w14:textId="412C602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42F71FD" w14:textId="77777777" w:rsidR="009069EF" w:rsidRPr="00FF2FF6" w:rsidRDefault="009069EF" w:rsidP="009069EF">
            <w:pPr>
              <w:jc w:val="center"/>
              <w:rPr>
                <w:rFonts w:asciiTheme="minorHAnsi" w:hAnsiTheme="minorHAnsi" w:cstheme="minorHAnsi"/>
                <w:sz w:val="10"/>
                <w:szCs w:val="10"/>
              </w:rPr>
            </w:pPr>
            <w:r w:rsidRPr="00FF2FF6">
              <w:rPr>
                <w:rFonts w:asciiTheme="minorHAnsi" w:hAnsiTheme="minorHAnsi" w:cstheme="minorHAnsi"/>
                <w:sz w:val="10"/>
                <w:szCs w:val="10"/>
              </w:rPr>
              <w:t>145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B34EC52" w14:textId="77777777" w:rsidR="009069EF" w:rsidRPr="00FF2FF6" w:rsidRDefault="009069EF" w:rsidP="009069EF">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185AF7E8" w14:textId="77777777" w:rsidR="009069EF" w:rsidRPr="00FF2FF6" w:rsidRDefault="009069EF" w:rsidP="009069EF">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4E54B41"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2.35</w:t>
            </w:r>
          </w:p>
          <w:p w14:paraId="1B8503DD" w14:textId="77777777" w:rsidR="009069EF" w:rsidRPr="00FF2FF6" w:rsidRDefault="009069EF" w:rsidP="009069EF">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1.00</w:t>
            </w:r>
          </w:p>
          <w:p w14:paraId="58F1E384" w14:textId="77777777" w:rsidR="009069EF" w:rsidRPr="00FF2FF6" w:rsidRDefault="009069EF" w:rsidP="009069EF">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4.70</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2B21B90"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5D850A3" w14:textId="77777777" w:rsidR="009069EF" w:rsidRPr="00FF2FF6" w:rsidRDefault="009069EF" w:rsidP="009069EF">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2</w:t>
            </w:r>
          </w:p>
        </w:tc>
        <w:tc>
          <w:tcPr>
            <w:tcW w:w="675" w:type="pct"/>
            <w:tcBorders>
              <w:top w:val="dotted" w:sz="4" w:space="0" w:color="auto"/>
              <w:left w:val="dotted" w:sz="4" w:space="0" w:color="auto"/>
              <w:bottom w:val="dotted" w:sz="4" w:space="0" w:color="auto"/>
              <w:right w:val="dotted" w:sz="4" w:space="0" w:color="auto"/>
            </w:tcBorders>
          </w:tcPr>
          <w:p w14:paraId="31AF2FA1" w14:textId="448214C1"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$1,480.50</w:t>
            </w:r>
          </w:p>
        </w:tc>
        <w:tc>
          <w:tcPr>
            <w:tcW w:w="705" w:type="pct"/>
            <w:tcBorders>
              <w:top w:val="dotted" w:sz="4" w:space="0" w:color="auto"/>
              <w:left w:val="dotted" w:sz="4" w:space="0" w:color="auto"/>
              <w:bottom w:val="dotted" w:sz="4" w:space="0" w:color="auto"/>
              <w:right w:val="dotted" w:sz="4" w:space="0" w:color="auto"/>
            </w:tcBorders>
          </w:tcPr>
          <w:p w14:paraId="5E72CA3B" w14:textId="6911E360" w:rsidR="009069EF" w:rsidRPr="00FF2FF6" w:rsidRDefault="009069EF" w:rsidP="009069EF">
            <w:pPr>
              <w:jc w:val="right"/>
              <w:rPr>
                <w:rFonts w:asciiTheme="minorHAnsi" w:hAnsiTheme="minorHAnsi" w:cstheme="minorHAnsi"/>
                <w:sz w:val="10"/>
                <w:szCs w:val="10"/>
                <w:lang w:val="en-US"/>
              </w:rPr>
            </w:pPr>
            <w:r w:rsidRPr="00FF2FF6">
              <w:rPr>
                <w:rFonts w:ascii="Calibri" w:hAnsi="Calibri"/>
                <w:color w:val="000000"/>
                <w:sz w:val="10"/>
                <w:szCs w:val="10"/>
              </w:rPr>
              <w:t>$2,961.00</w:t>
            </w:r>
          </w:p>
        </w:tc>
      </w:tr>
      <w:tr w:rsidR="002B0FFB" w:rsidRPr="00A40975" w14:paraId="1233A87B" w14:textId="74C52D7F"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156512ED"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4B6F48D6" w14:textId="6193C3F8"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proofErr w:type="spellStart"/>
            <w:r w:rsidRPr="00FF2FF6">
              <w:rPr>
                <w:rFonts w:asciiTheme="minorHAnsi" w:hAnsiTheme="minorHAnsi" w:cstheme="minorHAnsi"/>
                <w:b/>
                <w:bCs/>
                <w:color w:val="000000"/>
                <w:sz w:val="10"/>
                <w:szCs w:val="10"/>
                <w:lang w:val="es-MX" w:eastAsia="es-MX"/>
              </w:rPr>
              <w:t>Cafeteria</w:t>
            </w:r>
            <w:proofErr w:type="spellEnd"/>
          </w:p>
        </w:tc>
      </w:tr>
      <w:tr w:rsidR="003A4EA3" w:rsidRPr="00A40975" w14:paraId="6C7C3A96" w14:textId="074A229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2D329C8" w14:textId="77777777" w:rsidR="003A4EA3" w:rsidRPr="00FF2FF6" w:rsidRDefault="003A4EA3" w:rsidP="003A4EA3">
            <w:pPr>
              <w:jc w:val="center"/>
              <w:rPr>
                <w:rFonts w:asciiTheme="minorHAnsi" w:hAnsiTheme="minorHAnsi" w:cstheme="minorHAnsi"/>
                <w:sz w:val="10"/>
                <w:szCs w:val="10"/>
              </w:rPr>
            </w:pPr>
            <w:r w:rsidRPr="00FF2FF6">
              <w:rPr>
                <w:rFonts w:asciiTheme="minorHAnsi" w:hAnsiTheme="minorHAnsi" w:cstheme="minorHAnsi"/>
                <w:sz w:val="10"/>
                <w:szCs w:val="10"/>
              </w:rPr>
              <w:t>146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9F6D936" w14:textId="77777777" w:rsidR="003A4EA3" w:rsidRPr="00FF2FF6" w:rsidRDefault="003A4EA3" w:rsidP="003A4EA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DF7DA9C" w14:textId="77777777" w:rsidR="003A4EA3" w:rsidRPr="00FF2FF6" w:rsidRDefault="003A4EA3" w:rsidP="003A4EA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88A8563"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2.12</w:t>
            </w:r>
          </w:p>
          <w:p w14:paraId="552C0466"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1.75</w:t>
            </w:r>
          </w:p>
          <w:p w14:paraId="14B1AA4E" w14:textId="77777777" w:rsidR="003A4EA3" w:rsidRPr="00FF2FF6" w:rsidRDefault="003A4EA3" w:rsidP="003A4EA3">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3.71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EDF1F5D"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0C3395B"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301782AA" w14:textId="3385AA23"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$2,337.30</w:t>
            </w:r>
          </w:p>
        </w:tc>
        <w:tc>
          <w:tcPr>
            <w:tcW w:w="705" w:type="pct"/>
            <w:tcBorders>
              <w:top w:val="dotted" w:sz="4" w:space="0" w:color="auto"/>
              <w:left w:val="dotted" w:sz="4" w:space="0" w:color="auto"/>
              <w:bottom w:val="dotted" w:sz="4" w:space="0" w:color="auto"/>
              <w:right w:val="dotted" w:sz="4" w:space="0" w:color="auto"/>
            </w:tcBorders>
          </w:tcPr>
          <w:p w14:paraId="421CF2F0" w14:textId="168304BD"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$2,337.30</w:t>
            </w:r>
          </w:p>
        </w:tc>
      </w:tr>
      <w:tr w:rsidR="003A4EA3" w:rsidRPr="00A40975" w14:paraId="7C920346" w14:textId="6BA0A7F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4E08739" w14:textId="77777777" w:rsidR="003A4EA3" w:rsidRPr="00FF2FF6" w:rsidRDefault="003A4EA3" w:rsidP="003A4EA3">
            <w:pPr>
              <w:jc w:val="center"/>
              <w:rPr>
                <w:rFonts w:asciiTheme="minorHAnsi" w:hAnsiTheme="minorHAnsi" w:cstheme="minorHAnsi"/>
                <w:sz w:val="10"/>
                <w:szCs w:val="10"/>
              </w:rPr>
            </w:pPr>
            <w:r w:rsidRPr="00FF2FF6">
              <w:rPr>
                <w:rFonts w:asciiTheme="minorHAnsi" w:hAnsiTheme="minorHAnsi" w:cstheme="minorHAnsi"/>
                <w:sz w:val="10"/>
                <w:szCs w:val="10"/>
              </w:rPr>
              <w:t>147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4B083ED" w14:textId="77777777" w:rsidR="003A4EA3" w:rsidRPr="00FF2FF6" w:rsidRDefault="003A4EA3" w:rsidP="003A4EA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2C1FC6D" w14:textId="77777777" w:rsidR="003A4EA3" w:rsidRPr="00FF2FF6" w:rsidRDefault="003A4EA3" w:rsidP="003A4EA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6FDDFED"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1.13</w:t>
            </w:r>
          </w:p>
          <w:p w14:paraId="14846A61"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1.75</w:t>
            </w:r>
          </w:p>
          <w:p w14:paraId="36F1D891" w14:textId="77777777" w:rsidR="003A4EA3" w:rsidRPr="00FF2FF6" w:rsidRDefault="003A4EA3" w:rsidP="003A4EA3">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1.98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70DF788"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DDE19D5"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447D707F" w14:textId="738CB86D"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$1,247.40</w:t>
            </w:r>
          </w:p>
        </w:tc>
        <w:tc>
          <w:tcPr>
            <w:tcW w:w="705" w:type="pct"/>
            <w:tcBorders>
              <w:top w:val="dotted" w:sz="4" w:space="0" w:color="auto"/>
              <w:left w:val="dotted" w:sz="4" w:space="0" w:color="auto"/>
              <w:bottom w:val="dotted" w:sz="4" w:space="0" w:color="auto"/>
              <w:right w:val="dotted" w:sz="4" w:space="0" w:color="auto"/>
            </w:tcBorders>
          </w:tcPr>
          <w:p w14:paraId="0D59AE11" w14:textId="3325160C"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$1,247.40</w:t>
            </w:r>
          </w:p>
        </w:tc>
      </w:tr>
      <w:tr w:rsidR="003A4EA3" w:rsidRPr="00A40975" w14:paraId="433D6944" w14:textId="4477802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894A139" w14:textId="77777777" w:rsidR="003A4EA3" w:rsidRPr="00FF2FF6" w:rsidRDefault="003A4EA3" w:rsidP="003A4EA3">
            <w:pPr>
              <w:jc w:val="center"/>
              <w:rPr>
                <w:rFonts w:asciiTheme="minorHAnsi" w:hAnsiTheme="minorHAnsi" w:cstheme="minorHAnsi"/>
                <w:sz w:val="10"/>
                <w:szCs w:val="10"/>
              </w:rPr>
            </w:pPr>
            <w:r w:rsidRPr="00FF2FF6">
              <w:rPr>
                <w:rFonts w:asciiTheme="minorHAnsi" w:hAnsiTheme="minorHAnsi" w:cstheme="minorHAnsi"/>
                <w:sz w:val="10"/>
                <w:szCs w:val="10"/>
              </w:rPr>
              <w:t>148</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48F9C6DF" w14:textId="77777777" w:rsidR="003A4EA3" w:rsidRPr="00FF2FF6" w:rsidRDefault="003A4EA3" w:rsidP="003A4EA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314F3793" w14:textId="77777777" w:rsidR="003A4EA3" w:rsidRPr="00FF2FF6" w:rsidRDefault="003A4EA3" w:rsidP="003A4EA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4713BEB8"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1.05</w:t>
            </w:r>
          </w:p>
          <w:p w14:paraId="5B887B26"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1.75</w:t>
            </w:r>
          </w:p>
          <w:p w14:paraId="1DE946A2" w14:textId="77777777" w:rsidR="003A4EA3" w:rsidRPr="00FF2FF6" w:rsidRDefault="003A4EA3" w:rsidP="003A4EA3">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1.84</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194788EC"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85C97EE"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20B953C2" w14:textId="0EFF8EDC"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$1,159.20</w:t>
            </w:r>
          </w:p>
        </w:tc>
        <w:tc>
          <w:tcPr>
            <w:tcW w:w="705" w:type="pct"/>
            <w:tcBorders>
              <w:top w:val="dotted" w:sz="4" w:space="0" w:color="auto"/>
              <w:left w:val="dotted" w:sz="4" w:space="0" w:color="auto"/>
              <w:bottom w:val="dotted" w:sz="4" w:space="0" w:color="auto"/>
              <w:right w:val="dotted" w:sz="4" w:space="0" w:color="auto"/>
            </w:tcBorders>
          </w:tcPr>
          <w:p w14:paraId="377BC73C" w14:textId="25BD014C"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$1,159.20</w:t>
            </w:r>
          </w:p>
        </w:tc>
      </w:tr>
      <w:tr w:rsidR="003A4EA3" w:rsidRPr="00A40975" w14:paraId="4F3DE072" w14:textId="229720B1"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5FC2D72" w14:textId="77777777" w:rsidR="003A4EA3" w:rsidRPr="00FF2FF6" w:rsidRDefault="003A4EA3" w:rsidP="003A4EA3">
            <w:pPr>
              <w:jc w:val="center"/>
              <w:rPr>
                <w:rFonts w:asciiTheme="minorHAnsi" w:hAnsiTheme="minorHAnsi" w:cstheme="minorHAnsi"/>
                <w:sz w:val="10"/>
                <w:szCs w:val="10"/>
              </w:rPr>
            </w:pPr>
            <w:r w:rsidRPr="00FF2FF6">
              <w:rPr>
                <w:rFonts w:asciiTheme="minorHAnsi" w:hAnsiTheme="minorHAnsi" w:cstheme="minorHAnsi"/>
                <w:sz w:val="10"/>
                <w:szCs w:val="10"/>
              </w:rPr>
              <w:t>149</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6683CCA" w14:textId="77777777" w:rsidR="003A4EA3" w:rsidRPr="00FF2FF6" w:rsidRDefault="003A4EA3" w:rsidP="003A4EA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77F0EB12" w14:textId="77777777" w:rsidR="003A4EA3" w:rsidRPr="00FF2FF6" w:rsidRDefault="003A4EA3" w:rsidP="003A4EA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076FBA3"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2.10</w:t>
            </w:r>
          </w:p>
          <w:p w14:paraId="1FA07DD9"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1.75</w:t>
            </w:r>
          </w:p>
          <w:p w14:paraId="6B08BB61" w14:textId="77777777" w:rsidR="003A4EA3" w:rsidRPr="00FF2FF6" w:rsidRDefault="003A4EA3" w:rsidP="003A4EA3">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3.68</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909785E"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B5B7901"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1E1D160A" w14:textId="75C10396"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$2,318.40</w:t>
            </w:r>
          </w:p>
        </w:tc>
        <w:tc>
          <w:tcPr>
            <w:tcW w:w="705" w:type="pct"/>
            <w:tcBorders>
              <w:top w:val="dotted" w:sz="4" w:space="0" w:color="auto"/>
              <w:left w:val="dotted" w:sz="4" w:space="0" w:color="auto"/>
              <w:bottom w:val="dotted" w:sz="4" w:space="0" w:color="auto"/>
              <w:right w:val="dotted" w:sz="4" w:space="0" w:color="auto"/>
            </w:tcBorders>
          </w:tcPr>
          <w:p w14:paraId="1ACDDC40" w14:textId="689C116E"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$2,318.40</w:t>
            </w:r>
          </w:p>
        </w:tc>
      </w:tr>
      <w:tr w:rsidR="003A4EA3" w:rsidRPr="00A40975" w14:paraId="28C3F249" w14:textId="668754B2"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3D86164" w14:textId="77777777" w:rsidR="003A4EA3" w:rsidRPr="00FF2FF6" w:rsidRDefault="003A4EA3" w:rsidP="003A4EA3">
            <w:pPr>
              <w:jc w:val="center"/>
              <w:rPr>
                <w:rFonts w:asciiTheme="minorHAnsi" w:hAnsiTheme="minorHAnsi" w:cstheme="minorHAnsi"/>
                <w:sz w:val="10"/>
                <w:szCs w:val="10"/>
              </w:rPr>
            </w:pPr>
            <w:r w:rsidRPr="00FF2FF6">
              <w:rPr>
                <w:rFonts w:asciiTheme="minorHAnsi" w:hAnsiTheme="minorHAnsi" w:cstheme="minorHAnsi"/>
                <w:sz w:val="10"/>
                <w:szCs w:val="10"/>
              </w:rPr>
              <w:t>150</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6F1CE2FC" w14:textId="77777777" w:rsidR="003A4EA3" w:rsidRPr="00FF2FF6" w:rsidRDefault="003A4EA3" w:rsidP="003A4EA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23CDD73" w14:textId="77777777" w:rsidR="003A4EA3" w:rsidRPr="00FF2FF6" w:rsidRDefault="003A4EA3" w:rsidP="003A4EA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4086104"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2.07</w:t>
            </w:r>
          </w:p>
          <w:p w14:paraId="407EA0EF"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1.75</w:t>
            </w:r>
          </w:p>
          <w:p w14:paraId="54F0B96E" w14:textId="77777777" w:rsidR="003A4EA3" w:rsidRPr="00FF2FF6" w:rsidRDefault="003A4EA3" w:rsidP="003A4EA3">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3.62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2068B2D"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0160B80"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138694D9" w14:textId="5DDA725A"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$2,280.60</w:t>
            </w:r>
          </w:p>
        </w:tc>
        <w:tc>
          <w:tcPr>
            <w:tcW w:w="705" w:type="pct"/>
            <w:tcBorders>
              <w:top w:val="dotted" w:sz="4" w:space="0" w:color="auto"/>
              <w:left w:val="dotted" w:sz="4" w:space="0" w:color="auto"/>
              <w:bottom w:val="dotted" w:sz="4" w:space="0" w:color="auto"/>
              <w:right w:val="dotted" w:sz="4" w:space="0" w:color="auto"/>
            </w:tcBorders>
          </w:tcPr>
          <w:p w14:paraId="70C91B82" w14:textId="64C48FAB"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$2,280.60</w:t>
            </w:r>
          </w:p>
        </w:tc>
      </w:tr>
      <w:tr w:rsidR="003A4EA3" w:rsidRPr="00A40975" w14:paraId="1B9D4E9B" w14:textId="6E314B2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032AA9F" w14:textId="77777777" w:rsidR="003A4EA3" w:rsidRPr="00FF2FF6" w:rsidRDefault="003A4EA3" w:rsidP="003A4EA3">
            <w:pPr>
              <w:jc w:val="center"/>
              <w:rPr>
                <w:rFonts w:asciiTheme="minorHAnsi" w:hAnsiTheme="minorHAnsi" w:cstheme="minorHAnsi"/>
                <w:sz w:val="10"/>
                <w:szCs w:val="10"/>
              </w:rPr>
            </w:pPr>
            <w:r w:rsidRPr="00FF2FF6">
              <w:rPr>
                <w:rFonts w:asciiTheme="minorHAnsi" w:hAnsiTheme="minorHAnsi" w:cstheme="minorHAnsi"/>
                <w:sz w:val="10"/>
                <w:szCs w:val="10"/>
              </w:rPr>
              <w:t>151</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2C84FE8" w14:textId="77777777" w:rsidR="003A4EA3" w:rsidRPr="00FF2FF6" w:rsidRDefault="003A4EA3" w:rsidP="003A4EA3">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9AE4F53" w14:textId="77777777" w:rsidR="003A4EA3" w:rsidRPr="00FF2FF6" w:rsidRDefault="003A4EA3" w:rsidP="003A4EA3">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3F25F56D"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2.09</w:t>
            </w:r>
          </w:p>
          <w:p w14:paraId="2E451B02" w14:textId="77777777" w:rsidR="003A4EA3" w:rsidRPr="00FF2FF6" w:rsidRDefault="003A4EA3" w:rsidP="003A4EA3">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lastRenderedPageBreak/>
              <w:t>Alto:</w:t>
            </w:r>
            <w:r w:rsidRPr="00FF2FF6">
              <w:rPr>
                <w:rFonts w:asciiTheme="minorHAnsi" w:hAnsiTheme="minorHAnsi" w:cstheme="minorHAnsi"/>
                <w:color w:val="000000"/>
                <w:sz w:val="10"/>
                <w:szCs w:val="10"/>
                <w:lang w:val="es-MX" w:eastAsia="es-MX"/>
              </w:rPr>
              <w:t xml:space="preserve"> 1.75</w:t>
            </w:r>
          </w:p>
          <w:p w14:paraId="2C29EF59" w14:textId="77777777" w:rsidR="003A4EA3" w:rsidRPr="00FF2FF6" w:rsidRDefault="003A4EA3" w:rsidP="003A4EA3">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3.66</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5FCFF814"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rPr>
              <w:lastRenderedPageBreak/>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86D13CC" w14:textId="77777777" w:rsidR="003A4EA3" w:rsidRPr="00FF2FF6" w:rsidRDefault="003A4EA3" w:rsidP="003A4EA3">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2</w:t>
            </w:r>
          </w:p>
        </w:tc>
        <w:tc>
          <w:tcPr>
            <w:tcW w:w="675" w:type="pct"/>
            <w:tcBorders>
              <w:top w:val="dotted" w:sz="4" w:space="0" w:color="auto"/>
              <w:left w:val="dotted" w:sz="4" w:space="0" w:color="auto"/>
              <w:bottom w:val="dotted" w:sz="4" w:space="0" w:color="auto"/>
              <w:right w:val="dotted" w:sz="4" w:space="0" w:color="auto"/>
            </w:tcBorders>
          </w:tcPr>
          <w:p w14:paraId="4D904B30" w14:textId="1CB537C6"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$2,305.80</w:t>
            </w:r>
          </w:p>
        </w:tc>
        <w:tc>
          <w:tcPr>
            <w:tcW w:w="705" w:type="pct"/>
            <w:tcBorders>
              <w:top w:val="dotted" w:sz="4" w:space="0" w:color="auto"/>
              <w:left w:val="dotted" w:sz="4" w:space="0" w:color="auto"/>
              <w:bottom w:val="dotted" w:sz="4" w:space="0" w:color="auto"/>
              <w:right w:val="dotted" w:sz="4" w:space="0" w:color="auto"/>
            </w:tcBorders>
          </w:tcPr>
          <w:p w14:paraId="741DEE69" w14:textId="20643A9F" w:rsidR="003A4EA3" w:rsidRPr="00FF2FF6" w:rsidRDefault="003A4EA3" w:rsidP="003A4EA3">
            <w:pPr>
              <w:jc w:val="right"/>
              <w:rPr>
                <w:rFonts w:asciiTheme="minorHAnsi" w:hAnsiTheme="minorHAnsi" w:cstheme="minorHAnsi"/>
                <w:sz w:val="10"/>
                <w:szCs w:val="10"/>
                <w:lang w:val="en-US"/>
              </w:rPr>
            </w:pPr>
            <w:r w:rsidRPr="00FF2FF6">
              <w:rPr>
                <w:rFonts w:ascii="Calibri" w:hAnsi="Calibri"/>
                <w:color w:val="000000"/>
                <w:sz w:val="10"/>
                <w:szCs w:val="10"/>
              </w:rPr>
              <w:t>$4,611.60</w:t>
            </w:r>
          </w:p>
        </w:tc>
      </w:tr>
      <w:tr w:rsidR="002B0FFB" w:rsidRPr="00A40975" w14:paraId="4C0C86A9" w14:textId="3B503618"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5706FB9E"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0F380B9E" w14:textId="41EFB111"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Recepción frente</w:t>
            </w:r>
          </w:p>
        </w:tc>
      </w:tr>
      <w:tr w:rsidR="00EF76E7" w:rsidRPr="00A40975" w14:paraId="4A8500CE" w14:textId="74225827"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796E08E" w14:textId="77777777" w:rsidR="00EF76E7" w:rsidRPr="00FF2FF6" w:rsidRDefault="00EF76E7" w:rsidP="00EF76E7">
            <w:pPr>
              <w:jc w:val="center"/>
              <w:rPr>
                <w:rFonts w:asciiTheme="minorHAnsi" w:hAnsiTheme="minorHAnsi" w:cstheme="minorHAnsi"/>
                <w:sz w:val="10"/>
                <w:szCs w:val="10"/>
              </w:rPr>
            </w:pPr>
            <w:r w:rsidRPr="00FF2FF6">
              <w:rPr>
                <w:rFonts w:asciiTheme="minorHAnsi" w:hAnsiTheme="minorHAnsi" w:cstheme="minorHAnsi"/>
                <w:sz w:val="10"/>
                <w:szCs w:val="10"/>
              </w:rPr>
              <w:t>152</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231754A" w14:textId="77777777" w:rsidR="00EF76E7" w:rsidRPr="00FF2FF6" w:rsidRDefault="00EF76E7" w:rsidP="00EF76E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0E6D5939" w14:textId="77777777" w:rsidR="00EF76E7" w:rsidRPr="00FF2FF6" w:rsidRDefault="00EF76E7" w:rsidP="00EF76E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404A22C"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1.86</w:t>
            </w:r>
          </w:p>
          <w:p w14:paraId="10CE29E2"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2.21</w:t>
            </w:r>
          </w:p>
          <w:p w14:paraId="502989E8" w14:textId="77777777" w:rsidR="00EF76E7" w:rsidRPr="00FF2FF6" w:rsidRDefault="00EF76E7" w:rsidP="00EF76E7">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8.22</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49C7C12"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6250A2DE"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2</w:t>
            </w:r>
          </w:p>
        </w:tc>
        <w:tc>
          <w:tcPr>
            <w:tcW w:w="675" w:type="pct"/>
            <w:tcBorders>
              <w:top w:val="dotted" w:sz="4" w:space="0" w:color="auto"/>
              <w:left w:val="dotted" w:sz="4" w:space="0" w:color="auto"/>
              <w:bottom w:val="dotted" w:sz="4" w:space="0" w:color="auto"/>
              <w:right w:val="dotted" w:sz="4" w:space="0" w:color="auto"/>
            </w:tcBorders>
          </w:tcPr>
          <w:p w14:paraId="49061C80" w14:textId="5FE95014"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$2,589.30</w:t>
            </w:r>
          </w:p>
        </w:tc>
        <w:tc>
          <w:tcPr>
            <w:tcW w:w="705" w:type="pct"/>
            <w:tcBorders>
              <w:top w:val="dotted" w:sz="4" w:space="0" w:color="auto"/>
              <w:left w:val="dotted" w:sz="4" w:space="0" w:color="auto"/>
              <w:bottom w:val="dotted" w:sz="4" w:space="0" w:color="auto"/>
              <w:right w:val="dotted" w:sz="4" w:space="0" w:color="auto"/>
            </w:tcBorders>
          </w:tcPr>
          <w:p w14:paraId="649CD35E" w14:textId="0A8D285C"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$5,178.60</w:t>
            </w:r>
          </w:p>
        </w:tc>
      </w:tr>
      <w:tr w:rsidR="00EF76E7" w:rsidRPr="00A40975" w14:paraId="71028A7B" w14:textId="6F659915"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B7CB6B9" w14:textId="77777777" w:rsidR="00EF76E7" w:rsidRPr="00FF2FF6" w:rsidRDefault="00EF76E7" w:rsidP="00EF76E7">
            <w:pPr>
              <w:jc w:val="center"/>
              <w:rPr>
                <w:rFonts w:asciiTheme="minorHAnsi" w:hAnsiTheme="minorHAnsi" w:cstheme="minorHAnsi"/>
                <w:sz w:val="10"/>
                <w:szCs w:val="10"/>
              </w:rPr>
            </w:pPr>
            <w:r w:rsidRPr="00FF2FF6">
              <w:rPr>
                <w:rFonts w:asciiTheme="minorHAnsi" w:hAnsiTheme="minorHAnsi" w:cstheme="minorHAnsi"/>
                <w:sz w:val="10"/>
                <w:szCs w:val="10"/>
              </w:rPr>
              <w:t>153</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A7AD9E2" w14:textId="77777777" w:rsidR="00EF76E7" w:rsidRPr="00FF2FF6" w:rsidRDefault="00EF76E7" w:rsidP="00EF76E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605848C" w14:textId="77777777" w:rsidR="00EF76E7" w:rsidRPr="00FF2FF6" w:rsidRDefault="00EF76E7" w:rsidP="00EF76E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5CBAD9B5"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2.07</w:t>
            </w:r>
          </w:p>
          <w:p w14:paraId="073ECF59"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2.21</w:t>
            </w:r>
          </w:p>
          <w:p w14:paraId="0FA52D9A" w14:textId="77777777" w:rsidR="00EF76E7" w:rsidRPr="00FF2FF6" w:rsidRDefault="00EF76E7" w:rsidP="00EF76E7">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4.57</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4ED31D20"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14112699"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7165164B" w14:textId="3B3C2A16"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$2,879.10</w:t>
            </w:r>
          </w:p>
        </w:tc>
        <w:tc>
          <w:tcPr>
            <w:tcW w:w="705" w:type="pct"/>
            <w:tcBorders>
              <w:top w:val="dotted" w:sz="4" w:space="0" w:color="auto"/>
              <w:left w:val="dotted" w:sz="4" w:space="0" w:color="auto"/>
              <w:bottom w:val="dotted" w:sz="4" w:space="0" w:color="auto"/>
              <w:right w:val="dotted" w:sz="4" w:space="0" w:color="auto"/>
            </w:tcBorders>
          </w:tcPr>
          <w:p w14:paraId="27AEB5F6" w14:textId="194B621B"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$2,879.10</w:t>
            </w:r>
          </w:p>
        </w:tc>
      </w:tr>
      <w:tr w:rsidR="002B0FFB" w:rsidRPr="00A40975" w14:paraId="6674C91B" w14:textId="7487779B"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DBE5F1" w:themeFill="accent1" w:themeFillTint="33"/>
          </w:tcPr>
          <w:p w14:paraId="724634F2" w14:textId="77777777"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Centro de Educación Media, Edificio DAAC (Alameda)</w:t>
            </w:r>
          </w:p>
          <w:p w14:paraId="0C045BF7" w14:textId="0A6A21D3" w:rsidR="002B0FFB" w:rsidRPr="00FF2FF6" w:rsidRDefault="002B0FFB" w:rsidP="00A40975">
            <w:pPr>
              <w:autoSpaceDE w:val="0"/>
              <w:autoSpaceDN w:val="0"/>
              <w:adjustRightInd w:val="0"/>
              <w:jc w:val="center"/>
              <w:rPr>
                <w:rFonts w:asciiTheme="minorHAnsi" w:hAnsiTheme="minorHAnsi" w:cstheme="minorHAnsi"/>
                <w:b/>
                <w:bCs/>
                <w:color w:val="000000"/>
                <w:sz w:val="10"/>
                <w:szCs w:val="10"/>
                <w:lang w:val="es-MX" w:eastAsia="es-MX"/>
              </w:rPr>
            </w:pPr>
            <w:r w:rsidRPr="00FF2FF6">
              <w:rPr>
                <w:rFonts w:asciiTheme="minorHAnsi" w:hAnsiTheme="minorHAnsi" w:cstheme="minorHAnsi"/>
                <w:b/>
                <w:bCs/>
                <w:color w:val="000000"/>
                <w:sz w:val="10"/>
                <w:szCs w:val="10"/>
                <w:lang w:val="es-MX" w:eastAsia="es-MX"/>
              </w:rPr>
              <w:t>Recepción lado derecho</w:t>
            </w:r>
          </w:p>
        </w:tc>
      </w:tr>
      <w:tr w:rsidR="00EF76E7" w:rsidRPr="00A40975" w14:paraId="1E0E6F0F" w14:textId="1E48C084"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953EBFF" w14:textId="77777777" w:rsidR="00EF76E7" w:rsidRPr="00FF2FF6" w:rsidRDefault="00EF76E7" w:rsidP="00EF76E7">
            <w:pPr>
              <w:jc w:val="center"/>
              <w:rPr>
                <w:rFonts w:asciiTheme="minorHAnsi" w:hAnsiTheme="minorHAnsi" w:cstheme="minorHAnsi"/>
                <w:sz w:val="10"/>
                <w:szCs w:val="10"/>
              </w:rPr>
            </w:pPr>
            <w:r w:rsidRPr="00FF2FF6">
              <w:rPr>
                <w:rFonts w:asciiTheme="minorHAnsi" w:hAnsiTheme="minorHAnsi" w:cstheme="minorHAnsi"/>
                <w:sz w:val="10"/>
                <w:szCs w:val="10"/>
              </w:rPr>
              <w:t>154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39171A7" w14:textId="77777777" w:rsidR="00EF76E7" w:rsidRPr="00FF2FF6" w:rsidRDefault="00EF76E7" w:rsidP="00EF76E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DC1C93E" w14:textId="77777777" w:rsidR="00EF76E7" w:rsidRPr="00FF2FF6" w:rsidRDefault="00EF76E7" w:rsidP="00EF76E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E52247F"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504ECEDD"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2.21</w:t>
            </w:r>
          </w:p>
          <w:p w14:paraId="7A62CCFF" w14:textId="77777777" w:rsidR="00EF76E7" w:rsidRPr="00FF2FF6" w:rsidRDefault="00EF76E7" w:rsidP="00EF76E7">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2.21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B5F553D"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355CFB7"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7DCA3217" w14:textId="713B50A5"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$1,392.30</w:t>
            </w:r>
          </w:p>
        </w:tc>
        <w:tc>
          <w:tcPr>
            <w:tcW w:w="705" w:type="pct"/>
            <w:tcBorders>
              <w:top w:val="dotted" w:sz="4" w:space="0" w:color="auto"/>
              <w:left w:val="dotted" w:sz="4" w:space="0" w:color="auto"/>
              <w:bottom w:val="dotted" w:sz="4" w:space="0" w:color="auto"/>
              <w:right w:val="dotted" w:sz="4" w:space="0" w:color="auto"/>
            </w:tcBorders>
          </w:tcPr>
          <w:p w14:paraId="680E3AC1" w14:textId="715B5253"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$1,392.30</w:t>
            </w:r>
          </w:p>
        </w:tc>
      </w:tr>
      <w:tr w:rsidR="00EF76E7" w:rsidRPr="00A40975" w14:paraId="3BEA24C9" w14:textId="04F0DDCD"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AC7422E" w14:textId="77777777" w:rsidR="00EF76E7" w:rsidRPr="00FF2FF6" w:rsidRDefault="00EF76E7" w:rsidP="00EF76E7">
            <w:pPr>
              <w:jc w:val="center"/>
              <w:rPr>
                <w:rFonts w:asciiTheme="minorHAnsi" w:hAnsiTheme="minorHAnsi" w:cstheme="minorHAnsi"/>
                <w:sz w:val="10"/>
                <w:szCs w:val="10"/>
              </w:rPr>
            </w:pPr>
            <w:r w:rsidRPr="00FF2FF6">
              <w:rPr>
                <w:rFonts w:asciiTheme="minorHAnsi" w:hAnsiTheme="minorHAnsi" w:cstheme="minorHAnsi"/>
                <w:sz w:val="10"/>
                <w:szCs w:val="10"/>
              </w:rPr>
              <w:t>155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3942AD3D" w14:textId="77777777" w:rsidR="00EF76E7" w:rsidRPr="00FF2FF6" w:rsidRDefault="00EF76E7" w:rsidP="00EF76E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DFCBE6C" w14:textId="77777777" w:rsidR="00EF76E7" w:rsidRPr="00FF2FF6" w:rsidRDefault="00EF76E7" w:rsidP="00EF76E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74221716"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1.85</w:t>
            </w:r>
          </w:p>
          <w:p w14:paraId="5ADCAFBC"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2.21</w:t>
            </w:r>
          </w:p>
          <w:p w14:paraId="5F4EAC2B" w14:textId="77777777" w:rsidR="00EF76E7" w:rsidRPr="00FF2FF6" w:rsidRDefault="00EF76E7" w:rsidP="00EF76E7">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4.09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82FC489"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0B93B096"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36D5EC9A" w14:textId="549A225A"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$2,576.70</w:t>
            </w:r>
          </w:p>
        </w:tc>
        <w:tc>
          <w:tcPr>
            <w:tcW w:w="705" w:type="pct"/>
            <w:tcBorders>
              <w:top w:val="dotted" w:sz="4" w:space="0" w:color="auto"/>
              <w:left w:val="dotted" w:sz="4" w:space="0" w:color="auto"/>
              <w:bottom w:val="dotted" w:sz="4" w:space="0" w:color="auto"/>
              <w:right w:val="dotted" w:sz="4" w:space="0" w:color="auto"/>
            </w:tcBorders>
          </w:tcPr>
          <w:p w14:paraId="2779B33A" w14:textId="75FC4241"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$2,576.70</w:t>
            </w:r>
          </w:p>
        </w:tc>
      </w:tr>
      <w:tr w:rsidR="00EF76E7" w:rsidRPr="00A40975" w14:paraId="2C03E609" w14:textId="02DD82EE"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0921900" w14:textId="77777777" w:rsidR="00EF76E7" w:rsidRPr="00FF2FF6" w:rsidRDefault="00EF76E7" w:rsidP="00EF76E7">
            <w:pPr>
              <w:jc w:val="center"/>
              <w:rPr>
                <w:rFonts w:asciiTheme="minorHAnsi" w:hAnsiTheme="minorHAnsi" w:cstheme="minorHAnsi"/>
                <w:sz w:val="10"/>
                <w:szCs w:val="10"/>
              </w:rPr>
            </w:pPr>
            <w:r w:rsidRPr="00FF2FF6">
              <w:rPr>
                <w:rFonts w:asciiTheme="minorHAnsi" w:hAnsiTheme="minorHAnsi" w:cstheme="minorHAnsi"/>
                <w:sz w:val="10"/>
                <w:szCs w:val="10"/>
              </w:rPr>
              <w:t>156</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1FD5D0A5" w14:textId="77777777" w:rsidR="00EF76E7" w:rsidRPr="00FF2FF6" w:rsidRDefault="00EF76E7" w:rsidP="00EF76E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68B213E5" w14:textId="77777777" w:rsidR="00EF76E7" w:rsidRPr="00FF2FF6" w:rsidRDefault="00EF76E7" w:rsidP="00EF76E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12B21CC0"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1.00</w:t>
            </w:r>
          </w:p>
          <w:p w14:paraId="56059C15"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2.01</w:t>
            </w:r>
          </w:p>
          <w:p w14:paraId="3041C385" w14:textId="77777777" w:rsidR="00EF76E7" w:rsidRPr="00FF2FF6" w:rsidRDefault="00EF76E7" w:rsidP="00EF76E7">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2.01</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5F6A2C0"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41CE8CFF"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5A091EB0" w14:textId="6D0DA3B6"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$1,266.30</w:t>
            </w:r>
          </w:p>
        </w:tc>
        <w:tc>
          <w:tcPr>
            <w:tcW w:w="705" w:type="pct"/>
            <w:tcBorders>
              <w:top w:val="dotted" w:sz="4" w:space="0" w:color="auto"/>
              <w:left w:val="dotted" w:sz="4" w:space="0" w:color="auto"/>
              <w:bottom w:val="dotted" w:sz="4" w:space="0" w:color="auto"/>
              <w:right w:val="dotted" w:sz="4" w:space="0" w:color="auto"/>
            </w:tcBorders>
          </w:tcPr>
          <w:p w14:paraId="06F4832F" w14:textId="401F30A3"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$1,266.30</w:t>
            </w:r>
          </w:p>
        </w:tc>
      </w:tr>
      <w:tr w:rsidR="00EF76E7" w:rsidRPr="00A40975" w14:paraId="23588B5D" w14:textId="6D5967AF" w:rsidTr="004E7662">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C9CA11E" w14:textId="77777777" w:rsidR="00EF76E7" w:rsidRPr="00FF2FF6" w:rsidRDefault="00EF76E7" w:rsidP="00EF76E7">
            <w:pPr>
              <w:jc w:val="center"/>
              <w:rPr>
                <w:rFonts w:asciiTheme="minorHAnsi" w:hAnsiTheme="minorHAnsi" w:cstheme="minorHAnsi"/>
                <w:sz w:val="10"/>
                <w:szCs w:val="10"/>
              </w:rPr>
            </w:pPr>
            <w:r w:rsidRPr="00FF2FF6">
              <w:rPr>
                <w:rFonts w:asciiTheme="minorHAnsi" w:hAnsiTheme="minorHAnsi" w:cstheme="minorHAnsi"/>
                <w:sz w:val="10"/>
                <w:szCs w:val="10"/>
              </w:rPr>
              <w:t>157</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0FDDB812" w14:textId="77777777" w:rsidR="00EF76E7" w:rsidRPr="00FF2FF6" w:rsidRDefault="00EF76E7" w:rsidP="00EF76E7">
            <w:pPr>
              <w:rPr>
                <w:rFonts w:asciiTheme="minorHAnsi" w:hAnsiTheme="minorHAnsi" w:cstheme="minorHAnsi"/>
                <w:color w:val="000000"/>
                <w:sz w:val="10"/>
                <w:szCs w:val="10"/>
                <w:lang w:val="en-US" w:eastAsia="es-MX"/>
              </w:rPr>
            </w:pPr>
            <w:proofErr w:type="spellStart"/>
            <w:r w:rsidRPr="00FF2FF6">
              <w:rPr>
                <w:rFonts w:asciiTheme="minorHAnsi" w:hAnsiTheme="minorHAnsi" w:cstheme="minorHAnsi"/>
                <w:b/>
                <w:bCs/>
                <w:color w:val="000000"/>
                <w:sz w:val="10"/>
                <w:szCs w:val="10"/>
                <w:lang w:val="en-US" w:eastAsia="es-MX"/>
              </w:rPr>
              <w:t>Modelo</w:t>
            </w:r>
            <w:proofErr w:type="spellEnd"/>
            <w:r w:rsidRPr="00FF2FF6">
              <w:rPr>
                <w:rFonts w:asciiTheme="minorHAnsi" w:hAnsiTheme="minorHAnsi" w:cstheme="minorHAnsi"/>
                <w:b/>
                <w:bCs/>
                <w:color w:val="000000"/>
                <w:sz w:val="10"/>
                <w:szCs w:val="10"/>
                <w:lang w:val="en-US" w:eastAsia="es-MX"/>
              </w:rPr>
              <w:t>:</w:t>
            </w:r>
            <w:r w:rsidRPr="00FF2FF6">
              <w:rPr>
                <w:rFonts w:asciiTheme="minorHAnsi" w:hAnsiTheme="minorHAnsi" w:cstheme="minorHAnsi"/>
                <w:color w:val="000000"/>
                <w:sz w:val="10"/>
                <w:szCs w:val="10"/>
                <w:lang w:val="en-US" w:eastAsia="es-MX"/>
              </w:rPr>
              <w:t xml:space="preserve">  SHEER BLACKOUT, </w:t>
            </w:r>
          </w:p>
          <w:p w14:paraId="47EB388B" w14:textId="77777777" w:rsidR="00EF76E7" w:rsidRPr="00FF2FF6" w:rsidRDefault="00EF76E7" w:rsidP="00EF76E7">
            <w:pPr>
              <w:rPr>
                <w:rFonts w:asciiTheme="minorHAnsi" w:hAnsiTheme="minorHAnsi" w:cstheme="minorHAnsi"/>
                <w:color w:val="000000"/>
                <w:sz w:val="10"/>
                <w:szCs w:val="10"/>
                <w:lang w:val="en-US" w:eastAsia="es-MX"/>
              </w:rPr>
            </w:pPr>
            <w:r w:rsidRPr="00FF2FF6">
              <w:rPr>
                <w:rFonts w:asciiTheme="minorHAnsi" w:hAnsiTheme="minorHAnsi" w:cstheme="minorHAnsi"/>
                <w:b/>
                <w:color w:val="000000"/>
                <w:sz w:val="10"/>
                <w:szCs w:val="10"/>
                <w:lang w:val="en-US" w:eastAsia="es-MX"/>
              </w:rPr>
              <w:t>Color:</w:t>
            </w:r>
            <w:r w:rsidRPr="00FF2FF6">
              <w:rPr>
                <w:rFonts w:asciiTheme="minorHAnsi" w:hAnsiTheme="minorHAnsi" w:cstheme="minorHAnsi"/>
                <w:color w:val="000000"/>
                <w:sz w:val="10"/>
                <w:szCs w:val="10"/>
                <w:lang w:val="en-US" w:eastAsia="es-MX"/>
              </w:rPr>
              <w:t xml:space="preserve"> S-25 PLUS, </w:t>
            </w:r>
          </w:p>
          <w:p w14:paraId="25E51A91"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Ancho:</w:t>
            </w:r>
            <w:r w:rsidRPr="00FF2FF6">
              <w:rPr>
                <w:rFonts w:asciiTheme="minorHAnsi" w:hAnsiTheme="minorHAnsi" w:cstheme="minorHAnsi"/>
                <w:color w:val="000000"/>
                <w:sz w:val="10"/>
                <w:szCs w:val="10"/>
                <w:lang w:val="es-MX" w:eastAsia="es-MX"/>
              </w:rPr>
              <w:t xml:space="preserve"> 1.40</w:t>
            </w:r>
          </w:p>
          <w:p w14:paraId="6138FFFF" w14:textId="77777777" w:rsidR="00EF76E7" w:rsidRPr="00FF2FF6" w:rsidRDefault="00EF76E7" w:rsidP="00EF76E7">
            <w:pPr>
              <w:rPr>
                <w:rFonts w:asciiTheme="minorHAnsi" w:hAnsiTheme="minorHAnsi" w:cstheme="minorHAnsi"/>
                <w:color w:val="000000"/>
                <w:sz w:val="10"/>
                <w:szCs w:val="10"/>
                <w:lang w:val="es-MX" w:eastAsia="es-MX"/>
              </w:rPr>
            </w:pPr>
            <w:r w:rsidRPr="00FF2FF6">
              <w:rPr>
                <w:rFonts w:asciiTheme="minorHAnsi" w:hAnsiTheme="minorHAnsi" w:cstheme="minorHAnsi"/>
                <w:b/>
                <w:color w:val="000000"/>
                <w:sz w:val="10"/>
                <w:szCs w:val="10"/>
                <w:lang w:val="es-MX" w:eastAsia="es-MX"/>
              </w:rPr>
              <w:t>Alto:</w:t>
            </w:r>
            <w:r w:rsidRPr="00FF2FF6">
              <w:rPr>
                <w:rFonts w:asciiTheme="minorHAnsi" w:hAnsiTheme="minorHAnsi" w:cstheme="minorHAnsi"/>
                <w:color w:val="000000"/>
                <w:sz w:val="10"/>
                <w:szCs w:val="10"/>
                <w:lang w:val="es-MX" w:eastAsia="es-MX"/>
              </w:rPr>
              <w:t xml:space="preserve"> 2.21</w:t>
            </w:r>
          </w:p>
          <w:p w14:paraId="62C1B2E0" w14:textId="77777777" w:rsidR="00EF76E7" w:rsidRPr="00FF2FF6" w:rsidRDefault="00EF76E7" w:rsidP="00EF76E7">
            <w:pPr>
              <w:autoSpaceDE w:val="0"/>
              <w:autoSpaceDN w:val="0"/>
              <w:adjustRightInd w:val="0"/>
              <w:jc w:val="both"/>
              <w:rPr>
                <w:rFonts w:asciiTheme="minorHAnsi" w:hAnsiTheme="minorHAnsi" w:cstheme="minorHAnsi"/>
                <w:bCs/>
                <w:color w:val="000000"/>
                <w:sz w:val="10"/>
                <w:szCs w:val="10"/>
                <w:lang w:eastAsia="en-US"/>
              </w:rPr>
            </w:pPr>
            <w:r w:rsidRPr="00FF2FF6">
              <w:rPr>
                <w:rFonts w:asciiTheme="minorHAnsi" w:hAnsiTheme="minorHAnsi" w:cstheme="minorHAnsi"/>
                <w:b/>
                <w:color w:val="000000"/>
                <w:sz w:val="10"/>
                <w:szCs w:val="10"/>
                <w:lang w:val="es-MX" w:eastAsia="es-MX"/>
              </w:rPr>
              <w:t>Total m2:</w:t>
            </w:r>
            <w:r w:rsidRPr="00FF2FF6">
              <w:rPr>
                <w:rFonts w:asciiTheme="minorHAnsi" w:hAnsiTheme="minorHAnsi" w:cstheme="minorHAnsi"/>
                <w:color w:val="000000"/>
                <w:sz w:val="10"/>
                <w:szCs w:val="10"/>
                <w:lang w:val="es-MX" w:eastAsia="es-MX"/>
              </w:rPr>
              <w:t xml:space="preserve"> 3.09</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3BF82207"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393E3A8A" w14:textId="77777777" w:rsidR="00EF76E7" w:rsidRPr="00FF2FF6" w:rsidRDefault="00EF76E7" w:rsidP="00EF76E7">
            <w:pPr>
              <w:jc w:val="center"/>
              <w:rPr>
                <w:rFonts w:asciiTheme="minorHAnsi" w:hAnsiTheme="minorHAnsi" w:cstheme="minorHAnsi"/>
                <w:sz w:val="10"/>
                <w:szCs w:val="10"/>
                <w:lang w:val="en-US"/>
              </w:rPr>
            </w:pPr>
            <w:r w:rsidRPr="00FF2FF6">
              <w:rPr>
                <w:rFonts w:asciiTheme="minorHAnsi" w:hAnsiTheme="minorHAnsi" w:cstheme="minorHAnsi"/>
                <w:sz w:val="10"/>
                <w:szCs w:val="10"/>
                <w:lang w:val="en-US"/>
              </w:rPr>
              <w:t>1</w:t>
            </w:r>
          </w:p>
        </w:tc>
        <w:tc>
          <w:tcPr>
            <w:tcW w:w="675" w:type="pct"/>
            <w:tcBorders>
              <w:top w:val="dotted" w:sz="4" w:space="0" w:color="auto"/>
              <w:left w:val="dotted" w:sz="4" w:space="0" w:color="auto"/>
              <w:bottom w:val="dotted" w:sz="4" w:space="0" w:color="auto"/>
              <w:right w:val="dotted" w:sz="4" w:space="0" w:color="auto"/>
            </w:tcBorders>
          </w:tcPr>
          <w:p w14:paraId="196B4440" w14:textId="31076F21"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$1,946.70</w:t>
            </w:r>
          </w:p>
        </w:tc>
        <w:tc>
          <w:tcPr>
            <w:tcW w:w="705" w:type="pct"/>
            <w:tcBorders>
              <w:top w:val="dotted" w:sz="4" w:space="0" w:color="auto"/>
              <w:left w:val="dotted" w:sz="4" w:space="0" w:color="auto"/>
              <w:bottom w:val="dotted" w:sz="4" w:space="0" w:color="auto"/>
              <w:right w:val="dotted" w:sz="4" w:space="0" w:color="auto"/>
            </w:tcBorders>
          </w:tcPr>
          <w:p w14:paraId="19EB8B98" w14:textId="5CE5925B" w:rsidR="00EF76E7" w:rsidRPr="00FF2FF6" w:rsidRDefault="00EF76E7" w:rsidP="00EF76E7">
            <w:pPr>
              <w:jc w:val="right"/>
              <w:rPr>
                <w:rFonts w:asciiTheme="minorHAnsi" w:hAnsiTheme="minorHAnsi" w:cstheme="minorHAnsi"/>
                <w:sz w:val="10"/>
                <w:szCs w:val="10"/>
                <w:lang w:val="en-US"/>
              </w:rPr>
            </w:pPr>
            <w:r w:rsidRPr="00FF2FF6">
              <w:rPr>
                <w:rFonts w:ascii="Calibri" w:hAnsi="Calibri"/>
                <w:color w:val="000000"/>
                <w:sz w:val="10"/>
                <w:szCs w:val="10"/>
              </w:rPr>
              <w:t>$1,946.70</w:t>
            </w:r>
          </w:p>
        </w:tc>
      </w:tr>
    </w:tbl>
    <w:p w14:paraId="5FF1FE0C" w14:textId="77777777" w:rsidR="00FF2FF6" w:rsidRPr="00D5468C" w:rsidRDefault="00FF2FF6" w:rsidP="00FF2FF6">
      <w:pPr>
        <w:jc w:val="both"/>
        <w:rPr>
          <w:rFonts w:ascii="Arial" w:hAnsi="Arial" w:cs="Arial"/>
          <w:sz w:val="18"/>
          <w:szCs w:val="18"/>
        </w:rPr>
      </w:pPr>
      <w:r w:rsidRPr="00D5468C">
        <w:rPr>
          <w:rFonts w:ascii="Arial" w:hAnsi="Arial" w:cs="Arial"/>
          <w:sz w:val="18"/>
          <w:szCs w:val="18"/>
        </w:rPr>
        <w:t>--------------------------------------------------------------------------------------------------------------------------------------------------</w:t>
      </w:r>
    </w:p>
    <w:tbl>
      <w:tblPr>
        <w:tblW w:w="476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547"/>
        <w:gridCol w:w="995"/>
        <w:gridCol w:w="853"/>
        <w:gridCol w:w="1136"/>
        <w:gridCol w:w="1182"/>
      </w:tblGrid>
      <w:tr w:rsidR="00870E21" w:rsidRPr="00A40975" w14:paraId="194DD3D1" w14:textId="77777777" w:rsidTr="00870E21">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2932B4C6" w14:textId="7CDA01A0" w:rsidR="00870E21" w:rsidRPr="007E0F03" w:rsidRDefault="00870E21" w:rsidP="009B1882">
            <w:pPr>
              <w:rPr>
                <w:rFonts w:asciiTheme="minorHAnsi" w:hAnsiTheme="minorHAnsi" w:cstheme="minorHAnsi"/>
                <w:b/>
                <w:bCs/>
                <w:color w:val="000000"/>
                <w:sz w:val="16"/>
                <w:szCs w:val="16"/>
                <w:lang w:eastAsia="es-MX"/>
              </w:rPr>
            </w:pPr>
            <w:r w:rsidRPr="00870E21">
              <w:rPr>
                <w:rFonts w:asciiTheme="minorHAnsi" w:hAnsiTheme="minorHAnsi" w:cstheme="minorHAnsi"/>
                <w:b/>
                <w:sz w:val="16"/>
                <w:szCs w:val="16"/>
              </w:rPr>
              <w:t>Licitante adjudicado: FELIPE DE JESÚS DUEÑAS LÓPEZ</w:t>
            </w:r>
          </w:p>
        </w:tc>
      </w:tr>
      <w:tr w:rsidR="00870E21" w:rsidRPr="00A40975" w14:paraId="3E50D580"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6EB98D6C" w14:textId="70D709B8" w:rsidR="00870E21" w:rsidRPr="00A40975" w:rsidRDefault="00870E21" w:rsidP="009B1882">
            <w:pPr>
              <w:jc w:val="center"/>
              <w:rPr>
                <w:rFonts w:asciiTheme="minorHAnsi" w:hAnsiTheme="minorHAnsi" w:cstheme="minorHAnsi"/>
                <w:b/>
                <w:bCs/>
                <w:color w:val="000000"/>
                <w:sz w:val="14"/>
                <w:szCs w:val="14"/>
                <w:lang w:val="en-US" w:eastAsia="es-MX"/>
              </w:rPr>
            </w:pPr>
            <w:r w:rsidRPr="00A40975">
              <w:rPr>
                <w:rFonts w:asciiTheme="minorHAnsi" w:hAnsiTheme="minorHAnsi" w:cstheme="minorHAnsi"/>
                <w:b/>
                <w:sz w:val="14"/>
                <w:szCs w:val="14"/>
              </w:rPr>
              <w:t>Partida</w:t>
            </w:r>
          </w:p>
        </w:tc>
        <w:tc>
          <w:tcPr>
            <w:tcW w:w="2107"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5F735122" w14:textId="049CDE1F" w:rsidR="00870E21" w:rsidRPr="007E0F03" w:rsidRDefault="00870E21" w:rsidP="009B1882">
            <w:pPr>
              <w:jc w:val="center"/>
              <w:rPr>
                <w:rFonts w:asciiTheme="minorHAnsi" w:hAnsiTheme="minorHAnsi" w:cstheme="minorHAnsi"/>
                <w:b/>
                <w:bCs/>
                <w:color w:val="000000"/>
                <w:sz w:val="14"/>
                <w:szCs w:val="14"/>
                <w:lang w:eastAsia="es-MX"/>
              </w:rPr>
            </w:pPr>
            <w:r w:rsidRPr="00A40975">
              <w:rPr>
                <w:rFonts w:asciiTheme="minorHAnsi" w:hAnsiTheme="minorHAnsi" w:cstheme="minorHAnsi"/>
                <w:b/>
                <w:sz w:val="14"/>
                <w:szCs w:val="14"/>
              </w:rPr>
              <w:t>Descripción a detalle del bien</w:t>
            </w:r>
          </w:p>
        </w:tc>
        <w:tc>
          <w:tcPr>
            <w:tcW w:w="591"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65FC6A94" w14:textId="1101EB8F" w:rsidR="00870E21" w:rsidRPr="00A40975" w:rsidRDefault="00870E21" w:rsidP="009B1882">
            <w:pPr>
              <w:jc w:val="center"/>
              <w:rPr>
                <w:rFonts w:asciiTheme="minorHAnsi" w:hAnsiTheme="minorHAnsi" w:cstheme="minorHAnsi"/>
                <w:b/>
                <w:bCs/>
                <w:color w:val="000000"/>
                <w:sz w:val="14"/>
                <w:szCs w:val="14"/>
                <w:lang w:val="en-US" w:eastAsia="es-MX"/>
              </w:rPr>
            </w:pPr>
            <w:r w:rsidRPr="00A40975">
              <w:rPr>
                <w:rFonts w:asciiTheme="minorHAnsi" w:hAnsiTheme="minorHAnsi" w:cstheme="minorHAnsi"/>
                <w:b/>
                <w:sz w:val="14"/>
                <w:szCs w:val="14"/>
              </w:rPr>
              <w:t>Unidad de Medida</w:t>
            </w:r>
          </w:p>
        </w:tc>
        <w:tc>
          <w:tcPr>
            <w:tcW w:w="507"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4291D6D3" w14:textId="11B68B71" w:rsidR="00870E21" w:rsidRPr="00A40975" w:rsidRDefault="00870E21" w:rsidP="009B1882">
            <w:pPr>
              <w:jc w:val="center"/>
              <w:rPr>
                <w:rFonts w:asciiTheme="minorHAnsi" w:hAnsiTheme="minorHAnsi" w:cstheme="minorHAnsi"/>
                <w:b/>
                <w:bCs/>
                <w:color w:val="000000"/>
                <w:sz w:val="14"/>
                <w:szCs w:val="14"/>
                <w:lang w:val="en-US" w:eastAsia="es-MX"/>
              </w:rPr>
            </w:pPr>
            <w:r w:rsidRPr="00A40975">
              <w:rPr>
                <w:rFonts w:asciiTheme="minorHAnsi" w:hAnsiTheme="minorHAnsi" w:cstheme="minorHAnsi"/>
                <w:b/>
                <w:sz w:val="14"/>
                <w:szCs w:val="14"/>
              </w:rPr>
              <w:t>Cantidad</w:t>
            </w:r>
          </w:p>
        </w:tc>
        <w:tc>
          <w:tcPr>
            <w:tcW w:w="675"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2FE396EF" w14:textId="3FB1A962" w:rsidR="00870E21" w:rsidRPr="00A40975" w:rsidRDefault="00870E21" w:rsidP="009B1882">
            <w:pPr>
              <w:jc w:val="center"/>
              <w:rPr>
                <w:rFonts w:asciiTheme="minorHAnsi" w:hAnsiTheme="minorHAnsi" w:cstheme="minorHAnsi"/>
                <w:b/>
                <w:bCs/>
                <w:color w:val="000000"/>
                <w:sz w:val="14"/>
                <w:szCs w:val="14"/>
                <w:lang w:val="en-US" w:eastAsia="es-MX"/>
              </w:rPr>
            </w:pPr>
            <w:r w:rsidRPr="00842E41">
              <w:rPr>
                <w:rFonts w:asciiTheme="minorHAnsi" w:hAnsiTheme="minorHAnsi" w:cstheme="minorHAnsi"/>
                <w:b/>
                <w:sz w:val="14"/>
                <w:szCs w:val="14"/>
              </w:rPr>
              <w:t>Precio Unitario Antes IVA</w:t>
            </w:r>
          </w:p>
        </w:tc>
        <w:tc>
          <w:tcPr>
            <w:tcW w:w="702"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49222777" w14:textId="1DBBF38A" w:rsidR="00870E21" w:rsidRPr="00A40975" w:rsidRDefault="00870E21" w:rsidP="009B1882">
            <w:pPr>
              <w:jc w:val="center"/>
              <w:rPr>
                <w:rFonts w:asciiTheme="minorHAnsi" w:hAnsiTheme="minorHAnsi" w:cstheme="minorHAnsi"/>
                <w:b/>
                <w:bCs/>
                <w:color w:val="000000"/>
                <w:sz w:val="14"/>
                <w:szCs w:val="14"/>
                <w:lang w:val="en-US" w:eastAsia="es-MX"/>
              </w:rPr>
            </w:pPr>
            <w:r w:rsidRPr="00842E41">
              <w:rPr>
                <w:rFonts w:asciiTheme="minorHAnsi" w:hAnsiTheme="minorHAnsi" w:cstheme="minorHAnsi"/>
                <w:b/>
                <w:sz w:val="14"/>
                <w:szCs w:val="14"/>
              </w:rPr>
              <w:t>Precio Total Antes IVA</w:t>
            </w:r>
          </w:p>
        </w:tc>
      </w:tr>
      <w:tr w:rsidR="002B0FFB" w:rsidRPr="00A40975" w14:paraId="31405570" w14:textId="77777777"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219A2313" w14:textId="1FA0BA12" w:rsidR="002B0FFB" w:rsidRPr="00A40975" w:rsidRDefault="002B0FFB" w:rsidP="007B0C36">
            <w:pPr>
              <w:jc w:val="center"/>
              <w:rPr>
                <w:rFonts w:asciiTheme="minorHAnsi" w:hAnsiTheme="minorHAnsi" w:cstheme="minorHAnsi"/>
                <w:b/>
                <w:bCs/>
                <w:color w:val="000000"/>
                <w:sz w:val="14"/>
                <w:szCs w:val="14"/>
                <w:lang w:val="en-US" w:eastAsia="es-MX"/>
              </w:rPr>
            </w:pPr>
            <w:proofErr w:type="spellStart"/>
            <w:r w:rsidRPr="00A40975">
              <w:rPr>
                <w:rFonts w:asciiTheme="minorHAnsi" w:hAnsiTheme="minorHAnsi" w:cstheme="minorHAnsi"/>
                <w:b/>
                <w:bCs/>
                <w:color w:val="000000"/>
                <w:sz w:val="14"/>
                <w:szCs w:val="14"/>
                <w:lang w:val="en-US" w:eastAsia="es-MX"/>
              </w:rPr>
              <w:t>Departamento</w:t>
            </w:r>
            <w:proofErr w:type="spellEnd"/>
            <w:r w:rsidRPr="00A40975">
              <w:rPr>
                <w:rFonts w:asciiTheme="minorHAnsi" w:hAnsiTheme="minorHAnsi" w:cstheme="minorHAnsi"/>
                <w:b/>
                <w:bCs/>
                <w:color w:val="000000"/>
                <w:sz w:val="14"/>
                <w:szCs w:val="14"/>
                <w:lang w:val="en-US" w:eastAsia="es-MX"/>
              </w:rPr>
              <w:t xml:space="preserve"> de </w:t>
            </w:r>
            <w:proofErr w:type="spellStart"/>
            <w:r w:rsidRPr="00A40975">
              <w:rPr>
                <w:rFonts w:asciiTheme="minorHAnsi" w:hAnsiTheme="minorHAnsi" w:cstheme="minorHAnsi"/>
                <w:b/>
                <w:bCs/>
                <w:color w:val="000000"/>
                <w:sz w:val="14"/>
                <w:szCs w:val="14"/>
                <w:lang w:val="en-US" w:eastAsia="es-MX"/>
              </w:rPr>
              <w:t>Ingenieria</w:t>
            </w:r>
            <w:proofErr w:type="spellEnd"/>
            <w:r w:rsidRPr="00A40975">
              <w:rPr>
                <w:rFonts w:asciiTheme="minorHAnsi" w:hAnsiTheme="minorHAnsi" w:cstheme="minorHAnsi"/>
                <w:b/>
                <w:bCs/>
                <w:color w:val="000000"/>
                <w:sz w:val="14"/>
                <w:szCs w:val="14"/>
                <w:lang w:val="en-US" w:eastAsia="es-MX"/>
              </w:rPr>
              <w:t xml:space="preserve"> Civil</w:t>
            </w:r>
          </w:p>
        </w:tc>
      </w:tr>
      <w:tr w:rsidR="0015620B" w:rsidRPr="00A40975" w14:paraId="421D2913"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0C1A72BF" w14:textId="77777777" w:rsidR="0015620B" w:rsidRPr="00A40975" w:rsidRDefault="0015620B" w:rsidP="0015620B">
            <w:pPr>
              <w:jc w:val="center"/>
              <w:rPr>
                <w:rFonts w:asciiTheme="minorHAnsi" w:hAnsiTheme="minorHAnsi" w:cstheme="minorHAnsi"/>
                <w:sz w:val="14"/>
                <w:szCs w:val="14"/>
              </w:rPr>
            </w:pPr>
            <w:r w:rsidRPr="00A40975">
              <w:rPr>
                <w:rFonts w:asciiTheme="minorHAnsi" w:hAnsiTheme="minorHAnsi" w:cstheme="minorHAnsi"/>
                <w:sz w:val="14"/>
                <w:szCs w:val="14"/>
              </w:rPr>
              <w:t>159</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6DB0C0AE" w14:textId="77777777" w:rsidR="0015620B" w:rsidRPr="00A40975" w:rsidRDefault="0015620B" w:rsidP="0015620B">
            <w:pPr>
              <w:autoSpaceDE w:val="0"/>
              <w:autoSpaceDN w:val="0"/>
              <w:adjustRightInd w:val="0"/>
              <w:jc w:val="both"/>
              <w:rPr>
                <w:rFonts w:asciiTheme="minorHAnsi" w:hAnsiTheme="minorHAnsi" w:cstheme="minorHAnsi"/>
                <w:sz w:val="14"/>
                <w:szCs w:val="14"/>
              </w:rPr>
            </w:pPr>
            <w:r w:rsidRPr="00A40975">
              <w:rPr>
                <w:rFonts w:asciiTheme="minorHAnsi" w:hAnsiTheme="minorHAnsi" w:cstheme="minorHAnsi"/>
                <w:b/>
                <w:sz w:val="14"/>
                <w:szCs w:val="14"/>
              </w:rPr>
              <w:t>SISTEMA GNSS MARCA HI-TARGET CON RTK</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30DCD55D" w14:textId="77777777" w:rsidR="0015620B" w:rsidRPr="00A40975" w:rsidRDefault="0015620B" w:rsidP="0015620B">
            <w:pPr>
              <w:jc w:val="center"/>
              <w:rPr>
                <w:rFonts w:asciiTheme="minorHAnsi" w:hAnsiTheme="minorHAnsi" w:cstheme="minorHAnsi"/>
                <w:sz w:val="14"/>
                <w:szCs w:val="14"/>
              </w:rPr>
            </w:pPr>
            <w:r w:rsidRPr="00A40975">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22F217E5" w14:textId="77777777" w:rsidR="0015620B" w:rsidRPr="00A40975" w:rsidRDefault="0015620B" w:rsidP="0015620B">
            <w:pPr>
              <w:jc w:val="center"/>
              <w:rPr>
                <w:rFonts w:asciiTheme="minorHAnsi" w:hAnsiTheme="minorHAnsi" w:cstheme="minorHAnsi"/>
                <w:sz w:val="14"/>
                <w:szCs w:val="14"/>
                <w:lang w:val="en-US"/>
              </w:rPr>
            </w:pPr>
            <w:r w:rsidRPr="00A40975">
              <w:rPr>
                <w:rFonts w:asciiTheme="minorHAnsi" w:hAnsiTheme="minorHAnsi" w:cstheme="minorHAnsi"/>
                <w:sz w:val="14"/>
                <w:szCs w:val="14"/>
                <w:lang w:val="en-US"/>
              </w:rPr>
              <w:t>1</w:t>
            </w:r>
          </w:p>
        </w:tc>
        <w:tc>
          <w:tcPr>
            <w:tcW w:w="675" w:type="pct"/>
            <w:tcBorders>
              <w:top w:val="dotted" w:sz="4" w:space="0" w:color="auto"/>
              <w:left w:val="dotted" w:sz="4" w:space="0" w:color="auto"/>
              <w:bottom w:val="dotted" w:sz="4" w:space="0" w:color="auto"/>
              <w:right w:val="dotted" w:sz="4" w:space="0" w:color="auto"/>
            </w:tcBorders>
          </w:tcPr>
          <w:p w14:paraId="4C0CBBD5" w14:textId="59659DE4" w:rsidR="0015620B" w:rsidRPr="0015620B" w:rsidRDefault="0015620B" w:rsidP="0015620B">
            <w:pPr>
              <w:jc w:val="right"/>
              <w:rPr>
                <w:rFonts w:asciiTheme="minorHAnsi" w:hAnsiTheme="minorHAnsi" w:cstheme="minorHAnsi"/>
                <w:sz w:val="14"/>
                <w:szCs w:val="14"/>
                <w:lang w:val="en-US"/>
              </w:rPr>
            </w:pPr>
            <w:r w:rsidRPr="0015620B">
              <w:rPr>
                <w:rFonts w:ascii="Calibri" w:hAnsi="Calibri"/>
                <w:color w:val="000000"/>
                <w:sz w:val="14"/>
                <w:szCs w:val="14"/>
              </w:rPr>
              <w:t>$125,000.00</w:t>
            </w:r>
          </w:p>
        </w:tc>
        <w:tc>
          <w:tcPr>
            <w:tcW w:w="702" w:type="pct"/>
            <w:tcBorders>
              <w:top w:val="dotted" w:sz="4" w:space="0" w:color="auto"/>
              <w:left w:val="dotted" w:sz="4" w:space="0" w:color="auto"/>
              <w:bottom w:val="dotted" w:sz="4" w:space="0" w:color="auto"/>
              <w:right w:val="dotted" w:sz="4" w:space="0" w:color="auto"/>
            </w:tcBorders>
          </w:tcPr>
          <w:p w14:paraId="1F8EBE09" w14:textId="507B3429" w:rsidR="0015620B" w:rsidRPr="0015620B" w:rsidRDefault="0015620B" w:rsidP="0015620B">
            <w:pPr>
              <w:jc w:val="right"/>
              <w:rPr>
                <w:rFonts w:asciiTheme="minorHAnsi" w:hAnsiTheme="minorHAnsi" w:cstheme="minorHAnsi"/>
                <w:sz w:val="14"/>
                <w:szCs w:val="14"/>
                <w:lang w:val="en-US"/>
              </w:rPr>
            </w:pPr>
            <w:r w:rsidRPr="0015620B">
              <w:rPr>
                <w:rFonts w:ascii="Calibri" w:hAnsi="Calibri"/>
                <w:color w:val="000000"/>
                <w:sz w:val="14"/>
                <w:szCs w:val="14"/>
              </w:rPr>
              <w:t>$125,000.00</w:t>
            </w:r>
          </w:p>
        </w:tc>
      </w:tr>
      <w:tr w:rsidR="00464C49" w:rsidRPr="00A40975" w14:paraId="56DA89A2" w14:textId="77777777" w:rsidTr="00870E21">
        <w:trPr>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3BD9484" w14:textId="77777777" w:rsidR="00464C49" w:rsidRPr="00A40975" w:rsidRDefault="00464C49" w:rsidP="00464C49">
            <w:pPr>
              <w:jc w:val="center"/>
              <w:rPr>
                <w:rFonts w:asciiTheme="minorHAnsi" w:hAnsiTheme="minorHAnsi" w:cstheme="minorHAnsi"/>
                <w:sz w:val="14"/>
                <w:szCs w:val="14"/>
              </w:rPr>
            </w:pPr>
            <w:r w:rsidRPr="00A40975">
              <w:rPr>
                <w:rFonts w:asciiTheme="minorHAnsi" w:hAnsiTheme="minorHAnsi" w:cstheme="minorHAnsi"/>
                <w:sz w:val="14"/>
                <w:szCs w:val="14"/>
              </w:rPr>
              <w:t>160</w:t>
            </w:r>
          </w:p>
        </w:tc>
        <w:tc>
          <w:tcPr>
            <w:tcW w:w="2107" w:type="pct"/>
            <w:tcBorders>
              <w:top w:val="dotted" w:sz="4" w:space="0" w:color="auto"/>
              <w:left w:val="dotted" w:sz="4" w:space="0" w:color="auto"/>
              <w:bottom w:val="dotted" w:sz="4" w:space="0" w:color="auto"/>
              <w:right w:val="dotted" w:sz="4" w:space="0" w:color="auto"/>
            </w:tcBorders>
            <w:shd w:val="clear" w:color="auto" w:fill="auto"/>
            <w:vAlign w:val="center"/>
          </w:tcPr>
          <w:p w14:paraId="15A62DD5" w14:textId="12F37D01" w:rsidR="00464C49" w:rsidRPr="00A40975" w:rsidRDefault="00464C49" w:rsidP="00CC05B8">
            <w:pPr>
              <w:autoSpaceDE w:val="0"/>
              <w:autoSpaceDN w:val="0"/>
              <w:adjustRightInd w:val="0"/>
              <w:jc w:val="both"/>
              <w:rPr>
                <w:rFonts w:asciiTheme="minorHAnsi" w:hAnsiTheme="minorHAnsi" w:cstheme="minorHAnsi"/>
                <w:b/>
                <w:sz w:val="14"/>
                <w:szCs w:val="14"/>
              </w:rPr>
            </w:pPr>
            <w:r w:rsidRPr="00A40975">
              <w:rPr>
                <w:rFonts w:asciiTheme="minorHAnsi" w:hAnsiTheme="minorHAnsi" w:cstheme="minorHAnsi"/>
                <w:b/>
                <w:bCs/>
                <w:sz w:val="14"/>
                <w:szCs w:val="14"/>
              </w:rPr>
              <w:t>ESTACIÓN TOTAL MARCA HI-TARGET</w:t>
            </w:r>
            <w:r w:rsidRPr="00A40975">
              <w:rPr>
                <w:rFonts w:asciiTheme="minorHAnsi" w:hAnsiTheme="minorHAnsi" w:cstheme="minorHAnsi"/>
                <w:b/>
                <w:sz w:val="14"/>
                <w:szCs w:val="14"/>
              </w:rPr>
              <w:t xml:space="preserve"> </w:t>
            </w:r>
          </w:p>
        </w:tc>
        <w:tc>
          <w:tcPr>
            <w:tcW w:w="591" w:type="pct"/>
            <w:tcBorders>
              <w:top w:val="dotted" w:sz="4" w:space="0" w:color="auto"/>
              <w:left w:val="dotted" w:sz="4" w:space="0" w:color="auto"/>
              <w:bottom w:val="dotted" w:sz="4" w:space="0" w:color="auto"/>
              <w:right w:val="dotted" w:sz="4" w:space="0" w:color="auto"/>
            </w:tcBorders>
            <w:shd w:val="clear" w:color="auto" w:fill="auto"/>
          </w:tcPr>
          <w:p w14:paraId="23390977" w14:textId="77777777" w:rsidR="00464C49" w:rsidRPr="00A40975" w:rsidRDefault="00464C49" w:rsidP="00464C49">
            <w:pPr>
              <w:jc w:val="center"/>
              <w:rPr>
                <w:rFonts w:asciiTheme="minorHAnsi" w:hAnsiTheme="minorHAnsi" w:cstheme="minorHAnsi"/>
                <w:sz w:val="14"/>
                <w:szCs w:val="14"/>
              </w:rPr>
            </w:pPr>
            <w:r w:rsidRPr="00A40975">
              <w:rPr>
                <w:rFonts w:asciiTheme="minorHAnsi" w:hAnsiTheme="minorHAnsi" w:cstheme="minorHAnsi"/>
                <w:sz w:val="14"/>
                <w:szCs w:val="14"/>
              </w:rPr>
              <w:t>Pieza</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5E2CDFD6" w14:textId="77777777" w:rsidR="00464C49" w:rsidRPr="00A40975" w:rsidRDefault="00464C49" w:rsidP="00464C49">
            <w:pPr>
              <w:jc w:val="center"/>
              <w:rPr>
                <w:rFonts w:asciiTheme="minorHAnsi" w:hAnsiTheme="minorHAnsi" w:cstheme="minorHAnsi"/>
                <w:sz w:val="14"/>
                <w:szCs w:val="14"/>
                <w:lang w:val="en-US"/>
              </w:rPr>
            </w:pPr>
            <w:r w:rsidRPr="00A40975">
              <w:rPr>
                <w:rFonts w:asciiTheme="minorHAnsi" w:hAnsiTheme="minorHAnsi" w:cstheme="minorHAnsi"/>
                <w:sz w:val="14"/>
                <w:szCs w:val="14"/>
                <w:lang w:val="en-US"/>
              </w:rPr>
              <w:t>1</w:t>
            </w:r>
          </w:p>
        </w:tc>
        <w:tc>
          <w:tcPr>
            <w:tcW w:w="675" w:type="pct"/>
            <w:tcBorders>
              <w:top w:val="dotted" w:sz="4" w:space="0" w:color="auto"/>
              <w:left w:val="dotted" w:sz="4" w:space="0" w:color="auto"/>
              <w:bottom w:val="dotted" w:sz="4" w:space="0" w:color="auto"/>
              <w:right w:val="dotted" w:sz="4" w:space="0" w:color="auto"/>
            </w:tcBorders>
          </w:tcPr>
          <w:p w14:paraId="1C7BCA88" w14:textId="52F5FE17" w:rsidR="00464C49" w:rsidRPr="00464C49" w:rsidRDefault="00464C49" w:rsidP="00464C49">
            <w:pPr>
              <w:jc w:val="right"/>
              <w:rPr>
                <w:rFonts w:ascii="Calibri" w:hAnsi="Calibri"/>
                <w:color w:val="000000"/>
                <w:sz w:val="14"/>
                <w:szCs w:val="14"/>
              </w:rPr>
            </w:pPr>
            <w:r w:rsidRPr="00464C49">
              <w:rPr>
                <w:rFonts w:ascii="Calibri" w:hAnsi="Calibri"/>
                <w:color w:val="000000"/>
                <w:sz w:val="14"/>
                <w:szCs w:val="14"/>
              </w:rPr>
              <w:t>$36,206.90</w:t>
            </w:r>
          </w:p>
        </w:tc>
        <w:tc>
          <w:tcPr>
            <w:tcW w:w="702" w:type="pct"/>
            <w:tcBorders>
              <w:top w:val="dotted" w:sz="4" w:space="0" w:color="auto"/>
              <w:left w:val="dotted" w:sz="4" w:space="0" w:color="auto"/>
              <w:bottom w:val="dotted" w:sz="4" w:space="0" w:color="auto"/>
              <w:right w:val="dotted" w:sz="4" w:space="0" w:color="auto"/>
            </w:tcBorders>
          </w:tcPr>
          <w:p w14:paraId="54157947" w14:textId="1BFB24F6" w:rsidR="00464C49" w:rsidRPr="00464C49" w:rsidRDefault="00464C49" w:rsidP="00464C49">
            <w:pPr>
              <w:jc w:val="right"/>
              <w:rPr>
                <w:rFonts w:ascii="Calibri" w:hAnsi="Calibri"/>
                <w:color w:val="000000"/>
                <w:sz w:val="14"/>
                <w:szCs w:val="14"/>
              </w:rPr>
            </w:pPr>
            <w:r w:rsidRPr="00464C49">
              <w:rPr>
                <w:rFonts w:ascii="Calibri" w:hAnsi="Calibri"/>
                <w:color w:val="000000"/>
                <w:sz w:val="14"/>
                <w:szCs w:val="14"/>
              </w:rPr>
              <w:t>$36,206.90</w:t>
            </w:r>
          </w:p>
        </w:tc>
      </w:tr>
    </w:tbl>
    <w:p w14:paraId="3BF8A022" w14:textId="77777777" w:rsidR="00FF2FF6" w:rsidRPr="00D5468C" w:rsidRDefault="00FF2FF6" w:rsidP="00FF2FF6">
      <w:pPr>
        <w:jc w:val="both"/>
        <w:rPr>
          <w:rFonts w:ascii="Arial" w:hAnsi="Arial" w:cs="Arial"/>
          <w:sz w:val="18"/>
          <w:szCs w:val="18"/>
        </w:rPr>
      </w:pPr>
      <w:r w:rsidRPr="00D5468C">
        <w:rPr>
          <w:rFonts w:ascii="Arial" w:hAnsi="Arial" w:cs="Arial"/>
          <w:sz w:val="18"/>
          <w:szCs w:val="18"/>
        </w:rPr>
        <w:t>--------------------------------------------------------------------------------------------------------------------------------------------------</w:t>
      </w:r>
    </w:p>
    <w:tbl>
      <w:tblPr>
        <w:tblW w:w="476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6"/>
        <w:gridCol w:w="3545"/>
        <w:gridCol w:w="992"/>
        <w:gridCol w:w="853"/>
        <w:gridCol w:w="1138"/>
        <w:gridCol w:w="1183"/>
      </w:tblGrid>
      <w:tr w:rsidR="009B1882" w:rsidRPr="00A40975" w14:paraId="111336A8" w14:textId="77777777" w:rsidTr="009B1882">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2D117070" w14:textId="7B1F23BA" w:rsidR="009B1882" w:rsidRPr="007E0F03" w:rsidRDefault="009B1882" w:rsidP="009B1882">
            <w:pPr>
              <w:rPr>
                <w:rFonts w:asciiTheme="minorHAnsi" w:hAnsiTheme="minorHAnsi" w:cstheme="minorHAnsi"/>
                <w:b/>
                <w:bCs/>
                <w:color w:val="000000"/>
                <w:sz w:val="16"/>
                <w:szCs w:val="16"/>
                <w:lang w:eastAsia="es-MX"/>
              </w:rPr>
            </w:pPr>
            <w:r w:rsidRPr="009B1882">
              <w:rPr>
                <w:rFonts w:asciiTheme="minorHAnsi" w:hAnsiTheme="minorHAnsi" w:cstheme="minorHAnsi"/>
                <w:b/>
                <w:sz w:val="16"/>
                <w:szCs w:val="16"/>
              </w:rPr>
              <w:t>Licitante adjudicado: YARVICK LOERA TERRONES</w:t>
            </w:r>
          </w:p>
        </w:tc>
      </w:tr>
      <w:tr w:rsidR="009B1882" w:rsidRPr="00A40975" w14:paraId="4AC589B0" w14:textId="77777777" w:rsidTr="009B1882">
        <w:trPr>
          <w:jc w:val="center"/>
        </w:trPr>
        <w:tc>
          <w:tcPr>
            <w:tcW w:w="419"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3A862396" w14:textId="6E2956C3" w:rsidR="009B1882" w:rsidRPr="00842E41" w:rsidRDefault="009B1882" w:rsidP="009B1882">
            <w:pPr>
              <w:rPr>
                <w:rFonts w:asciiTheme="minorHAnsi" w:hAnsiTheme="minorHAnsi" w:cstheme="minorHAnsi"/>
                <w:b/>
                <w:sz w:val="14"/>
                <w:szCs w:val="14"/>
              </w:rPr>
            </w:pPr>
            <w:r w:rsidRPr="00A40975">
              <w:rPr>
                <w:rFonts w:asciiTheme="minorHAnsi" w:hAnsiTheme="minorHAnsi" w:cstheme="minorHAnsi"/>
                <w:b/>
                <w:sz w:val="14"/>
                <w:szCs w:val="14"/>
              </w:rPr>
              <w:t>Partida</w:t>
            </w:r>
          </w:p>
        </w:tc>
        <w:tc>
          <w:tcPr>
            <w:tcW w:w="2106"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470FFFB8" w14:textId="42F257B9" w:rsidR="009B1882" w:rsidRPr="00842E41" w:rsidRDefault="009B1882" w:rsidP="009B1882">
            <w:pPr>
              <w:rPr>
                <w:rFonts w:asciiTheme="minorHAnsi" w:hAnsiTheme="minorHAnsi" w:cstheme="minorHAnsi"/>
                <w:b/>
                <w:sz w:val="14"/>
                <w:szCs w:val="14"/>
              </w:rPr>
            </w:pPr>
            <w:r w:rsidRPr="00A40975">
              <w:rPr>
                <w:rFonts w:asciiTheme="minorHAnsi" w:hAnsiTheme="minorHAnsi" w:cstheme="minorHAnsi"/>
                <w:b/>
                <w:sz w:val="14"/>
                <w:szCs w:val="14"/>
              </w:rPr>
              <w:t>Descripción a detalle del bien</w:t>
            </w:r>
          </w:p>
        </w:tc>
        <w:tc>
          <w:tcPr>
            <w:tcW w:w="589"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4BD20199" w14:textId="661C28CD" w:rsidR="009B1882" w:rsidRPr="00842E41" w:rsidRDefault="009B1882" w:rsidP="009B1882">
            <w:pPr>
              <w:rPr>
                <w:rFonts w:asciiTheme="minorHAnsi" w:hAnsiTheme="minorHAnsi" w:cstheme="minorHAnsi"/>
                <w:b/>
                <w:sz w:val="14"/>
                <w:szCs w:val="14"/>
              </w:rPr>
            </w:pPr>
            <w:r w:rsidRPr="00A40975">
              <w:rPr>
                <w:rFonts w:asciiTheme="minorHAnsi" w:hAnsiTheme="minorHAnsi" w:cstheme="minorHAnsi"/>
                <w:b/>
                <w:sz w:val="14"/>
                <w:szCs w:val="14"/>
              </w:rPr>
              <w:t>Unidad de Medida</w:t>
            </w:r>
          </w:p>
        </w:tc>
        <w:tc>
          <w:tcPr>
            <w:tcW w:w="507"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5294168F" w14:textId="61561D15" w:rsidR="009B1882" w:rsidRPr="00842E41" w:rsidRDefault="009B1882" w:rsidP="009B1882">
            <w:pPr>
              <w:rPr>
                <w:rFonts w:asciiTheme="minorHAnsi" w:hAnsiTheme="minorHAnsi" w:cstheme="minorHAnsi"/>
                <w:b/>
                <w:sz w:val="14"/>
                <w:szCs w:val="14"/>
              </w:rPr>
            </w:pPr>
            <w:r w:rsidRPr="00A40975">
              <w:rPr>
                <w:rFonts w:asciiTheme="minorHAnsi" w:hAnsiTheme="minorHAnsi" w:cstheme="minorHAnsi"/>
                <w:b/>
                <w:sz w:val="14"/>
                <w:szCs w:val="14"/>
              </w:rPr>
              <w:t>Cantidad</w:t>
            </w:r>
          </w:p>
        </w:tc>
        <w:tc>
          <w:tcPr>
            <w:tcW w:w="676"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22BA5BE6" w14:textId="75B993A3" w:rsidR="009B1882" w:rsidRPr="00842E41" w:rsidRDefault="009B1882" w:rsidP="009B1882">
            <w:pPr>
              <w:jc w:val="center"/>
              <w:rPr>
                <w:rFonts w:asciiTheme="minorHAnsi" w:hAnsiTheme="minorHAnsi" w:cstheme="minorHAnsi"/>
                <w:b/>
                <w:sz w:val="14"/>
                <w:szCs w:val="14"/>
              </w:rPr>
            </w:pPr>
            <w:r w:rsidRPr="00842E41">
              <w:rPr>
                <w:rFonts w:asciiTheme="minorHAnsi" w:hAnsiTheme="minorHAnsi" w:cstheme="minorHAnsi"/>
                <w:b/>
                <w:sz w:val="14"/>
                <w:szCs w:val="14"/>
              </w:rPr>
              <w:t>Precio Unitario Antes IVA</w:t>
            </w:r>
          </w:p>
        </w:tc>
        <w:tc>
          <w:tcPr>
            <w:tcW w:w="703" w:type="pct"/>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3EA13D9D" w14:textId="6B61D6AA" w:rsidR="009B1882" w:rsidRPr="00842E41" w:rsidRDefault="009B1882" w:rsidP="009B1882">
            <w:pPr>
              <w:jc w:val="center"/>
              <w:rPr>
                <w:rFonts w:asciiTheme="minorHAnsi" w:hAnsiTheme="minorHAnsi" w:cstheme="minorHAnsi"/>
                <w:b/>
                <w:sz w:val="14"/>
                <w:szCs w:val="14"/>
              </w:rPr>
            </w:pPr>
            <w:r w:rsidRPr="00842E41">
              <w:rPr>
                <w:rFonts w:asciiTheme="minorHAnsi" w:hAnsiTheme="minorHAnsi" w:cstheme="minorHAnsi"/>
                <w:b/>
                <w:sz w:val="14"/>
                <w:szCs w:val="14"/>
              </w:rPr>
              <w:t>Precio Total Antes IVA</w:t>
            </w:r>
          </w:p>
        </w:tc>
      </w:tr>
      <w:tr w:rsidR="002B0FFB" w:rsidRPr="00A40975" w14:paraId="59899144" w14:textId="77777777" w:rsidTr="002B0FFB">
        <w:trPr>
          <w:jc w:val="center"/>
        </w:trPr>
        <w:tc>
          <w:tcPr>
            <w:tcW w:w="5000" w:type="pct"/>
            <w:gridSpan w:val="6"/>
            <w:tcBorders>
              <w:top w:val="dotted" w:sz="4" w:space="0" w:color="auto"/>
              <w:left w:val="dotted" w:sz="4" w:space="0" w:color="auto"/>
              <w:bottom w:val="dotted" w:sz="4" w:space="0" w:color="auto"/>
              <w:right w:val="dotted" w:sz="4" w:space="0" w:color="auto"/>
            </w:tcBorders>
            <w:shd w:val="clear" w:color="auto" w:fill="FDE9D9" w:themeFill="accent6" w:themeFillTint="33"/>
          </w:tcPr>
          <w:p w14:paraId="0DE9B320" w14:textId="1E9D0902" w:rsidR="002B0FFB" w:rsidRPr="00A40975" w:rsidRDefault="002B0FFB" w:rsidP="009B1882">
            <w:pPr>
              <w:jc w:val="center"/>
              <w:rPr>
                <w:rFonts w:asciiTheme="minorHAnsi" w:hAnsiTheme="minorHAnsi" w:cstheme="minorHAnsi"/>
                <w:b/>
                <w:bCs/>
                <w:color w:val="000000"/>
                <w:sz w:val="14"/>
                <w:szCs w:val="14"/>
                <w:lang w:val="en-US" w:eastAsia="es-MX"/>
              </w:rPr>
            </w:pPr>
            <w:proofErr w:type="spellStart"/>
            <w:r w:rsidRPr="00A40975">
              <w:rPr>
                <w:rFonts w:asciiTheme="minorHAnsi" w:hAnsiTheme="minorHAnsi" w:cstheme="minorHAnsi"/>
                <w:b/>
                <w:bCs/>
                <w:color w:val="000000"/>
                <w:sz w:val="14"/>
                <w:szCs w:val="14"/>
                <w:lang w:val="en-US" w:eastAsia="es-MX"/>
              </w:rPr>
              <w:t>Departamento</w:t>
            </w:r>
            <w:proofErr w:type="spellEnd"/>
            <w:r w:rsidRPr="00A40975">
              <w:rPr>
                <w:rFonts w:asciiTheme="minorHAnsi" w:hAnsiTheme="minorHAnsi" w:cstheme="minorHAnsi"/>
                <w:b/>
                <w:bCs/>
                <w:color w:val="000000"/>
                <w:sz w:val="14"/>
                <w:szCs w:val="14"/>
                <w:lang w:val="en-US" w:eastAsia="es-MX"/>
              </w:rPr>
              <w:t xml:space="preserve"> de </w:t>
            </w:r>
            <w:proofErr w:type="spellStart"/>
            <w:r w:rsidRPr="00A40975">
              <w:rPr>
                <w:rFonts w:asciiTheme="minorHAnsi" w:hAnsiTheme="minorHAnsi" w:cstheme="minorHAnsi"/>
                <w:b/>
                <w:bCs/>
                <w:color w:val="000000"/>
                <w:sz w:val="14"/>
                <w:szCs w:val="14"/>
                <w:lang w:val="en-US" w:eastAsia="es-MX"/>
              </w:rPr>
              <w:t>Diseño</w:t>
            </w:r>
            <w:proofErr w:type="spellEnd"/>
            <w:r w:rsidRPr="00A40975">
              <w:rPr>
                <w:rFonts w:asciiTheme="minorHAnsi" w:hAnsiTheme="minorHAnsi" w:cstheme="minorHAnsi"/>
                <w:b/>
                <w:bCs/>
                <w:color w:val="000000"/>
                <w:sz w:val="14"/>
                <w:szCs w:val="14"/>
                <w:lang w:val="en-US" w:eastAsia="es-MX"/>
              </w:rPr>
              <w:t xml:space="preserve"> Industrial</w:t>
            </w:r>
          </w:p>
        </w:tc>
      </w:tr>
      <w:tr w:rsidR="00160A46" w:rsidRPr="00A40975" w14:paraId="46B01AC3" w14:textId="77777777" w:rsidTr="009B1882">
        <w:trPr>
          <w:jc w:val="center"/>
        </w:trPr>
        <w:tc>
          <w:tcPr>
            <w:tcW w:w="419" w:type="pct"/>
            <w:tcBorders>
              <w:top w:val="dotted" w:sz="4" w:space="0" w:color="auto"/>
              <w:left w:val="dotted" w:sz="4" w:space="0" w:color="auto"/>
              <w:bottom w:val="dotted" w:sz="4" w:space="0" w:color="auto"/>
              <w:right w:val="dotted" w:sz="4" w:space="0" w:color="auto"/>
            </w:tcBorders>
            <w:shd w:val="clear" w:color="auto" w:fill="auto"/>
          </w:tcPr>
          <w:p w14:paraId="6A798B5A" w14:textId="77777777" w:rsidR="00160A46" w:rsidRPr="00A40975" w:rsidRDefault="00160A46" w:rsidP="00160A46">
            <w:pPr>
              <w:jc w:val="center"/>
              <w:rPr>
                <w:rFonts w:asciiTheme="minorHAnsi" w:hAnsiTheme="minorHAnsi" w:cstheme="minorHAnsi"/>
                <w:sz w:val="14"/>
                <w:szCs w:val="14"/>
              </w:rPr>
            </w:pPr>
            <w:r w:rsidRPr="00A40975">
              <w:rPr>
                <w:rFonts w:asciiTheme="minorHAnsi" w:hAnsiTheme="minorHAnsi" w:cstheme="minorHAnsi"/>
                <w:sz w:val="14"/>
                <w:szCs w:val="14"/>
              </w:rPr>
              <w:t>164</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53E3F3BB" w14:textId="77777777" w:rsidR="00160A46" w:rsidRPr="00A40975" w:rsidRDefault="00160A46" w:rsidP="00160A46">
            <w:pPr>
              <w:pStyle w:val="paragraph"/>
              <w:spacing w:before="0" w:beforeAutospacing="0" w:after="0" w:afterAutospacing="0"/>
              <w:textAlignment w:val="baseline"/>
              <w:rPr>
                <w:rFonts w:asciiTheme="minorHAnsi" w:hAnsiTheme="minorHAnsi" w:cstheme="minorHAnsi"/>
                <w:b/>
                <w:bCs/>
                <w:color w:val="000000"/>
                <w:sz w:val="14"/>
                <w:szCs w:val="14"/>
              </w:rPr>
            </w:pPr>
            <w:r w:rsidRPr="00A40975">
              <w:rPr>
                <w:rStyle w:val="normaltextrun"/>
                <w:rFonts w:asciiTheme="minorHAnsi" w:hAnsiTheme="minorHAnsi" w:cstheme="minorHAnsi"/>
                <w:b/>
                <w:bCs/>
                <w:sz w:val="14"/>
                <w:szCs w:val="14"/>
                <w:lang w:val="es-ES"/>
              </w:rPr>
              <w:t>Impresora 3D de filamento con doble extrusor</w:t>
            </w:r>
            <w:r>
              <w:rPr>
                <w:rStyle w:val="normaltextrun"/>
                <w:rFonts w:asciiTheme="minorHAnsi" w:hAnsiTheme="minorHAnsi" w:cstheme="minorHAnsi"/>
                <w:b/>
                <w:bCs/>
                <w:sz w:val="14"/>
                <w:szCs w:val="14"/>
                <w:lang w:val="es-ES"/>
              </w:rPr>
              <w:t xml:space="preserve"> y volumen de impresión</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6B0A2652" w14:textId="77777777" w:rsidR="00160A46" w:rsidRPr="00A40975" w:rsidRDefault="00160A46" w:rsidP="00160A46">
            <w:pPr>
              <w:jc w:val="center"/>
              <w:rPr>
                <w:rFonts w:asciiTheme="minorHAnsi" w:hAnsiTheme="minorHAnsi" w:cstheme="minorHAnsi"/>
                <w:sz w:val="14"/>
                <w:szCs w:val="14"/>
              </w:rPr>
            </w:pPr>
            <w:r w:rsidRPr="00A40975">
              <w:rPr>
                <w:rFonts w:asciiTheme="minorHAnsi" w:hAnsiTheme="minorHAnsi" w:cstheme="minorHAnsi"/>
                <w:sz w:val="14"/>
                <w:szCs w:val="14"/>
              </w:rPr>
              <w:t>Equipo</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F6D0C60" w14:textId="77777777" w:rsidR="00160A46" w:rsidRPr="00A40975" w:rsidRDefault="00160A46" w:rsidP="00160A46">
            <w:pPr>
              <w:jc w:val="center"/>
              <w:rPr>
                <w:rFonts w:asciiTheme="minorHAnsi" w:hAnsiTheme="minorHAnsi" w:cstheme="minorHAnsi"/>
                <w:sz w:val="14"/>
                <w:szCs w:val="14"/>
                <w:lang w:val="en-US"/>
              </w:rPr>
            </w:pPr>
            <w:r w:rsidRPr="00A40975">
              <w:rPr>
                <w:rFonts w:asciiTheme="minorHAnsi" w:hAnsiTheme="minorHAnsi" w:cstheme="minorHAnsi"/>
                <w:sz w:val="14"/>
                <w:szCs w:val="14"/>
                <w:lang w:val="en-US"/>
              </w:rPr>
              <w:t>1</w:t>
            </w:r>
          </w:p>
        </w:tc>
        <w:tc>
          <w:tcPr>
            <w:tcW w:w="676" w:type="pct"/>
            <w:tcBorders>
              <w:top w:val="dotted" w:sz="4" w:space="0" w:color="auto"/>
              <w:left w:val="dotted" w:sz="4" w:space="0" w:color="auto"/>
              <w:bottom w:val="dotted" w:sz="4" w:space="0" w:color="auto"/>
              <w:right w:val="dotted" w:sz="4" w:space="0" w:color="auto"/>
            </w:tcBorders>
          </w:tcPr>
          <w:p w14:paraId="0512CC54" w14:textId="029342D2" w:rsidR="00160A46" w:rsidRPr="00160A46" w:rsidRDefault="00160A46" w:rsidP="00160A46">
            <w:pPr>
              <w:jc w:val="right"/>
              <w:rPr>
                <w:rFonts w:asciiTheme="minorHAnsi" w:hAnsiTheme="minorHAnsi" w:cstheme="minorHAnsi"/>
                <w:sz w:val="14"/>
                <w:szCs w:val="14"/>
                <w:lang w:val="en-US"/>
              </w:rPr>
            </w:pPr>
            <w:r w:rsidRPr="00160A46">
              <w:rPr>
                <w:rFonts w:ascii="Calibri" w:hAnsi="Calibri"/>
                <w:color w:val="000000"/>
                <w:sz w:val="14"/>
                <w:szCs w:val="14"/>
              </w:rPr>
              <w:t>$86,299.00</w:t>
            </w:r>
          </w:p>
        </w:tc>
        <w:tc>
          <w:tcPr>
            <w:tcW w:w="703" w:type="pct"/>
            <w:tcBorders>
              <w:top w:val="dotted" w:sz="4" w:space="0" w:color="auto"/>
              <w:left w:val="dotted" w:sz="4" w:space="0" w:color="auto"/>
              <w:bottom w:val="dotted" w:sz="4" w:space="0" w:color="auto"/>
              <w:right w:val="dotted" w:sz="4" w:space="0" w:color="auto"/>
            </w:tcBorders>
          </w:tcPr>
          <w:p w14:paraId="3D357401" w14:textId="01C8BAB6" w:rsidR="00160A46" w:rsidRPr="00160A46" w:rsidRDefault="00160A46" w:rsidP="00160A46">
            <w:pPr>
              <w:jc w:val="right"/>
              <w:rPr>
                <w:rFonts w:asciiTheme="minorHAnsi" w:hAnsiTheme="minorHAnsi" w:cstheme="minorHAnsi"/>
                <w:sz w:val="14"/>
                <w:szCs w:val="14"/>
                <w:lang w:val="en-US"/>
              </w:rPr>
            </w:pPr>
            <w:r w:rsidRPr="00160A46">
              <w:rPr>
                <w:rFonts w:ascii="Calibri" w:hAnsi="Calibri"/>
                <w:color w:val="000000"/>
                <w:sz w:val="14"/>
                <w:szCs w:val="14"/>
              </w:rPr>
              <w:t>$86,299.00</w:t>
            </w:r>
          </w:p>
        </w:tc>
      </w:tr>
      <w:tr w:rsidR="00160A46" w:rsidRPr="00A40975" w14:paraId="22FD9BCE" w14:textId="77777777" w:rsidTr="009B1882">
        <w:trPr>
          <w:jc w:val="center"/>
        </w:trPr>
        <w:tc>
          <w:tcPr>
            <w:tcW w:w="419" w:type="pct"/>
            <w:tcBorders>
              <w:top w:val="dotted" w:sz="4" w:space="0" w:color="auto"/>
              <w:left w:val="dotted" w:sz="4" w:space="0" w:color="auto"/>
              <w:bottom w:val="dotted" w:sz="4" w:space="0" w:color="auto"/>
              <w:right w:val="dotted" w:sz="4" w:space="0" w:color="auto"/>
            </w:tcBorders>
            <w:shd w:val="clear" w:color="auto" w:fill="auto"/>
          </w:tcPr>
          <w:p w14:paraId="6CFF80DB" w14:textId="77777777" w:rsidR="00160A46" w:rsidRPr="00A40975" w:rsidRDefault="00160A46" w:rsidP="00160A46">
            <w:pPr>
              <w:jc w:val="center"/>
              <w:rPr>
                <w:rFonts w:asciiTheme="minorHAnsi" w:hAnsiTheme="minorHAnsi" w:cstheme="minorHAnsi"/>
                <w:sz w:val="14"/>
                <w:szCs w:val="14"/>
              </w:rPr>
            </w:pPr>
            <w:r w:rsidRPr="00A40975">
              <w:rPr>
                <w:rFonts w:asciiTheme="minorHAnsi" w:hAnsiTheme="minorHAnsi" w:cstheme="minorHAnsi"/>
                <w:sz w:val="14"/>
                <w:szCs w:val="14"/>
              </w:rPr>
              <w:t>165</w:t>
            </w:r>
          </w:p>
        </w:tc>
        <w:tc>
          <w:tcPr>
            <w:tcW w:w="2106" w:type="pct"/>
            <w:tcBorders>
              <w:top w:val="dotted" w:sz="4" w:space="0" w:color="auto"/>
              <w:left w:val="dotted" w:sz="4" w:space="0" w:color="auto"/>
              <w:bottom w:val="dotted" w:sz="4" w:space="0" w:color="auto"/>
              <w:right w:val="dotted" w:sz="4" w:space="0" w:color="auto"/>
            </w:tcBorders>
            <w:shd w:val="clear" w:color="auto" w:fill="auto"/>
            <w:vAlign w:val="center"/>
          </w:tcPr>
          <w:p w14:paraId="20FF3F7B" w14:textId="77777777" w:rsidR="00160A46" w:rsidRPr="00A40975" w:rsidRDefault="00160A46" w:rsidP="00160A46">
            <w:pPr>
              <w:pStyle w:val="paragraph"/>
              <w:spacing w:before="0" w:beforeAutospacing="0" w:after="0" w:afterAutospacing="0"/>
              <w:textAlignment w:val="baseline"/>
              <w:rPr>
                <w:rFonts w:asciiTheme="minorHAnsi" w:hAnsiTheme="minorHAnsi" w:cstheme="minorHAnsi"/>
                <w:b/>
                <w:bCs/>
                <w:color w:val="000000"/>
                <w:sz w:val="14"/>
                <w:szCs w:val="14"/>
              </w:rPr>
            </w:pPr>
            <w:r w:rsidRPr="00A40975">
              <w:rPr>
                <w:rStyle w:val="normaltextrun"/>
                <w:rFonts w:asciiTheme="minorHAnsi" w:hAnsiTheme="minorHAnsi" w:cstheme="minorHAnsi"/>
                <w:b/>
                <w:bCs/>
                <w:sz w:val="14"/>
                <w:szCs w:val="14"/>
                <w:lang w:val="es-ES"/>
              </w:rPr>
              <w:t xml:space="preserve">Impresora 3D de filamento con un </w:t>
            </w:r>
            <w:r>
              <w:rPr>
                <w:rStyle w:val="normaltextrun"/>
                <w:rFonts w:asciiTheme="minorHAnsi" w:hAnsiTheme="minorHAnsi" w:cstheme="minorHAnsi"/>
                <w:b/>
                <w:bCs/>
                <w:sz w:val="14"/>
                <w:szCs w:val="14"/>
                <w:lang w:val="es-ES"/>
              </w:rPr>
              <w:t>extrusor y volumen de impresión</w:t>
            </w:r>
          </w:p>
        </w:tc>
        <w:tc>
          <w:tcPr>
            <w:tcW w:w="589" w:type="pct"/>
            <w:tcBorders>
              <w:top w:val="dotted" w:sz="4" w:space="0" w:color="auto"/>
              <w:left w:val="dotted" w:sz="4" w:space="0" w:color="auto"/>
              <w:bottom w:val="dotted" w:sz="4" w:space="0" w:color="auto"/>
              <w:right w:val="dotted" w:sz="4" w:space="0" w:color="auto"/>
            </w:tcBorders>
            <w:shd w:val="clear" w:color="auto" w:fill="auto"/>
          </w:tcPr>
          <w:p w14:paraId="7B331724" w14:textId="77777777" w:rsidR="00160A46" w:rsidRPr="00A40975" w:rsidRDefault="00160A46" w:rsidP="00160A46">
            <w:pPr>
              <w:jc w:val="center"/>
              <w:rPr>
                <w:rFonts w:asciiTheme="minorHAnsi" w:hAnsiTheme="minorHAnsi" w:cstheme="minorHAnsi"/>
                <w:sz w:val="14"/>
                <w:szCs w:val="14"/>
              </w:rPr>
            </w:pPr>
            <w:r w:rsidRPr="00A40975">
              <w:rPr>
                <w:rFonts w:asciiTheme="minorHAnsi" w:hAnsiTheme="minorHAnsi" w:cstheme="minorHAnsi"/>
                <w:sz w:val="14"/>
                <w:szCs w:val="14"/>
              </w:rPr>
              <w:t>Equipo</w:t>
            </w:r>
          </w:p>
        </w:tc>
        <w:tc>
          <w:tcPr>
            <w:tcW w:w="507" w:type="pct"/>
            <w:tcBorders>
              <w:top w:val="dotted" w:sz="4" w:space="0" w:color="auto"/>
              <w:left w:val="dotted" w:sz="4" w:space="0" w:color="auto"/>
              <w:bottom w:val="dotted" w:sz="4" w:space="0" w:color="auto"/>
              <w:right w:val="dotted" w:sz="4" w:space="0" w:color="auto"/>
            </w:tcBorders>
            <w:shd w:val="clear" w:color="auto" w:fill="auto"/>
          </w:tcPr>
          <w:p w14:paraId="720BA887" w14:textId="77777777" w:rsidR="00160A46" w:rsidRPr="00A40975" w:rsidRDefault="00160A46" w:rsidP="00160A46">
            <w:pPr>
              <w:jc w:val="center"/>
              <w:rPr>
                <w:rFonts w:asciiTheme="minorHAnsi" w:hAnsiTheme="minorHAnsi" w:cstheme="minorHAnsi"/>
                <w:sz w:val="14"/>
                <w:szCs w:val="14"/>
                <w:lang w:val="en-US"/>
              </w:rPr>
            </w:pPr>
            <w:r w:rsidRPr="00A40975">
              <w:rPr>
                <w:rFonts w:asciiTheme="minorHAnsi" w:hAnsiTheme="minorHAnsi" w:cstheme="minorHAnsi"/>
                <w:sz w:val="14"/>
                <w:szCs w:val="14"/>
                <w:lang w:val="en-US"/>
              </w:rPr>
              <w:t>2</w:t>
            </w:r>
          </w:p>
        </w:tc>
        <w:tc>
          <w:tcPr>
            <w:tcW w:w="676" w:type="pct"/>
            <w:tcBorders>
              <w:top w:val="dotted" w:sz="4" w:space="0" w:color="auto"/>
              <w:left w:val="dotted" w:sz="4" w:space="0" w:color="auto"/>
              <w:bottom w:val="dotted" w:sz="4" w:space="0" w:color="auto"/>
              <w:right w:val="dotted" w:sz="4" w:space="0" w:color="auto"/>
            </w:tcBorders>
          </w:tcPr>
          <w:p w14:paraId="5E904DE1" w14:textId="46C469CC" w:rsidR="00160A46" w:rsidRPr="00160A46" w:rsidRDefault="00160A46" w:rsidP="00160A46">
            <w:pPr>
              <w:jc w:val="right"/>
              <w:rPr>
                <w:rFonts w:asciiTheme="minorHAnsi" w:hAnsiTheme="minorHAnsi" w:cstheme="minorHAnsi"/>
                <w:sz w:val="14"/>
                <w:szCs w:val="14"/>
                <w:lang w:val="en-US"/>
              </w:rPr>
            </w:pPr>
            <w:r w:rsidRPr="00160A46">
              <w:rPr>
                <w:rFonts w:ascii="Calibri" w:hAnsi="Calibri"/>
                <w:color w:val="000000"/>
                <w:sz w:val="14"/>
                <w:szCs w:val="14"/>
              </w:rPr>
              <w:t>$25,922.46</w:t>
            </w:r>
          </w:p>
        </w:tc>
        <w:tc>
          <w:tcPr>
            <w:tcW w:w="703" w:type="pct"/>
            <w:tcBorders>
              <w:top w:val="dotted" w:sz="4" w:space="0" w:color="auto"/>
              <w:left w:val="dotted" w:sz="4" w:space="0" w:color="auto"/>
              <w:bottom w:val="dotted" w:sz="4" w:space="0" w:color="auto"/>
              <w:right w:val="dotted" w:sz="4" w:space="0" w:color="auto"/>
            </w:tcBorders>
          </w:tcPr>
          <w:p w14:paraId="6108A061" w14:textId="53E1F7F4" w:rsidR="00160A46" w:rsidRPr="00160A46" w:rsidRDefault="00160A46" w:rsidP="00160A46">
            <w:pPr>
              <w:jc w:val="right"/>
              <w:rPr>
                <w:rFonts w:asciiTheme="minorHAnsi" w:hAnsiTheme="minorHAnsi" w:cstheme="minorHAnsi"/>
                <w:sz w:val="14"/>
                <w:szCs w:val="14"/>
                <w:lang w:val="en-US"/>
              </w:rPr>
            </w:pPr>
            <w:r w:rsidRPr="00160A46">
              <w:rPr>
                <w:rFonts w:ascii="Calibri" w:hAnsi="Calibri"/>
                <w:color w:val="000000"/>
                <w:sz w:val="14"/>
                <w:szCs w:val="14"/>
              </w:rPr>
              <w:t>$51,844.92</w:t>
            </w:r>
          </w:p>
        </w:tc>
      </w:tr>
    </w:tbl>
    <w:p w14:paraId="0D62633A" w14:textId="6159898B"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12854FA3"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 xml:space="preserve">Por considerar que su propuesta </w:t>
      </w:r>
      <w:r>
        <w:rPr>
          <w:rFonts w:ascii="Arial" w:hAnsi="Arial" w:cs="Arial"/>
          <w:sz w:val="18"/>
          <w:szCs w:val="18"/>
        </w:rPr>
        <w:t>es</w:t>
      </w:r>
      <w:r w:rsidRPr="00D5468C">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1F4CD019"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60D8052E" w14:textId="77777777" w:rsidR="007F43C8" w:rsidRDefault="007F43C8" w:rsidP="007F43C8">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0313605D"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7F43C8" w:rsidRPr="00D5468C" w14:paraId="66173F72" w14:textId="77777777" w:rsidTr="000E176A">
        <w:trPr>
          <w:trHeight w:val="280"/>
        </w:trPr>
        <w:tc>
          <w:tcPr>
            <w:tcW w:w="794" w:type="pct"/>
            <w:shd w:val="clear" w:color="auto" w:fill="D9D9D9"/>
            <w:noWrap/>
            <w:vAlign w:val="center"/>
            <w:hideMark/>
          </w:tcPr>
          <w:p w14:paraId="19647D1F"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3F20BD9E"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8F6DD6" w:rsidRPr="00D5468C" w14:paraId="7343C4BC" w14:textId="77777777" w:rsidTr="00B006FE">
        <w:trPr>
          <w:trHeight w:val="473"/>
        </w:trPr>
        <w:tc>
          <w:tcPr>
            <w:tcW w:w="794" w:type="pct"/>
            <w:shd w:val="clear" w:color="auto" w:fill="auto"/>
            <w:noWrap/>
            <w:vAlign w:val="center"/>
          </w:tcPr>
          <w:p w14:paraId="3F745037" w14:textId="1A38739E" w:rsidR="008F6DD6" w:rsidRPr="00920626" w:rsidRDefault="0074757B" w:rsidP="00852408">
            <w:pPr>
              <w:jc w:val="center"/>
              <w:rPr>
                <w:rFonts w:ascii="Arial" w:hAnsi="Arial" w:cs="Arial"/>
                <w:b/>
                <w:sz w:val="12"/>
                <w:szCs w:val="12"/>
              </w:rPr>
            </w:pPr>
            <w:r w:rsidRPr="0074757B">
              <w:rPr>
                <w:rFonts w:ascii="Arial" w:hAnsi="Arial" w:cs="Arial"/>
                <w:b/>
                <w:sz w:val="12"/>
                <w:szCs w:val="12"/>
              </w:rPr>
              <w:t>158, 161, 162 y 163</w:t>
            </w:r>
          </w:p>
        </w:tc>
        <w:tc>
          <w:tcPr>
            <w:tcW w:w="4206" w:type="pct"/>
            <w:shd w:val="clear" w:color="auto" w:fill="auto"/>
            <w:noWrap/>
            <w:vAlign w:val="center"/>
          </w:tcPr>
          <w:p w14:paraId="6C361EAD" w14:textId="66277A83" w:rsidR="008F6DD6" w:rsidRPr="00920626" w:rsidRDefault="008F6DD6" w:rsidP="008F6DD6">
            <w:pPr>
              <w:jc w:val="both"/>
              <w:rPr>
                <w:rFonts w:ascii="Arial" w:hAnsi="Arial" w:cs="Arial"/>
                <w:b/>
                <w:sz w:val="14"/>
                <w:szCs w:val="14"/>
              </w:rPr>
            </w:pPr>
            <w:r w:rsidRPr="00920626">
              <w:rPr>
                <w:rFonts w:ascii="Arial" w:hAnsi="Arial" w:cs="Arial"/>
                <w:b/>
                <w:sz w:val="14"/>
                <w:szCs w:val="14"/>
              </w:rPr>
              <w:t>Se declara desierta en virtud de que no existieron propuesta susceptibles de análisis, al no ofertarse en el acto de presentación y apertura de propuestas.</w:t>
            </w:r>
          </w:p>
        </w:tc>
      </w:tr>
    </w:tbl>
    <w:p w14:paraId="6D560367" w14:textId="5EB225E0" w:rsidR="007F43C8" w:rsidRPr="00D5468C" w:rsidRDefault="00B006FE" w:rsidP="007F43C8">
      <w:pPr>
        <w:jc w:val="both"/>
        <w:rPr>
          <w:rFonts w:ascii="Arial" w:hAnsi="Arial" w:cs="Arial"/>
          <w:sz w:val="18"/>
          <w:szCs w:val="18"/>
        </w:rPr>
      </w:pPr>
      <w:r w:rsidRPr="003B7915">
        <w:rPr>
          <w:rFonts w:ascii="Arial" w:hAnsi="Arial" w:cs="Arial"/>
          <w:sz w:val="18"/>
          <w:szCs w:val="18"/>
        </w:rPr>
        <w:t>-------------------------------------------------------------------------------------------------------------------------------------------</w:t>
      </w:r>
      <w:r>
        <w:rPr>
          <w:rFonts w:ascii="Arial" w:hAnsi="Arial" w:cs="Arial"/>
          <w:sz w:val="18"/>
          <w:szCs w:val="18"/>
        </w:rPr>
        <w:t>--------</w:t>
      </w:r>
    </w:p>
    <w:p w14:paraId="44EF1BFA" w14:textId="77777777" w:rsidR="000C2FD0" w:rsidRDefault="000C2FD0" w:rsidP="007F43C8">
      <w:pPr>
        <w:pStyle w:val="Sangradetextonormal"/>
        <w:ind w:left="0"/>
        <w:jc w:val="both"/>
        <w:rPr>
          <w:rFonts w:ascii="Arial" w:hAnsi="Arial" w:cs="Arial"/>
          <w:bCs/>
          <w:sz w:val="18"/>
          <w:szCs w:val="18"/>
        </w:rPr>
      </w:pPr>
    </w:p>
    <w:p w14:paraId="03AD98D7" w14:textId="77777777" w:rsidR="000C2FD0" w:rsidRPr="00D5468C" w:rsidRDefault="000C2FD0" w:rsidP="000C2FD0">
      <w:pPr>
        <w:jc w:val="both"/>
        <w:rPr>
          <w:rFonts w:ascii="Arial" w:hAnsi="Arial" w:cs="Arial"/>
          <w:sz w:val="18"/>
          <w:szCs w:val="18"/>
        </w:rPr>
      </w:pPr>
      <w:r w:rsidRPr="00D5468C">
        <w:rPr>
          <w:rFonts w:ascii="Arial" w:hAnsi="Arial" w:cs="Arial"/>
          <w:sz w:val="18"/>
          <w:szCs w:val="18"/>
        </w:rPr>
        <w:lastRenderedPageBreak/>
        <w:t>--------------------------------------------------------------------------------------------------------------------------------------------------</w:t>
      </w:r>
    </w:p>
    <w:p w14:paraId="17CD777D" w14:textId="3AFADCA3" w:rsidR="007F43C8" w:rsidRPr="00D5468C" w:rsidRDefault="007F43C8" w:rsidP="007F43C8">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sidR="004A2403">
        <w:rPr>
          <w:rFonts w:ascii="Arial" w:hAnsi="Arial" w:cs="Arial"/>
          <w:bCs/>
          <w:sz w:val="18"/>
          <w:szCs w:val="18"/>
        </w:rPr>
        <w:t>los</w:t>
      </w:r>
      <w:r w:rsidRPr="00D5468C">
        <w:rPr>
          <w:rFonts w:ascii="Arial" w:hAnsi="Arial" w:cs="Arial"/>
          <w:bCs/>
          <w:sz w:val="18"/>
          <w:szCs w:val="18"/>
        </w:rPr>
        <w:t xml:space="preserve"> oficio</w:t>
      </w:r>
      <w:r w:rsidR="004A2403">
        <w:rPr>
          <w:rFonts w:ascii="Arial" w:hAnsi="Arial" w:cs="Arial"/>
          <w:bCs/>
          <w:sz w:val="18"/>
          <w:szCs w:val="18"/>
        </w:rPr>
        <w:t>s</w:t>
      </w:r>
      <w:r w:rsidRPr="00D5468C">
        <w:rPr>
          <w:rFonts w:ascii="Arial" w:hAnsi="Arial" w:cs="Arial"/>
          <w:bCs/>
          <w:sz w:val="18"/>
          <w:szCs w:val="18"/>
        </w:rPr>
        <w:t xml:space="preserve"> </w:t>
      </w:r>
      <w:r w:rsidR="00652AA3" w:rsidRPr="00652AA3">
        <w:rPr>
          <w:rFonts w:ascii="Arial" w:hAnsi="Arial" w:cs="Arial"/>
          <w:b/>
          <w:sz w:val="18"/>
          <w:szCs w:val="18"/>
        </w:rPr>
        <w:t>DGF/DPAF-137/2023 y DGF/DPAF-230/</w:t>
      </w:r>
      <w:proofErr w:type="gramStart"/>
      <w:r w:rsidR="00652AA3" w:rsidRPr="00652AA3">
        <w:rPr>
          <w:rFonts w:ascii="Arial" w:hAnsi="Arial" w:cs="Arial"/>
          <w:b/>
          <w:sz w:val="18"/>
          <w:szCs w:val="18"/>
        </w:rPr>
        <w:t>2023</w:t>
      </w:r>
      <w:r w:rsidRPr="00D5468C">
        <w:rPr>
          <w:rFonts w:ascii="Arial" w:hAnsi="Arial" w:cs="Arial"/>
          <w:sz w:val="18"/>
          <w:szCs w:val="18"/>
        </w:rPr>
        <w:t>.-----------------------------------------</w:t>
      </w:r>
      <w:r w:rsidR="00CB344E">
        <w:rPr>
          <w:rFonts w:ascii="Arial" w:hAnsi="Arial" w:cs="Arial"/>
          <w:sz w:val="18"/>
          <w:szCs w:val="18"/>
        </w:rPr>
        <w:t>------------------------------</w:t>
      </w:r>
      <w:proofErr w:type="gramEnd"/>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11E9F0C9"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 xml:space="preserve">prestación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1452F6">
        <w:rPr>
          <w:rFonts w:ascii="Arial" w:hAnsi="Arial" w:cs="Arial"/>
          <w:bCs/>
          <w:sz w:val="14"/>
          <w:szCs w:val="14"/>
          <w:lang w:val="es-MX"/>
        </w:rPr>
        <w:t xml:space="preserve">día </w:t>
      </w:r>
      <w:r w:rsidR="00D6422A">
        <w:rPr>
          <w:rFonts w:ascii="Arial" w:hAnsi="Arial" w:cs="Arial"/>
          <w:b/>
          <w:bCs/>
          <w:color w:val="000000"/>
          <w:sz w:val="14"/>
          <w:szCs w:val="14"/>
          <w:lang w:val="es-MX"/>
        </w:rPr>
        <w:t>18</w:t>
      </w:r>
      <w:r w:rsidRPr="001452F6">
        <w:rPr>
          <w:rFonts w:ascii="Arial" w:hAnsi="Arial" w:cs="Arial"/>
          <w:b/>
          <w:bCs/>
          <w:color w:val="000000"/>
          <w:sz w:val="14"/>
          <w:szCs w:val="14"/>
          <w:lang w:val="es-MX"/>
        </w:rPr>
        <w:t xml:space="preserve"> de </w:t>
      </w:r>
      <w:r w:rsidR="001452F6">
        <w:rPr>
          <w:rFonts w:ascii="Arial" w:hAnsi="Arial" w:cs="Arial"/>
          <w:b/>
          <w:bCs/>
          <w:color w:val="000000"/>
          <w:sz w:val="14"/>
          <w:szCs w:val="14"/>
          <w:lang w:val="es-MX"/>
        </w:rPr>
        <w:t>septiembre</w:t>
      </w:r>
      <w:r w:rsidRPr="001452F6">
        <w:rPr>
          <w:rFonts w:ascii="Arial" w:hAnsi="Arial" w:cs="Arial"/>
          <w:b/>
          <w:bCs/>
          <w:color w:val="000000"/>
          <w:sz w:val="14"/>
          <w:szCs w:val="14"/>
          <w:lang w:val="es-MX"/>
        </w:rPr>
        <w:t xml:space="preserve"> de 2023 </w:t>
      </w:r>
      <w:r w:rsidRPr="001452F6">
        <w:rPr>
          <w:rFonts w:ascii="Arial" w:hAnsi="Arial" w:cs="Arial"/>
          <w:bCs/>
          <w:sz w:val="14"/>
          <w:szCs w:val="14"/>
          <w:lang w:val="es-MX"/>
        </w:rPr>
        <w:t xml:space="preserve">en el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17A951F0"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3"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4"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00034094" w:rsidRPr="003B7915">
        <w:rPr>
          <w:rFonts w:ascii="Arial" w:hAnsi="Arial" w:cs="Arial"/>
          <w:sz w:val="18"/>
          <w:szCs w:val="18"/>
        </w:rPr>
        <w:t>-------------------------------------------------------------------------------------------------------------------------------------------</w:t>
      </w:r>
      <w:r w:rsidR="00034094">
        <w:rPr>
          <w:rFonts w:ascii="Arial" w:hAnsi="Arial" w:cs="Arial"/>
          <w:sz w:val="18"/>
          <w:szCs w:val="18"/>
        </w:rPr>
        <w:t>--------</w:t>
      </w:r>
      <w:r w:rsidRPr="003B7915">
        <w:rPr>
          <w:rFonts w:ascii="Arial" w:hAnsi="Arial" w:cs="Arial"/>
          <w:sz w:val="16"/>
          <w:szCs w:val="16"/>
        </w:rPr>
        <w:t xml:space="preserve">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0A92ABB6" w:rsidR="00412ED2" w:rsidRPr="00FF3F8E" w:rsidRDefault="00412ED2" w:rsidP="00F91DC5">
      <w:pPr>
        <w:pStyle w:val="Sangradetextonormal"/>
        <w:ind w:left="0"/>
        <w:jc w:val="both"/>
        <w:rPr>
          <w:rFonts w:ascii="Arial" w:hAnsi="Arial" w:cs="Arial"/>
        </w:rPr>
      </w:pPr>
      <w:r w:rsidRPr="00FF3F8E">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9A03BE" w:rsidRPr="002A5EAB" w14:paraId="1B31188E" w14:textId="77777777" w:rsidTr="001E35DD">
        <w:trPr>
          <w:trHeight w:val="332"/>
          <w:jc w:val="center"/>
        </w:trPr>
        <w:tc>
          <w:tcPr>
            <w:tcW w:w="8828" w:type="dxa"/>
            <w:gridSpan w:val="2"/>
            <w:shd w:val="clear" w:color="auto" w:fill="D9D9D9" w:themeFill="background1" w:themeFillShade="D9"/>
            <w:vAlign w:val="center"/>
          </w:tcPr>
          <w:p w14:paraId="40C330BA" w14:textId="68B6A231"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b/>
                <w:sz w:val="16"/>
                <w:szCs w:val="16"/>
              </w:rPr>
              <w:t>Universidad Autónoma de Aguascalientes</w:t>
            </w:r>
          </w:p>
        </w:tc>
      </w:tr>
      <w:tr w:rsidR="009A03BE" w:rsidRPr="002A5EAB" w14:paraId="42516961" w14:textId="77777777" w:rsidTr="00D6422A">
        <w:trPr>
          <w:jc w:val="center"/>
        </w:trPr>
        <w:tc>
          <w:tcPr>
            <w:tcW w:w="4801" w:type="dxa"/>
          </w:tcPr>
          <w:p w14:paraId="29A6755F" w14:textId="77777777" w:rsidR="009A03BE" w:rsidRPr="002A5EAB" w:rsidRDefault="009A03BE" w:rsidP="009A03BE">
            <w:pPr>
              <w:pStyle w:val="Sangradetextonormal"/>
              <w:ind w:left="0"/>
              <w:rPr>
                <w:rFonts w:ascii="Arial" w:hAnsi="Arial" w:cs="Arial"/>
                <w:b/>
                <w:sz w:val="16"/>
                <w:szCs w:val="16"/>
              </w:rPr>
            </w:pPr>
          </w:p>
          <w:p w14:paraId="48AA02A9" w14:textId="0EE76C6A" w:rsidR="009A03BE" w:rsidRPr="002A5EAB" w:rsidRDefault="005C303E" w:rsidP="009A03BE">
            <w:pPr>
              <w:pStyle w:val="Sangradetextonormal"/>
              <w:ind w:left="0"/>
              <w:rPr>
                <w:rFonts w:ascii="Arial" w:hAnsi="Arial" w:cs="Arial"/>
                <w:b/>
                <w:sz w:val="16"/>
                <w:szCs w:val="16"/>
                <w:lang w:val="es-ES"/>
              </w:rPr>
            </w:pPr>
            <w:r w:rsidRPr="002A5EAB">
              <w:rPr>
                <w:rFonts w:ascii="Arial" w:hAnsi="Arial" w:cs="Arial"/>
                <w:b/>
                <w:sz w:val="16"/>
                <w:szCs w:val="16"/>
              </w:rPr>
              <w:t>C</w:t>
            </w:r>
            <w:r w:rsidR="009A03BE" w:rsidRPr="002A5EAB">
              <w:rPr>
                <w:rFonts w:ascii="Arial" w:hAnsi="Arial" w:cs="Arial"/>
                <w:b/>
                <w:sz w:val="16"/>
                <w:szCs w:val="16"/>
              </w:rPr>
              <w:t>. Jorge Humberto López Reynoso</w:t>
            </w:r>
          </w:p>
          <w:p w14:paraId="519CFC8F" w14:textId="450079BE"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Director General de Finanzas</w:t>
            </w:r>
          </w:p>
          <w:p w14:paraId="2CD6EF20" w14:textId="249DB7B2" w:rsidR="009A03BE" w:rsidRPr="002A5EAB" w:rsidRDefault="009A03BE" w:rsidP="009A03BE">
            <w:pPr>
              <w:pStyle w:val="Sangradetextonormal"/>
              <w:ind w:left="0"/>
              <w:rPr>
                <w:rFonts w:ascii="Arial" w:hAnsi="Arial" w:cs="Arial"/>
                <w:b/>
                <w:sz w:val="16"/>
                <w:szCs w:val="16"/>
              </w:rPr>
            </w:pPr>
          </w:p>
        </w:tc>
        <w:tc>
          <w:tcPr>
            <w:tcW w:w="4027" w:type="dxa"/>
          </w:tcPr>
          <w:p w14:paraId="51D46913" w14:textId="77777777" w:rsidR="009A03BE" w:rsidRPr="002A5EAB" w:rsidRDefault="009A03BE" w:rsidP="009A03BE">
            <w:pPr>
              <w:pStyle w:val="Sangradetextonormal"/>
              <w:ind w:left="0"/>
              <w:jc w:val="center"/>
              <w:rPr>
                <w:rFonts w:ascii="Arial" w:hAnsi="Arial" w:cs="Arial"/>
                <w:sz w:val="16"/>
                <w:szCs w:val="16"/>
              </w:rPr>
            </w:pPr>
          </w:p>
          <w:p w14:paraId="5CCFD5A4" w14:textId="77777777" w:rsidR="009A03BE" w:rsidRPr="002A5EAB" w:rsidRDefault="009A03BE" w:rsidP="009A03BE">
            <w:pPr>
              <w:pStyle w:val="Sangradetextonormal"/>
              <w:ind w:left="0"/>
              <w:jc w:val="center"/>
              <w:rPr>
                <w:rFonts w:ascii="Arial" w:hAnsi="Arial" w:cs="Arial"/>
                <w:sz w:val="16"/>
                <w:szCs w:val="16"/>
              </w:rPr>
            </w:pPr>
          </w:p>
          <w:p w14:paraId="4CA07265" w14:textId="2C43E951"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2EAEB632" w14:textId="77777777" w:rsidTr="00D6422A">
        <w:trPr>
          <w:jc w:val="center"/>
        </w:trPr>
        <w:tc>
          <w:tcPr>
            <w:tcW w:w="4801" w:type="dxa"/>
          </w:tcPr>
          <w:p w14:paraId="447D36A7" w14:textId="77777777" w:rsidR="009A03BE" w:rsidRPr="002A5EAB" w:rsidRDefault="009A03BE" w:rsidP="009A03BE">
            <w:pPr>
              <w:pStyle w:val="Sangradetextonormal"/>
              <w:ind w:left="0"/>
              <w:rPr>
                <w:rFonts w:ascii="Arial" w:hAnsi="Arial" w:cs="Arial"/>
                <w:b/>
                <w:sz w:val="16"/>
                <w:szCs w:val="16"/>
              </w:rPr>
            </w:pPr>
          </w:p>
          <w:p w14:paraId="12A6784B" w14:textId="7C941AD2"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9A03BE" w:rsidRPr="002A5EAB">
              <w:rPr>
                <w:rFonts w:ascii="Arial" w:hAnsi="Arial" w:cs="Arial"/>
                <w:b/>
                <w:sz w:val="16"/>
                <w:szCs w:val="16"/>
                <w:lang w:val="es-ES"/>
              </w:rPr>
              <w:t>. Beatriz E. Rivera de Loera</w:t>
            </w:r>
          </w:p>
          <w:p w14:paraId="17617DA3" w14:textId="3512E1E0"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 xml:space="preserve">Jefa del Departamento de Compras y Secretario Técnico del Comité de Compras </w:t>
            </w:r>
          </w:p>
          <w:p w14:paraId="121D8606" w14:textId="77777777" w:rsidR="009A03BE" w:rsidRPr="002A5EAB" w:rsidRDefault="009A03BE" w:rsidP="009A03BE">
            <w:pPr>
              <w:pStyle w:val="Sangradetextonormal"/>
              <w:ind w:left="0"/>
              <w:rPr>
                <w:rFonts w:ascii="Arial" w:hAnsi="Arial" w:cs="Arial"/>
                <w:sz w:val="16"/>
                <w:szCs w:val="16"/>
                <w:lang w:val="es-ES"/>
              </w:rPr>
            </w:pPr>
          </w:p>
        </w:tc>
        <w:tc>
          <w:tcPr>
            <w:tcW w:w="4027" w:type="dxa"/>
          </w:tcPr>
          <w:p w14:paraId="11AB4350" w14:textId="77777777" w:rsidR="009A03BE" w:rsidRPr="002A5EAB" w:rsidRDefault="009A03BE" w:rsidP="009A03BE">
            <w:pPr>
              <w:pStyle w:val="Sangradetextonormal"/>
              <w:ind w:left="0"/>
              <w:jc w:val="center"/>
              <w:rPr>
                <w:rFonts w:ascii="Arial" w:hAnsi="Arial" w:cs="Arial"/>
                <w:sz w:val="16"/>
                <w:szCs w:val="16"/>
              </w:rPr>
            </w:pPr>
          </w:p>
          <w:p w14:paraId="72421134" w14:textId="1C429FDA" w:rsidR="009A03BE" w:rsidRPr="002A5EAB" w:rsidRDefault="009A03BE" w:rsidP="009A03BE">
            <w:pPr>
              <w:pStyle w:val="Sangradetextonormal"/>
              <w:ind w:left="0"/>
              <w:jc w:val="center"/>
              <w:rPr>
                <w:rFonts w:ascii="Arial" w:hAnsi="Arial" w:cs="Arial"/>
                <w:sz w:val="16"/>
                <w:szCs w:val="16"/>
              </w:rPr>
            </w:pPr>
          </w:p>
          <w:p w14:paraId="42FB33A7" w14:textId="77777777" w:rsidR="00AA1206" w:rsidRPr="002A5EAB" w:rsidRDefault="00AA1206" w:rsidP="009A03BE">
            <w:pPr>
              <w:pStyle w:val="Sangradetextonormal"/>
              <w:ind w:left="0"/>
              <w:jc w:val="center"/>
              <w:rPr>
                <w:rFonts w:ascii="Arial" w:hAnsi="Arial" w:cs="Arial"/>
                <w:sz w:val="16"/>
                <w:szCs w:val="16"/>
              </w:rPr>
            </w:pPr>
          </w:p>
          <w:p w14:paraId="6B9ADA1F" w14:textId="77777777"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2A329C87" w14:textId="77777777" w:rsidTr="00D6422A">
        <w:trPr>
          <w:jc w:val="center"/>
        </w:trPr>
        <w:tc>
          <w:tcPr>
            <w:tcW w:w="4801" w:type="dxa"/>
          </w:tcPr>
          <w:p w14:paraId="7F907B65" w14:textId="77777777" w:rsidR="009A03BE" w:rsidRPr="002A5EAB" w:rsidRDefault="009A03BE" w:rsidP="009A03BE">
            <w:pPr>
              <w:pStyle w:val="Sangradetextonormal"/>
              <w:ind w:left="0"/>
              <w:rPr>
                <w:rFonts w:ascii="Arial" w:hAnsi="Arial" w:cs="Arial"/>
                <w:b/>
                <w:sz w:val="16"/>
                <w:szCs w:val="16"/>
                <w:lang w:val="es-ES"/>
              </w:rPr>
            </w:pPr>
          </w:p>
          <w:p w14:paraId="64DACCB9" w14:textId="4E95B78A"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7905D0" w:rsidRPr="002A5EAB">
              <w:rPr>
                <w:rFonts w:ascii="Arial" w:hAnsi="Arial" w:cs="Arial"/>
                <w:b/>
                <w:sz w:val="16"/>
                <w:szCs w:val="16"/>
                <w:lang w:val="es-ES"/>
              </w:rPr>
              <w:t>. Esmeralda Yazmin Rodríguez Durón</w:t>
            </w:r>
          </w:p>
          <w:p w14:paraId="72B0C855" w14:textId="77777777"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Representante de la Contraloría Universitaria</w:t>
            </w:r>
          </w:p>
          <w:p w14:paraId="6C7F9FF5" w14:textId="7B9A8A19" w:rsidR="009A03BE" w:rsidRPr="002A5EAB" w:rsidRDefault="009A03BE" w:rsidP="009A03BE">
            <w:pPr>
              <w:pStyle w:val="Sangradetextonormal"/>
              <w:ind w:left="0"/>
              <w:rPr>
                <w:rFonts w:ascii="Arial" w:hAnsi="Arial" w:cs="Arial"/>
                <w:sz w:val="16"/>
                <w:szCs w:val="16"/>
                <w:lang w:val="es-ES"/>
              </w:rPr>
            </w:pPr>
          </w:p>
        </w:tc>
        <w:tc>
          <w:tcPr>
            <w:tcW w:w="4027" w:type="dxa"/>
          </w:tcPr>
          <w:p w14:paraId="77B8DCBD" w14:textId="1B164E88" w:rsidR="009A03BE" w:rsidRPr="002A5EAB" w:rsidRDefault="009A03BE" w:rsidP="009A03BE">
            <w:pPr>
              <w:pStyle w:val="Sangradetextonormal"/>
              <w:ind w:left="0"/>
              <w:jc w:val="center"/>
              <w:rPr>
                <w:rFonts w:ascii="Arial" w:hAnsi="Arial" w:cs="Arial"/>
                <w:sz w:val="16"/>
                <w:szCs w:val="16"/>
              </w:rPr>
            </w:pPr>
          </w:p>
          <w:p w14:paraId="41CF6D34" w14:textId="77777777" w:rsidR="004C38EC" w:rsidRPr="002A5EAB" w:rsidRDefault="004C38EC" w:rsidP="009A03BE">
            <w:pPr>
              <w:pStyle w:val="Sangradetextonormal"/>
              <w:ind w:left="0"/>
              <w:jc w:val="center"/>
              <w:rPr>
                <w:rFonts w:ascii="Arial" w:hAnsi="Arial" w:cs="Arial"/>
                <w:sz w:val="16"/>
                <w:szCs w:val="16"/>
              </w:rPr>
            </w:pPr>
          </w:p>
          <w:p w14:paraId="466EF826" w14:textId="38274A77"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17A72637" w14:textId="77777777" w:rsidTr="00D6422A">
        <w:trPr>
          <w:jc w:val="center"/>
        </w:trPr>
        <w:tc>
          <w:tcPr>
            <w:tcW w:w="4801" w:type="dxa"/>
          </w:tcPr>
          <w:p w14:paraId="72ABAEE5" w14:textId="77777777" w:rsidR="009A03BE" w:rsidRPr="002A5EAB" w:rsidRDefault="009A03BE" w:rsidP="009A03BE">
            <w:pPr>
              <w:pStyle w:val="Sangradetextonormal"/>
              <w:ind w:left="0"/>
              <w:rPr>
                <w:rFonts w:ascii="Arial" w:hAnsi="Arial" w:cs="Arial"/>
                <w:b/>
                <w:sz w:val="16"/>
                <w:szCs w:val="16"/>
                <w:lang w:val="es-ES"/>
              </w:rPr>
            </w:pPr>
          </w:p>
          <w:p w14:paraId="3F618ED0" w14:textId="11ABBBA8"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9A03BE" w:rsidRPr="002A5EAB">
              <w:rPr>
                <w:rFonts w:ascii="Arial" w:hAnsi="Arial" w:cs="Arial"/>
                <w:b/>
                <w:sz w:val="16"/>
                <w:szCs w:val="16"/>
                <w:lang w:val="es-ES"/>
              </w:rPr>
              <w:t xml:space="preserve">. </w:t>
            </w:r>
            <w:r w:rsidR="0077486D">
              <w:rPr>
                <w:rFonts w:ascii="Arial" w:hAnsi="Arial" w:cs="Arial"/>
                <w:b/>
                <w:sz w:val="16"/>
                <w:szCs w:val="16"/>
                <w:lang w:val="es-ES"/>
              </w:rPr>
              <w:t>Fabiola Delgado Hernández</w:t>
            </w:r>
          </w:p>
          <w:p w14:paraId="1CB092B6" w14:textId="77777777"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Representante del Departamento Jurídico</w:t>
            </w:r>
          </w:p>
          <w:p w14:paraId="3CF91F18" w14:textId="77777777" w:rsidR="009A03BE" w:rsidRPr="002A5EAB" w:rsidRDefault="009A03BE" w:rsidP="009A03BE">
            <w:pPr>
              <w:pStyle w:val="Sangradetextonormal"/>
              <w:ind w:left="0"/>
              <w:rPr>
                <w:rFonts w:ascii="Arial" w:hAnsi="Arial" w:cs="Arial"/>
                <w:sz w:val="16"/>
                <w:szCs w:val="16"/>
                <w:lang w:val="es-ES"/>
              </w:rPr>
            </w:pPr>
          </w:p>
        </w:tc>
        <w:tc>
          <w:tcPr>
            <w:tcW w:w="4027" w:type="dxa"/>
          </w:tcPr>
          <w:p w14:paraId="1503E4CD" w14:textId="5CDDE333" w:rsidR="009A03BE" w:rsidRPr="002A5EAB" w:rsidRDefault="009A03BE" w:rsidP="009A03BE">
            <w:pPr>
              <w:pStyle w:val="Sangradetextonormal"/>
              <w:ind w:left="0"/>
              <w:jc w:val="center"/>
              <w:rPr>
                <w:rFonts w:ascii="Arial" w:hAnsi="Arial" w:cs="Arial"/>
                <w:sz w:val="16"/>
                <w:szCs w:val="16"/>
              </w:rPr>
            </w:pPr>
          </w:p>
          <w:p w14:paraId="47620148" w14:textId="77777777" w:rsidR="00964F73" w:rsidRPr="002A5EAB" w:rsidRDefault="00964F73" w:rsidP="009A03BE">
            <w:pPr>
              <w:pStyle w:val="Sangradetextonormal"/>
              <w:ind w:left="0"/>
              <w:jc w:val="center"/>
              <w:rPr>
                <w:rFonts w:ascii="Arial" w:hAnsi="Arial" w:cs="Arial"/>
                <w:sz w:val="16"/>
                <w:szCs w:val="16"/>
              </w:rPr>
            </w:pPr>
          </w:p>
          <w:p w14:paraId="628807FB" w14:textId="516D4245" w:rsidR="009A03BE" w:rsidRPr="002A5EAB" w:rsidRDefault="009A03BE" w:rsidP="009A03BE">
            <w:pPr>
              <w:pStyle w:val="Sangradetextonormal"/>
              <w:ind w:left="0"/>
              <w:jc w:val="center"/>
              <w:rPr>
                <w:rFonts w:ascii="Arial" w:hAnsi="Arial" w:cs="Arial"/>
                <w:b/>
                <w:sz w:val="16"/>
                <w:szCs w:val="16"/>
              </w:rPr>
            </w:pPr>
            <w:r w:rsidRPr="002A5EAB">
              <w:rPr>
                <w:rFonts w:ascii="Arial" w:hAnsi="Arial" w:cs="Arial"/>
                <w:sz w:val="16"/>
                <w:szCs w:val="16"/>
              </w:rPr>
              <w:t>____________________________________</w:t>
            </w:r>
          </w:p>
        </w:tc>
      </w:tr>
      <w:tr w:rsidR="009E2D15" w:rsidRPr="002A5EAB" w14:paraId="117472EF" w14:textId="77777777" w:rsidTr="00D6422A">
        <w:trPr>
          <w:jc w:val="center"/>
        </w:trPr>
        <w:tc>
          <w:tcPr>
            <w:tcW w:w="4801" w:type="dxa"/>
          </w:tcPr>
          <w:p w14:paraId="6A6038F5" w14:textId="77777777" w:rsidR="009E2D15" w:rsidRPr="002A5EAB" w:rsidRDefault="009E2D15" w:rsidP="009E2D15">
            <w:pPr>
              <w:pStyle w:val="Sangradetextonormal"/>
              <w:ind w:left="0"/>
              <w:rPr>
                <w:rFonts w:ascii="Arial" w:hAnsi="Arial" w:cs="Arial"/>
                <w:b/>
                <w:sz w:val="16"/>
                <w:szCs w:val="16"/>
                <w:lang w:val="es-ES"/>
              </w:rPr>
            </w:pPr>
          </w:p>
          <w:p w14:paraId="087604A5" w14:textId="77777777" w:rsidR="009E2D15" w:rsidRPr="002A5EAB" w:rsidRDefault="009E2D15" w:rsidP="009E2D15">
            <w:pPr>
              <w:pStyle w:val="Sangradetextonormal"/>
              <w:ind w:left="0"/>
              <w:rPr>
                <w:rFonts w:ascii="Arial" w:hAnsi="Arial" w:cs="Arial"/>
                <w:b/>
                <w:sz w:val="16"/>
                <w:szCs w:val="16"/>
                <w:lang w:val="es-ES"/>
              </w:rPr>
            </w:pPr>
            <w:r w:rsidRPr="002A5EAB">
              <w:rPr>
                <w:rFonts w:ascii="Arial" w:hAnsi="Arial" w:cs="Arial"/>
                <w:b/>
                <w:sz w:val="16"/>
                <w:szCs w:val="16"/>
                <w:lang w:val="es-ES"/>
              </w:rPr>
              <w:t>C. Roberto Bernal Castañón</w:t>
            </w:r>
          </w:p>
          <w:p w14:paraId="329CE829" w14:textId="77777777" w:rsidR="009E2D15" w:rsidRPr="002A5EAB" w:rsidRDefault="009E2D15" w:rsidP="009E2D15">
            <w:pPr>
              <w:pStyle w:val="Sangradetextonormal"/>
              <w:ind w:left="0"/>
              <w:rPr>
                <w:rFonts w:ascii="Arial" w:hAnsi="Arial" w:cs="Arial"/>
                <w:sz w:val="16"/>
                <w:szCs w:val="16"/>
                <w:lang w:val="es-ES"/>
              </w:rPr>
            </w:pPr>
            <w:r w:rsidRPr="002A5EAB">
              <w:rPr>
                <w:rFonts w:ascii="Arial" w:hAnsi="Arial" w:cs="Arial"/>
                <w:sz w:val="16"/>
                <w:szCs w:val="16"/>
                <w:lang w:val="es-ES"/>
              </w:rPr>
              <w:t>Representante de la Dirección General de Planeación y Desarrollo</w:t>
            </w:r>
          </w:p>
          <w:p w14:paraId="79B06AC1" w14:textId="77777777" w:rsidR="009E2D15" w:rsidRPr="002A5EAB" w:rsidRDefault="009E2D15" w:rsidP="009E2D15">
            <w:pPr>
              <w:pStyle w:val="Sangradetextonormal"/>
              <w:ind w:left="0"/>
              <w:rPr>
                <w:rFonts w:ascii="Arial" w:hAnsi="Arial" w:cs="Arial"/>
                <w:b/>
                <w:sz w:val="16"/>
                <w:szCs w:val="16"/>
                <w:lang w:val="es-ES"/>
              </w:rPr>
            </w:pPr>
          </w:p>
        </w:tc>
        <w:tc>
          <w:tcPr>
            <w:tcW w:w="4027" w:type="dxa"/>
          </w:tcPr>
          <w:p w14:paraId="252711F0" w14:textId="77777777" w:rsidR="009E2D15" w:rsidRPr="002A5EAB" w:rsidRDefault="009E2D15" w:rsidP="009E2D15">
            <w:pPr>
              <w:pStyle w:val="Sangradetextonormal"/>
              <w:ind w:left="0"/>
              <w:jc w:val="center"/>
              <w:rPr>
                <w:rFonts w:ascii="Arial" w:hAnsi="Arial" w:cs="Arial"/>
                <w:sz w:val="16"/>
                <w:szCs w:val="16"/>
              </w:rPr>
            </w:pPr>
          </w:p>
          <w:p w14:paraId="66E7DCC2" w14:textId="77777777" w:rsidR="009E2D15" w:rsidRPr="002A5EAB" w:rsidRDefault="009E2D15" w:rsidP="009E2D15">
            <w:pPr>
              <w:pStyle w:val="Sangradetextonormal"/>
              <w:ind w:left="0"/>
              <w:rPr>
                <w:rFonts w:ascii="Arial" w:hAnsi="Arial" w:cs="Arial"/>
                <w:sz w:val="16"/>
                <w:szCs w:val="16"/>
              </w:rPr>
            </w:pPr>
          </w:p>
          <w:p w14:paraId="680CDDA2" w14:textId="77777777" w:rsidR="009E2D15" w:rsidRPr="002A5EAB" w:rsidRDefault="009E2D15" w:rsidP="009E2D15">
            <w:pPr>
              <w:pStyle w:val="Sangradetextonormal"/>
              <w:ind w:left="0"/>
              <w:rPr>
                <w:rFonts w:ascii="Arial" w:hAnsi="Arial" w:cs="Arial"/>
                <w:sz w:val="16"/>
                <w:szCs w:val="16"/>
              </w:rPr>
            </w:pPr>
          </w:p>
          <w:p w14:paraId="7FFC69D1" w14:textId="509F83EA" w:rsidR="009E2D15" w:rsidRPr="002A5EAB" w:rsidRDefault="009E2D15" w:rsidP="009E2D15">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2A5EAB" w:rsidRPr="002A5EAB" w14:paraId="3AB7D800" w14:textId="77777777" w:rsidTr="00D6422A">
        <w:trPr>
          <w:jc w:val="center"/>
        </w:trPr>
        <w:tc>
          <w:tcPr>
            <w:tcW w:w="4801" w:type="dxa"/>
          </w:tcPr>
          <w:p w14:paraId="39C229BF" w14:textId="77777777" w:rsidR="002A5EAB" w:rsidRPr="00EA4B6E" w:rsidRDefault="002A5EAB" w:rsidP="002A5EAB">
            <w:pPr>
              <w:pStyle w:val="Sangradetextonormal"/>
              <w:ind w:left="0"/>
              <w:rPr>
                <w:rFonts w:ascii="Arial" w:hAnsi="Arial" w:cs="Arial"/>
                <w:b/>
                <w:sz w:val="16"/>
                <w:szCs w:val="16"/>
                <w:lang w:val="es-ES"/>
              </w:rPr>
            </w:pPr>
          </w:p>
          <w:p w14:paraId="68C86125" w14:textId="77777777" w:rsidR="002A5EAB" w:rsidRPr="00EA4B6E" w:rsidRDefault="002A5EAB" w:rsidP="002A5EAB">
            <w:pPr>
              <w:pStyle w:val="Sangradetextonormal"/>
              <w:ind w:left="0"/>
              <w:rPr>
                <w:rFonts w:ascii="Arial" w:hAnsi="Arial" w:cs="Arial"/>
                <w:sz w:val="16"/>
                <w:szCs w:val="16"/>
              </w:rPr>
            </w:pPr>
            <w:r w:rsidRPr="00EA4B6E">
              <w:rPr>
                <w:rFonts w:ascii="Arial" w:hAnsi="Arial" w:cs="Arial"/>
                <w:b/>
                <w:sz w:val="16"/>
                <w:szCs w:val="16"/>
                <w:lang w:val="es-ES"/>
              </w:rPr>
              <w:t>C. Norma Lucía García Amador</w:t>
            </w:r>
          </w:p>
          <w:p w14:paraId="375D826A" w14:textId="77777777" w:rsidR="002A5EAB" w:rsidRPr="00EA4B6E" w:rsidRDefault="002A5EAB" w:rsidP="00160A46">
            <w:pPr>
              <w:pStyle w:val="Sangradetextonormal"/>
              <w:ind w:left="0"/>
              <w:rPr>
                <w:rFonts w:ascii="Arial" w:hAnsi="Arial" w:cs="Arial"/>
                <w:sz w:val="16"/>
                <w:szCs w:val="16"/>
                <w:lang w:val="es-ES"/>
              </w:rPr>
            </w:pPr>
            <w:r w:rsidRPr="00EA4B6E">
              <w:rPr>
                <w:rFonts w:ascii="Arial" w:hAnsi="Arial" w:cs="Arial"/>
                <w:sz w:val="16"/>
                <w:szCs w:val="16"/>
                <w:lang w:val="es-ES"/>
              </w:rPr>
              <w:t>Secretaria Administrativa del Centro de Educación Media (Área requirente)</w:t>
            </w:r>
          </w:p>
          <w:p w14:paraId="58E19C5F" w14:textId="5BA72C5B" w:rsidR="0041746E" w:rsidRPr="00EA4B6E" w:rsidRDefault="0041746E" w:rsidP="00160A46">
            <w:pPr>
              <w:pStyle w:val="Sangradetextonormal"/>
              <w:ind w:left="0"/>
              <w:rPr>
                <w:rFonts w:ascii="Arial" w:hAnsi="Arial" w:cs="Arial"/>
                <w:b/>
                <w:sz w:val="16"/>
                <w:szCs w:val="16"/>
                <w:lang w:val="es-ES"/>
              </w:rPr>
            </w:pPr>
          </w:p>
        </w:tc>
        <w:tc>
          <w:tcPr>
            <w:tcW w:w="4027" w:type="dxa"/>
          </w:tcPr>
          <w:p w14:paraId="61B75CAE" w14:textId="77777777" w:rsidR="002A5EAB" w:rsidRPr="002A5EAB" w:rsidRDefault="002A5EAB" w:rsidP="002A5EAB">
            <w:pPr>
              <w:pStyle w:val="Sangradetextonormal"/>
              <w:ind w:left="0"/>
              <w:jc w:val="center"/>
              <w:rPr>
                <w:rFonts w:ascii="Arial" w:hAnsi="Arial" w:cs="Arial"/>
                <w:sz w:val="16"/>
                <w:szCs w:val="16"/>
              </w:rPr>
            </w:pPr>
          </w:p>
          <w:p w14:paraId="526B6AE2" w14:textId="77777777" w:rsidR="002A5EAB" w:rsidRPr="002A5EAB" w:rsidRDefault="002A5EAB" w:rsidP="002A5EAB">
            <w:pPr>
              <w:pStyle w:val="Sangradetextonormal"/>
              <w:ind w:left="0"/>
              <w:rPr>
                <w:rFonts w:ascii="Arial" w:hAnsi="Arial" w:cs="Arial"/>
                <w:sz w:val="16"/>
                <w:szCs w:val="16"/>
              </w:rPr>
            </w:pPr>
          </w:p>
          <w:p w14:paraId="7DF03A9D" w14:textId="77777777" w:rsidR="002A5EAB" w:rsidRPr="002A5EAB" w:rsidRDefault="002A5EAB" w:rsidP="002A5EAB">
            <w:pPr>
              <w:pStyle w:val="Sangradetextonormal"/>
              <w:ind w:left="0"/>
              <w:rPr>
                <w:rFonts w:ascii="Arial" w:hAnsi="Arial" w:cs="Arial"/>
                <w:sz w:val="16"/>
                <w:szCs w:val="16"/>
              </w:rPr>
            </w:pPr>
          </w:p>
          <w:p w14:paraId="6238DE5F" w14:textId="04058310"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2A5EAB" w:rsidRPr="002A5EAB" w14:paraId="4E0BF9FB" w14:textId="77777777" w:rsidTr="00D6422A">
        <w:trPr>
          <w:jc w:val="center"/>
        </w:trPr>
        <w:tc>
          <w:tcPr>
            <w:tcW w:w="4801" w:type="dxa"/>
          </w:tcPr>
          <w:p w14:paraId="4E229AA4" w14:textId="77777777" w:rsidR="002A5EAB" w:rsidRPr="0077486D" w:rsidRDefault="002A5EAB" w:rsidP="002A5EAB">
            <w:pPr>
              <w:pStyle w:val="Sangradetextonormal"/>
              <w:ind w:left="0"/>
              <w:rPr>
                <w:rFonts w:ascii="Arial" w:hAnsi="Arial" w:cs="Arial"/>
                <w:b/>
                <w:sz w:val="16"/>
                <w:szCs w:val="16"/>
                <w:lang w:val="es-ES"/>
              </w:rPr>
            </w:pPr>
          </w:p>
          <w:p w14:paraId="20936171" w14:textId="3DBA1BCF" w:rsidR="002A5EAB" w:rsidRPr="0077486D" w:rsidRDefault="002A5EAB" w:rsidP="002A5EAB">
            <w:pPr>
              <w:pStyle w:val="Sangradetextonormal"/>
              <w:ind w:left="0"/>
              <w:rPr>
                <w:rFonts w:ascii="Arial" w:hAnsi="Arial" w:cs="Arial"/>
                <w:sz w:val="16"/>
                <w:szCs w:val="16"/>
              </w:rPr>
            </w:pPr>
            <w:r w:rsidRPr="0077486D">
              <w:rPr>
                <w:rFonts w:ascii="Arial" w:hAnsi="Arial" w:cs="Arial"/>
                <w:b/>
                <w:sz w:val="16"/>
                <w:szCs w:val="16"/>
                <w:lang w:val="es-ES"/>
              </w:rPr>
              <w:t xml:space="preserve">C. </w:t>
            </w:r>
            <w:r w:rsidR="0077486D" w:rsidRPr="0077486D">
              <w:rPr>
                <w:rFonts w:ascii="Arial" w:hAnsi="Arial" w:cs="Arial"/>
                <w:b/>
                <w:sz w:val="16"/>
                <w:szCs w:val="16"/>
                <w:lang w:val="es-ES"/>
              </w:rPr>
              <w:t>Ricardo Martínez Valtierra</w:t>
            </w:r>
          </w:p>
          <w:p w14:paraId="510DFA0D" w14:textId="2FC824D9" w:rsidR="002A5EAB" w:rsidRPr="0077486D" w:rsidRDefault="0077486D" w:rsidP="002A5EAB">
            <w:pPr>
              <w:pStyle w:val="Sangradetextonormal"/>
              <w:ind w:left="0"/>
              <w:rPr>
                <w:rFonts w:ascii="Arial" w:hAnsi="Arial" w:cs="Arial"/>
                <w:sz w:val="16"/>
                <w:szCs w:val="16"/>
                <w:lang w:val="es-ES"/>
              </w:rPr>
            </w:pPr>
            <w:r>
              <w:rPr>
                <w:rFonts w:ascii="Arial" w:hAnsi="Arial" w:cs="Arial"/>
                <w:sz w:val="16"/>
                <w:szCs w:val="16"/>
                <w:lang w:val="es-ES"/>
              </w:rPr>
              <w:t xml:space="preserve">Representante Técnico del </w:t>
            </w:r>
            <w:r w:rsidR="002A5EAB" w:rsidRPr="0077486D">
              <w:rPr>
                <w:rFonts w:ascii="Arial" w:hAnsi="Arial" w:cs="Arial"/>
                <w:sz w:val="16"/>
                <w:szCs w:val="16"/>
                <w:lang w:val="es-ES"/>
              </w:rPr>
              <w:t>Centro de Ciencias del Diseño y de la Construcción (Área requirente)</w:t>
            </w:r>
          </w:p>
          <w:p w14:paraId="20DAE1E8" w14:textId="44B77C26" w:rsidR="002A5EAB" w:rsidRPr="0077486D" w:rsidRDefault="002A5EAB" w:rsidP="002A5EAB">
            <w:pPr>
              <w:pStyle w:val="Sangradetextonormal"/>
              <w:ind w:left="0"/>
              <w:rPr>
                <w:rFonts w:ascii="Arial" w:hAnsi="Arial" w:cs="Arial"/>
                <w:b/>
                <w:sz w:val="16"/>
                <w:szCs w:val="16"/>
                <w:lang w:val="es-ES"/>
              </w:rPr>
            </w:pPr>
          </w:p>
        </w:tc>
        <w:tc>
          <w:tcPr>
            <w:tcW w:w="4027" w:type="dxa"/>
          </w:tcPr>
          <w:p w14:paraId="67415A83" w14:textId="77777777" w:rsidR="002A5EAB" w:rsidRPr="002A5EAB" w:rsidRDefault="002A5EAB" w:rsidP="002A5EAB">
            <w:pPr>
              <w:pStyle w:val="Sangradetextonormal"/>
              <w:ind w:left="0"/>
              <w:rPr>
                <w:rFonts w:ascii="Arial" w:hAnsi="Arial" w:cs="Arial"/>
                <w:sz w:val="16"/>
                <w:szCs w:val="16"/>
              </w:rPr>
            </w:pPr>
          </w:p>
          <w:p w14:paraId="513A4721" w14:textId="77777777" w:rsidR="002A5EAB" w:rsidRPr="002A5EAB" w:rsidRDefault="002A5EAB" w:rsidP="002A5EAB">
            <w:pPr>
              <w:pStyle w:val="Sangradetextonormal"/>
              <w:ind w:left="0"/>
              <w:rPr>
                <w:rFonts w:ascii="Arial" w:hAnsi="Arial" w:cs="Arial"/>
                <w:sz w:val="16"/>
                <w:szCs w:val="16"/>
              </w:rPr>
            </w:pPr>
          </w:p>
          <w:p w14:paraId="08194F83" w14:textId="43C79A46"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2A5EAB" w:rsidRPr="002A5EAB" w14:paraId="710BF5CC" w14:textId="77777777" w:rsidTr="00D6422A">
        <w:trPr>
          <w:jc w:val="center"/>
        </w:trPr>
        <w:tc>
          <w:tcPr>
            <w:tcW w:w="4801" w:type="dxa"/>
          </w:tcPr>
          <w:p w14:paraId="1145676A" w14:textId="77777777" w:rsidR="002A5EAB" w:rsidRPr="002A5EAB" w:rsidRDefault="002A5EAB" w:rsidP="002A5EAB">
            <w:pPr>
              <w:pStyle w:val="Sangradetextonormal"/>
              <w:ind w:left="0"/>
              <w:rPr>
                <w:rFonts w:ascii="Arial" w:hAnsi="Arial" w:cs="Arial"/>
                <w:b/>
                <w:sz w:val="16"/>
                <w:szCs w:val="16"/>
                <w:highlight w:val="yellow"/>
                <w:lang w:val="es-ES"/>
              </w:rPr>
            </w:pPr>
          </w:p>
          <w:p w14:paraId="68E7D593" w14:textId="545783C0" w:rsidR="002A5EAB" w:rsidRPr="002A5EAB" w:rsidRDefault="002A5EAB" w:rsidP="002A5EAB">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w:t>
            </w:r>
            <w:proofErr w:type="spellStart"/>
            <w:r w:rsidRPr="002A5EAB">
              <w:rPr>
                <w:rFonts w:ascii="Arial" w:hAnsi="Arial" w:cs="Arial"/>
                <w:b/>
                <w:sz w:val="16"/>
                <w:szCs w:val="16"/>
                <w:lang w:val="es-ES"/>
              </w:rPr>
              <w:t>Lisly</w:t>
            </w:r>
            <w:proofErr w:type="spellEnd"/>
            <w:r w:rsidRPr="002A5EAB">
              <w:rPr>
                <w:rFonts w:ascii="Arial" w:hAnsi="Arial" w:cs="Arial"/>
                <w:b/>
                <w:sz w:val="16"/>
                <w:szCs w:val="16"/>
                <w:lang w:val="es-ES"/>
              </w:rPr>
              <w:t xml:space="preserve"> Paola Jiménez de Alba </w:t>
            </w:r>
          </w:p>
          <w:p w14:paraId="27149EED" w14:textId="77777777" w:rsidR="002A5EAB" w:rsidRPr="002A5EAB" w:rsidRDefault="002A5EAB" w:rsidP="002A5EAB">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62DE20A7" w14:textId="5D66645D" w:rsidR="002A5EAB" w:rsidRPr="002A5EAB" w:rsidRDefault="002A5EAB" w:rsidP="002A5EAB">
            <w:pPr>
              <w:pStyle w:val="Sangradetextonormal"/>
              <w:ind w:left="0"/>
              <w:rPr>
                <w:rFonts w:ascii="Arial" w:hAnsi="Arial" w:cs="Arial"/>
                <w:sz w:val="16"/>
                <w:szCs w:val="16"/>
                <w:highlight w:val="yellow"/>
                <w:lang w:val="es-ES"/>
              </w:rPr>
            </w:pPr>
          </w:p>
        </w:tc>
        <w:tc>
          <w:tcPr>
            <w:tcW w:w="4027" w:type="dxa"/>
          </w:tcPr>
          <w:p w14:paraId="6BA89B99" w14:textId="0D630AFC" w:rsidR="002A5EAB" w:rsidRPr="002A5EAB" w:rsidRDefault="002A5EAB" w:rsidP="002A5EAB">
            <w:pPr>
              <w:pStyle w:val="Sangradetextonormal"/>
              <w:ind w:left="0"/>
              <w:jc w:val="center"/>
              <w:rPr>
                <w:rFonts w:ascii="Arial" w:hAnsi="Arial" w:cs="Arial"/>
                <w:sz w:val="16"/>
                <w:szCs w:val="16"/>
              </w:rPr>
            </w:pPr>
          </w:p>
          <w:p w14:paraId="2BA926E3" w14:textId="77777777" w:rsidR="002A5EAB" w:rsidRPr="002A5EAB" w:rsidRDefault="002A5EAB" w:rsidP="002A5EAB">
            <w:pPr>
              <w:pStyle w:val="Sangradetextonormal"/>
              <w:ind w:left="0"/>
              <w:jc w:val="center"/>
              <w:rPr>
                <w:rFonts w:ascii="Arial" w:hAnsi="Arial" w:cs="Arial"/>
                <w:sz w:val="16"/>
                <w:szCs w:val="16"/>
              </w:rPr>
            </w:pPr>
          </w:p>
          <w:p w14:paraId="3E662E53" w14:textId="77777777"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1E35DD" w:rsidRPr="002A5EAB" w14:paraId="083766EE" w14:textId="77777777" w:rsidTr="00D6422A">
        <w:trPr>
          <w:jc w:val="center"/>
        </w:trPr>
        <w:tc>
          <w:tcPr>
            <w:tcW w:w="4801" w:type="dxa"/>
          </w:tcPr>
          <w:p w14:paraId="5BD17DD7" w14:textId="77777777" w:rsidR="001E35DD" w:rsidRPr="002A5EAB" w:rsidRDefault="001E35DD" w:rsidP="001E35DD">
            <w:pPr>
              <w:pStyle w:val="Sangradetextonormal"/>
              <w:ind w:left="0"/>
              <w:rPr>
                <w:rFonts w:ascii="Arial" w:hAnsi="Arial" w:cs="Arial"/>
                <w:b/>
                <w:sz w:val="16"/>
                <w:szCs w:val="16"/>
                <w:highlight w:val="yellow"/>
                <w:lang w:val="es-ES"/>
              </w:rPr>
            </w:pPr>
          </w:p>
          <w:p w14:paraId="0ED593D3" w14:textId="3FCE9182" w:rsidR="001E35DD" w:rsidRPr="002A5EAB" w:rsidRDefault="001E35DD" w:rsidP="001E35DD">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Gabriela del Socorro Muñoz Vera </w:t>
            </w:r>
          </w:p>
          <w:p w14:paraId="3294BCA7" w14:textId="77777777" w:rsidR="001E35DD" w:rsidRPr="002A5EAB" w:rsidRDefault="001E35DD" w:rsidP="001E35DD">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6BE484A8" w14:textId="77777777" w:rsidR="001E35DD" w:rsidRPr="002A5EAB" w:rsidRDefault="001E35DD" w:rsidP="001E35DD">
            <w:pPr>
              <w:pStyle w:val="Sangradetextonormal"/>
              <w:ind w:left="0"/>
              <w:rPr>
                <w:rFonts w:ascii="Arial" w:hAnsi="Arial" w:cs="Arial"/>
                <w:b/>
                <w:sz w:val="16"/>
                <w:szCs w:val="16"/>
                <w:highlight w:val="yellow"/>
                <w:lang w:val="es-ES"/>
              </w:rPr>
            </w:pPr>
          </w:p>
        </w:tc>
        <w:tc>
          <w:tcPr>
            <w:tcW w:w="4027" w:type="dxa"/>
          </w:tcPr>
          <w:p w14:paraId="45295D81" w14:textId="77777777" w:rsidR="001E35DD" w:rsidRPr="002A5EAB" w:rsidRDefault="001E35DD" w:rsidP="001E35DD">
            <w:pPr>
              <w:pStyle w:val="Sangradetextonormal"/>
              <w:ind w:left="0"/>
              <w:jc w:val="center"/>
              <w:rPr>
                <w:rFonts w:ascii="Arial" w:hAnsi="Arial" w:cs="Arial"/>
                <w:sz w:val="16"/>
                <w:szCs w:val="16"/>
              </w:rPr>
            </w:pPr>
          </w:p>
          <w:p w14:paraId="5EF4F587" w14:textId="77777777" w:rsidR="001E35DD" w:rsidRPr="002A5EAB" w:rsidRDefault="001E35DD" w:rsidP="001E35DD">
            <w:pPr>
              <w:pStyle w:val="Sangradetextonormal"/>
              <w:ind w:left="0"/>
              <w:jc w:val="center"/>
              <w:rPr>
                <w:rFonts w:ascii="Arial" w:hAnsi="Arial" w:cs="Arial"/>
                <w:sz w:val="16"/>
                <w:szCs w:val="16"/>
              </w:rPr>
            </w:pPr>
          </w:p>
          <w:p w14:paraId="38C211F3" w14:textId="767C29CF" w:rsidR="001E35DD" w:rsidRPr="002A5EAB" w:rsidRDefault="001E35DD" w:rsidP="001E35DD">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2A5EAB" w:rsidRPr="002A5EAB" w14:paraId="0E847DCF" w14:textId="77777777" w:rsidTr="00D6422A">
        <w:trPr>
          <w:jc w:val="center"/>
        </w:trPr>
        <w:tc>
          <w:tcPr>
            <w:tcW w:w="4801" w:type="dxa"/>
          </w:tcPr>
          <w:p w14:paraId="711D1BEB" w14:textId="77777777" w:rsidR="002A5EAB" w:rsidRPr="002A5EAB" w:rsidRDefault="002A5EAB" w:rsidP="002A5EAB">
            <w:pPr>
              <w:pStyle w:val="Sangradetextonormal"/>
              <w:ind w:left="0"/>
              <w:rPr>
                <w:rFonts w:ascii="Arial" w:hAnsi="Arial" w:cs="Arial"/>
                <w:b/>
                <w:sz w:val="16"/>
                <w:szCs w:val="16"/>
                <w:lang w:val="es-ES"/>
              </w:rPr>
            </w:pPr>
          </w:p>
          <w:p w14:paraId="04C5048E" w14:textId="710C6F25" w:rsidR="002A5EAB" w:rsidRPr="002A5EAB" w:rsidRDefault="002A5EAB" w:rsidP="002A5EAB">
            <w:pPr>
              <w:pStyle w:val="Sangradetextonormal"/>
              <w:ind w:left="0"/>
              <w:rPr>
                <w:rFonts w:ascii="Arial" w:hAnsi="Arial" w:cs="Arial"/>
                <w:b/>
                <w:sz w:val="16"/>
                <w:szCs w:val="16"/>
                <w:lang w:val="es-ES"/>
              </w:rPr>
            </w:pPr>
            <w:r w:rsidRPr="002A5EAB">
              <w:rPr>
                <w:rFonts w:ascii="Arial" w:hAnsi="Arial" w:cs="Arial"/>
                <w:b/>
                <w:sz w:val="16"/>
                <w:szCs w:val="16"/>
                <w:lang w:val="es-ES"/>
              </w:rPr>
              <w:t>C. Arnoldo Rodríguez Romo</w:t>
            </w:r>
          </w:p>
          <w:p w14:paraId="154C6A92" w14:textId="77777777" w:rsidR="002A5EAB" w:rsidRPr="002A5EAB" w:rsidRDefault="002A5EAB" w:rsidP="002A5EAB">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1EEF2FEC" w14:textId="77777777" w:rsidR="002A5EAB" w:rsidRPr="002A5EAB" w:rsidRDefault="002A5EAB" w:rsidP="002A5EAB">
            <w:pPr>
              <w:pStyle w:val="Sangradetextonormal"/>
              <w:ind w:left="0"/>
              <w:rPr>
                <w:rFonts w:ascii="Arial" w:hAnsi="Arial" w:cs="Arial"/>
                <w:b/>
                <w:sz w:val="16"/>
                <w:szCs w:val="16"/>
                <w:lang w:val="es-ES"/>
              </w:rPr>
            </w:pPr>
          </w:p>
        </w:tc>
        <w:tc>
          <w:tcPr>
            <w:tcW w:w="4027" w:type="dxa"/>
          </w:tcPr>
          <w:p w14:paraId="2FA1123F" w14:textId="77777777" w:rsidR="002A5EAB" w:rsidRPr="002A5EAB" w:rsidRDefault="002A5EAB" w:rsidP="002A5EAB">
            <w:pPr>
              <w:pStyle w:val="Sangradetextonormal"/>
              <w:ind w:left="0"/>
              <w:jc w:val="center"/>
              <w:rPr>
                <w:rFonts w:ascii="Arial" w:hAnsi="Arial" w:cs="Arial"/>
                <w:sz w:val="16"/>
                <w:szCs w:val="16"/>
              </w:rPr>
            </w:pPr>
          </w:p>
          <w:p w14:paraId="5145BEFF" w14:textId="77777777" w:rsidR="002A5EAB" w:rsidRPr="002A5EAB" w:rsidRDefault="002A5EAB" w:rsidP="002A5EAB">
            <w:pPr>
              <w:pStyle w:val="Sangradetextonormal"/>
              <w:ind w:left="0"/>
              <w:jc w:val="center"/>
              <w:rPr>
                <w:rFonts w:ascii="Arial" w:hAnsi="Arial" w:cs="Arial"/>
                <w:sz w:val="16"/>
                <w:szCs w:val="16"/>
              </w:rPr>
            </w:pPr>
          </w:p>
          <w:p w14:paraId="590E23E9" w14:textId="7BBD1ABE"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2A5EAB" w:rsidRPr="002A5EAB" w14:paraId="6135312F" w14:textId="77777777" w:rsidTr="00D6422A">
        <w:trPr>
          <w:jc w:val="center"/>
        </w:trPr>
        <w:tc>
          <w:tcPr>
            <w:tcW w:w="4801" w:type="dxa"/>
          </w:tcPr>
          <w:p w14:paraId="078553CC" w14:textId="77777777" w:rsidR="002A5EAB" w:rsidRPr="002A5EAB" w:rsidRDefault="002A5EAB" w:rsidP="002A5EAB">
            <w:pPr>
              <w:pStyle w:val="Sangradetextonormal"/>
              <w:ind w:left="0"/>
              <w:rPr>
                <w:rFonts w:ascii="Arial" w:hAnsi="Arial" w:cs="Arial"/>
                <w:b/>
                <w:sz w:val="16"/>
                <w:szCs w:val="16"/>
                <w:lang w:val="es-ES"/>
              </w:rPr>
            </w:pPr>
          </w:p>
          <w:p w14:paraId="54A20E60" w14:textId="543D0F3B" w:rsidR="002A5EAB" w:rsidRPr="002A5EAB" w:rsidRDefault="002A5EAB" w:rsidP="002A5EAB">
            <w:pPr>
              <w:pStyle w:val="Sangradetextonormal"/>
              <w:ind w:left="0"/>
              <w:rPr>
                <w:rFonts w:ascii="Arial" w:hAnsi="Arial" w:cs="Arial"/>
                <w:b/>
                <w:sz w:val="16"/>
                <w:szCs w:val="16"/>
                <w:lang w:val="es-ES"/>
              </w:rPr>
            </w:pPr>
            <w:r w:rsidRPr="002A5EAB">
              <w:rPr>
                <w:rFonts w:ascii="Arial" w:hAnsi="Arial" w:cs="Arial"/>
                <w:b/>
                <w:sz w:val="16"/>
                <w:szCs w:val="16"/>
                <w:lang w:val="es-ES"/>
              </w:rPr>
              <w:t>C. Angélica Lozano Galaviz</w:t>
            </w:r>
          </w:p>
          <w:p w14:paraId="20EC5F66" w14:textId="77777777" w:rsidR="002A5EAB" w:rsidRPr="002A5EAB" w:rsidRDefault="002A5EAB" w:rsidP="002A5EAB">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132BBDBB" w14:textId="680E4BF8" w:rsidR="002A5EAB" w:rsidRPr="002A5EAB" w:rsidRDefault="002A5EAB" w:rsidP="002A5EAB">
            <w:pPr>
              <w:pStyle w:val="Sangradetextonormal"/>
              <w:ind w:left="0"/>
              <w:rPr>
                <w:rFonts w:ascii="Arial" w:hAnsi="Arial" w:cs="Arial"/>
                <w:b/>
                <w:sz w:val="16"/>
                <w:szCs w:val="16"/>
                <w:highlight w:val="yellow"/>
                <w:lang w:val="es-ES"/>
              </w:rPr>
            </w:pPr>
          </w:p>
        </w:tc>
        <w:tc>
          <w:tcPr>
            <w:tcW w:w="4027" w:type="dxa"/>
          </w:tcPr>
          <w:p w14:paraId="45753205" w14:textId="77777777" w:rsidR="002A5EAB" w:rsidRPr="002A5EAB" w:rsidRDefault="002A5EAB" w:rsidP="002A5EAB">
            <w:pPr>
              <w:pStyle w:val="Sangradetextonormal"/>
              <w:ind w:left="0"/>
              <w:jc w:val="center"/>
              <w:rPr>
                <w:rFonts w:ascii="Arial" w:hAnsi="Arial" w:cs="Arial"/>
                <w:sz w:val="16"/>
                <w:szCs w:val="16"/>
              </w:rPr>
            </w:pPr>
          </w:p>
          <w:p w14:paraId="3C0CB20C" w14:textId="77777777" w:rsidR="002A5EAB" w:rsidRPr="002A5EAB" w:rsidRDefault="002A5EAB" w:rsidP="002A5EAB">
            <w:pPr>
              <w:pStyle w:val="Sangradetextonormal"/>
              <w:ind w:left="0"/>
              <w:jc w:val="center"/>
              <w:rPr>
                <w:rFonts w:ascii="Arial" w:hAnsi="Arial" w:cs="Arial"/>
                <w:sz w:val="16"/>
                <w:szCs w:val="16"/>
              </w:rPr>
            </w:pPr>
          </w:p>
          <w:p w14:paraId="101A6F86" w14:textId="4E175418"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103840DE" w:rsidR="00277035" w:rsidRPr="00371B68" w:rsidRDefault="00AB38C5" w:rsidP="005D7724">
            <w:pPr>
              <w:pStyle w:val="Sangradetextonormal"/>
              <w:ind w:left="0"/>
              <w:jc w:val="center"/>
              <w:rPr>
                <w:rFonts w:ascii="Arial" w:hAnsi="Arial" w:cs="Arial"/>
                <w:b/>
                <w:sz w:val="18"/>
                <w:szCs w:val="18"/>
              </w:rPr>
            </w:pPr>
            <w:r>
              <w:rPr>
                <w:rFonts w:ascii="Arial" w:hAnsi="Arial" w:cs="Arial"/>
                <w:b/>
                <w:sz w:val="18"/>
                <w:szCs w:val="18"/>
              </w:rPr>
              <w:t>Sin presencia</w:t>
            </w:r>
            <w:r w:rsidR="005D7724">
              <w:rPr>
                <w:rFonts w:ascii="Arial" w:hAnsi="Arial" w:cs="Arial"/>
                <w:b/>
                <w:sz w:val="18"/>
                <w:szCs w:val="18"/>
              </w:rPr>
              <w:t xml:space="preserve"> de los</w:t>
            </w:r>
            <w:r w:rsidR="00277035" w:rsidRPr="00371B68">
              <w:rPr>
                <w:rFonts w:ascii="Arial" w:hAnsi="Arial" w:cs="Arial"/>
                <w:b/>
                <w:sz w:val="18"/>
                <w:szCs w:val="18"/>
              </w:rPr>
              <w:t xml:space="preserv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01533DA0" w:rsidR="002F51C7" w:rsidRPr="00977CB0" w:rsidRDefault="002F51C7" w:rsidP="002F51C7">
      <w:pPr>
        <w:pStyle w:val="Sangradetextonormal"/>
        <w:ind w:left="0"/>
        <w:jc w:val="both"/>
        <w:rPr>
          <w:rFonts w:ascii="Arial" w:hAnsi="Arial" w:cs="Arial"/>
          <w:sz w:val="18"/>
          <w:szCs w:val="18"/>
        </w:rPr>
      </w:pPr>
      <w:r w:rsidRPr="00C71870">
        <w:rPr>
          <w:rFonts w:ascii="Arial" w:hAnsi="Arial" w:cs="Arial"/>
          <w:sz w:val="18"/>
          <w:szCs w:val="18"/>
        </w:rPr>
        <w:t xml:space="preserve">Se hace saber que la presente acta de notificación de fallo consta de </w:t>
      </w:r>
      <w:r w:rsidR="00AB38C5" w:rsidRPr="00AB38C5">
        <w:rPr>
          <w:rFonts w:ascii="Arial" w:hAnsi="Arial" w:cs="Arial"/>
          <w:b/>
          <w:sz w:val="18"/>
          <w:szCs w:val="18"/>
        </w:rPr>
        <w:t>18</w:t>
      </w:r>
      <w:r w:rsidR="0079640D" w:rsidRPr="00AB38C5">
        <w:rPr>
          <w:rFonts w:ascii="Arial" w:hAnsi="Arial" w:cs="Arial"/>
          <w:b/>
          <w:sz w:val="18"/>
          <w:szCs w:val="18"/>
        </w:rPr>
        <w:t xml:space="preserve"> </w:t>
      </w:r>
      <w:r w:rsidRPr="00AB38C5">
        <w:rPr>
          <w:rFonts w:ascii="Arial" w:hAnsi="Arial" w:cs="Arial"/>
          <w:b/>
          <w:sz w:val="18"/>
          <w:szCs w:val="18"/>
        </w:rPr>
        <w:t>páginas</w:t>
      </w:r>
      <w:r w:rsidR="00067E56" w:rsidRPr="00AB38C5">
        <w:rPr>
          <w:rFonts w:ascii="Arial" w:hAnsi="Arial" w:cs="Arial"/>
          <w:sz w:val="18"/>
          <w:szCs w:val="18"/>
        </w:rPr>
        <w:t>; el Dictamen Técnico, Anexo “1</w:t>
      </w:r>
      <w:r w:rsidRPr="00AB38C5">
        <w:rPr>
          <w:rFonts w:ascii="Arial" w:hAnsi="Arial" w:cs="Arial"/>
          <w:sz w:val="18"/>
          <w:szCs w:val="18"/>
        </w:rPr>
        <w:t xml:space="preserve">” consta de </w:t>
      </w:r>
      <w:r w:rsidR="00AB38C5">
        <w:rPr>
          <w:rFonts w:ascii="Arial" w:hAnsi="Arial" w:cs="Arial"/>
          <w:b/>
          <w:sz w:val="18"/>
          <w:szCs w:val="18"/>
        </w:rPr>
        <w:t>6</w:t>
      </w:r>
      <w:r w:rsidR="00BB281A">
        <w:rPr>
          <w:rFonts w:ascii="Arial" w:hAnsi="Arial" w:cs="Arial"/>
          <w:b/>
          <w:sz w:val="18"/>
          <w:szCs w:val="18"/>
        </w:rPr>
        <w:t>0</w:t>
      </w:r>
      <w:r w:rsidRPr="00AB38C5">
        <w:rPr>
          <w:rFonts w:ascii="Arial" w:hAnsi="Arial" w:cs="Arial"/>
          <w:b/>
          <w:sz w:val="18"/>
          <w:szCs w:val="18"/>
        </w:rPr>
        <w:t xml:space="preserve"> páginas</w:t>
      </w:r>
      <w:r w:rsidRPr="00AB38C5">
        <w:rPr>
          <w:rFonts w:ascii="Arial" w:hAnsi="Arial" w:cs="Arial"/>
          <w:sz w:val="18"/>
          <w:szCs w:val="18"/>
        </w:rPr>
        <w:t>, y el Análisis administrativo</w:t>
      </w:r>
      <w:r w:rsidR="00067E56" w:rsidRPr="00AB38C5">
        <w:rPr>
          <w:rFonts w:ascii="Arial" w:hAnsi="Arial" w:cs="Arial"/>
          <w:sz w:val="18"/>
          <w:szCs w:val="18"/>
        </w:rPr>
        <w:t xml:space="preserve"> Anexo “2”</w:t>
      </w:r>
      <w:r w:rsidRPr="00AB38C5">
        <w:rPr>
          <w:rFonts w:ascii="Arial" w:hAnsi="Arial" w:cs="Arial"/>
          <w:sz w:val="18"/>
          <w:szCs w:val="18"/>
        </w:rPr>
        <w:t xml:space="preserve"> consta en </w:t>
      </w:r>
      <w:r w:rsidR="00172211" w:rsidRPr="00AB38C5">
        <w:rPr>
          <w:rFonts w:ascii="Arial" w:hAnsi="Arial" w:cs="Arial"/>
          <w:b/>
          <w:sz w:val="18"/>
          <w:szCs w:val="18"/>
        </w:rPr>
        <w:t>09</w:t>
      </w:r>
      <w:r w:rsidRPr="00AB38C5">
        <w:rPr>
          <w:rFonts w:ascii="Arial" w:hAnsi="Arial" w:cs="Arial"/>
          <w:b/>
          <w:sz w:val="18"/>
          <w:szCs w:val="18"/>
        </w:rPr>
        <w:t xml:space="preserve"> pág</w:t>
      </w:r>
      <w:r w:rsidRPr="00FC66E6">
        <w:rPr>
          <w:rFonts w:ascii="Arial" w:hAnsi="Arial" w:cs="Arial"/>
          <w:b/>
          <w:sz w:val="18"/>
          <w:szCs w:val="18"/>
        </w:rPr>
        <w:t>inas</w:t>
      </w:r>
      <w:r w:rsidRPr="00FC66E6">
        <w:rPr>
          <w:rFonts w:ascii="Arial" w:hAnsi="Arial" w:cs="Arial"/>
          <w:sz w:val="18"/>
          <w:szCs w:val="18"/>
        </w:rPr>
        <w:t>.</w:t>
      </w:r>
      <w:r w:rsidRPr="00C71870">
        <w:rPr>
          <w:rFonts w:ascii="Arial" w:hAnsi="Arial" w:cs="Arial"/>
          <w:sz w:val="18"/>
          <w:szCs w:val="18"/>
        </w:rPr>
        <w:t xml:space="preserve"> --------------------------------------------------------------------------------------------------------------------------------------------------------------------</w:t>
      </w:r>
      <w:r w:rsidR="00067E56" w:rsidRPr="00C71870">
        <w:rPr>
          <w:rFonts w:ascii="Arial" w:hAnsi="Arial" w:cs="Arial"/>
          <w:sz w:val="18"/>
          <w:szCs w:val="18"/>
        </w:rPr>
        <w:t>-----</w:t>
      </w:r>
      <w:r w:rsidR="004C38EC" w:rsidRPr="00C71870">
        <w:rPr>
          <w:rFonts w:ascii="Arial" w:hAnsi="Arial" w:cs="Arial"/>
          <w:sz w:val="18"/>
          <w:szCs w:val="18"/>
        </w:rPr>
        <w:t>---------</w:t>
      </w:r>
    </w:p>
    <w:p w14:paraId="51953D94" w14:textId="0C9D4A8D" w:rsidR="001E0896" w:rsidRPr="00C14816" w:rsidRDefault="001E0896" w:rsidP="00E043AE">
      <w:pPr>
        <w:pStyle w:val="Sangradetextonormal"/>
        <w:ind w:left="0"/>
        <w:jc w:val="both"/>
        <w:rPr>
          <w:rFonts w:ascii="Arial" w:hAnsi="Arial" w:cs="Arial"/>
          <w:b/>
          <w:sz w:val="18"/>
          <w:szCs w:val="18"/>
        </w:rPr>
      </w:pPr>
      <w:r w:rsidRPr="00A85341">
        <w:rPr>
          <w:rFonts w:ascii="Arial" w:hAnsi="Arial" w:cs="Arial"/>
          <w:sz w:val="18"/>
          <w:szCs w:val="18"/>
        </w:rPr>
        <w:t xml:space="preserve">Siendo las </w:t>
      </w:r>
      <w:r w:rsidR="00181A29" w:rsidRPr="00A85341">
        <w:rPr>
          <w:rFonts w:ascii="Arial" w:hAnsi="Arial" w:cs="Arial"/>
          <w:b/>
          <w:sz w:val="18"/>
          <w:szCs w:val="18"/>
        </w:rPr>
        <w:t>1</w:t>
      </w:r>
      <w:r w:rsidR="006025D4">
        <w:rPr>
          <w:rFonts w:ascii="Arial" w:hAnsi="Arial" w:cs="Arial"/>
          <w:b/>
          <w:sz w:val="18"/>
          <w:szCs w:val="18"/>
        </w:rPr>
        <w:t>2</w:t>
      </w:r>
      <w:r w:rsidR="00A45F70" w:rsidRPr="00A85341">
        <w:rPr>
          <w:rFonts w:ascii="Arial" w:hAnsi="Arial" w:cs="Arial"/>
          <w:b/>
          <w:sz w:val="18"/>
          <w:szCs w:val="18"/>
        </w:rPr>
        <w:t>:</w:t>
      </w:r>
      <w:r w:rsidR="006025D4">
        <w:rPr>
          <w:rFonts w:ascii="Arial" w:hAnsi="Arial" w:cs="Arial"/>
          <w:b/>
          <w:sz w:val="18"/>
          <w:szCs w:val="18"/>
        </w:rPr>
        <w:t>21</w:t>
      </w:r>
      <w:r w:rsidRPr="00A85341">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EB131D5" w:rsidR="00597802" w:rsidRPr="00342CC6" w:rsidRDefault="00A5722A" w:rsidP="00692E3E">
      <w:pPr>
        <w:jc w:val="center"/>
        <w:rPr>
          <w:rFonts w:ascii="Arial" w:hAnsi="Arial" w:cs="Arial"/>
          <w:sz w:val="18"/>
          <w:szCs w:val="18"/>
        </w:rPr>
      </w:pPr>
      <w:r w:rsidRPr="00342CC6">
        <w:rPr>
          <w:rFonts w:ascii="Arial" w:hAnsi="Arial" w:cs="Arial"/>
          <w:sz w:val="18"/>
          <w:szCs w:val="18"/>
        </w:rPr>
        <w:t>=============================</w:t>
      </w:r>
      <w:bookmarkStart w:id="0" w:name="_GoBack"/>
      <w:bookmarkEnd w:id="0"/>
      <w:r w:rsidRPr="00342CC6">
        <w:rPr>
          <w:rFonts w:ascii="Arial" w:hAnsi="Arial" w:cs="Arial"/>
          <w:sz w:val="18"/>
          <w:szCs w:val="18"/>
        </w:rPr>
        <w:t>=========FIN DE TEXTO==================================</w:t>
      </w:r>
    </w:p>
    <w:sectPr w:rsidR="00597802" w:rsidRPr="00342CC6" w:rsidSect="009A2B4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CF08C6" w:rsidRDefault="00CF08C6" w:rsidP="004F08CF">
      <w:r>
        <w:separator/>
      </w:r>
    </w:p>
  </w:endnote>
  <w:endnote w:type="continuationSeparator" w:id="0">
    <w:p w14:paraId="7747DE7D" w14:textId="77777777" w:rsidR="00CF08C6" w:rsidRDefault="00CF08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3C5954B" w:rsidR="00CF08C6" w:rsidRPr="003B7915" w:rsidRDefault="00CF08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033-2023</w:t>
    </w:r>
  </w:p>
  <w:p w14:paraId="300C9066" w14:textId="49295D37" w:rsidR="00CF08C6" w:rsidRPr="003B7915" w:rsidRDefault="00CF08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19</w:t>
    </w:r>
    <w:r w:rsidRPr="003B7915">
      <w:rPr>
        <w:rFonts w:ascii="Tahoma" w:hAnsi="Tahoma" w:cs="Tahoma"/>
        <w:snapToGrid w:val="0"/>
        <w:sz w:val="12"/>
        <w:szCs w:val="12"/>
      </w:rPr>
      <w:fldChar w:fldCharType="end"/>
    </w:r>
  </w:p>
  <w:p w14:paraId="6D0C6195" w14:textId="77777777" w:rsidR="00CF08C6" w:rsidRPr="003B7915" w:rsidRDefault="00CF08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CF08C6" w:rsidRDefault="00CF08C6" w:rsidP="004F08CF">
      <w:r>
        <w:separator/>
      </w:r>
    </w:p>
  </w:footnote>
  <w:footnote w:type="continuationSeparator" w:id="0">
    <w:p w14:paraId="5766713E" w14:textId="77777777" w:rsidR="00CF08C6" w:rsidRDefault="00CF08C6"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CF08C6" w:rsidRPr="00400A61" w:rsidRDefault="00CF08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F08C6" w:rsidRPr="003B7915" w14:paraId="68B796FB" w14:textId="77777777" w:rsidTr="00D01779">
      <w:trPr>
        <w:jc w:val="right"/>
      </w:trPr>
      <w:tc>
        <w:tcPr>
          <w:tcW w:w="5260" w:type="dxa"/>
          <w:shd w:val="clear" w:color="auto" w:fill="auto"/>
        </w:tcPr>
        <w:p w14:paraId="499EB5F7" w14:textId="77777777" w:rsidR="00CF08C6" w:rsidRPr="003B7915" w:rsidRDefault="00CF08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F08C6" w:rsidRPr="003B7915" w14:paraId="29A72E0C" w14:textId="77777777" w:rsidTr="00D01779">
      <w:trPr>
        <w:jc w:val="right"/>
      </w:trPr>
      <w:tc>
        <w:tcPr>
          <w:tcW w:w="5260" w:type="dxa"/>
          <w:shd w:val="clear" w:color="auto" w:fill="auto"/>
        </w:tcPr>
        <w:p w14:paraId="66280DD2" w14:textId="77777777" w:rsidR="00CF08C6" w:rsidRPr="003B7915" w:rsidRDefault="00CF08C6" w:rsidP="00D01779">
          <w:pPr>
            <w:jc w:val="center"/>
            <w:rPr>
              <w:rFonts w:ascii="Arial" w:hAnsi="Arial" w:cs="Arial"/>
              <w:b/>
            </w:rPr>
          </w:pPr>
          <w:r w:rsidRPr="003B7915">
            <w:rPr>
              <w:rFonts w:ascii="Arial" w:hAnsi="Arial" w:cs="Arial"/>
              <w:b/>
            </w:rPr>
            <w:t>DIRECCIÓN GENERAL DE FINANZAS</w:t>
          </w:r>
        </w:p>
      </w:tc>
    </w:tr>
    <w:tr w:rsidR="00CF08C6" w:rsidRPr="003B7915" w14:paraId="0BFF67D6" w14:textId="77777777" w:rsidTr="00D01779">
      <w:trPr>
        <w:jc w:val="right"/>
      </w:trPr>
      <w:tc>
        <w:tcPr>
          <w:tcW w:w="5260" w:type="dxa"/>
          <w:shd w:val="clear" w:color="auto" w:fill="auto"/>
        </w:tcPr>
        <w:p w14:paraId="0D9E4666" w14:textId="77777777" w:rsidR="00CF08C6" w:rsidRPr="003B7915" w:rsidRDefault="00CF08C6" w:rsidP="00D01779">
          <w:pPr>
            <w:rPr>
              <w:rFonts w:ascii="Arial" w:hAnsi="Arial" w:cs="Arial"/>
              <w:b/>
              <w:sz w:val="18"/>
              <w:szCs w:val="18"/>
            </w:rPr>
          </w:pPr>
          <w:r w:rsidRPr="003B7915">
            <w:rPr>
              <w:rFonts w:ascii="Arial" w:hAnsi="Arial" w:cs="Arial"/>
              <w:b/>
              <w:sz w:val="18"/>
              <w:szCs w:val="18"/>
            </w:rPr>
            <w:t xml:space="preserve">NOTIFICACIÓN DE FALLO </w:t>
          </w:r>
        </w:p>
      </w:tc>
    </w:tr>
    <w:tr w:rsidR="00CF08C6" w:rsidRPr="003B7915" w14:paraId="7496B597" w14:textId="77777777" w:rsidTr="00D01779">
      <w:trPr>
        <w:jc w:val="right"/>
      </w:trPr>
      <w:tc>
        <w:tcPr>
          <w:tcW w:w="5260" w:type="dxa"/>
          <w:shd w:val="clear" w:color="auto" w:fill="auto"/>
        </w:tcPr>
        <w:p w14:paraId="603F39BB" w14:textId="77777777" w:rsidR="00CF08C6" w:rsidRPr="003B7915" w:rsidRDefault="00CF08C6" w:rsidP="00D01779">
          <w:pPr>
            <w:jc w:val="both"/>
            <w:rPr>
              <w:rFonts w:ascii="Arial" w:hAnsi="Arial" w:cs="Arial"/>
              <w:b/>
              <w:sz w:val="18"/>
              <w:szCs w:val="18"/>
            </w:rPr>
          </w:pPr>
          <w:r w:rsidRPr="004C2660">
            <w:rPr>
              <w:rFonts w:ascii="Arial" w:hAnsi="Arial" w:cs="Arial"/>
              <w:b/>
              <w:sz w:val="18"/>
              <w:szCs w:val="18"/>
            </w:rPr>
            <w:t>LICITACIÓN PÚBLICA NACIONAL</w:t>
          </w:r>
        </w:p>
      </w:tc>
    </w:tr>
    <w:tr w:rsidR="00CF08C6" w:rsidRPr="003B7915" w14:paraId="1618B673" w14:textId="77777777" w:rsidTr="00D01779">
      <w:trPr>
        <w:jc w:val="right"/>
      </w:trPr>
      <w:tc>
        <w:tcPr>
          <w:tcW w:w="5260" w:type="dxa"/>
          <w:shd w:val="clear" w:color="auto" w:fill="auto"/>
        </w:tcPr>
        <w:p w14:paraId="54C148F5" w14:textId="48DE6696" w:rsidR="00CF08C6" w:rsidRPr="008801F1" w:rsidRDefault="00CF08C6" w:rsidP="0073388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33-2023</w:t>
          </w:r>
        </w:p>
      </w:tc>
    </w:tr>
    <w:tr w:rsidR="00CF08C6" w:rsidRPr="003B7915" w14:paraId="480FE9F7" w14:textId="77777777" w:rsidTr="00D01779">
      <w:trPr>
        <w:jc w:val="right"/>
      </w:trPr>
      <w:tc>
        <w:tcPr>
          <w:tcW w:w="5260" w:type="dxa"/>
          <w:shd w:val="clear" w:color="auto" w:fill="auto"/>
        </w:tcPr>
        <w:p w14:paraId="4D1C0C47" w14:textId="3A34633C" w:rsidR="00CF08C6" w:rsidRPr="0001778D" w:rsidRDefault="00CF08C6" w:rsidP="005168C2">
          <w:pPr>
            <w:jc w:val="both"/>
            <w:rPr>
              <w:rFonts w:ascii="Arial" w:hAnsi="Arial" w:cs="Arial"/>
              <w:b/>
              <w:sz w:val="16"/>
              <w:szCs w:val="16"/>
            </w:rPr>
          </w:pPr>
          <w:r w:rsidRPr="0073388B">
            <w:rPr>
              <w:rFonts w:ascii="Arial" w:hAnsi="Arial" w:cs="Arial"/>
              <w:b/>
              <w:sz w:val="18"/>
              <w:szCs w:val="18"/>
            </w:rPr>
            <w:t>ADQUISICIÓN E INSTALACIÓN DE PERSIANAS PARA EL CENTRO DE EDUCACIÓN MEDIA Y EQUIPOS PARA LABORATORIOS DEL DENTRO DE CIENCIAS DEL DISEÑO Y DE LA CONSTRUCCIÓN DE LA UNIVERSIDAD AUTÓNOMA DE AGUASCALIENTES.</w:t>
          </w:r>
        </w:p>
      </w:tc>
    </w:tr>
  </w:tbl>
  <w:p w14:paraId="258F9155" w14:textId="77777777" w:rsidR="00CF08C6" w:rsidRDefault="00CF08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5C93"/>
    <w:rsid w:val="00006B41"/>
    <w:rsid w:val="0001173F"/>
    <w:rsid w:val="00012D11"/>
    <w:rsid w:val="00014083"/>
    <w:rsid w:val="00015A04"/>
    <w:rsid w:val="00016545"/>
    <w:rsid w:val="00016F74"/>
    <w:rsid w:val="0001708B"/>
    <w:rsid w:val="0001778D"/>
    <w:rsid w:val="000204BA"/>
    <w:rsid w:val="000223BE"/>
    <w:rsid w:val="0002242E"/>
    <w:rsid w:val="00022A4F"/>
    <w:rsid w:val="00022BF1"/>
    <w:rsid w:val="00022CEA"/>
    <w:rsid w:val="00022F13"/>
    <w:rsid w:val="000233DF"/>
    <w:rsid w:val="00023A1A"/>
    <w:rsid w:val="0002431A"/>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4023D"/>
    <w:rsid w:val="00040C00"/>
    <w:rsid w:val="00041425"/>
    <w:rsid w:val="00041C0A"/>
    <w:rsid w:val="00042CD8"/>
    <w:rsid w:val="00044596"/>
    <w:rsid w:val="000449AE"/>
    <w:rsid w:val="00045421"/>
    <w:rsid w:val="000457F3"/>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B6"/>
    <w:rsid w:val="00057F71"/>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3E57"/>
    <w:rsid w:val="000A505D"/>
    <w:rsid w:val="000A706F"/>
    <w:rsid w:val="000A71C0"/>
    <w:rsid w:val="000B077D"/>
    <w:rsid w:val="000B1C65"/>
    <w:rsid w:val="000B3332"/>
    <w:rsid w:val="000B34D6"/>
    <w:rsid w:val="000B3ADC"/>
    <w:rsid w:val="000B4AB3"/>
    <w:rsid w:val="000B4FB2"/>
    <w:rsid w:val="000B5EEB"/>
    <w:rsid w:val="000B6008"/>
    <w:rsid w:val="000B72D8"/>
    <w:rsid w:val="000B7F5A"/>
    <w:rsid w:val="000C0A30"/>
    <w:rsid w:val="000C0E65"/>
    <w:rsid w:val="000C1CCF"/>
    <w:rsid w:val="000C2FD0"/>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298D"/>
    <w:rsid w:val="00113E7A"/>
    <w:rsid w:val="00114E62"/>
    <w:rsid w:val="001167D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620B"/>
    <w:rsid w:val="00157083"/>
    <w:rsid w:val="0015721D"/>
    <w:rsid w:val="0015787F"/>
    <w:rsid w:val="00157A3E"/>
    <w:rsid w:val="00160A46"/>
    <w:rsid w:val="001610F2"/>
    <w:rsid w:val="0016317E"/>
    <w:rsid w:val="00163320"/>
    <w:rsid w:val="0016343B"/>
    <w:rsid w:val="00163682"/>
    <w:rsid w:val="00163D3D"/>
    <w:rsid w:val="00164AF9"/>
    <w:rsid w:val="00164D54"/>
    <w:rsid w:val="00165929"/>
    <w:rsid w:val="001663B4"/>
    <w:rsid w:val="00166A9B"/>
    <w:rsid w:val="00167512"/>
    <w:rsid w:val="0016769D"/>
    <w:rsid w:val="00167C12"/>
    <w:rsid w:val="00170BE1"/>
    <w:rsid w:val="00172211"/>
    <w:rsid w:val="001723D8"/>
    <w:rsid w:val="0017349A"/>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2C"/>
    <w:rsid w:val="001B2BA5"/>
    <w:rsid w:val="001B39C7"/>
    <w:rsid w:val="001B4E64"/>
    <w:rsid w:val="001B54B5"/>
    <w:rsid w:val="001B6BC5"/>
    <w:rsid w:val="001B6D4C"/>
    <w:rsid w:val="001C006B"/>
    <w:rsid w:val="001C0815"/>
    <w:rsid w:val="001C2433"/>
    <w:rsid w:val="001C25DF"/>
    <w:rsid w:val="001C27FD"/>
    <w:rsid w:val="001C280A"/>
    <w:rsid w:val="001C4470"/>
    <w:rsid w:val="001C57AA"/>
    <w:rsid w:val="001C6FBA"/>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5DD"/>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0E62"/>
    <w:rsid w:val="00221081"/>
    <w:rsid w:val="0022144B"/>
    <w:rsid w:val="00221952"/>
    <w:rsid w:val="00221CF7"/>
    <w:rsid w:val="00221D0F"/>
    <w:rsid w:val="00222076"/>
    <w:rsid w:val="0022263C"/>
    <w:rsid w:val="002228C9"/>
    <w:rsid w:val="00223577"/>
    <w:rsid w:val="00223C24"/>
    <w:rsid w:val="00223DF1"/>
    <w:rsid w:val="002242D3"/>
    <w:rsid w:val="002244E7"/>
    <w:rsid w:val="00224B7B"/>
    <w:rsid w:val="00225414"/>
    <w:rsid w:val="002258B8"/>
    <w:rsid w:val="00225E02"/>
    <w:rsid w:val="0022654D"/>
    <w:rsid w:val="00226E65"/>
    <w:rsid w:val="0022714E"/>
    <w:rsid w:val="0022726C"/>
    <w:rsid w:val="00227A6B"/>
    <w:rsid w:val="002309BD"/>
    <w:rsid w:val="002312F2"/>
    <w:rsid w:val="002318B6"/>
    <w:rsid w:val="002319B9"/>
    <w:rsid w:val="002321C9"/>
    <w:rsid w:val="00232DCF"/>
    <w:rsid w:val="002334EC"/>
    <w:rsid w:val="00233A63"/>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40B"/>
    <w:rsid w:val="00245951"/>
    <w:rsid w:val="00245983"/>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414"/>
    <w:rsid w:val="00281FDE"/>
    <w:rsid w:val="002820DC"/>
    <w:rsid w:val="002830C5"/>
    <w:rsid w:val="00284EFF"/>
    <w:rsid w:val="00285641"/>
    <w:rsid w:val="00286C93"/>
    <w:rsid w:val="00287BB9"/>
    <w:rsid w:val="002903BE"/>
    <w:rsid w:val="0029147C"/>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5EAB"/>
    <w:rsid w:val="002A6419"/>
    <w:rsid w:val="002A6477"/>
    <w:rsid w:val="002A66EB"/>
    <w:rsid w:val="002A7C94"/>
    <w:rsid w:val="002B052B"/>
    <w:rsid w:val="002B05A5"/>
    <w:rsid w:val="002B0CED"/>
    <w:rsid w:val="002B0FFB"/>
    <w:rsid w:val="002B1A42"/>
    <w:rsid w:val="002B22DB"/>
    <w:rsid w:val="002B4846"/>
    <w:rsid w:val="002B4BC0"/>
    <w:rsid w:val="002B5E70"/>
    <w:rsid w:val="002B605C"/>
    <w:rsid w:val="002B647A"/>
    <w:rsid w:val="002B6806"/>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5D24"/>
    <w:rsid w:val="002E5D26"/>
    <w:rsid w:val="002E6088"/>
    <w:rsid w:val="002E6744"/>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0C9A"/>
    <w:rsid w:val="00301632"/>
    <w:rsid w:val="003017ED"/>
    <w:rsid w:val="0030193D"/>
    <w:rsid w:val="003027E6"/>
    <w:rsid w:val="00302D41"/>
    <w:rsid w:val="00303125"/>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4335"/>
    <w:rsid w:val="0035536A"/>
    <w:rsid w:val="00357CAD"/>
    <w:rsid w:val="00360616"/>
    <w:rsid w:val="00360AC1"/>
    <w:rsid w:val="00361897"/>
    <w:rsid w:val="003634E2"/>
    <w:rsid w:val="00364054"/>
    <w:rsid w:val="003640F1"/>
    <w:rsid w:val="00365016"/>
    <w:rsid w:val="00366624"/>
    <w:rsid w:val="003672CC"/>
    <w:rsid w:val="00367CAE"/>
    <w:rsid w:val="00371CAA"/>
    <w:rsid w:val="00371E03"/>
    <w:rsid w:val="00372157"/>
    <w:rsid w:val="00372D7D"/>
    <w:rsid w:val="0037323D"/>
    <w:rsid w:val="00373489"/>
    <w:rsid w:val="00374116"/>
    <w:rsid w:val="00374359"/>
    <w:rsid w:val="00374B4C"/>
    <w:rsid w:val="00377405"/>
    <w:rsid w:val="003801DA"/>
    <w:rsid w:val="00380486"/>
    <w:rsid w:val="003825E6"/>
    <w:rsid w:val="00384484"/>
    <w:rsid w:val="0038481B"/>
    <w:rsid w:val="00384CBC"/>
    <w:rsid w:val="00385F0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39B6"/>
    <w:rsid w:val="003B50DC"/>
    <w:rsid w:val="003B5150"/>
    <w:rsid w:val="003B5798"/>
    <w:rsid w:val="003B5A34"/>
    <w:rsid w:val="003B6132"/>
    <w:rsid w:val="003B61A0"/>
    <w:rsid w:val="003B6F57"/>
    <w:rsid w:val="003B7300"/>
    <w:rsid w:val="003B7915"/>
    <w:rsid w:val="003B7A27"/>
    <w:rsid w:val="003C018B"/>
    <w:rsid w:val="003C16C5"/>
    <w:rsid w:val="003C2219"/>
    <w:rsid w:val="003C504D"/>
    <w:rsid w:val="003C5EA2"/>
    <w:rsid w:val="003C6062"/>
    <w:rsid w:val="003C6917"/>
    <w:rsid w:val="003C7DFD"/>
    <w:rsid w:val="003C7F64"/>
    <w:rsid w:val="003D0080"/>
    <w:rsid w:val="003D0083"/>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4BCC"/>
    <w:rsid w:val="003E5A30"/>
    <w:rsid w:val="003E5EB6"/>
    <w:rsid w:val="003E64B8"/>
    <w:rsid w:val="003F256F"/>
    <w:rsid w:val="003F291F"/>
    <w:rsid w:val="003F397A"/>
    <w:rsid w:val="003F464D"/>
    <w:rsid w:val="003F7138"/>
    <w:rsid w:val="0040040E"/>
    <w:rsid w:val="00400452"/>
    <w:rsid w:val="004008E7"/>
    <w:rsid w:val="00400A61"/>
    <w:rsid w:val="00402CAF"/>
    <w:rsid w:val="00402EF7"/>
    <w:rsid w:val="004039F0"/>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6E"/>
    <w:rsid w:val="004174F3"/>
    <w:rsid w:val="004179E6"/>
    <w:rsid w:val="0042210B"/>
    <w:rsid w:val="00424943"/>
    <w:rsid w:val="004278A4"/>
    <w:rsid w:val="00427DB6"/>
    <w:rsid w:val="00431C86"/>
    <w:rsid w:val="00432C66"/>
    <w:rsid w:val="004358FF"/>
    <w:rsid w:val="00436877"/>
    <w:rsid w:val="004410F4"/>
    <w:rsid w:val="004427E5"/>
    <w:rsid w:val="00442DD6"/>
    <w:rsid w:val="00442DE2"/>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020"/>
    <w:rsid w:val="0046258B"/>
    <w:rsid w:val="00462C1C"/>
    <w:rsid w:val="0046362E"/>
    <w:rsid w:val="00463872"/>
    <w:rsid w:val="00463C5E"/>
    <w:rsid w:val="004644F1"/>
    <w:rsid w:val="004645FE"/>
    <w:rsid w:val="00464C49"/>
    <w:rsid w:val="00466601"/>
    <w:rsid w:val="00466B3E"/>
    <w:rsid w:val="00470F17"/>
    <w:rsid w:val="00470FC7"/>
    <w:rsid w:val="00471192"/>
    <w:rsid w:val="0047169D"/>
    <w:rsid w:val="00471E2D"/>
    <w:rsid w:val="0047204D"/>
    <w:rsid w:val="004721B8"/>
    <w:rsid w:val="00472299"/>
    <w:rsid w:val="00474DD9"/>
    <w:rsid w:val="00474E62"/>
    <w:rsid w:val="004771E2"/>
    <w:rsid w:val="00477893"/>
    <w:rsid w:val="00480277"/>
    <w:rsid w:val="00480EB1"/>
    <w:rsid w:val="00483812"/>
    <w:rsid w:val="004844A7"/>
    <w:rsid w:val="00484B23"/>
    <w:rsid w:val="00485687"/>
    <w:rsid w:val="004860A1"/>
    <w:rsid w:val="00487A56"/>
    <w:rsid w:val="00487CB0"/>
    <w:rsid w:val="004904EA"/>
    <w:rsid w:val="00490996"/>
    <w:rsid w:val="00490DB5"/>
    <w:rsid w:val="00491BE7"/>
    <w:rsid w:val="00492A6B"/>
    <w:rsid w:val="00493B99"/>
    <w:rsid w:val="00493C07"/>
    <w:rsid w:val="00493E43"/>
    <w:rsid w:val="0049471D"/>
    <w:rsid w:val="004947BA"/>
    <w:rsid w:val="00494CD7"/>
    <w:rsid w:val="00495443"/>
    <w:rsid w:val="0049689C"/>
    <w:rsid w:val="00497173"/>
    <w:rsid w:val="004975D8"/>
    <w:rsid w:val="004A0125"/>
    <w:rsid w:val="004A09DB"/>
    <w:rsid w:val="004A106B"/>
    <w:rsid w:val="004A1CE1"/>
    <w:rsid w:val="004A2403"/>
    <w:rsid w:val="004A44BC"/>
    <w:rsid w:val="004A5203"/>
    <w:rsid w:val="004A695E"/>
    <w:rsid w:val="004A731B"/>
    <w:rsid w:val="004A76C2"/>
    <w:rsid w:val="004A79B8"/>
    <w:rsid w:val="004B2426"/>
    <w:rsid w:val="004B25B1"/>
    <w:rsid w:val="004B28FC"/>
    <w:rsid w:val="004B2B9A"/>
    <w:rsid w:val="004B3436"/>
    <w:rsid w:val="004B7435"/>
    <w:rsid w:val="004C06B4"/>
    <w:rsid w:val="004C1D12"/>
    <w:rsid w:val="004C1D84"/>
    <w:rsid w:val="004C20F1"/>
    <w:rsid w:val="004C21C3"/>
    <w:rsid w:val="004C225D"/>
    <w:rsid w:val="004C2CC9"/>
    <w:rsid w:val="004C2D6E"/>
    <w:rsid w:val="004C38EC"/>
    <w:rsid w:val="004C3CD6"/>
    <w:rsid w:val="004C424C"/>
    <w:rsid w:val="004C503B"/>
    <w:rsid w:val="004C56E4"/>
    <w:rsid w:val="004C69F1"/>
    <w:rsid w:val="004D387A"/>
    <w:rsid w:val="004D4697"/>
    <w:rsid w:val="004D4D01"/>
    <w:rsid w:val="004D5BBB"/>
    <w:rsid w:val="004D63D1"/>
    <w:rsid w:val="004D7141"/>
    <w:rsid w:val="004E126F"/>
    <w:rsid w:val="004E1C03"/>
    <w:rsid w:val="004E2845"/>
    <w:rsid w:val="004E33B3"/>
    <w:rsid w:val="004E3752"/>
    <w:rsid w:val="004E3F8A"/>
    <w:rsid w:val="004E40B9"/>
    <w:rsid w:val="004E545B"/>
    <w:rsid w:val="004E54E5"/>
    <w:rsid w:val="004E5638"/>
    <w:rsid w:val="004E5A42"/>
    <w:rsid w:val="004E6611"/>
    <w:rsid w:val="004E7662"/>
    <w:rsid w:val="004E7749"/>
    <w:rsid w:val="004F06D7"/>
    <w:rsid w:val="004F0790"/>
    <w:rsid w:val="004F08CF"/>
    <w:rsid w:val="004F117F"/>
    <w:rsid w:val="004F3CF0"/>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446"/>
    <w:rsid w:val="0051095F"/>
    <w:rsid w:val="00512770"/>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9CF"/>
    <w:rsid w:val="00532D68"/>
    <w:rsid w:val="00533BEC"/>
    <w:rsid w:val="00535548"/>
    <w:rsid w:val="005371E0"/>
    <w:rsid w:val="005376C9"/>
    <w:rsid w:val="00537A34"/>
    <w:rsid w:val="005405D9"/>
    <w:rsid w:val="00540CAD"/>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2641"/>
    <w:rsid w:val="00562881"/>
    <w:rsid w:val="00562A1B"/>
    <w:rsid w:val="00562E7F"/>
    <w:rsid w:val="00562EFF"/>
    <w:rsid w:val="00564C93"/>
    <w:rsid w:val="00567283"/>
    <w:rsid w:val="00567891"/>
    <w:rsid w:val="00571BBF"/>
    <w:rsid w:val="00573906"/>
    <w:rsid w:val="00574774"/>
    <w:rsid w:val="0057494C"/>
    <w:rsid w:val="00574B65"/>
    <w:rsid w:val="00575092"/>
    <w:rsid w:val="00575317"/>
    <w:rsid w:val="005763AF"/>
    <w:rsid w:val="005763C4"/>
    <w:rsid w:val="00576E4A"/>
    <w:rsid w:val="005775D7"/>
    <w:rsid w:val="00577BD8"/>
    <w:rsid w:val="00577D02"/>
    <w:rsid w:val="00580229"/>
    <w:rsid w:val="00581D2A"/>
    <w:rsid w:val="00587C81"/>
    <w:rsid w:val="0059012D"/>
    <w:rsid w:val="005905F3"/>
    <w:rsid w:val="0059083B"/>
    <w:rsid w:val="00591FAF"/>
    <w:rsid w:val="00591FB9"/>
    <w:rsid w:val="00592067"/>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4AA4"/>
    <w:rsid w:val="005A50B8"/>
    <w:rsid w:val="005A5103"/>
    <w:rsid w:val="005A54F9"/>
    <w:rsid w:val="005A666D"/>
    <w:rsid w:val="005A6880"/>
    <w:rsid w:val="005A754C"/>
    <w:rsid w:val="005B0ABA"/>
    <w:rsid w:val="005B0DFF"/>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5D4"/>
    <w:rsid w:val="00602716"/>
    <w:rsid w:val="00602DB9"/>
    <w:rsid w:val="00603A60"/>
    <w:rsid w:val="006047CB"/>
    <w:rsid w:val="00604D09"/>
    <w:rsid w:val="00605BE8"/>
    <w:rsid w:val="00607397"/>
    <w:rsid w:val="00607920"/>
    <w:rsid w:val="00607B53"/>
    <w:rsid w:val="006105B6"/>
    <w:rsid w:val="00610883"/>
    <w:rsid w:val="00610CB9"/>
    <w:rsid w:val="00611205"/>
    <w:rsid w:val="00613B7D"/>
    <w:rsid w:val="00614C38"/>
    <w:rsid w:val="00615923"/>
    <w:rsid w:val="00616F18"/>
    <w:rsid w:val="0062018C"/>
    <w:rsid w:val="00620981"/>
    <w:rsid w:val="00620E5D"/>
    <w:rsid w:val="00620E75"/>
    <w:rsid w:val="00621054"/>
    <w:rsid w:val="00621D3D"/>
    <w:rsid w:val="00625204"/>
    <w:rsid w:val="0062521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2AA3"/>
    <w:rsid w:val="0065368D"/>
    <w:rsid w:val="00653CF4"/>
    <w:rsid w:val="00654309"/>
    <w:rsid w:val="0065460B"/>
    <w:rsid w:val="006570CA"/>
    <w:rsid w:val="0065761B"/>
    <w:rsid w:val="00657969"/>
    <w:rsid w:val="00660658"/>
    <w:rsid w:val="006609BE"/>
    <w:rsid w:val="00660BE8"/>
    <w:rsid w:val="00660E46"/>
    <w:rsid w:val="00662313"/>
    <w:rsid w:val="00662EA9"/>
    <w:rsid w:val="00662FCF"/>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277"/>
    <w:rsid w:val="00681F75"/>
    <w:rsid w:val="00682211"/>
    <w:rsid w:val="006823A8"/>
    <w:rsid w:val="00682B55"/>
    <w:rsid w:val="006841B3"/>
    <w:rsid w:val="006864AD"/>
    <w:rsid w:val="00686CF5"/>
    <w:rsid w:val="0068781A"/>
    <w:rsid w:val="00687CE0"/>
    <w:rsid w:val="006905AA"/>
    <w:rsid w:val="006905B5"/>
    <w:rsid w:val="006909B0"/>
    <w:rsid w:val="006909FE"/>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191"/>
    <w:rsid w:val="006B3F6B"/>
    <w:rsid w:val="006B41E2"/>
    <w:rsid w:val="006B4467"/>
    <w:rsid w:val="006B46B5"/>
    <w:rsid w:val="006B4701"/>
    <w:rsid w:val="006B4A7E"/>
    <w:rsid w:val="006B64CB"/>
    <w:rsid w:val="006B74BE"/>
    <w:rsid w:val="006C047C"/>
    <w:rsid w:val="006C197B"/>
    <w:rsid w:val="006C1B3A"/>
    <w:rsid w:val="006C1C0E"/>
    <w:rsid w:val="006C29CF"/>
    <w:rsid w:val="006C3100"/>
    <w:rsid w:val="006C5ACA"/>
    <w:rsid w:val="006C61C2"/>
    <w:rsid w:val="006C6383"/>
    <w:rsid w:val="006C6575"/>
    <w:rsid w:val="006C67B8"/>
    <w:rsid w:val="006C6C08"/>
    <w:rsid w:val="006D2719"/>
    <w:rsid w:val="006D3016"/>
    <w:rsid w:val="006D3452"/>
    <w:rsid w:val="006D40AC"/>
    <w:rsid w:val="006D414D"/>
    <w:rsid w:val="006D4208"/>
    <w:rsid w:val="006D44AC"/>
    <w:rsid w:val="006D4633"/>
    <w:rsid w:val="006D51A4"/>
    <w:rsid w:val="006D5640"/>
    <w:rsid w:val="006D61CD"/>
    <w:rsid w:val="006D6677"/>
    <w:rsid w:val="006D783B"/>
    <w:rsid w:val="006E0380"/>
    <w:rsid w:val="006E08AD"/>
    <w:rsid w:val="006E1005"/>
    <w:rsid w:val="006E1042"/>
    <w:rsid w:val="006E115C"/>
    <w:rsid w:val="006E1829"/>
    <w:rsid w:val="006E1CAB"/>
    <w:rsid w:val="006E2E85"/>
    <w:rsid w:val="006E2F05"/>
    <w:rsid w:val="006E330E"/>
    <w:rsid w:val="006E3468"/>
    <w:rsid w:val="006E35D4"/>
    <w:rsid w:val="006E386B"/>
    <w:rsid w:val="006E4755"/>
    <w:rsid w:val="006E4D7D"/>
    <w:rsid w:val="006E551B"/>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9D9"/>
    <w:rsid w:val="00701A7D"/>
    <w:rsid w:val="00702024"/>
    <w:rsid w:val="00702157"/>
    <w:rsid w:val="00702206"/>
    <w:rsid w:val="0070338D"/>
    <w:rsid w:val="00703FAC"/>
    <w:rsid w:val="00704216"/>
    <w:rsid w:val="00705920"/>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5A2"/>
    <w:rsid w:val="00727677"/>
    <w:rsid w:val="0072767A"/>
    <w:rsid w:val="00727AA2"/>
    <w:rsid w:val="00730FEA"/>
    <w:rsid w:val="00731782"/>
    <w:rsid w:val="0073257F"/>
    <w:rsid w:val="0073324C"/>
    <w:rsid w:val="0073388B"/>
    <w:rsid w:val="00734C43"/>
    <w:rsid w:val="00737946"/>
    <w:rsid w:val="00737CA7"/>
    <w:rsid w:val="00740346"/>
    <w:rsid w:val="00740962"/>
    <w:rsid w:val="00740F51"/>
    <w:rsid w:val="007412FA"/>
    <w:rsid w:val="007419AF"/>
    <w:rsid w:val="00741EE8"/>
    <w:rsid w:val="007432FB"/>
    <w:rsid w:val="0074399C"/>
    <w:rsid w:val="0074476C"/>
    <w:rsid w:val="00745647"/>
    <w:rsid w:val="0074757B"/>
    <w:rsid w:val="00751886"/>
    <w:rsid w:val="00751F9F"/>
    <w:rsid w:val="00752131"/>
    <w:rsid w:val="007523A8"/>
    <w:rsid w:val="007524E6"/>
    <w:rsid w:val="007527C5"/>
    <w:rsid w:val="00752DAF"/>
    <w:rsid w:val="007544B6"/>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486D"/>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3DDC"/>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0C36"/>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5B74"/>
    <w:rsid w:val="007C5CA6"/>
    <w:rsid w:val="007C63AD"/>
    <w:rsid w:val="007C67AC"/>
    <w:rsid w:val="007C6E5E"/>
    <w:rsid w:val="007C7502"/>
    <w:rsid w:val="007D007F"/>
    <w:rsid w:val="007D022A"/>
    <w:rsid w:val="007D0585"/>
    <w:rsid w:val="007D3C9A"/>
    <w:rsid w:val="007D422D"/>
    <w:rsid w:val="007D4B30"/>
    <w:rsid w:val="007D4C8F"/>
    <w:rsid w:val="007E059A"/>
    <w:rsid w:val="007E0D05"/>
    <w:rsid w:val="007E0F03"/>
    <w:rsid w:val="007E191B"/>
    <w:rsid w:val="007E1E2A"/>
    <w:rsid w:val="007E2C7A"/>
    <w:rsid w:val="007E3C53"/>
    <w:rsid w:val="007E499C"/>
    <w:rsid w:val="007E596E"/>
    <w:rsid w:val="007E5F55"/>
    <w:rsid w:val="007E61FC"/>
    <w:rsid w:val="007E6497"/>
    <w:rsid w:val="007E683F"/>
    <w:rsid w:val="007E6ECE"/>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897"/>
    <w:rsid w:val="00867231"/>
    <w:rsid w:val="00867B89"/>
    <w:rsid w:val="00870035"/>
    <w:rsid w:val="00870083"/>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80565"/>
    <w:rsid w:val="00881975"/>
    <w:rsid w:val="0088219E"/>
    <w:rsid w:val="00882476"/>
    <w:rsid w:val="00883179"/>
    <w:rsid w:val="0088340F"/>
    <w:rsid w:val="00883E13"/>
    <w:rsid w:val="00884024"/>
    <w:rsid w:val="00884B76"/>
    <w:rsid w:val="00884FDA"/>
    <w:rsid w:val="008852E1"/>
    <w:rsid w:val="008854C5"/>
    <w:rsid w:val="0088652B"/>
    <w:rsid w:val="008872A1"/>
    <w:rsid w:val="00887D91"/>
    <w:rsid w:val="0089059A"/>
    <w:rsid w:val="00893C31"/>
    <w:rsid w:val="008944A5"/>
    <w:rsid w:val="00894CF4"/>
    <w:rsid w:val="00894E8B"/>
    <w:rsid w:val="00895074"/>
    <w:rsid w:val="00895828"/>
    <w:rsid w:val="00895FE9"/>
    <w:rsid w:val="00896159"/>
    <w:rsid w:val="008A04D6"/>
    <w:rsid w:val="008A09F5"/>
    <w:rsid w:val="008A1466"/>
    <w:rsid w:val="008A2EC7"/>
    <w:rsid w:val="008A3450"/>
    <w:rsid w:val="008A4FA1"/>
    <w:rsid w:val="008A6968"/>
    <w:rsid w:val="008A774B"/>
    <w:rsid w:val="008A7870"/>
    <w:rsid w:val="008B2B54"/>
    <w:rsid w:val="008B3A3C"/>
    <w:rsid w:val="008B3A7D"/>
    <w:rsid w:val="008B4211"/>
    <w:rsid w:val="008B4692"/>
    <w:rsid w:val="008B509C"/>
    <w:rsid w:val="008B5219"/>
    <w:rsid w:val="008B54A6"/>
    <w:rsid w:val="008B5E6B"/>
    <w:rsid w:val="008B6551"/>
    <w:rsid w:val="008C0C29"/>
    <w:rsid w:val="008C12D5"/>
    <w:rsid w:val="008C2CD6"/>
    <w:rsid w:val="008C310C"/>
    <w:rsid w:val="008C3679"/>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497"/>
    <w:rsid w:val="008E2C6F"/>
    <w:rsid w:val="008E517A"/>
    <w:rsid w:val="008E5AC1"/>
    <w:rsid w:val="008E6B1F"/>
    <w:rsid w:val="008F18E1"/>
    <w:rsid w:val="008F202A"/>
    <w:rsid w:val="008F224E"/>
    <w:rsid w:val="008F2D88"/>
    <w:rsid w:val="008F3365"/>
    <w:rsid w:val="008F3608"/>
    <w:rsid w:val="008F4088"/>
    <w:rsid w:val="008F446B"/>
    <w:rsid w:val="008F4542"/>
    <w:rsid w:val="008F4BD7"/>
    <w:rsid w:val="008F520C"/>
    <w:rsid w:val="008F5FF1"/>
    <w:rsid w:val="008F6135"/>
    <w:rsid w:val="008F664B"/>
    <w:rsid w:val="008F6DD6"/>
    <w:rsid w:val="008F7261"/>
    <w:rsid w:val="008F7934"/>
    <w:rsid w:val="008F7BBD"/>
    <w:rsid w:val="00900CFC"/>
    <w:rsid w:val="00902466"/>
    <w:rsid w:val="00902D1D"/>
    <w:rsid w:val="00902E24"/>
    <w:rsid w:val="00904960"/>
    <w:rsid w:val="00904B2C"/>
    <w:rsid w:val="0090526F"/>
    <w:rsid w:val="00905C11"/>
    <w:rsid w:val="00906143"/>
    <w:rsid w:val="0090624A"/>
    <w:rsid w:val="009069EF"/>
    <w:rsid w:val="00906DD8"/>
    <w:rsid w:val="00907F53"/>
    <w:rsid w:val="00910548"/>
    <w:rsid w:val="0091060F"/>
    <w:rsid w:val="00910F83"/>
    <w:rsid w:val="00911266"/>
    <w:rsid w:val="009143C8"/>
    <w:rsid w:val="00914E88"/>
    <w:rsid w:val="00916198"/>
    <w:rsid w:val="009169C8"/>
    <w:rsid w:val="009172B4"/>
    <w:rsid w:val="009174AB"/>
    <w:rsid w:val="00920626"/>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47D7"/>
    <w:rsid w:val="0093583D"/>
    <w:rsid w:val="0093631B"/>
    <w:rsid w:val="00936E11"/>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36DE"/>
    <w:rsid w:val="00953C80"/>
    <w:rsid w:val="009543F4"/>
    <w:rsid w:val="0095442C"/>
    <w:rsid w:val="00954B23"/>
    <w:rsid w:val="00954C3F"/>
    <w:rsid w:val="00954D29"/>
    <w:rsid w:val="009551F7"/>
    <w:rsid w:val="00956796"/>
    <w:rsid w:val="009574FA"/>
    <w:rsid w:val="0096056B"/>
    <w:rsid w:val="00960A33"/>
    <w:rsid w:val="00961962"/>
    <w:rsid w:val="0096217C"/>
    <w:rsid w:val="0096251C"/>
    <w:rsid w:val="00962822"/>
    <w:rsid w:val="0096418A"/>
    <w:rsid w:val="00964381"/>
    <w:rsid w:val="00964F73"/>
    <w:rsid w:val="009657CC"/>
    <w:rsid w:val="00966E02"/>
    <w:rsid w:val="00967317"/>
    <w:rsid w:val="00967DEE"/>
    <w:rsid w:val="009702E4"/>
    <w:rsid w:val="009709EB"/>
    <w:rsid w:val="00970ED7"/>
    <w:rsid w:val="009715B1"/>
    <w:rsid w:val="0097478F"/>
    <w:rsid w:val="00974B77"/>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87ED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9E7"/>
    <w:rsid w:val="009B11A2"/>
    <w:rsid w:val="009B1882"/>
    <w:rsid w:val="009B2397"/>
    <w:rsid w:val="009B3256"/>
    <w:rsid w:val="009B34E2"/>
    <w:rsid w:val="009B3775"/>
    <w:rsid w:val="009B3C10"/>
    <w:rsid w:val="009B40D3"/>
    <w:rsid w:val="009B428A"/>
    <w:rsid w:val="009B4FB1"/>
    <w:rsid w:val="009B5776"/>
    <w:rsid w:val="009B6889"/>
    <w:rsid w:val="009B699E"/>
    <w:rsid w:val="009C1D12"/>
    <w:rsid w:val="009C2835"/>
    <w:rsid w:val="009C2848"/>
    <w:rsid w:val="009C2B0B"/>
    <w:rsid w:val="009C3FB4"/>
    <w:rsid w:val="009C4727"/>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1895"/>
    <w:rsid w:val="009E2781"/>
    <w:rsid w:val="009E2D15"/>
    <w:rsid w:val="009E40D7"/>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99D"/>
    <w:rsid w:val="00A25B08"/>
    <w:rsid w:val="00A25DD0"/>
    <w:rsid w:val="00A26A7F"/>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975"/>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6617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3305"/>
    <w:rsid w:val="00A9333B"/>
    <w:rsid w:val="00A9347A"/>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5937"/>
    <w:rsid w:val="00AA6177"/>
    <w:rsid w:val="00AA624D"/>
    <w:rsid w:val="00AA788A"/>
    <w:rsid w:val="00AB0537"/>
    <w:rsid w:val="00AB1B81"/>
    <w:rsid w:val="00AB2332"/>
    <w:rsid w:val="00AB354D"/>
    <w:rsid w:val="00AB38C5"/>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2B10"/>
    <w:rsid w:val="00AE30F5"/>
    <w:rsid w:val="00AE35C8"/>
    <w:rsid w:val="00AE3929"/>
    <w:rsid w:val="00AE4115"/>
    <w:rsid w:val="00AE4C69"/>
    <w:rsid w:val="00AE598C"/>
    <w:rsid w:val="00AE5F03"/>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727E"/>
    <w:rsid w:val="00B116EC"/>
    <w:rsid w:val="00B12A43"/>
    <w:rsid w:val="00B13A08"/>
    <w:rsid w:val="00B13EE1"/>
    <w:rsid w:val="00B13F60"/>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CDB"/>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93C"/>
    <w:rsid w:val="00B544BD"/>
    <w:rsid w:val="00B54965"/>
    <w:rsid w:val="00B54BBB"/>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3C7"/>
    <w:rsid w:val="00B97526"/>
    <w:rsid w:val="00B97817"/>
    <w:rsid w:val="00B979C7"/>
    <w:rsid w:val="00B97C8E"/>
    <w:rsid w:val="00B97EC8"/>
    <w:rsid w:val="00BA2617"/>
    <w:rsid w:val="00BA27A3"/>
    <w:rsid w:val="00BA2925"/>
    <w:rsid w:val="00BA32B3"/>
    <w:rsid w:val="00BA4A98"/>
    <w:rsid w:val="00BA51E6"/>
    <w:rsid w:val="00BA63CE"/>
    <w:rsid w:val="00BA6502"/>
    <w:rsid w:val="00BA6899"/>
    <w:rsid w:val="00BA703F"/>
    <w:rsid w:val="00BA73F3"/>
    <w:rsid w:val="00BA7F50"/>
    <w:rsid w:val="00BB0165"/>
    <w:rsid w:val="00BB1814"/>
    <w:rsid w:val="00BB1F42"/>
    <w:rsid w:val="00BB2641"/>
    <w:rsid w:val="00BB281A"/>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3AE5"/>
    <w:rsid w:val="00BD3AEC"/>
    <w:rsid w:val="00BD4990"/>
    <w:rsid w:val="00BD7601"/>
    <w:rsid w:val="00BE0032"/>
    <w:rsid w:val="00BE15D9"/>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7733"/>
    <w:rsid w:val="00C17B67"/>
    <w:rsid w:val="00C20887"/>
    <w:rsid w:val="00C20E54"/>
    <w:rsid w:val="00C211DD"/>
    <w:rsid w:val="00C214A1"/>
    <w:rsid w:val="00C215D2"/>
    <w:rsid w:val="00C227FB"/>
    <w:rsid w:val="00C23195"/>
    <w:rsid w:val="00C23199"/>
    <w:rsid w:val="00C232E2"/>
    <w:rsid w:val="00C233EC"/>
    <w:rsid w:val="00C23CA6"/>
    <w:rsid w:val="00C24314"/>
    <w:rsid w:val="00C243BB"/>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331B"/>
    <w:rsid w:val="00C93524"/>
    <w:rsid w:val="00C935AD"/>
    <w:rsid w:val="00C94C7E"/>
    <w:rsid w:val="00C96BB8"/>
    <w:rsid w:val="00C97E7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5C3"/>
    <w:rsid w:val="00CC471F"/>
    <w:rsid w:val="00CC5C72"/>
    <w:rsid w:val="00CC5DF5"/>
    <w:rsid w:val="00CC6193"/>
    <w:rsid w:val="00CC6691"/>
    <w:rsid w:val="00CC6818"/>
    <w:rsid w:val="00CC77BE"/>
    <w:rsid w:val="00CC7F06"/>
    <w:rsid w:val="00CD04EE"/>
    <w:rsid w:val="00CD0CEF"/>
    <w:rsid w:val="00CD0F5D"/>
    <w:rsid w:val="00CD0FE5"/>
    <w:rsid w:val="00CD17D4"/>
    <w:rsid w:val="00CD1A83"/>
    <w:rsid w:val="00CD25D0"/>
    <w:rsid w:val="00CD30FC"/>
    <w:rsid w:val="00CD35FF"/>
    <w:rsid w:val="00CD3B7B"/>
    <w:rsid w:val="00CD3D7A"/>
    <w:rsid w:val="00CD42EF"/>
    <w:rsid w:val="00CD4301"/>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8C6"/>
    <w:rsid w:val="00CF0D47"/>
    <w:rsid w:val="00CF0F48"/>
    <w:rsid w:val="00CF1E34"/>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9FB"/>
    <w:rsid w:val="00D07E52"/>
    <w:rsid w:val="00D115C3"/>
    <w:rsid w:val="00D11B61"/>
    <w:rsid w:val="00D12094"/>
    <w:rsid w:val="00D1360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22A"/>
    <w:rsid w:val="00D651D4"/>
    <w:rsid w:val="00D65F39"/>
    <w:rsid w:val="00D66504"/>
    <w:rsid w:val="00D666F4"/>
    <w:rsid w:val="00D71005"/>
    <w:rsid w:val="00D718F3"/>
    <w:rsid w:val="00D72E2B"/>
    <w:rsid w:val="00D73D4E"/>
    <w:rsid w:val="00D7578B"/>
    <w:rsid w:val="00D76A8F"/>
    <w:rsid w:val="00D80B97"/>
    <w:rsid w:val="00D8158C"/>
    <w:rsid w:val="00D81D69"/>
    <w:rsid w:val="00D8294D"/>
    <w:rsid w:val="00D84231"/>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0CA"/>
    <w:rsid w:val="00D96436"/>
    <w:rsid w:val="00D9649E"/>
    <w:rsid w:val="00D96AC3"/>
    <w:rsid w:val="00D96D9D"/>
    <w:rsid w:val="00D973AC"/>
    <w:rsid w:val="00DA0158"/>
    <w:rsid w:val="00DA182B"/>
    <w:rsid w:val="00DA18D4"/>
    <w:rsid w:val="00DA1F40"/>
    <w:rsid w:val="00DA25BE"/>
    <w:rsid w:val="00DA288B"/>
    <w:rsid w:val="00DA3508"/>
    <w:rsid w:val="00DA3A0B"/>
    <w:rsid w:val="00DA3B5E"/>
    <w:rsid w:val="00DA549B"/>
    <w:rsid w:val="00DA7635"/>
    <w:rsid w:val="00DA7696"/>
    <w:rsid w:val="00DA783C"/>
    <w:rsid w:val="00DA7AEE"/>
    <w:rsid w:val="00DB1497"/>
    <w:rsid w:val="00DB186E"/>
    <w:rsid w:val="00DB19A3"/>
    <w:rsid w:val="00DB1D86"/>
    <w:rsid w:val="00DB2E33"/>
    <w:rsid w:val="00DB2F33"/>
    <w:rsid w:val="00DB3CA6"/>
    <w:rsid w:val="00DB3D8C"/>
    <w:rsid w:val="00DB41D1"/>
    <w:rsid w:val="00DB4939"/>
    <w:rsid w:val="00DB5A34"/>
    <w:rsid w:val="00DB5E49"/>
    <w:rsid w:val="00DB7455"/>
    <w:rsid w:val="00DB7F00"/>
    <w:rsid w:val="00DC0577"/>
    <w:rsid w:val="00DC2473"/>
    <w:rsid w:val="00DC2708"/>
    <w:rsid w:val="00DC2A35"/>
    <w:rsid w:val="00DC3D34"/>
    <w:rsid w:val="00DC4A6F"/>
    <w:rsid w:val="00DC5A53"/>
    <w:rsid w:val="00DC5AEA"/>
    <w:rsid w:val="00DC5DC1"/>
    <w:rsid w:val="00DC655F"/>
    <w:rsid w:val="00DC793C"/>
    <w:rsid w:val="00DD0295"/>
    <w:rsid w:val="00DD068E"/>
    <w:rsid w:val="00DD113C"/>
    <w:rsid w:val="00DD1D49"/>
    <w:rsid w:val="00DD27A0"/>
    <w:rsid w:val="00DD3540"/>
    <w:rsid w:val="00DD3D72"/>
    <w:rsid w:val="00DD3E1F"/>
    <w:rsid w:val="00DD5460"/>
    <w:rsid w:val="00DE0773"/>
    <w:rsid w:val="00DE221C"/>
    <w:rsid w:val="00DE24D9"/>
    <w:rsid w:val="00DE2587"/>
    <w:rsid w:val="00DE3C19"/>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514A"/>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10D0"/>
    <w:rsid w:val="00E12558"/>
    <w:rsid w:val="00E1318B"/>
    <w:rsid w:val="00E13C96"/>
    <w:rsid w:val="00E15591"/>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DB5"/>
    <w:rsid w:val="00E7474E"/>
    <w:rsid w:val="00E76E11"/>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20E4"/>
    <w:rsid w:val="00E929B0"/>
    <w:rsid w:val="00E93530"/>
    <w:rsid w:val="00E9487A"/>
    <w:rsid w:val="00E94DBD"/>
    <w:rsid w:val="00E958CA"/>
    <w:rsid w:val="00E96725"/>
    <w:rsid w:val="00E97618"/>
    <w:rsid w:val="00EA1090"/>
    <w:rsid w:val="00EA1FA7"/>
    <w:rsid w:val="00EA2AEA"/>
    <w:rsid w:val="00EA2D7E"/>
    <w:rsid w:val="00EA3676"/>
    <w:rsid w:val="00EA3F84"/>
    <w:rsid w:val="00EA438B"/>
    <w:rsid w:val="00EA44E3"/>
    <w:rsid w:val="00EA4B6E"/>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5EAB"/>
    <w:rsid w:val="00ED6243"/>
    <w:rsid w:val="00ED6C3F"/>
    <w:rsid w:val="00ED7DC9"/>
    <w:rsid w:val="00EE1ABB"/>
    <w:rsid w:val="00EE1DD5"/>
    <w:rsid w:val="00EE1E8D"/>
    <w:rsid w:val="00EE2872"/>
    <w:rsid w:val="00EE4503"/>
    <w:rsid w:val="00EE45BE"/>
    <w:rsid w:val="00EE5134"/>
    <w:rsid w:val="00EE6AA7"/>
    <w:rsid w:val="00EE79C0"/>
    <w:rsid w:val="00EE7DD5"/>
    <w:rsid w:val="00EE7EB9"/>
    <w:rsid w:val="00EF0FE3"/>
    <w:rsid w:val="00EF2848"/>
    <w:rsid w:val="00EF35D5"/>
    <w:rsid w:val="00EF3C2F"/>
    <w:rsid w:val="00EF53FD"/>
    <w:rsid w:val="00EF5799"/>
    <w:rsid w:val="00EF6443"/>
    <w:rsid w:val="00EF66DC"/>
    <w:rsid w:val="00EF6E1F"/>
    <w:rsid w:val="00EF730A"/>
    <w:rsid w:val="00EF73D4"/>
    <w:rsid w:val="00EF76E7"/>
    <w:rsid w:val="00EF7A7F"/>
    <w:rsid w:val="00EF7F15"/>
    <w:rsid w:val="00F011D0"/>
    <w:rsid w:val="00F01202"/>
    <w:rsid w:val="00F02156"/>
    <w:rsid w:val="00F0387B"/>
    <w:rsid w:val="00F05518"/>
    <w:rsid w:val="00F057CD"/>
    <w:rsid w:val="00F05FFC"/>
    <w:rsid w:val="00F0626E"/>
    <w:rsid w:val="00F07E1F"/>
    <w:rsid w:val="00F10E87"/>
    <w:rsid w:val="00F111CD"/>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B3E"/>
    <w:rsid w:val="00F34569"/>
    <w:rsid w:val="00F346A3"/>
    <w:rsid w:val="00F349B9"/>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61F"/>
    <w:rsid w:val="00F619F4"/>
    <w:rsid w:val="00F62E45"/>
    <w:rsid w:val="00F62EF3"/>
    <w:rsid w:val="00F63206"/>
    <w:rsid w:val="00F6341F"/>
    <w:rsid w:val="00F64A7A"/>
    <w:rsid w:val="00F65CD8"/>
    <w:rsid w:val="00F65EE3"/>
    <w:rsid w:val="00F66835"/>
    <w:rsid w:val="00F67703"/>
    <w:rsid w:val="00F702EC"/>
    <w:rsid w:val="00F70BB2"/>
    <w:rsid w:val="00F72E94"/>
    <w:rsid w:val="00F73D09"/>
    <w:rsid w:val="00F74F21"/>
    <w:rsid w:val="00F75CB0"/>
    <w:rsid w:val="00F768B8"/>
    <w:rsid w:val="00F76AD5"/>
    <w:rsid w:val="00F77035"/>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73"/>
    <w:rsid w:val="00F93EAA"/>
    <w:rsid w:val="00F94573"/>
    <w:rsid w:val="00F945E9"/>
    <w:rsid w:val="00F95F0B"/>
    <w:rsid w:val="00F96CAF"/>
    <w:rsid w:val="00F97AC2"/>
    <w:rsid w:val="00FA0255"/>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C66E6"/>
    <w:rsid w:val="00FD01BB"/>
    <w:rsid w:val="00FD0348"/>
    <w:rsid w:val="00FD1011"/>
    <w:rsid w:val="00FD18F6"/>
    <w:rsid w:val="00FD23E0"/>
    <w:rsid w:val="00FD36F9"/>
    <w:rsid w:val="00FD4682"/>
    <w:rsid w:val="00FD4CF7"/>
    <w:rsid w:val="00FD563C"/>
    <w:rsid w:val="00FD5C02"/>
    <w:rsid w:val="00FD68A8"/>
    <w:rsid w:val="00FE0408"/>
    <w:rsid w:val="00FE1258"/>
    <w:rsid w:val="00FE1EB0"/>
    <w:rsid w:val="00FE2031"/>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2FF6"/>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3CE7-9580-469B-9C0B-B5E6CF3D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18</Pages>
  <Words>7465</Words>
  <Characters>41059</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455</cp:revision>
  <cp:lastPrinted>2023-09-14T18:13:00Z</cp:lastPrinted>
  <dcterms:created xsi:type="dcterms:W3CDTF">2023-06-21T19:05:00Z</dcterms:created>
  <dcterms:modified xsi:type="dcterms:W3CDTF">2023-09-14T18:21:00Z</dcterms:modified>
</cp:coreProperties>
</file>