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AFA56B4"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7956AA">
        <w:rPr>
          <w:rFonts w:ascii="Arial" w:hAnsi="Arial" w:cs="Arial"/>
          <w:sz w:val="18"/>
          <w:szCs w:val="18"/>
          <w:lang w:val="es-MX"/>
        </w:rPr>
        <w:t>14</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7956AA">
        <w:rPr>
          <w:rFonts w:ascii="Arial" w:hAnsi="Arial" w:cs="Arial"/>
          <w:sz w:val="18"/>
          <w:szCs w:val="18"/>
          <w:lang w:val="es-MX"/>
        </w:rPr>
        <w:t>catorce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3E2138">
        <w:rPr>
          <w:rFonts w:ascii="Arial" w:hAnsi="Arial" w:cs="Arial"/>
          <w:sz w:val="18"/>
          <w:szCs w:val="18"/>
          <w:lang w:val="es-MX"/>
        </w:rPr>
        <w:t>2</w:t>
      </w:r>
      <w:r w:rsidR="00536136">
        <w:rPr>
          <w:rFonts w:ascii="Arial" w:hAnsi="Arial" w:cs="Arial"/>
          <w:sz w:val="18"/>
          <w:szCs w:val="18"/>
          <w:lang w:val="es-MX"/>
        </w:rPr>
        <w:t>2</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536136">
        <w:rPr>
          <w:rFonts w:ascii="Arial" w:hAnsi="Arial" w:cs="Arial"/>
          <w:sz w:val="18"/>
          <w:szCs w:val="18"/>
          <w:lang w:val="es-MX"/>
        </w:rPr>
        <w:t>septiembre</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3E2138">
        <w:rPr>
          <w:rFonts w:ascii="Arial" w:hAnsi="Arial" w:cs="Arial"/>
          <w:sz w:val="18"/>
          <w:szCs w:val="18"/>
          <w:lang w:val="es-MX"/>
        </w:rPr>
        <w:t>3</w:t>
      </w:r>
      <w:r w:rsidR="00536136">
        <w:rPr>
          <w:rFonts w:ascii="Arial" w:hAnsi="Arial" w:cs="Arial"/>
          <w:sz w:val="18"/>
          <w:szCs w:val="18"/>
          <w:lang w:val="es-MX"/>
        </w:rPr>
        <w:t>4</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3E2138" w:rsidRPr="003E2138">
        <w:rPr>
          <w:rFonts w:ascii="Arial" w:hAnsi="Arial" w:cs="Arial"/>
          <w:sz w:val="18"/>
          <w:szCs w:val="18"/>
          <w:lang w:val="es-MX"/>
        </w:rPr>
        <w:t xml:space="preserve">Adquisición de </w:t>
      </w:r>
      <w:r w:rsidR="00536136">
        <w:rPr>
          <w:rFonts w:ascii="Arial" w:hAnsi="Arial" w:cs="Arial"/>
          <w:sz w:val="18"/>
          <w:szCs w:val="18"/>
          <w:lang w:val="es-MX"/>
        </w:rPr>
        <w:t xml:space="preserve">Uniformes y prestaciones del personal de la Institución, a contratar por el Departamento de Recursos Humanos </w:t>
      </w:r>
      <w:r w:rsidR="003E2138" w:rsidRPr="003E2138">
        <w:rPr>
          <w:rFonts w:ascii="Arial" w:hAnsi="Arial" w:cs="Arial"/>
          <w:sz w:val="18"/>
          <w:szCs w:val="18"/>
          <w:lang w:val="es-MX"/>
        </w:rPr>
        <w:t>de la Universidad Autónoma de Aguascalientes</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446CDE" w:rsidRPr="00446CDE">
        <w:rPr>
          <w:rFonts w:ascii="Arial" w:hAnsi="Arial" w:cs="Arial"/>
          <w:b w:val="0"/>
          <w:i/>
          <w:sz w:val="18"/>
          <w:szCs w:val="18"/>
          <w:lang w:val="es-MX"/>
        </w:rPr>
        <w:t>Fondo Ordinario Propios, conforme a los oficios DGF/DPAF-231/2023, DGF/DPAF-236/2023, DGF/DPAF-237/2023 y DGF/DPAF-147/2023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60DFA86"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446CDE">
        <w:rPr>
          <w:rFonts w:ascii="Arial" w:hAnsi="Arial" w:cs="Arial"/>
          <w:sz w:val="18"/>
          <w:szCs w:val="18"/>
        </w:rPr>
        <w:t>la</w:t>
      </w:r>
      <w:r w:rsidR="00C233EC" w:rsidRPr="00BE7819">
        <w:rPr>
          <w:rFonts w:ascii="Arial" w:hAnsi="Arial" w:cs="Arial"/>
          <w:sz w:val="18"/>
          <w:szCs w:val="18"/>
        </w:rPr>
        <w:t xml:space="preserve"> </w:t>
      </w:r>
      <w:r w:rsidR="00446CDE" w:rsidRPr="00446CDE">
        <w:rPr>
          <w:rFonts w:ascii="Arial" w:hAnsi="Arial" w:cs="Arial"/>
          <w:sz w:val="18"/>
          <w:szCs w:val="18"/>
        </w:rPr>
        <w:t>M.C.E.A. Sonia Araceli García Corral</w:t>
      </w:r>
      <w:r w:rsidR="00C233EC" w:rsidRPr="00761EF0">
        <w:rPr>
          <w:rFonts w:ascii="Arial" w:hAnsi="Arial" w:cs="Arial"/>
          <w:bCs/>
          <w:sz w:val="18"/>
          <w:szCs w:val="18"/>
        </w:rPr>
        <w:t>,</w:t>
      </w:r>
      <w:r w:rsidR="00C233EC">
        <w:rPr>
          <w:rFonts w:ascii="Arial" w:hAnsi="Arial" w:cs="Arial"/>
          <w:b/>
          <w:bCs/>
          <w:sz w:val="18"/>
          <w:szCs w:val="18"/>
        </w:rPr>
        <w:t xml:space="preserve"> </w:t>
      </w:r>
      <w:r w:rsidR="00446CDE">
        <w:rPr>
          <w:rFonts w:ascii="Arial" w:hAnsi="Arial" w:cs="Arial"/>
          <w:b/>
          <w:bCs/>
          <w:sz w:val="18"/>
          <w:szCs w:val="18"/>
        </w:rPr>
        <w:t>Jefa del Departamento de Recursos Humanos</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w:t>
      </w:r>
      <w:r w:rsidR="007A3651">
        <w:rPr>
          <w:rFonts w:ascii="Arial" w:hAnsi="Arial" w:cs="Arial"/>
          <w:sz w:val="18"/>
          <w:szCs w:val="18"/>
        </w:rPr>
        <w:t>la</w:t>
      </w:r>
      <w:r w:rsidR="00C233EC" w:rsidRPr="00BE7819">
        <w:rPr>
          <w:rFonts w:ascii="Arial" w:hAnsi="Arial" w:cs="Arial"/>
          <w:sz w:val="18"/>
          <w:szCs w:val="18"/>
        </w:rPr>
        <w:t xml:space="preserve"> </w:t>
      </w:r>
      <w:r w:rsidR="00446244" w:rsidRPr="00446244">
        <w:rPr>
          <w:rFonts w:ascii="Arial" w:hAnsi="Arial" w:cs="Arial"/>
          <w:sz w:val="18"/>
          <w:szCs w:val="18"/>
        </w:rPr>
        <w:t>C.P. Claudia Beatriz Valdez Aréchiga</w:t>
      </w:r>
      <w:r w:rsidR="00C233EC" w:rsidRPr="00BE7819">
        <w:rPr>
          <w:rFonts w:ascii="Arial" w:hAnsi="Arial" w:cs="Arial"/>
          <w:sz w:val="18"/>
          <w:szCs w:val="18"/>
        </w:rPr>
        <w:t>,</w:t>
      </w:r>
      <w:r w:rsidR="00C233EC">
        <w:rPr>
          <w:rFonts w:ascii="Arial" w:hAnsi="Arial" w:cs="Arial"/>
          <w:b/>
          <w:sz w:val="18"/>
          <w:szCs w:val="18"/>
        </w:rPr>
        <w:t xml:space="preserve"> </w:t>
      </w:r>
      <w:r w:rsidR="00446244" w:rsidRPr="00446244">
        <w:rPr>
          <w:rFonts w:ascii="Arial" w:hAnsi="Arial" w:cs="Arial"/>
          <w:b/>
          <w:sz w:val="18"/>
          <w:szCs w:val="18"/>
        </w:rPr>
        <w:t>Jefa de la Sección de Seguridad y Prestaciones Sociales</w:t>
      </w:r>
      <w:r w:rsidR="007A3651">
        <w:rPr>
          <w:rFonts w:ascii="Arial" w:hAnsi="Arial" w:cs="Arial"/>
          <w:b/>
          <w:sz w:val="18"/>
          <w:szCs w:val="18"/>
        </w:rPr>
        <w:t xml:space="preserve"> </w:t>
      </w:r>
      <w:r w:rsidR="007A3651">
        <w:rPr>
          <w:rFonts w:ascii="Arial" w:hAnsi="Arial" w:cs="Arial"/>
          <w:sz w:val="18"/>
          <w:szCs w:val="18"/>
        </w:rPr>
        <w:t xml:space="preserve">y la </w:t>
      </w:r>
      <w:r w:rsidR="00446244" w:rsidRPr="00446244">
        <w:rPr>
          <w:rFonts w:ascii="Arial" w:hAnsi="Arial" w:cs="Arial"/>
          <w:sz w:val="18"/>
          <w:szCs w:val="18"/>
        </w:rPr>
        <w:t>Lic. Alejandra Herrera Alonso</w:t>
      </w:r>
      <w:r w:rsidR="007A3651">
        <w:rPr>
          <w:rFonts w:ascii="Arial" w:hAnsi="Arial" w:cs="Arial"/>
          <w:sz w:val="18"/>
          <w:szCs w:val="18"/>
        </w:rPr>
        <w:t xml:space="preserve">, </w:t>
      </w:r>
      <w:r w:rsidR="00446244" w:rsidRPr="00446244">
        <w:rPr>
          <w:rFonts w:ascii="Arial" w:hAnsi="Arial" w:cs="Arial"/>
          <w:b/>
          <w:sz w:val="18"/>
          <w:szCs w:val="18"/>
        </w:rPr>
        <w:t>Jefa de la Sección de Desarrollo Integral</w:t>
      </w:r>
      <w:r w:rsidR="00C233EC" w:rsidRPr="00761EF0">
        <w:rPr>
          <w:rFonts w:ascii="Arial" w:hAnsi="Arial" w:cs="Arial"/>
          <w:sz w:val="18"/>
          <w:szCs w:val="18"/>
          <w:lang w:val="es-ES"/>
        </w:rPr>
        <w:t>,</w:t>
      </w:r>
      <w:r w:rsidR="00C233EC" w:rsidRPr="00CD3B7B">
        <w:rPr>
          <w:rFonts w:ascii="Arial" w:hAnsi="Arial" w:cs="Arial"/>
          <w:b/>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r w:rsidR="007A3651">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47002629"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CE0957">
        <w:rPr>
          <w:rFonts w:ascii="Arial" w:hAnsi="Arial" w:cs="Arial"/>
          <w:sz w:val="18"/>
          <w:szCs w:val="18"/>
        </w:rPr>
        <w:t xml:space="preserve">día </w:t>
      </w:r>
      <w:r w:rsidR="00CE0957" w:rsidRPr="00CE0957">
        <w:rPr>
          <w:rFonts w:ascii="Arial" w:hAnsi="Arial" w:cs="Arial"/>
          <w:b/>
          <w:sz w:val="18"/>
          <w:szCs w:val="18"/>
        </w:rPr>
        <w:t>08</w:t>
      </w:r>
      <w:r w:rsidRPr="00CE0957">
        <w:rPr>
          <w:rFonts w:ascii="Arial" w:hAnsi="Arial" w:cs="Arial"/>
          <w:b/>
          <w:sz w:val="18"/>
          <w:szCs w:val="18"/>
        </w:rPr>
        <w:t xml:space="preserve"> de </w:t>
      </w:r>
      <w:r w:rsidR="009C184A">
        <w:rPr>
          <w:rFonts w:ascii="Arial" w:hAnsi="Arial" w:cs="Arial"/>
          <w:b/>
          <w:sz w:val="18"/>
          <w:szCs w:val="18"/>
        </w:rPr>
        <w:t>septiembre</w:t>
      </w:r>
      <w:r w:rsidRPr="00CE0957">
        <w:rPr>
          <w:rFonts w:ascii="Arial" w:hAnsi="Arial" w:cs="Arial"/>
          <w:b/>
          <w:sz w:val="18"/>
          <w:szCs w:val="18"/>
        </w:rPr>
        <w:t xml:space="preserve"> de 2023, </w:t>
      </w:r>
      <w:r w:rsidRPr="00CE0957">
        <w:rPr>
          <w:rFonts w:ascii="Arial" w:hAnsi="Arial" w:cs="Arial"/>
          <w:sz w:val="18"/>
          <w:szCs w:val="18"/>
        </w:rPr>
        <w:t xml:space="preserve">a través de periódico de circulación local, estando a disposición en la dirección electrónica: </w:t>
      </w:r>
      <w:hyperlink r:id="rId9" w:history="1">
        <w:r w:rsidRPr="00CE0957">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9C184A">
        <w:rPr>
          <w:rFonts w:ascii="Arial" w:hAnsi="Arial" w:cs="Arial"/>
          <w:sz w:val="18"/>
          <w:szCs w:val="18"/>
        </w:rPr>
        <w:t>------------------------------</w:t>
      </w:r>
    </w:p>
    <w:p w14:paraId="10812F29" w14:textId="6AC0D53C" w:rsidR="00647837" w:rsidRPr="004C5D14" w:rsidRDefault="00896159" w:rsidP="00647837">
      <w:pPr>
        <w:tabs>
          <w:tab w:val="left" w:pos="7260"/>
        </w:tabs>
        <w:jc w:val="both"/>
        <w:rPr>
          <w:rFonts w:ascii="Arial" w:hAnsi="Arial" w:cs="Arial"/>
          <w:sz w:val="16"/>
          <w:szCs w:val="16"/>
          <w:lang w:val="es-MX"/>
        </w:rPr>
      </w:pPr>
      <w:r w:rsidRPr="007C36B6">
        <w:rPr>
          <w:rFonts w:ascii="Arial" w:hAnsi="Arial" w:cs="Arial"/>
          <w:sz w:val="18"/>
          <w:szCs w:val="18"/>
          <w:lang w:val="es-MX"/>
        </w:rPr>
        <w:t>2</w:t>
      </w:r>
      <w:r w:rsidR="00647837" w:rsidRPr="007C36B6">
        <w:rPr>
          <w:rFonts w:ascii="Arial" w:hAnsi="Arial" w:cs="Arial"/>
          <w:sz w:val="18"/>
          <w:szCs w:val="18"/>
          <w:lang w:val="es-MX"/>
        </w:rPr>
        <w:t xml:space="preserve">. </w:t>
      </w:r>
      <w:r w:rsidR="00647837" w:rsidRPr="007C36B6">
        <w:rPr>
          <w:rFonts w:ascii="Arial" w:hAnsi="Arial" w:cs="Arial"/>
          <w:sz w:val="18"/>
          <w:szCs w:val="18"/>
        </w:rPr>
        <w:t xml:space="preserve">El día </w:t>
      </w:r>
      <w:r w:rsidR="00C875A1" w:rsidRPr="007C36B6">
        <w:rPr>
          <w:rFonts w:ascii="Arial" w:hAnsi="Arial" w:cs="Arial"/>
          <w:b/>
          <w:sz w:val="18"/>
          <w:szCs w:val="18"/>
        </w:rPr>
        <w:t>1</w:t>
      </w:r>
      <w:r w:rsidR="00010E2B">
        <w:rPr>
          <w:rFonts w:ascii="Arial" w:hAnsi="Arial" w:cs="Arial"/>
          <w:b/>
          <w:sz w:val="18"/>
          <w:szCs w:val="18"/>
        </w:rPr>
        <w:t>2</w:t>
      </w:r>
      <w:r w:rsidR="00647837" w:rsidRPr="007C36B6">
        <w:rPr>
          <w:rFonts w:ascii="Arial" w:hAnsi="Arial" w:cs="Arial"/>
          <w:b/>
          <w:sz w:val="18"/>
          <w:szCs w:val="18"/>
        </w:rPr>
        <w:t xml:space="preserve"> de </w:t>
      </w:r>
      <w:r w:rsidR="00010E2B">
        <w:rPr>
          <w:rFonts w:ascii="Arial" w:hAnsi="Arial" w:cs="Arial"/>
          <w:b/>
          <w:sz w:val="18"/>
          <w:szCs w:val="18"/>
        </w:rPr>
        <w:t>septiembre</w:t>
      </w:r>
      <w:r w:rsidR="00647837" w:rsidRPr="007C36B6">
        <w:rPr>
          <w:rFonts w:ascii="Arial" w:hAnsi="Arial" w:cs="Arial"/>
          <w:b/>
          <w:sz w:val="18"/>
          <w:szCs w:val="18"/>
        </w:rPr>
        <w:t xml:space="preserve"> de 2023, </w:t>
      </w:r>
      <w:r w:rsidR="00647837" w:rsidRPr="007C36B6">
        <w:rPr>
          <w:rFonts w:ascii="Arial" w:hAnsi="Arial" w:cs="Arial"/>
          <w:sz w:val="18"/>
          <w:szCs w:val="18"/>
        </w:rPr>
        <w:t>a las 1</w:t>
      </w:r>
      <w:r w:rsidR="009E4185" w:rsidRPr="007C36B6">
        <w:rPr>
          <w:rFonts w:ascii="Arial" w:hAnsi="Arial" w:cs="Arial"/>
          <w:sz w:val="18"/>
          <w:szCs w:val="18"/>
        </w:rPr>
        <w:t>0</w:t>
      </w:r>
      <w:r w:rsidR="00647837" w:rsidRPr="007C36B6">
        <w:rPr>
          <w:rFonts w:ascii="Arial" w:hAnsi="Arial" w:cs="Arial"/>
          <w:sz w:val="18"/>
          <w:szCs w:val="18"/>
        </w:rPr>
        <w:t>:</w:t>
      </w:r>
      <w:r w:rsidR="009E4185" w:rsidRPr="007C36B6">
        <w:rPr>
          <w:rFonts w:ascii="Arial" w:hAnsi="Arial" w:cs="Arial"/>
          <w:sz w:val="18"/>
          <w:szCs w:val="18"/>
        </w:rPr>
        <w:t>0</w:t>
      </w:r>
      <w:r w:rsidR="00EE4503" w:rsidRPr="007C36B6">
        <w:rPr>
          <w:rFonts w:ascii="Arial" w:hAnsi="Arial" w:cs="Arial"/>
          <w:sz w:val="18"/>
          <w:szCs w:val="18"/>
        </w:rPr>
        <w:t>0</w:t>
      </w:r>
      <w:r w:rsidR="00647837" w:rsidRPr="007C36B6">
        <w:rPr>
          <w:rFonts w:ascii="Arial" w:hAnsi="Arial" w:cs="Arial"/>
          <w:sz w:val="18"/>
          <w:szCs w:val="18"/>
        </w:rPr>
        <w:t xml:space="preserve"> </w:t>
      </w:r>
      <w:r w:rsidR="00EE4503" w:rsidRPr="007C36B6">
        <w:rPr>
          <w:rFonts w:ascii="Arial" w:hAnsi="Arial" w:cs="Arial"/>
          <w:sz w:val="18"/>
          <w:szCs w:val="18"/>
        </w:rPr>
        <w:t>a</w:t>
      </w:r>
      <w:r w:rsidR="00474DD9" w:rsidRPr="007C36B6">
        <w:rPr>
          <w:rFonts w:ascii="Arial" w:hAnsi="Arial" w:cs="Arial"/>
          <w:sz w:val="18"/>
          <w:szCs w:val="18"/>
        </w:rPr>
        <w:t>.m.</w:t>
      </w:r>
      <w:r w:rsidR="00647837" w:rsidRPr="007C36B6">
        <w:rPr>
          <w:rFonts w:ascii="Arial" w:hAnsi="Arial" w:cs="Arial"/>
          <w:sz w:val="18"/>
          <w:szCs w:val="18"/>
        </w:rPr>
        <w:t xml:space="preserve">, se realizó la Junta de Aclaraciones, en la cual se </w:t>
      </w:r>
      <w:r w:rsidR="00474DD9" w:rsidRPr="007C36B6">
        <w:rPr>
          <w:rFonts w:ascii="Arial" w:hAnsi="Arial" w:cs="Arial"/>
          <w:sz w:val="18"/>
          <w:szCs w:val="18"/>
        </w:rPr>
        <w:t xml:space="preserve">hizo constar que </w:t>
      </w:r>
      <w:r w:rsidR="00010E2B">
        <w:rPr>
          <w:rFonts w:ascii="Arial" w:hAnsi="Arial" w:cs="Arial"/>
          <w:sz w:val="18"/>
          <w:szCs w:val="18"/>
        </w:rPr>
        <w:t xml:space="preserve">no </w:t>
      </w:r>
      <w:r w:rsidR="00474DD9" w:rsidRPr="007C36B6">
        <w:rPr>
          <w:rFonts w:ascii="Arial" w:hAnsi="Arial" w:cs="Arial"/>
          <w:sz w:val="18"/>
          <w:szCs w:val="18"/>
        </w:rPr>
        <w:t xml:space="preserve">se </w:t>
      </w:r>
      <w:r w:rsidR="00647837" w:rsidRPr="007C36B6">
        <w:rPr>
          <w:rFonts w:ascii="Arial" w:hAnsi="Arial" w:cs="Arial"/>
          <w:sz w:val="18"/>
          <w:szCs w:val="18"/>
        </w:rPr>
        <w:t xml:space="preserve">recibieron </w:t>
      </w:r>
      <w:r w:rsidR="00757ADC" w:rsidRPr="007C36B6">
        <w:rPr>
          <w:rFonts w:ascii="Arial" w:hAnsi="Arial" w:cs="Arial"/>
          <w:sz w:val="18"/>
          <w:szCs w:val="18"/>
        </w:rPr>
        <w:t xml:space="preserve">solicitudes de aclaración </w:t>
      </w:r>
      <w:r w:rsidR="00B94E08" w:rsidRPr="007C36B6">
        <w:rPr>
          <w:rFonts w:ascii="Arial" w:hAnsi="Arial" w:cs="Arial"/>
          <w:sz w:val="18"/>
          <w:szCs w:val="18"/>
        </w:rPr>
        <w:t xml:space="preserve">y manifiesto de interés a la convocatoria; </w:t>
      </w:r>
      <w:r w:rsidR="00757ADC" w:rsidRPr="007C36B6">
        <w:rPr>
          <w:rFonts w:ascii="Arial" w:hAnsi="Arial" w:cs="Arial"/>
          <w:sz w:val="18"/>
          <w:szCs w:val="18"/>
        </w:rPr>
        <w:t>por p</w:t>
      </w:r>
      <w:r w:rsidR="00010E2B">
        <w:rPr>
          <w:rFonts w:ascii="Arial" w:hAnsi="Arial" w:cs="Arial"/>
          <w:sz w:val="18"/>
          <w:szCs w:val="18"/>
        </w:rPr>
        <w:t>arte de la convocante se realizó</w:t>
      </w:r>
      <w:r w:rsidR="00757ADC" w:rsidRPr="007C36B6">
        <w:rPr>
          <w:rFonts w:ascii="Arial" w:hAnsi="Arial" w:cs="Arial"/>
          <w:sz w:val="18"/>
          <w:szCs w:val="18"/>
        </w:rPr>
        <w:t xml:space="preserve"> aclaraci</w:t>
      </w:r>
      <w:r w:rsidR="00010E2B">
        <w:rPr>
          <w:rFonts w:ascii="Arial" w:hAnsi="Arial" w:cs="Arial"/>
          <w:sz w:val="18"/>
          <w:szCs w:val="18"/>
        </w:rPr>
        <w:t>ón</w:t>
      </w:r>
      <w:r w:rsidR="00757ADC" w:rsidRPr="007C36B6">
        <w:rPr>
          <w:rFonts w:ascii="Arial" w:hAnsi="Arial" w:cs="Arial"/>
          <w:sz w:val="18"/>
          <w:szCs w:val="18"/>
        </w:rPr>
        <w:t>.</w:t>
      </w:r>
      <w:r w:rsidR="00647837" w:rsidRPr="007C36B6">
        <w:rPr>
          <w:rFonts w:ascii="Arial" w:hAnsi="Arial" w:cs="Arial"/>
          <w:sz w:val="18"/>
          <w:szCs w:val="18"/>
        </w:rPr>
        <w:t>-----------------------------------------------------------------------------------------------------------------------------</w:t>
      </w:r>
      <w:r w:rsidR="00EE4503" w:rsidRPr="007C36B6">
        <w:rPr>
          <w:rFonts w:ascii="Arial" w:hAnsi="Arial" w:cs="Arial"/>
          <w:sz w:val="18"/>
          <w:szCs w:val="18"/>
        </w:rPr>
        <w:t>-----------------------</w:t>
      </w:r>
      <w:r w:rsidR="00C67735" w:rsidRPr="007C36B6">
        <w:rPr>
          <w:rFonts w:ascii="Arial" w:hAnsi="Arial" w:cs="Arial"/>
          <w:sz w:val="18"/>
          <w:szCs w:val="18"/>
        </w:rPr>
        <w:t>-----------------------------------------</w:t>
      </w:r>
      <w:r w:rsidR="00010E2B">
        <w:rPr>
          <w:rFonts w:ascii="Arial" w:hAnsi="Arial" w:cs="Arial"/>
          <w:sz w:val="18"/>
          <w:szCs w:val="18"/>
        </w:rPr>
        <w:t>-------------------------------------------------------------</w:t>
      </w:r>
    </w:p>
    <w:p w14:paraId="0E8F48AA" w14:textId="18B2F7DE"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ED4604">
        <w:rPr>
          <w:rFonts w:ascii="Arial" w:hAnsi="Arial" w:cs="Arial"/>
          <w:b/>
          <w:sz w:val="18"/>
          <w:szCs w:val="18"/>
        </w:rPr>
        <w:t>1</w:t>
      </w:r>
      <w:r w:rsidR="00010E2B">
        <w:rPr>
          <w:rFonts w:ascii="Arial" w:hAnsi="Arial" w:cs="Arial"/>
          <w:b/>
          <w:sz w:val="18"/>
          <w:szCs w:val="18"/>
        </w:rPr>
        <w:t>8</w:t>
      </w:r>
      <w:r w:rsidR="00C57B9D">
        <w:rPr>
          <w:rFonts w:ascii="Arial" w:hAnsi="Arial" w:cs="Arial"/>
          <w:b/>
          <w:sz w:val="18"/>
          <w:szCs w:val="18"/>
        </w:rPr>
        <w:t xml:space="preserve"> </w:t>
      </w:r>
      <w:r w:rsidR="00647837">
        <w:rPr>
          <w:rFonts w:ascii="Arial" w:hAnsi="Arial" w:cs="Arial"/>
          <w:b/>
          <w:sz w:val="18"/>
          <w:szCs w:val="18"/>
        </w:rPr>
        <w:t xml:space="preserve">de </w:t>
      </w:r>
      <w:r w:rsidR="00010E2B">
        <w:rPr>
          <w:rFonts w:ascii="Arial" w:hAnsi="Arial" w:cs="Arial"/>
          <w:b/>
          <w:sz w:val="18"/>
          <w:szCs w:val="18"/>
        </w:rPr>
        <w:t>septiembre</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6C1C0E">
        <w:rPr>
          <w:rFonts w:ascii="Arial" w:hAnsi="Arial" w:cs="Arial"/>
          <w:b/>
          <w:sz w:val="18"/>
          <w:szCs w:val="18"/>
        </w:rPr>
        <w:t>0</w:t>
      </w:r>
      <w:r w:rsidR="00647837">
        <w:rPr>
          <w:rFonts w:ascii="Arial" w:hAnsi="Arial" w:cs="Arial"/>
          <w:b/>
          <w:sz w:val="18"/>
          <w:szCs w:val="18"/>
        </w:rPr>
        <w:t>:00 (</w:t>
      </w:r>
      <w:r w:rsidR="006C1C0E">
        <w:rPr>
          <w:rFonts w:ascii="Arial" w:hAnsi="Arial" w:cs="Arial"/>
          <w:b/>
          <w:sz w:val="18"/>
          <w:szCs w:val="18"/>
        </w:rPr>
        <w:t>diez</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C27967">
        <w:rPr>
          <w:rFonts w:ascii="Arial" w:hAnsi="Arial" w:cs="Arial"/>
          <w:color w:val="000000"/>
          <w:sz w:val="18"/>
          <w:szCs w:val="18"/>
        </w:rPr>
        <w:t xml:space="preserve">de </w:t>
      </w:r>
      <w:r w:rsidR="007C36B6">
        <w:rPr>
          <w:rFonts w:ascii="Arial" w:hAnsi="Arial" w:cs="Arial"/>
          <w:b/>
          <w:sz w:val="18"/>
          <w:szCs w:val="18"/>
        </w:rPr>
        <w:t>04</w:t>
      </w:r>
      <w:r w:rsidR="00647837" w:rsidRPr="00C27967">
        <w:rPr>
          <w:rFonts w:ascii="Arial" w:hAnsi="Arial" w:cs="Arial"/>
          <w:b/>
          <w:sz w:val="18"/>
          <w:szCs w:val="18"/>
        </w:rPr>
        <w:t xml:space="preserve"> (</w:t>
      </w:r>
      <w:r w:rsidR="007C36B6">
        <w:rPr>
          <w:rFonts w:ascii="Arial" w:hAnsi="Arial" w:cs="Arial"/>
          <w:b/>
          <w:sz w:val="18"/>
          <w:szCs w:val="18"/>
        </w:rPr>
        <w:t>cuatro</w:t>
      </w:r>
      <w:r w:rsidR="00EE1DD5" w:rsidRPr="00C27967">
        <w:rPr>
          <w:rFonts w:ascii="Arial" w:hAnsi="Arial" w:cs="Arial"/>
          <w:b/>
          <w:sz w:val="18"/>
          <w:szCs w:val="18"/>
        </w:rPr>
        <w:t xml:space="preserve">) </w:t>
      </w:r>
      <w:r w:rsidR="00647837" w:rsidRPr="00C27967">
        <w:rPr>
          <w:rFonts w:ascii="Arial" w:hAnsi="Arial" w:cs="Arial"/>
          <w:b/>
          <w:sz w:val="18"/>
          <w:szCs w:val="18"/>
        </w:rPr>
        <w:t>propuesta</w:t>
      </w:r>
      <w:r w:rsidR="00C27967" w:rsidRPr="00C27967">
        <w:rPr>
          <w:rFonts w:ascii="Arial" w:hAnsi="Arial" w:cs="Arial"/>
          <w:b/>
          <w:sz w:val="18"/>
          <w:szCs w:val="18"/>
        </w:rPr>
        <w:t>s</w:t>
      </w:r>
      <w:r w:rsidR="00647837" w:rsidRPr="00C27967">
        <w:rPr>
          <w:rFonts w:ascii="Arial" w:hAnsi="Arial" w:cs="Arial"/>
          <w:sz w:val="18"/>
          <w:szCs w:val="18"/>
        </w:rPr>
        <w:t xml:space="preserve">, </w:t>
      </w:r>
      <w:r w:rsidR="00647837" w:rsidRPr="00C27967">
        <w:rPr>
          <w:rFonts w:ascii="Arial" w:hAnsi="Arial" w:cs="Arial"/>
          <w:color w:val="000000"/>
          <w:sz w:val="18"/>
          <w:szCs w:val="18"/>
        </w:rPr>
        <w:t>presentada</w:t>
      </w:r>
      <w:r w:rsidR="00C27967" w:rsidRPr="00C27967">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C27967">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C27967">
        <w:rPr>
          <w:rFonts w:ascii="Arial" w:hAnsi="Arial" w:cs="Arial"/>
          <w:color w:val="000000"/>
          <w:sz w:val="18"/>
          <w:szCs w:val="18"/>
        </w:rPr>
        <w:t>s</w:t>
      </w:r>
      <w:r w:rsidR="00647837">
        <w:rPr>
          <w:rFonts w:ascii="Arial" w:hAnsi="Arial" w:cs="Arial"/>
          <w:color w:val="000000"/>
          <w:sz w:val="18"/>
          <w:szCs w:val="18"/>
        </w:rPr>
        <w:t xml:space="preserve"> licitante</w:t>
      </w:r>
      <w:r w:rsidR="00C27967">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p>
    <w:p w14:paraId="4C586A03" w14:textId="218A8E31"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58687B65" w:rsidR="00472299" w:rsidRPr="00E04BC7" w:rsidRDefault="000651F4" w:rsidP="00472299">
            <w:pPr>
              <w:tabs>
                <w:tab w:val="left" w:pos="7260"/>
              </w:tabs>
              <w:jc w:val="both"/>
              <w:rPr>
                <w:rFonts w:ascii="Arial" w:hAnsi="Arial" w:cs="Arial"/>
                <w:b/>
                <w:sz w:val="16"/>
                <w:szCs w:val="16"/>
              </w:rPr>
            </w:pPr>
            <w:r w:rsidRPr="000651F4">
              <w:rPr>
                <w:rFonts w:ascii="Arial" w:hAnsi="Arial" w:cs="Arial"/>
                <w:b/>
                <w:sz w:val="16"/>
                <w:szCs w:val="16"/>
              </w:rPr>
              <w:t>LUIS ALFONSO CHALITA KAIM</w:t>
            </w:r>
          </w:p>
        </w:tc>
      </w:tr>
      <w:tr w:rsidR="007C36B6" w:rsidRPr="00D04DB2" w14:paraId="2AC1E498" w14:textId="77777777" w:rsidTr="004A731B">
        <w:trPr>
          <w:trHeight w:val="246"/>
        </w:trPr>
        <w:tc>
          <w:tcPr>
            <w:tcW w:w="262" w:type="pct"/>
            <w:noWrap/>
          </w:tcPr>
          <w:p w14:paraId="370337BC" w14:textId="7C6D9832" w:rsidR="007C36B6" w:rsidRDefault="007C36B6" w:rsidP="007C36B6">
            <w:pPr>
              <w:jc w:val="center"/>
              <w:rPr>
                <w:rFonts w:ascii="Arial" w:hAnsi="Arial" w:cs="Arial"/>
                <w:b/>
                <w:sz w:val="16"/>
                <w:szCs w:val="16"/>
              </w:rPr>
            </w:pPr>
            <w:r>
              <w:rPr>
                <w:rFonts w:ascii="Arial" w:hAnsi="Arial" w:cs="Arial"/>
                <w:b/>
                <w:sz w:val="16"/>
                <w:szCs w:val="16"/>
              </w:rPr>
              <w:t>2</w:t>
            </w:r>
          </w:p>
        </w:tc>
        <w:tc>
          <w:tcPr>
            <w:tcW w:w="4738" w:type="pct"/>
            <w:noWrap/>
            <w:vAlign w:val="center"/>
          </w:tcPr>
          <w:p w14:paraId="117E063C" w14:textId="490ABACC" w:rsidR="007C36B6" w:rsidRPr="00D04DB2" w:rsidRDefault="000651F4" w:rsidP="007C36B6">
            <w:pPr>
              <w:tabs>
                <w:tab w:val="left" w:pos="7260"/>
              </w:tabs>
              <w:jc w:val="both"/>
              <w:rPr>
                <w:rFonts w:ascii="Arial" w:hAnsi="Arial" w:cs="Arial"/>
                <w:b/>
                <w:sz w:val="16"/>
                <w:szCs w:val="16"/>
                <w:lang w:val="en-US"/>
              </w:rPr>
            </w:pPr>
            <w:r w:rsidRPr="00D04DB2">
              <w:rPr>
                <w:rFonts w:ascii="Arial" w:hAnsi="Arial" w:cs="Arial"/>
                <w:b/>
                <w:sz w:val="16"/>
                <w:szCs w:val="16"/>
                <w:lang w:val="en-US"/>
              </w:rPr>
              <w:t>FIRST CLASS</w:t>
            </w:r>
            <w:r w:rsidR="007C36B6" w:rsidRPr="00D04DB2">
              <w:rPr>
                <w:rFonts w:ascii="Arial" w:hAnsi="Arial" w:cs="Arial"/>
                <w:b/>
                <w:sz w:val="16"/>
                <w:szCs w:val="16"/>
                <w:lang w:val="en-US"/>
              </w:rPr>
              <w:t>, S.A. DE C.V.</w:t>
            </w:r>
          </w:p>
        </w:tc>
      </w:tr>
      <w:tr w:rsidR="007C36B6" w:rsidRPr="007850FC" w14:paraId="08CDA1C6" w14:textId="77777777" w:rsidTr="004A731B">
        <w:trPr>
          <w:trHeight w:val="246"/>
        </w:trPr>
        <w:tc>
          <w:tcPr>
            <w:tcW w:w="262" w:type="pct"/>
            <w:noWrap/>
          </w:tcPr>
          <w:p w14:paraId="5606056E" w14:textId="7CE22216" w:rsidR="007C36B6" w:rsidRDefault="007C36B6" w:rsidP="007C36B6">
            <w:pPr>
              <w:jc w:val="center"/>
              <w:rPr>
                <w:rFonts w:ascii="Arial" w:hAnsi="Arial" w:cs="Arial"/>
                <w:b/>
                <w:sz w:val="16"/>
                <w:szCs w:val="16"/>
              </w:rPr>
            </w:pPr>
            <w:r>
              <w:rPr>
                <w:rFonts w:ascii="Arial" w:hAnsi="Arial" w:cs="Arial"/>
                <w:b/>
                <w:sz w:val="16"/>
                <w:szCs w:val="16"/>
              </w:rPr>
              <w:t>3</w:t>
            </w:r>
          </w:p>
        </w:tc>
        <w:tc>
          <w:tcPr>
            <w:tcW w:w="4738" w:type="pct"/>
            <w:noWrap/>
            <w:vAlign w:val="center"/>
          </w:tcPr>
          <w:p w14:paraId="400B33C3" w14:textId="219FD206" w:rsidR="007C36B6" w:rsidRPr="003C16C5" w:rsidRDefault="009C2E8E" w:rsidP="007C36B6">
            <w:pPr>
              <w:tabs>
                <w:tab w:val="left" w:pos="7260"/>
              </w:tabs>
              <w:jc w:val="both"/>
              <w:rPr>
                <w:rFonts w:ascii="Arial" w:hAnsi="Arial" w:cs="Arial"/>
                <w:b/>
                <w:sz w:val="16"/>
                <w:szCs w:val="16"/>
              </w:rPr>
            </w:pPr>
            <w:r w:rsidRPr="009C2E8E">
              <w:rPr>
                <w:rFonts w:ascii="Arial" w:hAnsi="Arial" w:cs="Arial"/>
                <w:b/>
                <w:sz w:val="16"/>
                <w:szCs w:val="16"/>
              </w:rPr>
              <w:t>SEGURIDAD INDUSTRIAL DEL BAJIO, S.A. DE C.V.</w:t>
            </w:r>
          </w:p>
        </w:tc>
      </w:tr>
      <w:tr w:rsidR="007C36B6" w:rsidRPr="007850FC" w14:paraId="1241BC9F" w14:textId="77777777" w:rsidTr="004A731B">
        <w:trPr>
          <w:trHeight w:val="246"/>
        </w:trPr>
        <w:tc>
          <w:tcPr>
            <w:tcW w:w="262" w:type="pct"/>
            <w:noWrap/>
          </w:tcPr>
          <w:p w14:paraId="25CDC43F" w14:textId="5552F875" w:rsidR="007C36B6" w:rsidRDefault="007C36B6" w:rsidP="007C36B6">
            <w:pPr>
              <w:jc w:val="center"/>
              <w:rPr>
                <w:rFonts w:ascii="Arial" w:hAnsi="Arial" w:cs="Arial"/>
                <w:b/>
                <w:sz w:val="16"/>
                <w:szCs w:val="16"/>
              </w:rPr>
            </w:pPr>
            <w:r>
              <w:rPr>
                <w:rFonts w:ascii="Arial" w:hAnsi="Arial" w:cs="Arial"/>
                <w:b/>
                <w:sz w:val="16"/>
                <w:szCs w:val="16"/>
              </w:rPr>
              <w:t>4</w:t>
            </w:r>
          </w:p>
        </w:tc>
        <w:tc>
          <w:tcPr>
            <w:tcW w:w="4738" w:type="pct"/>
            <w:noWrap/>
            <w:vAlign w:val="center"/>
          </w:tcPr>
          <w:p w14:paraId="61EE6912" w14:textId="05D8E32E" w:rsidR="007C36B6" w:rsidRPr="003C16C5" w:rsidRDefault="009C2E8E" w:rsidP="007C36B6">
            <w:pPr>
              <w:tabs>
                <w:tab w:val="left" w:pos="7260"/>
              </w:tabs>
              <w:jc w:val="both"/>
              <w:rPr>
                <w:rFonts w:ascii="Arial" w:hAnsi="Arial" w:cs="Arial"/>
                <w:b/>
                <w:sz w:val="16"/>
                <w:szCs w:val="16"/>
              </w:rPr>
            </w:pPr>
            <w:r>
              <w:rPr>
                <w:rFonts w:ascii="Arial" w:hAnsi="Arial" w:cs="Arial"/>
                <w:b/>
                <w:sz w:val="16"/>
                <w:szCs w:val="16"/>
              </w:rPr>
              <w:t>UNIFORMES ALAMÁN</w:t>
            </w:r>
            <w:r w:rsidR="007C36B6" w:rsidRPr="007C36B6">
              <w:rPr>
                <w:rFonts w:ascii="Arial" w:hAnsi="Arial" w:cs="Arial"/>
                <w:b/>
                <w:sz w:val="16"/>
                <w:szCs w:val="16"/>
              </w:rPr>
              <w:t>,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70708661"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3C16C5">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3C16C5">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3C16C5">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3C16C5">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3C16C5">
        <w:rPr>
          <w:rFonts w:ascii="Arial" w:hAnsi="Arial" w:cs="Arial"/>
          <w:b/>
          <w:sz w:val="18"/>
          <w:szCs w:val="18"/>
        </w:rPr>
        <w:t>1</w:t>
      </w:r>
      <w:r w:rsidR="009C2E8E">
        <w:rPr>
          <w:rFonts w:ascii="Arial" w:hAnsi="Arial" w:cs="Arial"/>
          <w:b/>
          <w:sz w:val="18"/>
          <w:szCs w:val="18"/>
        </w:rPr>
        <w:t>8</w:t>
      </w:r>
      <w:r w:rsidR="00B945D0" w:rsidRPr="004B2426">
        <w:rPr>
          <w:rFonts w:ascii="Arial" w:hAnsi="Arial" w:cs="Arial"/>
          <w:b/>
          <w:sz w:val="18"/>
          <w:szCs w:val="18"/>
        </w:rPr>
        <w:t xml:space="preserve"> de </w:t>
      </w:r>
      <w:r w:rsidR="009C2E8E">
        <w:rPr>
          <w:rFonts w:ascii="Arial" w:hAnsi="Arial" w:cs="Arial"/>
          <w:b/>
          <w:sz w:val="18"/>
          <w:szCs w:val="18"/>
        </w:rPr>
        <w:t>septiembre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9C2E8E">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0ADB3CCA" w14:textId="64DDC840" w:rsidR="0025529A" w:rsidRDefault="00C02B27" w:rsidP="00C02B27">
      <w:pPr>
        <w:pStyle w:val="Sangradetextonormal"/>
        <w:ind w:left="0" w:right="48"/>
        <w:jc w:val="center"/>
        <w:rPr>
          <w:rFonts w:ascii="Arial" w:hAnsi="Arial" w:cs="Arial"/>
          <w:b/>
          <w:sz w:val="18"/>
          <w:szCs w:val="18"/>
        </w:rPr>
      </w:pPr>
      <w:r w:rsidRPr="00C02B27">
        <w:rPr>
          <w:noProof/>
          <w:lang w:eastAsia="es-MX"/>
        </w:rPr>
        <w:drawing>
          <wp:inline distT="0" distB="0" distL="0" distR="0" wp14:anchorId="23865EF6" wp14:editId="2440D4B4">
            <wp:extent cx="5611495" cy="5179838"/>
            <wp:effectExtent l="0" t="0" r="8255"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2786" cy="5190260"/>
                    </a:xfrm>
                    <a:prstGeom prst="rect">
                      <a:avLst/>
                    </a:prstGeom>
                    <a:noFill/>
                    <a:ln>
                      <a:noFill/>
                    </a:ln>
                  </pic:spPr>
                </pic:pic>
              </a:graphicData>
            </a:graphic>
          </wp:inline>
        </w:drawing>
      </w:r>
    </w:p>
    <w:p w14:paraId="2A93CDA8" w14:textId="77777777" w:rsidR="00C02B27" w:rsidRDefault="00C02B27" w:rsidP="00C02B27">
      <w:pPr>
        <w:autoSpaceDE w:val="0"/>
        <w:autoSpaceDN w:val="0"/>
        <w:adjustRightInd w:val="0"/>
        <w:jc w:val="both"/>
        <w:rPr>
          <w:rFonts w:ascii="Arial" w:hAnsi="Arial" w:cs="Arial"/>
          <w:sz w:val="18"/>
          <w:szCs w:val="18"/>
        </w:rPr>
      </w:pPr>
      <w:r w:rsidRPr="00C215D2">
        <w:rPr>
          <w:rFonts w:ascii="Arial" w:hAnsi="Arial" w:cs="Arial"/>
          <w:sz w:val="18"/>
          <w:szCs w:val="18"/>
        </w:rPr>
        <w:t>-------------------------------------------------------------</w:t>
      </w:r>
      <w:r>
        <w:rPr>
          <w:rFonts w:ascii="Arial" w:hAnsi="Arial" w:cs="Arial"/>
          <w:sz w:val="18"/>
          <w:szCs w:val="18"/>
        </w:rPr>
        <w:t>-</w:t>
      </w:r>
      <w:r w:rsidRPr="00E27E14">
        <w:rPr>
          <w:rFonts w:ascii="Arial" w:hAnsi="Arial" w:cs="Arial"/>
          <w:sz w:val="18"/>
          <w:szCs w:val="18"/>
        </w:rPr>
        <w:t>------------------------------------------------------------------------------------</w:t>
      </w:r>
    </w:p>
    <w:p w14:paraId="2FD3C056" w14:textId="77777777" w:rsidR="00C02B27" w:rsidRDefault="00C02B27" w:rsidP="00C02B27">
      <w:pPr>
        <w:autoSpaceDE w:val="0"/>
        <w:autoSpaceDN w:val="0"/>
        <w:adjustRightInd w:val="0"/>
        <w:jc w:val="both"/>
        <w:rPr>
          <w:rFonts w:ascii="Arial" w:hAnsi="Arial" w:cs="Arial"/>
          <w:sz w:val="18"/>
          <w:szCs w:val="18"/>
        </w:rPr>
      </w:pPr>
      <w:r w:rsidRPr="00C215D2">
        <w:rPr>
          <w:rFonts w:ascii="Arial" w:hAnsi="Arial" w:cs="Arial"/>
          <w:sz w:val="18"/>
          <w:szCs w:val="18"/>
        </w:rPr>
        <w:lastRenderedPageBreak/>
        <w:t>-------------------------------------------------------------</w:t>
      </w:r>
      <w:r>
        <w:rPr>
          <w:rFonts w:ascii="Arial" w:hAnsi="Arial" w:cs="Arial"/>
          <w:sz w:val="18"/>
          <w:szCs w:val="18"/>
        </w:rPr>
        <w:t>-</w:t>
      </w:r>
      <w:r w:rsidRPr="00E27E14">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56DD26AA"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 xml:space="preserve">se adjudicarán por partida </w:t>
      </w:r>
      <w:r w:rsidR="00515C57">
        <w:rPr>
          <w:rFonts w:ascii="Arial" w:hAnsi="Arial" w:cs="Arial"/>
          <w:bCs/>
          <w:sz w:val="18"/>
          <w:szCs w:val="18"/>
        </w:rPr>
        <w:t xml:space="preserve">conjunto de partidas e </w:t>
      </w:r>
      <w:r w:rsidRPr="00CC4D03">
        <w:rPr>
          <w:rFonts w:ascii="Arial" w:hAnsi="Arial" w:cs="Arial"/>
          <w:bCs/>
          <w:sz w:val="18"/>
          <w:szCs w:val="18"/>
        </w:rPr>
        <w:t>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E30A2F">
        <w:rPr>
          <w:rFonts w:ascii="Arial" w:hAnsi="Arial" w:cs="Arial"/>
          <w:sz w:val="18"/>
          <w:szCs w:val="18"/>
        </w:rPr>
        <w:t>s</w:t>
      </w:r>
      <w:r>
        <w:rPr>
          <w:rFonts w:ascii="Arial" w:hAnsi="Arial" w:cs="Arial"/>
          <w:sz w:val="18"/>
          <w:szCs w:val="18"/>
        </w:rPr>
        <w:t xml:space="preserve"> propuesta</w:t>
      </w:r>
      <w:r w:rsidR="00E30A2F">
        <w:rPr>
          <w:rFonts w:ascii="Arial" w:hAnsi="Arial" w:cs="Arial"/>
          <w:sz w:val="18"/>
          <w:szCs w:val="18"/>
        </w:rPr>
        <w:t>s</w:t>
      </w:r>
      <w:r>
        <w:rPr>
          <w:rFonts w:ascii="Arial" w:hAnsi="Arial" w:cs="Arial"/>
          <w:sz w:val="18"/>
          <w:szCs w:val="18"/>
        </w:rPr>
        <w:t xml:space="preserve"> presentada</w:t>
      </w:r>
      <w:r w:rsidR="00E30A2F">
        <w:rPr>
          <w:rFonts w:ascii="Arial" w:hAnsi="Arial" w:cs="Arial"/>
          <w:sz w:val="18"/>
          <w:szCs w:val="18"/>
        </w:rPr>
        <w:t>s</w:t>
      </w:r>
      <w:r>
        <w:rPr>
          <w:rFonts w:ascii="Arial" w:hAnsi="Arial" w:cs="Arial"/>
          <w:sz w:val="18"/>
          <w:szCs w:val="18"/>
        </w:rPr>
        <w:t xml:space="preserve"> y que se agrega</w:t>
      </w:r>
      <w:r w:rsidR="00E30A2F">
        <w:rPr>
          <w:rFonts w:ascii="Arial" w:hAnsi="Arial" w:cs="Arial"/>
          <w:sz w:val="18"/>
          <w:szCs w:val="18"/>
        </w:rPr>
        <w:t>n</w:t>
      </w:r>
      <w:r>
        <w:rPr>
          <w:rFonts w:ascii="Arial" w:hAnsi="Arial" w:cs="Arial"/>
          <w:sz w:val="18"/>
          <w:szCs w:val="18"/>
        </w:rPr>
        <w:t xml:space="preserve"> a la presente acta de fallo se hacen constar como </w:t>
      </w:r>
      <w:r w:rsidRPr="00F118CE">
        <w:rPr>
          <w:rFonts w:ascii="Arial" w:hAnsi="Arial" w:cs="Arial"/>
          <w:b/>
          <w:sz w:val="18"/>
          <w:szCs w:val="18"/>
        </w:rPr>
        <w:t>Anexo “1</w:t>
      </w:r>
      <w:r w:rsidRPr="009F0C83">
        <w:rPr>
          <w:rFonts w:ascii="Arial" w:hAnsi="Arial" w:cs="Arial"/>
          <w:b/>
          <w:sz w:val="18"/>
          <w:szCs w:val="18"/>
        </w:rPr>
        <w:t xml:space="preserve">” </w:t>
      </w:r>
      <w:r w:rsidRPr="009F0C83">
        <w:rPr>
          <w:rFonts w:ascii="Arial" w:hAnsi="Arial" w:cs="Arial"/>
          <w:sz w:val="18"/>
          <w:szCs w:val="18"/>
        </w:rPr>
        <w:t>(</w:t>
      </w:r>
      <w:r w:rsidR="009F0C83" w:rsidRPr="009F0C83">
        <w:rPr>
          <w:rFonts w:ascii="Arial" w:hAnsi="Arial" w:cs="Arial"/>
          <w:sz w:val="18"/>
          <w:szCs w:val="18"/>
        </w:rPr>
        <w:t>34</w:t>
      </w:r>
      <w:r w:rsidRPr="009F0C83">
        <w:rPr>
          <w:rFonts w:ascii="Arial" w:hAnsi="Arial" w:cs="Arial"/>
          <w:sz w:val="18"/>
          <w:szCs w:val="18"/>
        </w:rPr>
        <w:t xml:space="preserve"> páginas)</w:t>
      </w:r>
      <w:r w:rsidRPr="009F0C83">
        <w:rPr>
          <w:rFonts w:ascii="Arial" w:hAnsi="Arial" w:cs="Arial"/>
          <w:b/>
          <w:sz w:val="18"/>
          <w:szCs w:val="18"/>
        </w:rPr>
        <w:t xml:space="preserve"> y</w:t>
      </w:r>
      <w:r w:rsidRPr="009F0C83">
        <w:rPr>
          <w:rFonts w:ascii="Arial" w:hAnsi="Arial" w:cs="Arial"/>
          <w:sz w:val="18"/>
          <w:szCs w:val="18"/>
        </w:rPr>
        <w:t xml:space="preserve"> </w:t>
      </w:r>
      <w:r w:rsidRPr="009F0C83">
        <w:rPr>
          <w:rFonts w:ascii="Arial" w:hAnsi="Arial" w:cs="Arial"/>
          <w:b/>
          <w:sz w:val="18"/>
          <w:szCs w:val="18"/>
        </w:rPr>
        <w:t xml:space="preserve">Anexo “2” </w:t>
      </w:r>
      <w:r w:rsidRPr="009F0C83">
        <w:rPr>
          <w:rFonts w:ascii="Arial" w:hAnsi="Arial" w:cs="Arial"/>
          <w:sz w:val="18"/>
          <w:szCs w:val="18"/>
        </w:rPr>
        <w:t>(</w:t>
      </w:r>
      <w:r w:rsidR="00A33228" w:rsidRPr="009F0C83">
        <w:rPr>
          <w:rFonts w:ascii="Arial" w:hAnsi="Arial" w:cs="Arial"/>
          <w:sz w:val="18"/>
          <w:szCs w:val="18"/>
        </w:rPr>
        <w:t>1</w:t>
      </w:r>
      <w:r w:rsidR="00B56515" w:rsidRPr="009F0C83">
        <w:rPr>
          <w:rFonts w:ascii="Arial" w:hAnsi="Arial" w:cs="Arial"/>
          <w:sz w:val="18"/>
          <w:szCs w:val="18"/>
        </w:rPr>
        <w:t>1</w:t>
      </w:r>
      <w:r w:rsidR="00F75641" w:rsidRPr="009F0C83">
        <w:rPr>
          <w:rFonts w:ascii="Arial" w:hAnsi="Arial" w:cs="Arial"/>
          <w:sz w:val="18"/>
          <w:szCs w:val="18"/>
        </w:rPr>
        <w:t xml:space="preserve"> </w:t>
      </w:r>
      <w:r w:rsidRPr="009F0C83">
        <w:rPr>
          <w:rFonts w:ascii="Arial" w:hAnsi="Arial" w:cs="Arial"/>
          <w:sz w:val="18"/>
          <w:szCs w:val="18"/>
        </w:rPr>
        <w:t>páginas), a considerar:---------------------------------------------------------------------------------------------------------------------------------------</w:t>
      </w:r>
      <w:r w:rsidR="0072627D" w:rsidRPr="009F0C83">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7135FD9B" w:rsidR="00271E23" w:rsidRPr="004179E6" w:rsidRDefault="00515C57" w:rsidP="00271E23">
            <w:pPr>
              <w:pStyle w:val="Sangradetextonormal"/>
              <w:ind w:left="0"/>
              <w:jc w:val="center"/>
              <w:rPr>
                <w:rFonts w:ascii="Arial" w:hAnsi="Arial" w:cs="Arial"/>
                <w:sz w:val="14"/>
                <w:szCs w:val="14"/>
                <w:lang w:val="es-ES"/>
              </w:rPr>
            </w:pPr>
            <w:r>
              <w:rPr>
                <w:rFonts w:ascii="Arial" w:hAnsi="Arial" w:cs="Arial"/>
                <w:sz w:val="14"/>
                <w:szCs w:val="14"/>
                <w:lang w:val="es-ES"/>
              </w:rPr>
              <w:t>LUIS ALFONSO CHALITA KAIM</w:t>
            </w:r>
          </w:p>
        </w:tc>
        <w:tc>
          <w:tcPr>
            <w:tcW w:w="3756" w:type="pct"/>
          </w:tcPr>
          <w:p w14:paraId="56DF9162" w14:textId="5935A0B7" w:rsidR="00271E23" w:rsidRPr="004C38EC" w:rsidRDefault="00271E23" w:rsidP="00271E23">
            <w:pPr>
              <w:spacing w:line="276" w:lineRule="auto"/>
              <w:jc w:val="both"/>
              <w:rPr>
                <w:rFonts w:ascii="Arial" w:hAnsi="Arial" w:cs="Arial"/>
                <w:b/>
                <w:sz w:val="16"/>
                <w:szCs w:val="16"/>
              </w:rPr>
            </w:pPr>
            <w:r w:rsidRPr="004C38EC">
              <w:rPr>
                <w:rFonts w:ascii="Arial" w:hAnsi="Arial" w:cs="Arial"/>
                <w:b/>
                <w:sz w:val="16"/>
                <w:szCs w:val="16"/>
              </w:rPr>
              <w:t xml:space="preserve">Oferta en </w:t>
            </w:r>
            <w:r w:rsidRPr="001B3B1A">
              <w:rPr>
                <w:rFonts w:ascii="Arial" w:hAnsi="Arial" w:cs="Arial"/>
                <w:b/>
                <w:sz w:val="16"/>
                <w:szCs w:val="16"/>
              </w:rPr>
              <w:t>la</w:t>
            </w:r>
            <w:r w:rsidR="000E176A" w:rsidRPr="001B3B1A">
              <w:rPr>
                <w:rFonts w:ascii="Arial" w:hAnsi="Arial" w:cs="Arial"/>
                <w:b/>
                <w:sz w:val="16"/>
                <w:szCs w:val="16"/>
              </w:rPr>
              <w:t>s</w:t>
            </w:r>
            <w:r w:rsidR="00177B94" w:rsidRPr="001B3B1A">
              <w:rPr>
                <w:rFonts w:ascii="Arial" w:hAnsi="Arial" w:cs="Arial"/>
                <w:b/>
                <w:sz w:val="16"/>
                <w:szCs w:val="16"/>
              </w:rPr>
              <w:t xml:space="preserve"> partida</w:t>
            </w:r>
            <w:r w:rsidR="000E176A" w:rsidRPr="001B3B1A">
              <w:rPr>
                <w:rFonts w:ascii="Arial" w:hAnsi="Arial" w:cs="Arial"/>
                <w:b/>
                <w:sz w:val="16"/>
                <w:szCs w:val="16"/>
              </w:rPr>
              <w:t>s</w:t>
            </w:r>
            <w:r w:rsidRPr="001B3B1A">
              <w:rPr>
                <w:rFonts w:ascii="Arial" w:hAnsi="Arial" w:cs="Arial"/>
                <w:b/>
                <w:sz w:val="16"/>
                <w:szCs w:val="16"/>
              </w:rPr>
              <w:t xml:space="preserve">: </w:t>
            </w:r>
            <w:r w:rsidR="001B3B1A" w:rsidRPr="001B3B1A">
              <w:rPr>
                <w:rFonts w:ascii="Arial" w:hAnsi="Arial" w:cs="Arial"/>
                <w:b/>
                <w:sz w:val="16"/>
                <w:szCs w:val="16"/>
              </w:rPr>
              <w:t>7</w:t>
            </w:r>
            <w:r w:rsidR="00262F94" w:rsidRPr="001B3B1A">
              <w:rPr>
                <w:rFonts w:ascii="Arial" w:hAnsi="Arial" w:cs="Arial"/>
                <w:b/>
                <w:sz w:val="16"/>
                <w:szCs w:val="16"/>
              </w:rPr>
              <w:t xml:space="preserve"> </w:t>
            </w:r>
            <w:r w:rsidR="00386EB6" w:rsidRPr="001B3B1A">
              <w:rPr>
                <w:rFonts w:ascii="Arial" w:hAnsi="Arial" w:cs="Arial"/>
                <w:b/>
                <w:sz w:val="16"/>
                <w:szCs w:val="16"/>
              </w:rPr>
              <w:t>a</w:t>
            </w:r>
            <w:r w:rsidR="00262F94" w:rsidRPr="001B3B1A">
              <w:rPr>
                <w:rFonts w:ascii="Arial" w:hAnsi="Arial" w:cs="Arial"/>
                <w:b/>
                <w:sz w:val="16"/>
                <w:szCs w:val="16"/>
              </w:rPr>
              <w:t xml:space="preserve"> </w:t>
            </w:r>
            <w:r w:rsidR="001B3B1A" w:rsidRPr="001B3B1A">
              <w:rPr>
                <w:rFonts w:ascii="Arial" w:hAnsi="Arial" w:cs="Arial"/>
                <w:b/>
                <w:sz w:val="16"/>
                <w:szCs w:val="16"/>
              </w:rPr>
              <w:t>20 y 28 a 33</w:t>
            </w:r>
            <w:r w:rsidRPr="001B3B1A">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5CA66471" w14:textId="4E3DC048" w:rsidR="00A718D5" w:rsidRPr="004C38EC" w:rsidRDefault="00271E23" w:rsidP="00A718D5">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CB592C">
              <w:rPr>
                <w:rFonts w:ascii="Arial" w:hAnsi="Arial" w:cs="Arial"/>
                <w:sz w:val="16"/>
                <w:szCs w:val="16"/>
              </w:rPr>
              <w:t xml:space="preserve">cumple </w:t>
            </w:r>
            <w:r w:rsidRPr="00426D23">
              <w:rPr>
                <w:rFonts w:ascii="Arial" w:hAnsi="Arial" w:cs="Arial"/>
                <w:sz w:val="16"/>
                <w:szCs w:val="16"/>
              </w:rPr>
              <w:t xml:space="preserve">de </w:t>
            </w:r>
            <w:r w:rsidR="00146B89" w:rsidRPr="00426D23">
              <w:rPr>
                <w:rFonts w:ascii="Arial" w:hAnsi="Arial" w:cs="Arial"/>
                <w:sz w:val="16"/>
                <w:szCs w:val="16"/>
              </w:rPr>
              <w:t>manera</w:t>
            </w:r>
            <w:r w:rsidR="0001708B" w:rsidRPr="00426D23">
              <w:rPr>
                <w:rFonts w:ascii="Arial" w:hAnsi="Arial" w:cs="Arial"/>
                <w:sz w:val="16"/>
                <w:szCs w:val="16"/>
              </w:rPr>
              <w:t xml:space="preserve"> </w:t>
            </w:r>
            <w:r w:rsidR="00CC05A0" w:rsidRPr="00426D23">
              <w:rPr>
                <w:rFonts w:ascii="Arial" w:hAnsi="Arial" w:cs="Arial"/>
                <w:sz w:val="16"/>
                <w:szCs w:val="16"/>
              </w:rPr>
              <w:t>parcial</w:t>
            </w:r>
            <w:r w:rsidR="00AA1206" w:rsidRPr="00426D23">
              <w:rPr>
                <w:rFonts w:ascii="Arial" w:hAnsi="Arial" w:cs="Arial"/>
                <w:sz w:val="16"/>
                <w:szCs w:val="16"/>
              </w:rPr>
              <w:t>,</w:t>
            </w:r>
            <w:r w:rsidRPr="00426D23">
              <w:rPr>
                <w:rFonts w:ascii="Arial" w:hAnsi="Arial" w:cs="Arial"/>
                <w:sz w:val="16"/>
                <w:szCs w:val="16"/>
              </w:rPr>
              <w:t xml:space="preserve"> conforme lo establecido y detallado en los Anexos 1 y 2</w:t>
            </w:r>
            <w:r w:rsidR="00CC05A0" w:rsidRPr="00426D23">
              <w:rPr>
                <w:rFonts w:ascii="Arial" w:hAnsi="Arial" w:cs="Arial"/>
                <w:sz w:val="16"/>
                <w:szCs w:val="16"/>
              </w:rPr>
              <w:t>, sin embargo, se presentan los siguientes</w:t>
            </w:r>
            <w:r w:rsidR="00CC05A0" w:rsidRPr="00CC05A0">
              <w:rPr>
                <w:rFonts w:ascii="Arial" w:hAnsi="Arial" w:cs="Arial"/>
                <w:sz w:val="16"/>
                <w:szCs w:val="16"/>
              </w:rPr>
              <w:t xml:space="preserve"> incumplimientos:</w:t>
            </w:r>
            <w:r w:rsidR="00005C93">
              <w:rPr>
                <w:rFonts w:ascii="Arial" w:hAnsi="Arial" w:cs="Arial"/>
                <w:sz w:val="16"/>
                <w:szCs w:val="16"/>
              </w:rPr>
              <w:t xml:space="preserve"> </w:t>
            </w:r>
          </w:p>
          <w:p w14:paraId="454708E8" w14:textId="77777777" w:rsidR="00560B64" w:rsidRPr="00612059" w:rsidRDefault="00560B64" w:rsidP="00560B64">
            <w:pPr>
              <w:ind w:right="567"/>
              <w:jc w:val="both"/>
              <w:rPr>
                <w:rFonts w:ascii="Arial" w:eastAsia="Calibri" w:hAnsi="Arial" w:cs="Arial"/>
                <w:b/>
                <w:color w:val="000000"/>
                <w:sz w:val="14"/>
                <w:szCs w:val="14"/>
              </w:rPr>
            </w:pPr>
          </w:p>
          <w:p w14:paraId="1E9AFC0A" w14:textId="5C41A561" w:rsidR="004C503B" w:rsidRPr="00612059" w:rsidRDefault="00F8487D" w:rsidP="00CB592C">
            <w:pPr>
              <w:ind w:right="567"/>
              <w:jc w:val="both"/>
              <w:rPr>
                <w:rFonts w:ascii="Arial" w:hAnsi="Arial" w:cs="Arial"/>
                <w:sz w:val="16"/>
                <w:szCs w:val="16"/>
              </w:rPr>
            </w:pPr>
            <w:r w:rsidRPr="00612059">
              <w:rPr>
                <w:rFonts w:ascii="Arial" w:hAnsi="Arial" w:cs="Arial"/>
                <w:sz w:val="16"/>
                <w:szCs w:val="16"/>
              </w:rPr>
              <w:t xml:space="preserve">En el numeral </w:t>
            </w:r>
            <w:r w:rsidRPr="00612059">
              <w:rPr>
                <w:rFonts w:ascii="Arial" w:hAnsi="Arial" w:cs="Arial"/>
                <w:b/>
                <w:sz w:val="16"/>
                <w:szCs w:val="16"/>
              </w:rPr>
              <w:t>X.2</w:t>
            </w:r>
            <w:r w:rsidRPr="00612059">
              <w:rPr>
                <w:rFonts w:ascii="Arial" w:hAnsi="Arial" w:cs="Arial"/>
                <w:sz w:val="16"/>
                <w:szCs w:val="16"/>
              </w:rPr>
              <w:t xml:space="preserve"> de la Convocatoria </w:t>
            </w:r>
            <w:r w:rsidRPr="00612059">
              <w:rPr>
                <w:rFonts w:ascii="Arial" w:hAnsi="Arial" w:cs="Arial"/>
                <w:b/>
                <w:sz w:val="16"/>
                <w:szCs w:val="16"/>
              </w:rPr>
              <w:t>LPN E/901045968-03</w:t>
            </w:r>
            <w:r w:rsidR="00097217" w:rsidRPr="00612059">
              <w:rPr>
                <w:rFonts w:ascii="Arial" w:hAnsi="Arial" w:cs="Arial"/>
                <w:b/>
                <w:sz w:val="16"/>
                <w:szCs w:val="16"/>
              </w:rPr>
              <w:t>4</w:t>
            </w:r>
            <w:r w:rsidRPr="00612059">
              <w:rPr>
                <w:rFonts w:ascii="Arial" w:hAnsi="Arial" w:cs="Arial"/>
                <w:b/>
                <w:sz w:val="16"/>
                <w:szCs w:val="16"/>
              </w:rPr>
              <w:t>-2023</w:t>
            </w:r>
            <w:r w:rsidRPr="00612059">
              <w:rPr>
                <w:rFonts w:ascii="Arial" w:hAnsi="Arial" w:cs="Arial"/>
                <w:sz w:val="16"/>
                <w:szCs w:val="16"/>
              </w:rPr>
              <w:t>, se solicitó:</w:t>
            </w:r>
          </w:p>
          <w:p w14:paraId="1ED5295B" w14:textId="53EC658C" w:rsidR="00F8487D" w:rsidRPr="00612059" w:rsidRDefault="00F8487D" w:rsidP="00CB592C">
            <w:pPr>
              <w:ind w:right="567"/>
              <w:jc w:val="both"/>
              <w:rPr>
                <w:rFonts w:ascii="Arial" w:hAnsi="Arial" w:cs="Arial"/>
                <w:sz w:val="16"/>
                <w:szCs w:val="16"/>
              </w:rPr>
            </w:pPr>
          </w:p>
          <w:p w14:paraId="1885C20F" w14:textId="0B797AB5" w:rsidR="00F8487D" w:rsidRPr="00612059" w:rsidRDefault="00A13FB8" w:rsidP="00F8487D">
            <w:pPr>
              <w:ind w:right="567"/>
              <w:jc w:val="both"/>
              <w:rPr>
                <w:rFonts w:ascii="Arial" w:eastAsia="Calibri" w:hAnsi="Arial" w:cs="Arial"/>
                <w:b/>
                <w:i/>
                <w:color w:val="000000"/>
                <w:sz w:val="14"/>
                <w:szCs w:val="14"/>
              </w:rPr>
            </w:pPr>
            <w:r w:rsidRPr="00612059">
              <w:rPr>
                <w:rFonts w:ascii="Arial" w:eastAsia="Calibri" w:hAnsi="Arial" w:cs="Arial"/>
                <w:b/>
                <w:i/>
                <w:color w:val="000000"/>
                <w:sz w:val="14"/>
                <w:szCs w:val="14"/>
              </w:rPr>
              <w:t>“</w:t>
            </w:r>
            <w:r w:rsidR="00F8487D" w:rsidRPr="00612059">
              <w:rPr>
                <w:rFonts w:ascii="Arial" w:eastAsia="Calibri" w:hAnsi="Arial" w:cs="Arial"/>
                <w:b/>
                <w:i/>
                <w:color w:val="000000"/>
                <w:sz w:val="14"/>
                <w:szCs w:val="14"/>
              </w:rPr>
              <w:t>Documentos Legales:</w:t>
            </w:r>
          </w:p>
          <w:p w14:paraId="5E72855A" w14:textId="77777777" w:rsidR="00F8487D" w:rsidRPr="00612059" w:rsidRDefault="00F8487D" w:rsidP="00F8487D">
            <w:pPr>
              <w:ind w:right="1"/>
              <w:jc w:val="both"/>
              <w:rPr>
                <w:rFonts w:ascii="Arial" w:eastAsia="Calibri" w:hAnsi="Arial" w:cs="Arial"/>
                <w:i/>
                <w:color w:val="000000"/>
                <w:sz w:val="14"/>
                <w:szCs w:val="14"/>
              </w:rPr>
            </w:pPr>
            <w:r w:rsidRPr="00612059">
              <w:rPr>
                <w:rFonts w:ascii="Arial" w:eastAsia="Calibri" w:hAnsi="Arial" w:cs="Arial"/>
                <w:b/>
                <w:i/>
                <w:color w:val="000000"/>
                <w:sz w:val="14"/>
                <w:szCs w:val="14"/>
              </w:rPr>
              <w:t xml:space="preserve">Identificación </w:t>
            </w:r>
            <w:r w:rsidRPr="00612059">
              <w:rPr>
                <w:rFonts w:ascii="Arial" w:eastAsia="Calibri" w:hAnsi="Arial" w:cs="Arial"/>
                <w: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original y copia,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6A72A79B" w14:textId="77777777" w:rsidR="00F8487D" w:rsidRPr="00612059" w:rsidRDefault="00F8487D" w:rsidP="00F8487D">
            <w:pPr>
              <w:ind w:right="567"/>
              <w:jc w:val="both"/>
              <w:rPr>
                <w:rFonts w:ascii="Arial" w:eastAsia="Calibri" w:hAnsi="Arial" w:cs="Arial"/>
                <w:b/>
                <w:i/>
                <w:color w:val="000000"/>
                <w:sz w:val="14"/>
                <w:szCs w:val="14"/>
              </w:rPr>
            </w:pPr>
          </w:p>
          <w:p w14:paraId="4B94E450" w14:textId="77777777" w:rsidR="00F8487D" w:rsidRPr="00612059" w:rsidRDefault="00F8487D" w:rsidP="00F8487D">
            <w:pPr>
              <w:ind w:right="7"/>
              <w:jc w:val="both"/>
              <w:rPr>
                <w:rFonts w:ascii="Arial" w:eastAsia="Calibri" w:hAnsi="Arial" w:cs="Arial"/>
                <w:i/>
                <w:color w:val="000000"/>
                <w:sz w:val="14"/>
                <w:szCs w:val="14"/>
                <w:u w:val="single"/>
              </w:rPr>
            </w:pPr>
            <w:r w:rsidRPr="00612059">
              <w:rPr>
                <w:rFonts w:ascii="Arial" w:eastAsia="Calibri" w:hAnsi="Arial" w:cs="Arial"/>
                <w:b/>
                <w:i/>
                <w:color w:val="000000"/>
                <w:sz w:val="14"/>
                <w:szCs w:val="14"/>
                <w:u w:val="single"/>
              </w:rPr>
              <w:t>RFC:</w:t>
            </w:r>
            <w:r w:rsidRPr="00612059">
              <w:rPr>
                <w:rFonts w:ascii="Arial" w:eastAsia="Calibri" w:hAnsi="Arial" w:cs="Arial"/>
                <w:i/>
                <w:color w:val="000000"/>
                <w:sz w:val="14"/>
                <w:szCs w:val="14"/>
                <w:u w:val="single"/>
              </w:rPr>
              <w:t xml:space="preserve"> </w:t>
            </w:r>
            <w:r w:rsidRPr="00612059">
              <w:rPr>
                <w:rFonts w:ascii="Arial" w:eastAsia="Calibri" w:hAnsi="Arial" w:cs="Arial"/>
                <w:b/>
                <w:i/>
                <w:color w:val="000000"/>
                <w:sz w:val="14"/>
                <w:szCs w:val="14"/>
                <w:u w:val="single"/>
              </w:rPr>
              <w:t>Registro Federal de Contribuyentes del licitante que participe en el procedimiento de licitación</w:t>
            </w:r>
            <w:r w:rsidRPr="00612059">
              <w:rPr>
                <w:rFonts w:ascii="Arial" w:eastAsia="Calibri" w:hAnsi="Arial" w:cs="Arial"/>
                <w:i/>
                <w:color w:val="000000"/>
                <w:sz w:val="14"/>
                <w:szCs w:val="14"/>
                <w:u w:val="single"/>
              </w:rPr>
              <w:t xml:space="preserve">. </w:t>
            </w:r>
          </w:p>
          <w:p w14:paraId="0284D97C" w14:textId="77777777" w:rsidR="00F8487D" w:rsidRPr="00612059" w:rsidRDefault="00F8487D" w:rsidP="00F8487D">
            <w:pPr>
              <w:jc w:val="both"/>
              <w:rPr>
                <w:rFonts w:ascii="Arial" w:eastAsia="Calibri" w:hAnsi="Arial" w:cs="Arial"/>
                <w:i/>
                <w:color w:val="000000"/>
                <w:sz w:val="14"/>
                <w:szCs w:val="14"/>
              </w:rPr>
            </w:pPr>
            <w:r w:rsidRPr="00612059">
              <w:rPr>
                <w:rFonts w:ascii="Arial" w:eastAsia="Calibri" w:hAnsi="Arial" w:cs="Arial"/>
                <w:b/>
                <w:i/>
                <w:color w:val="000000"/>
                <w:sz w:val="14"/>
                <w:szCs w:val="14"/>
              </w:rPr>
              <w:t>RFC o CURP:</w:t>
            </w:r>
            <w:r w:rsidRPr="00612059">
              <w:rPr>
                <w:rFonts w:ascii="Arial" w:eastAsia="Calibri" w:hAnsi="Arial" w:cs="Arial"/>
                <w:i/>
                <w:color w:val="000000"/>
                <w:sz w:val="14"/>
                <w:szCs w:val="14"/>
              </w:rPr>
              <w:t xml:space="preserve"> Registro Federal de Contribuyentes o CURP del Representante Legal o apoderado de la empresa que participe en el procedimiento de licitación (En caso de personas morales).</w:t>
            </w:r>
          </w:p>
          <w:p w14:paraId="0D0DEDC0" w14:textId="77777777" w:rsidR="00F8487D" w:rsidRPr="00612059" w:rsidRDefault="00F8487D" w:rsidP="00F8487D">
            <w:pPr>
              <w:autoSpaceDE w:val="0"/>
              <w:autoSpaceDN w:val="0"/>
              <w:adjustRightInd w:val="0"/>
              <w:jc w:val="both"/>
              <w:rPr>
                <w:rFonts w:ascii="Arial" w:hAnsi="Arial" w:cs="Arial"/>
                <w:i/>
                <w:sz w:val="14"/>
                <w:szCs w:val="14"/>
                <w:lang w:val="es-MX" w:eastAsia="es-MX"/>
              </w:rPr>
            </w:pPr>
            <w:r w:rsidRPr="00612059">
              <w:rPr>
                <w:rFonts w:ascii="Arial" w:hAnsi="Arial" w:cs="Arial"/>
                <w:b/>
                <w:bCs/>
                <w:i/>
                <w:sz w:val="14"/>
                <w:szCs w:val="14"/>
                <w:lang w:val="es-MX" w:eastAsia="es-MX"/>
              </w:rPr>
              <w:t>a) Personas Morales:</w:t>
            </w:r>
            <w:r w:rsidRPr="00612059">
              <w:rPr>
                <w:rFonts w:ascii="Arial" w:hAnsi="Arial" w:cs="Arial"/>
                <w:i/>
                <w:sz w:val="14"/>
                <w:szCs w:val="14"/>
                <w:lang w:val="es-MX" w:eastAsia="es-MX"/>
              </w:rPr>
              <w:t xml:space="preserve"> En caso de personas morales, incluir el acta constitutiva de la empresa y el poder del representante legal en copia simple.</w:t>
            </w:r>
          </w:p>
          <w:p w14:paraId="6A668BC8" w14:textId="77777777" w:rsidR="00F8487D" w:rsidRPr="00612059" w:rsidRDefault="00F8487D" w:rsidP="00F8487D">
            <w:pPr>
              <w:ind w:right="567"/>
              <w:jc w:val="both"/>
              <w:rPr>
                <w:rFonts w:ascii="Arial" w:eastAsia="Calibri" w:hAnsi="Arial" w:cs="Arial"/>
                <w:b/>
                <w:i/>
                <w:color w:val="000000"/>
                <w:sz w:val="14"/>
                <w:szCs w:val="14"/>
                <w:lang w:val="es-MX"/>
              </w:rPr>
            </w:pPr>
            <w:r w:rsidRPr="00612059">
              <w:rPr>
                <w:rFonts w:ascii="Arial" w:hAnsi="Arial" w:cs="Arial"/>
                <w:b/>
                <w:bCs/>
                <w:i/>
                <w:sz w:val="14"/>
                <w:szCs w:val="14"/>
                <w:lang w:val="es-MX" w:eastAsia="es-MX"/>
              </w:rPr>
              <w:t>b) Personas Físicas:</w:t>
            </w:r>
            <w:r w:rsidRPr="00612059">
              <w:rPr>
                <w:rFonts w:ascii="Arial" w:hAnsi="Arial" w:cs="Arial"/>
                <w:i/>
                <w:sz w:val="14"/>
                <w:szCs w:val="14"/>
                <w:lang w:val="es-MX" w:eastAsia="es-MX"/>
              </w:rPr>
              <w:t xml:space="preserve"> Acta de nacimiento en copia simple.</w:t>
            </w:r>
          </w:p>
          <w:p w14:paraId="7B0D57DC" w14:textId="77777777" w:rsidR="00F8487D" w:rsidRPr="00CB75F7" w:rsidRDefault="00F8487D" w:rsidP="00F8487D">
            <w:pPr>
              <w:ind w:right="567"/>
              <w:jc w:val="both"/>
              <w:rPr>
                <w:rFonts w:asciiTheme="minorHAnsi" w:eastAsia="Calibri" w:hAnsiTheme="minorHAnsi" w:cstheme="minorHAnsi"/>
                <w:i/>
                <w:color w:val="000000"/>
                <w:sz w:val="14"/>
                <w:szCs w:val="14"/>
              </w:rPr>
            </w:pPr>
          </w:p>
          <w:p w14:paraId="49F09BD1" w14:textId="77777777" w:rsidR="00F8487D" w:rsidRPr="00612059" w:rsidRDefault="00F8487D" w:rsidP="00F8487D">
            <w:pPr>
              <w:jc w:val="both"/>
              <w:rPr>
                <w:rFonts w:ascii="Arial" w:hAnsi="Arial" w:cs="Arial"/>
                <w:i/>
                <w:color w:val="000000"/>
                <w:sz w:val="14"/>
                <w:szCs w:val="14"/>
                <w:lang w:eastAsia="es-MX"/>
              </w:rPr>
            </w:pPr>
            <w:r w:rsidRPr="00612059">
              <w:rPr>
                <w:rFonts w:ascii="Arial" w:hAnsi="Arial" w:cs="Arial"/>
                <w:i/>
                <w:color w:val="000000"/>
                <w:sz w:val="14"/>
                <w:szCs w:val="14"/>
                <w:lang w:eastAsia="es-MX"/>
              </w:rPr>
              <w:t xml:space="preserve">Se deberá corroborará que las empresas participantes no se encuentren vinculadas entre sí por algún socio o asociado común, en caso de ser así serán desechadas. </w:t>
            </w:r>
          </w:p>
          <w:p w14:paraId="2E96755F" w14:textId="77777777" w:rsidR="00F8487D" w:rsidRPr="00612059" w:rsidRDefault="00F8487D" w:rsidP="00F8487D">
            <w:pPr>
              <w:ind w:right="567"/>
              <w:jc w:val="both"/>
              <w:rPr>
                <w:rFonts w:ascii="Arial" w:eastAsia="Calibri" w:hAnsi="Arial" w:cs="Arial"/>
                <w:b/>
                <w:i/>
                <w:color w:val="000000"/>
                <w:sz w:val="12"/>
                <w:szCs w:val="12"/>
              </w:rPr>
            </w:pPr>
          </w:p>
          <w:p w14:paraId="5D218C2F" w14:textId="0D3B61A5" w:rsidR="00F8487D" w:rsidRPr="00612059" w:rsidRDefault="00F8487D" w:rsidP="00F8487D">
            <w:pPr>
              <w:jc w:val="both"/>
              <w:rPr>
                <w:rFonts w:ascii="Arial" w:eastAsia="Calibri" w:hAnsi="Arial" w:cs="Arial"/>
                <w:i/>
                <w:color w:val="000000"/>
                <w:sz w:val="12"/>
                <w:szCs w:val="12"/>
              </w:rPr>
            </w:pPr>
            <w:r w:rsidRPr="00612059">
              <w:rPr>
                <w:rFonts w:ascii="Arial" w:eastAsia="Calibri" w:hAnsi="Arial" w:cs="Arial"/>
                <w:b/>
                <w:i/>
                <w:color w:val="000000"/>
                <w:sz w:val="12"/>
                <w:szCs w:val="12"/>
              </w:rPr>
              <w:t xml:space="preserve">Carta poder: </w:t>
            </w:r>
            <w:r w:rsidRPr="00612059">
              <w:rPr>
                <w:rFonts w:ascii="Arial" w:eastAsia="Calibri" w:hAnsi="Arial" w:cs="Arial"/>
                <w:i/>
                <w:color w:val="000000"/>
                <w:sz w:val="12"/>
                <w:szCs w:val="12"/>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12059">
              <w:rPr>
                <w:rFonts w:ascii="Arial" w:eastAsia="Calibri" w:hAnsi="Arial" w:cs="Arial"/>
                <w:b/>
                <w:i/>
                <w:color w:val="000000"/>
                <w:sz w:val="12"/>
                <w:szCs w:val="12"/>
              </w:rPr>
              <w:t xml:space="preserve"> originales y copias, la del licitante o su representante legal </w:t>
            </w:r>
            <w:r w:rsidRPr="00612059">
              <w:rPr>
                <w:rFonts w:ascii="Arial" w:eastAsia="Calibri" w:hAnsi="Arial" w:cs="Arial"/>
                <w:i/>
                <w:color w:val="000000"/>
                <w:sz w:val="12"/>
                <w:szCs w:val="12"/>
              </w:rPr>
              <w:t>o común que firme la propuesta, y la de la persona que asista a presentar la propuesta</w:t>
            </w:r>
            <w:r w:rsidRPr="00612059">
              <w:rPr>
                <w:rFonts w:ascii="Arial" w:eastAsia="Calibri" w:hAnsi="Arial" w:cs="Arial"/>
                <w:b/>
                <w:i/>
                <w:color w:val="000000"/>
                <w:sz w:val="12"/>
                <w:szCs w:val="12"/>
              </w:rPr>
              <w:t>.</w:t>
            </w:r>
            <w:r w:rsidRPr="00612059">
              <w:rPr>
                <w:rFonts w:ascii="Arial" w:eastAsia="Calibri" w:hAnsi="Arial" w:cs="Arial"/>
                <w:i/>
                <w:color w:val="000000"/>
                <w:sz w:val="12"/>
                <w:szCs w:val="12"/>
              </w:rPr>
              <w:t xml:space="preserve">  En caso de faltar esta última, la persona que presente la propuesta sólo podrá participar en el desarrollo del acto con carácter de oyente.</w:t>
            </w:r>
            <w:r w:rsidR="00A13FB8" w:rsidRPr="00612059">
              <w:rPr>
                <w:rFonts w:ascii="Arial" w:eastAsia="Calibri" w:hAnsi="Arial" w:cs="Arial"/>
                <w:i/>
                <w:color w:val="000000"/>
                <w:sz w:val="12"/>
                <w:szCs w:val="12"/>
              </w:rPr>
              <w:t>”</w:t>
            </w:r>
          </w:p>
          <w:p w14:paraId="6B0BDCA2" w14:textId="77777777" w:rsidR="00F8487D" w:rsidRPr="00612059" w:rsidRDefault="00F8487D" w:rsidP="00F8487D">
            <w:pPr>
              <w:jc w:val="both"/>
              <w:rPr>
                <w:rFonts w:ascii="Arial" w:eastAsia="Calibri" w:hAnsi="Arial" w:cs="Arial"/>
                <w:color w:val="000000"/>
                <w:sz w:val="14"/>
                <w:szCs w:val="14"/>
              </w:rPr>
            </w:pPr>
          </w:p>
          <w:p w14:paraId="411C32D4" w14:textId="040E2600" w:rsidR="00F8487D" w:rsidRPr="00612059" w:rsidRDefault="00A13FB8" w:rsidP="00F8487D">
            <w:pPr>
              <w:jc w:val="both"/>
              <w:rPr>
                <w:rFonts w:ascii="Arial" w:eastAsia="Calibri" w:hAnsi="Arial" w:cs="Arial"/>
                <w:color w:val="000000"/>
                <w:sz w:val="16"/>
                <w:szCs w:val="16"/>
              </w:rPr>
            </w:pPr>
            <w:r w:rsidRPr="00612059">
              <w:rPr>
                <w:rFonts w:ascii="Arial" w:eastAsia="Calibri" w:hAnsi="Arial" w:cs="Arial"/>
                <w:b/>
                <w:color w:val="000000"/>
                <w:sz w:val="16"/>
                <w:szCs w:val="16"/>
              </w:rPr>
              <w:t>Incumplimiento:</w:t>
            </w:r>
            <w:r w:rsidRPr="00612059">
              <w:rPr>
                <w:rFonts w:ascii="Arial" w:eastAsia="Calibri" w:hAnsi="Arial" w:cs="Arial"/>
                <w:color w:val="000000"/>
                <w:sz w:val="16"/>
                <w:szCs w:val="16"/>
              </w:rPr>
              <w:t xml:space="preserve"> </w:t>
            </w:r>
            <w:r w:rsidR="00F8487D" w:rsidRPr="00612059">
              <w:rPr>
                <w:rFonts w:ascii="Arial" w:eastAsia="Calibri" w:hAnsi="Arial" w:cs="Arial"/>
                <w:color w:val="000000"/>
                <w:sz w:val="16"/>
                <w:szCs w:val="16"/>
              </w:rPr>
              <w:t xml:space="preserve">De la revisión realizada a la propuesta presentada por el licitante </w:t>
            </w:r>
            <w:r w:rsidR="00E86761" w:rsidRPr="00612059">
              <w:rPr>
                <w:rFonts w:ascii="Arial" w:hAnsi="Arial" w:cs="Arial"/>
                <w:sz w:val="14"/>
                <w:szCs w:val="14"/>
              </w:rPr>
              <w:t>LUIS ALFONSO CHALITA KAIM</w:t>
            </w:r>
            <w:r w:rsidR="00F8487D" w:rsidRPr="00612059">
              <w:rPr>
                <w:rFonts w:ascii="Arial" w:eastAsia="Calibri" w:hAnsi="Arial" w:cs="Arial"/>
                <w:color w:val="000000"/>
                <w:sz w:val="16"/>
                <w:szCs w:val="16"/>
              </w:rPr>
              <w:t>, se pudo observar q</w:t>
            </w:r>
            <w:r w:rsidR="005C6B7E" w:rsidRPr="00612059">
              <w:rPr>
                <w:rFonts w:ascii="Arial" w:eastAsia="Calibri" w:hAnsi="Arial" w:cs="Arial"/>
                <w:color w:val="000000"/>
                <w:sz w:val="16"/>
                <w:szCs w:val="16"/>
              </w:rPr>
              <w:t xml:space="preserve">ue omitió la entrega del RFC </w:t>
            </w:r>
            <w:r w:rsidR="0032434D" w:rsidRPr="00612059">
              <w:rPr>
                <w:rFonts w:ascii="Arial" w:eastAsia="Calibri" w:hAnsi="Arial" w:cs="Arial"/>
                <w:color w:val="000000"/>
                <w:sz w:val="16"/>
                <w:szCs w:val="16"/>
              </w:rPr>
              <w:t>del licitante que participe en el procedimiento de licitación.</w:t>
            </w:r>
          </w:p>
          <w:p w14:paraId="71D6D225" w14:textId="77777777" w:rsidR="00F8487D" w:rsidRPr="00612059" w:rsidRDefault="00F8487D" w:rsidP="00F8487D">
            <w:pPr>
              <w:jc w:val="both"/>
              <w:rPr>
                <w:rFonts w:ascii="Arial" w:eastAsia="Calibri" w:hAnsi="Arial" w:cs="Arial"/>
                <w:color w:val="000000"/>
                <w:sz w:val="16"/>
                <w:szCs w:val="16"/>
              </w:rPr>
            </w:pPr>
          </w:p>
          <w:p w14:paraId="2F0085DA" w14:textId="2EA5FAE0" w:rsidR="00F8487D" w:rsidRPr="00612059" w:rsidRDefault="00F8487D" w:rsidP="00A25B08">
            <w:pPr>
              <w:jc w:val="both"/>
              <w:rPr>
                <w:rFonts w:ascii="Arial" w:hAnsi="Arial" w:cs="Arial"/>
                <w:sz w:val="16"/>
                <w:szCs w:val="16"/>
              </w:rPr>
            </w:pPr>
            <w:r w:rsidRPr="00612059">
              <w:rPr>
                <w:rFonts w:ascii="Arial" w:hAnsi="Arial" w:cs="Arial"/>
                <w:sz w:val="16"/>
                <w:szCs w:val="16"/>
              </w:rPr>
              <w:t xml:space="preserve">En ese sentido y conforme a lo manifestado en el Acta de presentación y Apertura de propuestas, en el </w:t>
            </w:r>
            <w:r w:rsidRPr="00612059">
              <w:rPr>
                <w:rFonts w:ascii="Arial" w:hAnsi="Arial" w:cs="Arial"/>
                <w:i/>
                <w:sz w:val="16"/>
                <w:szCs w:val="16"/>
              </w:rPr>
              <w:t>Anexo “1” Documentación Técnica y Administrativa</w:t>
            </w:r>
            <w:r w:rsidRPr="00612059">
              <w:rPr>
                <w:rFonts w:ascii="Arial" w:hAnsi="Arial" w:cs="Arial"/>
                <w:sz w:val="16"/>
                <w:szCs w:val="16"/>
              </w:rPr>
              <w:t xml:space="preserve">, de fecha </w:t>
            </w:r>
            <w:r w:rsidRPr="00612059">
              <w:rPr>
                <w:rFonts w:ascii="Arial" w:hAnsi="Arial" w:cs="Arial"/>
                <w:b/>
                <w:sz w:val="16"/>
                <w:szCs w:val="16"/>
              </w:rPr>
              <w:t>1</w:t>
            </w:r>
            <w:r w:rsidR="00E86761" w:rsidRPr="00612059">
              <w:rPr>
                <w:rFonts w:ascii="Arial" w:hAnsi="Arial" w:cs="Arial"/>
                <w:b/>
                <w:sz w:val="16"/>
                <w:szCs w:val="16"/>
              </w:rPr>
              <w:t>8</w:t>
            </w:r>
            <w:r w:rsidRPr="00612059">
              <w:rPr>
                <w:rFonts w:ascii="Arial" w:hAnsi="Arial" w:cs="Arial"/>
                <w:b/>
                <w:sz w:val="16"/>
                <w:szCs w:val="16"/>
              </w:rPr>
              <w:t xml:space="preserve"> de </w:t>
            </w:r>
            <w:r w:rsidR="00E86761" w:rsidRPr="00612059">
              <w:rPr>
                <w:rFonts w:ascii="Arial" w:hAnsi="Arial" w:cs="Arial"/>
                <w:b/>
                <w:sz w:val="16"/>
                <w:szCs w:val="16"/>
              </w:rPr>
              <w:t>septiembre</w:t>
            </w:r>
            <w:r w:rsidRPr="00612059">
              <w:rPr>
                <w:rFonts w:ascii="Arial" w:hAnsi="Arial" w:cs="Arial"/>
                <w:b/>
                <w:sz w:val="16"/>
                <w:szCs w:val="16"/>
              </w:rPr>
              <w:t xml:space="preserve"> de 2023, </w:t>
            </w:r>
            <w:r w:rsidRPr="00612059">
              <w:rPr>
                <w:rFonts w:ascii="Arial" w:hAnsi="Arial" w:cs="Arial"/>
                <w:sz w:val="16"/>
                <w:szCs w:val="16"/>
              </w:rPr>
              <w:t>donde se indicó para este numeral que quedaba “</w:t>
            </w:r>
            <w:r w:rsidRPr="00612059">
              <w:rPr>
                <w:rFonts w:ascii="Arial" w:hAnsi="Arial" w:cs="Arial"/>
                <w:i/>
                <w:sz w:val="16"/>
                <w:szCs w:val="16"/>
              </w:rPr>
              <w:t>En Revisión</w:t>
            </w:r>
            <w:r w:rsidRPr="00612059">
              <w:rPr>
                <w:rFonts w:ascii="Arial" w:hAnsi="Arial" w:cs="Arial"/>
                <w:sz w:val="16"/>
                <w:szCs w:val="16"/>
              </w:rPr>
              <w:t>; se puede determinar una vez realizada la revisión a detalle, que conforme a lo solicita</w:t>
            </w:r>
            <w:r w:rsidR="00A13FB8" w:rsidRPr="00612059">
              <w:rPr>
                <w:rFonts w:ascii="Arial" w:hAnsi="Arial" w:cs="Arial"/>
                <w:sz w:val="16"/>
                <w:szCs w:val="16"/>
              </w:rPr>
              <w:t xml:space="preserve">do en el referido numeral X.2, incumple </w:t>
            </w:r>
            <w:r w:rsidRPr="00612059">
              <w:rPr>
                <w:rFonts w:ascii="Arial" w:hAnsi="Arial" w:cs="Arial"/>
                <w:sz w:val="16"/>
                <w:szCs w:val="16"/>
              </w:rPr>
              <w:t xml:space="preserve">con </w:t>
            </w:r>
            <w:r w:rsidR="005C6B7E" w:rsidRPr="00612059">
              <w:rPr>
                <w:rFonts w:ascii="Arial" w:hAnsi="Arial" w:cs="Arial"/>
                <w:sz w:val="16"/>
                <w:szCs w:val="16"/>
              </w:rPr>
              <w:t xml:space="preserve">la presentación de </w:t>
            </w:r>
            <w:r w:rsidRPr="00612059">
              <w:rPr>
                <w:rFonts w:ascii="Arial" w:hAnsi="Arial" w:cs="Arial"/>
                <w:sz w:val="16"/>
                <w:szCs w:val="16"/>
              </w:rPr>
              <w:t>este requisito.</w:t>
            </w:r>
          </w:p>
          <w:p w14:paraId="30962A09" w14:textId="3C1C7A56" w:rsidR="00E63699" w:rsidRDefault="00E63699" w:rsidP="00A25B08">
            <w:pPr>
              <w:jc w:val="both"/>
              <w:rPr>
                <w:rFonts w:asciiTheme="minorHAnsi" w:hAnsiTheme="minorHAnsi" w:cstheme="minorHAnsi"/>
                <w:sz w:val="16"/>
                <w:szCs w:val="16"/>
              </w:rPr>
            </w:pPr>
          </w:p>
          <w:p w14:paraId="2B8DFDD9" w14:textId="1B42FFBE" w:rsidR="00E63699" w:rsidRDefault="00E63699" w:rsidP="00A25B08">
            <w:pPr>
              <w:jc w:val="both"/>
              <w:rPr>
                <w:rFonts w:asciiTheme="minorHAnsi" w:hAnsiTheme="minorHAnsi" w:cstheme="minorHAnsi"/>
                <w:sz w:val="16"/>
                <w:szCs w:val="16"/>
              </w:rPr>
            </w:pPr>
          </w:p>
          <w:p w14:paraId="339C0814" w14:textId="2957A4D9" w:rsidR="00E63699" w:rsidRPr="004362A7" w:rsidRDefault="0070192A" w:rsidP="00E63699">
            <w:pPr>
              <w:jc w:val="both"/>
              <w:rPr>
                <w:rFonts w:ascii="Arial" w:hAnsi="Arial" w:cs="Arial"/>
                <w:b/>
                <w:sz w:val="16"/>
                <w:szCs w:val="16"/>
              </w:rPr>
            </w:pPr>
            <w:r>
              <w:rPr>
                <w:rFonts w:ascii="Arial" w:hAnsi="Arial" w:cs="Arial"/>
                <w:sz w:val="16"/>
                <w:szCs w:val="16"/>
              </w:rPr>
              <w:lastRenderedPageBreak/>
              <w:t>Aunado a lo antes mencionado y c</w:t>
            </w:r>
            <w:r w:rsidR="00E63699">
              <w:rPr>
                <w:rFonts w:ascii="Arial" w:hAnsi="Arial" w:cs="Arial"/>
                <w:sz w:val="16"/>
                <w:szCs w:val="16"/>
              </w:rPr>
              <w:t xml:space="preserve">onforme a lo requerido </w:t>
            </w:r>
            <w:r w:rsidR="00E63699" w:rsidRPr="00374116">
              <w:rPr>
                <w:rFonts w:ascii="Arial" w:hAnsi="Arial" w:cs="Arial"/>
                <w:sz w:val="16"/>
                <w:szCs w:val="16"/>
              </w:rPr>
              <w:t xml:space="preserve">en el </w:t>
            </w:r>
            <w:r w:rsidR="00E63699">
              <w:rPr>
                <w:rFonts w:ascii="Arial" w:hAnsi="Arial" w:cs="Arial"/>
                <w:b/>
                <w:sz w:val="16"/>
                <w:szCs w:val="16"/>
              </w:rPr>
              <w:t xml:space="preserve">numeral XI </w:t>
            </w:r>
            <w:r w:rsidR="00E63699" w:rsidRPr="004362A7">
              <w:rPr>
                <w:rFonts w:ascii="Arial" w:hAnsi="Arial" w:cs="Arial"/>
                <w:b/>
                <w:sz w:val="16"/>
                <w:szCs w:val="16"/>
              </w:rPr>
              <w:t>de la convocatoria L.P.N. E/901045968-0</w:t>
            </w:r>
            <w:r w:rsidR="00D738B5">
              <w:rPr>
                <w:rFonts w:ascii="Arial" w:hAnsi="Arial" w:cs="Arial"/>
                <w:b/>
                <w:sz w:val="16"/>
                <w:szCs w:val="16"/>
              </w:rPr>
              <w:t>34</w:t>
            </w:r>
            <w:r w:rsidR="00E63699" w:rsidRPr="004362A7">
              <w:rPr>
                <w:rFonts w:ascii="Arial" w:hAnsi="Arial" w:cs="Arial"/>
                <w:b/>
                <w:sz w:val="16"/>
                <w:szCs w:val="16"/>
              </w:rPr>
              <w:t>-202</w:t>
            </w:r>
            <w:r w:rsidR="00E63699">
              <w:rPr>
                <w:rFonts w:ascii="Arial" w:hAnsi="Arial" w:cs="Arial"/>
                <w:b/>
                <w:sz w:val="16"/>
                <w:szCs w:val="16"/>
              </w:rPr>
              <w:t>3</w:t>
            </w:r>
            <w:r w:rsidR="00E63699" w:rsidRPr="004362A7">
              <w:rPr>
                <w:rFonts w:ascii="Arial" w:hAnsi="Arial" w:cs="Arial"/>
                <w:b/>
                <w:sz w:val="16"/>
                <w:szCs w:val="16"/>
              </w:rPr>
              <w:t>, se solicitó</w:t>
            </w:r>
            <w:r w:rsidR="00413993">
              <w:rPr>
                <w:rFonts w:ascii="Arial" w:hAnsi="Arial" w:cs="Arial"/>
                <w:b/>
                <w:sz w:val="16"/>
                <w:szCs w:val="16"/>
              </w:rPr>
              <w:t xml:space="preserve"> lo siguiente</w:t>
            </w:r>
            <w:r w:rsidR="00E63699" w:rsidRPr="004362A7">
              <w:rPr>
                <w:rFonts w:ascii="Arial" w:hAnsi="Arial" w:cs="Arial"/>
                <w:b/>
                <w:sz w:val="16"/>
                <w:szCs w:val="16"/>
              </w:rPr>
              <w:t>:</w:t>
            </w:r>
          </w:p>
          <w:p w14:paraId="03EEB3EC" w14:textId="77777777" w:rsidR="00E63699" w:rsidRPr="00FB5E33" w:rsidRDefault="00E63699" w:rsidP="00E63699">
            <w:pPr>
              <w:jc w:val="both"/>
              <w:rPr>
                <w:rFonts w:asciiTheme="minorHAnsi" w:hAnsiTheme="minorHAnsi" w:cstheme="minorHAnsi"/>
                <w:b/>
                <w:sz w:val="14"/>
                <w:szCs w:val="14"/>
              </w:rPr>
            </w:pPr>
          </w:p>
          <w:p w14:paraId="7779113D" w14:textId="77777777" w:rsidR="00E63699" w:rsidRPr="00574774" w:rsidRDefault="00E63699" w:rsidP="00E63699">
            <w:pPr>
              <w:ind w:left="709" w:right="567" w:hanging="709"/>
              <w:rPr>
                <w:rFonts w:ascii="Arial" w:hAnsi="Arial" w:cs="Arial"/>
                <w:b/>
                <w:i/>
                <w:color w:val="000000"/>
                <w:sz w:val="14"/>
                <w:szCs w:val="14"/>
              </w:rPr>
            </w:pPr>
            <w:r w:rsidRPr="00574774">
              <w:rPr>
                <w:rFonts w:ascii="Arial" w:hAnsi="Arial" w:cs="Arial"/>
                <w:b/>
                <w:i/>
                <w:color w:val="000000"/>
                <w:sz w:val="14"/>
                <w:szCs w:val="14"/>
              </w:rPr>
              <w:t>“XI.</w:t>
            </w:r>
            <w:r w:rsidRPr="00574774">
              <w:rPr>
                <w:rFonts w:ascii="Arial" w:hAnsi="Arial" w:cs="Arial"/>
                <w:b/>
                <w:i/>
                <w:color w:val="000000"/>
                <w:sz w:val="14"/>
                <w:szCs w:val="14"/>
              </w:rPr>
              <w:tab/>
              <w:t>PRESENTACIÓN DE PROPUESTAS.</w:t>
            </w:r>
          </w:p>
          <w:p w14:paraId="7A974D50" w14:textId="77777777" w:rsidR="00E63699" w:rsidRPr="00574774" w:rsidRDefault="00E63699" w:rsidP="00E63699">
            <w:pPr>
              <w:ind w:left="709" w:right="567" w:hanging="709"/>
              <w:jc w:val="both"/>
              <w:rPr>
                <w:rFonts w:ascii="Arial" w:hAnsi="Arial" w:cs="Arial"/>
                <w:i/>
                <w:color w:val="000000"/>
                <w:sz w:val="14"/>
                <w:szCs w:val="14"/>
              </w:rPr>
            </w:pPr>
            <w:r w:rsidRPr="00574774">
              <w:rPr>
                <w:rFonts w:ascii="Arial" w:hAnsi="Arial" w:cs="Arial"/>
                <w:i/>
                <w:color w:val="000000"/>
                <w:sz w:val="14"/>
                <w:szCs w:val="14"/>
              </w:rPr>
              <w:tab/>
            </w:r>
          </w:p>
          <w:p w14:paraId="197DF585" w14:textId="77777777" w:rsidR="00E63699" w:rsidRPr="00574774" w:rsidRDefault="00E63699" w:rsidP="00864EA1">
            <w:pPr>
              <w:ind w:left="30" w:right="84" w:hanging="30"/>
              <w:jc w:val="both"/>
              <w:rPr>
                <w:rFonts w:ascii="Arial" w:hAnsi="Arial" w:cs="Arial"/>
                <w:i/>
                <w:color w:val="000000"/>
                <w:sz w:val="14"/>
                <w:szCs w:val="14"/>
              </w:rPr>
            </w:pPr>
            <w:r w:rsidRPr="00574774">
              <w:rPr>
                <w:rFonts w:ascii="Arial" w:hAnsi="Arial" w:cs="Arial"/>
                <w:i/>
                <w:color w:val="000000"/>
                <w:sz w:val="14"/>
                <w:szCs w:val="14"/>
              </w:rPr>
              <w:tab/>
              <w:t xml:space="preserve">La documentación antes indicada deberá entregarse por el licitante o el representante legal o común, al inicio del acto de inscripción y apertura de propuestas en </w:t>
            </w:r>
            <w:r w:rsidRPr="00574774">
              <w:rPr>
                <w:rFonts w:ascii="Arial" w:hAnsi="Arial" w:cs="Arial"/>
                <w:b/>
                <w:i/>
                <w:color w:val="000000"/>
                <w:sz w:val="14"/>
                <w:szCs w:val="14"/>
              </w:rPr>
              <w:t>un sobre cerrado</w:t>
            </w:r>
            <w:r w:rsidRPr="00574774">
              <w:rPr>
                <w:rFonts w:ascii="Arial" w:hAnsi="Arial" w:cs="Arial"/>
                <w:i/>
                <w:color w:val="000000"/>
                <w:sz w:val="14"/>
                <w:szCs w:val="14"/>
              </w:rPr>
              <w:t>, conteniendo lo siguiente:</w:t>
            </w:r>
          </w:p>
          <w:p w14:paraId="1040A1BF" w14:textId="77777777" w:rsidR="00E63699" w:rsidRPr="00574774" w:rsidRDefault="00E63699" w:rsidP="00864EA1">
            <w:pPr>
              <w:pStyle w:val="Sangra3detindependiente"/>
              <w:numPr>
                <w:ilvl w:val="0"/>
                <w:numId w:val="6"/>
              </w:numPr>
              <w:tabs>
                <w:tab w:val="left" w:pos="709"/>
              </w:tabs>
              <w:spacing w:after="0"/>
              <w:ind w:left="739" w:right="84" w:hanging="425"/>
              <w:jc w:val="both"/>
              <w:rPr>
                <w:rFonts w:ascii="Arial" w:hAnsi="Arial" w:cs="Arial"/>
                <w:i/>
                <w:sz w:val="14"/>
                <w:szCs w:val="14"/>
              </w:rPr>
            </w:pPr>
            <w:r w:rsidRPr="00574774">
              <w:rPr>
                <w:rFonts w:ascii="Arial" w:hAnsi="Arial" w:cs="Arial"/>
                <w:b/>
                <w:i/>
                <w:sz w:val="14"/>
                <w:szCs w:val="14"/>
              </w:rPr>
              <w:t>Propuesta técnica, económica y documentación administrativa</w:t>
            </w:r>
            <w:r w:rsidRPr="00574774">
              <w:rPr>
                <w:rFonts w:ascii="Arial" w:hAnsi="Arial" w:cs="Arial"/>
                <w:i/>
                <w:sz w:val="14"/>
                <w:szCs w:val="14"/>
              </w:rPr>
              <w:t xml:space="preserve">: Se entregarán en un sobre cerrado, debiendo contener los documentos señalados del numeral X de las presentes bases, </w:t>
            </w:r>
            <w:r w:rsidRPr="00574774">
              <w:rPr>
                <w:rFonts w:ascii="Arial" w:hAnsi="Arial" w:cs="Arial"/>
                <w:b/>
                <w:i/>
                <w:sz w:val="14"/>
                <w:szCs w:val="14"/>
                <w:u w:val="single"/>
              </w:rPr>
              <w:t xml:space="preserve">los cuales deberán estar firmados en firma autógrafa en la última hoja de cada uno de ellos y con la </w:t>
            </w:r>
            <w:proofErr w:type="spellStart"/>
            <w:r w:rsidRPr="00574774">
              <w:rPr>
                <w:rFonts w:ascii="Arial" w:hAnsi="Arial" w:cs="Arial"/>
                <w:b/>
                <w:i/>
                <w:sz w:val="14"/>
                <w:szCs w:val="14"/>
                <w:u w:val="single"/>
              </w:rPr>
              <w:t>rubrica</w:t>
            </w:r>
            <w:proofErr w:type="spellEnd"/>
            <w:r w:rsidRPr="00574774">
              <w:rPr>
                <w:rFonts w:ascii="Arial" w:hAnsi="Arial" w:cs="Arial"/>
                <w:b/>
                <w:i/>
                <w:sz w:val="14"/>
                <w:szCs w:val="14"/>
                <w:u w:val="single"/>
              </w:rPr>
              <w:t xml:space="preserve"> en todas las demás hojas</w:t>
            </w:r>
            <w:r w:rsidRPr="00574774">
              <w:rPr>
                <w:rFonts w:ascii="Arial" w:hAnsi="Arial" w:cs="Arial"/>
                <w:i/>
                <w:sz w:val="14"/>
                <w:szCs w:val="14"/>
                <w:u w:val="single"/>
              </w:rPr>
              <w:t>,</w:t>
            </w:r>
            <w:r w:rsidRPr="00574774">
              <w:rPr>
                <w:rFonts w:ascii="Arial" w:hAnsi="Arial" w:cs="Arial"/>
                <w:i/>
                <w:sz w:val="14"/>
                <w:szCs w:val="14"/>
              </w:rPr>
              <w:t xml:space="preserve"> por el licitante o su representante legal o común”</w:t>
            </w:r>
          </w:p>
          <w:p w14:paraId="1A89D93B" w14:textId="77777777" w:rsidR="00E63699" w:rsidRPr="00574774" w:rsidRDefault="00E63699" w:rsidP="00E63699">
            <w:pPr>
              <w:jc w:val="both"/>
              <w:rPr>
                <w:rFonts w:ascii="Arial" w:hAnsi="Arial" w:cs="Arial"/>
                <w:b/>
                <w:sz w:val="14"/>
                <w:szCs w:val="14"/>
              </w:rPr>
            </w:pPr>
          </w:p>
          <w:p w14:paraId="3710BEA9" w14:textId="42AF6FDF" w:rsidR="006E6CA7" w:rsidRPr="00794323" w:rsidRDefault="00E63699" w:rsidP="006E6CA7">
            <w:pPr>
              <w:jc w:val="both"/>
              <w:rPr>
                <w:rFonts w:ascii="Arial" w:hAnsi="Arial" w:cs="Arial"/>
                <w:sz w:val="16"/>
                <w:szCs w:val="16"/>
              </w:rPr>
            </w:pPr>
            <w:r w:rsidRPr="004C38EC">
              <w:rPr>
                <w:rFonts w:ascii="Arial" w:hAnsi="Arial" w:cs="Arial"/>
                <w:sz w:val="16"/>
                <w:szCs w:val="16"/>
              </w:rPr>
              <w:t xml:space="preserve">En ese sentido y </w:t>
            </w:r>
            <w:r w:rsidR="006E6CA7">
              <w:rPr>
                <w:rFonts w:ascii="Arial" w:hAnsi="Arial" w:cs="Arial"/>
                <w:sz w:val="16"/>
                <w:szCs w:val="16"/>
              </w:rPr>
              <w:t xml:space="preserve">no obstante haber realizado la observación </w:t>
            </w:r>
            <w:r w:rsidRPr="004C38EC">
              <w:rPr>
                <w:rFonts w:ascii="Arial" w:hAnsi="Arial" w:cs="Arial"/>
                <w:sz w:val="16"/>
                <w:szCs w:val="16"/>
              </w:rPr>
              <w:t>en el Acta de presen</w:t>
            </w:r>
            <w:r>
              <w:rPr>
                <w:rFonts w:ascii="Arial" w:hAnsi="Arial" w:cs="Arial"/>
                <w:sz w:val="16"/>
                <w:szCs w:val="16"/>
              </w:rPr>
              <w:t xml:space="preserve">tación y Apertura de propuestas, en el </w:t>
            </w:r>
            <w:r w:rsidRPr="00C00144">
              <w:rPr>
                <w:rFonts w:ascii="Arial" w:hAnsi="Arial" w:cs="Arial"/>
                <w:i/>
                <w:sz w:val="16"/>
                <w:szCs w:val="16"/>
              </w:rPr>
              <w:t>Anexo “1” Documentación Técnica y Administrativa</w:t>
            </w:r>
            <w:r>
              <w:rPr>
                <w:rFonts w:ascii="Arial" w:hAnsi="Arial" w:cs="Arial"/>
                <w:sz w:val="16"/>
                <w:szCs w:val="16"/>
              </w:rPr>
              <w:t xml:space="preserve">, </w:t>
            </w:r>
            <w:r w:rsidRPr="004C38EC">
              <w:rPr>
                <w:rFonts w:ascii="Arial" w:hAnsi="Arial" w:cs="Arial"/>
                <w:sz w:val="16"/>
                <w:szCs w:val="16"/>
              </w:rPr>
              <w:t xml:space="preserve">de fecha </w:t>
            </w:r>
            <w:r w:rsidR="006E6CA7">
              <w:rPr>
                <w:rFonts w:ascii="Arial" w:hAnsi="Arial" w:cs="Arial"/>
                <w:b/>
                <w:sz w:val="16"/>
                <w:szCs w:val="16"/>
              </w:rPr>
              <w:t>18</w:t>
            </w:r>
            <w:r w:rsidRPr="004C38EC">
              <w:rPr>
                <w:rFonts w:ascii="Arial" w:hAnsi="Arial" w:cs="Arial"/>
                <w:b/>
                <w:sz w:val="16"/>
                <w:szCs w:val="16"/>
              </w:rPr>
              <w:t xml:space="preserve"> de </w:t>
            </w:r>
            <w:r w:rsidR="006E6CA7">
              <w:rPr>
                <w:rFonts w:ascii="Arial" w:hAnsi="Arial" w:cs="Arial"/>
                <w:b/>
                <w:sz w:val="16"/>
                <w:szCs w:val="16"/>
              </w:rPr>
              <w:t>septiembre</w:t>
            </w:r>
            <w:r w:rsidRPr="004C38EC">
              <w:rPr>
                <w:rFonts w:ascii="Arial" w:hAnsi="Arial" w:cs="Arial"/>
                <w:b/>
                <w:sz w:val="16"/>
                <w:szCs w:val="16"/>
              </w:rPr>
              <w:t xml:space="preserve"> de 2023, </w:t>
            </w:r>
            <w:r w:rsidR="006E6CA7" w:rsidRPr="006E6CA7">
              <w:rPr>
                <w:rFonts w:ascii="Arial" w:hAnsi="Arial" w:cs="Arial"/>
                <w:sz w:val="16"/>
                <w:szCs w:val="16"/>
              </w:rPr>
              <w:t>en donde</w:t>
            </w:r>
            <w:r w:rsidR="006E6CA7">
              <w:rPr>
                <w:rFonts w:ascii="Arial" w:hAnsi="Arial" w:cs="Arial"/>
                <w:b/>
                <w:sz w:val="16"/>
                <w:szCs w:val="16"/>
              </w:rPr>
              <w:t xml:space="preserve"> </w:t>
            </w:r>
            <w:r w:rsidRPr="004C38EC">
              <w:rPr>
                <w:rFonts w:ascii="Arial" w:hAnsi="Arial" w:cs="Arial"/>
                <w:sz w:val="16"/>
                <w:szCs w:val="16"/>
              </w:rPr>
              <w:t>se</w:t>
            </w:r>
            <w:r>
              <w:rPr>
                <w:rFonts w:ascii="Arial" w:hAnsi="Arial" w:cs="Arial"/>
                <w:sz w:val="16"/>
                <w:szCs w:val="16"/>
              </w:rPr>
              <w:t xml:space="preserve"> expresa </w:t>
            </w:r>
            <w:r w:rsidRPr="00C00144">
              <w:rPr>
                <w:rFonts w:ascii="Arial" w:hAnsi="Arial" w:cs="Arial"/>
                <w:b/>
                <w:sz w:val="16"/>
                <w:szCs w:val="16"/>
                <w:u w:val="single"/>
              </w:rPr>
              <w:t>“</w:t>
            </w:r>
            <w:r w:rsidR="00D562A4">
              <w:rPr>
                <w:rFonts w:ascii="Arial" w:hAnsi="Arial" w:cs="Arial"/>
                <w:b/>
                <w:sz w:val="16"/>
                <w:szCs w:val="16"/>
                <w:u w:val="single"/>
              </w:rPr>
              <w:t>en revisión</w:t>
            </w:r>
            <w:r w:rsidRPr="00C00144">
              <w:rPr>
                <w:rFonts w:ascii="Arial" w:hAnsi="Arial" w:cs="Arial"/>
                <w:b/>
                <w:sz w:val="16"/>
                <w:szCs w:val="16"/>
                <w:u w:val="single"/>
              </w:rPr>
              <w:t>”</w:t>
            </w:r>
            <w:r w:rsidR="00612059">
              <w:rPr>
                <w:rFonts w:ascii="Arial" w:hAnsi="Arial" w:cs="Arial"/>
                <w:sz w:val="16"/>
                <w:szCs w:val="16"/>
              </w:rPr>
              <w:t xml:space="preserve">; </w:t>
            </w:r>
            <w:r>
              <w:rPr>
                <w:rFonts w:ascii="Arial" w:hAnsi="Arial" w:cs="Arial"/>
                <w:sz w:val="16"/>
                <w:szCs w:val="16"/>
              </w:rPr>
              <w:t>de</w:t>
            </w:r>
            <w:r w:rsidR="00D562A4">
              <w:rPr>
                <w:rFonts w:ascii="Arial" w:hAnsi="Arial" w:cs="Arial"/>
                <w:sz w:val="16"/>
                <w:szCs w:val="16"/>
              </w:rPr>
              <w:t xml:space="preserve"> </w:t>
            </w:r>
            <w:r>
              <w:rPr>
                <w:rFonts w:ascii="Arial" w:hAnsi="Arial" w:cs="Arial"/>
                <w:sz w:val="16"/>
                <w:szCs w:val="16"/>
              </w:rPr>
              <w:t>l</w:t>
            </w:r>
            <w:r w:rsidR="00D562A4">
              <w:rPr>
                <w:rFonts w:ascii="Arial" w:hAnsi="Arial" w:cs="Arial"/>
                <w:sz w:val="16"/>
                <w:szCs w:val="16"/>
              </w:rPr>
              <w:t>a</w:t>
            </w:r>
            <w:r>
              <w:rPr>
                <w:rFonts w:ascii="Arial" w:hAnsi="Arial" w:cs="Arial"/>
                <w:sz w:val="16"/>
                <w:szCs w:val="16"/>
              </w:rPr>
              <w:t xml:space="preserve"> </w:t>
            </w:r>
            <w:r w:rsidR="00D562A4">
              <w:rPr>
                <w:rFonts w:ascii="Arial" w:hAnsi="Arial" w:cs="Arial"/>
                <w:sz w:val="16"/>
                <w:szCs w:val="16"/>
              </w:rPr>
              <w:t xml:space="preserve">información recibida del </w:t>
            </w:r>
            <w:r w:rsidRPr="00D562A4">
              <w:rPr>
                <w:rFonts w:ascii="Arial" w:hAnsi="Arial" w:cs="Arial"/>
                <w:sz w:val="16"/>
                <w:szCs w:val="16"/>
              </w:rPr>
              <w:t xml:space="preserve">licitante </w:t>
            </w:r>
            <w:r w:rsidR="00D562A4">
              <w:rPr>
                <w:rFonts w:ascii="Arial" w:hAnsi="Arial" w:cs="Arial"/>
                <w:b/>
                <w:sz w:val="16"/>
                <w:szCs w:val="16"/>
              </w:rPr>
              <w:t>LUIS ALFONSO CHALITA KAIM</w:t>
            </w:r>
            <w:r>
              <w:rPr>
                <w:rFonts w:ascii="Arial" w:hAnsi="Arial" w:cs="Arial"/>
                <w:b/>
                <w:sz w:val="16"/>
                <w:szCs w:val="16"/>
              </w:rPr>
              <w:t>,</w:t>
            </w:r>
            <w:r w:rsidR="00D562A4">
              <w:rPr>
                <w:rFonts w:ascii="Arial" w:hAnsi="Arial" w:cs="Arial"/>
                <w:sz w:val="16"/>
                <w:szCs w:val="16"/>
              </w:rPr>
              <w:t xml:space="preserve"> </w:t>
            </w:r>
            <w:r w:rsidR="006E6CA7" w:rsidRPr="00794323">
              <w:rPr>
                <w:rFonts w:ascii="Arial" w:hAnsi="Arial" w:cs="Arial"/>
                <w:sz w:val="16"/>
                <w:szCs w:val="16"/>
              </w:rPr>
              <w:t xml:space="preserve">se observó que los siguientes documentos solicitados en el numeral X de la convocatoria carecían de firma o rubrica: </w:t>
            </w:r>
          </w:p>
          <w:p w14:paraId="186F3363" w14:textId="77777777" w:rsidR="006E6CA7" w:rsidRPr="00FB5E33" w:rsidRDefault="006E6CA7" w:rsidP="006E6CA7">
            <w:pPr>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75"/>
              <w:gridCol w:w="5138"/>
              <w:gridCol w:w="910"/>
            </w:tblGrid>
            <w:tr w:rsidR="006E6CA7" w:rsidRPr="00FB5E33" w14:paraId="037ED54B" w14:textId="77777777" w:rsidTr="006E6CA7">
              <w:tc>
                <w:tcPr>
                  <w:tcW w:w="434" w:type="pct"/>
                  <w:shd w:val="clear" w:color="auto" w:fill="D9D9D9"/>
                  <w:vAlign w:val="center"/>
                </w:tcPr>
                <w:p w14:paraId="7D131635" w14:textId="77777777" w:rsidR="006E6CA7" w:rsidRPr="00FB5E33" w:rsidRDefault="006E6CA7" w:rsidP="006E6CA7">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Número</w:t>
                  </w:r>
                </w:p>
              </w:tc>
              <w:tc>
                <w:tcPr>
                  <w:tcW w:w="3879" w:type="pct"/>
                  <w:shd w:val="clear" w:color="auto" w:fill="D9D9D9"/>
                  <w:vAlign w:val="center"/>
                </w:tcPr>
                <w:p w14:paraId="6047E6C3" w14:textId="77777777" w:rsidR="006E6CA7" w:rsidRPr="00FB5E33" w:rsidRDefault="006E6CA7" w:rsidP="006E6CA7">
                  <w:pPr>
                    <w:ind w:right="567"/>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Descripción</w:t>
                  </w:r>
                </w:p>
              </w:tc>
              <w:tc>
                <w:tcPr>
                  <w:tcW w:w="687" w:type="pct"/>
                  <w:shd w:val="clear" w:color="auto" w:fill="D9D9D9"/>
                  <w:vAlign w:val="center"/>
                </w:tcPr>
                <w:p w14:paraId="416CBC41" w14:textId="77777777" w:rsidR="006E6CA7" w:rsidRPr="00FB5E33" w:rsidRDefault="006E6CA7" w:rsidP="006E6CA7">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 xml:space="preserve">No. Folio </w:t>
                  </w:r>
                </w:p>
              </w:tc>
            </w:tr>
            <w:tr w:rsidR="006E6CA7" w:rsidRPr="00FB5E33" w14:paraId="2C30ABAA" w14:textId="77777777" w:rsidTr="006E6CA7">
              <w:tc>
                <w:tcPr>
                  <w:tcW w:w="434" w:type="pct"/>
                  <w:shd w:val="clear" w:color="auto" w:fill="D6E3BC" w:themeFill="accent3" w:themeFillTint="66"/>
                  <w:vAlign w:val="center"/>
                </w:tcPr>
                <w:p w14:paraId="33C96342" w14:textId="77777777" w:rsidR="006E6CA7" w:rsidRPr="00FB5E33" w:rsidRDefault="006E6CA7" w:rsidP="006E6CA7">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X</w:t>
                  </w:r>
                </w:p>
              </w:tc>
              <w:tc>
                <w:tcPr>
                  <w:tcW w:w="3879" w:type="pct"/>
                  <w:shd w:val="clear" w:color="auto" w:fill="D6E3BC" w:themeFill="accent3" w:themeFillTint="66"/>
                  <w:vAlign w:val="center"/>
                </w:tcPr>
                <w:p w14:paraId="4FF1999E" w14:textId="77777777" w:rsidR="006E6CA7" w:rsidRPr="00FB5E33" w:rsidRDefault="006E6CA7" w:rsidP="006E6CA7">
                  <w:pPr>
                    <w:ind w:right="-1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Documentación administrativa</w:t>
                  </w:r>
                </w:p>
              </w:tc>
              <w:tc>
                <w:tcPr>
                  <w:tcW w:w="687" w:type="pct"/>
                  <w:shd w:val="clear" w:color="auto" w:fill="D6E3BC" w:themeFill="accent3" w:themeFillTint="66"/>
                  <w:vAlign w:val="center"/>
                </w:tcPr>
                <w:p w14:paraId="029F168C" w14:textId="77777777" w:rsidR="006E6CA7" w:rsidRPr="00FB5E33" w:rsidRDefault="006E6CA7" w:rsidP="006E6CA7">
                  <w:pPr>
                    <w:ind w:right="-91"/>
                    <w:jc w:val="center"/>
                    <w:rPr>
                      <w:rFonts w:asciiTheme="minorHAnsi" w:eastAsia="Calibri" w:hAnsiTheme="minorHAnsi" w:cstheme="minorHAnsi"/>
                      <w:b/>
                      <w:color w:val="000000"/>
                      <w:sz w:val="12"/>
                      <w:szCs w:val="12"/>
                    </w:rPr>
                  </w:pPr>
                </w:p>
              </w:tc>
            </w:tr>
            <w:tr w:rsidR="006E6CA7" w:rsidRPr="00FB5E33" w14:paraId="3331A31B" w14:textId="77777777" w:rsidTr="006E6CA7">
              <w:tc>
                <w:tcPr>
                  <w:tcW w:w="434" w:type="pct"/>
                  <w:shd w:val="clear" w:color="auto" w:fill="auto"/>
                </w:tcPr>
                <w:p w14:paraId="44F26347" w14:textId="77777777" w:rsidR="006E6CA7" w:rsidRPr="00FB5E33" w:rsidRDefault="006E6CA7" w:rsidP="006E6CA7">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2.1</w:t>
                  </w:r>
                </w:p>
              </w:tc>
              <w:tc>
                <w:tcPr>
                  <w:tcW w:w="3879" w:type="pct"/>
                  <w:shd w:val="clear" w:color="auto" w:fill="auto"/>
                  <w:vAlign w:val="center"/>
                </w:tcPr>
                <w:p w14:paraId="21D7729C" w14:textId="77777777" w:rsidR="006E6CA7" w:rsidRPr="00DF0185" w:rsidRDefault="006E6CA7" w:rsidP="006E6CA7">
                  <w:pPr>
                    <w:spacing w:after="160" w:line="259" w:lineRule="auto"/>
                    <w:contextualSpacing/>
                    <w:jc w:val="both"/>
                    <w:rPr>
                      <w:rFonts w:asciiTheme="minorHAnsi" w:eastAsia="Calibri" w:hAnsiTheme="minorHAnsi" w:cstheme="minorHAnsi"/>
                      <w:b/>
                      <w:color w:val="000000"/>
                      <w:sz w:val="12"/>
                      <w:szCs w:val="12"/>
                    </w:rPr>
                  </w:pPr>
                  <w:r w:rsidRPr="00DF0185">
                    <w:rPr>
                      <w:rFonts w:asciiTheme="minorHAnsi" w:eastAsia="Calibri" w:hAnsiTheme="minorHAnsi" w:cstheme="minorHAnsi"/>
                      <w:b/>
                      <w:color w:val="000000"/>
                      <w:sz w:val="12"/>
                      <w:szCs w:val="12"/>
                    </w:rPr>
                    <w:t>Documentos legales adicionales:</w:t>
                  </w:r>
                </w:p>
                <w:p w14:paraId="6154A003" w14:textId="77777777" w:rsidR="006E6CA7" w:rsidRPr="00DF0185" w:rsidRDefault="006E6CA7" w:rsidP="006E6CA7">
                  <w:pPr>
                    <w:spacing w:after="160" w:line="259" w:lineRule="auto"/>
                    <w:contextualSpacing/>
                    <w:jc w:val="both"/>
                    <w:rPr>
                      <w:rFonts w:asciiTheme="minorHAnsi" w:eastAsia="Calibri" w:hAnsiTheme="minorHAnsi" w:cstheme="minorHAnsi"/>
                      <w:b/>
                      <w:color w:val="000000"/>
                      <w:sz w:val="12"/>
                      <w:szCs w:val="12"/>
                    </w:rPr>
                  </w:pPr>
                </w:p>
                <w:p w14:paraId="068B8F06" w14:textId="663641F2" w:rsidR="006E6CA7" w:rsidRPr="00F83B2A" w:rsidRDefault="006E6CA7" w:rsidP="006E6CA7">
                  <w:pPr>
                    <w:spacing w:after="160" w:line="259" w:lineRule="auto"/>
                    <w:contextualSpacing/>
                    <w:jc w:val="both"/>
                    <w:rPr>
                      <w:rFonts w:asciiTheme="minorHAnsi" w:eastAsia="Calibri" w:hAnsiTheme="minorHAnsi" w:cstheme="minorHAnsi"/>
                      <w:color w:val="000000"/>
                      <w:sz w:val="12"/>
                      <w:szCs w:val="12"/>
                    </w:rPr>
                  </w:pPr>
                  <w:r w:rsidRPr="00DF0185">
                    <w:rPr>
                      <w:rFonts w:asciiTheme="minorHAnsi" w:eastAsia="Calibri" w:hAnsiTheme="minorHAnsi" w:cstheme="minorHAnsi"/>
                      <w:color w:val="000000"/>
                      <w:sz w:val="12"/>
                      <w:szCs w:val="12"/>
                    </w:rPr>
                    <w:t xml:space="preserve">1. Comprobante del SAT en donde se </w:t>
                  </w:r>
                  <w:r w:rsidRPr="00F83B2A">
                    <w:rPr>
                      <w:rFonts w:asciiTheme="minorHAnsi" w:eastAsia="Calibri" w:hAnsiTheme="minorHAnsi" w:cstheme="minorHAnsi"/>
                      <w:color w:val="000000"/>
                      <w:sz w:val="12"/>
                      <w:szCs w:val="12"/>
                    </w:rPr>
                    <w:t>indica que está al corriente de sus obligaciones fiscales.</w:t>
                  </w:r>
                  <w:r w:rsidR="00A823CB" w:rsidRPr="00F83B2A">
                    <w:rPr>
                      <w:rFonts w:asciiTheme="minorHAnsi" w:eastAsia="Calibri" w:hAnsiTheme="minorHAnsi" w:cstheme="minorHAnsi"/>
                      <w:b/>
                      <w:color w:val="000000"/>
                      <w:sz w:val="12"/>
                      <w:szCs w:val="12"/>
                    </w:rPr>
                    <w:t xml:space="preserve"> </w:t>
                  </w:r>
                </w:p>
                <w:p w14:paraId="5370FDFE" w14:textId="59D6AD50" w:rsidR="006E6CA7" w:rsidRPr="00F83B2A" w:rsidRDefault="006E6CA7" w:rsidP="006E6CA7">
                  <w:pPr>
                    <w:spacing w:after="160" w:line="259" w:lineRule="auto"/>
                    <w:contextualSpacing/>
                    <w:jc w:val="both"/>
                    <w:rPr>
                      <w:rFonts w:asciiTheme="minorHAnsi" w:eastAsia="Calibri" w:hAnsiTheme="minorHAnsi" w:cstheme="minorHAnsi"/>
                      <w:color w:val="000000"/>
                      <w:sz w:val="12"/>
                      <w:szCs w:val="12"/>
                    </w:rPr>
                  </w:pPr>
                  <w:r w:rsidRPr="00F83B2A">
                    <w:rPr>
                      <w:rFonts w:asciiTheme="minorHAnsi" w:eastAsia="Calibri" w:hAnsiTheme="minorHAnsi" w:cstheme="minorHAnsi"/>
                      <w:b/>
                      <w:color w:val="000000"/>
                      <w:sz w:val="12"/>
                      <w:szCs w:val="12"/>
                    </w:rPr>
                    <w:t>3</w:t>
                  </w:r>
                  <w:r w:rsidRPr="00F83B2A">
                    <w:rPr>
                      <w:rFonts w:asciiTheme="minorHAnsi" w:eastAsia="Calibri" w:hAnsiTheme="minorHAnsi" w:cstheme="minorHAnsi"/>
                      <w:color w:val="000000"/>
                      <w:sz w:val="12"/>
                      <w:szCs w:val="12"/>
                    </w:rPr>
                    <w:t xml:space="preserve">. Constancia de situación fiscal del INFONAVIT. </w:t>
                  </w:r>
                </w:p>
                <w:p w14:paraId="30CCD882" w14:textId="226BCE5D" w:rsidR="006E6CA7" w:rsidRPr="00DF0185" w:rsidRDefault="006E6CA7" w:rsidP="00A823CB">
                  <w:pPr>
                    <w:spacing w:after="160" w:line="259" w:lineRule="auto"/>
                    <w:contextualSpacing/>
                    <w:jc w:val="both"/>
                    <w:rPr>
                      <w:rFonts w:asciiTheme="minorHAnsi" w:eastAsia="Calibri" w:hAnsiTheme="minorHAnsi" w:cstheme="minorHAnsi"/>
                      <w:b/>
                      <w:color w:val="000000"/>
                      <w:sz w:val="12"/>
                      <w:szCs w:val="12"/>
                    </w:rPr>
                  </w:pPr>
                  <w:r w:rsidRPr="00F83B2A">
                    <w:rPr>
                      <w:rFonts w:asciiTheme="minorHAnsi" w:eastAsia="Calibri" w:hAnsiTheme="minorHAnsi" w:cstheme="minorHAnsi"/>
                      <w:color w:val="000000"/>
                      <w:sz w:val="12"/>
                      <w:szCs w:val="12"/>
                    </w:rPr>
                    <w:t>4.</w:t>
                  </w:r>
                  <w:r w:rsidRPr="00F83B2A">
                    <w:rPr>
                      <w:rFonts w:asciiTheme="minorHAnsi" w:eastAsia="Calibri" w:hAnsiTheme="minorHAnsi" w:cstheme="minorHAnsi"/>
                      <w:color w:val="000000"/>
                      <w:sz w:val="16"/>
                      <w:szCs w:val="16"/>
                    </w:rPr>
                    <w:t xml:space="preserve"> </w:t>
                  </w:r>
                  <w:r w:rsidRPr="00F83B2A">
                    <w:rPr>
                      <w:rFonts w:asciiTheme="minorHAnsi" w:eastAsia="Calibri" w:hAnsiTheme="minorHAnsi" w:cstheme="minorHAnsi"/>
                      <w:color w:val="000000"/>
                      <w:sz w:val="12"/>
                      <w:szCs w:val="12"/>
                    </w:rPr>
                    <w:t xml:space="preserve">Opinión de Situación Fiscal de Cumplimiento de Obligaciones Estatales emitida por la Secretaría de Finanzas del Estado de Aguascalientes. </w:t>
                  </w:r>
                </w:p>
              </w:tc>
              <w:tc>
                <w:tcPr>
                  <w:tcW w:w="687" w:type="pct"/>
                  <w:shd w:val="clear" w:color="auto" w:fill="auto"/>
                </w:tcPr>
                <w:p w14:paraId="3D9AC7E5" w14:textId="77777777" w:rsidR="006E6CA7" w:rsidRPr="00B265F6" w:rsidRDefault="006E6CA7" w:rsidP="006E6CA7">
                  <w:pPr>
                    <w:ind w:right="-91"/>
                    <w:jc w:val="center"/>
                    <w:rPr>
                      <w:rFonts w:asciiTheme="minorHAnsi" w:eastAsia="Calibri" w:hAnsiTheme="minorHAnsi" w:cstheme="minorHAnsi"/>
                      <w:color w:val="000000"/>
                      <w:sz w:val="10"/>
                      <w:szCs w:val="10"/>
                    </w:rPr>
                  </w:pPr>
                </w:p>
                <w:p w14:paraId="197991C5" w14:textId="78803C49" w:rsidR="006E6CA7" w:rsidRDefault="006E6CA7" w:rsidP="006E6CA7">
                  <w:pPr>
                    <w:ind w:left="-121" w:right="-178"/>
                    <w:jc w:val="center"/>
                    <w:rPr>
                      <w:rFonts w:asciiTheme="minorHAnsi" w:eastAsia="Calibri" w:hAnsiTheme="minorHAnsi" w:cstheme="minorHAnsi"/>
                      <w:color w:val="000000"/>
                      <w:sz w:val="10"/>
                      <w:szCs w:val="10"/>
                    </w:rPr>
                  </w:pPr>
                </w:p>
                <w:p w14:paraId="6A95C483" w14:textId="77777777" w:rsidR="00A823CB" w:rsidRDefault="00A823CB" w:rsidP="006E6CA7">
                  <w:pPr>
                    <w:ind w:left="-121" w:right="-178"/>
                    <w:jc w:val="center"/>
                    <w:rPr>
                      <w:rFonts w:asciiTheme="minorHAnsi" w:eastAsia="Calibri" w:hAnsiTheme="minorHAnsi" w:cstheme="minorHAnsi"/>
                      <w:color w:val="000000"/>
                      <w:sz w:val="10"/>
                      <w:szCs w:val="10"/>
                    </w:rPr>
                  </w:pPr>
                </w:p>
                <w:p w14:paraId="67D9E6F0" w14:textId="67CD5190" w:rsidR="006E6CA7" w:rsidRPr="00B265F6" w:rsidRDefault="00A823CB" w:rsidP="006E6CA7">
                  <w:pPr>
                    <w:ind w:left="-121" w:right="-178"/>
                    <w:jc w:val="center"/>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7 y 8</w:t>
                  </w:r>
                  <w:r w:rsidR="006E6CA7" w:rsidRPr="00B265F6">
                    <w:rPr>
                      <w:rFonts w:asciiTheme="minorHAnsi" w:eastAsia="Calibri" w:hAnsiTheme="minorHAnsi" w:cstheme="minorHAnsi"/>
                      <w:color w:val="000000"/>
                      <w:sz w:val="10"/>
                      <w:szCs w:val="10"/>
                    </w:rPr>
                    <w:t xml:space="preserve">  </w:t>
                  </w:r>
                </w:p>
                <w:p w14:paraId="2D7D841E" w14:textId="56CB6A6D" w:rsidR="006E6CA7" w:rsidRDefault="00A823CB" w:rsidP="006E6CA7">
                  <w:pPr>
                    <w:ind w:right="-91"/>
                    <w:jc w:val="center"/>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10</w:t>
                  </w:r>
                </w:p>
                <w:p w14:paraId="5FCC143F" w14:textId="023DA66F" w:rsidR="006E6CA7" w:rsidRPr="00B265F6" w:rsidRDefault="00A823CB" w:rsidP="006E6CA7">
                  <w:pPr>
                    <w:ind w:right="-91"/>
                    <w:jc w:val="center"/>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11</w:t>
                  </w:r>
                </w:p>
              </w:tc>
            </w:tr>
            <w:tr w:rsidR="006E6CA7" w:rsidRPr="00FB5E33" w14:paraId="0B5B7EEB" w14:textId="77777777" w:rsidTr="00426D23">
              <w:tc>
                <w:tcPr>
                  <w:tcW w:w="434" w:type="pct"/>
                  <w:shd w:val="clear" w:color="auto" w:fill="D6E3BC" w:themeFill="accent3" w:themeFillTint="66"/>
                  <w:vAlign w:val="center"/>
                </w:tcPr>
                <w:p w14:paraId="124B2412" w14:textId="77777777" w:rsidR="006E6CA7" w:rsidRPr="00FB5E33" w:rsidRDefault="006E6CA7" w:rsidP="006E6CA7">
                  <w:pPr>
                    <w:ind w:right="567"/>
                    <w:jc w:val="center"/>
                    <w:rPr>
                      <w:rFonts w:asciiTheme="minorHAnsi" w:eastAsia="Calibri" w:hAnsiTheme="minorHAnsi" w:cstheme="minorHAnsi"/>
                      <w:b/>
                      <w:color w:val="000000"/>
                      <w:sz w:val="12"/>
                      <w:szCs w:val="12"/>
                    </w:rPr>
                  </w:pPr>
                </w:p>
              </w:tc>
              <w:tc>
                <w:tcPr>
                  <w:tcW w:w="3879" w:type="pct"/>
                  <w:shd w:val="clear" w:color="auto" w:fill="D6E3BC" w:themeFill="accent3" w:themeFillTint="66"/>
                  <w:vAlign w:val="center"/>
                </w:tcPr>
                <w:p w14:paraId="67B3712C" w14:textId="3BB513BB" w:rsidR="006E6CA7" w:rsidRPr="00FB5E33" w:rsidRDefault="00566280" w:rsidP="006E6CA7">
                  <w:pPr>
                    <w:ind w:right="567"/>
                    <w:jc w:val="center"/>
                    <w:rPr>
                      <w:rFonts w:asciiTheme="minorHAnsi" w:eastAsia="Calibri" w:hAnsiTheme="minorHAnsi" w:cstheme="minorHAnsi"/>
                      <w:b/>
                      <w:color w:val="000000"/>
                      <w:sz w:val="12"/>
                      <w:szCs w:val="12"/>
                    </w:rPr>
                  </w:pPr>
                  <w:r w:rsidRPr="00566280">
                    <w:rPr>
                      <w:rFonts w:asciiTheme="minorHAnsi" w:eastAsia="Calibri" w:hAnsiTheme="minorHAnsi" w:cstheme="minorHAnsi"/>
                      <w:b/>
                      <w:color w:val="000000"/>
                      <w:sz w:val="12"/>
                      <w:szCs w:val="12"/>
                    </w:rPr>
                    <w:t>Documentación propuesta técnica</w:t>
                  </w:r>
                </w:p>
              </w:tc>
              <w:tc>
                <w:tcPr>
                  <w:tcW w:w="687" w:type="pct"/>
                  <w:shd w:val="clear" w:color="auto" w:fill="D6E3BC" w:themeFill="accent3" w:themeFillTint="66"/>
                  <w:vAlign w:val="center"/>
                </w:tcPr>
                <w:p w14:paraId="6A098C62" w14:textId="77777777" w:rsidR="006E6CA7" w:rsidRPr="00FB5E33" w:rsidRDefault="006E6CA7" w:rsidP="006E6CA7">
                  <w:pPr>
                    <w:ind w:right="-91"/>
                    <w:rPr>
                      <w:rFonts w:asciiTheme="minorHAnsi" w:eastAsia="Calibri" w:hAnsiTheme="minorHAnsi" w:cstheme="minorHAnsi"/>
                      <w:b/>
                      <w:color w:val="000000"/>
                      <w:sz w:val="12"/>
                      <w:szCs w:val="12"/>
                    </w:rPr>
                  </w:pPr>
                </w:p>
              </w:tc>
            </w:tr>
            <w:tr w:rsidR="006E6CA7" w:rsidRPr="00FB5E33" w14:paraId="7800A068" w14:textId="77777777" w:rsidTr="006E6CA7">
              <w:tc>
                <w:tcPr>
                  <w:tcW w:w="434" w:type="pct"/>
                  <w:shd w:val="clear" w:color="auto" w:fill="auto"/>
                </w:tcPr>
                <w:p w14:paraId="5020C5C0" w14:textId="76609EF4" w:rsidR="006E6CA7" w:rsidRPr="00FB5E33" w:rsidRDefault="00566280" w:rsidP="006E6CA7">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6.1</w:t>
                  </w:r>
                </w:p>
              </w:tc>
              <w:tc>
                <w:tcPr>
                  <w:tcW w:w="3879" w:type="pct"/>
                  <w:shd w:val="clear" w:color="auto" w:fill="auto"/>
                </w:tcPr>
                <w:p w14:paraId="3D9C903A" w14:textId="77777777" w:rsidR="006E6CA7" w:rsidRDefault="00566280" w:rsidP="00566280">
                  <w:pPr>
                    <w:widowControl w:val="0"/>
                    <w:autoSpaceDE w:val="0"/>
                    <w:autoSpaceDN w:val="0"/>
                    <w:adjustRightInd w:val="0"/>
                    <w:jc w:val="both"/>
                    <w:rPr>
                      <w:rFonts w:asciiTheme="minorHAnsi" w:eastAsia="Calibri" w:hAnsiTheme="minorHAnsi" w:cstheme="minorHAnsi"/>
                      <w:color w:val="000000"/>
                      <w:sz w:val="12"/>
                      <w:szCs w:val="12"/>
                    </w:rPr>
                  </w:pPr>
                  <w:r w:rsidRPr="00566280">
                    <w:rPr>
                      <w:rFonts w:asciiTheme="minorHAnsi" w:eastAsia="Calibri" w:hAnsiTheme="minorHAnsi" w:cstheme="minorHAnsi"/>
                      <w:color w:val="000000"/>
                      <w:sz w:val="12"/>
                      <w:szCs w:val="12"/>
                    </w:rPr>
                    <w:t>Catálogo y muestras de las telas, diseños, colores.</w:t>
                  </w:r>
                </w:p>
                <w:p w14:paraId="144F426D" w14:textId="19D8A93F" w:rsidR="00566280" w:rsidRPr="00B4041C" w:rsidRDefault="00566280" w:rsidP="00566280">
                  <w:pPr>
                    <w:widowControl w:val="0"/>
                    <w:autoSpaceDE w:val="0"/>
                    <w:autoSpaceDN w:val="0"/>
                    <w:adjustRightInd w:val="0"/>
                    <w:jc w:val="both"/>
                    <w:rPr>
                      <w:rFonts w:asciiTheme="minorHAnsi" w:eastAsia="Calibri" w:hAnsiTheme="minorHAnsi" w:cstheme="minorHAnsi"/>
                      <w:color w:val="000000"/>
                      <w:sz w:val="12"/>
                      <w:szCs w:val="12"/>
                    </w:rPr>
                  </w:pPr>
                  <w:r w:rsidRPr="002C207D">
                    <w:rPr>
                      <w:rFonts w:asciiTheme="minorHAnsi" w:hAnsiTheme="minorHAnsi" w:cstheme="minorHAnsi"/>
                      <w:sz w:val="12"/>
                      <w:szCs w:val="12"/>
                    </w:rPr>
                    <w:t>En el caso de las telas de mezclilla (partidas 19, 20, 32 y 33), se solicita presentar los targets de suavizado</w:t>
                  </w:r>
                  <w:r>
                    <w:rPr>
                      <w:rFonts w:asciiTheme="minorHAnsi" w:hAnsiTheme="minorHAnsi" w:cstheme="minorHAnsi"/>
                      <w:sz w:val="12"/>
                      <w:szCs w:val="12"/>
                    </w:rPr>
                    <w:t>.</w:t>
                  </w:r>
                </w:p>
              </w:tc>
              <w:tc>
                <w:tcPr>
                  <w:tcW w:w="687" w:type="pct"/>
                  <w:shd w:val="clear" w:color="auto" w:fill="auto"/>
                </w:tcPr>
                <w:p w14:paraId="3FB403C0" w14:textId="411186A0" w:rsidR="006E6CA7" w:rsidRPr="00B265F6" w:rsidRDefault="00566280" w:rsidP="00566280">
                  <w:pPr>
                    <w:ind w:right="-91"/>
                    <w:jc w:val="center"/>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24</w:t>
                  </w:r>
                  <w:r w:rsidR="006E6CA7" w:rsidRPr="00B265F6">
                    <w:rPr>
                      <w:rFonts w:asciiTheme="minorHAnsi" w:eastAsia="Calibri" w:hAnsiTheme="minorHAnsi" w:cstheme="minorHAnsi"/>
                      <w:color w:val="000000"/>
                      <w:sz w:val="10"/>
                      <w:szCs w:val="10"/>
                    </w:rPr>
                    <w:t xml:space="preserve"> a </w:t>
                  </w:r>
                  <w:r>
                    <w:rPr>
                      <w:rFonts w:asciiTheme="minorHAnsi" w:eastAsia="Calibri" w:hAnsiTheme="minorHAnsi" w:cstheme="minorHAnsi"/>
                      <w:color w:val="000000"/>
                      <w:sz w:val="10"/>
                      <w:szCs w:val="10"/>
                    </w:rPr>
                    <w:t>44</w:t>
                  </w:r>
                </w:p>
              </w:tc>
            </w:tr>
          </w:tbl>
          <w:p w14:paraId="5EC52A92" w14:textId="3E36513E" w:rsidR="006E6CA7" w:rsidRDefault="006E6CA7" w:rsidP="003E40A5">
            <w:pPr>
              <w:ind w:left="708" w:right="567"/>
              <w:jc w:val="both"/>
              <w:rPr>
                <w:rFonts w:ascii="Arial" w:hAnsi="Arial" w:cs="Arial"/>
                <w:i/>
                <w:color w:val="000000"/>
                <w:sz w:val="14"/>
                <w:szCs w:val="14"/>
              </w:rPr>
            </w:pPr>
          </w:p>
          <w:p w14:paraId="3FC25AAB" w14:textId="68D59610" w:rsidR="00F8487D" w:rsidRPr="00612059" w:rsidRDefault="00A13FB8" w:rsidP="00D65F39">
            <w:pPr>
              <w:ind w:right="-57"/>
              <w:jc w:val="both"/>
              <w:rPr>
                <w:rFonts w:ascii="Arial" w:hAnsi="Arial" w:cs="Arial"/>
                <w:color w:val="000000"/>
                <w:sz w:val="16"/>
                <w:szCs w:val="16"/>
                <w:lang w:eastAsia="es-MX"/>
              </w:rPr>
            </w:pPr>
            <w:r w:rsidRPr="00612059">
              <w:rPr>
                <w:rFonts w:ascii="Arial" w:hAnsi="Arial" w:cs="Arial"/>
                <w:b/>
                <w:color w:val="000000"/>
                <w:sz w:val="16"/>
                <w:szCs w:val="16"/>
                <w:lang w:eastAsia="es-MX"/>
              </w:rPr>
              <w:t>Incumplimiento:</w:t>
            </w:r>
            <w:r w:rsidRPr="00612059">
              <w:rPr>
                <w:rFonts w:ascii="Arial" w:hAnsi="Arial" w:cs="Arial"/>
                <w:color w:val="000000"/>
                <w:sz w:val="16"/>
                <w:szCs w:val="16"/>
                <w:lang w:eastAsia="es-MX"/>
              </w:rPr>
              <w:t xml:space="preserve"> </w:t>
            </w:r>
            <w:r w:rsidR="00CD0FE5" w:rsidRPr="00612059">
              <w:rPr>
                <w:rFonts w:ascii="Arial" w:hAnsi="Arial" w:cs="Arial"/>
                <w:color w:val="000000"/>
                <w:sz w:val="16"/>
                <w:szCs w:val="16"/>
                <w:lang w:eastAsia="es-MX"/>
              </w:rPr>
              <w:t>De acuerdo a lo antes expuesto</w:t>
            </w:r>
            <w:r w:rsidR="00612059" w:rsidRPr="00612059">
              <w:rPr>
                <w:rFonts w:ascii="Arial" w:hAnsi="Arial" w:cs="Arial"/>
                <w:color w:val="000000"/>
                <w:sz w:val="16"/>
                <w:szCs w:val="16"/>
                <w:lang w:eastAsia="es-MX"/>
              </w:rPr>
              <w:t xml:space="preserve"> y de acurdo a lo solicitado en la Convocatoria,</w:t>
            </w:r>
            <w:r w:rsidR="00CD0FE5" w:rsidRPr="00612059">
              <w:rPr>
                <w:rFonts w:ascii="Arial" w:hAnsi="Arial" w:cs="Arial"/>
                <w:color w:val="000000"/>
                <w:sz w:val="16"/>
                <w:szCs w:val="16"/>
                <w:lang w:eastAsia="es-MX"/>
              </w:rPr>
              <w:t xml:space="preserve"> se puede determinar </w:t>
            </w:r>
            <w:r w:rsidR="00612059" w:rsidRPr="00612059">
              <w:rPr>
                <w:rFonts w:ascii="Arial" w:hAnsi="Arial" w:cs="Arial"/>
                <w:color w:val="000000"/>
                <w:sz w:val="16"/>
                <w:szCs w:val="16"/>
                <w:lang w:eastAsia="es-MX"/>
              </w:rPr>
              <w:t>el</w:t>
            </w:r>
            <w:r w:rsidR="00CD0FE5" w:rsidRPr="00612059">
              <w:rPr>
                <w:rFonts w:ascii="Arial" w:hAnsi="Arial" w:cs="Arial"/>
                <w:color w:val="000000"/>
                <w:sz w:val="16"/>
                <w:szCs w:val="16"/>
                <w:lang w:eastAsia="es-MX"/>
              </w:rPr>
              <w:t xml:space="preserve"> incumplimiento </w:t>
            </w:r>
            <w:r w:rsidR="00612059" w:rsidRPr="00612059">
              <w:rPr>
                <w:rFonts w:ascii="Arial" w:hAnsi="Arial" w:cs="Arial"/>
                <w:color w:val="000000"/>
                <w:sz w:val="16"/>
                <w:szCs w:val="16"/>
                <w:lang w:eastAsia="es-MX"/>
              </w:rPr>
              <w:t>por la omisión de la firma y/o rúbrica en cada uno de los documentos anteriormente indicados, los cuales conforman la propuesta presentada por el licitante LUIS ALFONSO CHALITA KAIM</w:t>
            </w:r>
            <w:r w:rsidR="00CD0FE5" w:rsidRPr="00612059">
              <w:rPr>
                <w:rFonts w:ascii="Arial" w:hAnsi="Arial" w:cs="Arial"/>
                <w:color w:val="000000"/>
                <w:sz w:val="16"/>
                <w:szCs w:val="16"/>
                <w:lang w:eastAsia="es-MX"/>
              </w:rPr>
              <w:t>.</w:t>
            </w:r>
          </w:p>
          <w:p w14:paraId="419AF954" w14:textId="77777777" w:rsidR="00A13FB8" w:rsidRDefault="00A13FB8" w:rsidP="00CD0FE5">
            <w:pPr>
              <w:ind w:right="567"/>
              <w:jc w:val="both"/>
              <w:rPr>
                <w:rFonts w:asciiTheme="minorHAnsi" w:hAnsiTheme="minorHAnsi" w:cstheme="minorHAnsi"/>
                <w:color w:val="000000"/>
                <w:sz w:val="16"/>
                <w:szCs w:val="16"/>
                <w:lang w:eastAsia="es-MX"/>
              </w:rPr>
            </w:pPr>
          </w:p>
          <w:p w14:paraId="7AAE2EEA" w14:textId="437A612C" w:rsidR="00CB592C" w:rsidRPr="00F8487D" w:rsidRDefault="00F8487D" w:rsidP="00A25B08">
            <w:pPr>
              <w:jc w:val="both"/>
              <w:rPr>
                <w:rFonts w:ascii="Arial" w:hAnsi="Arial" w:cs="Arial"/>
                <w:color w:val="000000"/>
                <w:sz w:val="14"/>
                <w:szCs w:val="14"/>
              </w:rPr>
            </w:pPr>
            <w:r w:rsidRPr="00EE7E10">
              <w:rPr>
                <w:rFonts w:ascii="Arial" w:hAnsi="Arial" w:cs="Arial"/>
                <w:sz w:val="16"/>
                <w:szCs w:val="16"/>
              </w:rPr>
              <w:t xml:space="preserve">Por lo antes expuesto, se detecta un incumplimiento respecto de lo solicitado en el apartado “XIII. DESECHAMIENTO DE PROPUESTAS”, </w:t>
            </w:r>
            <w:r w:rsidRPr="003E0A60">
              <w:rPr>
                <w:rFonts w:ascii="Arial" w:hAnsi="Arial" w:cs="Arial"/>
                <w:b/>
                <w:sz w:val="16"/>
                <w:szCs w:val="16"/>
              </w:rPr>
              <w:t>XIII.1</w:t>
            </w:r>
            <w:r w:rsidR="00D738B5" w:rsidRPr="003E0A60">
              <w:rPr>
                <w:rFonts w:ascii="Arial" w:hAnsi="Arial" w:cs="Arial"/>
                <w:b/>
                <w:sz w:val="16"/>
                <w:szCs w:val="16"/>
              </w:rPr>
              <w:t>, XIII.</w:t>
            </w:r>
            <w:r w:rsidR="003E0A60" w:rsidRPr="003E0A60">
              <w:rPr>
                <w:rFonts w:ascii="Arial" w:hAnsi="Arial" w:cs="Arial"/>
                <w:b/>
                <w:sz w:val="16"/>
                <w:szCs w:val="16"/>
              </w:rPr>
              <w:t>1</w:t>
            </w:r>
            <w:r w:rsidR="00D738B5" w:rsidRPr="003E0A60">
              <w:rPr>
                <w:rFonts w:ascii="Arial" w:hAnsi="Arial" w:cs="Arial"/>
                <w:b/>
                <w:sz w:val="16"/>
                <w:szCs w:val="16"/>
              </w:rPr>
              <w:t>9</w:t>
            </w:r>
            <w:r w:rsidRPr="003E0A60">
              <w:rPr>
                <w:rFonts w:ascii="Arial" w:hAnsi="Arial" w:cs="Arial"/>
                <w:b/>
                <w:sz w:val="16"/>
                <w:szCs w:val="16"/>
              </w:rPr>
              <w:t>,</w:t>
            </w:r>
            <w:r w:rsidRPr="00EE7E10">
              <w:rPr>
                <w:rFonts w:ascii="Arial" w:hAnsi="Arial" w:cs="Arial"/>
                <w:b/>
                <w:sz w:val="16"/>
                <w:szCs w:val="16"/>
              </w:rPr>
              <w:t xml:space="preserve"> </w:t>
            </w:r>
            <w:r w:rsidRPr="00EE7E10">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EE7E10">
              <w:rPr>
                <w:rFonts w:ascii="Arial" w:hAnsi="Arial" w:cs="Arial"/>
                <w:sz w:val="16"/>
                <w:szCs w:val="16"/>
              </w:rPr>
              <w:t>desechamiento</w:t>
            </w:r>
            <w:proofErr w:type="spellEnd"/>
            <w:r w:rsidRPr="00EE7E10">
              <w:rPr>
                <w:rFonts w:ascii="Arial" w:hAnsi="Arial" w:cs="Arial"/>
                <w:sz w:val="16"/>
                <w:szCs w:val="16"/>
              </w:rPr>
              <w:t xml:space="preserve"> de la propuesta de manera general del licitante </w:t>
            </w:r>
            <w:r w:rsidR="005237AD" w:rsidRPr="005237AD">
              <w:rPr>
                <w:rFonts w:ascii="Arial" w:hAnsi="Arial" w:cs="Arial"/>
                <w:b/>
                <w:sz w:val="16"/>
                <w:szCs w:val="16"/>
              </w:rPr>
              <w:t>LUIS ALFONSO CHALITA KAIM</w:t>
            </w:r>
            <w:r w:rsidR="005237AD">
              <w:rPr>
                <w:rFonts w:ascii="Arial" w:hAnsi="Arial" w:cs="Arial"/>
                <w:b/>
                <w:sz w:val="16"/>
                <w:szCs w:val="16"/>
              </w:rPr>
              <w:t>.</w:t>
            </w:r>
          </w:p>
          <w:p w14:paraId="2FA63CBF" w14:textId="77777777" w:rsidR="00CB592C" w:rsidRPr="00146B89" w:rsidRDefault="00CB592C" w:rsidP="003E40A5">
            <w:pPr>
              <w:ind w:left="708" w:right="567"/>
              <w:jc w:val="both"/>
              <w:rPr>
                <w:rFonts w:ascii="Arial" w:hAnsi="Arial" w:cs="Arial"/>
                <w:i/>
                <w:color w:val="000000"/>
                <w:sz w:val="14"/>
                <w:szCs w:val="14"/>
              </w:rPr>
            </w:pPr>
          </w:p>
          <w:p w14:paraId="1405F6FB" w14:textId="5A6141AE" w:rsidR="00B17CBF" w:rsidRPr="00146B89" w:rsidRDefault="00146B89" w:rsidP="00B17CBF">
            <w:pPr>
              <w:jc w:val="both"/>
              <w:rPr>
                <w:rFonts w:ascii="Arial" w:hAnsi="Arial" w:cs="Arial"/>
                <w:b/>
                <w:sz w:val="14"/>
                <w:szCs w:val="14"/>
              </w:rPr>
            </w:pPr>
            <w:r w:rsidRPr="00146B89">
              <w:rPr>
                <w:rFonts w:ascii="Arial" w:hAnsi="Arial" w:cs="Arial"/>
                <w:sz w:val="14"/>
                <w:szCs w:val="14"/>
              </w:rPr>
              <w:t xml:space="preserve">Revisión Técnica realizada por </w:t>
            </w:r>
            <w:r w:rsidR="005237AD">
              <w:rPr>
                <w:rFonts w:ascii="Arial" w:hAnsi="Arial" w:cs="Arial"/>
                <w:sz w:val="14"/>
                <w:szCs w:val="14"/>
              </w:rPr>
              <w:t>la</w:t>
            </w:r>
            <w:r>
              <w:rPr>
                <w:rFonts w:ascii="Arial" w:hAnsi="Arial" w:cs="Arial"/>
                <w:sz w:val="14"/>
                <w:szCs w:val="14"/>
              </w:rPr>
              <w:t xml:space="preserve"> </w:t>
            </w:r>
            <w:r w:rsidR="00EF4AF2" w:rsidRPr="00EF4AF2">
              <w:rPr>
                <w:rFonts w:ascii="Arial" w:hAnsi="Arial" w:cs="Arial"/>
                <w:sz w:val="14"/>
                <w:szCs w:val="14"/>
              </w:rPr>
              <w:t>M.C.E.A. Sonia Araceli García Corral</w:t>
            </w:r>
            <w:r w:rsidRPr="00146B89">
              <w:rPr>
                <w:rFonts w:ascii="Arial" w:hAnsi="Arial" w:cs="Arial"/>
                <w:sz w:val="14"/>
                <w:szCs w:val="14"/>
              </w:rPr>
              <w:t xml:space="preserve">, </w:t>
            </w:r>
            <w:r w:rsidR="00EF4AF2">
              <w:rPr>
                <w:rFonts w:ascii="Arial" w:hAnsi="Arial" w:cs="Arial"/>
                <w:sz w:val="14"/>
                <w:szCs w:val="14"/>
              </w:rPr>
              <w:t>Jefa del Departamento de Recursos Humanos</w:t>
            </w:r>
            <w:r w:rsidR="002C29EA">
              <w:rPr>
                <w:rFonts w:ascii="Arial" w:hAnsi="Arial" w:cs="Arial"/>
                <w:sz w:val="14"/>
                <w:szCs w:val="14"/>
              </w:rPr>
              <w:t xml:space="preserve"> </w:t>
            </w:r>
            <w:r>
              <w:rPr>
                <w:rFonts w:ascii="Arial" w:hAnsi="Arial" w:cs="Arial"/>
                <w:sz w:val="14"/>
                <w:szCs w:val="14"/>
              </w:rPr>
              <w:t xml:space="preserve">y </w:t>
            </w:r>
            <w:r w:rsidR="009A5559">
              <w:rPr>
                <w:rFonts w:ascii="Arial" w:hAnsi="Arial" w:cs="Arial"/>
                <w:sz w:val="14"/>
                <w:szCs w:val="14"/>
              </w:rPr>
              <w:t>la</w:t>
            </w:r>
            <w:r w:rsidRPr="00146B89">
              <w:rPr>
                <w:rFonts w:ascii="Arial" w:hAnsi="Arial" w:cs="Arial"/>
                <w:sz w:val="14"/>
                <w:szCs w:val="14"/>
              </w:rPr>
              <w:t xml:space="preserve"> </w:t>
            </w:r>
            <w:r w:rsidR="002C29EA" w:rsidRPr="002C29EA">
              <w:rPr>
                <w:rFonts w:ascii="Arial" w:hAnsi="Arial" w:cs="Arial"/>
                <w:sz w:val="14"/>
                <w:szCs w:val="14"/>
              </w:rPr>
              <w:t>C.P. Claudia Beatriz Valdez Aréchiga</w:t>
            </w:r>
            <w:r w:rsidRPr="00146B89">
              <w:rPr>
                <w:rFonts w:ascii="Arial" w:hAnsi="Arial" w:cs="Arial"/>
                <w:sz w:val="14"/>
                <w:szCs w:val="14"/>
              </w:rPr>
              <w:t xml:space="preserve">, </w:t>
            </w:r>
            <w:r w:rsidR="002C29EA" w:rsidRPr="002C29EA">
              <w:rPr>
                <w:rFonts w:ascii="Arial" w:hAnsi="Arial" w:cs="Arial"/>
                <w:sz w:val="14"/>
                <w:szCs w:val="14"/>
              </w:rPr>
              <w:t>Jefa de la Sección de Seguridad y Prestaciones Sociales</w:t>
            </w:r>
            <w:r w:rsidRPr="00146B89">
              <w:rPr>
                <w:rFonts w:ascii="Arial" w:hAnsi="Arial" w:cs="Arial"/>
                <w:sz w:val="14"/>
                <w:szCs w:val="14"/>
              </w:rPr>
              <w:t>, conforme a los anexos de la Convocatoria LPN E/901045968-0</w:t>
            </w:r>
            <w:r w:rsidR="002C29EA">
              <w:rPr>
                <w:rFonts w:ascii="Arial" w:hAnsi="Arial" w:cs="Arial"/>
                <w:sz w:val="14"/>
                <w:szCs w:val="14"/>
              </w:rPr>
              <w:t>34</w:t>
            </w:r>
            <w:r w:rsidRPr="00146B89">
              <w:rPr>
                <w:rFonts w:ascii="Arial" w:hAnsi="Arial" w:cs="Arial"/>
                <w:sz w:val="14"/>
                <w:szCs w:val="14"/>
              </w:rPr>
              <w:t>-2023.</w:t>
            </w:r>
          </w:p>
          <w:p w14:paraId="78239F3F" w14:textId="77777777" w:rsidR="00E30A2F" w:rsidRDefault="00E30A2F" w:rsidP="002E212C">
            <w:pPr>
              <w:jc w:val="both"/>
              <w:rPr>
                <w:rFonts w:ascii="Arial" w:hAnsi="Arial" w:cs="Arial"/>
                <w:sz w:val="14"/>
                <w:szCs w:val="14"/>
              </w:rPr>
            </w:pPr>
          </w:p>
          <w:p w14:paraId="5CF4686E" w14:textId="77777777" w:rsidR="00AA1206" w:rsidRDefault="00B17CBF" w:rsidP="002E212C">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080257F1" w:rsidR="009D48CD" w:rsidRPr="007A5243" w:rsidRDefault="009D48CD" w:rsidP="002E212C">
            <w:pPr>
              <w:jc w:val="both"/>
              <w:rPr>
                <w:rFonts w:ascii="Arial" w:hAnsi="Arial" w:cs="Arial"/>
                <w:sz w:val="16"/>
                <w:szCs w:val="16"/>
              </w:rPr>
            </w:pPr>
          </w:p>
        </w:tc>
      </w:tr>
      <w:tr w:rsidR="00E30A2F" w:rsidRPr="00154F13" w14:paraId="53AB1C90" w14:textId="77777777" w:rsidTr="00FF1C9B">
        <w:trPr>
          <w:trHeight w:val="434"/>
          <w:jc w:val="center"/>
        </w:trPr>
        <w:tc>
          <w:tcPr>
            <w:tcW w:w="231" w:type="pct"/>
            <w:noWrap/>
          </w:tcPr>
          <w:p w14:paraId="6B8294D7" w14:textId="52FF4D4B" w:rsidR="00E30A2F" w:rsidRDefault="00E30A2F" w:rsidP="00271E23">
            <w:pPr>
              <w:jc w:val="center"/>
              <w:rPr>
                <w:rFonts w:ascii="Arial" w:hAnsi="Arial" w:cs="Arial"/>
                <w:sz w:val="12"/>
                <w:szCs w:val="12"/>
              </w:rPr>
            </w:pPr>
            <w:r>
              <w:rPr>
                <w:rFonts w:ascii="Arial" w:hAnsi="Arial" w:cs="Arial"/>
                <w:sz w:val="12"/>
                <w:szCs w:val="12"/>
              </w:rPr>
              <w:lastRenderedPageBreak/>
              <w:t>2</w:t>
            </w:r>
          </w:p>
        </w:tc>
        <w:tc>
          <w:tcPr>
            <w:tcW w:w="1013" w:type="pct"/>
            <w:noWrap/>
          </w:tcPr>
          <w:p w14:paraId="0B94F8F1" w14:textId="62ED5054" w:rsidR="00E30A2F" w:rsidRPr="00D04DB2" w:rsidRDefault="00A42763" w:rsidP="00271E23">
            <w:pPr>
              <w:pStyle w:val="Sangradetextonormal"/>
              <w:ind w:left="0"/>
              <w:jc w:val="center"/>
              <w:rPr>
                <w:rFonts w:ascii="Arial" w:hAnsi="Arial" w:cs="Arial"/>
                <w:sz w:val="14"/>
                <w:szCs w:val="14"/>
                <w:lang w:val="en-US"/>
              </w:rPr>
            </w:pPr>
            <w:r w:rsidRPr="00D04DB2">
              <w:rPr>
                <w:rFonts w:ascii="Arial" w:hAnsi="Arial" w:cs="Arial"/>
                <w:sz w:val="14"/>
                <w:szCs w:val="14"/>
                <w:lang w:val="en-US"/>
              </w:rPr>
              <w:t>FIRST CLASS</w:t>
            </w:r>
            <w:r w:rsidR="000F7F00" w:rsidRPr="00D04DB2">
              <w:rPr>
                <w:rFonts w:ascii="Arial" w:hAnsi="Arial" w:cs="Arial"/>
                <w:sz w:val="14"/>
                <w:szCs w:val="14"/>
                <w:lang w:val="en-US"/>
              </w:rPr>
              <w:t>, S.A. DE C.V.</w:t>
            </w:r>
          </w:p>
        </w:tc>
        <w:tc>
          <w:tcPr>
            <w:tcW w:w="3756" w:type="pct"/>
          </w:tcPr>
          <w:p w14:paraId="183205B0" w14:textId="1F97BD3B" w:rsidR="00ED31DD" w:rsidRPr="004C38EC" w:rsidRDefault="00ED31DD" w:rsidP="00730FEA">
            <w:pPr>
              <w:spacing w:line="276" w:lineRule="auto"/>
              <w:jc w:val="both"/>
              <w:rPr>
                <w:rFonts w:ascii="Arial" w:hAnsi="Arial" w:cs="Arial"/>
                <w:b/>
                <w:sz w:val="16"/>
                <w:szCs w:val="16"/>
              </w:rPr>
            </w:pPr>
            <w:r w:rsidRPr="004C38EC">
              <w:rPr>
                <w:rFonts w:ascii="Arial" w:hAnsi="Arial" w:cs="Arial"/>
                <w:b/>
                <w:sz w:val="16"/>
                <w:szCs w:val="16"/>
              </w:rPr>
              <w:t>Oferta en la</w:t>
            </w:r>
            <w:r w:rsidR="000E176A">
              <w:rPr>
                <w:rFonts w:ascii="Arial" w:hAnsi="Arial" w:cs="Arial"/>
                <w:b/>
                <w:sz w:val="16"/>
                <w:szCs w:val="16"/>
              </w:rPr>
              <w:t>s</w:t>
            </w:r>
            <w:r>
              <w:rPr>
                <w:rFonts w:ascii="Arial" w:hAnsi="Arial" w:cs="Arial"/>
                <w:b/>
                <w:sz w:val="16"/>
                <w:szCs w:val="16"/>
              </w:rPr>
              <w:t xml:space="preserve"> partida</w:t>
            </w:r>
            <w:r w:rsidR="000E176A">
              <w:rPr>
                <w:rFonts w:ascii="Arial" w:hAnsi="Arial" w:cs="Arial"/>
                <w:b/>
                <w:sz w:val="16"/>
                <w:szCs w:val="16"/>
              </w:rPr>
              <w:t>s</w:t>
            </w:r>
            <w:r w:rsidRPr="00927A34">
              <w:rPr>
                <w:rFonts w:ascii="Arial" w:hAnsi="Arial" w:cs="Arial"/>
                <w:b/>
                <w:sz w:val="16"/>
                <w:szCs w:val="16"/>
              </w:rPr>
              <w:t xml:space="preserve">: </w:t>
            </w:r>
            <w:r w:rsidR="00730FEA" w:rsidRPr="00730FEA">
              <w:rPr>
                <w:rFonts w:ascii="Arial" w:hAnsi="Arial" w:cs="Arial"/>
                <w:b/>
                <w:sz w:val="16"/>
                <w:szCs w:val="16"/>
              </w:rPr>
              <w:t>1</w:t>
            </w:r>
            <w:r w:rsidR="00A42763">
              <w:rPr>
                <w:rFonts w:ascii="Arial" w:hAnsi="Arial" w:cs="Arial"/>
                <w:b/>
                <w:sz w:val="16"/>
                <w:szCs w:val="16"/>
              </w:rPr>
              <w:t xml:space="preserve"> a 6.</w:t>
            </w:r>
          </w:p>
          <w:p w14:paraId="5210E443" w14:textId="77777777" w:rsidR="00ED31DD" w:rsidRPr="004C38EC" w:rsidRDefault="00ED31DD" w:rsidP="00ED31DD">
            <w:pPr>
              <w:spacing w:line="276" w:lineRule="auto"/>
              <w:jc w:val="both"/>
              <w:rPr>
                <w:rFonts w:ascii="Arial" w:hAnsi="Arial" w:cs="Arial"/>
                <w:b/>
                <w:sz w:val="16"/>
                <w:szCs w:val="16"/>
              </w:rPr>
            </w:pPr>
          </w:p>
          <w:p w14:paraId="1A292D4B" w14:textId="5C3BA4C9" w:rsidR="00883179" w:rsidRPr="00EE7E10" w:rsidRDefault="00883179" w:rsidP="00883179">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xml:space="preserve">, presenta y cumple de manera </w:t>
            </w:r>
            <w:r w:rsidR="00726EF4">
              <w:rPr>
                <w:rFonts w:ascii="Arial" w:hAnsi="Arial" w:cs="Arial"/>
                <w:sz w:val="16"/>
                <w:szCs w:val="16"/>
              </w:rPr>
              <w:t>general</w:t>
            </w:r>
            <w:r w:rsidRPr="00EE7E10">
              <w:rPr>
                <w:rFonts w:ascii="Arial" w:hAnsi="Arial" w:cs="Arial"/>
                <w:sz w:val="16"/>
                <w:szCs w:val="16"/>
              </w:rPr>
              <w:t>, conforme lo establecido y detallado en los Anexos 1 y 2</w:t>
            </w:r>
            <w:r w:rsidR="00726EF4">
              <w:rPr>
                <w:rFonts w:ascii="Arial" w:hAnsi="Arial" w:cs="Arial"/>
                <w:sz w:val="16"/>
                <w:szCs w:val="16"/>
              </w:rPr>
              <w:t>.</w:t>
            </w:r>
          </w:p>
          <w:p w14:paraId="463CE831" w14:textId="77777777" w:rsidR="00883179" w:rsidRPr="00384E64" w:rsidRDefault="00883179" w:rsidP="00883179">
            <w:pPr>
              <w:jc w:val="both"/>
              <w:rPr>
                <w:rFonts w:ascii="Arial" w:eastAsia="Calibri" w:hAnsi="Arial" w:cs="Arial"/>
                <w:color w:val="000000"/>
                <w:sz w:val="16"/>
                <w:szCs w:val="16"/>
              </w:rPr>
            </w:pPr>
          </w:p>
          <w:p w14:paraId="40E69323" w14:textId="1405E07E" w:rsidR="00160B3F" w:rsidRPr="00146B89" w:rsidRDefault="00160B3F" w:rsidP="00160B3F">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 xml:space="preserve">la </w:t>
            </w:r>
            <w:r w:rsidRPr="00EF4AF2">
              <w:rPr>
                <w:rFonts w:ascii="Arial" w:hAnsi="Arial" w:cs="Arial"/>
                <w:sz w:val="14"/>
                <w:szCs w:val="14"/>
              </w:rPr>
              <w:t>M.C.E.A. Sonia Araceli García Corral</w:t>
            </w:r>
            <w:r w:rsidRPr="00146B89">
              <w:rPr>
                <w:rFonts w:ascii="Arial" w:hAnsi="Arial" w:cs="Arial"/>
                <w:sz w:val="14"/>
                <w:szCs w:val="14"/>
              </w:rPr>
              <w:t xml:space="preserve">, </w:t>
            </w:r>
            <w:r>
              <w:rPr>
                <w:rFonts w:ascii="Arial" w:hAnsi="Arial" w:cs="Arial"/>
                <w:sz w:val="14"/>
                <w:szCs w:val="14"/>
              </w:rPr>
              <w:t>Jefa del Departamento de Recursos Humanos y la</w:t>
            </w:r>
            <w:r w:rsidRPr="00146B89">
              <w:rPr>
                <w:rFonts w:ascii="Arial" w:hAnsi="Arial" w:cs="Arial"/>
                <w:sz w:val="14"/>
                <w:szCs w:val="14"/>
              </w:rPr>
              <w:t xml:space="preserve"> </w:t>
            </w:r>
            <w:r w:rsidRPr="002C29EA">
              <w:rPr>
                <w:rFonts w:ascii="Arial" w:hAnsi="Arial" w:cs="Arial"/>
                <w:sz w:val="14"/>
                <w:szCs w:val="14"/>
              </w:rPr>
              <w:t>C.P. Claudia Beatriz Valdez Aréchiga</w:t>
            </w:r>
            <w:r w:rsidRPr="00146B89">
              <w:rPr>
                <w:rFonts w:ascii="Arial" w:hAnsi="Arial" w:cs="Arial"/>
                <w:sz w:val="14"/>
                <w:szCs w:val="14"/>
              </w:rPr>
              <w:t xml:space="preserve">, </w:t>
            </w:r>
            <w:r w:rsidRPr="002C29EA">
              <w:rPr>
                <w:rFonts w:ascii="Arial" w:hAnsi="Arial" w:cs="Arial"/>
                <w:sz w:val="14"/>
                <w:szCs w:val="14"/>
              </w:rPr>
              <w:t>Jefa de la Sección de Seguridad y Prestaciones Sociales</w:t>
            </w:r>
            <w:r w:rsidRPr="00146B89">
              <w:rPr>
                <w:rFonts w:ascii="Arial" w:hAnsi="Arial" w:cs="Arial"/>
                <w:sz w:val="14"/>
                <w:szCs w:val="14"/>
              </w:rPr>
              <w:t>, conforme a los anexos de la Convocatoria LPN E/901045968-0</w:t>
            </w:r>
            <w:r>
              <w:rPr>
                <w:rFonts w:ascii="Arial" w:hAnsi="Arial" w:cs="Arial"/>
                <w:sz w:val="14"/>
                <w:szCs w:val="14"/>
              </w:rPr>
              <w:t>34</w:t>
            </w:r>
            <w:r w:rsidRPr="00146B89">
              <w:rPr>
                <w:rFonts w:ascii="Arial" w:hAnsi="Arial" w:cs="Arial"/>
                <w:sz w:val="14"/>
                <w:szCs w:val="14"/>
              </w:rPr>
              <w:t>-2023.</w:t>
            </w:r>
          </w:p>
          <w:p w14:paraId="68A77CDB" w14:textId="77777777" w:rsidR="00160B3F" w:rsidRDefault="00160B3F" w:rsidP="00160B3F">
            <w:pPr>
              <w:jc w:val="both"/>
              <w:rPr>
                <w:rFonts w:ascii="Arial" w:hAnsi="Arial" w:cs="Arial"/>
                <w:sz w:val="14"/>
                <w:szCs w:val="14"/>
              </w:rPr>
            </w:pPr>
          </w:p>
          <w:p w14:paraId="31CA0D36" w14:textId="77777777" w:rsidR="00ED31DD" w:rsidRDefault="00160B3F" w:rsidP="00C00A0F">
            <w:pPr>
              <w:spacing w:line="276" w:lineRule="auto"/>
              <w:jc w:val="both"/>
              <w:rPr>
                <w:rFonts w:ascii="Arial" w:hAnsi="Arial" w:cs="Arial"/>
                <w:sz w:val="14"/>
                <w:szCs w:val="14"/>
              </w:rPr>
            </w:pPr>
            <w:r w:rsidRPr="00850507">
              <w:rPr>
                <w:rFonts w:ascii="Arial" w:hAnsi="Arial" w:cs="Arial"/>
                <w:sz w:val="14"/>
                <w:szCs w:val="14"/>
              </w:rPr>
              <w:lastRenderedPageBreak/>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D1EDA57" w14:textId="3638881A" w:rsidR="00C00A0F" w:rsidRPr="004C38EC" w:rsidRDefault="00C00A0F" w:rsidP="00C00A0F">
            <w:pPr>
              <w:spacing w:line="276" w:lineRule="auto"/>
              <w:jc w:val="both"/>
              <w:rPr>
                <w:rFonts w:ascii="Arial" w:hAnsi="Arial" w:cs="Arial"/>
                <w:b/>
                <w:sz w:val="16"/>
                <w:szCs w:val="16"/>
              </w:rPr>
            </w:pPr>
          </w:p>
        </w:tc>
      </w:tr>
      <w:tr w:rsidR="00E30A2F" w:rsidRPr="00154F13" w14:paraId="0F5115C0" w14:textId="77777777" w:rsidTr="00FF1C9B">
        <w:trPr>
          <w:trHeight w:val="434"/>
          <w:jc w:val="center"/>
        </w:trPr>
        <w:tc>
          <w:tcPr>
            <w:tcW w:w="231" w:type="pct"/>
            <w:noWrap/>
          </w:tcPr>
          <w:p w14:paraId="2B406000" w14:textId="304CC954" w:rsidR="00E30A2F" w:rsidRDefault="00E30A2F" w:rsidP="00271E23">
            <w:pPr>
              <w:jc w:val="center"/>
              <w:rPr>
                <w:rFonts w:ascii="Arial" w:hAnsi="Arial" w:cs="Arial"/>
                <w:sz w:val="12"/>
                <w:szCs w:val="12"/>
              </w:rPr>
            </w:pPr>
            <w:r>
              <w:rPr>
                <w:rFonts w:ascii="Arial" w:hAnsi="Arial" w:cs="Arial"/>
                <w:sz w:val="12"/>
                <w:szCs w:val="12"/>
              </w:rPr>
              <w:lastRenderedPageBreak/>
              <w:t>3</w:t>
            </w:r>
          </w:p>
        </w:tc>
        <w:tc>
          <w:tcPr>
            <w:tcW w:w="1013" w:type="pct"/>
            <w:noWrap/>
          </w:tcPr>
          <w:p w14:paraId="5FAFBC89" w14:textId="4AEF323F" w:rsidR="00E30A2F" w:rsidRPr="00177B94" w:rsidRDefault="005279C8" w:rsidP="00271E23">
            <w:pPr>
              <w:pStyle w:val="Sangradetextonormal"/>
              <w:ind w:left="0"/>
              <w:jc w:val="center"/>
              <w:rPr>
                <w:rFonts w:ascii="Arial" w:hAnsi="Arial" w:cs="Arial"/>
                <w:sz w:val="14"/>
                <w:szCs w:val="14"/>
                <w:lang w:val="es-ES"/>
              </w:rPr>
            </w:pPr>
            <w:r w:rsidRPr="005279C8">
              <w:rPr>
                <w:rFonts w:ascii="Arial" w:hAnsi="Arial" w:cs="Arial"/>
                <w:sz w:val="14"/>
                <w:szCs w:val="14"/>
                <w:lang w:val="es-ES"/>
              </w:rPr>
              <w:t>SEGURIDAD INDUSTRIAL DEL BAJIO, S.A. DE C.V.</w:t>
            </w:r>
          </w:p>
        </w:tc>
        <w:tc>
          <w:tcPr>
            <w:tcW w:w="3756" w:type="pct"/>
          </w:tcPr>
          <w:p w14:paraId="609D8A50" w14:textId="645448D0" w:rsidR="00ED31DD" w:rsidRPr="004C38EC" w:rsidRDefault="00ED31DD" w:rsidP="00ED31DD">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 xml:space="preserve"> partida</w:t>
            </w:r>
            <w:r w:rsidRPr="00927A34">
              <w:rPr>
                <w:rFonts w:ascii="Arial" w:hAnsi="Arial" w:cs="Arial"/>
                <w:b/>
                <w:sz w:val="16"/>
                <w:szCs w:val="16"/>
              </w:rPr>
              <w:t xml:space="preserve">: </w:t>
            </w:r>
            <w:r w:rsidR="005279C8">
              <w:rPr>
                <w:rFonts w:ascii="Arial" w:hAnsi="Arial" w:cs="Arial"/>
                <w:b/>
                <w:sz w:val="16"/>
                <w:szCs w:val="16"/>
              </w:rPr>
              <w:t>26</w:t>
            </w:r>
            <w:r w:rsidRPr="00927A34">
              <w:rPr>
                <w:rFonts w:ascii="Arial" w:hAnsi="Arial" w:cs="Arial"/>
                <w:b/>
                <w:sz w:val="16"/>
                <w:szCs w:val="16"/>
              </w:rPr>
              <w:t>.</w:t>
            </w:r>
          </w:p>
          <w:p w14:paraId="16D014A1" w14:textId="77777777" w:rsidR="00ED31DD" w:rsidRPr="004C38EC" w:rsidRDefault="00ED31DD" w:rsidP="00ED31DD">
            <w:pPr>
              <w:spacing w:line="276" w:lineRule="auto"/>
              <w:jc w:val="both"/>
              <w:rPr>
                <w:rFonts w:ascii="Arial" w:hAnsi="Arial" w:cs="Arial"/>
                <w:b/>
                <w:sz w:val="16"/>
                <w:szCs w:val="16"/>
              </w:rPr>
            </w:pPr>
          </w:p>
          <w:p w14:paraId="47B417BD" w14:textId="3C5A8D75" w:rsidR="00ED31DD" w:rsidRPr="004C38EC" w:rsidRDefault="00ED31DD" w:rsidP="00ED31DD">
            <w:pPr>
              <w:jc w:val="both"/>
              <w:rPr>
                <w:rFonts w:ascii="Arial" w:hAnsi="Arial" w:cs="Arial"/>
                <w:sz w:val="16"/>
                <w:szCs w:val="16"/>
              </w:rPr>
            </w:pPr>
            <w:r w:rsidRPr="00042807">
              <w:rPr>
                <w:rFonts w:ascii="Arial" w:hAnsi="Arial" w:cs="Arial"/>
                <w:b/>
                <w:sz w:val="16"/>
                <w:szCs w:val="16"/>
              </w:rPr>
              <w:t>Documentos Apartado X</w:t>
            </w:r>
            <w:r w:rsidRPr="00042807">
              <w:rPr>
                <w:rFonts w:ascii="Arial" w:hAnsi="Arial" w:cs="Arial"/>
                <w:sz w:val="16"/>
                <w:szCs w:val="16"/>
              </w:rPr>
              <w:t xml:space="preserve">, presenta y cumple de manera </w:t>
            </w:r>
            <w:r w:rsidR="00042807" w:rsidRPr="00042807">
              <w:rPr>
                <w:rFonts w:ascii="Arial" w:hAnsi="Arial" w:cs="Arial"/>
                <w:sz w:val="16"/>
                <w:szCs w:val="16"/>
              </w:rPr>
              <w:t>general</w:t>
            </w:r>
            <w:r w:rsidRPr="00042807">
              <w:rPr>
                <w:rFonts w:ascii="Arial" w:hAnsi="Arial" w:cs="Arial"/>
                <w:sz w:val="16"/>
                <w:szCs w:val="16"/>
              </w:rPr>
              <w:t>, conforme lo establecido y detallado en los Anexos 1 y 2</w:t>
            </w:r>
            <w:r w:rsidR="00042807" w:rsidRPr="00042807">
              <w:rPr>
                <w:rFonts w:ascii="Arial" w:hAnsi="Arial" w:cs="Arial"/>
                <w:sz w:val="16"/>
                <w:szCs w:val="16"/>
              </w:rPr>
              <w:t>.</w:t>
            </w:r>
          </w:p>
          <w:p w14:paraId="73D8F82E" w14:textId="77777777" w:rsidR="009C5C63" w:rsidRPr="001858D2" w:rsidRDefault="009C5C63" w:rsidP="009C5C63">
            <w:pPr>
              <w:ind w:right="567"/>
              <w:jc w:val="both"/>
              <w:rPr>
                <w:rFonts w:ascii="Arial" w:hAnsi="Arial" w:cs="Arial"/>
                <w:color w:val="000000"/>
                <w:sz w:val="16"/>
                <w:szCs w:val="16"/>
              </w:rPr>
            </w:pPr>
          </w:p>
          <w:p w14:paraId="74298D95" w14:textId="77777777" w:rsidR="00FF6FAD" w:rsidRPr="00146B89" w:rsidRDefault="00FF6FAD" w:rsidP="00FF6FAD">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 xml:space="preserve">la </w:t>
            </w:r>
            <w:r w:rsidRPr="00EF4AF2">
              <w:rPr>
                <w:rFonts w:ascii="Arial" w:hAnsi="Arial" w:cs="Arial"/>
                <w:sz w:val="14"/>
                <w:szCs w:val="14"/>
              </w:rPr>
              <w:t>M.C.E.A. Sonia Araceli García Corral</w:t>
            </w:r>
            <w:r w:rsidRPr="00146B89">
              <w:rPr>
                <w:rFonts w:ascii="Arial" w:hAnsi="Arial" w:cs="Arial"/>
                <w:sz w:val="14"/>
                <w:szCs w:val="14"/>
              </w:rPr>
              <w:t xml:space="preserve">, </w:t>
            </w:r>
            <w:r>
              <w:rPr>
                <w:rFonts w:ascii="Arial" w:hAnsi="Arial" w:cs="Arial"/>
                <w:sz w:val="14"/>
                <w:szCs w:val="14"/>
              </w:rPr>
              <w:t>Jefa del Departamento de Recursos Humanos y la</w:t>
            </w:r>
            <w:r w:rsidRPr="00146B89">
              <w:rPr>
                <w:rFonts w:ascii="Arial" w:hAnsi="Arial" w:cs="Arial"/>
                <w:sz w:val="14"/>
                <w:szCs w:val="14"/>
              </w:rPr>
              <w:t xml:space="preserve"> </w:t>
            </w:r>
            <w:r w:rsidRPr="002C29EA">
              <w:rPr>
                <w:rFonts w:ascii="Arial" w:hAnsi="Arial" w:cs="Arial"/>
                <w:sz w:val="14"/>
                <w:szCs w:val="14"/>
              </w:rPr>
              <w:t>C.P. Claudia Beatriz Valdez Aréchiga</w:t>
            </w:r>
            <w:r w:rsidRPr="00146B89">
              <w:rPr>
                <w:rFonts w:ascii="Arial" w:hAnsi="Arial" w:cs="Arial"/>
                <w:sz w:val="14"/>
                <w:szCs w:val="14"/>
              </w:rPr>
              <w:t xml:space="preserve">, </w:t>
            </w:r>
            <w:r w:rsidRPr="002C29EA">
              <w:rPr>
                <w:rFonts w:ascii="Arial" w:hAnsi="Arial" w:cs="Arial"/>
                <w:sz w:val="14"/>
                <w:szCs w:val="14"/>
              </w:rPr>
              <w:t>Jefa de la Sección de Seguridad y Prestaciones Sociales</w:t>
            </w:r>
            <w:r w:rsidRPr="00146B89">
              <w:rPr>
                <w:rFonts w:ascii="Arial" w:hAnsi="Arial" w:cs="Arial"/>
                <w:sz w:val="14"/>
                <w:szCs w:val="14"/>
              </w:rPr>
              <w:t>, conforme a los anexos de la Convocatoria LPN E/901045968-0</w:t>
            </w:r>
            <w:r>
              <w:rPr>
                <w:rFonts w:ascii="Arial" w:hAnsi="Arial" w:cs="Arial"/>
                <w:sz w:val="14"/>
                <w:szCs w:val="14"/>
              </w:rPr>
              <w:t>34</w:t>
            </w:r>
            <w:r w:rsidRPr="00146B89">
              <w:rPr>
                <w:rFonts w:ascii="Arial" w:hAnsi="Arial" w:cs="Arial"/>
                <w:sz w:val="14"/>
                <w:szCs w:val="14"/>
              </w:rPr>
              <w:t>-2023.</w:t>
            </w:r>
          </w:p>
          <w:p w14:paraId="792995DF" w14:textId="77777777" w:rsidR="00FF6FAD" w:rsidRDefault="00FF6FAD" w:rsidP="00FF6FAD">
            <w:pPr>
              <w:jc w:val="both"/>
              <w:rPr>
                <w:rFonts w:ascii="Arial" w:hAnsi="Arial" w:cs="Arial"/>
                <w:sz w:val="14"/>
                <w:szCs w:val="14"/>
              </w:rPr>
            </w:pPr>
          </w:p>
          <w:p w14:paraId="65F6AA03" w14:textId="77777777" w:rsidR="00023A1A" w:rsidRDefault="00FF6FAD" w:rsidP="00C00A0F">
            <w:pPr>
              <w:spacing w:line="276" w:lineRule="auto"/>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73E0BA1E" w14:textId="463B2491" w:rsidR="00C00A0F" w:rsidRPr="004C38EC" w:rsidRDefault="00C00A0F" w:rsidP="00C00A0F">
            <w:pPr>
              <w:spacing w:line="276" w:lineRule="auto"/>
              <w:jc w:val="both"/>
              <w:rPr>
                <w:rFonts w:ascii="Arial" w:hAnsi="Arial" w:cs="Arial"/>
                <w:b/>
                <w:sz w:val="16"/>
                <w:szCs w:val="16"/>
              </w:rPr>
            </w:pPr>
          </w:p>
        </w:tc>
      </w:tr>
      <w:tr w:rsidR="00E30A2F" w:rsidRPr="00154F13" w14:paraId="1905398E" w14:textId="77777777" w:rsidTr="00FF1C9B">
        <w:trPr>
          <w:trHeight w:val="434"/>
          <w:jc w:val="center"/>
        </w:trPr>
        <w:tc>
          <w:tcPr>
            <w:tcW w:w="231" w:type="pct"/>
            <w:noWrap/>
          </w:tcPr>
          <w:p w14:paraId="3581345E" w14:textId="42F043B6" w:rsidR="00E30A2F" w:rsidRDefault="00E30A2F" w:rsidP="00271E23">
            <w:pPr>
              <w:jc w:val="center"/>
              <w:rPr>
                <w:rFonts w:ascii="Arial" w:hAnsi="Arial" w:cs="Arial"/>
                <w:sz w:val="12"/>
                <w:szCs w:val="12"/>
              </w:rPr>
            </w:pPr>
            <w:r>
              <w:rPr>
                <w:rFonts w:ascii="Arial" w:hAnsi="Arial" w:cs="Arial"/>
                <w:sz w:val="12"/>
                <w:szCs w:val="12"/>
              </w:rPr>
              <w:t>4</w:t>
            </w:r>
          </w:p>
        </w:tc>
        <w:tc>
          <w:tcPr>
            <w:tcW w:w="1013" w:type="pct"/>
            <w:noWrap/>
          </w:tcPr>
          <w:p w14:paraId="38C2D556" w14:textId="5294BE59" w:rsidR="00E30A2F" w:rsidRPr="00177B94" w:rsidRDefault="005279C8" w:rsidP="00271E23">
            <w:pPr>
              <w:pStyle w:val="Sangradetextonormal"/>
              <w:ind w:left="0"/>
              <w:jc w:val="center"/>
              <w:rPr>
                <w:rFonts w:ascii="Arial" w:hAnsi="Arial" w:cs="Arial"/>
                <w:sz w:val="14"/>
                <w:szCs w:val="14"/>
                <w:lang w:val="es-ES"/>
              </w:rPr>
            </w:pPr>
            <w:r>
              <w:rPr>
                <w:rFonts w:ascii="Arial" w:hAnsi="Arial" w:cs="Arial"/>
                <w:sz w:val="14"/>
                <w:szCs w:val="14"/>
                <w:lang w:val="es-ES"/>
              </w:rPr>
              <w:t>UNIFORMES ALAMAN</w:t>
            </w:r>
            <w:r w:rsidR="000F7F00" w:rsidRPr="000F7F00">
              <w:rPr>
                <w:rFonts w:ascii="Arial" w:hAnsi="Arial" w:cs="Arial"/>
                <w:sz w:val="14"/>
                <w:szCs w:val="14"/>
                <w:lang w:val="es-ES"/>
              </w:rPr>
              <w:t>, S.A. DE C.V.</w:t>
            </w:r>
          </w:p>
        </w:tc>
        <w:tc>
          <w:tcPr>
            <w:tcW w:w="3756" w:type="pct"/>
          </w:tcPr>
          <w:p w14:paraId="6731E029" w14:textId="37266D8B" w:rsidR="00ED31DD" w:rsidRPr="004C38EC" w:rsidRDefault="00ED31DD" w:rsidP="006749BB">
            <w:pPr>
              <w:spacing w:line="276" w:lineRule="auto"/>
              <w:jc w:val="both"/>
              <w:rPr>
                <w:rFonts w:ascii="Arial" w:hAnsi="Arial" w:cs="Arial"/>
                <w:b/>
                <w:sz w:val="16"/>
                <w:szCs w:val="16"/>
              </w:rPr>
            </w:pPr>
            <w:r w:rsidRPr="004C38EC">
              <w:rPr>
                <w:rFonts w:ascii="Arial" w:hAnsi="Arial" w:cs="Arial"/>
                <w:b/>
                <w:sz w:val="16"/>
                <w:szCs w:val="16"/>
              </w:rPr>
              <w:t>Oferta en la</w:t>
            </w:r>
            <w:r w:rsidR="00B17B63">
              <w:rPr>
                <w:rFonts w:ascii="Arial" w:hAnsi="Arial" w:cs="Arial"/>
                <w:b/>
                <w:sz w:val="16"/>
                <w:szCs w:val="16"/>
              </w:rPr>
              <w:t>s</w:t>
            </w:r>
            <w:r>
              <w:rPr>
                <w:rFonts w:ascii="Arial" w:hAnsi="Arial" w:cs="Arial"/>
                <w:b/>
                <w:sz w:val="16"/>
                <w:szCs w:val="16"/>
              </w:rPr>
              <w:t xml:space="preserve"> partida</w:t>
            </w:r>
            <w:r w:rsidR="00B17B63">
              <w:rPr>
                <w:rFonts w:ascii="Arial" w:hAnsi="Arial" w:cs="Arial"/>
                <w:b/>
                <w:sz w:val="16"/>
                <w:szCs w:val="16"/>
              </w:rPr>
              <w:t>s</w:t>
            </w:r>
            <w:r w:rsidRPr="00624110">
              <w:rPr>
                <w:rFonts w:ascii="Arial" w:hAnsi="Arial" w:cs="Arial"/>
                <w:b/>
                <w:sz w:val="16"/>
                <w:szCs w:val="16"/>
              </w:rPr>
              <w:t xml:space="preserve">: </w:t>
            </w:r>
            <w:r w:rsidR="006749BB" w:rsidRPr="00624110">
              <w:rPr>
                <w:rFonts w:ascii="Arial" w:hAnsi="Arial" w:cs="Arial"/>
                <w:b/>
                <w:sz w:val="16"/>
                <w:szCs w:val="16"/>
              </w:rPr>
              <w:t>1</w:t>
            </w:r>
            <w:r w:rsidR="00DA3C4E" w:rsidRPr="00624110">
              <w:rPr>
                <w:rFonts w:ascii="Arial" w:hAnsi="Arial" w:cs="Arial"/>
                <w:b/>
                <w:sz w:val="16"/>
                <w:szCs w:val="16"/>
              </w:rPr>
              <w:t>0 a</w:t>
            </w:r>
            <w:r w:rsidR="006749BB" w:rsidRPr="00624110">
              <w:rPr>
                <w:rFonts w:ascii="Arial" w:hAnsi="Arial" w:cs="Arial"/>
                <w:b/>
                <w:sz w:val="16"/>
                <w:szCs w:val="16"/>
              </w:rPr>
              <w:t xml:space="preserve"> 24</w:t>
            </w:r>
            <w:r w:rsidR="00624110" w:rsidRPr="00624110">
              <w:rPr>
                <w:rFonts w:ascii="Arial" w:hAnsi="Arial" w:cs="Arial"/>
                <w:b/>
                <w:sz w:val="16"/>
                <w:szCs w:val="16"/>
              </w:rPr>
              <w:t xml:space="preserve"> y 28 a 33</w:t>
            </w:r>
            <w:r w:rsidRPr="00624110">
              <w:rPr>
                <w:rFonts w:ascii="Arial" w:hAnsi="Arial" w:cs="Arial"/>
                <w:b/>
                <w:sz w:val="16"/>
                <w:szCs w:val="16"/>
              </w:rPr>
              <w:t>.</w:t>
            </w:r>
          </w:p>
          <w:p w14:paraId="7F718432" w14:textId="77777777" w:rsidR="00ED31DD" w:rsidRPr="004C38EC" w:rsidRDefault="00ED31DD" w:rsidP="00ED31DD">
            <w:pPr>
              <w:spacing w:line="276" w:lineRule="auto"/>
              <w:jc w:val="both"/>
              <w:rPr>
                <w:rFonts w:ascii="Arial" w:hAnsi="Arial" w:cs="Arial"/>
                <w:b/>
                <w:sz w:val="16"/>
                <w:szCs w:val="16"/>
              </w:rPr>
            </w:pPr>
          </w:p>
          <w:p w14:paraId="40E9634E" w14:textId="1BA11368" w:rsidR="00ED31DD" w:rsidRPr="004C38EC" w:rsidRDefault="00ED31DD" w:rsidP="00ED31DD">
            <w:pPr>
              <w:jc w:val="both"/>
              <w:rPr>
                <w:rFonts w:ascii="Arial" w:hAnsi="Arial" w:cs="Arial"/>
                <w:sz w:val="16"/>
                <w:szCs w:val="16"/>
              </w:rPr>
            </w:pPr>
            <w:r w:rsidRPr="00F75641">
              <w:rPr>
                <w:rFonts w:ascii="Arial" w:hAnsi="Arial" w:cs="Arial"/>
                <w:b/>
                <w:sz w:val="16"/>
                <w:szCs w:val="16"/>
              </w:rPr>
              <w:t>Documentos Apartado X</w:t>
            </w:r>
            <w:r w:rsidRPr="00F75641">
              <w:rPr>
                <w:rFonts w:ascii="Arial" w:hAnsi="Arial" w:cs="Arial"/>
                <w:sz w:val="16"/>
                <w:szCs w:val="16"/>
              </w:rPr>
              <w:t xml:space="preserve">, presenta y cumple de manera </w:t>
            </w:r>
            <w:r w:rsidR="00AC2678" w:rsidRPr="00F75641">
              <w:rPr>
                <w:rFonts w:ascii="Arial" w:hAnsi="Arial" w:cs="Arial"/>
                <w:sz w:val="16"/>
                <w:szCs w:val="16"/>
              </w:rPr>
              <w:t>parcial</w:t>
            </w:r>
            <w:r w:rsidRPr="00F75641">
              <w:rPr>
                <w:rFonts w:ascii="Arial" w:hAnsi="Arial" w:cs="Arial"/>
                <w:sz w:val="16"/>
                <w:szCs w:val="16"/>
              </w:rPr>
              <w:t>, conforme lo establecido y detallado en los Anexos 1 y 2</w:t>
            </w:r>
            <w:r w:rsidR="00AC2678" w:rsidRPr="00F75641">
              <w:rPr>
                <w:rFonts w:ascii="Arial" w:hAnsi="Arial" w:cs="Arial"/>
                <w:sz w:val="16"/>
                <w:szCs w:val="16"/>
              </w:rPr>
              <w:t>, se presentan los siguientes incumplimientos:</w:t>
            </w:r>
          </w:p>
          <w:p w14:paraId="54938BF7" w14:textId="77777777" w:rsidR="00ED31DD" w:rsidRPr="00844313" w:rsidRDefault="00ED31DD" w:rsidP="00844313">
            <w:pPr>
              <w:ind w:right="567"/>
              <w:jc w:val="both"/>
              <w:rPr>
                <w:rFonts w:ascii="Arial" w:eastAsia="Calibri" w:hAnsi="Arial" w:cs="Arial"/>
                <w:color w:val="000000"/>
                <w:sz w:val="14"/>
                <w:szCs w:val="14"/>
              </w:rPr>
            </w:pPr>
          </w:p>
          <w:p w14:paraId="0A156F74" w14:textId="4E45F211" w:rsidR="00AC2678" w:rsidRPr="001C0541" w:rsidRDefault="00AC2678" w:rsidP="00AC2678">
            <w:pPr>
              <w:spacing w:line="276" w:lineRule="auto"/>
              <w:jc w:val="both"/>
              <w:rPr>
                <w:rFonts w:ascii="Arial" w:hAnsi="Arial" w:cs="Arial"/>
                <w:b/>
                <w:sz w:val="16"/>
                <w:szCs w:val="16"/>
              </w:rPr>
            </w:pPr>
            <w:r w:rsidRPr="001C0541">
              <w:rPr>
                <w:rFonts w:ascii="Arial" w:hAnsi="Arial" w:cs="Arial"/>
                <w:sz w:val="16"/>
                <w:szCs w:val="16"/>
              </w:rPr>
              <w:t xml:space="preserve">Conforme a la revisión realizada por el </w:t>
            </w:r>
            <w:r w:rsidR="00BF654E">
              <w:rPr>
                <w:rFonts w:ascii="Arial" w:hAnsi="Arial" w:cs="Arial"/>
                <w:sz w:val="16"/>
                <w:szCs w:val="16"/>
              </w:rPr>
              <w:t>Departamento de Recursos Humanos (</w:t>
            </w:r>
            <w:r w:rsidRPr="001C0541">
              <w:rPr>
                <w:rFonts w:ascii="Arial" w:hAnsi="Arial" w:cs="Arial"/>
                <w:sz w:val="16"/>
                <w:szCs w:val="16"/>
              </w:rPr>
              <w:t>área requirente</w:t>
            </w:r>
            <w:r w:rsidR="00BF654E">
              <w:rPr>
                <w:rFonts w:ascii="Arial" w:hAnsi="Arial" w:cs="Arial"/>
                <w:sz w:val="16"/>
                <w:szCs w:val="16"/>
              </w:rPr>
              <w:t>),</w:t>
            </w:r>
            <w:r w:rsidRPr="001C0541">
              <w:rPr>
                <w:rFonts w:ascii="Arial" w:hAnsi="Arial" w:cs="Arial"/>
                <w:sz w:val="16"/>
                <w:szCs w:val="16"/>
              </w:rPr>
              <w:t xml:space="preserve"> a la documentación técnica y económica presentada por el licitante “UNIFORMES ALAMAN, S.A. DE C.V.”,</w:t>
            </w:r>
            <w:r w:rsidRPr="001C0541">
              <w:rPr>
                <w:rFonts w:ascii="Arial" w:hAnsi="Arial" w:cs="Arial"/>
                <w:b/>
                <w:i/>
                <w:sz w:val="16"/>
                <w:szCs w:val="16"/>
              </w:rPr>
              <w:t xml:space="preserve"> </w:t>
            </w:r>
            <w:r w:rsidRPr="001C0541">
              <w:rPr>
                <w:rFonts w:ascii="Arial" w:hAnsi="Arial" w:cs="Arial"/>
                <w:color w:val="000000"/>
                <w:sz w:val="16"/>
                <w:szCs w:val="16"/>
              </w:rPr>
              <w:t>se hace constar lo siguiente:</w:t>
            </w:r>
          </w:p>
          <w:p w14:paraId="736177F9" w14:textId="77777777" w:rsidR="00AC2678" w:rsidRPr="001C0541" w:rsidRDefault="00AC2678" w:rsidP="00AC2678">
            <w:pPr>
              <w:spacing w:line="276" w:lineRule="auto"/>
              <w:jc w:val="both"/>
              <w:rPr>
                <w:rFonts w:ascii="Arial" w:hAnsi="Arial" w:cs="Arial"/>
                <w:b/>
                <w:sz w:val="16"/>
                <w:szCs w:val="16"/>
              </w:rPr>
            </w:pPr>
          </w:p>
          <w:p w14:paraId="7D448C8E" w14:textId="247D34B5" w:rsidR="00AC2678" w:rsidRPr="001C0541" w:rsidRDefault="00AC2678" w:rsidP="00AC2678">
            <w:pPr>
              <w:spacing w:line="276" w:lineRule="auto"/>
              <w:jc w:val="both"/>
              <w:rPr>
                <w:rFonts w:ascii="Arial" w:hAnsi="Arial" w:cs="Arial"/>
                <w:b/>
                <w:sz w:val="16"/>
                <w:szCs w:val="16"/>
              </w:rPr>
            </w:pPr>
            <w:r w:rsidRPr="001C0541">
              <w:rPr>
                <w:rFonts w:ascii="Arial" w:hAnsi="Arial" w:cs="Arial"/>
                <w:b/>
                <w:sz w:val="16"/>
                <w:szCs w:val="16"/>
              </w:rPr>
              <w:t xml:space="preserve">En la partida </w:t>
            </w:r>
            <w:r w:rsidR="00042807">
              <w:rPr>
                <w:rFonts w:ascii="Arial" w:hAnsi="Arial" w:cs="Arial"/>
                <w:b/>
                <w:sz w:val="16"/>
                <w:szCs w:val="16"/>
              </w:rPr>
              <w:t>12</w:t>
            </w:r>
            <w:r w:rsidRPr="001C0541">
              <w:rPr>
                <w:rFonts w:ascii="Arial" w:hAnsi="Arial" w:cs="Arial"/>
                <w:b/>
                <w:sz w:val="16"/>
                <w:szCs w:val="16"/>
              </w:rPr>
              <w:t xml:space="preserve"> se solicitó: </w:t>
            </w:r>
          </w:p>
          <w:p w14:paraId="20A264AC" w14:textId="77777777" w:rsidR="00AC2678" w:rsidRDefault="00AC2678" w:rsidP="00AC2678">
            <w:pPr>
              <w:spacing w:after="160" w:line="259" w:lineRule="auto"/>
              <w:contextualSpacing/>
              <w:jc w:val="both"/>
              <w:rPr>
                <w:rFonts w:asciiTheme="minorHAnsi" w:hAnsiTheme="minorHAnsi" w:cstheme="minorHAnsi"/>
                <w:i/>
                <w:sz w:val="12"/>
                <w:szCs w:val="12"/>
              </w:rPr>
            </w:pPr>
          </w:p>
          <w:p w14:paraId="14FD5051" w14:textId="77777777" w:rsidR="00D55DDB" w:rsidRPr="00D148C0" w:rsidRDefault="00D55DDB" w:rsidP="00D55DDB">
            <w:pPr>
              <w:jc w:val="both"/>
              <w:rPr>
                <w:rFonts w:asciiTheme="minorHAnsi" w:hAnsiTheme="minorHAnsi" w:cstheme="minorHAnsi"/>
                <w:i/>
                <w:sz w:val="12"/>
                <w:szCs w:val="12"/>
              </w:rPr>
            </w:pPr>
            <w:r w:rsidRPr="00D148C0">
              <w:rPr>
                <w:rFonts w:asciiTheme="minorHAnsi" w:hAnsiTheme="minorHAnsi" w:cstheme="minorHAnsi"/>
                <w:i/>
                <w:sz w:val="12"/>
                <w:szCs w:val="12"/>
              </w:rPr>
              <w:t>12. Playera polo manga larga vigilancia</w:t>
            </w:r>
          </w:p>
          <w:p w14:paraId="54FEF13E" w14:textId="77777777" w:rsidR="00D55DDB" w:rsidRPr="00D148C0" w:rsidRDefault="00D55DDB" w:rsidP="00D55DDB">
            <w:pPr>
              <w:jc w:val="both"/>
              <w:rPr>
                <w:rFonts w:asciiTheme="minorHAnsi" w:hAnsiTheme="minorHAnsi" w:cstheme="minorHAnsi"/>
                <w:i/>
                <w:sz w:val="12"/>
                <w:szCs w:val="12"/>
                <w:u w:val="single"/>
              </w:rPr>
            </w:pPr>
            <w:r w:rsidRPr="00D148C0">
              <w:rPr>
                <w:rFonts w:asciiTheme="minorHAnsi" w:hAnsiTheme="minorHAnsi" w:cstheme="minorHAnsi"/>
                <w:i/>
                <w:sz w:val="12"/>
                <w:szCs w:val="12"/>
                <w:u w:val="single"/>
              </w:rPr>
              <w:t>Corte: caballero</w:t>
            </w:r>
          </w:p>
          <w:p w14:paraId="5379ABBE" w14:textId="77777777" w:rsidR="00D55DDB" w:rsidRPr="00D148C0" w:rsidRDefault="00D55DDB" w:rsidP="00D55DDB">
            <w:pPr>
              <w:jc w:val="both"/>
              <w:rPr>
                <w:rFonts w:asciiTheme="minorHAnsi" w:hAnsiTheme="minorHAnsi" w:cstheme="minorHAnsi"/>
                <w:i/>
                <w:sz w:val="12"/>
                <w:szCs w:val="12"/>
              </w:rPr>
            </w:pPr>
            <w:r w:rsidRPr="00D148C0">
              <w:rPr>
                <w:rFonts w:asciiTheme="minorHAnsi" w:hAnsiTheme="minorHAnsi" w:cstheme="minorHAnsi"/>
                <w:i/>
                <w:sz w:val="12"/>
                <w:szCs w:val="12"/>
              </w:rPr>
              <w:t>Blanca y gris</w:t>
            </w:r>
          </w:p>
          <w:p w14:paraId="7DBE7827" w14:textId="77777777" w:rsidR="00D55DDB" w:rsidRPr="00D148C0" w:rsidRDefault="00D55DDB" w:rsidP="00D55DDB">
            <w:pPr>
              <w:jc w:val="both"/>
              <w:rPr>
                <w:rFonts w:asciiTheme="minorHAnsi" w:hAnsiTheme="minorHAnsi" w:cstheme="minorHAnsi"/>
                <w:i/>
                <w:sz w:val="12"/>
                <w:szCs w:val="12"/>
              </w:rPr>
            </w:pPr>
            <w:r w:rsidRPr="00D148C0">
              <w:rPr>
                <w:rFonts w:asciiTheme="minorHAnsi" w:hAnsiTheme="minorHAnsi" w:cstheme="minorHAnsi"/>
                <w:i/>
                <w:sz w:val="12"/>
                <w:szCs w:val="12"/>
              </w:rPr>
              <w:t xml:space="preserve">Playera tipo Polo para caballero con 3 botones, puños y cuello en cárdigan (100% algodón) con hilo de costura 100% algodón, manga larga y abertura en la parte inferior de los laterales. </w:t>
            </w:r>
          </w:p>
          <w:p w14:paraId="0F147219" w14:textId="77777777" w:rsidR="00D55DDB" w:rsidRPr="00D148C0" w:rsidRDefault="00D55DDB" w:rsidP="00D55DDB">
            <w:pPr>
              <w:jc w:val="both"/>
              <w:rPr>
                <w:rFonts w:asciiTheme="minorHAnsi" w:hAnsiTheme="minorHAnsi" w:cstheme="minorHAnsi"/>
                <w:i/>
                <w:sz w:val="12"/>
                <w:szCs w:val="12"/>
              </w:rPr>
            </w:pPr>
            <w:r w:rsidRPr="00D148C0">
              <w:rPr>
                <w:rFonts w:asciiTheme="minorHAnsi" w:hAnsiTheme="minorHAnsi" w:cstheme="minorHAnsi"/>
                <w:i/>
                <w:sz w:val="12"/>
                <w:szCs w:val="12"/>
              </w:rPr>
              <w:t xml:space="preserve">LOGOTIPO BORDADO: UNIVERSIDAD AUTÓNOMA DE AGUASCALIENTES Y </w:t>
            </w:r>
            <w:r w:rsidRPr="00D148C0">
              <w:rPr>
                <w:rFonts w:asciiTheme="minorHAnsi" w:hAnsiTheme="minorHAnsi" w:cstheme="minorHAnsi"/>
                <w:i/>
                <w:sz w:val="12"/>
                <w:szCs w:val="12"/>
                <w:u w:val="single"/>
              </w:rPr>
              <w:t>DEPTO. DE VIGILANCIA,</w:t>
            </w:r>
            <w:r w:rsidRPr="00D148C0">
              <w:rPr>
                <w:rFonts w:asciiTheme="minorHAnsi" w:hAnsiTheme="minorHAnsi" w:cstheme="minorHAnsi"/>
                <w:i/>
                <w:sz w:val="12"/>
                <w:szCs w:val="12"/>
              </w:rPr>
              <w:t xml:space="preserve"> del lado superior izquierdo, letras en color azul marino para la playera blanca y azul marino para la gris.</w:t>
            </w:r>
          </w:p>
          <w:p w14:paraId="1C6A1CEE" w14:textId="1E69DB5C" w:rsidR="00AC2678" w:rsidRPr="00B65C74" w:rsidRDefault="00D55DDB" w:rsidP="00D55DDB">
            <w:pPr>
              <w:spacing w:after="160" w:line="259" w:lineRule="auto"/>
              <w:contextualSpacing/>
              <w:jc w:val="both"/>
              <w:rPr>
                <w:rFonts w:asciiTheme="minorHAnsi" w:hAnsiTheme="minorHAnsi" w:cstheme="minorHAnsi"/>
                <w:i/>
                <w:sz w:val="12"/>
                <w:szCs w:val="12"/>
              </w:rPr>
            </w:pPr>
            <w:r w:rsidRPr="00D148C0">
              <w:rPr>
                <w:rFonts w:asciiTheme="minorHAnsi" w:hAnsiTheme="minorHAnsi" w:cstheme="minorHAnsi"/>
                <w:i/>
                <w:sz w:val="12"/>
                <w:szCs w:val="12"/>
              </w:rPr>
              <w:t>Tela: 60% algodón y 40% poliéster +- 5.</w:t>
            </w:r>
          </w:p>
          <w:p w14:paraId="2DE48A50" w14:textId="77777777" w:rsidR="00AC2678" w:rsidRPr="00F32A4D" w:rsidRDefault="00AC2678" w:rsidP="00AC2678">
            <w:pPr>
              <w:pStyle w:val="Ttulo7"/>
              <w:rPr>
                <w:rFonts w:asciiTheme="minorHAnsi" w:hAnsiTheme="minorHAnsi" w:cs="Arial"/>
                <w:sz w:val="14"/>
                <w:szCs w:val="14"/>
              </w:rPr>
            </w:pPr>
            <w:r>
              <w:rPr>
                <w:rFonts w:asciiTheme="minorHAnsi" w:hAnsiTheme="minorHAnsi" w:cs="Arial"/>
                <w:sz w:val="14"/>
                <w:szCs w:val="14"/>
              </w:rPr>
              <w:t xml:space="preserve">Relacionado con lo anterior en el numeral </w:t>
            </w:r>
            <w:r w:rsidRPr="00F32A4D">
              <w:rPr>
                <w:rFonts w:asciiTheme="minorHAnsi" w:hAnsiTheme="minorHAnsi" w:cs="Arial"/>
                <w:b/>
                <w:sz w:val="14"/>
                <w:szCs w:val="14"/>
              </w:rPr>
              <w:t>IX.- EVALUACIÓN DE LAS PROPUESTAS</w:t>
            </w:r>
            <w:r>
              <w:rPr>
                <w:rFonts w:asciiTheme="minorHAnsi" w:hAnsiTheme="minorHAnsi" w:cs="Arial"/>
                <w:b/>
                <w:sz w:val="14"/>
                <w:szCs w:val="14"/>
              </w:rPr>
              <w:t xml:space="preserve"> </w:t>
            </w:r>
            <w:r w:rsidRPr="00F32A4D">
              <w:rPr>
                <w:rFonts w:asciiTheme="minorHAnsi" w:hAnsiTheme="minorHAnsi" w:cs="Arial"/>
                <w:sz w:val="14"/>
                <w:szCs w:val="14"/>
              </w:rPr>
              <w:t>se indicó lo siguiente:</w:t>
            </w:r>
            <w:r>
              <w:rPr>
                <w:rFonts w:asciiTheme="minorHAnsi" w:hAnsiTheme="minorHAnsi" w:cs="Arial"/>
                <w:b/>
                <w:sz w:val="14"/>
                <w:szCs w:val="14"/>
              </w:rPr>
              <w:t xml:space="preserve"> </w:t>
            </w:r>
          </w:p>
          <w:p w14:paraId="339AED37" w14:textId="77777777" w:rsidR="00AC2678" w:rsidRPr="00F32A4D" w:rsidRDefault="00AC2678" w:rsidP="00AC2678">
            <w:pPr>
              <w:tabs>
                <w:tab w:val="left" w:pos="567"/>
              </w:tabs>
              <w:ind w:right="567"/>
              <w:jc w:val="both"/>
              <w:rPr>
                <w:rFonts w:asciiTheme="minorHAnsi" w:hAnsiTheme="minorHAnsi" w:cs="Arial"/>
                <w:i/>
                <w:sz w:val="12"/>
                <w:szCs w:val="12"/>
                <w:u w:val="single"/>
                <w:lang w:val="es-MX"/>
              </w:rPr>
            </w:pPr>
            <w:r w:rsidRPr="00F32A4D">
              <w:rPr>
                <w:rFonts w:asciiTheme="minorHAnsi" w:hAnsiTheme="minorHAnsi" w:cs="Arial"/>
                <w:i/>
                <w:sz w:val="12"/>
                <w:szCs w:val="12"/>
                <w:lang w:val="es-MX"/>
              </w:rPr>
              <w:t xml:space="preserve">“Los bienes objeto de la licitación serán </w:t>
            </w:r>
            <w:r w:rsidRPr="00F32A4D">
              <w:rPr>
                <w:rFonts w:asciiTheme="minorHAnsi" w:hAnsiTheme="minorHAnsi" w:cs="Arial"/>
                <w:i/>
                <w:sz w:val="12"/>
                <w:szCs w:val="12"/>
                <w:u w:val="single"/>
                <w:lang w:val="es-MX"/>
              </w:rPr>
              <w:t>adjudicados de la siguiente manera:</w:t>
            </w:r>
          </w:p>
          <w:p w14:paraId="598B1BC3" w14:textId="77777777" w:rsidR="00AC2678" w:rsidRPr="002C3591" w:rsidRDefault="00AC2678" w:rsidP="00AC2678">
            <w:pPr>
              <w:tabs>
                <w:tab w:val="left" w:pos="567"/>
              </w:tabs>
              <w:ind w:left="567" w:right="567"/>
              <w:jc w:val="both"/>
              <w:rPr>
                <w:rFonts w:asciiTheme="minorHAnsi" w:hAnsiTheme="minorHAnsi" w:cs="Arial"/>
                <w:i/>
                <w:sz w:val="12"/>
                <w:szCs w:val="12"/>
                <w:lang w:val="es-MX"/>
              </w:rPr>
            </w:pPr>
          </w:p>
          <w:p w14:paraId="48B4FE4D" w14:textId="048DD135" w:rsidR="00AC2678" w:rsidRPr="002C3591" w:rsidRDefault="000A35A5" w:rsidP="00622BEB">
            <w:pPr>
              <w:tabs>
                <w:tab w:val="left" w:pos="567"/>
              </w:tabs>
              <w:ind w:right="84"/>
              <w:jc w:val="both"/>
              <w:rPr>
                <w:rFonts w:asciiTheme="minorHAnsi" w:hAnsiTheme="minorHAnsi" w:cs="Arial"/>
                <w:i/>
                <w:sz w:val="12"/>
                <w:szCs w:val="12"/>
                <w:lang w:val="es-MX"/>
              </w:rPr>
            </w:pPr>
            <w:r w:rsidRPr="000A35A5">
              <w:rPr>
                <w:rFonts w:asciiTheme="minorHAnsi" w:hAnsiTheme="minorHAnsi" w:cs="Arial"/>
                <w:i/>
                <w:color w:val="632423"/>
                <w:sz w:val="12"/>
                <w:szCs w:val="12"/>
                <w:lang w:val="es-MX"/>
              </w:rPr>
              <w:t>*Se adjudicarán en conjunto al licitante que, por la totalidad de las prendas, presente la propuesta solvente con precio más bajo y que cumpla en todas las partidas con las características técnicas solicitadas.</w:t>
            </w:r>
          </w:p>
          <w:p w14:paraId="628CB07A" w14:textId="77777777" w:rsidR="00AC2678" w:rsidRPr="002C3591" w:rsidRDefault="00AC2678" w:rsidP="00AC2678">
            <w:pPr>
              <w:tabs>
                <w:tab w:val="left" w:pos="567"/>
              </w:tabs>
              <w:ind w:left="567" w:right="567"/>
              <w:jc w:val="both"/>
              <w:rPr>
                <w:rFonts w:asciiTheme="minorHAnsi" w:hAnsiTheme="minorHAnsi" w:cs="Arial"/>
                <w:b/>
                <w:i/>
                <w:sz w:val="12"/>
                <w:szCs w:val="12"/>
                <w:lang w:val="es-MX"/>
              </w:rPr>
            </w:pPr>
          </w:p>
          <w:p w14:paraId="4A5B36B9" w14:textId="74C8F8AC" w:rsidR="00AC2678" w:rsidRPr="002C3591" w:rsidRDefault="000A35A5" w:rsidP="00AC2678">
            <w:pPr>
              <w:tabs>
                <w:tab w:val="left" w:pos="567"/>
              </w:tabs>
              <w:ind w:right="567"/>
              <w:jc w:val="both"/>
              <w:rPr>
                <w:rFonts w:asciiTheme="minorHAnsi" w:hAnsiTheme="minorHAnsi" w:cs="Arial"/>
                <w:i/>
                <w:color w:val="632423"/>
                <w:sz w:val="12"/>
                <w:szCs w:val="12"/>
                <w:lang w:val="es-MX"/>
              </w:rPr>
            </w:pPr>
            <w:r w:rsidRPr="000A35A5">
              <w:rPr>
                <w:rFonts w:asciiTheme="minorHAnsi" w:hAnsiTheme="minorHAnsi" w:cs="Arial"/>
                <w:i/>
                <w:sz w:val="12"/>
                <w:szCs w:val="12"/>
                <w:lang w:val="es-MX"/>
              </w:rPr>
              <w:t xml:space="preserve">-Partida </w:t>
            </w:r>
            <w:r w:rsidRPr="000A35A5">
              <w:rPr>
                <w:rFonts w:asciiTheme="minorHAnsi" w:hAnsiTheme="minorHAnsi" w:cs="Arial"/>
                <w:b/>
                <w:i/>
                <w:sz w:val="12"/>
                <w:szCs w:val="12"/>
                <w:lang w:val="es-MX"/>
              </w:rPr>
              <w:t>24, 25, 26, 27 y 34</w:t>
            </w:r>
            <w:r w:rsidRPr="000A35A5">
              <w:rPr>
                <w:rFonts w:asciiTheme="minorHAnsi" w:hAnsiTheme="minorHAnsi" w:cs="Arial"/>
                <w:i/>
                <w:sz w:val="12"/>
                <w:szCs w:val="12"/>
                <w:lang w:val="es-MX"/>
              </w:rPr>
              <w:t xml:space="preserve">, se adjudicarán por </w:t>
            </w:r>
            <w:r w:rsidRPr="000A35A5">
              <w:rPr>
                <w:rFonts w:asciiTheme="minorHAnsi" w:hAnsiTheme="minorHAnsi" w:cs="Arial"/>
                <w:b/>
                <w:i/>
                <w:sz w:val="12"/>
                <w:szCs w:val="12"/>
                <w:lang w:val="es-MX"/>
              </w:rPr>
              <w:t>partida individual</w:t>
            </w:r>
            <w:r w:rsidRPr="000A35A5">
              <w:rPr>
                <w:rFonts w:asciiTheme="minorHAnsi" w:hAnsiTheme="minorHAnsi" w:cs="Arial"/>
                <w:i/>
                <w:sz w:val="12"/>
                <w:szCs w:val="12"/>
                <w:lang w:val="es-MX"/>
              </w:rPr>
              <w:t xml:space="preserve"> al licitante con propuesta solvente y precio más bajo.</w:t>
            </w:r>
          </w:p>
          <w:p w14:paraId="284F4175" w14:textId="77777777" w:rsidR="00AC2678" w:rsidRPr="002C3591" w:rsidRDefault="00AC2678" w:rsidP="00AC2678">
            <w:pPr>
              <w:tabs>
                <w:tab w:val="left" w:pos="567"/>
              </w:tabs>
              <w:ind w:left="567" w:right="567"/>
              <w:jc w:val="both"/>
              <w:rPr>
                <w:rFonts w:asciiTheme="minorHAnsi" w:hAnsiTheme="minorHAnsi" w:cs="Arial"/>
                <w:b/>
                <w:i/>
                <w:sz w:val="12"/>
                <w:szCs w:val="12"/>
                <w:lang w:val="es-MX"/>
              </w:rPr>
            </w:pPr>
          </w:p>
          <w:p w14:paraId="038EEEB6" w14:textId="3E76E953" w:rsidR="00AC2678" w:rsidRPr="000A35A5" w:rsidRDefault="000A35A5" w:rsidP="00622BEB">
            <w:pPr>
              <w:tabs>
                <w:tab w:val="left" w:pos="567"/>
              </w:tabs>
              <w:ind w:right="84"/>
              <w:jc w:val="both"/>
              <w:rPr>
                <w:rFonts w:asciiTheme="minorHAnsi" w:hAnsiTheme="minorHAnsi" w:cs="Arial"/>
                <w:i/>
                <w:sz w:val="12"/>
                <w:szCs w:val="12"/>
                <w:lang w:val="es-MX"/>
              </w:rPr>
            </w:pPr>
            <w:r w:rsidRPr="000A35A5">
              <w:rPr>
                <w:rFonts w:asciiTheme="minorHAnsi" w:hAnsiTheme="minorHAnsi" w:cs="Arial"/>
                <w:i/>
                <w:sz w:val="12"/>
                <w:szCs w:val="12"/>
                <w:lang w:val="es-MX"/>
              </w:rPr>
              <w:t xml:space="preserve">Conjunto de partidas a quien en conjunto presente el precio solvente más bajo: Partida </w:t>
            </w:r>
            <w:r w:rsidRPr="000A35A5">
              <w:rPr>
                <w:rFonts w:asciiTheme="minorHAnsi" w:hAnsiTheme="minorHAnsi" w:cs="Arial"/>
                <w:b/>
                <w:i/>
                <w:sz w:val="12"/>
                <w:szCs w:val="12"/>
                <w:lang w:val="es-MX"/>
              </w:rPr>
              <w:t xml:space="preserve">1 a 6, </w:t>
            </w:r>
            <w:r w:rsidRPr="000A35A5">
              <w:rPr>
                <w:rFonts w:asciiTheme="minorHAnsi" w:hAnsiTheme="minorHAnsi" w:cs="Arial"/>
                <w:i/>
                <w:sz w:val="12"/>
                <w:szCs w:val="12"/>
                <w:lang w:val="es-MX"/>
              </w:rPr>
              <w:t>en conjunto a un solo licitante</w:t>
            </w:r>
            <w:r w:rsidRPr="000A35A5">
              <w:rPr>
                <w:rFonts w:asciiTheme="minorHAnsi" w:hAnsiTheme="minorHAnsi" w:cs="Arial"/>
                <w:b/>
                <w:i/>
                <w:sz w:val="12"/>
                <w:szCs w:val="12"/>
                <w:lang w:val="es-MX"/>
              </w:rPr>
              <w:t xml:space="preserve">; </w:t>
            </w:r>
            <w:r w:rsidRPr="000A35A5">
              <w:rPr>
                <w:rFonts w:asciiTheme="minorHAnsi" w:hAnsiTheme="minorHAnsi" w:cs="Arial"/>
                <w:i/>
                <w:sz w:val="12"/>
                <w:szCs w:val="12"/>
                <w:lang w:val="es-MX"/>
              </w:rPr>
              <w:t xml:space="preserve">Partida </w:t>
            </w:r>
            <w:r w:rsidRPr="000A35A5">
              <w:rPr>
                <w:rFonts w:asciiTheme="minorHAnsi" w:hAnsiTheme="minorHAnsi" w:cs="Arial"/>
                <w:b/>
                <w:i/>
                <w:sz w:val="12"/>
                <w:szCs w:val="12"/>
                <w:lang w:val="es-MX"/>
              </w:rPr>
              <w:t xml:space="preserve">7 a 9, </w:t>
            </w:r>
            <w:r w:rsidRPr="000A35A5">
              <w:rPr>
                <w:rFonts w:asciiTheme="minorHAnsi" w:hAnsiTheme="minorHAnsi" w:cs="Arial"/>
                <w:i/>
                <w:sz w:val="12"/>
                <w:szCs w:val="12"/>
                <w:lang w:val="es-MX"/>
              </w:rPr>
              <w:t xml:space="preserve">en conjunto a un solo licitante; Partida </w:t>
            </w:r>
            <w:r w:rsidRPr="000A35A5">
              <w:rPr>
                <w:rFonts w:asciiTheme="minorHAnsi" w:hAnsiTheme="minorHAnsi" w:cs="Arial"/>
                <w:b/>
                <w:i/>
                <w:sz w:val="12"/>
                <w:szCs w:val="12"/>
                <w:lang w:val="es-MX"/>
              </w:rPr>
              <w:t xml:space="preserve">10 a 15, </w:t>
            </w:r>
            <w:r w:rsidRPr="000A35A5">
              <w:rPr>
                <w:rFonts w:asciiTheme="minorHAnsi" w:hAnsiTheme="minorHAnsi" w:cs="Arial"/>
                <w:i/>
                <w:sz w:val="12"/>
                <w:szCs w:val="12"/>
                <w:lang w:val="es-MX"/>
              </w:rPr>
              <w:t xml:space="preserve">en conjunto a un solo licitante; Partida </w:t>
            </w:r>
            <w:r w:rsidRPr="000A35A5">
              <w:rPr>
                <w:rFonts w:asciiTheme="minorHAnsi" w:hAnsiTheme="minorHAnsi" w:cs="Arial"/>
                <w:b/>
                <w:i/>
                <w:sz w:val="12"/>
                <w:szCs w:val="12"/>
                <w:lang w:val="es-MX"/>
              </w:rPr>
              <w:t xml:space="preserve">16, 17 y 18, </w:t>
            </w:r>
            <w:r w:rsidRPr="000A35A5">
              <w:rPr>
                <w:rFonts w:asciiTheme="minorHAnsi" w:hAnsiTheme="minorHAnsi" w:cs="Arial"/>
                <w:i/>
                <w:sz w:val="12"/>
                <w:szCs w:val="12"/>
                <w:lang w:val="es-MX"/>
              </w:rPr>
              <w:t xml:space="preserve">en conjunto a un solo licitante; Partida </w:t>
            </w:r>
            <w:r w:rsidRPr="000A35A5">
              <w:rPr>
                <w:rFonts w:asciiTheme="minorHAnsi" w:hAnsiTheme="minorHAnsi" w:cs="Arial"/>
                <w:b/>
                <w:i/>
                <w:sz w:val="12"/>
                <w:szCs w:val="12"/>
                <w:lang w:val="es-MX"/>
              </w:rPr>
              <w:t xml:space="preserve">19 y 20, </w:t>
            </w:r>
            <w:r w:rsidRPr="000A35A5">
              <w:rPr>
                <w:rFonts w:asciiTheme="minorHAnsi" w:hAnsiTheme="minorHAnsi" w:cs="Arial"/>
                <w:i/>
                <w:sz w:val="12"/>
                <w:szCs w:val="12"/>
                <w:lang w:val="es-MX"/>
              </w:rPr>
              <w:t xml:space="preserve">en conjunto a un solo licitante; Partida </w:t>
            </w:r>
            <w:r w:rsidRPr="000A35A5">
              <w:rPr>
                <w:rFonts w:asciiTheme="minorHAnsi" w:hAnsiTheme="minorHAnsi" w:cs="Arial"/>
                <w:b/>
                <w:i/>
                <w:sz w:val="12"/>
                <w:szCs w:val="12"/>
                <w:lang w:val="es-MX"/>
              </w:rPr>
              <w:t xml:space="preserve">21, 22 y 23, </w:t>
            </w:r>
            <w:r w:rsidRPr="000A35A5">
              <w:rPr>
                <w:rFonts w:asciiTheme="minorHAnsi" w:hAnsiTheme="minorHAnsi" w:cs="Arial"/>
                <w:i/>
                <w:sz w:val="12"/>
                <w:szCs w:val="12"/>
                <w:lang w:val="es-MX"/>
              </w:rPr>
              <w:t xml:space="preserve">en conjunto a un solo licitante; Partida </w:t>
            </w:r>
            <w:r w:rsidRPr="000A35A5">
              <w:rPr>
                <w:rFonts w:asciiTheme="minorHAnsi" w:hAnsiTheme="minorHAnsi" w:cs="Arial"/>
                <w:b/>
                <w:i/>
                <w:sz w:val="12"/>
                <w:szCs w:val="12"/>
                <w:lang w:val="es-MX"/>
              </w:rPr>
              <w:t xml:space="preserve">28, 29, 30 y 31 </w:t>
            </w:r>
            <w:r w:rsidRPr="000A35A5">
              <w:rPr>
                <w:rFonts w:asciiTheme="minorHAnsi" w:hAnsiTheme="minorHAnsi" w:cs="Arial"/>
                <w:i/>
                <w:sz w:val="12"/>
                <w:szCs w:val="12"/>
                <w:lang w:val="es-MX"/>
              </w:rPr>
              <w:t xml:space="preserve">en conjunto a un solo licitante; Partida </w:t>
            </w:r>
            <w:r w:rsidRPr="000A35A5">
              <w:rPr>
                <w:rFonts w:asciiTheme="minorHAnsi" w:hAnsiTheme="minorHAnsi" w:cs="Arial"/>
                <w:b/>
                <w:i/>
                <w:sz w:val="12"/>
                <w:szCs w:val="12"/>
                <w:lang w:val="es-MX"/>
              </w:rPr>
              <w:t xml:space="preserve">32 y 33, </w:t>
            </w:r>
            <w:r w:rsidRPr="000A35A5">
              <w:rPr>
                <w:rFonts w:asciiTheme="minorHAnsi" w:hAnsiTheme="minorHAnsi" w:cs="Arial"/>
                <w:i/>
                <w:sz w:val="12"/>
                <w:szCs w:val="12"/>
                <w:lang w:val="es-MX"/>
              </w:rPr>
              <w:t>en conjunto a un solo licitante.</w:t>
            </w:r>
          </w:p>
          <w:p w14:paraId="1D68815A" w14:textId="77777777" w:rsidR="00AC2678" w:rsidRPr="00F32A4D" w:rsidRDefault="00AC2678" w:rsidP="00AC2678">
            <w:pPr>
              <w:tabs>
                <w:tab w:val="left" w:pos="567"/>
              </w:tabs>
              <w:ind w:right="567"/>
              <w:jc w:val="both"/>
              <w:rPr>
                <w:rFonts w:asciiTheme="minorHAnsi" w:hAnsiTheme="minorHAnsi" w:cs="Arial"/>
                <w:i/>
                <w:color w:val="632423"/>
                <w:sz w:val="12"/>
                <w:szCs w:val="12"/>
                <w:lang w:val="es-MX"/>
              </w:rPr>
            </w:pPr>
          </w:p>
          <w:p w14:paraId="4D372D3D" w14:textId="1D401B85" w:rsidR="00AC2678" w:rsidRPr="00F32A4D" w:rsidRDefault="00AC2678" w:rsidP="00622BEB">
            <w:pPr>
              <w:tabs>
                <w:tab w:val="left" w:pos="567"/>
              </w:tabs>
              <w:ind w:right="84"/>
              <w:jc w:val="both"/>
              <w:rPr>
                <w:rFonts w:asciiTheme="minorHAnsi" w:hAnsiTheme="minorHAnsi" w:cs="Arial"/>
                <w:i/>
                <w:sz w:val="12"/>
                <w:szCs w:val="12"/>
                <w:lang w:val="es-MX"/>
              </w:rPr>
            </w:pPr>
            <w:r w:rsidRPr="00A54996">
              <w:rPr>
                <w:rFonts w:asciiTheme="minorHAnsi" w:hAnsiTheme="minorHAnsi" w:cs="Arial"/>
                <w:i/>
                <w:sz w:val="12"/>
                <w:szCs w:val="12"/>
                <w:lang w:val="es-MX"/>
              </w:rPr>
              <w:t xml:space="preserve">Así </w:t>
            </w:r>
            <w:proofErr w:type="gramStart"/>
            <w:r w:rsidRPr="00A54996">
              <w:rPr>
                <w:rFonts w:asciiTheme="minorHAnsi" w:hAnsiTheme="minorHAnsi" w:cs="Arial"/>
                <w:i/>
                <w:sz w:val="12"/>
                <w:szCs w:val="12"/>
                <w:lang w:val="es-MX"/>
              </w:rPr>
              <w:t>mismo</w:t>
            </w:r>
            <w:r>
              <w:rPr>
                <w:rFonts w:asciiTheme="minorHAnsi" w:hAnsiTheme="minorHAnsi" w:cs="Arial"/>
                <w:i/>
                <w:sz w:val="12"/>
                <w:szCs w:val="12"/>
                <w:lang w:val="es-MX"/>
              </w:rPr>
              <w:t xml:space="preserve">, </w:t>
            </w:r>
            <w:r w:rsidRPr="00A54996">
              <w:rPr>
                <w:rFonts w:asciiTheme="minorHAnsi" w:hAnsiTheme="minorHAnsi" w:cs="Arial"/>
                <w:i/>
                <w:sz w:val="12"/>
                <w:szCs w:val="12"/>
                <w:lang w:val="es-MX"/>
              </w:rPr>
              <w:t xml:space="preserve"> </w:t>
            </w:r>
            <w:r>
              <w:rPr>
                <w:rFonts w:asciiTheme="minorHAnsi" w:hAnsiTheme="minorHAnsi" w:cs="Arial"/>
                <w:i/>
                <w:sz w:val="12"/>
                <w:szCs w:val="12"/>
                <w:lang w:val="es-MX"/>
              </w:rPr>
              <w:t>e</w:t>
            </w:r>
            <w:r w:rsidRPr="00BB2D21">
              <w:rPr>
                <w:rFonts w:asciiTheme="minorHAnsi" w:hAnsiTheme="minorHAnsi" w:cs="Arial"/>
                <w:i/>
                <w:sz w:val="12"/>
                <w:szCs w:val="12"/>
                <w:lang w:val="es-MX"/>
              </w:rPr>
              <w:t>n</w:t>
            </w:r>
            <w:proofErr w:type="gramEnd"/>
            <w:r w:rsidRPr="00BB2D21">
              <w:rPr>
                <w:rFonts w:asciiTheme="minorHAnsi" w:hAnsiTheme="minorHAnsi" w:cs="Arial"/>
                <w:i/>
                <w:sz w:val="12"/>
                <w:szCs w:val="12"/>
                <w:lang w:val="es-MX"/>
              </w:rPr>
              <w:t xml:space="preserve"> caso de participación </w:t>
            </w:r>
            <w:proofErr w:type="spellStart"/>
            <w:r w:rsidR="00C20AAA" w:rsidRPr="00C20AAA">
              <w:rPr>
                <w:rFonts w:asciiTheme="minorHAnsi" w:hAnsiTheme="minorHAnsi" w:cs="Arial"/>
                <w:i/>
                <w:sz w:val="12"/>
                <w:szCs w:val="12"/>
                <w:lang w:val="es-MX"/>
              </w:rPr>
              <w:t>participación</w:t>
            </w:r>
            <w:proofErr w:type="spellEnd"/>
            <w:r w:rsidR="00C20AAA" w:rsidRPr="00C20AAA">
              <w:rPr>
                <w:rFonts w:asciiTheme="minorHAnsi" w:hAnsiTheme="minorHAnsi" w:cs="Arial"/>
                <w:i/>
                <w:sz w:val="12"/>
                <w:szCs w:val="12"/>
                <w:lang w:val="es-MX"/>
              </w:rPr>
              <w:t xml:space="preserve"> de cada conjunto de partidas, se deberán presentar muestras físicas de la partida indicada para su valoración en cada conjunto, así como el metro de tela solicitada. Así mismo se verificará que la propuesta técnica de los bienes ofertados coincida con la Muestra física entregada el día de la apertura técnica. Deberá identificarse cada muestra claramente con su número de partida y nombre del licitante que presenta.</w:t>
            </w:r>
          </w:p>
          <w:p w14:paraId="58CF6B4E" w14:textId="77777777" w:rsidR="00AC2678" w:rsidRDefault="00AC2678" w:rsidP="00AC2678">
            <w:pPr>
              <w:tabs>
                <w:tab w:val="left" w:pos="567"/>
              </w:tabs>
              <w:ind w:right="567"/>
              <w:jc w:val="both"/>
              <w:rPr>
                <w:rFonts w:asciiTheme="minorHAnsi" w:hAnsiTheme="minorHAnsi" w:cs="Arial"/>
                <w:b/>
                <w:sz w:val="12"/>
                <w:szCs w:val="12"/>
                <w:lang w:val="es-MX"/>
              </w:rPr>
            </w:pPr>
          </w:p>
          <w:p w14:paraId="285469A0" w14:textId="77777777" w:rsidR="00AC2678" w:rsidRDefault="00AC2678" w:rsidP="00AC2678">
            <w:pPr>
              <w:tabs>
                <w:tab w:val="left" w:pos="567"/>
              </w:tabs>
              <w:ind w:right="567"/>
              <w:jc w:val="both"/>
              <w:rPr>
                <w:rFonts w:asciiTheme="minorHAnsi" w:hAnsiTheme="minorHAnsi" w:cs="Arial"/>
                <w:i/>
                <w:sz w:val="12"/>
                <w:szCs w:val="12"/>
                <w:lang w:val="es-MX"/>
              </w:rPr>
            </w:pPr>
            <w:r w:rsidRPr="00F32A4D">
              <w:rPr>
                <w:rFonts w:asciiTheme="minorHAnsi" w:hAnsiTheme="minorHAnsi" w:cs="Arial"/>
                <w:b/>
                <w:i/>
                <w:sz w:val="12"/>
                <w:szCs w:val="12"/>
                <w:lang w:val="es-MX"/>
              </w:rPr>
              <w:t>Partidas que requieren muestra física para revisión</w:t>
            </w:r>
            <w:r>
              <w:rPr>
                <w:rFonts w:asciiTheme="minorHAnsi" w:hAnsiTheme="minorHAnsi" w:cs="Arial"/>
                <w:b/>
                <w:i/>
                <w:sz w:val="12"/>
                <w:szCs w:val="12"/>
                <w:lang w:val="es-MX"/>
              </w:rPr>
              <w:t>:</w:t>
            </w:r>
            <w:r w:rsidRPr="00F32A4D">
              <w:rPr>
                <w:rFonts w:asciiTheme="minorHAnsi" w:hAnsiTheme="minorHAnsi" w:cs="Arial"/>
                <w:i/>
                <w:sz w:val="12"/>
                <w:szCs w:val="12"/>
                <w:lang w:val="es-MX"/>
              </w:rPr>
              <w:t xml:space="preserve"> </w:t>
            </w:r>
          </w:p>
          <w:p w14:paraId="4964F43E" w14:textId="77777777" w:rsidR="00AC2678" w:rsidRPr="00F32A4D" w:rsidRDefault="00AC2678" w:rsidP="00AC2678">
            <w:pPr>
              <w:tabs>
                <w:tab w:val="left" w:pos="567"/>
              </w:tabs>
              <w:ind w:right="567"/>
              <w:jc w:val="both"/>
              <w:rPr>
                <w:rFonts w:asciiTheme="minorHAnsi" w:hAnsiTheme="minorHAnsi" w:cs="Arial"/>
                <w:i/>
                <w:sz w:val="12"/>
                <w:szCs w:val="12"/>
                <w:lang w:val="es-MX"/>
              </w:rPr>
            </w:pPr>
          </w:p>
          <w:p w14:paraId="40FAD58D" w14:textId="77777777" w:rsidR="00AC2678" w:rsidRPr="00F32A4D" w:rsidRDefault="00AC2678" w:rsidP="00B46D0B">
            <w:pPr>
              <w:tabs>
                <w:tab w:val="left" w:pos="567"/>
              </w:tabs>
              <w:ind w:right="84"/>
              <w:jc w:val="both"/>
              <w:rPr>
                <w:rFonts w:asciiTheme="minorHAnsi" w:hAnsiTheme="minorHAnsi" w:cs="Arial"/>
                <w:b/>
                <w:i/>
                <w:sz w:val="12"/>
                <w:szCs w:val="12"/>
                <w:lang w:val="es-MX"/>
              </w:rPr>
            </w:pPr>
            <w:r w:rsidRPr="00F32A4D">
              <w:rPr>
                <w:rFonts w:asciiTheme="minorHAnsi" w:hAnsiTheme="minorHAnsi" w:cs="Arial"/>
                <w:i/>
                <w:sz w:val="12"/>
                <w:szCs w:val="12"/>
                <w:lang w:val="es-MX"/>
              </w:rPr>
              <w:t>En caso de participar en el conjunto</w:t>
            </w:r>
            <w:r>
              <w:rPr>
                <w:rFonts w:asciiTheme="minorHAnsi" w:hAnsiTheme="minorHAnsi" w:cs="Arial"/>
                <w:i/>
                <w:sz w:val="12"/>
                <w:szCs w:val="12"/>
                <w:lang w:val="es-MX"/>
              </w:rPr>
              <w:t xml:space="preserve"> 3</w:t>
            </w:r>
            <w:r w:rsidRPr="00F32A4D">
              <w:rPr>
                <w:rFonts w:asciiTheme="minorHAnsi" w:hAnsiTheme="minorHAnsi" w:cs="Arial"/>
                <w:i/>
                <w:sz w:val="12"/>
                <w:szCs w:val="12"/>
                <w:lang w:val="es-MX"/>
              </w:rPr>
              <w:t xml:space="preserve"> de partidas </w:t>
            </w:r>
            <w:r>
              <w:rPr>
                <w:rFonts w:asciiTheme="minorHAnsi" w:hAnsiTheme="minorHAnsi" w:cs="Arial"/>
                <w:b/>
                <w:i/>
                <w:sz w:val="12"/>
                <w:szCs w:val="12"/>
                <w:lang w:val="es-MX"/>
              </w:rPr>
              <w:t>10</w:t>
            </w:r>
            <w:r w:rsidRPr="00F32A4D">
              <w:rPr>
                <w:rFonts w:asciiTheme="minorHAnsi" w:hAnsiTheme="minorHAnsi" w:cs="Arial"/>
                <w:b/>
                <w:i/>
                <w:sz w:val="12"/>
                <w:szCs w:val="12"/>
                <w:lang w:val="es-MX"/>
              </w:rPr>
              <w:t xml:space="preserve"> </w:t>
            </w:r>
            <w:r>
              <w:rPr>
                <w:rFonts w:asciiTheme="minorHAnsi" w:hAnsiTheme="minorHAnsi" w:cs="Arial"/>
                <w:b/>
                <w:i/>
                <w:sz w:val="12"/>
                <w:szCs w:val="12"/>
                <w:lang w:val="es-MX"/>
              </w:rPr>
              <w:t>a</w:t>
            </w:r>
            <w:r w:rsidRPr="00F32A4D">
              <w:rPr>
                <w:rFonts w:asciiTheme="minorHAnsi" w:hAnsiTheme="minorHAnsi" w:cs="Arial"/>
                <w:b/>
                <w:i/>
                <w:sz w:val="12"/>
                <w:szCs w:val="12"/>
                <w:lang w:val="es-MX"/>
              </w:rPr>
              <w:t xml:space="preserve"> </w:t>
            </w:r>
            <w:r>
              <w:rPr>
                <w:rFonts w:asciiTheme="minorHAnsi" w:hAnsiTheme="minorHAnsi" w:cs="Arial"/>
                <w:b/>
                <w:i/>
                <w:sz w:val="12"/>
                <w:szCs w:val="12"/>
                <w:lang w:val="es-MX"/>
              </w:rPr>
              <w:t>15</w:t>
            </w:r>
            <w:r w:rsidRPr="00F32A4D">
              <w:rPr>
                <w:rFonts w:asciiTheme="minorHAnsi" w:hAnsiTheme="minorHAnsi" w:cs="Arial"/>
                <w:i/>
                <w:sz w:val="12"/>
                <w:szCs w:val="12"/>
                <w:lang w:val="es-MX"/>
              </w:rPr>
              <w:t>, deberá entregarse para su valoración muestra física de la</w:t>
            </w:r>
            <w:r>
              <w:rPr>
                <w:rFonts w:asciiTheme="minorHAnsi" w:hAnsiTheme="minorHAnsi" w:cs="Arial"/>
                <w:i/>
                <w:sz w:val="12"/>
                <w:szCs w:val="12"/>
                <w:lang w:val="es-MX"/>
              </w:rPr>
              <w:t>s</w:t>
            </w:r>
            <w:r w:rsidRPr="00F32A4D">
              <w:rPr>
                <w:rFonts w:asciiTheme="minorHAnsi" w:hAnsiTheme="minorHAnsi" w:cs="Arial"/>
                <w:i/>
                <w:sz w:val="12"/>
                <w:szCs w:val="12"/>
                <w:lang w:val="es-MX"/>
              </w:rPr>
              <w:t xml:space="preserve"> partida</w:t>
            </w:r>
            <w:r>
              <w:rPr>
                <w:rFonts w:asciiTheme="minorHAnsi" w:hAnsiTheme="minorHAnsi" w:cs="Arial"/>
                <w:i/>
                <w:sz w:val="12"/>
                <w:szCs w:val="12"/>
                <w:lang w:val="es-MX"/>
              </w:rPr>
              <w:t>s</w:t>
            </w:r>
            <w:r w:rsidRPr="00F32A4D">
              <w:rPr>
                <w:rFonts w:asciiTheme="minorHAnsi" w:hAnsiTheme="minorHAnsi" w:cs="Arial"/>
                <w:b/>
                <w:i/>
                <w:sz w:val="12"/>
                <w:szCs w:val="12"/>
                <w:lang w:val="es-MX"/>
              </w:rPr>
              <w:t xml:space="preserve"> </w:t>
            </w:r>
            <w:r>
              <w:rPr>
                <w:rFonts w:asciiTheme="minorHAnsi" w:hAnsiTheme="minorHAnsi" w:cs="Arial"/>
                <w:b/>
                <w:i/>
                <w:sz w:val="12"/>
                <w:szCs w:val="12"/>
                <w:lang w:val="es-MX"/>
              </w:rPr>
              <w:t>10 en color azul marino, 11 en color blanco y en color gris 12; así como 1 metro de tela para la partida 10 en color blanco y gris.</w:t>
            </w:r>
            <w:r w:rsidRPr="00F32A4D">
              <w:rPr>
                <w:rFonts w:asciiTheme="minorHAnsi" w:hAnsiTheme="minorHAnsi" w:cs="Arial"/>
                <w:b/>
                <w:i/>
                <w:sz w:val="12"/>
                <w:szCs w:val="12"/>
                <w:lang w:val="es-MX"/>
              </w:rPr>
              <w:t xml:space="preserve"> </w:t>
            </w:r>
          </w:p>
          <w:p w14:paraId="71DF52B1" w14:textId="77777777" w:rsidR="00AC2678" w:rsidRPr="00F32A4D" w:rsidRDefault="00AC2678" w:rsidP="00AC2678">
            <w:pPr>
              <w:tabs>
                <w:tab w:val="left" w:pos="567"/>
              </w:tabs>
              <w:ind w:right="567"/>
              <w:jc w:val="both"/>
              <w:rPr>
                <w:rFonts w:asciiTheme="minorHAnsi" w:hAnsiTheme="minorHAnsi" w:cs="Arial"/>
                <w:b/>
                <w:i/>
                <w:sz w:val="12"/>
                <w:szCs w:val="12"/>
                <w:lang w:val="es-MX"/>
              </w:rPr>
            </w:pPr>
          </w:p>
          <w:p w14:paraId="1F7453A7" w14:textId="77777777" w:rsidR="00AC2678" w:rsidRDefault="00AC2678" w:rsidP="00B46D0B">
            <w:pPr>
              <w:tabs>
                <w:tab w:val="left" w:pos="567"/>
              </w:tabs>
              <w:ind w:right="84"/>
              <w:jc w:val="both"/>
              <w:rPr>
                <w:rFonts w:asciiTheme="minorHAnsi" w:hAnsiTheme="minorHAnsi" w:cs="Arial"/>
                <w:i/>
                <w:sz w:val="12"/>
                <w:szCs w:val="12"/>
                <w:lang w:val="es-MX"/>
              </w:rPr>
            </w:pPr>
            <w:r w:rsidRPr="00F32A4D">
              <w:rPr>
                <w:rFonts w:asciiTheme="minorHAnsi" w:hAnsiTheme="minorHAnsi" w:cs="Arial"/>
                <w:b/>
                <w:i/>
                <w:sz w:val="12"/>
                <w:szCs w:val="12"/>
                <w:lang w:val="es-MX"/>
              </w:rPr>
              <w:t>Muestra física que deberá presentar para su valoración en conjunto</w:t>
            </w:r>
            <w:r>
              <w:rPr>
                <w:rFonts w:asciiTheme="minorHAnsi" w:hAnsiTheme="minorHAnsi" w:cs="Arial"/>
                <w:b/>
                <w:i/>
                <w:sz w:val="12"/>
                <w:szCs w:val="12"/>
                <w:lang w:val="es-MX"/>
              </w:rPr>
              <w:t xml:space="preserve"> 3: partida 10, 11 y </w:t>
            </w:r>
            <w:proofErr w:type="gramStart"/>
            <w:r>
              <w:rPr>
                <w:rFonts w:asciiTheme="minorHAnsi" w:hAnsiTheme="minorHAnsi" w:cs="Arial"/>
                <w:b/>
                <w:i/>
                <w:sz w:val="12"/>
                <w:szCs w:val="12"/>
                <w:lang w:val="es-MX"/>
              </w:rPr>
              <w:t xml:space="preserve">12 </w:t>
            </w:r>
            <w:r w:rsidRPr="00F32A4D">
              <w:rPr>
                <w:rFonts w:asciiTheme="minorHAnsi" w:hAnsiTheme="minorHAnsi" w:cs="Arial"/>
                <w:b/>
                <w:i/>
                <w:sz w:val="12"/>
                <w:szCs w:val="12"/>
                <w:lang w:val="es-MX"/>
              </w:rPr>
              <w:t xml:space="preserve"> </w:t>
            </w:r>
            <w:r w:rsidRPr="00F32A4D">
              <w:rPr>
                <w:rFonts w:asciiTheme="minorHAnsi" w:hAnsiTheme="minorHAnsi" w:cs="Arial"/>
                <w:i/>
                <w:sz w:val="12"/>
                <w:szCs w:val="12"/>
                <w:lang w:val="es-MX"/>
              </w:rPr>
              <w:t>(</w:t>
            </w:r>
            <w:proofErr w:type="gramEnd"/>
            <w:r w:rsidRPr="001E7C1D">
              <w:rPr>
                <w:rFonts w:asciiTheme="minorHAnsi" w:hAnsiTheme="minorHAnsi" w:cs="Arial"/>
                <w:i/>
                <w:sz w:val="12"/>
                <w:szCs w:val="12"/>
                <w:lang w:val="es-MX"/>
              </w:rPr>
              <w:t>Playera polo manga corta</w:t>
            </w:r>
            <w:r>
              <w:rPr>
                <w:rFonts w:asciiTheme="minorHAnsi" w:hAnsiTheme="minorHAnsi" w:cs="Arial"/>
                <w:i/>
                <w:sz w:val="12"/>
                <w:szCs w:val="12"/>
                <w:lang w:val="es-MX"/>
              </w:rPr>
              <w:t xml:space="preserve">, corte caballero, </w:t>
            </w:r>
            <w:r w:rsidRPr="001E7C1D">
              <w:rPr>
                <w:rFonts w:asciiTheme="minorHAnsi" w:hAnsiTheme="minorHAnsi" w:cs="Arial"/>
                <w:i/>
                <w:sz w:val="12"/>
                <w:szCs w:val="12"/>
                <w:lang w:val="es-MX"/>
              </w:rPr>
              <w:t>color azul marino</w:t>
            </w:r>
            <w:r>
              <w:rPr>
                <w:rFonts w:asciiTheme="minorHAnsi" w:hAnsiTheme="minorHAnsi" w:cs="Arial"/>
                <w:i/>
                <w:sz w:val="12"/>
                <w:szCs w:val="12"/>
                <w:lang w:val="es-MX"/>
              </w:rPr>
              <w:t>,</w:t>
            </w:r>
            <w:r w:rsidRPr="00DE4263">
              <w:rPr>
                <w:rFonts w:asciiTheme="minorHAnsi" w:hAnsiTheme="minorHAnsi" w:cs="Arial"/>
                <w:i/>
                <w:sz w:val="12"/>
                <w:szCs w:val="12"/>
                <w:lang w:val="es-MX"/>
              </w:rPr>
              <w:t xml:space="preserve"> </w:t>
            </w:r>
            <w:r w:rsidRPr="001E7C1D">
              <w:rPr>
                <w:rFonts w:asciiTheme="minorHAnsi" w:hAnsiTheme="minorHAnsi" w:cs="Arial"/>
                <w:i/>
                <w:sz w:val="12"/>
                <w:szCs w:val="12"/>
                <w:lang w:val="es-MX"/>
              </w:rPr>
              <w:t>tela partida 10 color blanco y en color gris</w:t>
            </w:r>
            <w:r>
              <w:rPr>
                <w:rFonts w:asciiTheme="minorHAnsi" w:hAnsiTheme="minorHAnsi" w:cs="Arial"/>
                <w:i/>
                <w:sz w:val="12"/>
                <w:szCs w:val="12"/>
                <w:lang w:val="es-MX"/>
              </w:rPr>
              <w:t xml:space="preserve">, partida 11 </w:t>
            </w:r>
            <w:r w:rsidRPr="009114E0">
              <w:rPr>
                <w:rFonts w:asciiTheme="minorHAnsi" w:hAnsiTheme="minorHAnsi" w:cs="Arial"/>
                <w:i/>
                <w:sz w:val="12"/>
                <w:szCs w:val="12"/>
                <w:lang w:val="es-MX"/>
              </w:rPr>
              <w:t>Playera polo manga corta</w:t>
            </w:r>
            <w:r>
              <w:rPr>
                <w:rFonts w:asciiTheme="minorHAnsi" w:hAnsiTheme="minorHAnsi" w:cs="Arial"/>
                <w:i/>
                <w:sz w:val="12"/>
                <w:szCs w:val="12"/>
                <w:lang w:val="es-MX"/>
              </w:rPr>
              <w:t xml:space="preserve"> corte </w:t>
            </w:r>
            <w:r w:rsidRPr="00190B74">
              <w:rPr>
                <w:rFonts w:asciiTheme="minorHAnsi" w:hAnsiTheme="minorHAnsi" w:cs="Arial"/>
                <w:i/>
                <w:sz w:val="12"/>
                <w:szCs w:val="12"/>
                <w:lang w:val="es-MX"/>
              </w:rPr>
              <w:t>dama</w:t>
            </w:r>
            <w:r>
              <w:rPr>
                <w:rFonts w:asciiTheme="minorHAnsi" w:hAnsiTheme="minorHAnsi" w:cs="Arial"/>
                <w:i/>
                <w:sz w:val="12"/>
                <w:szCs w:val="12"/>
                <w:lang w:val="es-MX"/>
              </w:rPr>
              <w:t xml:space="preserve">, </w:t>
            </w:r>
            <w:r w:rsidRPr="008465DB">
              <w:rPr>
                <w:rFonts w:asciiTheme="minorHAnsi" w:hAnsiTheme="minorHAnsi" w:cs="Arial"/>
                <w:i/>
                <w:sz w:val="12"/>
                <w:szCs w:val="12"/>
                <w:lang w:val="es-MX"/>
              </w:rPr>
              <w:t>color blanco</w:t>
            </w:r>
            <w:r>
              <w:rPr>
                <w:rFonts w:asciiTheme="minorHAnsi" w:hAnsiTheme="minorHAnsi" w:cs="Arial"/>
                <w:i/>
                <w:sz w:val="12"/>
                <w:szCs w:val="12"/>
                <w:lang w:val="es-MX"/>
              </w:rPr>
              <w:t xml:space="preserve"> y partida 12 </w:t>
            </w:r>
            <w:r w:rsidRPr="008465DB">
              <w:rPr>
                <w:rFonts w:asciiTheme="minorHAnsi" w:hAnsiTheme="minorHAnsi" w:cs="Arial"/>
                <w:i/>
                <w:sz w:val="12"/>
                <w:szCs w:val="12"/>
                <w:lang w:val="es-MX"/>
              </w:rPr>
              <w:t>Playera polo manga larga vigilancia</w:t>
            </w:r>
            <w:r>
              <w:rPr>
                <w:rFonts w:asciiTheme="minorHAnsi" w:hAnsiTheme="minorHAnsi" w:cs="Arial"/>
                <w:i/>
                <w:sz w:val="12"/>
                <w:szCs w:val="12"/>
                <w:lang w:val="es-MX"/>
              </w:rPr>
              <w:t xml:space="preserve">, </w:t>
            </w:r>
            <w:r w:rsidRPr="008465DB">
              <w:rPr>
                <w:rFonts w:asciiTheme="minorHAnsi" w:hAnsiTheme="minorHAnsi" w:cs="Arial"/>
                <w:i/>
                <w:sz w:val="12"/>
                <w:szCs w:val="12"/>
                <w:lang w:val="es-MX"/>
              </w:rPr>
              <w:t>color gris.</w:t>
            </w:r>
            <w:r w:rsidRPr="00F32A4D">
              <w:rPr>
                <w:rFonts w:asciiTheme="minorHAnsi" w:hAnsiTheme="minorHAnsi" w:cs="Arial"/>
                <w:i/>
                <w:sz w:val="12"/>
                <w:szCs w:val="12"/>
                <w:lang w:val="es-MX"/>
              </w:rPr>
              <w:t>)</w:t>
            </w:r>
            <w:r>
              <w:rPr>
                <w:rFonts w:asciiTheme="minorHAnsi" w:hAnsiTheme="minorHAnsi" w:cs="Arial"/>
                <w:i/>
                <w:sz w:val="12"/>
                <w:szCs w:val="12"/>
                <w:lang w:val="es-MX"/>
              </w:rPr>
              <w:t xml:space="preserve">. </w:t>
            </w:r>
            <w:r w:rsidRPr="00F32A4D">
              <w:rPr>
                <w:rFonts w:asciiTheme="minorHAnsi" w:hAnsiTheme="minorHAnsi" w:cs="Arial"/>
                <w:i/>
                <w:sz w:val="12"/>
                <w:szCs w:val="12"/>
                <w:lang w:val="es-MX"/>
              </w:rPr>
              <w:t xml:space="preserve">Su omisión es causa de </w:t>
            </w:r>
            <w:proofErr w:type="spellStart"/>
            <w:r w:rsidRPr="00F32A4D">
              <w:rPr>
                <w:rFonts w:asciiTheme="minorHAnsi" w:hAnsiTheme="minorHAnsi" w:cs="Arial"/>
                <w:i/>
                <w:sz w:val="12"/>
                <w:szCs w:val="12"/>
                <w:lang w:val="es-MX"/>
              </w:rPr>
              <w:t>desechamiento</w:t>
            </w:r>
            <w:proofErr w:type="spellEnd"/>
            <w:r>
              <w:rPr>
                <w:rFonts w:asciiTheme="minorHAnsi" w:hAnsiTheme="minorHAnsi" w:cs="Arial"/>
                <w:i/>
                <w:sz w:val="12"/>
                <w:szCs w:val="12"/>
                <w:lang w:val="es-MX"/>
              </w:rPr>
              <w:t>”</w:t>
            </w:r>
          </w:p>
          <w:p w14:paraId="4CB9F12E" w14:textId="77777777" w:rsidR="00AC2678" w:rsidRPr="00F32A4D" w:rsidRDefault="00AC2678" w:rsidP="00AC2678">
            <w:pPr>
              <w:jc w:val="center"/>
              <w:rPr>
                <w:rFonts w:asciiTheme="minorHAnsi" w:hAnsiTheme="minorHAnsi" w:cs="Arial"/>
                <w:sz w:val="12"/>
                <w:szCs w:val="12"/>
                <w:lang w:val="es-MX"/>
              </w:rPr>
            </w:pPr>
          </w:p>
          <w:p w14:paraId="14663E71" w14:textId="1B693869" w:rsidR="00AC2678" w:rsidRPr="0064434D" w:rsidRDefault="00AC2678" w:rsidP="00AC2678">
            <w:pPr>
              <w:spacing w:line="276" w:lineRule="auto"/>
              <w:jc w:val="both"/>
              <w:rPr>
                <w:rFonts w:asciiTheme="minorHAnsi" w:hAnsiTheme="minorHAnsi" w:cs="Arial"/>
                <w:b/>
                <w:sz w:val="14"/>
                <w:szCs w:val="14"/>
                <w:lang w:val="es-MX"/>
              </w:rPr>
            </w:pPr>
            <w:proofErr w:type="gramStart"/>
            <w:r w:rsidRPr="0064434D">
              <w:rPr>
                <w:rFonts w:asciiTheme="minorHAnsi" w:hAnsiTheme="minorHAnsi" w:cs="Arial"/>
                <w:b/>
                <w:sz w:val="14"/>
                <w:szCs w:val="14"/>
                <w:lang w:val="es-MX"/>
              </w:rPr>
              <w:t>Asimismo</w:t>
            </w:r>
            <w:proofErr w:type="gramEnd"/>
            <w:r w:rsidRPr="0064434D">
              <w:rPr>
                <w:rFonts w:asciiTheme="minorHAnsi" w:hAnsiTheme="minorHAnsi" w:cs="Arial"/>
                <w:b/>
                <w:sz w:val="14"/>
                <w:szCs w:val="14"/>
                <w:lang w:val="es-MX"/>
              </w:rPr>
              <w:t xml:space="preserve"> y conforme a lo antes señalado en el numeral X </w:t>
            </w:r>
            <w:r w:rsidR="006F1080">
              <w:rPr>
                <w:rFonts w:asciiTheme="minorHAnsi" w:hAnsiTheme="minorHAnsi" w:cs="Arial"/>
                <w:b/>
                <w:sz w:val="14"/>
                <w:szCs w:val="14"/>
                <w:lang w:val="es-MX"/>
              </w:rPr>
              <w:t>6</w:t>
            </w:r>
            <w:r w:rsidRPr="0064434D">
              <w:rPr>
                <w:rFonts w:asciiTheme="minorHAnsi" w:hAnsiTheme="minorHAnsi" w:cs="Arial"/>
                <w:b/>
                <w:sz w:val="14"/>
                <w:szCs w:val="14"/>
                <w:lang w:val="es-MX"/>
              </w:rPr>
              <w:t>.1, se solicitó:</w:t>
            </w:r>
          </w:p>
          <w:p w14:paraId="65C7C22B" w14:textId="61B0E074" w:rsidR="00D135BB" w:rsidRPr="00D135BB" w:rsidRDefault="00AC2678" w:rsidP="00D135BB">
            <w:pPr>
              <w:pStyle w:val="Textoindependiente"/>
              <w:jc w:val="both"/>
              <w:rPr>
                <w:rFonts w:asciiTheme="minorHAnsi" w:hAnsiTheme="minorHAnsi" w:cstheme="minorHAnsi"/>
                <w:i/>
                <w:color w:val="000000"/>
                <w:sz w:val="10"/>
                <w:szCs w:val="10"/>
              </w:rPr>
            </w:pPr>
            <w:r>
              <w:rPr>
                <w:rFonts w:asciiTheme="minorHAnsi" w:hAnsiTheme="minorHAnsi" w:cstheme="minorHAnsi"/>
                <w:i/>
                <w:color w:val="000000"/>
                <w:sz w:val="10"/>
                <w:szCs w:val="10"/>
              </w:rPr>
              <w:lastRenderedPageBreak/>
              <w:t>“</w:t>
            </w:r>
            <w:r w:rsidRPr="00DD2701">
              <w:rPr>
                <w:rFonts w:asciiTheme="minorHAnsi" w:hAnsiTheme="minorHAnsi" w:cstheme="minorHAnsi"/>
                <w:i/>
                <w:color w:val="000000"/>
                <w:sz w:val="10"/>
                <w:szCs w:val="10"/>
              </w:rPr>
              <w:t xml:space="preserve">Muestra física: Para llevar a cabo con mayor precisión la evaluación de las propuestas el día de la presentación y apertura de propuestas técnicas. Se deberá </w:t>
            </w:r>
            <w:r w:rsidRPr="0064434D">
              <w:rPr>
                <w:rFonts w:asciiTheme="minorHAnsi" w:hAnsiTheme="minorHAnsi" w:cstheme="minorHAnsi"/>
                <w:i/>
                <w:color w:val="000000"/>
                <w:sz w:val="10"/>
                <w:szCs w:val="10"/>
                <w:u w:val="single"/>
              </w:rPr>
              <w:t>presentar muestra física confeccionada completa</w:t>
            </w:r>
            <w:r w:rsidRPr="00DD2701">
              <w:rPr>
                <w:rFonts w:asciiTheme="minorHAnsi" w:hAnsiTheme="minorHAnsi" w:cstheme="minorHAnsi"/>
                <w:i/>
                <w:color w:val="000000"/>
                <w:sz w:val="10"/>
                <w:szCs w:val="10"/>
              </w:rPr>
              <w:t xml:space="preserve"> de la partida que ofrece, conforme a lo establecido en el numeral IX, además presentar catálogo y muestras de las telas, diseños, colores y deberán contener una etiqueta con el contenido de fibras, talla, composición de la tela y cuidado de la misma.</w:t>
            </w:r>
            <w:r w:rsidR="006F1080">
              <w:rPr>
                <w:rFonts w:asciiTheme="minorHAnsi" w:hAnsiTheme="minorHAnsi" w:cstheme="minorHAnsi"/>
                <w:i/>
                <w:color w:val="000000"/>
                <w:sz w:val="10"/>
                <w:szCs w:val="10"/>
              </w:rPr>
              <w:t xml:space="preserve"> </w:t>
            </w:r>
            <w:r w:rsidR="006F1080" w:rsidRPr="006F1080">
              <w:rPr>
                <w:rFonts w:asciiTheme="minorHAnsi" w:hAnsiTheme="minorHAnsi" w:cstheme="minorHAnsi"/>
                <w:i/>
                <w:color w:val="000000"/>
                <w:sz w:val="10"/>
                <w:szCs w:val="10"/>
              </w:rPr>
              <w:t>En el caso de las telas de mezclilla (partidas 19, 20, 32 y 33), se solicita presentar los targets de suavizado</w:t>
            </w:r>
            <w:r w:rsidR="006F1080">
              <w:t xml:space="preserve"> </w:t>
            </w:r>
            <w:r w:rsidR="006F1080" w:rsidRPr="006F1080">
              <w:rPr>
                <w:rFonts w:asciiTheme="minorHAnsi" w:hAnsiTheme="minorHAnsi" w:cstheme="minorHAnsi"/>
                <w:i/>
                <w:color w:val="000000"/>
                <w:sz w:val="10"/>
                <w:szCs w:val="10"/>
              </w:rPr>
              <w:t>Sí no presentan muestras, catálogo, certificados o no están etiquetadas correctamente, no podrán ser evaluadas y será motivo de descalificación.</w:t>
            </w:r>
            <w:r w:rsidRPr="00DD2701">
              <w:rPr>
                <w:rFonts w:asciiTheme="minorHAnsi" w:hAnsiTheme="minorHAnsi" w:cstheme="minorHAnsi"/>
                <w:i/>
                <w:color w:val="000000"/>
                <w:sz w:val="10"/>
                <w:szCs w:val="10"/>
              </w:rPr>
              <w:t xml:space="preserve"> </w:t>
            </w:r>
            <w:r w:rsidR="00D135BB" w:rsidRPr="00D135BB">
              <w:rPr>
                <w:rFonts w:asciiTheme="minorHAnsi" w:hAnsiTheme="minorHAnsi" w:cstheme="minorHAnsi"/>
                <w:i/>
                <w:color w:val="000000"/>
                <w:sz w:val="10"/>
                <w:szCs w:val="10"/>
              </w:rPr>
              <w:t>Identificación de las muestras.</w:t>
            </w:r>
            <w:r w:rsidR="00D135BB">
              <w:rPr>
                <w:rFonts w:asciiTheme="minorHAnsi" w:hAnsiTheme="minorHAnsi" w:cstheme="minorHAnsi"/>
                <w:i/>
                <w:color w:val="000000"/>
                <w:sz w:val="10"/>
                <w:szCs w:val="10"/>
              </w:rPr>
              <w:t xml:space="preserve"> </w:t>
            </w:r>
          </w:p>
          <w:p w14:paraId="1CFD94B8" w14:textId="3B70D7F8" w:rsidR="00AC2678" w:rsidRPr="00DD2701" w:rsidRDefault="00D135BB" w:rsidP="00D135BB">
            <w:pPr>
              <w:pStyle w:val="Textoindependiente"/>
              <w:jc w:val="both"/>
              <w:rPr>
                <w:rFonts w:asciiTheme="minorHAnsi" w:hAnsiTheme="minorHAnsi" w:cstheme="minorHAnsi"/>
                <w:b/>
                <w:i/>
                <w:color w:val="000000"/>
                <w:sz w:val="10"/>
                <w:szCs w:val="10"/>
              </w:rPr>
            </w:pPr>
            <w:r w:rsidRPr="00D135BB">
              <w:rPr>
                <w:rFonts w:asciiTheme="minorHAnsi" w:hAnsiTheme="minorHAnsi" w:cstheme="minorHAnsi"/>
                <w:i/>
                <w:color w:val="000000"/>
                <w:sz w:val="10"/>
                <w:szCs w:val="10"/>
              </w:rPr>
              <w:t xml:space="preserve">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w:t>
            </w:r>
            <w:proofErr w:type="gramStart"/>
            <w:r w:rsidRPr="00D135BB">
              <w:rPr>
                <w:rFonts w:asciiTheme="minorHAnsi" w:hAnsiTheme="minorHAnsi" w:cstheme="minorHAnsi"/>
                <w:i/>
                <w:color w:val="000000"/>
                <w:sz w:val="10"/>
                <w:szCs w:val="10"/>
              </w:rPr>
              <w:t>corresponde.</w:t>
            </w:r>
            <w:r w:rsidR="00AC2678" w:rsidRPr="00DD2701">
              <w:rPr>
                <w:rFonts w:asciiTheme="minorHAnsi" w:hAnsiTheme="minorHAnsi" w:cstheme="minorHAnsi"/>
                <w:i/>
                <w:color w:val="000000"/>
                <w:sz w:val="10"/>
                <w:szCs w:val="10"/>
              </w:rPr>
              <w:t>.</w:t>
            </w:r>
            <w:proofErr w:type="gramEnd"/>
          </w:p>
          <w:tbl>
            <w:tblPr>
              <w:tblStyle w:val="Tablaconcuadrcula"/>
              <w:tblW w:w="0" w:type="auto"/>
              <w:tblLayout w:type="fixed"/>
              <w:tblLook w:val="04A0" w:firstRow="1" w:lastRow="0" w:firstColumn="1" w:lastColumn="0" w:noHBand="0" w:noVBand="1"/>
            </w:tblPr>
            <w:tblGrid>
              <w:gridCol w:w="1630"/>
            </w:tblGrid>
            <w:tr w:rsidR="00AC2678" w:rsidRPr="00DD2701" w14:paraId="0879B5EB" w14:textId="77777777" w:rsidTr="00D135BB">
              <w:trPr>
                <w:trHeight w:val="319"/>
              </w:trPr>
              <w:tc>
                <w:tcPr>
                  <w:tcW w:w="1630" w:type="dxa"/>
                </w:tcPr>
                <w:p w14:paraId="473F09DF" w14:textId="0EA6AF7F" w:rsidR="00AC2678" w:rsidRPr="00D135BB" w:rsidRDefault="00D135BB" w:rsidP="00AC2678">
                  <w:pPr>
                    <w:pStyle w:val="Textoindependiente"/>
                    <w:spacing w:after="0"/>
                    <w:jc w:val="both"/>
                    <w:rPr>
                      <w:rFonts w:asciiTheme="minorHAnsi" w:hAnsiTheme="minorHAnsi" w:cstheme="minorHAnsi"/>
                      <w:b/>
                      <w:i/>
                      <w:color w:val="000000"/>
                      <w:sz w:val="10"/>
                      <w:szCs w:val="10"/>
                    </w:rPr>
                  </w:pPr>
                  <w:r w:rsidRPr="00D135BB">
                    <w:rPr>
                      <w:rFonts w:asciiTheme="minorHAnsi" w:hAnsiTheme="minorHAnsi" w:cstheme="minorHAnsi"/>
                      <w:b/>
                      <w:i/>
                      <w:color w:val="000000"/>
                      <w:sz w:val="10"/>
                      <w:szCs w:val="10"/>
                    </w:rPr>
                    <w:t>Prenda Confeccionada.</w:t>
                  </w:r>
                  <w:r w:rsidR="00AC2678" w:rsidRPr="00D135BB">
                    <w:rPr>
                      <w:rFonts w:asciiTheme="minorHAnsi" w:hAnsiTheme="minorHAnsi" w:cstheme="minorHAnsi"/>
                      <w:b/>
                      <w:i/>
                      <w:color w:val="000000"/>
                      <w:sz w:val="10"/>
                      <w:szCs w:val="10"/>
                    </w:rPr>
                    <w:t xml:space="preserve"> </w:t>
                  </w:r>
                </w:p>
                <w:p w14:paraId="3B91CD0A" w14:textId="77777777" w:rsidR="00AC2678" w:rsidRDefault="00D135BB" w:rsidP="00AC2678">
                  <w:pPr>
                    <w:pStyle w:val="Textoindependiente"/>
                    <w:spacing w:after="0"/>
                    <w:jc w:val="both"/>
                    <w:rPr>
                      <w:rFonts w:asciiTheme="minorHAnsi" w:hAnsiTheme="minorHAnsi" w:cstheme="minorHAnsi"/>
                      <w:i/>
                      <w:color w:val="000000"/>
                      <w:sz w:val="10"/>
                      <w:szCs w:val="10"/>
                    </w:rPr>
                  </w:pPr>
                  <w:r w:rsidRPr="00D135BB">
                    <w:rPr>
                      <w:rFonts w:asciiTheme="minorHAnsi" w:hAnsiTheme="minorHAnsi" w:cstheme="minorHAnsi"/>
                      <w:i/>
                      <w:color w:val="000000"/>
                      <w:sz w:val="10"/>
                      <w:szCs w:val="10"/>
                    </w:rPr>
                    <w:t>Nombre del Licitante:</w:t>
                  </w:r>
                </w:p>
                <w:p w14:paraId="44B5AA55" w14:textId="39CF4C5F" w:rsidR="00D135BB" w:rsidRPr="00D135BB" w:rsidRDefault="00D135BB" w:rsidP="00AC2678">
                  <w:pPr>
                    <w:pStyle w:val="Textoindependiente"/>
                    <w:spacing w:after="0"/>
                    <w:jc w:val="both"/>
                    <w:rPr>
                      <w:rFonts w:asciiTheme="minorHAnsi" w:hAnsiTheme="minorHAnsi" w:cstheme="minorHAnsi"/>
                      <w:i/>
                      <w:color w:val="000000"/>
                      <w:sz w:val="10"/>
                      <w:szCs w:val="10"/>
                    </w:rPr>
                  </w:pPr>
                  <w:r w:rsidRPr="00D135BB">
                    <w:rPr>
                      <w:rFonts w:asciiTheme="minorHAnsi" w:hAnsiTheme="minorHAnsi" w:cstheme="minorHAnsi"/>
                      <w:i/>
                      <w:color w:val="000000"/>
                      <w:sz w:val="10"/>
                      <w:szCs w:val="10"/>
                    </w:rPr>
                    <w:t>Número de partida:</w:t>
                  </w:r>
                </w:p>
                <w:p w14:paraId="60B1A264" w14:textId="79138ACC" w:rsidR="00D135BB" w:rsidRPr="00D135BB" w:rsidRDefault="00D135BB" w:rsidP="00AC2678">
                  <w:pPr>
                    <w:pStyle w:val="Textoindependiente"/>
                    <w:spacing w:after="0"/>
                    <w:jc w:val="both"/>
                    <w:rPr>
                      <w:rFonts w:asciiTheme="minorHAnsi" w:hAnsiTheme="minorHAnsi" w:cstheme="minorHAnsi"/>
                      <w:i/>
                      <w:color w:val="000000"/>
                      <w:sz w:val="10"/>
                      <w:szCs w:val="10"/>
                    </w:rPr>
                  </w:pPr>
                  <w:r w:rsidRPr="00D135BB">
                    <w:rPr>
                      <w:rFonts w:asciiTheme="minorHAnsi" w:hAnsiTheme="minorHAnsi" w:cstheme="minorHAnsi"/>
                      <w:i/>
                      <w:color w:val="000000"/>
                      <w:sz w:val="10"/>
                      <w:szCs w:val="10"/>
                    </w:rPr>
                    <w:t>Conjunto de partida:</w:t>
                  </w:r>
                </w:p>
                <w:p w14:paraId="586A7E3C" w14:textId="2ACAE4BB" w:rsidR="00D135BB" w:rsidRPr="00DD2701" w:rsidRDefault="00D135BB" w:rsidP="00AC2678">
                  <w:pPr>
                    <w:pStyle w:val="Textoindependiente"/>
                    <w:spacing w:after="0"/>
                    <w:jc w:val="both"/>
                    <w:rPr>
                      <w:rFonts w:asciiTheme="minorHAnsi" w:hAnsiTheme="minorHAnsi" w:cstheme="minorHAnsi"/>
                      <w:b/>
                      <w:i/>
                      <w:color w:val="000000"/>
                      <w:sz w:val="10"/>
                      <w:szCs w:val="10"/>
                    </w:rPr>
                  </w:pPr>
                </w:p>
              </w:tc>
            </w:tr>
          </w:tbl>
          <w:p w14:paraId="27B017BD" w14:textId="77777777" w:rsidR="00D135BB" w:rsidRDefault="00D135BB" w:rsidP="00AC2678">
            <w:pPr>
              <w:pStyle w:val="Textoindependiente"/>
              <w:jc w:val="both"/>
              <w:rPr>
                <w:rFonts w:asciiTheme="minorHAnsi" w:hAnsiTheme="minorHAnsi" w:cstheme="minorHAnsi"/>
                <w:i/>
                <w:color w:val="000000"/>
                <w:sz w:val="10"/>
                <w:szCs w:val="10"/>
              </w:rPr>
            </w:pPr>
          </w:p>
          <w:p w14:paraId="236DAD6E" w14:textId="1A32BE02" w:rsidR="00AC2678" w:rsidRPr="00DD2701" w:rsidRDefault="00AC2678" w:rsidP="00AC2678">
            <w:pPr>
              <w:pStyle w:val="Textoindependiente"/>
              <w:jc w:val="both"/>
              <w:rPr>
                <w:rFonts w:asciiTheme="minorHAnsi" w:hAnsiTheme="minorHAnsi" w:cstheme="minorHAnsi"/>
                <w:b/>
                <w:i/>
                <w:color w:val="000000"/>
                <w:sz w:val="10"/>
                <w:szCs w:val="10"/>
              </w:rPr>
            </w:pPr>
            <w:r w:rsidRPr="00DD2701">
              <w:rPr>
                <w:rFonts w:asciiTheme="minorHAnsi" w:hAnsiTheme="minorHAnsi" w:cstheme="minorHAnsi"/>
                <w:i/>
                <w:color w:val="000000"/>
                <w:sz w:val="10"/>
                <w:szCs w:val="10"/>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41A3297B" w14:textId="193091F2" w:rsidR="00AC2678" w:rsidRDefault="00AC2678" w:rsidP="000D6597">
            <w:pPr>
              <w:pStyle w:val="Textoindependiente"/>
              <w:jc w:val="both"/>
              <w:rPr>
                <w:rFonts w:asciiTheme="minorHAnsi" w:hAnsiTheme="minorHAnsi" w:cstheme="minorHAnsi"/>
                <w:i/>
                <w:color w:val="000000"/>
                <w:sz w:val="10"/>
                <w:szCs w:val="10"/>
              </w:rPr>
            </w:pPr>
            <w:r w:rsidRPr="0064434D">
              <w:rPr>
                <w:rFonts w:asciiTheme="minorHAnsi" w:hAnsiTheme="minorHAnsi" w:cstheme="minorHAnsi"/>
                <w:i/>
                <w:color w:val="000000"/>
                <w:sz w:val="10"/>
                <w:szCs w:val="10"/>
                <w:u w:val="single"/>
              </w:rPr>
              <w:t>Las muestras físicas que presenten los invitados para su evaluación serán consideradas los siguientes puntos entre otros:</w:t>
            </w:r>
            <w:r>
              <w:rPr>
                <w:rFonts w:asciiTheme="minorHAnsi" w:hAnsiTheme="minorHAnsi" w:cstheme="minorHAnsi"/>
                <w:i/>
                <w:color w:val="000000"/>
                <w:sz w:val="10"/>
                <w:szCs w:val="10"/>
                <w:u w:val="single"/>
              </w:rPr>
              <w:t xml:space="preserve"> </w:t>
            </w:r>
            <w:r w:rsidRPr="0064434D">
              <w:rPr>
                <w:rFonts w:asciiTheme="minorHAnsi" w:hAnsiTheme="minorHAnsi" w:cstheme="minorHAnsi"/>
                <w:i/>
                <w:color w:val="000000"/>
                <w:sz w:val="10"/>
                <w:szCs w:val="10"/>
                <w:u w:val="single"/>
              </w:rPr>
              <w:t>•Color, diseño y textura de la tela. •Modelo y diseño. •Terminado del producto, forro (en el caso que se tenga pinzas, dobladillo, remate de costuras, que no existan hebras sueltas o botones mal cosidos o rotos</w:t>
            </w:r>
            <w:proofErr w:type="gramStart"/>
            <w:r w:rsidRPr="00DD2701">
              <w:rPr>
                <w:rFonts w:asciiTheme="minorHAnsi" w:hAnsiTheme="minorHAnsi" w:cstheme="minorHAnsi"/>
                <w:i/>
                <w:color w:val="000000"/>
                <w:sz w:val="10"/>
                <w:szCs w:val="10"/>
              </w:rPr>
              <w:t>).•</w:t>
            </w:r>
            <w:proofErr w:type="gramEnd"/>
            <w:r w:rsidRPr="00DD2701">
              <w:rPr>
                <w:rFonts w:asciiTheme="minorHAnsi" w:hAnsiTheme="minorHAnsi" w:cstheme="minorHAnsi"/>
                <w:i/>
                <w:color w:val="000000"/>
                <w:sz w:val="10"/>
                <w:szCs w:val="10"/>
              </w:rPr>
              <w:t>En el certificado de la tela se verificará la composición de acorde a lo solicitado en el Anexo “1”.</w:t>
            </w:r>
            <w:r>
              <w:rPr>
                <w:rFonts w:asciiTheme="minorHAnsi" w:hAnsiTheme="minorHAnsi" w:cstheme="minorHAnsi"/>
                <w:i/>
                <w:color w:val="000000"/>
                <w:sz w:val="10"/>
                <w:szCs w:val="10"/>
              </w:rPr>
              <w:t xml:space="preserve"> </w:t>
            </w:r>
            <w:r w:rsidR="000D6597" w:rsidRPr="000D6597">
              <w:rPr>
                <w:rFonts w:asciiTheme="minorHAnsi" w:hAnsiTheme="minorHAnsi" w:cstheme="minorHAnsi"/>
                <w:i/>
                <w:color w:val="000000"/>
                <w:sz w:val="10"/>
                <w:szCs w:val="10"/>
              </w:rPr>
              <w:t>Las prendas deberán contener una etiqueta cosida con la talla, composición de la tela e indicaciones del cuidado de la prenda.</w:t>
            </w:r>
            <w:r w:rsidR="000D6597">
              <w:rPr>
                <w:rFonts w:asciiTheme="minorHAnsi" w:hAnsiTheme="minorHAnsi" w:cstheme="minorHAnsi"/>
                <w:i/>
                <w:color w:val="000000"/>
                <w:sz w:val="10"/>
                <w:szCs w:val="10"/>
              </w:rPr>
              <w:t xml:space="preserve"> </w:t>
            </w:r>
            <w:r w:rsidR="000D6597" w:rsidRPr="000D6597">
              <w:rPr>
                <w:rFonts w:asciiTheme="minorHAnsi" w:hAnsiTheme="minorHAnsi" w:cstheme="minorHAnsi"/>
                <w:i/>
                <w:color w:val="000000"/>
                <w:sz w:val="10"/>
                <w:szCs w:val="10"/>
              </w:rPr>
              <w:t>Sí no presentan muestras, catálogo, certificados o no están etiquetadas correctamente, no podrán ser evaluadas y será motivo de descalificación.</w:t>
            </w:r>
          </w:p>
          <w:p w14:paraId="0542193F" w14:textId="31039460" w:rsidR="000D6597" w:rsidRPr="000D6597" w:rsidRDefault="000D6597" w:rsidP="000D6597">
            <w:pPr>
              <w:pStyle w:val="Textoindependiente"/>
              <w:jc w:val="both"/>
              <w:rPr>
                <w:rFonts w:asciiTheme="minorHAnsi" w:hAnsiTheme="minorHAnsi" w:cstheme="minorHAnsi"/>
                <w:i/>
                <w:color w:val="000000"/>
                <w:sz w:val="10"/>
                <w:szCs w:val="10"/>
              </w:rPr>
            </w:pPr>
            <w:r w:rsidRPr="000D6597">
              <w:rPr>
                <w:rFonts w:asciiTheme="minorHAnsi" w:hAnsiTheme="minorHAnsi" w:cstheme="minorHAnsi"/>
                <w:i/>
                <w:color w:val="000000"/>
                <w:sz w:val="10"/>
                <w:szCs w:val="10"/>
              </w:rPr>
              <w:t>Conforme a lo establecido en el numeral IX de esta Convocatoria. * Será necesario presentar muestra de 1 metro de cada una de las telas que conforman el uniforme (con el que se está participando), para la realización de los análisis que pudieran resultar necesarios, así como los análisis de las telas por parte del licitante.</w:t>
            </w:r>
          </w:p>
          <w:p w14:paraId="775BBC5D" w14:textId="5159A520" w:rsidR="000D6597" w:rsidRDefault="000D6597" w:rsidP="000D6597">
            <w:pPr>
              <w:pStyle w:val="Textoindependiente"/>
              <w:jc w:val="both"/>
              <w:rPr>
                <w:rFonts w:asciiTheme="minorHAnsi" w:hAnsiTheme="minorHAnsi" w:cstheme="minorHAnsi"/>
                <w:i/>
                <w:color w:val="000000"/>
                <w:sz w:val="10"/>
                <w:szCs w:val="10"/>
              </w:rPr>
            </w:pPr>
            <w:r w:rsidRPr="000D6597">
              <w:rPr>
                <w:rFonts w:asciiTheme="minorHAnsi" w:hAnsiTheme="minorHAnsi" w:cstheme="minorHAnsi"/>
                <w:i/>
                <w:color w:val="000000"/>
                <w:sz w:val="10"/>
                <w:szCs w:val="10"/>
              </w:rPr>
              <w:t>Se deberá identificar de la siguiente manera:</w:t>
            </w:r>
          </w:p>
          <w:tbl>
            <w:tblPr>
              <w:tblStyle w:val="Tablaconcuadrcula"/>
              <w:tblW w:w="0" w:type="auto"/>
              <w:tblLayout w:type="fixed"/>
              <w:tblLook w:val="04A0" w:firstRow="1" w:lastRow="0" w:firstColumn="1" w:lastColumn="0" w:noHBand="0" w:noVBand="1"/>
            </w:tblPr>
            <w:tblGrid>
              <w:gridCol w:w="1630"/>
            </w:tblGrid>
            <w:tr w:rsidR="000D6597" w:rsidRPr="00DD2701" w14:paraId="7C9A0C51" w14:textId="77777777" w:rsidTr="005549EA">
              <w:trPr>
                <w:trHeight w:val="319"/>
              </w:trPr>
              <w:tc>
                <w:tcPr>
                  <w:tcW w:w="1630" w:type="dxa"/>
                </w:tcPr>
                <w:p w14:paraId="59D906E4" w14:textId="2651F617" w:rsidR="000D6597" w:rsidRPr="00D135BB" w:rsidRDefault="000D6597" w:rsidP="000D6597">
                  <w:pPr>
                    <w:pStyle w:val="Textoindependiente"/>
                    <w:spacing w:after="0"/>
                    <w:jc w:val="both"/>
                    <w:rPr>
                      <w:rFonts w:asciiTheme="minorHAnsi" w:hAnsiTheme="minorHAnsi" w:cstheme="minorHAnsi"/>
                      <w:b/>
                      <w:i/>
                      <w:color w:val="000000"/>
                      <w:sz w:val="10"/>
                      <w:szCs w:val="10"/>
                    </w:rPr>
                  </w:pPr>
                  <w:r>
                    <w:rPr>
                      <w:rFonts w:asciiTheme="minorHAnsi" w:hAnsiTheme="minorHAnsi" w:cstheme="minorHAnsi"/>
                      <w:b/>
                      <w:i/>
                      <w:color w:val="000000"/>
                      <w:sz w:val="10"/>
                      <w:szCs w:val="10"/>
                    </w:rPr>
                    <w:t>Tela</w:t>
                  </w:r>
                  <w:r w:rsidRPr="00D135BB">
                    <w:rPr>
                      <w:rFonts w:asciiTheme="minorHAnsi" w:hAnsiTheme="minorHAnsi" w:cstheme="minorHAnsi"/>
                      <w:b/>
                      <w:i/>
                      <w:color w:val="000000"/>
                      <w:sz w:val="10"/>
                      <w:szCs w:val="10"/>
                    </w:rPr>
                    <w:t xml:space="preserve">. </w:t>
                  </w:r>
                </w:p>
                <w:p w14:paraId="75EA3C08" w14:textId="77777777" w:rsidR="000D6597" w:rsidRDefault="000D6597" w:rsidP="000D6597">
                  <w:pPr>
                    <w:pStyle w:val="Textoindependiente"/>
                    <w:spacing w:after="0"/>
                    <w:jc w:val="both"/>
                    <w:rPr>
                      <w:rFonts w:asciiTheme="minorHAnsi" w:hAnsiTheme="minorHAnsi" w:cstheme="minorHAnsi"/>
                      <w:i/>
                      <w:color w:val="000000"/>
                      <w:sz w:val="10"/>
                      <w:szCs w:val="10"/>
                    </w:rPr>
                  </w:pPr>
                  <w:r w:rsidRPr="00D135BB">
                    <w:rPr>
                      <w:rFonts w:asciiTheme="minorHAnsi" w:hAnsiTheme="minorHAnsi" w:cstheme="minorHAnsi"/>
                      <w:i/>
                      <w:color w:val="000000"/>
                      <w:sz w:val="10"/>
                      <w:szCs w:val="10"/>
                    </w:rPr>
                    <w:t>Nombre del Licitante:</w:t>
                  </w:r>
                </w:p>
                <w:p w14:paraId="360DEBA1" w14:textId="77777777" w:rsidR="000D6597" w:rsidRPr="00D135BB" w:rsidRDefault="000D6597" w:rsidP="000D6597">
                  <w:pPr>
                    <w:pStyle w:val="Textoindependiente"/>
                    <w:spacing w:after="0"/>
                    <w:jc w:val="both"/>
                    <w:rPr>
                      <w:rFonts w:asciiTheme="minorHAnsi" w:hAnsiTheme="minorHAnsi" w:cstheme="minorHAnsi"/>
                      <w:i/>
                      <w:color w:val="000000"/>
                      <w:sz w:val="10"/>
                      <w:szCs w:val="10"/>
                    </w:rPr>
                  </w:pPr>
                  <w:r w:rsidRPr="00D135BB">
                    <w:rPr>
                      <w:rFonts w:asciiTheme="minorHAnsi" w:hAnsiTheme="minorHAnsi" w:cstheme="minorHAnsi"/>
                      <w:i/>
                      <w:color w:val="000000"/>
                      <w:sz w:val="10"/>
                      <w:szCs w:val="10"/>
                    </w:rPr>
                    <w:t>Número de partida:</w:t>
                  </w:r>
                </w:p>
                <w:p w14:paraId="4F15488B" w14:textId="77777777" w:rsidR="000D6597" w:rsidRPr="00D135BB" w:rsidRDefault="000D6597" w:rsidP="000D6597">
                  <w:pPr>
                    <w:pStyle w:val="Textoindependiente"/>
                    <w:spacing w:after="0"/>
                    <w:jc w:val="both"/>
                    <w:rPr>
                      <w:rFonts w:asciiTheme="minorHAnsi" w:hAnsiTheme="minorHAnsi" w:cstheme="minorHAnsi"/>
                      <w:i/>
                      <w:color w:val="000000"/>
                      <w:sz w:val="10"/>
                      <w:szCs w:val="10"/>
                    </w:rPr>
                  </w:pPr>
                  <w:r w:rsidRPr="00D135BB">
                    <w:rPr>
                      <w:rFonts w:asciiTheme="minorHAnsi" w:hAnsiTheme="minorHAnsi" w:cstheme="minorHAnsi"/>
                      <w:i/>
                      <w:color w:val="000000"/>
                      <w:sz w:val="10"/>
                      <w:szCs w:val="10"/>
                    </w:rPr>
                    <w:t>Conjunto de partida:</w:t>
                  </w:r>
                </w:p>
                <w:p w14:paraId="7E8CDA27" w14:textId="77777777" w:rsidR="000D6597" w:rsidRPr="00DD2701" w:rsidRDefault="000D6597" w:rsidP="000D6597">
                  <w:pPr>
                    <w:pStyle w:val="Textoindependiente"/>
                    <w:spacing w:after="0"/>
                    <w:jc w:val="both"/>
                    <w:rPr>
                      <w:rFonts w:asciiTheme="minorHAnsi" w:hAnsiTheme="minorHAnsi" w:cstheme="minorHAnsi"/>
                      <w:b/>
                      <w:i/>
                      <w:color w:val="000000"/>
                      <w:sz w:val="10"/>
                      <w:szCs w:val="10"/>
                    </w:rPr>
                  </w:pPr>
                </w:p>
              </w:tc>
            </w:tr>
          </w:tbl>
          <w:p w14:paraId="29751B19" w14:textId="77777777" w:rsidR="005549EA" w:rsidRDefault="005549EA" w:rsidP="00AC2678">
            <w:pPr>
              <w:spacing w:line="276" w:lineRule="auto"/>
              <w:jc w:val="both"/>
              <w:rPr>
                <w:rFonts w:asciiTheme="minorHAnsi" w:hAnsiTheme="minorHAnsi" w:cs="Arial"/>
                <w:sz w:val="14"/>
                <w:szCs w:val="14"/>
                <w:lang w:val="es-MX"/>
              </w:rPr>
            </w:pPr>
          </w:p>
          <w:p w14:paraId="2B7B2954" w14:textId="722C52E5" w:rsidR="00AC2678" w:rsidRPr="0064434D" w:rsidRDefault="00AC2678" w:rsidP="00AC2678">
            <w:pPr>
              <w:spacing w:line="276" w:lineRule="auto"/>
              <w:jc w:val="both"/>
              <w:rPr>
                <w:rFonts w:asciiTheme="minorHAnsi" w:hAnsiTheme="minorHAnsi" w:cs="Arial"/>
                <w:sz w:val="14"/>
                <w:szCs w:val="14"/>
                <w:lang w:val="es-MX"/>
              </w:rPr>
            </w:pPr>
            <w:r w:rsidRPr="0064434D">
              <w:rPr>
                <w:rFonts w:asciiTheme="minorHAnsi" w:hAnsiTheme="minorHAnsi" w:cs="Arial"/>
                <w:sz w:val="14"/>
                <w:szCs w:val="14"/>
                <w:lang w:val="es-MX"/>
              </w:rPr>
              <w:t xml:space="preserve">En este sentido el día </w:t>
            </w:r>
            <w:r w:rsidR="000D6597">
              <w:rPr>
                <w:rFonts w:asciiTheme="minorHAnsi" w:hAnsiTheme="minorHAnsi" w:cs="Arial"/>
                <w:sz w:val="14"/>
                <w:szCs w:val="14"/>
                <w:lang w:val="es-MX"/>
              </w:rPr>
              <w:t>18</w:t>
            </w:r>
            <w:r w:rsidRPr="0064434D">
              <w:rPr>
                <w:rFonts w:asciiTheme="minorHAnsi" w:hAnsiTheme="minorHAnsi" w:cs="Arial"/>
                <w:sz w:val="14"/>
                <w:szCs w:val="14"/>
                <w:lang w:val="es-MX"/>
              </w:rPr>
              <w:t xml:space="preserve"> de </w:t>
            </w:r>
            <w:proofErr w:type="spellStart"/>
            <w:r w:rsidR="000D6597">
              <w:rPr>
                <w:rFonts w:asciiTheme="minorHAnsi" w:hAnsiTheme="minorHAnsi" w:cs="Arial"/>
                <w:sz w:val="14"/>
                <w:szCs w:val="14"/>
                <w:lang w:val="es-MX"/>
              </w:rPr>
              <w:t>septimbre</w:t>
            </w:r>
            <w:proofErr w:type="spellEnd"/>
            <w:r w:rsidRPr="0064434D">
              <w:rPr>
                <w:rFonts w:asciiTheme="minorHAnsi" w:hAnsiTheme="minorHAnsi" w:cs="Arial"/>
                <w:sz w:val="14"/>
                <w:szCs w:val="14"/>
                <w:lang w:val="es-MX"/>
              </w:rPr>
              <w:t xml:space="preserve"> de 2023, se presentó muestra física de la partida 10</w:t>
            </w:r>
            <w:r w:rsidR="000D6597">
              <w:rPr>
                <w:rFonts w:asciiTheme="minorHAnsi" w:hAnsiTheme="minorHAnsi" w:cs="Arial"/>
                <w:sz w:val="14"/>
                <w:szCs w:val="14"/>
                <w:lang w:val="es-MX"/>
              </w:rPr>
              <w:t xml:space="preserve"> color azul marino</w:t>
            </w:r>
            <w:r w:rsidRPr="0064434D">
              <w:rPr>
                <w:rFonts w:asciiTheme="minorHAnsi" w:hAnsiTheme="minorHAnsi" w:cs="Arial"/>
                <w:sz w:val="14"/>
                <w:szCs w:val="14"/>
                <w:lang w:val="es-MX"/>
              </w:rPr>
              <w:t>, 11</w:t>
            </w:r>
            <w:r w:rsidR="000D6597">
              <w:rPr>
                <w:rFonts w:asciiTheme="minorHAnsi" w:hAnsiTheme="minorHAnsi" w:cs="Arial"/>
                <w:sz w:val="14"/>
                <w:szCs w:val="14"/>
                <w:lang w:val="es-MX"/>
              </w:rPr>
              <w:t xml:space="preserve"> color blanco</w:t>
            </w:r>
            <w:r w:rsidRPr="0064434D">
              <w:rPr>
                <w:rFonts w:asciiTheme="minorHAnsi" w:hAnsiTheme="minorHAnsi" w:cs="Arial"/>
                <w:sz w:val="14"/>
                <w:szCs w:val="14"/>
                <w:lang w:val="es-MX"/>
              </w:rPr>
              <w:t xml:space="preserve"> y 12</w:t>
            </w:r>
            <w:r w:rsidR="000D6597">
              <w:rPr>
                <w:rFonts w:asciiTheme="minorHAnsi" w:hAnsiTheme="minorHAnsi" w:cs="Arial"/>
                <w:sz w:val="14"/>
                <w:szCs w:val="14"/>
                <w:lang w:val="es-MX"/>
              </w:rPr>
              <w:t xml:space="preserve"> color gris;</w:t>
            </w:r>
            <w:r w:rsidRPr="0064434D">
              <w:rPr>
                <w:rFonts w:asciiTheme="minorHAnsi" w:hAnsiTheme="minorHAnsi" w:cs="Arial"/>
                <w:sz w:val="14"/>
                <w:szCs w:val="14"/>
                <w:lang w:val="es-MX"/>
              </w:rPr>
              <w:t xml:space="preserve"> </w:t>
            </w:r>
            <w:r w:rsidR="009955A7">
              <w:rPr>
                <w:rFonts w:asciiTheme="minorHAnsi" w:hAnsiTheme="minorHAnsi" w:cs="Arial"/>
                <w:sz w:val="14"/>
                <w:szCs w:val="14"/>
                <w:lang w:val="es-MX"/>
              </w:rPr>
              <w:t>un</w:t>
            </w:r>
            <w:r w:rsidR="00D53EE3">
              <w:rPr>
                <w:rFonts w:asciiTheme="minorHAnsi" w:hAnsiTheme="minorHAnsi" w:cs="Arial"/>
                <w:sz w:val="14"/>
                <w:szCs w:val="14"/>
                <w:lang w:val="es-MX"/>
              </w:rPr>
              <w:t xml:space="preserve"> </w:t>
            </w:r>
            <w:r w:rsidRPr="0064434D">
              <w:rPr>
                <w:rFonts w:asciiTheme="minorHAnsi" w:hAnsiTheme="minorHAnsi" w:cs="Arial"/>
                <w:sz w:val="14"/>
                <w:szCs w:val="14"/>
                <w:lang w:val="es-MX"/>
              </w:rPr>
              <w:t>metro de tela</w:t>
            </w:r>
            <w:r w:rsidR="00D53EE3">
              <w:rPr>
                <w:rFonts w:asciiTheme="minorHAnsi" w:hAnsiTheme="minorHAnsi" w:cs="Arial"/>
                <w:sz w:val="14"/>
                <w:szCs w:val="14"/>
                <w:lang w:val="es-MX"/>
              </w:rPr>
              <w:t xml:space="preserve"> de las</w:t>
            </w:r>
            <w:r w:rsidRPr="0064434D">
              <w:rPr>
                <w:rFonts w:asciiTheme="minorHAnsi" w:hAnsiTheme="minorHAnsi" w:cs="Arial"/>
                <w:sz w:val="14"/>
                <w:szCs w:val="14"/>
                <w:lang w:val="es-MX"/>
              </w:rPr>
              <w:t xml:space="preserve"> partidas 10</w:t>
            </w:r>
            <w:r w:rsidR="000D6597">
              <w:rPr>
                <w:rFonts w:asciiTheme="minorHAnsi" w:hAnsiTheme="minorHAnsi" w:cs="Arial"/>
                <w:sz w:val="14"/>
                <w:szCs w:val="14"/>
                <w:lang w:val="es-MX"/>
              </w:rPr>
              <w:t xml:space="preserve"> color blanco y color gris</w:t>
            </w:r>
            <w:r w:rsidR="009955A7">
              <w:rPr>
                <w:rFonts w:asciiTheme="minorHAnsi" w:hAnsiTheme="minorHAnsi" w:cs="Arial"/>
                <w:sz w:val="14"/>
                <w:szCs w:val="14"/>
                <w:lang w:val="es-MX"/>
              </w:rPr>
              <w:t>;</w:t>
            </w:r>
            <w:r w:rsidR="000D6597">
              <w:rPr>
                <w:rFonts w:asciiTheme="minorHAnsi" w:hAnsiTheme="minorHAnsi" w:cs="Arial"/>
                <w:sz w:val="14"/>
                <w:szCs w:val="14"/>
                <w:lang w:val="es-MX"/>
              </w:rPr>
              <w:t xml:space="preserve"> y demás,</w:t>
            </w:r>
            <w:r w:rsidRPr="0064434D">
              <w:rPr>
                <w:rFonts w:asciiTheme="minorHAnsi" w:hAnsiTheme="minorHAnsi" w:cs="Arial"/>
                <w:sz w:val="14"/>
                <w:szCs w:val="14"/>
                <w:lang w:val="es-MX"/>
              </w:rPr>
              <w:t xml:space="preserve"> conforme a lo solicitado en la convocatoria. El conjunto de partidas a evaluar con estas muestras físicas son las partidas 10 a 15. </w:t>
            </w:r>
          </w:p>
          <w:p w14:paraId="2EED4698" w14:textId="25258A3A" w:rsidR="00AC2678" w:rsidRDefault="00AC2678" w:rsidP="00AC2678">
            <w:pPr>
              <w:spacing w:line="276" w:lineRule="auto"/>
              <w:jc w:val="both"/>
              <w:rPr>
                <w:rFonts w:asciiTheme="minorHAnsi" w:hAnsiTheme="minorHAnsi" w:cs="Arial"/>
                <w:sz w:val="14"/>
                <w:szCs w:val="14"/>
                <w:lang w:val="es-MX"/>
              </w:rPr>
            </w:pPr>
          </w:p>
          <w:p w14:paraId="6D7A3F9D" w14:textId="3F112B56" w:rsidR="00ED4FE8" w:rsidRPr="001C0541" w:rsidRDefault="00ED4FE8" w:rsidP="00ED4FE8">
            <w:pPr>
              <w:spacing w:line="276" w:lineRule="auto"/>
              <w:jc w:val="both"/>
              <w:rPr>
                <w:rFonts w:ascii="Arial" w:hAnsi="Arial" w:cs="Arial"/>
                <w:b/>
                <w:sz w:val="16"/>
                <w:szCs w:val="16"/>
              </w:rPr>
            </w:pPr>
            <w:r w:rsidRPr="001C0541">
              <w:rPr>
                <w:rFonts w:ascii="Arial" w:hAnsi="Arial" w:cs="Arial"/>
                <w:b/>
                <w:sz w:val="16"/>
                <w:szCs w:val="16"/>
              </w:rPr>
              <w:t>En la partida</w:t>
            </w:r>
            <w:r>
              <w:rPr>
                <w:rFonts w:ascii="Arial" w:hAnsi="Arial" w:cs="Arial"/>
                <w:b/>
                <w:sz w:val="16"/>
                <w:szCs w:val="16"/>
              </w:rPr>
              <w:t xml:space="preserve"> 1</w:t>
            </w:r>
            <w:r w:rsidR="00D148C0">
              <w:rPr>
                <w:rFonts w:ascii="Arial" w:hAnsi="Arial" w:cs="Arial"/>
                <w:b/>
                <w:sz w:val="16"/>
                <w:szCs w:val="16"/>
              </w:rPr>
              <w:t>2</w:t>
            </w:r>
            <w:r w:rsidRPr="001C0541">
              <w:rPr>
                <w:rFonts w:ascii="Arial" w:hAnsi="Arial" w:cs="Arial"/>
                <w:b/>
                <w:sz w:val="16"/>
                <w:szCs w:val="16"/>
              </w:rPr>
              <w:t xml:space="preserve"> se solicitó: </w:t>
            </w:r>
          </w:p>
          <w:p w14:paraId="05E760F3" w14:textId="77777777" w:rsidR="00ED4FE8" w:rsidRDefault="00ED4FE8" w:rsidP="00ED4FE8">
            <w:pPr>
              <w:spacing w:line="276" w:lineRule="auto"/>
              <w:jc w:val="both"/>
              <w:rPr>
                <w:rFonts w:asciiTheme="minorHAnsi" w:hAnsiTheme="minorHAnsi" w:cs="Arial"/>
                <w:b/>
                <w:sz w:val="14"/>
                <w:szCs w:val="14"/>
              </w:rPr>
            </w:pPr>
          </w:p>
          <w:p w14:paraId="30DACFC6" w14:textId="77777777" w:rsidR="00D148C0" w:rsidRPr="00D148C0" w:rsidRDefault="00ED4FE8" w:rsidP="00D148C0">
            <w:pPr>
              <w:jc w:val="both"/>
              <w:rPr>
                <w:rFonts w:asciiTheme="minorHAnsi" w:hAnsiTheme="minorHAnsi" w:cstheme="minorHAnsi"/>
                <w:i/>
                <w:sz w:val="12"/>
                <w:szCs w:val="12"/>
              </w:rPr>
            </w:pPr>
            <w:r w:rsidRPr="00D148C0">
              <w:rPr>
                <w:rFonts w:asciiTheme="minorHAnsi" w:hAnsiTheme="minorHAnsi" w:cstheme="minorHAnsi"/>
                <w:i/>
                <w:sz w:val="12"/>
                <w:szCs w:val="12"/>
              </w:rPr>
              <w:t>1</w:t>
            </w:r>
            <w:r w:rsidR="00D148C0" w:rsidRPr="00D148C0">
              <w:rPr>
                <w:rFonts w:asciiTheme="minorHAnsi" w:hAnsiTheme="minorHAnsi" w:cstheme="minorHAnsi"/>
                <w:i/>
                <w:sz w:val="12"/>
                <w:szCs w:val="12"/>
              </w:rPr>
              <w:t>2</w:t>
            </w:r>
            <w:r w:rsidRPr="00D148C0">
              <w:rPr>
                <w:rFonts w:asciiTheme="minorHAnsi" w:hAnsiTheme="minorHAnsi" w:cstheme="minorHAnsi"/>
                <w:i/>
                <w:sz w:val="12"/>
                <w:szCs w:val="12"/>
              </w:rPr>
              <w:t xml:space="preserve">. </w:t>
            </w:r>
            <w:r w:rsidR="00D148C0" w:rsidRPr="00D148C0">
              <w:rPr>
                <w:rFonts w:asciiTheme="minorHAnsi" w:hAnsiTheme="minorHAnsi" w:cstheme="minorHAnsi"/>
                <w:i/>
                <w:sz w:val="12"/>
                <w:szCs w:val="12"/>
              </w:rPr>
              <w:t>Playera polo manga larga vigilancia</w:t>
            </w:r>
          </w:p>
          <w:p w14:paraId="5561BB8A" w14:textId="77777777" w:rsidR="00D148C0" w:rsidRPr="00D148C0" w:rsidRDefault="00D148C0" w:rsidP="00D148C0">
            <w:pPr>
              <w:jc w:val="both"/>
              <w:rPr>
                <w:rFonts w:asciiTheme="minorHAnsi" w:hAnsiTheme="minorHAnsi" w:cstheme="minorHAnsi"/>
                <w:i/>
                <w:sz w:val="12"/>
                <w:szCs w:val="12"/>
                <w:u w:val="single"/>
              </w:rPr>
            </w:pPr>
            <w:r w:rsidRPr="00D148C0">
              <w:rPr>
                <w:rFonts w:asciiTheme="minorHAnsi" w:hAnsiTheme="minorHAnsi" w:cstheme="minorHAnsi"/>
                <w:i/>
                <w:sz w:val="12"/>
                <w:szCs w:val="12"/>
                <w:u w:val="single"/>
              </w:rPr>
              <w:t>Corte: caballero</w:t>
            </w:r>
          </w:p>
          <w:p w14:paraId="29205E82" w14:textId="77777777" w:rsidR="00D148C0" w:rsidRPr="00D148C0" w:rsidRDefault="00D148C0" w:rsidP="00D148C0">
            <w:pPr>
              <w:jc w:val="both"/>
              <w:rPr>
                <w:rFonts w:asciiTheme="minorHAnsi" w:hAnsiTheme="minorHAnsi" w:cstheme="minorHAnsi"/>
                <w:i/>
                <w:sz w:val="12"/>
                <w:szCs w:val="12"/>
              </w:rPr>
            </w:pPr>
            <w:r w:rsidRPr="00D148C0">
              <w:rPr>
                <w:rFonts w:asciiTheme="minorHAnsi" w:hAnsiTheme="minorHAnsi" w:cstheme="minorHAnsi"/>
                <w:i/>
                <w:sz w:val="12"/>
                <w:szCs w:val="12"/>
              </w:rPr>
              <w:t>Blanca y gris</w:t>
            </w:r>
          </w:p>
          <w:p w14:paraId="0ED28B30" w14:textId="77777777" w:rsidR="00D148C0" w:rsidRPr="00D148C0" w:rsidRDefault="00D148C0" w:rsidP="00D148C0">
            <w:pPr>
              <w:jc w:val="both"/>
              <w:rPr>
                <w:rFonts w:asciiTheme="minorHAnsi" w:hAnsiTheme="minorHAnsi" w:cstheme="minorHAnsi"/>
                <w:i/>
                <w:sz w:val="12"/>
                <w:szCs w:val="12"/>
              </w:rPr>
            </w:pPr>
            <w:r w:rsidRPr="00D148C0">
              <w:rPr>
                <w:rFonts w:asciiTheme="minorHAnsi" w:hAnsiTheme="minorHAnsi" w:cstheme="minorHAnsi"/>
                <w:i/>
                <w:sz w:val="12"/>
                <w:szCs w:val="12"/>
              </w:rPr>
              <w:t xml:space="preserve">Playera tipo Polo para caballero con 3 botones, puños y cuello en cárdigan (100% algodón) con hilo de costura 100% algodón, manga larga y abertura en la parte inferior de los laterales. </w:t>
            </w:r>
          </w:p>
          <w:p w14:paraId="2CD6E933" w14:textId="77777777" w:rsidR="00D148C0" w:rsidRPr="00D148C0" w:rsidRDefault="00D148C0" w:rsidP="00D148C0">
            <w:pPr>
              <w:jc w:val="both"/>
              <w:rPr>
                <w:rFonts w:asciiTheme="minorHAnsi" w:hAnsiTheme="minorHAnsi" w:cstheme="minorHAnsi"/>
                <w:i/>
                <w:sz w:val="12"/>
                <w:szCs w:val="12"/>
              </w:rPr>
            </w:pPr>
            <w:r w:rsidRPr="00D148C0">
              <w:rPr>
                <w:rFonts w:asciiTheme="minorHAnsi" w:hAnsiTheme="minorHAnsi" w:cstheme="minorHAnsi"/>
                <w:i/>
                <w:sz w:val="12"/>
                <w:szCs w:val="12"/>
              </w:rPr>
              <w:t xml:space="preserve">LOGOTIPO BORDADO: UNIVERSIDAD AUTÓNOMA DE AGUASCALIENTES Y </w:t>
            </w:r>
            <w:r w:rsidRPr="00D148C0">
              <w:rPr>
                <w:rFonts w:asciiTheme="minorHAnsi" w:hAnsiTheme="minorHAnsi" w:cstheme="minorHAnsi"/>
                <w:i/>
                <w:sz w:val="12"/>
                <w:szCs w:val="12"/>
                <w:u w:val="single"/>
              </w:rPr>
              <w:t>DEPTO. DE VIGILANCIA,</w:t>
            </w:r>
            <w:r w:rsidRPr="00D148C0">
              <w:rPr>
                <w:rFonts w:asciiTheme="minorHAnsi" w:hAnsiTheme="minorHAnsi" w:cstheme="minorHAnsi"/>
                <w:i/>
                <w:sz w:val="12"/>
                <w:szCs w:val="12"/>
              </w:rPr>
              <w:t xml:space="preserve"> del lado superior izquierdo, letras en color azul marino para la playera blanca y azul marino para la gris.</w:t>
            </w:r>
          </w:p>
          <w:p w14:paraId="2C348D71" w14:textId="315066D7" w:rsidR="00ED4FE8" w:rsidRPr="00D148C0" w:rsidRDefault="00D148C0" w:rsidP="00D148C0">
            <w:pPr>
              <w:spacing w:line="276" w:lineRule="auto"/>
              <w:jc w:val="both"/>
              <w:rPr>
                <w:rFonts w:asciiTheme="minorHAnsi" w:hAnsiTheme="minorHAnsi" w:cs="Arial"/>
                <w:i/>
                <w:sz w:val="12"/>
                <w:szCs w:val="12"/>
                <w:lang w:val="es-MX"/>
              </w:rPr>
            </w:pPr>
            <w:r w:rsidRPr="00D148C0">
              <w:rPr>
                <w:rFonts w:asciiTheme="minorHAnsi" w:hAnsiTheme="minorHAnsi" w:cstheme="minorHAnsi"/>
                <w:i/>
                <w:sz w:val="12"/>
                <w:szCs w:val="12"/>
              </w:rPr>
              <w:t>Tela: 60% algodón y 40% poliéster +- 5.</w:t>
            </w:r>
          </w:p>
          <w:p w14:paraId="07A4B66A" w14:textId="77777777" w:rsidR="00ED4FE8" w:rsidRDefault="00ED4FE8" w:rsidP="00AC2678">
            <w:pPr>
              <w:spacing w:line="276" w:lineRule="auto"/>
              <w:jc w:val="both"/>
              <w:rPr>
                <w:rFonts w:asciiTheme="minorHAnsi" w:hAnsiTheme="minorHAnsi" w:cs="Arial"/>
                <w:sz w:val="14"/>
                <w:szCs w:val="14"/>
                <w:lang w:val="es-MX"/>
              </w:rPr>
            </w:pPr>
          </w:p>
          <w:p w14:paraId="5FBA0F35" w14:textId="77777777" w:rsidR="00AC2678" w:rsidRPr="0001178B" w:rsidRDefault="00AC2678" w:rsidP="00AC2678">
            <w:pPr>
              <w:spacing w:line="276" w:lineRule="auto"/>
              <w:jc w:val="both"/>
              <w:rPr>
                <w:rFonts w:asciiTheme="minorHAnsi" w:hAnsiTheme="minorHAnsi" w:cs="Arial"/>
                <w:b/>
                <w:sz w:val="14"/>
                <w:szCs w:val="14"/>
                <w:lang w:val="es-MX"/>
              </w:rPr>
            </w:pPr>
            <w:r w:rsidRPr="0001178B">
              <w:rPr>
                <w:rFonts w:asciiTheme="minorHAnsi" w:hAnsiTheme="minorHAnsi" w:cs="Arial"/>
                <w:b/>
                <w:sz w:val="14"/>
                <w:szCs w:val="14"/>
                <w:lang w:val="es-MX"/>
              </w:rPr>
              <w:t>Incumplimiento</w:t>
            </w:r>
          </w:p>
          <w:p w14:paraId="7FE643DC" w14:textId="77777777" w:rsidR="00AC2678" w:rsidRDefault="00AC2678" w:rsidP="00AC2678">
            <w:pPr>
              <w:spacing w:line="276" w:lineRule="auto"/>
              <w:jc w:val="both"/>
              <w:rPr>
                <w:rFonts w:asciiTheme="minorHAnsi" w:hAnsiTheme="minorHAnsi" w:cs="Arial"/>
                <w:sz w:val="14"/>
                <w:szCs w:val="14"/>
                <w:lang w:val="es-MX"/>
              </w:rPr>
            </w:pPr>
          </w:p>
          <w:p w14:paraId="3488DF60" w14:textId="1A762CC5" w:rsidR="00AC2678" w:rsidRDefault="00AC2678" w:rsidP="00AC2678">
            <w:pPr>
              <w:spacing w:line="276" w:lineRule="auto"/>
              <w:jc w:val="both"/>
              <w:rPr>
                <w:rFonts w:asciiTheme="minorHAnsi" w:hAnsiTheme="minorHAnsi" w:cs="Arial"/>
                <w:sz w:val="14"/>
                <w:szCs w:val="14"/>
                <w:lang w:val="es-MX"/>
              </w:rPr>
            </w:pPr>
            <w:r>
              <w:rPr>
                <w:rFonts w:asciiTheme="minorHAnsi" w:hAnsiTheme="minorHAnsi" w:cs="Arial"/>
                <w:sz w:val="14"/>
                <w:szCs w:val="14"/>
                <w:lang w:val="es-MX"/>
              </w:rPr>
              <w:t xml:space="preserve">La descripción de la muestra física para la </w:t>
            </w:r>
            <w:r w:rsidRPr="00C943DB">
              <w:rPr>
                <w:rFonts w:asciiTheme="minorHAnsi" w:hAnsiTheme="minorHAnsi" w:cs="Arial"/>
                <w:b/>
                <w:sz w:val="14"/>
                <w:szCs w:val="14"/>
                <w:lang w:val="es-MX"/>
              </w:rPr>
              <w:t xml:space="preserve">partida </w:t>
            </w:r>
            <w:r>
              <w:rPr>
                <w:rFonts w:asciiTheme="minorHAnsi" w:hAnsiTheme="minorHAnsi" w:cs="Arial"/>
                <w:b/>
                <w:sz w:val="14"/>
                <w:szCs w:val="14"/>
                <w:lang w:val="es-MX"/>
              </w:rPr>
              <w:t>1</w:t>
            </w:r>
            <w:r w:rsidR="00350033">
              <w:rPr>
                <w:rFonts w:asciiTheme="minorHAnsi" w:hAnsiTheme="minorHAnsi" w:cs="Arial"/>
                <w:b/>
                <w:sz w:val="14"/>
                <w:szCs w:val="14"/>
                <w:lang w:val="es-MX"/>
              </w:rPr>
              <w:t>2</w:t>
            </w:r>
            <w:r>
              <w:rPr>
                <w:rFonts w:asciiTheme="minorHAnsi" w:hAnsiTheme="minorHAnsi" w:cs="Arial"/>
                <w:b/>
                <w:sz w:val="14"/>
                <w:szCs w:val="14"/>
                <w:lang w:val="es-MX"/>
              </w:rPr>
              <w:t xml:space="preserve"> </w:t>
            </w:r>
            <w:r>
              <w:rPr>
                <w:rFonts w:asciiTheme="minorHAnsi" w:hAnsiTheme="minorHAnsi" w:cs="Arial"/>
                <w:sz w:val="14"/>
                <w:szCs w:val="14"/>
                <w:lang w:val="es-MX"/>
              </w:rPr>
              <w:t xml:space="preserve">corresponde a una </w:t>
            </w:r>
            <w:r w:rsidR="008F1361">
              <w:rPr>
                <w:rFonts w:asciiTheme="minorHAnsi" w:hAnsiTheme="minorHAnsi" w:cs="Arial"/>
                <w:sz w:val="14"/>
                <w:szCs w:val="14"/>
                <w:lang w:val="es-MX"/>
              </w:rPr>
              <w:t>P</w:t>
            </w:r>
            <w:r w:rsidR="008F1361" w:rsidRPr="000B26F6">
              <w:rPr>
                <w:rFonts w:asciiTheme="minorHAnsi" w:hAnsiTheme="minorHAnsi" w:cs="Arial"/>
                <w:sz w:val="14"/>
                <w:szCs w:val="14"/>
                <w:lang w:val="es-MX"/>
              </w:rPr>
              <w:t>layera polo manga larga vigilancia</w:t>
            </w:r>
            <w:r w:rsidR="008F1361">
              <w:rPr>
                <w:rFonts w:asciiTheme="minorHAnsi" w:hAnsiTheme="minorHAnsi" w:cs="Arial"/>
                <w:sz w:val="14"/>
                <w:szCs w:val="14"/>
                <w:lang w:val="es-MX"/>
              </w:rPr>
              <w:t xml:space="preserve"> Corte: caballero. </w:t>
            </w:r>
            <w:r w:rsidR="008F1361" w:rsidRPr="000B26F6">
              <w:rPr>
                <w:rFonts w:asciiTheme="minorHAnsi" w:hAnsiTheme="minorHAnsi" w:cs="Arial"/>
                <w:sz w:val="14"/>
                <w:szCs w:val="14"/>
                <w:lang w:val="es-MX"/>
              </w:rPr>
              <w:t>Color: blanca y gris.</w:t>
            </w:r>
            <w:r w:rsidR="00D344B9">
              <w:rPr>
                <w:rFonts w:asciiTheme="minorHAnsi" w:hAnsiTheme="minorHAnsi" w:cs="Arial"/>
                <w:sz w:val="14"/>
                <w:szCs w:val="14"/>
                <w:lang w:val="es-MX"/>
              </w:rPr>
              <w:t xml:space="preserve"> </w:t>
            </w:r>
            <w:r w:rsidR="008F1361" w:rsidRPr="000B26F6">
              <w:rPr>
                <w:rFonts w:asciiTheme="minorHAnsi" w:hAnsiTheme="minorHAnsi" w:cs="Arial"/>
                <w:sz w:val="14"/>
                <w:szCs w:val="14"/>
                <w:lang w:val="es-MX"/>
              </w:rPr>
              <w:t xml:space="preserve">Descripción: </w:t>
            </w:r>
            <w:proofErr w:type="gramStart"/>
            <w:r w:rsidR="008F1361" w:rsidRPr="000B26F6">
              <w:rPr>
                <w:rFonts w:asciiTheme="minorHAnsi" w:hAnsiTheme="minorHAnsi" w:cs="Arial"/>
                <w:sz w:val="14"/>
                <w:szCs w:val="14"/>
                <w:lang w:val="es-MX"/>
              </w:rPr>
              <w:t>playera  tipo</w:t>
            </w:r>
            <w:proofErr w:type="gramEnd"/>
            <w:r w:rsidR="008F1361" w:rsidRPr="000B26F6">
              <w:rPr>
                <w:rFonts w:asciiTheme="minorHAnsi" w:hAnsiTheme="minorHAnsi" w:cs="Arial"/>
                <w:sz w:val="14"/>
                <w:szCs w:val="14"/>
                <w:lang w:val="es-MX"/>
              </w:rPr>
              <w:t xml:space="preserve"> polo para caballero con 3 botones, puño y cuello en </w:t>
            </w:r>
            <w:proofErr w:type="spellStart"/>
            <w:r w:rsidR="008F1361" w:rsidRPr="000B26F6">
              <w:rPr>
                <w:rFonts w:asciiTheme="minorHAnsi" w:hAnsiTheme="minorHAnsi" w:cs="Arial"/>
                <w:sz w:val="14"/>
                <w:szCs w:val="14"/>
                <w:lang w:val="es-MX"/>
              </w:rPr>
              <w:t>cardigan</w:t>
            </w:r>
            <w:proofErr w:type="spellEnd"/>
            <w:r w:rsidR="008F1361" w:rsidRPr="000B26F6">
              <w:rPr>
                <w:rFonts w:asciiTheme="minorHAnsi" w:hAnsiTheme="minorHAnsi" w:cs="Arial"/>
                <w:sz w:val="14"/>
                <w:szCs w:val="14"/>
                <w:lang w:val="es-MX"/>
              </w:rPr>
              <w:t xml:space="preserve"> (100% algodón) con hilo de costura 100% algodón manga larga y abertura en la parte inferior de los laterales.</w:t>
            </w:r>
            <w:r w:rsidR="008F1361">
              <w:rPr>
                <w:rFonts w:asciiTheme="minorHAnsi" w:hAnsiTheme="minorHAnsi" w:cs="Arial"/>
                <w:sz w:val="14"/>
                <w:szCs w:val="14"/>
                <w:lang w:val="es-MX"/>
              </w:rPr>
              <w:t xml:space="preserve"> </w:t>
            </w:r>
            <w:r w:rsidR="008F1361" w:rsidRPr="000B26F6">
              <w:rPr>
                <w:rFonts w:asciiTheme="minorHAnsi" w:hAnsiTheme="minorHAnsi" w:cs="Arial"/>
                <w:sz w:val="14"/>
                <w:szCs w:val="14"/>
                <w:lang w:val="es-MX"/>
              </w:rPr>
              <w:t xml:space="preserve">Logotipo bordado: universidad autónoma de </w:t>
            </w:r>
            <w:proofErr w:type="spellStart"/>
            <w:r w:rsidR="008F1361" w:rsidRPr="000B26F6">
              <w:rPr>
                <w:rFonts w:asciiTheme="minorHAnsi" w:hAnsiTheme="minorHAnsi" w:cs="Arial"/>
                <w:sz w:val="14"/>
                <w:szCs w:val="14"/>
                <w:lang w:val="es-MX"/>
              </w:rPr>
              <w:t>aguascalientes</w:t>
            </w:r>
            <w:proofErr w:type="spellEnd"/>
            <w:r w:rsidR="008F1361" w:rsidRPr="000B26F6">
              <w:rPr>
                <w:rFonts w:asciiTheme="minorHAnsi" w:hAnsiTheme="minorHAnsi" w:cs="Arial"/>
                <w:sz w:val="14"/>
                <w:szCs w:val="14"/>
                <w:lang w:val="es-MX"/>
              </w:rPr>
              <w:t xml:space="preserve"> y depto. De vigilancia, del lado superior </w:t>
            </w:r>
            <w:proofErr w:type="gramStart"/>
            <w:r w:rsidR="008F1361" w:rsidRPr="000B26F6">
              <w:rPr>
                <w:rFonts w:asciiTheme="minorHAnsi" w:hAnsiTheme="minorHAnsi" w:cs="Arial"/>
                <w:sz w:val="14"/>
                <w:szCs w:val="14"/>
                <w:lang w:val="es-MX"/>
              </w:rPr>
              <w:t>izquierdo,  letras</w:t>
            </w:r>
            <w:proofErr w:type="gramEnd"/>
            <w:r w:rsidR="008F1361" w:rsidRPr="000B26F6">
              <w:rPr>
                <w:rFonts w:asciiTheme="minorHAnsi" w:hAnsiTheme="minorHAnsi" w:cs="Arial"/>
                <w:sz w:val="14"/>
                <w:szCs w:val="14"/>
                <w:lang w:val="es-MX"/>
              </w:rPr>
              <w:t xml:space="preserve"> en color azul marino  para la playera blanca y azul marino para la gris.</w:t>
            </w:r>
            <w:r w:rsidR="008F1361">
              <w:rPr>
                <w:rFonts w:asciiTheme="minorHAnsi" w:hAnsiTheme="minorHAnsi" w:cs="Arial"/>
                <w:sz w:val="14"/>
                <w:szCs w:val="14"/>
                <w:lang w:val="es-MX"/>
              </w:rPr>
              <w:t xml:space="preserve"> </w:t>
            </w:r>
            <w:r w:rsidR="008F1361" w:rsidRPr="000B26F6">
              <w:rPr>
                <w:rFonts w:asciiTheme="minorHAnsi" w:hAnsiTheme="minorHAnsi" w:cs="Arial"/>
                <w:sz w:val="14"/>
                <w:szCs w:val="14"/>
                <w:lang w:val="es-MX"/>
              </w:rPr>
              <w:t xml:space="preserve">Tela: 60% algodón y 40% </w:t>
            </w:r>
            <w:proofErr w:type="spellStart"/>
            <w:r w:rsidR="008F1361" w:rsidRPr="000B26F6">
              <w:rPr>
                <w:rFonts w:asciiTheme="minorHAnsi" w:hAnsiTheme="minorHAnsi" w:cs="Arial"/>
                <w:sz w:val="14"/>
                <w:szCs w:val="14"/>
                <w:lang w:val="es-MX"/>
              </w:rPr>
              <w:t>poliester</w:t>
            </w:r>
            <w:proofErr w:type="spellEnd"/>
            <w:r w:rsidR="008F1361" w:rsidRPr="000B26F6">
              <w:rPr>
                <w:rFonts w:asciiTheme="minorHAnsi" w:hAnsiTheme="minorHAnsi" w:cs="Arial"/>
                <w:sz w:val="14"/>
                <w:szCs w:val="14"/>
                <w:lang w:val="es-MX"/>
              </w:rPr>
              <w:t xml:space="preserve"> +- 5</w:t>
            </w:r>
            <w:r w:rsidR="00D344B9">
              <w:rPr>
                <w:rFonts w:asciiTheme="minorHAnsi" w:hAnsiTheme="minorHAnsi" w:cs="Arial"/>
                <w:sz w:val="14"/>
                <w:szCs w:val="14"/>
                <w:lang w:val="es-MX"/>
              </w:rPr>
              <w:t xml:space="preserve">. </w:t>
            </w:r>
            <w:r w:rsidRPr="001F7008">
              <w:rPr>
                <w:rFonts w:asciiTheme="minorHAnsi" w:hAnsiTheme="minorHAnsi" w:cs="Arial"/>
                <w:sz w:val="14"/>
                <w:szCs w:val="14"/>
                <w:lang w:val="es-MX"/>
              </w:rPr>
              <w:t xml:space="preserve">MARCA: ALAMAN”. </w:t>
            </w:r>
          </w:p>
          <w:p w14:paraId="50AE15F4" w14:textId="77777777" w:rsidR="00AC2678" w:rsidRDefault="00AC2678" w:rsidP="00AC2678">
            <w:pPr>
              <w:spacing w:line="276" w:lineRule="auto"/>
              <w:jc w:val="both"/>
              <w:rPr>
                <w:rFonts w:asciiTheme="minorHAnsi" w:hAnsiTheme="minorHAnsi" w:cs="Arial"/>
                <w:sz w:val="14"/>
                <w:szCs w:val="14"/>
                <w:u w:val="single"/>
                <w:lang w:val="es-MX"/>
              </w:rPr>
            </w:pPr>
          </w:p>
          <w:p w14:paraId="418D1CA3" w14:textId="77777777" w:rsidR="00AC2678" w:rsidRPr="0064434D" w:rsidRDefault="00AC2678" w:rsidP="00AC2678">
            <w:pPr>
              <w:spacing w:line="276" w:lineRule="auto"/>
              <w:jc w:val="both"/>
              <w:rPr>
                <w:rFonts w:asciiTheme="minorHAnsi" w:hAnsiTheme="minorHAnsi" w:cs="Arial"/>
                <w:b/>
                <w:sz w:val="14"/>
                <w:szCs w:val="14"/>
                <w:lang w:val="es-MX"/>
              </w:rPr>
            </w:pPr>
            <w:r>
              <w:rPr>
                <w:rFonts w:asciiTheme="minorHAnsi" w:hAnsiTheme="minorHAnsi" w:cs="Arial"/>
                <w:b/>
                <w:sz w:val="14"/>
                <w:szCs w:val="14"/>
                <w:lang w:val="es-MX"/>
              </w:rPr>
              <w:t xml:space="preserve">Resolución del </w:t>
            </w:r>
            <w:proofErr w:type="spellStart"/>
            <w:r>
              <w:rPr>
                <w:rFonts w:asciiTheme="minorHAnsi" w:hAnsiTheme="minorHAnsi" w:cs="Arial"/>
                <w:b/>
                <w:sz w:val="14"/>
                <w:szCs w:val="14"/>
                <w:lang w:val="es-MX"/>
              </w:rPr>
              <w:t>Dictamén</w:t>
            </w:r>
            <w:proofErr w:type="spellEnd"/>
            <w:r>
              <w:rPr>
                <w:rFonts w:asciiTheme="minorHAnsi" w:hAnsiTheme="minorHAnsi" w:cs="Arial"/>
                <w:b/>
                <w:sz w:val="14"/>
                <w:szCs w:val="14"/>
                <w:lang w:val="es-MX"/>
              </w:rPr>
              <w:t xml:space="preserve"> Técnico</w:t>
            </w:r>
            <w:r w:rsidRPr="0064434D">
              <w:rPr>
                <w:rFonts w:asciiTheme="minorHAnsi" w:hAnsiTheme="minorHAnsi" w:cs="Arial"/>
                <w:b/>
                <w:sz w:val="14"/>
                <w:szCs w:val="14"/>
                <w:lang w:val="es-MX"/>
              </w:rPr>
              <w:t xml:space="preserve">: </w:t>
            </w:r>
          </w:p>
          <w:p w14:paraId="5D9081BD" w14:textId="77777777" w:rsidR="00AC2678" w:rsidRDefault="00AC2678" w:rsidP="00AC2678">
            <w:pPr>
              <w:spacing w:line="276" w:lineRule="auto"/>
              <w:jc w:val="both"/>
              <w:rPr>
                <w:rFonts w:asciiTheme="minorHAnsi" w:hAnsiTheme="minorHAnsi" w:cs="Arial"/>
                <w:sz w:val="14"/>
                <w:szCs w:val="14"/>
                <w:u w:val="single"/>
                <w:lang w:val="es-MX"/>
              </w:rPr>
            </w:pPr>
          </w:p>
          <w:p w14:paraId="0BCE186A" w14:textId="72001D81" w:rsidR="00AC2678" w:rsidRDefault="00AC2678" w:rsidP="00AC2678">
            <w:pPr>
              <w:spacing w:line="276" w:lineRule="auto"/>
              <w:jc w:val="both"/>
              <w:rPr>
                <w:rFonts w:asciiTheme="minorHAnsi" w:hAnsiTheme="minorHAnsi" w:cs="Arial"/>
                <w:sz w:val="14"/>
                <w:szCs w:val="14"/>
                <w:lang w:val="es-MX"/>
              </w:rPr>
            </w:pPr>
            <w:r w:rsidRPr="005A1D32">
              <w:rPr>
                <w:rFonts w:asciiTheme="minorHAnsi" w:hAnsiTheme="minorHAnsi" w:cs="Arial"/>
                <w:sz w:val="14"/>
                <w:szCs w:val="14"/>
                <w:u w:val="single"/>
                <w:lang w:val="es-MX"/>
              </w:rPr>
              <w:t xml:space="preserve">De acuerdo al </w:t>
            </w:r>
            <w:proofErr w:type="spellStart"/>
            <w:proofErr w:type="gramStart"/>
            <w:r w:rsidRPr="005A1D32">
              <w:rPr>
                <w:rFonts w:asciiTheme="minorHAnsi" w:hAnsiTheme="minorHAnsi" w:cs="Arial"/>
                <w:sz w:val="14"/>
                <w:szCs w:val="14"/>
                <w:u w:val="single"/>
                <w:lang w:val="es-MX"/>
              </w:rPr>
              <w:t>analisis</w:t>
            </w:r>
            <w:proofErr w:type="spellEnd"/>
            <w:r w:rsidRPr="005A1D32">
              <w:rPr>
                <w:rFonts w:asciiTheme="minorHAnsi" w:hAnsiTheme="minorHAnsi" w:cs="Arial"/>
                <w:sz w:val="14"/>
                <w:szCs w:val="14"/>
                <w:u w:val="single"/>
                <w:lang w:val="es-MX"/>
              </w:rPr>
              <w:t xml:space="preserve">  de</w:t>
            </w:r>
            <w:proofErr w:type="gramEnd"/>
            <w:r w:rsidRPr="005A1D32">
              <w:rPr>
                <w:rFonts w:asciiTheme="minorHAnsi" w:hAnsiTheme="minorHAnsi" w:cs="Arial"/>
                <w:sz w:val="14"/>
                <w:szCs w:val="14"/>
                <w:u w:val="single"/>
                <w:lang w:val="es-MX"/>
              </w:rPr>
              <w:t xml:space="preserve"> confección en prendas y telas, se determina </w:t>
            </w:r>
            <w:r>
              <w:rPr>
                <w:rFonts w:asciiTheme="minorHAnsi" w:hAnsiTheme="minorHAnsi" w:cs="Arial"/>
                <w:sz w:val="14"/>
                <w:szCs w:val="14"/>
                <w:u w:val="single"/>
                <w:lang w:val="es-MX"/>
              </w:rPr>
              <w:t>lo siguiente: Partida 1</w:t>
            </w:r>
            <w:r w:rsidR="009F003F">
              <w:rPr>
                <w:rFonts w:asciiTheme="minorHAnsi" w:hAnsiTheme="minorHAnsi" w:cs="Arial"/>
                <w:sz w:val="14"/>
                <w:szCs w:val="14"/>
                <w:u w:val="single"/>
                <w:lang w:val="es-MX"/>
              </w:rPr>
              <w:t>2</w:t>
            </w:r>
            <w:r>
              <w:rPr>
                <w:rFonts w:asciiTheme="minorHAnsi" w:hAnsiTheme="minorHAnsi" w:cs="Arial"/>
                <w:sz w:val="14"/>
                <w:szCs w:val="14"/>
                <w:u w:val="single"/>
                <w:lang w:val="es-MX"/>
              </w:rPr>
              <w:t xml:space="preserve">,  </w:t>
            </w:r>
            <w:r w:rsidRPr="00C47FC4">
              <w:rPr>
                <w:rFonts w:asciiTheme="minorHAnsi" w:hAnsiTheme="minorHAnsi" w:cs="Arial"/>
                <w:sz w:val="14"/>
                <w:szCs w:val="14"/>
                <w:u w:val="single"/>
                <w:lang w:val="es-MX"/>
              </w:rPr>
              <w:t xml:space="preserve">Conforme al Dictamen de Confección de Prendas, se observó </w:t>
            </w:r>
            <w:r w:rsidR="002C5089" w:rsidRPr="002C5089">
              <w:rPr>
                <w:rFonts w:asciiTheme="minorHAnsi" w:hAnsiTheme="minorHAnsi" w:cs="Arial"/>
                <w:sz w:val="14"/>
                <w:szCs w:val="14"/>
                <w:u w:val="single"/>
                <w:lang w:val="es-MX"/>
              </w:rPr>
              <w:t xml:space="preserve">la playera en color gris presenta estructura de cuello más ancha, tejido abierto y poroso con textura más </w:t>
            </w:r>
            <w:proofErr w:type="spellStart"/>
            <w:r w:rsidR="002C5089" w:rsidRPr="002C5089">
              <w:rPr>
                <w:rFonts w:asciiTheme="minorHAnsi" w:hAnsiTheme="minorHAnsi" w:cs="Arial"/>
                <w:sz w:val="14"/>
                <w:szCs w:val="14"/>
                <w:u w:val="single"/>
                <w:lang w:val="es-MX"/>
              </w:rPr>
              <w:t>rigida</w:t>
            </w:r>
            <w:proofErr w:type="spellEnd"/>
            <w:r w:rsidR="002C5089" w:rsidRPr="002C5089">
              <w:rPr>
                <w:rFonts w:asciiTheme="minorHAnsi" w:hAnsiTheme="minorHAnsi" w:cs="Arial"/>
                <w:sz w:val="14"/>
                <w:szCs w:val="14"/>
                <w:u w:val="single"/>
                <w:lang w:val="es-MX"/>
              </w:rPr>
              <w:t xml:space="preserve"> al tacto, a pesar de ser la misma composición</w:t>
            </w:r>
            <w:r w:rsidR="002C5089">
              <w:rPr>
                <w:rFonts w:asciiTheme="minorHAnsi" w:hAnsiTheme="minorHAnsi" w:cs="Arial"/>
                <w:sz w:val="14"/>
                <w:szCs w:val="14"/>
                <w:u w:val="single"/>
                <w:lang w:val="es-MX"/>
              </w:rPr>
              <w:t>,</w:t>
            </w:r>
            <w:r>
              <w:rPr>
                <w:rFonts w:asciiTheme="minorHAnsi" w:hAnsiTheme="minorHAnsi" w:cs="Arial"/>
                <w:sz w:val="14"/>
                <w:szCs w:val="14"/>
                <w:lang w:val="es-MX"/>
              </w:rPr>
              <w:t xml:space="preserve"> por lo que no cu</w:t>
            </w:r>
            <w:r w:rsidR="00CF02E3">
              <w:rPr>
                <w:rFonts w:asciiTheme="minorHAnsi" w:hAnsiTheme="minorHAnsi" w:cs="Arial"/>
                <w:sz w:val="14"/>
                <w:szCs w:val="14"/>
                <w:lang w:val="es-MX"/>
              </w:rPr>
              <w:t>mple con lo requerido para esta partida</w:t>
            </w:r>
            <w:r>
              <w:rPr>
                <w:rFonts w:asciiTheme="minorHAnsi" w:hAnsiTheme="minorHAnsi" w:cs="Arial"/>
                <w:sz w:val="14"/>
                <w:szCs w:val="14"/>
                <w:lang w:val="es-MX"/>
              </w:rPr>
              <w:t xml:space="preserve">, y por el </w:t>
            </w:r>
            <w:r w:rsidRPr="0064434D">
              <w:rPr>
                <w:rFonts w:asciiTheme="minorHAnsi" w:hAnsiTheme="minorHAnsi" w:cs="Arial"/>
                <w:b/>
                <w:sz w:val="14"/>
                <w:szCs w:val="14"/>
                <w:lang w:val="es-MX"/>
              </w:rPr>
              <w:t>conjunto 3 de las partidas 10 a 15.</w:t>
            </w:r>
            <w:r>
              <w:rPr>
                <w:rFonts w:asciiTheme="minorHAnsi" w:hAnsiTheme="minorHAnsi" w:cs="Arial"/>
                <w:sz w:val="14"/>
                <w:szCs w:val="14"/>
                <w:lang w:val="es-MX"/>
              </w:rPr>
              <w:t xml:space="preserve"> </w:t>
            </w:r>
          </w:p>
          <w:p w14:paraId="7C8B4B6F" w14:textId="77777777" w:rsidR="00AC2678" w:rsidRDefault="00AC2678" w:rsidP="00AC2678">
            <w:pPr>
              <w:spacing w:line="276" w:lineRule="auto"/>
              <w:jc w:val="both"/>
              <w:rPr>
                <w:rFonts w:asciiTheme="minorHAnsi" w:hAnsiTheme="minorHAnsi" w:cs="Arial"/>
                <w:sz w:val="14"/>
                <w:szCs w:val="14"/>
                <w:lang w:val="es-MX"/>
              </w:rPr>
            </w:pPr>
          </w:p>
          <w:p w14:paraId="06D9D29F" w14:textId="550A7A07" w:rsidR="00AC2678" w:rsidRPr="001C0541" w:rsidRDefault="00AC2678" w:rsidP="00AC2678">
            <w:pPr>
              <w:spacing w:line="276" w:lineRule="auto"/>
              <w:jc w:val="both"/>
              <w:rPr>
                <w:rFonts w:ascii="Arial" w:hAnsi="Arial" w:cs="Arial"/>
                <w:b/>
                <w:sz w:val="16"/>
                <w:szCs w:val="16"/>
              </w:rPr>
            </w:pPr>
            <w:r w:rsidRPr="001C0541">
              <w:rPr>
                <w:rFonts w:ascii="Arial" w:hAnsi="Arial" w:cs="Arial"/>
                <w:b/>
                <w:sz w:val="16"/>
                <w:szCs w:val="16"/>
              </w:rPr>
              <w:lastRenderedPageBreak/>
              <w:t>En la partida</w:t>
            </w:r>
            <w:r>
              <w:rPr>
                <w:rFonts w:ascii="Arial" w:hAnsi="Arial" w:cs="Arial"/>
                <w:b/>
                <w:sz w:val="16"/>
                <w:szCs w:val="16"/>
              </w:rPr>
              <w:t xml:space="preserve"> </w:t>
            </w:r>
            <w:r w:rsidR="00ED4FE8">
              <w:rPr>
                <w:rFonts w:ascii="Arial" w:hAnsi="Arial" w:cs="Arial"/>
                <w:b/>
                <w:sz w:val="16"/>
                <w:szCs w:val="16"/>
              </w:rPr>
              <w:t>19</w:t>
            </w:r>
            <w:r w:rsidRPr="001C0541">
              <w:rPr>
                <w:rFonts w:ascii="Arial" w:hAnsi="Arial" w:cs="Arial"/>
                <w:b/>
                <w:sz w:val="16"/>
                <w:szCs w:val="16"/>
              </w:rPr>
              <w:t xml:space="preserve"> se solicitó: </w:t>
            </w:r>
          </w:p>
          <w:p w14:paraId="6D71C373" w14:textId="77777777" w:rsidR="00AC2678" w:rsidRDefault="00AC2678" w:rsidP="00AC2678">
            <w:pPr>
              <w:spacing w:line="276" w:lineRule="auto"/>
              <w:jc w:val="both"/>
              <w:rPr>
                <w:rFonts w:asciiTheme="minorHAnsi" w:hAnsiTheme="minorHAnsi" w:cs="Arial"/>
                <w:b/>
                <w:sz w:val="14"/>
                <w:szCs w:val="14"/>
              </w:rPr>
            </w:pPr>
          </w:p>
          <w:p w14:paraId="49A105B0" w14:textId="77777777" w:rsidR="001F3868" w:rsidRPr="001F3868" w:rsidRDefault="00AC2678" w:rsidP="001F3868">
            <w:pPr>
              <w:rPr>
                <w:rFonts w:asciiTheme="minorHAnsi" w:hAnsiTheme="minorHAnsi" w:cstheme="minorHAnsi"/>
                <w:i/>
                <w:sz w:val="12"/>
                <w:szCs w:val="12"/>
              </w:rPr>
            </w:pPr>
            <w:r>
              <w:rPr>
                <w:rFonts w:asciiTheme="minorHAnsi" w:hAnsiTheme="minorHAnsi" w:cstheme="minorHAnsi"/>
                <w:i/>
                <w:sz w:val="12"/>
                <w:szCs w:val="12"/>
              </w:rPr>
              <w:t>1</w:t>
            </w:r>
            <w:r w:rsidR="00ED4FE8">
              <w:rPr>
                <w:rFonts w:asciiTheme="minorHAnsi" w:hAnsiTheme="minorHAnsi" w:cstheme="minorHAnsi"/>
                <w:i/>
                <w:sz w:val="12"/>
                <w:szCs w:val="12"/>
              </w:rPr>
              <w:t>9</w:t>
            </w:r>
            <w:r>
              <w:rPr>
                <w:rFonts w:asciiTheme="minorHAnsi" w:hAnsiTheme="minorHAnsi" w:cstheme="minorHAnsi"/>
                <w:i/>
                <w:sz w:val="12"/>
                <w:szCs w:val="12"/>
              </w:rPr>
              <w:t xml:space="preserve">. </w:t>
            </w:r>
            <w:r w:rsidR="001F3868" w:rsidRPr="001F3868">
              <w:rPr>
                <w:rFonts w:asciiTheme="minorHAnsi" w:hAnsiTheme="minorHAnsi" w:cstheme="minorHAnsi"/>
                <w:i/>
                <w:sz w:val="12"/>
                <w:szCs w:val="12"/>
              </w:rPr>
              <w:t xml:space="preserve">Pantalón mezclilla </w:t>
            </w:r>
          </w:p>
          <w:p w14:paraId="34E77283" w14:textId="77777777" w:rsidR="001F3868" w:rsidRPr="001F3868" w:rsidRDefault="001F3868" w:rsidP="001F3868">
            <w:pPr>
              <w:rPr>
                <w:rFonts w:asciiTheme="minorHAnsi" w:hAnsiTheme="minorHAnsi" w:cstheme="minorHAnsi"/>
                <w:i/>
                <w:sz w:val="12"/>
                <w:szCs w:val="12"/>
              </w:rPr>
            </w:pPr>
            <w:r w:rsidRPr="001F3868">
              <w:rPr>
                <w:rFonts w:asciiTheme="minorHAnsi" w:hAnsiTheme="minorHAnsi" w:cstheme="minorHAnsi"/>
                <w:i/>
                <w:sz w:val="12"/>
                <w:szCs w:val="12"/>
              </w:rPr>
              <w:t>Corte: caballero</w:t>
            </w:r>
          </w:p>
          <w:p w14:paraId="3BA785D2" w14:textId="77777777" w:rsidR="001F3868" w:rsidRPr="001F3868" w:rsidRDefault="001F3868" w:rsidP="001F3868">
            <w:pPr>
              <w:rPr>
                <w:rFonts w:asciiTheme="minorHAnsi" w:hAnsiTheme="minorHAnsi" w:cstheme="minorHAnsi"/>
                <w:i/>
                <w:sz w:val="12"/>
                <w:szCs w:val="12"/>
              </w:rPr>
            </w:pPr>
            <w:r w:rsidRPr="001F3868">
              <w:rPr>
                <w:rFonts w:asciiTheme="minorHAnsi" w:hAnsiTheme="minorHAnsi" w:cstheme="minorHAnsi"/>
                <w:i/>
                <w:sz w:val="12"/>
                <w:szCs w:val="12"/>
              </w:rPr>
              <w:t xml:space="preserve">Pantalón de mezclilla de 14.5 onzas, corte recto, 100% algodón, costados cerrados en </w:t>
            </w:r>
            <w:proofErr w:type="spellStart"/>
            <w:r w:rsidRPr="001F3868">
              <w:rPr>
                <w:rFonts w:asciiTheme="minorHAnsi" w:hAnsiTheme="minorHAnsi" w:cstheme="minorHAnsi"/>
                <w:i/>
                <w:sz w:val="12"/>
                <w:szCs w:val="12"/>
              </w:rPr>
              <w:t>over</w:t>
            </w:r>
            <w:proofErr w:type="spellEnd"/>
            <w:r w:rsidRPr="001F3868">
              <w:rPr>
                <w:rFonts w:asciiTheme="minorHAnsi" w:hAnsiTheme="minorHAnsi" w:cstheme="minorHAnsi"/>
                <w:i/>
                <w:sz w:val="12"/>
                <w:szCs w:val="12"/>
              </w:rPr>
              <w:t xml:space="preserve"> 5 hilos, bolsas delanteras vaqueras, cierre metálico reforzado.</w:t>
            </w:r>
          </w:p>
          <w:p w14:paraId="4A66B94F" w14:textId="77777777" w:rsidR="001F3868" w:rsidRPr="001F3868" w:rsidRDefault="001F3868" w:rsidP="001F3868">
            <w:pPr>
              <w:rPr>
                <w:rFonts w:asciiTheme="minorHAnsi" w:hAnsiTheme="minorHAnsi" w:cstheme="minorHAnsi"/>
                <w:i/>
                <w:sz w:val="12"/>
                <w:szCs w:val="12"/>
              </w:rPr>
            </w:pPr>
            <w:r w:rsidRPr="001F3868">
              <w:rPr>
                <w:rFonts w:asciiTheme="minorHAnsi" w:hAnsiTheme="minorHAnsi" w:cstheme="minorHAnsi"/>
                <w:i/>
                <w:sz w:val="12"/>
                <w:szCs w:val="12"/>
              </w:rPr>
              <w:t>Tela: 100% algodón, proceso de lavado y suavizado.</w:t>
            </w:r>
          </w:p>
          <w:p w14:paraId="76F20018" w14:textId="61DFF6B2" w:rsidR="00AC2678" w:rsidRPr="002C25FF" w:rsidRDefault="001F3868" w:rsidP="001F3868">
            <w:pPr>
              <w:rPr>
                <w:rFonts w:asciiTheme="minorHAnsi" w:hAnsiTheme="minorHAnsi" w:cstheme="minorHAnsi"/>
                <w:i/>
                <w:sz w:val="12"/>
                <w:szCs w:val="12"/>
              </w:rPr>
            </w:pPr>
            <w:r w:rsidRPr="001F3868">
              <w:rPr>
                <w:rFonts w:asciiTheme="minorHAnsi" w:hAnsiTheme="minorHAnsi" w:cstheme="minorHAnsi"/>
                <w:i/>
                <w:sz w:val="12"/>
                <w:szCs w:val="12"/>
              </w:rPr>
              <w:t>Color: Azul fuerte</w:t>
            </w:r>
          </w:p>
          <w:p w14:paraId="3CFA9985" w14:textId="77777777" w:rsidR="00AC2678" w:rsidRPr="001E360F" w:rsidRDefault="00AC2678" w:rsidP="00AC2678">
            <w:pPr>
              <w:spacing w:line="276" w:lineRule="auto"/>
              <w:jc w:val="both"/>
              <w:rPr>
                <w:rFonts w:asciiTheme="minorHAnsi" w:hAnsiTheme="minorHAnsi" w:cs="Arial"/>
                <w:sz w:val="14"/>
                <w:szCs w:val="14"/>
              </w:rPr>
            </w:pPr>
          </w:p>
          <w:p w14:paraId="74E06672" w14:textId="782CBF43" w:rsidR="00AC2678" w:rsidRDefault="00AC2678" w:rsidP="00E62C93">
            <w:pPr>
              <w:spacing w:line="276" w:lineRule="auto"/>
              <w:jc w:val="both"/>
              <w:rPr>
                <w:rFonts w:asciiTheme="minorHAnsi" w:hAnsiTheme="minorHAnsi" w:cs="Arial"/>
                <w:sz w:val="14"/>
                <w:szCs w:val="14"/>
                <w:lang w:val="es-MX"/>
              </w:rPr>
            </w:pPr>
            <w:r w:rsidRPr="001F7008">
              <w:rPr>
                <w:rFonts w:asciiTheme="minorHAnsi" w:hAnsiTheme="minorHAnsi" w:cs="Arial"/>
                <w:b/>
                <w:sz w:val="14"/>
                <w:szCs w:val="14"/>
                <w:lang w:val="es-MX"/>
              </w:rPr>
              <w:t>Partida 1</w:t>
            </w:r>
            <w:r w:rsidR="00E62C93">
              <w:rPr>
                <w:rFonts w:asciiTheme="minorHAnsi" w:hAnsiTheme="minorHAnsi" w:cs="Arial"/>
                <w:b/>
                <w:sz w:val="14"/>
                <w:szCs w:val="14"/>
                <w:lang w:val="es-MX"/>
              </w:rPr>
              <w:t>9</w:t>
            </w:r>
            <w:r w:rsidRPr="003D3141">
              <w:rPr>
                <w:rFonts w:asciiTheme="minorHAnsi" w:hAnsiTheme="minorHAnsi" w:cs="Arial"/>
                <w:sz w:val="14"/>
                <w:szCs w:val="14"/>
                <w:lang w:val="es-MX"/>
              </w:rPr>
              <w:t xml:space="preserve"> corresponde a </w:t>
            </w:r>
            <w:r w:rsidRPr="00D9567A">
              <w:rPr>
                <w:rFonts w:asciiTheme="minorHAnsi" w:hAnsiTheme="minorHAnsi" w:cs="Arial"/>
                <w:sz w:val="14"/>
                <w:szCs w:val="14"/>
                <w:lang w:val="es-MX"/>
              </w:rPr>
              <w:t>“</w:t>
            </w:r>
            <w:proofErr w:type="spellStart"/>
            <w:r w:rsidR="008F1361">
              <w:rPr>
                <w:rFonts w:asciiTheme="minorHAnsi" w:hAnsiTheme="minorHAnsi" w:cs="Arial"/>
                <w:sz w:val="14"/>
                <w:szCs w:val="14"/>
                <w:lang w:val="es-MX"/>
              </w:rPr>
              <w:t>P</w:t>
            </w:r>
            <w:r w:rsidR="008F1361" w:rsidRPr="00E62C93">
              <w:rPr>
                <w:rFonts w:asciiTheme="minorHAnsi" w:hAnsiTheme="minorHAnsi" w:cs="Arial"/>
                <w:sz w:val="14"/>
                <w:szCs w:val="14"/>
                <w:lang w:val="es-MX"/>
              </w:rPr>
              <w:t>antalon</w:t>
            </w:r>
            <w:proofErr w:type="spellEnd"/>
            <w:r w:rsidR="008F1361" w:rsidRPr="00E62C93">
              <w:rPr>
                <w:rFonts w:asciiTheme="minorHAnsi" w:hAnsiTheme="minorHAnsi" w:cs="Arial"/>
                <w:sz w:val="14"/>
                <w:szCs w:val="14"/>
                <w:lang w:val="es-MX"/>
              </w:rPr>
              <w:t xml:space="preserve"> mezclilla</w:t>
            </w:r>
            <w:r w:rsidR="00E62C93">
              <w:rPr>
                <w:rFonts w:asciiTheme="minorHAnsi" w:hAnsiTheme="minorHAnsi" w:cs="Arial"/>
                <w:sz w:val="14"/>
                <w:szCs w:val="14"/>
                <w:lang w:val="es-MX"/>
              </w:rPr>
              <w:t xml:space="preserve">. </w:t>
            </w:r>
            <w:r w:rsidR="008F1361" w:rsidRPr="00E62C93">
              <w:rPr>
                <w:rFonts w:asciiTheme="minorHAnsi" w:hAnsiTheme="minorHAnsi" w:cs="Arial"/>
                <w:sz w:val="14"/>
                <w:szCs w:val="14"/>
                <w:lang w:val="es-MX"/>
              </w:rPr>
              <w:t>Corte: caballero</w:t>
            </w:r>
            <w:r w:rsidR="00E62C93">
              <w:rPr>
                <w:rFonts w:asciiTheme="minorHAnsi" w:hAnsiTheme="minorHAnsi" w:cs="Arial"/>
                <w:sz w:val="14"/>
                <w:szCs w:val="14"/>
                <w:lang w:val="es-MX"/>
              </w:rPr>
              <w:t>.</w:t>
            </w:r>
            <w:r w:rsidR="00E62C93" w:rsidRPr="00E62C93">
              <w:rPr>
                <w:rFonts w:asciiTheme="minorHAnsi" w:hAnsiTheme="minorHAnsi" w:cs="Arial"/>
                <w:sz w:val="14"/>
                <w:szCs w:val="14"/>
                <w:lang w:val="es-MX"/>
              </w:rPr>
              <w:t xml:space="preserve"> </w:t>
            </w:r>
            <w:r w:rsidR="008F1361" w:rsidRPr="00E62C93">
              <w:rPr>
                <w:rFonts w:asciiTheme="minorHAnsi" w:hAnsiTheme="minorHAnsi" w:cs="Arial"/>
                <w:sz w:val="14"/>
                <w:szCs w:val="14"/>
                <w:lang w:val="es-MX"/>
              </w:rPr>
              <w:t>Color: azul fuerte</w:t>
            </w:r>
            <w:r w:rsidR="00E62C93">
              <w:rPr>
                <w:rFonts w:asciiTheme="minorHAnsi" w:hAnsiTheme="minorHAnsi" w:cs="Arial"/>
                <w:sz w:val="14"/>
                <w:szCs w:val="14"/>
                <w:lang w:val="es-MX"/>
              </w:rPr>
              <w:t xml:space="preserve">. </w:t>
            </w:r>
            <w:r w:rsidR="008F1361" w:rsidRPr="00E62C93">
              <w:rPr>
                <w:rFonts w:asciiTheme="minorHAnsi" w:hAnsiTheme="minorHAnsi" w:cs="Arial"/>
                <w:sz w:val="14"/>
                <w:szCs w:val="14"/>
                <w:lang w:val="es-MX"/>
              </w:rPr>
              <w:t xml:space="preserve">Descripción: pantalón de mezclilla de 14.5 onzas, corte recto, 100% algodón, costados cerrados en </w:t>
            </w:r>
            <w:proofErr w:type="spellStart"/>
            <w:r w:rsidR="008F1361" w:rsidRPr="00E62C93">
              <w:rPr>
                <w:rFonts w:asciiTheme="minorHAnsi" w:hAnsiTheme="minorHAnsi" w:cs="Arial"/>
                <w:sz w:val="14"/>
                <w:szCs w:val="14"/>
                <w:lang w:val="es-MX"/>
              </w:rPr>
              <w:t>over</w:t>
            </w:r>
            <w:proofErr w:type="spellEnd"/>
            <w:r w:rsidR="008F1361" w:rsidRPr="00E62C93">
              <w:rPr>
                <w:rFonts w:asciiTheme="minorHAnsi" w:hAnsiTheme="minorHAnsi" w:cs="Arial"/>
                <w:sz w:val="14"/>
                <w:szCs w:val="14"/>
                <w:lang w:val="es-MX"/>
              </w:rPr>
              <w:t xml:space="preserve"> 5 hilos, bolsas delanteras vaqueras, cierre metálico reforzado. Tela: 100% algodón, proceso de lavado y suavizado.</w:t>
            </w:r>
            <w:r>
              <w:rPr>
                <w:rFonts w:asciiTheme="minorHAnsi" w:hAnsiTheme="minorHAnsi" w:cs="Arial"/>
                <w:sz w:val="14"/>
                <w:szCs w:val="14"/>
                <w:lang w:val="es-MX"/>
              </w:rPr>
              <w:t xml:space="preserve"> </w:t>
            </w:r>
            <w:r w:rsidRPr="00D9567A">
              <w:rPr>
                <w:rFonts w:asciiTheme="minorHAnsi" w:hAnsiTheme="minorHAnsi" w:cs="Arial"/>
                <w:sz w:val="14"/>
                <w:szCs w:val="14"/>
                <w:lang w:val="es-MX"/>
              </w:rPr>
              <w:t>MARCA: ALAMAN”</w:t>
            </w:r>
          </w:p>
          <w:p w14:paraId="5FC7092A" w14:textId="77777777" w:rsidR="00AC2678" w:rsidRDefault="00AC2678" w:rsidP="00AC2678">
            <w:pPr>
              <w:spacing w:line="276" w:lineRule="auto"/>
              <w:jc w:val="both"/>
              <w:rPr>
                <w:rFonts w:asciiTheme="minorHAnsi" w:hAnsiTheme="minorHAnsi" w:cs="Arial"/>
                <w:sz w:val="14"/>
                <w:szCs w:val="14"/>
                <w:lang w:val="es-MX"/>
              </w:rPr>
            </w:pPr>
          </w:p>
          <w:p w14:paraId="71B783DF" w14:textId="35B6B330" w:rsidR="00AC2678" w:rsidRDefault="00AC2678" w:rsidP="00AC2678">
            <w:pPr>
              <w:spacing w:line="276" w:lineRule="auto"/>
              <w:jc w:val="both"/>
              <w:rPr>
                <w:rFonts w:asciiTheme="minorHAnsi" w:hAnsiTheme="minorHAnsi" w:cstheme="minorHAnsi"/>
                <w:color w:val="000000"/>
                <w:sz w:val="14"/>
                <w:szCs w:val="14"/>
              </w:rPr>
            </w:pPr>
            <w:r w:rsidRPr="005A1D32">
              <w:rPr>
                <w:rFonts w:asciiTheme="minorHAnsi" w:hAnsiTheme="minorHAnsi" w:cs="Arial"/>
                <w:sz w:val="14"/>
                <w:szCs w:val="14"/>
                <w:u w:val="single"/>
                <w:lang w:val="es-MX"/>
              </w:rPr>
              <w:t xml:space="preserve">De acuerdo al </w:t>
            </w:r>
            <w:proofErr w:type="spellStart"/>
            <w:proofErr w:type="gramStart"/>
            <w:r w:rsidRPr="005A1D32">
              <w:rPr>
                <w:rFonts w:asciiTheme="minorHAnsi" w:hAnsiTheme="minorHAnsi" w:cs="Arial"/>
                <w:sz w:val="14"/>
                <w:szCs w:val="14"/>
                <w:u w:val="single"/>
                <w:lang w:val="es-MX"/>
              </w:rPr>
              <w:t>analisis</w:t>
            </w:r>
            <w:proofErr w:type="spellEnd"/>
            <w:r w:rsidRPr="005A1D32">
              <w:rPr>
                <w:rFonts w:asciiTheme="minorHAnsi" w:hAnsiTheme="minorHAnsi" w:cs="Arial"/>
                <w:sz w:val="14"/>
                <w:szCs w:val="14"/>
                <w:u w:val="single"/>
                <w:lang w:val="es-MX"/>
              </w:rPr>
              <w:t xml:space="preserve">  de</w:t>
            </w:r>
            <w:proofErr w:type="gramEnd"/>
            <w:r w:rsidRPr="005A1D32">
              <w:rPr>
                <w:rFonts w:asciiTheme="minorHAnsi" w:hAnsiTheme="minorHAnsi" w:cs="Arial"/>
                <w:sz w:val="14"/>
                <w:szCs w:val="14"/>
                <w:u w:val="single"/>
                <w:lang w:val="es-MX"/>
              </w:rPr>
              <w:t xml:space="preserve"> confección en prendas y telas, se determina </w:t>
            </w:r>
            <w:r>
              <w:rPr>
                <w:rFonts w:asciiTheme="minorHAnsi" w:hAnsiTheme="minorHAnsi" w:cs="Arial"/>
                <w:sz w:val="14"/>
                <w:szCs w:val="14"/>
                <w:u w:val="single"/>
                <w:lang w:val="es-MX"/>
              </w:rPr>
              <w:t>lo siguiente: Partida 1</w:t>
            </w:r>
            <w:r w:rsidR="00E62C93">
              <w:rPr>
                <w:rFonts w:asciiTheme="minorHAnsi" w:hAnsiTheme="minorHAnsi" w:cs="Arial"/>
                <w:sz w:val="14"/>
                <w:szCs w:val="14"/>
                <w:u w:val="single"/>
                <w:lang w:val="es-MX"/>
              </w:rPr>
              <w:t>9</w:t>
            </w:r>
            <w:r>
              <w:rPr>
                <w:rFonts w:asciiTheme="minorHAnsi" w:hAnsiTheme="minorHAnsi" w:cs="Arial"/>
                <w:sz w:val="14"/>
                <w:szCs w:val="14"/>
                <w:u w:val="single"/>
                <w:lang w:val="es-MX"/>
              </w:rPr>
              <w:t xml:space="preserve">,  </w:t>
            </w:r>
            <w:r w:rsidRPr="00C47FC4">
              <w:rPr>
                <w:rFonts w:asciiTheme="minorHAnsi" w:hAnsiTheme="minorHAnsi" w:cs="Arial"/>
                <w:sz w:val="14"/>
                <w:szCs w:val="14"/>
                <w:u w:val="single"/>
                <w:lang w:val="es-MX"/>
              </w:rPr>
              <w:t xml:space="preserve">Conforme al Dictamen de Confección de Prendas, se observó </w:t>
            </w:r>
            <w:r w:rsidR="008D65F8">
              <w:rPr>
                <w:rFonts w:asciiTheme="minorHAnsi" w:hAnsiTheme="minorHAnsi" w:cs="Arial"/>
                <w:sz w:val="14"/>
                <w:szCs w:val="14"/>
                <w:u w:val="single"/>
                <w:lang w:val="es-MX"/>
              </w:rPr>
              <w:t>que</w:t>
            </w:r>
            <w:r w:rsidR="008D65F8" w:rsidRPr="008D65F8">
              <w:rPr>
                <w:rFonts w:asciiTheme="minorHAnsi" w:hAnsiTheme="minorHAnsi" w:cs="Arial"/>
                <w:sz w:val="14"/>
                <w:szCs w:val="14"/>
                <w:u w:val="single"/>
                <w:lang w:val="es-MX"/>
              </w:rPr>
              <w:t xml:space="preserve"> la muestra presentada, tiene diferente tipo de tela con el metro de tela solicitada</w:t>
            </w:r>
            <w:r w:rsidR="008D65F8">
              <w:rPr>
                <w:rFonts w:asciiTheme="minorHAnsi" w:hAnsiTheme="minorHAnsi" w:cs="Arial"/>
                <w:sz w:val="14"/>
                <w:szCs w:val="14"/>
                <w:u w:val="single"/>
                <w:lang w:val="es-MX"/>
              </w:rPr>
              <w:t>,</w:t>
            </w:r>
            <w:r>
              <w:rPr>
                <w:rFonts w:asciiTheme="minorHAnsi" w:hAnsiTheme="minorHAnsi" w:cs="Arial"/>
                <w:sz w:val="14"/>
                <w:szCs w:val="14"/>
                <w:lang w:val="es-MX"/>
              </w:rPr>
              <w:t xml:space="preserve"> por lo que no cumple con lo requerido para esta partida, y por el conjunto </w:t>
            </w:r>
            <w:r w:rsidR="008D65F8">
              <w:rPr>
                <w:rFonts w:asciiTheme="minorHAnsi" w:hAnsiTheme="minorHAnsi" w:cs="Arial"/>
                <w:sz w:val="14"/>
                <w:szCs w:val="14"/>
                <w:lang w:val="es-MX"/>
              </w:rPr>
              <w:t>5</w:t>
            </w:r>
            <w:r>
              <w:rPr>
                <w:rFonts w:asciiTheme="minorHAnsi" w:hAnsiTheme="minorHAnsi" w:cs="Arial"/>
                <w:sz w:val="14"/>
                <w:szCs w:val="14"/>
                <w:lang w:val="es-MX"/>
              </w:rPr>
              <w:t xml:space="preserve"> de las partidas 1</w:t>
            </w:r>
            <w:r w:rsidR="008D65F8">
              <w:rPr>
                <w:rFonts w:asciiTheme="minorHAnsi" w:hAnsiTheme="minorHAnsi" w:cs="Arial"/>
                <w:sz w:val="14"/>
                <w:szCs w:val="14"/>
                <w:lang w:val="es-MX"/>
              </w:rPr>
              <w:t>9</w:t>
            </w:r>
            <w:r>
              <w:rPr>
                <w:rFonts w:asciiTheme="minorHAnsi" w:hAnsiTheme="minorHAnsi" w:cs="Arial"/>
                <w:sz w:val="14"/>
                <w:szCs w:val="14"/>
                <w:lang w:val="es-MX"/>
              </w:rPr>
              <w:t xml:space="preserve"> a </w:t>
            </w:r>
            <w:r w:rsidR="008D65F8">
              <w:rPr>
                <w:rFonts w:asciiTheme="minorHAnsi" w:hAnsiTheme="minorHAnsi" w:cs="Arial"/>
                <w:sz w:val="14"/>
                <w:szCs w:val="14"/>
                <w:lang w:val="es-MX"/>
              </w:rPr>
              <w:t>20</w:t>
            </w:r>
            <w:r>
              <w:rPr>
                <w:rFonts w:asciiTheme="minorHAnsi" w:hAnsiTheme="minorHAnsi" w:cs="Arial"/>
                <w:sz w:val="14"/>
                <w:szCs w:val="14"/>
                <w:lang w:val="es-MX"/>
              </w:rPr>
              <w:t>.</w:t>
            </w:r>
          </w:p>
          <w:p w14:paraId="284AE644" w14:textId="77777777" w:rsidR="00AC2678" w:rsidRDefault="00AC2678" w:rsidP="00AC2678">
            <w:pPr>
              <w:jc w:val="both"/>
              <w:rPr>
                <w:rFonts w:asciiTheme="minorHAnsi" w:hAnsiTheme="minorHAnsi" w:cstheme="minorHAnsi"/>
                <w:color w:val="000000"/>
                <w:sz w:val="14"/>
                <w:szCs w:val="14"/>
              </w:rPr>
            </w:pPr>
          </w:p>
          <w:p w14:paraId="5C709A0A" w14:textId="5C8DCBCB" w:rsidR="00AC2678" w:rsidRDefault="00AC2678" w:rsidP="00AC2678">
            <w:pPr>
              <w:spacing w:line="276" w:lineRule="auto"/>
              <w:jc w:val="both"/>
              <w:rPr>
                <w:rFonts w:ascii="Arial" w:hAnsi="Arial" w:cs="Arial"/>
                <w:b/>
                <w:sz w:val="16"/>
                <w:szCs w:val="16"/>
              </w:rPr>
            </w:pPr>
            <w:r w:rsidRPr="001C0541">
              <w:rPr>
                <w:rFonts w:ascii="Arial" w:hAnsi="Arial" w:cs="Arial"/>
                <w:b/>
                <w:sz w:val="16"/>
                <w:szCs w:val="16"/>
              </w:rPr>
              <w:t>En la partida</w:t>
            </w:r>
            <w:r>
              <w:rPr>
                <w:rFonts w:ascii="Arial" w:hAnsi="Arial" w:cs="Arial"/>
                <w:b/>
                <w:sz w:val="16"/>
                <w:szCs w:val="16"/>
              </w:rPr>
              <w:t xml:space="preserve"> </w:t>
            </w:r>
            <w:r w:rsidR="008D65F8">
              <w:rPr>
                <w:rFonts w:ascii="Arial" w:hAnsi="Arial" w:cs="Arial"/>
                <w:b/>
                <w:sz w:val="16"/>
                <w:szCs w:val="16"/>
              </w:rPr>
              <w:t>31</w:t>
            </w:r>
            <w:r w:rsidRPr="001C0541">
              <w:rPr>
                <w:rFonts w:ascii="Arial" w:hAnsi="Arial" w:cs="Arial"/>
                <w:b/>
                <w:sz w:val="16"/>
                <w:szCs w:val="16"/>
              </w:rPr>
              <w:t xml:space="preserve"> se solicitó: </w:t>
            </w:r>
          </w:p>
          <w:p w14:paraId="66D25B94" w14:textId="77777777" w:rsidR="00AC2678" w:rsidRPr="001C0541" w:rsidRDefault="00AC2678" w:rsidP="00AC2678">
            <w:pPr>
              <w:spacing w:line="276" w:lineRule="auto"/>
              <w:jc w:val="both"/>
              <w:rPr>
                <w:rFonts w:ascii="Arial" w:hAnsi="Arial" w:cs="Arial"/>
                <w:b/>
                <w:sz w:val="16"/>
                <w:szCs w:val="16"/>
              </w:rPr>
            </w:pPr>
          </w:p>
          <w:p w14:paraId="53275D22" w14:textId="77777777" w:rsidR="00C73794" w:rsidRPr="00C73794" w:rsidRDefault="008D65F8" w:rsidP="00C73794">
            <w:pPr>
              <w:rPr>
                <w:rFonts w:asciiTheme="minorHAnsi" w:hAnsiTheme="minorHAnsi" w:cstheme="minorHAnsi"/>
                <w:i/>
                <w:sz w:val="12"/>
                <w:szCs w:val="12"/>
              </w:rPr>
            </w:pPr>
            <w:r>
              <w:rPr>
                <w:rFonts w:asciiTheme="minorHAnsi" w:hAnsiTheme="minorHAnsi" w:cstheme="minorHAnsi"/>
                <w:i/>
                <w:sz w:val="12"/>
                <w:szCs w:val="12"/>
              </w:rPr>
              <w:t>31</w:t>
            </w:r>
            <w:r w:rsidR="00AC2678">
              <w:rPr>
                <w:rFonts w:asciiTheme="minorHAnsi" w:hAnsiTheme="minorHAnsi" w:cstheme="minorHAnsi"/>
                <w:i/>
                <w:sz w:val="12"/>
                <w:szCs w:val="12"/>
              </w:rPr>
              <w:t xml:space="preserve">. </w:t>
            </w:r>
            <w:r w:rsidR="00C73794" w:rsidRPr="00C73794">
              <w:rPr>
                <w:rFonts w:asciiTheme="minorHAnsi" w:hAnsiTheme="minorHAnsi" w:cstheme="minorHAnsi"/>
                <w:i/>
                <w:sz w:val="12"/>
                <w:szCs w:val="12"/>
              </w:rPr>
              <w:t>Chamarra cazadora</w:t>
            </w:r>
          </w:p>
          <w:p w14:paraId="282CC096" w14:textId="77777777" w:rsidR="00C73794" w:rsidRPr="00C73794" w:rsidRDefault="00C73794" w:rsidP="00C73794">
            <w:pPr>
              <w:rPr>
                <w:rFonts w:asciiTheme="minorHAnsi" w:hAnsiTheme="minorHAnsi" w:cstheme="minorHAnsi"/>
                <w:i/>
                <w:sz w:val="12"/>
                <w:szCs w:val="12"/>
              </w:rPr>
            </w:pPr>
            <w:r w:rsidRPr="00C73794">
              <w:rPr>
                <w:rFonts w:asciiTheme="minorHAnsi" w:hAnsiTheme="minorHAnsi" w:cstheme="minorHAnsi"/>
                <w:i/>
                <w:sz w:val="12"/>
                <w:szCs w:val="12"/>
              </w:rPr>
              <w:t>Corte: caballero</w:t>
            </w:r>
          </w:p>
          <w:p w14:paraId="09837B7A" w14:textId="77777777" w:rsidR="00C73794" w:rsidRPr="00C73794" w:rsidRDefault="00C73794" w:rsidP="00C73794">
            <w:pPr>
              <w:rPr>
                <w:rFonts w:asciiTheme="minorHAnsi" w:hAnsiTheme="minorHAnsi" w:cstheme="minorHAnsi"/>
                <w:i/>
                <w:sz w:val="12"/>
                <w:szCs w:val="12"/>
              </w:rPr>
            </w:pPr>
            <w:r w:rsidRPr="00C73794">
              <w:rPr>
                <w:rFonts w:asciiTheme="minorHAnsi" w:hAnsiTheme="minorHAnsi" w:cstheme="minorHAnsi"/>
                <w:i/>
                <w:sz w:val="12"/>
                <w:szCs w:val="12"/>
              </w:rPr>
              <w:t>Azul marino</w:t>
            </w:r>
          </w:p>
          <w:p w14:paraId="60066B45" w14:textId="77777777" w:rsidR="00C73794" w:rsidRPr="00C73794" w:rsidRDefault="00C73794" w:rsidP="00C73794">
            <w:pPr>
              <w:rPr>
                <w:rFonts w:asciiTheme="minorHAnsi" w:hAnsiTheme="minorHAnsi" w:cstheme="minorHAnsi"/>
                <w:i/>
                <w:sz w:val="12"/>
                <w:szCs w:val="12"/>
              </w:rPr>
            </w:pPr>
            <w:r w:rsidRPr="00C73794">
              <w:rPr>
                <w:rFonts w:asciiTheme="minorHAnsi" w:hAnsiTheme="minorHAnsi" w:cstheme="minorHAnsi"/>
                <w:i/>
                <w:sz w:val="12"/>
                <w:szCs w:val="12"/>
              </w:rPr>
              <w:t>Chamarra cazadora, manga larga con puño elástico, 2 bolsas diagonales al frente con cierre.</w:t>
            </w:r>
          </w:p>
          <w:p w14:paraId="5A942B26" w14:textId="77777777" w:rsidR="00C73794" w:rsidRPr="00C73794" w:rsidRDefault="00C73794" w:rsidP="00C73794">
            <w:pPr>
              <w:rPr>
                <w:rFonts w:asciiTheme="minorHAnsi" w:hAnsiTheme="minorHAnsi" w:cstheme="minorHAnsi"/>
                <w:i/>
                <w:sz w:val="12"/>
                <w:szCs w:val="12"/>
              </w:rPr>
            </w:pPr>
            <w:r w:rsidRPr="00C73794">
              <w:rPr>
                <w:rFonts w:asciiTheme="minorHAnsi" w:hAnsiTheme="minorHAnsi" w:cstheme="minorHAnsi"/>
                <w:i/>
                <w:sz w:val="12"/>
                <w:szCs w:val="12"/>
              </w:rPr>
              <w:t>2 cintas anti reflejantes en color gris de 1” de ancho a la altura del pecho y colocar la segunda cinta en la costura de la espalda.</w:t>
            </w:r>
          </w:p>
          <w:p w14:paraId="4D4A578E" w14:textId="77777777" w:rsidR="00C73794" w:rsidRPr="00C73794" w:rsidRDefault="00C73794" w:rsidP="00C73794">
            <w:pPr>
              <w:rPr>
                <w:rFonts w:asciiTheme="minorHAnsi" w:hAnsiTheme="minorHAnsi" w:cstheme="minorHAnsi"/>
                <w:i/>
                <w:sz w:val="12"/>
                <w:szCs w:val="12"/>
              </w:rPr>
            </w:pPr>
            <w:r w:rsidRPr="00C73794">
              <w:rPr>
                <w:rFonts w:asciiTheme="minorHAnsi" w:hAnsiTheme="minorHAnsi" w:cstheme="minorHAnsi"/>
                <w:i/>
                <w:sz w:val="12"/>
                <w:szCs w:val="12"/>
              </w:rPr>
              <w:t>LOGOTIPO BORDADO: UNIVERSIDAD AUTÓNOMA DE AGUASCALIENTES, lado superior izquierdo y bordado con DEPTO. DE VIGILANCIA.  (letras en blanco).</w:t>
            </w:r>
          </w:p>
          <w:p w14:paraId="0280F90C" w14:textId="77777777" w:rsidR="00C73794" w:rsidRPr="00C73794" w:rsidRDefault="00C73794" w:rsidP="00C73794">
            <w:pPr>
              <w:rPr>
                <w:rFonts w:asciiTheme="minorHAnsi" w:hAnsiTheme="minorHAnsi" w:cstheme="minorHAnsi"/>
                <w:i/>
                <w:sz w:val="12"/>
                <w:szCs w:val="12"/>
              </w:rPr>
            </w:pPr>
            <w:r w:rsidRPr="00C73794">
              <w:rPr>
                <w:rFonts w:asciiTheme="minorHAnsi" w:hAnsiTheme="minorHAnsi" w:cstheme="minorHAnsi"/>
                <w:i/>
                <w:sz w:val="12"/>
                <w:szCs w:val="12"/>
              </w:rPr>
              <w:t xml:space="preserve">Tela exterior:  neopreno 96% poliéster y 4% </w:t>
            </w:r>
            <w:proofErr w:type="spellStart"/>
            <w:r w:rsidRPr="00C73794">
              <w:rPr>
                <w:rFonts w:asciiTheme="minorHAnsi" w:hAnsiTheme="minorHAnsi" w:cstheme="minorHAnsi"/>
                <w:i/>
                <w:sz w:val="12"/>
                <w:szCs w:val="12"/>
              </w:rPr>
              <w:t>spandex</w:t>
            </w:r>
            <w:proofErr w:type="spellEnd"/>
            <w:r w:rsidRPr="00C73794">
              <w:rPr>
                <w:rFonts w:asciiTheme="minorHAnsi" w:hAnsiTheme="minorHAnsi" w:cstheme="minorHAnsi"/>
                <w:i/>
                <w:sz w:val="12"/>
                <w:szCs w:val="12"/>
              </w:rPr>
              <w:t>.</w:t>
            </w:r>
          </w:p>
          <w:p w14:paraId="28DEF6DC" w14:textId="77777777" w:rsidR="00C73794" w:rsidRPr="00C73794" w:rsidRDefault="00C73794" w:rsidP="00C73794">
            <w:pPr>
              <w:rPr>
                <w:rFonts w:asciiTheme="minorHAnsi" w:hAnsiTheme="minorHAnsi" w:cstheme="minorHAnsi"/>
                <w:i/>
                <w:sz w:val="12"/>
                <w:szCs w:val="12"/>
              </w:rPr>
            </w:pPr>
            <w:r w:rsidRPr="00C73794">
              <w:rPr>
                <w:rFonts w:asciiTheme="minorHAnsi" w:hAnsiTheme="minorHAnsi" w:cstheme="minorHAnsi"/>
                <w:i/>
                <w:sz w:val="12"/>
                <w:szCs w:val="12"/>
              </w:rPr>
              <w:t>Forro: 100% poliéster polar.</w:t>
            </w:r>
          </w:p>
          <w:p w14:paraId="43167BD1" w14:textId="0297A796" w:rsidR="00AC2678" w:rsidRPr="002C25FF" w:rsidRDefault="00C73794" w:rsidP="00C73794">
            <w:pPr>
              <w:rPr>
                <w:rFonts w:asciiTheme="minorHAnsi" w:hAnsiTheme="minorHAnsi" w:cstheme="minorHAnsi"/>
                <w:i/>
                <w:sz w:val="12"/>
                <w:szCs w:val="12"/>
              </w:rPr>
            </w:pPr>
            <w:r w:rsidRPr="00C73794">
              <w:rPr>
                <w:rFonts w:asciiTheme="minorHAnsi" w:hAnsiTheme="minorHAnsi" w:cstheme="minorHAnsi"/>
                <w:i/>
                <w:sz w:val="12"/>
                <w:szCs w:val="12"/>
              </w:rPr>
              <w:t>Se solicitan tallas extra grandes: 3X, 4X, 5X y 6X.</w:t>
            </w:r>
          </w:p>
          <w:p w14:paraId="5098E0E9" w14:textId="77777777" w:rsidR="00AC2678" w:rsidRPr="001E360F" w:rsidRDefault="00AC2678" w:rsidP="00AC2678">
            <w:pPr>
              <w:spacing w:line="276" w:lineRule="auto"/>
              <w:jc w:val="both"/>
              <w:rPr>
                <w:rFonts w:asciiTheme="minorHAnsi" w:hAnsiTheme="minorHAnsi" w:cs="Arial"/>
                <w:sz w:val="14"/>
                <w:szCs w:val="14"/>
              </w:rPr>
            </w:pPr>
          </w:p>
          <w:p w14:paraId="6210520E" w14:textId="37691A76" w:rsidR="00AC2678" w:rsidRDefault="00AC2678" w:rsidP="008779E1">
            <w:pPr>
              <w:spacing w:line="276" w:lineRule="auto"/>
              <w:jc w:val="both"/>
              <w:rPr>
                <w:rFonts w:asciiTheme="minorHAnsi" w:hAnsiTheme="minorHAnsi" w:cs="Arial"/>
                <w:sz w:val="14"/>
                <w:szCs w:val="14"/>
                <w:lang w:val="es-MX"/>
              </w:rPr>
            </w:pPr>
            <w:r w:rsidRPr="001F7008">
              <w:rPr>
                <w:rFonts w:asciiTheme="minorHAnsi" w:hAnsiTheme="minorHAnsi" w:cs="Arial"/>
                <w:b/>
                <w:sz w:val="14"/>
                <w:szCs w:val="14"/>
                <w:lang w:val="es-MX"/>
              </w:rPr>
              <w:t xml:space="preserve">Partida </w:t>
            </w:r>
            <w:r w:rsidR="00C73794">
              <w:rPr>
                <w:rFonts w:asciiTheme="minorHAnsi" w:hAnsiTheme="minorHAnsi" w:cs="Arial"/>
                <w:b/>
                <w:sz w:val="14"/>
                <w:szCs w:val="14"/>
                <w:lang w:val="es-MX"/>
              </w:rPr>
              <w:t>31</w:t>
            </w:r>
            <w:r w:rsidRPr="003D3141">
              <w:rPr>
                <w:rFonts w:asciiTheme="minorHAnsi" w:hAnsiTheme="minorHAnsi" w:cs="Arial"/>
                <w:sz w:val="14"/>
                <w:szCs w:val="14"/>
                <w:lang w:val="es-MX"/>
              </w:rPr>
              <w:t xml:space="preserve"> corresponde a </w:t>
            </w:r>
            <w:r w:rsidRPr="00D9567A">
              <w:rPr>
                <w:rFonts w:asciiTheme="minorHAnsi" w:hAnsiTheme="minorHAnsi" w:cs="Arial"/>
                <w:sz w:val="14"/>
                <w:szCs w:val="14"/>
                <w:lang w:val="es-MX"/>
              </w:rPr>
              <w:t>“</w:t>
            </w:r>
            <w:r w:rsidR="001667FB">
              <w:rPr>
                <w:rFonts w:asciiTheme="minorHAnsi" w:hAnsiTheme="minorHAnsi" w:cs="Arial"/>
                <w:sz w:val="14"/>
                <w:szCs w:val="14"/>
                <w:lang w:val="es-MX"/>
              </w:rPr>
              <w:t>C</w:t>
            </w:r>
            <w:r w:rsidR="001667FB" w:rsidRPr="008779E1">
              <w:rPr>
                <w:rFonts w:asciiTheme="minorHAnsi" w:hAnsiTheme="minorHAnsi" w:cs="Arial"/>
                <w:sz w:val="14"/>
                <w:szCs w:val="14"/>
                <w:lang w:val="es-MX"/>
              </w:rPr>
              <w:t>hamarra cazadora</w:t>
            </w:r>
            <w:r w:rsidR="008779E1">
              <w:rPr>
                <w:rFonts w:asciiTheme="minorHAnsi" w:hAnsiTheme="minorHAnsi" w:cs="Arial"/>
                <w:sz w:val="14"/>
                <w:szCs w:val="14"/>
                <w:lang w:val="es-MX"/>
              </w:rPr>
              <w:t xml:space="preserve">. </w:t>
            </w:r>
            <w:r w:rsidR="001667FB" w:rsidRPr="008779E1">
              <w:rPr>
                <w:rFonts w:asciiTheme="minorHAnsi" w:hAnsiTheme="minorHAnsi" w:cs="Arial"/>
                <w:sz w:val="14"/>
                <w:szCs w:val="14"/>
                <w:lang w:val="es-MX"/>
              </w:rPr>
              <w:t>Corte: caballero</w:t>
            </w:r>
            <w:r w:rsidR="008779E1">
              <w:rPr>
                <w:rFonts w:asciiTheme="minorHAnsi" w:hAnsiTheme="minorHAnsi" w:cs="Arial"/>
                <w:sz w:val="14"/>
                <w:szCs w:val="14"/>
                <w:lang w:val="es-MX"/>
              </w:rPr>
              <w:t xml:space="preserve">. </w:t>
            </w:r>
            <w:r w:rsidR="001667FB" w:rsidRPr="008779E1">
              <w:rPr>
                <w:rFonts w:asciiTheme="minorHAnsi" w:hAnsiTheme="minorHAnsi" w:cs="Arial"/>
                <w:sz w:val="14"/>
                <w:szCs w:val="14"/>
                <w:lang w:val="es-MX"/>
              </w:rPr>
              <w:t>Color: azul marino</w:t>
            </w:r>
            <w:r w:rsidR="008779E1">
              <w:rPr>
                <w:rFonts w:asciiTheme="minorHAnsi" w:hAnsiTheme="minorHAnsi" w:cs="Arial"/>
                <w:sz w:val="14"/>
                <w:szCs w:val="14"/>
                <w:lang w:val="es-MX"/>
              </w:rPr>
              <w:t xml:space="preserve">. </w:t>
            </w:r>
            <w:r w:rsidR="001667FB" w:rsidRPr="008779E1">
              <w:rPr>
                <w:rFonts w:asciiTheme="minorHAnsi" w:hAnsiTheme="minorHAnsi" w:cs="Arial"/>
                <w:sz w:val="14"/>
                <w:szCs w:val="14"/>
                <w:lang w:val="es-MX"/>
              </w:rPr>
              <w:t>Descripción: chamarra cazadora, manga larga con puño elástico, 2 bolsas diagonales al frente con cierre. 2 cintas anti reflejantes en color gris de 1” de ancho a la altura del pecho y colocar la segunda cinta en la costura de la espalda.</w:t>
            </w:r>
            <w:r w:rsidR="008779E1">
              <w:rPr>
                <w:rFonts w:asciiTheme="minorHAnsi" w:hAnsiTheme="minorHAnsi" w:cs="Arial"/>
                <w:sz w:val="14"/>
                <w:szCs w:val="14"/>
                <w:lang w:val="es-MX"/>
              </w:rPr>
              <w:t xml:space="preserve"> </w:t>
            </w:r>
            <w:r w:rsidR="001667FB" w:rsidRPr="008779E1">
              <w:rPr>
                <w:rFonts w:asciiTheme="minorHAnsi" w:hAnsiTheme="minorHAnsi" w:cs="Arial"/>
                <w:sz w:val="14"/>
                <w:szCs w:val="14"/>
                <w:lang w:val="es-MX"/>
              </w:rPr>
              <w:t xml:space="preserve">Logotipo bordado: universidad autónoma de </w:t>
            </w:r>
            <w:proofErr w:type="spellStart"/>
            <w:r w:rsidR="001667FB" w:rsidRPr="008779E1">
              <w:rPr>
                <w:rFonts w:asciiTheme="minorHAnsi" w:hAnsiTheme="minorHAnsi" w:cs="Arial"/>
                <w:sz w:val="14"/>
                <w:szCs w:val="14"/>
                <w:lang w:val="es-MX"/>
              </w:rPr>
              <w:t>aguascalientes</w:t>
            </w:r>
            <w:proofErr w:type="spellEnd"/>
            <w:r w:rsidR="001667FB" w:rsidRPr="008779E1">
              <w:rPr>
                <w:rFonts w:asciiTheme="minorHAnsi" w:hAnsiTheme="minorHAnsi" w:cs="Arial"/>
                <w:sz w:val="14"/>
                <w:szCs w:val="14"/>
                <w:lang w:val="es-MX"/>
              </w:rPr>
              <w:t xml:space="preserve">, lado izquierdo y bordado con depto. De vigilancia. (letras en blanco). Tela exterior: neopreno 96% poliéster y 4% </w:t>
            </w:r>
            <w:proofErr w:type="spellStart"/>
            <w:r w:rsidR="001667FB" w:rsidRPr="008779E1">
              <w:rPr>
                <w:rFonts w:asciiTheme="minorHAnsi" w:hAnsiTheme="minorHAnsi" w:cs="Arial"/>
                <w:sz w:val="14"/>
                <w:szCs w:val="14"/>
                <w:lang w:val="es-MX"/>
              </w:rPr>
              <w:t>spandex</w:t>
            </w:r>
            <w:proofErr w:type="spellEnd"/>
            <w:r w:rsidR="001667FB" w:rsidRPr="008779E1">
              <w:rPr>
                <w:rFonts w:asciiTheme="minorHAnsi" w:hAnsiTheme="minorHAnsi" w:cs="Arial"/>
                <w:sz w:val="14"/>
                <w:szCs w:val="14"/>
                <w:lang w:val="es-MX"/>
              </w:rPr>
              <w:t>.</w:t>
            </w:r>
            <w:r w:rsidR="008779E1">
              <w:rPr>
                <w:rFonts w:asciiTheme="minorHAnsi" w:hAnsiTheme="minorHAnsi" w:cs="Arial"/>
                <w:sz w:val="14"/>
                <w:szCs w:val="14"/>
                <w:lang w:val="es-MX"/>
              </w:rPr>
              <w:t xml:space="preserve"> </w:t>
            </w:r>
            <w:r w:rsidR="001667FB" w:rsidRPr="008779E1">
              <w:rPr>
                <w:rFonts w:asciiTheme="minorHAnsi" w:hAnsiTheme="minorHAnsi" w:cs="Arial"/>
                <w:sz w:val="14"/>
                <w:szCs w:val="14"/>
                <w:lang w:val="es-MX"/>
              </w:rPr>
              <w:t>Tela forro: 100% poliéster polar. Se solicitan tallas extra grandes:</w:t>
            </w:r>
            <w:r w:rsidR="008779E1" w:rsidRPr="008779E1">
              <w:rPr>
                <w:rFonts w:asciiTheme="minorHAnsi" w:hAnsiTheme="minorHAnsi" w:cs="Arial"/>
                <w:sz w:val="14"/>
                <w:szCs w:val="14"/>
                <w:lang w:val="es-MX"/>
              </w:rPr>
              <w:t xml:space="preserve"> 3X, 4X, 5X </w:t>
            </w:r>
            <w:r w:rsidR="001667FB">
              <w:rPr>
                <w:rFonts w:asciiTheme="minorHAnsi" w:hAnsiTheme="minorHAnsi" w:cs="Arial"/>
                <w:sz w:val="14"/>
                <w:szCs w:val="14"/>
                <w:lang w:val="es-MX"/>
              </w:rPr>
              <w:t>y</w:t>
            </w:r>
            <w:r w:rsidR="008779E1" w:rsidRPr="008779E1">
              <w:rPr>
                <w:rFonts w:asciiTheme="minorHAnsi" w:hAnsiTheme="minorHAnsi" w:cs="Arial"/>
                <w:sz w:val="14"/>
                <w:szCs w:val="14"/>
                <w:lang w:val="es-MX"/>
              </w:rPr>
              <w:t xml:space="preserve"> 6X.</w:t>
            </w:r>
            <w:r w:rsidR="001667FB">
              <w:rPr>
                <w:rFonts w:asciiTheme="minorHAnsi" w:hAnsiTheme="minorHAnsi" w:cs="Arial"/>
                <w:sz w:val="14"/>
                <w:szCs w:val="14"/>
                <w:lang w:val="es-MX"/>
              </w:rPr>
              <w:t xml:space="preserve"> </w:t>
            </w:r>
            <w:r w:rsidRPr="00700D2A">
              <w:rPr>
                <w:rFonts w:asciiTheme="minorHAnsi" w:hAnsiTheme="minorHAnsi" w:cs="Arial"/>
                <w:sz w:val="14"/>
                <w:szCs w:val="14"/>
                <w:lang w:val="es-MX"/>
              </w:rPr>
              <w:t>MARCA: ALAMAN</w:t>
            </w:r>
            <w:r w:rsidRPr="00D9567A">
              <w:rPr>
                <w:rFonts w:asciiTheme="minorHAnsi" w:hAnsiTheme="minorHAnsi" w:cs="Arial"/>
                <w:sz w:val="14"/>
                <w:szCs w:val="14"/>
                <w:lang w:val="es-MX"/>
              </w:rPr>
              <w:t>”</w:t>
            </w:r>
          </w:p>
          <w:p w14:paraId="2728C0F9" w14:textId="77777777" w:rsidR="00AC2678" w:rsidRDefault="00AC2678" w:rsidP="00AC2678">
            <w:pPr>
              <w:spacing w:line="276" w:lineRule="auto"/>
              <w:jc w:val="both"/>
              <w:rPr>
                <w:rFonts w:asciiTheme="minorHAnsi" w:hAnsiTheme="minorHAnsi" w:cs="Arial"/>
                <w:sz w:val="14"/>
                <w:szCs w:val="14"/>
                <w:lang w:val="es-MX"/>
              </w:rPr>
            </w:pPr>
          </w:p>
          <w:p w14:paraId="617FDAC9" w14:textId="77777777" w:rsidR="00AC2678" w:rsidRPr="0064434D" w:rsidRDefault="00AC2678" w:rsidP="00AC2678">
            <w:pPr>
              <w:spacing w:line="276" w:lineRule="auto"/>
              <w:jc w:val="both"/>
              <w:rPr>
                <w:rFonts w:asciiTheme="minorHAnsi" w:hAnsiTheme="minorHAnsi" w:cs="Arial"/>
                <w:b/>
                <w:sz w:val="14"/>
                <w:szCs w:val="14"/>
                <w:lang w:val="es-MX"/>
              </w:rPr>
            </w:pPr>
            <w:r>
              <w:rPr>
                <w:rFonts w:asciiTheme="minorHAnsi" w:hAnsiTheme="minorHAnsi" w:cs="Arial"/>
                <w:b/>
                <w:sz w:val="14"/>
                <w:szCs w:val="14"/>
                <w:lang w:val="es-MX"/>
              </w:rPr>
              <w:t xml:space="preserve">Resolución del </w:t>
            </w:r>
            <w:proofErr w:type="spellStart"/>
            <w:r>
              <w:rPr>
                <w:rFonts w:asciiTheme="minorHAnsi" w:hAnsiTheme="minorHAnsi" w:cs="Arial"/>
                <w:b/>
                <w:sz w:val="14"/>
                <w:szCs w:val="14"/>
                <w:lang w:val="es-MX"/>
              </w:rPr>
              <w:t>Dictamén</w:t>
            </w:r>
            <w:proofErr w:type="spellEnd"/>
            <w:r>
              <w:rPr>
                <w:rFonts w:asciiTheme="minorHAnsi" w:hAnsiTheme="minorHAnsi" w:cs="Arial"/>
                <w:b/>
                <w:sz w:val="14"/>
                <w:szCs w:val="14"/>
                <w:lang w:val="es-MX"/>
              </w:rPr>
              <w:t xml:space="preserve"> Técnico</w:t>
            </w:r>
            <w:r w:rsidRPr="0064434D">
              <w:rPr>
                <w:rFonts w:asciiTheme="minorHAnsi" w:hAnsiTheme="minorHAnsi" w:cs="Arial"/>
                <w:b/>
                <w:sz w:val="14"/>
                <w:szCs w:val="14"/>
                <w:lang w:val="es-MX"/>
              </w:rPr>
              <w:t xml:space="preserve">: </w:t>
            </w:r>
          </w:p>
          <w:p w14:paraId="00F9320E" w14:textId="77777777" w:rsidR="00AC2678" w:rsidRDefault="00AC2678" w:rsidP="00AC2678">
            <w:pPr>
              <w:spacing w:line="276" w:lineRule="auto"/>
              <w:jc w:val="both"/>
              <w:rPr>
                <w:rFonts w:asciiTheme="minorHAnsi" w:hAnsiTheme="minorHAnsi" w:cs="Arial"/>
                <w:sz w:val="14"/>
                <w:szCs w:val="14"/>
                <w:lang w:val="es-MX"/>
              </w:rPr>
            </w:pPr>
          </w:p>
          <w:p w14:paraId="7301FF2D" w14:textId="053B3119" w:rsidR="00AC2678" w:rsidRDefault="00AC2678" w:rsidP="00AC2678">
            <w:pPr>
              <w:jc w:val="both"/>
              <w:rPr>
                <w:rFonts w:asciiTheme="minorHAnsi" w:hAnsiTheme="minorHAnsi" w:cstheme="minorHAnsi"/>
                <w:color w:val="000000"/>
                <w:sz w:val="14"/>
                <w:szCs w:val="14"/>
              </w:rPr>
            </w:pPr>
            <w:r w:rsidRPr="005A1D32">
              <w:rPr>
                <w:rFonts w:asciiTheme="minorHAnsi" w:hAnsiTheme="minorHAnsi" w:cs="Arial"/>
                <w:sz w:val="14"/>
                <w:szCs w:val="14"/>
                <w:u w:val="single"/>
                <w:lang w:val="es-MX"/>
              </w:rPr>
              <w:t xml:space="preserve">De acuerdo al </w:t>
            </w:r>
            <w:proofErr w:type="spellStart"/>
            <w:proofErr w:type="gramStart"/>
            <w:r w:rsidRPr="005A1D32">
              <w:rPr>
                <w:rFonts w:asciiTheme="minorHAnsi" w:hAnsiTheme="minorHAnsi" w:cs="Arial"/>
                <w:sz w:val="14"/>
                <w:szCs w:val="14"/>
                <w:u w:val="single"/>
                <w:lang w:val="es-MX"/>
              </w:rPr>
              <w:t>analisis</w:t>
            </w:r>
            <w:proofErr w:type="spellEnd"/>
            <w:r w:rsidRPr="005A1D32">
              <w:rPr>
                <w:rFonts w:asciiTheme="minorHAnsi" w:hAnsiTheme="minorHAnsi" w:cs="Arial"/>
                <w:sz w:val="14"/>
                <w:szCs w:val="14"/>
                <w:u w:val="single"/>
                <w:lang w:val="es-MX"/>
              </w:rPr>
              <w:t xml:space="preserve">  de</w:t>
            </w:r>
            <w:proofErr w:type="gramEnd"/>
            <w:r w:rsidRPr="005A1D32">
              <w:rPr>
                <w:rFonts w:asciiTheme="minorHAnsi" w:hAnsiTheme="minorHAnsi" w:cs="Arial"/>
                <w:sz w:val="14"/>
                <w:szCs w:val="14"/>
                <w:u w:val="single"/>
                <w:lang w:val="es-MX"/>
              </w:rPr>
              <w:t xml:space="preserve"> confección en prendas y telas, se determina </w:t>
            </w:r>
            <w:r>
              <w:rPr>
                <w:rFonts w:asciiTheme="minorHAnsi" w:hAnsiTheme="minorHAnsi" w:cs="Arial"/>
                <w:sz w:val="14"/>
                <w:szCs w:val="14"/>
                <w:u w:val="single"/>
                <w:lang w:val="es-MX"/>
              </w:rPr>
              <w:t xml:space="preserve">lo siguiente: Partida </w:t>
            </w:r>
            <w:r w:rsidR="008779E1">
              <w:rPr>
                <w:rFonts w:asciiTheme="minorHAnsi" w:hAnsiTheme="minorHAnsi" w:cs="Arial"/>
                <w:sz w:val="14"/>
                <w:szCs w:val="14"/>
                <w:u w:val="single"/>
                <w:lang w:val="es-MX"/>
              </w:rPr>
              <w:t>31</w:t>
            </w:r>
            <w:r>
              <w:rPr>
                <w:rFonts w:asciiTheme="minorHAnsi" w:hAnsiTheme="minorHAnsi" w:cs="Arial"/>
                <w:sz w:val="14"/>
                <w:szCs w:val="14"/>
                <w:u w:val="single"/>
                <w:lang w:val="es-MX"/>
              </w:rPr>
              <w:t xml:space="preserve">,  </w:t>
            </w:r>
            <w:r w:rsidR="0052249B" w:rsidRPr="0052249B">
              <w:rPr>
                <w:rFonts w:asciiTheme="minorHAnsi" w:hAnsiTheme="minorHAnsi" w:cs="Arial"/>
                <w:sz w:val="14"/>
                <w:szCs w:val="14"/>
                <w:u w:val="single"/>
                <w:lang w:val="es-MX"/>
              </w:rPr>
              <w:t xml:space="preserve">conforme al dictamen de </w:t>
            </w:r>
            <w:proofErr w:type="spellStart"/>
            <w:r w:rsidR="0052249B" w:rsidRPr="0052249B">
              <w:rPr>
                <w:rFonts w:asciiTheme="minorHAnsi" w:hAnsiTheme="minorHAnsi" w:cs="Arial"/>
                <w:sz w:val="14"/>
                <w:szCs w:val="14"/>
                <w:u w:val="single"/>
                <w:lang w:val="es-MX"/>
              </w:rPr>
              <w:t>confeccion</w:t>
            </w:r>
            <w:proofErr w:type="spellEnd"/>
            <w:r w:rsidR="0052249B" w:rsidRPr="0052249B">
              <w:rPr>
                <w:rFonts w:asciiTheme="minorHAnsi" w:hAnsiTheme="minorHAnsi" w:cs="Arial"/>
                <w:sz w:val="14"/>
                <w:szCs w:val="14"/>
                <w:u w:val="single"/>
                <w:lang w:val="es-MX"/>
              </w:rPr>
              <w:t xml:space="preserve"> de prenda, la muestra presenta jareta de ajuste en la cintura y vista de cierre, </w:t>
            </w:r>
            <w:proofErr w:type="spellStart"/>
            <w:r w:rsidR="0052249B" w:rsidRPr="0052249B">
              <w:rPr>
                <w:rFonts w:asciiTheme="minorHAnsi" w:hAnsiTheme="minorHAnsi" w:cs="Arial"/>
                <w:sz w:val="14"/>
                <w:szCs w:val="14"/>
                <w:u w:val="single"/>
                <w:lang w:val="es-MX"/>
              </w:rPr>
              <w:t>elcual</w:t>
            </w:r>
            <w:proofErr w:type="spellEnd"/>
            <w:r w:rsidR="0052249B" w:rsidRPr="0052249B">
              <w:rPr>
                <w:rFonts w:asciiTheme="minorHAnsi" w:hAnsiTheme="minorHAnsi" w:cs="Arial"/>
                <w:sz w:val="14"/>
                <w:szCs w:val="14"/>
                <w:u w:val="single"/>
                <w:lang w:val="es-MX"/>
              </w:rPr>
              <w:t xml:space="preserve"> no fue soli</w:t>
            </w:r>
            <w:r w:rsidR="0052249B">
              <w:rPr>
                <w:rFonts w:asciiTheme="minorHAnsi" w:hAnsiTheme="minorHAnsi" w:cs="Arial"/>
                <w:sz w:val="14"/>
                <w:szCs w:val="14"/>
                <w:u w:val="single"/>
                <w:lang w:val="es-MX"/>
              </w:rPr>
              <w:t xml:space="preserve">citado en </w:t>
            </w:r>
            <w:proofErr w:type="spellStart"/>
            <w:r w:rsidR="0052249B">
              <w:rPr>
                <w:rFonts w:asciiTheme="minorHAnsi" w:hAnsiTheme="minorHAnsi" w:cs="Arial"/>
                <w:sz w:val="14"/>
                <w:szCs w:val="14"/>
                <w:u w:val="single"/>
                <w:lang w:val="es-MX"/>
              </w:rPr>
              <w:t>descripcion</w:t>
            </w:r>
            <w:proofErr w:type="spellEnd"/>
            <w:r w:rsidR="0052249B">
              <w:rPr>
                <w:rFonts w:asciiTheme="minorHAnsi" w:hAnsiTheme="minorHAnsi" w:cs="Arial"/>
                <w:sz w:val="14"/>
                <w:szCs w:val="14"/>
                <w:u w:val="single"/>
                <w:lang w:val="es-MX"/>
              </w:rPr>
              <w:t xml:space="preserve"> de bienes</w:t>
            </w:r>
            <w:r>
              <w:rPr>
                <w:rFonts w:asciiTheme="minorHAnsi" w:hAnsiTheme="minorHAnsi" w:cs="Arial"/>
                <w:sz w:val="14"/>
                <w:szCs w:val="14"/>
                <w:u w:val="single"/>
                <w:lang w:val="es-MX"/>
              </w:rPr>
              <w:t>,</w:t>
            </w:r>
            <w:r>
              <w:rPr>
                <w:rFonts w:asciiTheme="minorHAnsi" w:hAnsiTheme="minorHAnsi" w:cs="Arial"/>
                <w:sz w:val="14"/>
                <w:szCs w:val="14"/>
                <w:lang w:val="es-MX"/>
              </w:rPr>
              <w:t xml:space="preserve"> por lo que no cumple con lo requerido para esta partida, y por el conjunto 7 de las partidas 28 a 3</w:t>
            </w:r>
            <w:r w:rsidR="000E21FA">
              <w:rPr>
                <w:rFonts w:asciiTheme="minorHAnsi" w:hAnsiTheme="minorHAnsi" w:cs="Arial"/>
                <w:sz w:val="14"/>
                <w:szCs w:val="14"/>
                <w:lang w:val="es-MX"/>
              </w:rPr>
              <w:t>1</w:t>
            </w:r>
            <w:r>
              <w:rPr>
                <w:rFonts w:asciiTheme="minorHAnsi" w:hAnsiTheme="minorHAnsi" w:cs="Arial"/>
                <w:sz w:val="14"/>
                <w:szCs w:val="14"/>
                <w:lang w:val="es-MX"/>
              </w:rPr>
              <w:t>.</w:t>
            </w:r>
          </w:p>
          <w:p w14:paraId="2EA7551D" w14:textId="77777777" w:rsidR="00AC2678" w:rsidRDefault="00AC2678" w:rsidP="00AC2678">
            <w:pPr>
              <w:jc w:val="both"/>
              <w:rPr>
                <w:rFonts w:asciiTheme="minorHAnsi" w:hAnsiTheme="minorHAnsi" w:cstheme="minorHAnsi"/>
                <w:color w:val="000000"/>
                <w:sz w:val="14"/>
                <w:szCs w:val="14"/>
              </w:rPr>
            </w:pPr>
          </w:p>
          <w:p w14:paraId="647910F9" w14:textId="77777777" w:rsidR="00AC2678" w:rsidRDefault="00AC2678" w:rsidP="00AC2678">
            <w:pPr>
              <w:jc w:val="both"/>
              <w:rPr>
                <w:rFonts w:asciiTheme="minorHAnsi" w:hAnsiTheme="minorHAnsi" w:cstheme="minorHAnsi"/>
                <w:color w:val="000000"/>
                <w:sz w:val="14"/>
                <w:szCs w:val="14"/>
              </w:rPr>
            </w:pPr>
          </w:p>
          <w:p w14:paraId="138D1FB0" w14:textId="77777777" w:rsidR="00AC2678" w:rsidRDefault="00AC2678" w:rsidP="00AC2678">
            <w:pPr>
              <w:jc w:val="both"/>
              <w:rPr>
                <w:rFonts w:asciiTheme="minorHAnsi" w:hAnsiTheme="minorHAnsi" w:cstheme="minorHAnsi"/>
                <w:color w:val="000000"/>
                <w:sz w:val="14"/>
                <w:szCs w:val="14"/>
              </w:rPr>
            </w:pPr>
            <w:r>
              <w:rPr>
                <w:rFonts w:asciiTheme="minorHAnsi" w:hAnsiTheme="minorHAnsi" w:cstheme="minorHAnsi"/>
                <w:color w:val="000000"/>
                <w:sz w:val="14"/>
                <w:szCs w:val="14"/>
              </w:rPr>
              <w:t xml:space="preserve">Se hace constar en el </w:t>
            </w:r>
            <w:r w:rsidRPr="001126F7">
              <w:rPr>
                <w:rFonts w:asciiTheme="minorHAnsi" w:hAnsiTheme="minorHAnsi" w:cstheme="minorHAnsi"/>
                <w:b/>
                <w:color w:val="000000"/>
                <w:sz w:val="14"/>
                <w:szCs w:val="14"/>
              </w:rPr>
              <w:t>Anexo “1” Dictamen técnico</w:t>
            </w:r>
            <w:r>
              <w:rPr>
                <w:rFonts w:asciiTheme="minorHAnsi" w:hAnsiTheme="minorHAnsi" w:cstheme="minorHAnsi"/>
                <w:color w:val="000000"/>
                <w:sz w:val="14"/>
                <w:szCs w:val="14"/>
              </w:rPr>
              <w:t xml:space="preserve"> los incumplimientos presentados por el licitante en cada una de las partidas.</w:t>
            </w:r>
          </w:p>
          <w:p w14:paraId="280566C0" w14:textId="77777777" w:rsidR="00AC2678" w:rsidRDefault="00AC2678" w:rsidP="00AC2678">
            <w:pPr>
              <w:jc w:val="both"/>
              <w:rPr>
                <w:rFonts w:asciiTheme="minorHAnsi" w:hAnsiTheme="minorHAnsi" w:cstheme="minorHAnsi"/>
                <w:color w:val="000000"/>
                <w:sz w:val="14"/>
                <w:szCs w:val="14"/>
              </w:rPr>
            </w:pPr>
          </w:p>
          <w:p w14:paraId="3B6D5A66" w14:textId="0E693B09" w:rsidR="00ED31DD" w:rsidRPr="00844313" w:rsidRDefault="00AC2678" w:rsidP="000E21FA">
            <w:pPr>
              <w:jc w:val="both"/>
              <w:rPr>
                <w:rFonts w:ascii="Arial" w:hAnsi="Arial" w:cs="Arial"/>
                <w:color w:val="000000"/>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4A2D11">
              <w:rPr>
                <w:rFonts w:asciiTheme="minorHAnsi" w:hAnsiTheme="minorHAnsi" w:cstheme="minorHAnsi"/>
                <w:color w:val="000000"/>
                <w:sz w:val="14"/>
                <w:szCs w:val="14"/>
              </w:rPr>
              <w:t xml:space="preserve">7. No presentar la Muestra Física de la partida, catálogos y/o certificados o manifiesto, de conformidad a las </w:t>
            </w:r>
            <w:r w:rsidRPr="004A2D11">
              <w:rPr>
                <w:rFonts w:asciiTheme="minorHAnsi" w:hAnsiTheme="minorHAnsi" w:cstheme="minorHAnsi"/>
                <w:sz w:val="14"/>
                <w:szCs w:val="14"/>
              </w:rPr>
              <w:t>inconsistencias e incumplimientos manifestados</w:t>
            </w:r>
            <w:r w:rsidRPr="0001178B">
              <w:rPr>
                <w:rFonts w:asciiTheme="minorHAnsi" w:hAnsiTheme="minorHAnsi" w:cstheme="minorHAnsi"/>
                <w:sz w:val="14"/>
                <w:szCs w:val="14"/>
              </w:rPr>
              <w:t xml:space="preserve"> y que afectan su solvencia, conforme a lo señalado en el artículo 55 y 56 de la Ley, de las bases de la presente licitación, </w:t>
            </w:r>
            <w:r w:rsidRPr="0001178B">
              <w:rPr>
                <w:rFonts w:asciiTheme="minorHAnsi" w:hAnsiTheme="minorHAnsi" w:cstheme="minorHAnsi"/>
                <w:b/>
                <w:sz w:val="14"/>
                <w:szCs w:val="14"/>
              </w:rPr>
              <w:t xml:space="preserve">se realiza el </w:t>
            </w:r>
            <w:proofErr w:type="spellStart"/>
            <w:r w:rsidRPr="0001178B">
              <w:rPr>
                <w:rFonts w:asciiTheme="minorHAnsi" w:hAnsiTheme="minorHAnsi" w:cstheme="minorHAnsi"/>
                <w:b/>
                <w:sz w:val="14"/>
                <w:szCs w:val="14"/>
              </w:rPr>
              <w:t>desechamiento</w:t>
            </w:r>
            <w:proofErr w:type="spellEnd"/>
            <w:r w:rsidRPr="0001178B">
              <w:rPr>
                <w:rFonts w:asciiTheme="minorHAnsi" w:hAnsiTheme="minorHAnsi" w:cstheme="minorHAnsi"/>
                <w:b/>
                <w:sz w:val="14"/>
                <w:szCs w:val="14"/>
              </w:rPr>
              <w:t xml:space="preserve"> de la propuesta en la partida </w:t>
            </w:r>
            <w:r>
              <w:rPr>
                <w:rFonts w:asciiTheme="minorHAnsi" w:hAnsiTheme="minorHAnsi" w:cstheme="minorHAnsi"/>
                <w:b/>
                <w:sz w:val="14"/>
                <w:szCs w:val="14"/>
              </w:rPr>
              <w:t>12</w:t>
            </w:r>
            <w:r w:rsidRPr="0001178B">
              <w:rPr>
                <w:rFonts w:asciiTheme="minorHAnsi" w:hAnsiTheme="minorHAnsi" w:cstheme="minorHAnsi"/>
                <w:b/>
                <w:sz w:val="14"/>
                <w:szCs w:val="14"/>
              </w:rPr>
              <w:t>; y por lo tanto, para el conjunto de partidas</w:t>
            </w:r>
            <w:r>
              <w:rPr>
                <w:rFonts w:asciiTheme="minorHAnsi" w:hAnsiTheme="minorHAnsi" w:cstheme="minorHAnsi"/>
                <w:b/>
                <w:sz w:val="14"/>
                <w:szCs w:val="14"/>
              </w:rPr>
              <w:t xml:space="preserve"> 3 (incluye las partidas</w:t>
            </w:r>
            <w:r w:rsidRPr="0001178B">
              <w:rPr>
                <w:rFonts w:asciiTheme="minorHAnsi" w:hAnsiTheme="minorHAnsi" w:cstheme="minorHAnsi"/>
                <w:b/>
                <w:sz w:val="14"/>
                <w:szCs w:val="14"/>
              </w:rPr>
              <w:t xml:space="preserve"> </w:t>
            </w:r>
            <w:r>
              <w:rPr>
                <w:rFonts w:asciiTheme="minorHAnsi" w:hAnsiTheme="minorHAnsi" w:cstheme="minorHAnsi"/>
                <w:b/>
                <w:sz w:val="14"/>
                <w:szCs w:val="14"/>
              </w:rPr>
              <w:t>10</w:t>
            </w:r>
            <w:r w:rsidRPr="0001178B">
              <w:rPr>
                <w:rFonts w:asciiTheme="minorHAnsi" w:hAnsiTheme="minorHAnsi" w:cstheme="minorHAnsi"/>
                <w:b/>
                <w:sz w:val="14"/>
                <w:szCs w:val="14"/>
              </w:rPr>
              <w:t xml:space="preserve"> </w:t>
            </w:r>
            <w:r>
              <w:rPr>
                <w:rFonts w:asciiTheme="minorHAnsi" w:hAnsiTheme="minorHAnsi" w:cstheme="minorHAnsi"/>
                <w:b/>
                <w:sz w:val="14"/>
                <w:szCs w:val="14"/>
              </w:rPr>
              <w:t>a</w:t>
            </w:r>
            <w:r w:rsidRPr="0001178B">
              <w:rPr>
                <w:rFonts w:asciiTheme="minorHAnsi" w:hAnsiTheme="minorHAnsi" w:cstheme="minorHAnsi"/>
                <w:b/>
                <w:sz w:val="14"/>
                <w:szCs w:val="14"/>
              </w:rPr>
              <w:t xml:space="preserve"> </w:t>
            </w:r>
            <w:r>
              <w:rPr>
                <w:rFonts w:asciiTheme="minorHAnsi" w:hAnsiTheme="minorHAnsi" w:cstheme="minorHAnsi"/>
                <w:b/>
                <w:sz w:val="14"/>
                <w:szCs w:val="14"/>
              </w:rPr>
              <w:t xml:space="preserve">15); se realiza el </w:t>
            </w:r>
            <w:proofErr w:type="spellStart"/>
            <w:r>
              <w:rPr>
                <w:rFonts w:asciiTheme="minorHAnsi" w:hAnsiTheme="minorHAnsi" w:cstheme="minorHAnsi"/>
                <w:b/>
                <w:sz w:val="14"/>
                <w:szCs w:val="14"/>
              </w:rPr>
              <w:t>desechamiento</w:t>
            </w:r>
            <w:proofErr w:type="spellEnd"/>
            <w:r>
              <w:rPr>
                <w:rFonts w:asciiTheme="minorHAnsi" w:hAnsiTheme="minorHAnsi" w:cstheme="minorHAnsi"/>
                <w:b/>
                <w:sz w:val="14"/>
                <w:szCs w:val="14"/>
              </w:rPr>
              <w:t xml:space="preserve"> para la partida </w:t>
            </w:r>
            <w:r w:rsidR="00247B08">
              <w:rPr>
                <w:rFonts w:asciiTheme="minorHAnsi" w:hAnsiTheme="minorHAnsi" w:cstheme="minorHAnsi"/>
                <w:b/>
                <w:sz w:val="14"/>
                <w:szCs w:val="14"/>
              </w:rPr>
              <w:t>19</w:t>
            </w:r>
            <w:r>
              <w:rPr>
                <w:rFonts w:asciiTheme="minorHAnsi" w:hAnsiTheme="minorHAnsi" w:cstheme="minorHAnsi"/>
                <w:b/>
                <w:sz w:val="14"/>
                <w:szCs w:val="14"/>
              </w:rPr>
              <w:t xml:space="preserve">; por lo tanto, para el conjunto de partidas </w:t>
            </w:r>
            <w:r w:rsidR="00247B08">
              <w:rPr>
                <w:rFonts w:asciiTheme="minorHAnsi" w:hAnsiTheme="minorHAnsi" w:cstheme="minorHAnsi"/>
                <w:b/>
                <w:sz w:val="14"/>
                <w:szCs w:val="14"/>
              </w:rPr>
              <w:t>5</w:t>
            </w:r>
            <w:r>
              <w:rPr>
                <w:rFonts w:asciiTheme="minorHAnsi" w:hAnsiTheme="minorHAnsi" w:cstheme="minorHAnsi"/>
                <w:b/>
                <w:sz w:val="14"/>
                <w:szCs w:val="14"/>
              </w:rPr>
              <w:t xml:space="preserve"> (que incluye las parti</w:t>
            </w:r>
            <w:r w:rsidR="00247B08">
              <w:rPr>
                <w:rFonts w:asciiTheme="minorHAnsi" w:hAnsiTheme="minorHAnsi" w:cstheme="minorHAnsi"/>
                <w:b/>
                <w:sz w:val="14"/>
                <w:szCs w:val="14"/>
              </w:rPr>
              <w:t>das 19</w:t>
            </w:r>
            <w:r>
              <w:rPr>
                <w:rFonts w:asciiTheme="minorHAnsi" w:hAnsiTheme="minorHAnsi" w:cstheme="minorHAnsi"/>
                <w:b/>
                <w:sz w:val="14"/>
                <w:szCs w:val="14"/>
              </w:rPr>
              <w:t xml:space="preserve"> a </w:t>
            </w:r>
            <w:r w:rsidR="00247B08">
              <w:rPr>
                <w:rFonts w:asciiTheme="minorHAnsi" w:hAnsiTheme="minorHAnsi" w:cstheme="minorHAnsi"/>
                <w:b/>
                <w:sz w:val="14"/>
                <w:szCs w:val="14"/>
              </w:rPr>
              <w:t>20</w:t>
            </w:r>
            <w:r>
              <w:rPr>
                <w:rFonts w:asciiTheme="minorHAnsi" w:hAnsiTheme="minorHAnsi" w:cstheme="minorHAnsi"/>
                <w:b/>
                <w:sz w:val="14"/>
                <w:szCs w:val="14"/>
              </w:rPr>
              <w:t xml:space="preserve">); se realiza el </w:t>
            </w:r>
            <w:proofErr w:type="spellStart"/>
            <w:r>
              <w:rPr>
                <w:rFonts w:asciiTheme="minorHAnsi" w:hAnsiTheme="minorHAnsi" w:cstheme="minorHAnsi"/>
                <w:b/>
                <w:sz w:val="14"/>
                <w:szCs w:val="14"/>
              </w:rPr>
              <w:t>desechamiento</w:t>
            </w:r>
            <w:proofErr w:type="spellEnd"/>
            <w:r>
              <w:rPr>
                <w:rFonts w:asciiTheme="minorHAnsi" w:hAnsiTheme="minorHAnsi" w:cstheme="minorHAnsi"/>
                <w:b/>
                <w:sz w:val="14"/>
                <w:szCs w:val="14"/>
              </w:rPr>
              <w:t xml:space="preserve"> para la partida </w:t>
            </w:r>
            <w:r w:rsidR="00247B08">
              <w:rPr>
                <w:rFonts w:asciiTheme="minorHAnsi" w:hAnsiTheme="minorHAnsi" w:cstheme="minorHAnsi"/>
                <w:b/>
                <w:sz w:val="14"/>
                <w:szCs w:val="14"/>
              </w:rPr>
              <w:t>31</w:t>
            </w:r>
            <w:r>
              <w:rPr>
                <w:rFonts w:asciiTheme="minorHAnsi" w:hAnsiTheme="minorHAnsi" w:cstheme="minorHAnsi"/>
                <w:b/>
                <w:sz w:val="14"/>
                <w:szCs w:val="14"/>
              </w:rPr>
              <w:t xml:space="preserve">, por tanto del conjunto de partidas 7 (incluye las partidas </w:t>
            </w:r>
            <w:r w:rsidR="00247B08">
              <w:rPr>
                <w:rFonts w:asciiTheme="minorHAnsi" w:hAnsiTheme="minorHAnsi" w:cstheme="minorHAnsi"/>
                <w:b/>
                <w:sz w:val="14"/>
                <w:szCs w:val="14"/>
              </w:rPr>
              <w:t>28</w:t>
            </w:r>
            <w:r>
              <w:rPr>
                <w:rFonts w:asciiTheme="minorHAnsi" w:hAnsiTheme="minorHAnsi" w:cstheme="minorHAnsi"/>
                <w:b/>
                <w:sz w:val="14"/>
                <w:szCs w:val="14"/>
              </w:rPr>
              <w:t xml:space="preserve"> a </w:t>
            </w:r>
            <w:r w:rsidR="00247B08">
              <w:rPr>
                <w:rFonts w:asciiTheme="minorHAnsi" w:hAnsiTheme="minorHAnsi" w:cstheme="minorHAnsi"/>
                <w:b/>
                <w:sz w:val="14"/>
                <w:szCs w:val="14"/>
              </w:rPr>
              <w:t>31</w:t>
            </w:r>
            <w:r>
              <w:rPr>
                <w:rFonts w:asciiTheme="minorHAnsi" w:hAnsiTheme="minorHAnsi" w:cstheme="minorHAnsi"/>
                <w:b/>
                <w:sz w:val="14"/>
                <w:szCs w:val="14"/>
              </w:rPr>
              <w:t xml:space="preserve">), de la propuesta presentada por la empresa </w:t>
            </w:r>
            <w:r w:rsidRPr="0001178B">
              <w:rPr>
                <w:rFonts w:asciiTheme="minorHAnsi" w:hAnsiTheme="minorHAnsi" w:cstheme="minorHAnsi"/>
                <w:b/>
                <w:sz w:val="14"/>
                <w:szCs w:val="14"/>
              </w:rPr>
              <w:t>UNIFORMES</w:t>
            </w:r>
            <w:r>
              <w:rPr>
                <w:rFonts w:asciiTheme="minorHAnsi" w:hAnsiTheme="minorHAnsi" w:cstheme="minorHAnsi"/>
                <w:b/>
                <w:sz w:val="14"/>
                <w:szCs w:val="14"/>
              </w:rPr>
              <w:t xml:space="preserve"> ALAMAN,</w:t>
            </w:r>
            <w:r w:rsidRPr="0001178B">
              <w:rPr>
                <w:rFonts w:asciiTheme="minorHAnsi" w:hAnsiTheme="minorHAnsi" w:cstheme="minorHAnsi"/>
                <w:b/>
                <w:sz w:val="14"/>
                <w:szCs w:val="14"/>
              </w:rPr>
              <w:t xml:space="preserve"> S.A. DE C.V.</w:t>
            </w:r>
          </w:p>
          <w:p w14:paraId="43B4BB4B" w14:textId="33A908A5" w:rsidR="00844313" w:rsidRDefault="00844313" w:rsidP="00844313">
            <w:pPr>
              <w:ind w:right="567"/>
              <w:jc w:val="both"/>
              <w:rPr>
                <w:rFonts w:ascii="Arial" w:hAnsi="Arial" w:cs="Arial"/>
                <w:i/>
                <w:color w:val="000000"/>
                <w:sz w:val="14"/>
                <w:szCs w:val="14"/>
              </w:rPr>
            </w:pPr>
          </w:p>
          <w:p w14:paraId="76BD764F" w14:textId="77777777" w:rsidR="00844313" w:rsidRPr="00146B89" w:rsidRDefault="00844313" w:rsidP="00ED31DD">
            <w:pPr>
              <w:ind w:left="708" w:right="567"/>
              <w:jc w:val="both"/>
              <w:rPr>
                <w:rFonts w:ascii="Arial" w:hAnsi="Arial" w:cs="Arial"/>
                <w:i/>
                <w:color w:val="000000"/>
                <w:sz w:val="14"/>
                <w:szCs w:val="14"/>
              </w:rPr>
            </w:pPr>
          </w:p>
          <w:p w14:paraId="61EF3F47" w14:textId="77777777" w:rsidR="00FF6FAD" w:rsidRPr="00146B89" w:rsidRDefault="00FF6FAD" w:rsidP="00FF6FAD">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 xml:space="preserve">la </w:t>
            </w:r>
            <w:r w:rsidRPr="00EF4AF2">
              <w:rPr>
                <w:rFonts w:ascii="Arial" w:hAnsi="Arial" w:cs="Arial"/>
                <w:sz w:val="14"/>
                <w:szCs w:val="14"/>
              </w:rPr>
              <w:t>M.C.E.A. Sonia Araceli García Corral</w:t>
            </w:r>
            <w:r w:rsidRPr="00146B89">
              <w:rPr>
                <w:rFonts w:ascii="Arial" w:hAnsi="Arial" w:cs="Arial"/>
                <w:sz w:val="14"/>
                <w:szCs w:val="14"/>
              </w:rPr>
              <w:t xml:space="preserve">, </w:t>
            </w:r>
            <w:r>
              <w:rPr>
                <w:rFonts w:ascii="Arial" w:hAnsi="Arial" w:cs="Arial"/>
                <w:sz w:val="14"/>
                <w:szCs w:val="14"/>
              </w:rPr>
              <w:t>Jefa del Departamento de Recursos Humanos y la</w:t>
            </w:r>
            <w:r w:rsidRPr="00146B89">
              <w:rPr>
                <w:rFonts w:ascii="Arial" w:hAnsi="Arial" w:cs="Arial"/>
                <w:sz w:val="14"/>
                <w:szCs w:val="14"/>
              </w:rPr>
              <w:t xml:space="preserve"> </w:t>
            </w:r>
            <w:r w:rsidRPr="002C29EA">
              <w:rPr>
                <w:rFonts w:ascii="Arial" w:hAnsi="Arial" w:cs="Arial"/>
                <w:sz w:val="14"/>
                <w:szCs w:val="14"/>
              </w:rPr>
              <w:t>C.P. Claudia Beatriz Valdez Aréchiga</w:t>
            </w:r>
            <w:r w:rsidRPr="00146B89">
              <w:rPr>
                <w:rFonts w:ascii="Arial" w:hAnsi="Arial" w:cs="Arial"/>
                <w:sz w:val="14"/>
                <w:szCs w:val="14"/>
              </w:rPr>
              <w:t xml:space="preserve">, </w:t>
            </w:r>
            <w:r w:rsidRPr="002C29EA">
              <w:rPr>
                <w:rFonts w:ascii="Arial" w:hAnsi="Arial" w:cs="Arial"/>
                <w:sz w:val="14"/>
                <w:szCs w:val="14"/>
              </w:rPr>
              <w:t>Jefa de la Sección de Seguridad y Prestaciones Sociales</w:t>
            </w:r>
            <w:r w:rsidRPr="00146B89">
              <w:rPr>
                <w:rFonts w:ascii="Arial" w:hAnsi="Arial" w:cs="Arial"/>
                <w:sz w:val="14"/>
                <w:szCs w:val="14"/>
              </w:rPr>
              <w:t>, conforme a los anexos de la Convocatoria LPN E/901045968-0</w:t>
            </w:r>
            <w:r>
              <w:rPr>
                <w:rFonts w:ascii="Arial" w:hAnsi="Arial" w:cs="Arial"/>
                <w:sz w:val="14"/>
                <w:szCs w:val="14"/>
              </w:rPr>
              <w:t>34</w:t>
            </w:r>
            <w:r w:rsidRPr="00146B89">
              <w:rPr>
                <w:rFonts w:ascii="Arial" w:hAnsi="Arial" w:cs="Arial"/>
                <w:sz w:val="14"/>
                <w:szCs w:val="14"/>
              </w:rPr>
              <w:t>-2023.</w:t>
            </w:r>
          </w:p>
          <w:p w14:paraId="325B76E3" w14:textId="77777777" w:rsidR="00FF6FAD" w:rsidRDefault="00FF6FAD" w:rsidP="00FF6FAD">
            <w:pPr>
              <w:jc w:val="both"/>
              <w:rPr>
                <w:rFonts w:ascii="Arial" w:hAnsi="Arial" w:cs="Arial"/>
                <w:sz w:val="14"/>
                <w:szCs w:val="14"/>
              </w:rPr>
            </w:pPr>
          </w:p>
          <w:p w14:paraId="257F2042" w14:textId="1850BD16" w:rsidR="00C00A0F" w:rsidRPr="004C38EC" w:rsidRDefault="00FF6FAD" w:rsidP="005549EA">
            <w:pPr>
              <w:spacing w:line="276" w:lineRule="auto"/>
              <w:jc w:val="both"/>
              <w:rPr>
                <w:rFonts w:ascii="Arial" w:hAnsi="Arial" w:cs="Arial"/>
                <w:b/>
                <w:sz w:val="16"/>
                <w:szCs w:val="16"/>
              </w:rPr>
            </w:pPr>
            <w:r w:rsidRPr="00850507">
              <w:rPr>
                <w:rFonts w:ascii="Arial" w:hAnsi="Arial" w:cs="Arial"/>
                <w:sz w:val="14"/>
                <w:szCs w:val="14"/>
              </w:rPr>
              <w:lastRenderedPageBreak/>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5F8B0276" w14:textId="77777777"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p>
    <w:p w14:paraId="72EA51FD" w14:textId="2CB49209"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 xml:space="preserve">Los bienes podrán adjudicarse por </w:t>
      </w:r>
      <w:r w:rsidR="005279C8">
        <w:rPr>
          <w:rFonts w:ascii="Arial" w:hAnsi="Arial" w:cs="Arial"/>
          <w:i/>
          <w:color w:val="000000"/>
          <w:sz w:val="18"/>
          <w:szCs w:val="18"/>
        </w:rPr>
        <w:t xml:space="preserve">conjunto de partidas y por </w:t>
      </w:r>
      <w:r w:rsidRPr="006C2729">
        <w:rPr>
          <w:rFonts w:ascii="Arial" w:hAnsi="Arial" w:cs="Arial"/>
          <w:i/>
          <w:color w:val="000000"/>
          <w:sz w:val="18"/>
          <w:szCs w:val="18"/>
        </w:rPr>
        <w:t>partida</w:t>
      </w:r>
      <w:r w:rsidR="005279C8">
        <w:rPr>
          <w:rFonts w:ascii="Arial" w:hAnsi="Arial" w:cs="Arial"/>
          <w:i/>
          <w:color w:val="000000"/>
          <w:sz w:val="18"/>
          <w:szCs w:val="18"/>
        </w:rPr>
        <w:t xml:space="preserve"> individual</w:t>
      </w:r>
      <w:r w:rsidRPr="005549EA">
        <w:rPr>
          <w:rFonts w:ascii="Arial" w:hAnsi="Arial" w:cs="Arial"/>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22D4E868" w:rsidR="00F91DC5" w:rsidRDefault="00F91DC5" w:rsidP="00F91DC5">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F62E45">
        <w:rPr>
          <w:rFonts w:ascii="Arial" w:hAnsi="Arial" w:cs="Arial"/>
          <w:sz w:val="18"/>
          <w:szCs w:val="18"/>
        </w:rPr>
        <w:t>s</w:t>
      </w:r>
      <w:r w:rsidRPr="006C2729">
        <w:rPr>
          <w:rFonts w:ascii="Arial" w:hAnsi="Arial" w:cs="Arial"/>
          <w:sz w:val="18"/>
          <w:szCs w:val="18"/>
        </w:rPr>
        <w:t xml:space="preserve"> propuesta</w:t>
      </w:r>
      <w:r w:rsidR="00F62E45">
        <w:rPr>
          <w:rFonts w:ascii="Arial" w:hAnsi="Arial" w:cs="Arial"/>
          <w:sz w:val="18"/>
          <w:szCs w:val="18"/>
        </w:rPr>
        <w:t>s</w:t>
      </w:r>
      <w:r w:rsidRPr="006C2729">
        <w:rPr>
          <w:rFonts w:ascii="Arial" w:hAnsi="Arial" w:cs="Arial"/>
          <w:sz w:val="18"/>
          <w:szCs w:val="18"/>
        </w:rPr>
        <w:t xml:space="preserve"> solvente</w:t>
      </w:r>
      <w:r w:rsidR="00F62E45">
        <w:rPr>
          <w:rFonts w:ascii="Arial" w:hAnsi="Arial" w:cs="Arial"/>
          <w:sz w:val="18"/>
          <w:szCs w:val="18"/>
        </w:rPr>
        <w:t>s</w:t>
      </w:r>
      <w:r w:rsidRPr="006C2729">
        <w:rPr>
          <w:rFonts w:ascii="Arial" w:hAnsi="Arial" w:cs="Arial"/>
          <w:sz w:val="18"/>
          <w:szCs w:val="18"/>
        </w:rPr>
        <w:t>, se determina adjudicar el contrato tal como se describe a continuación: ------------------------------------------------------------------------------------------------------------------------------------------------------------------------------------------------------------------------------------</w:t>
      </w:r>
      <w:r>
        <w:rPr>
          <w:rFonts w:ascii="Arial" w:hAnsi="Arial" w:cs="Arial"/>
          <w:sz w:val="18"/>
          <w:szCs w:val="18"/>
        </w:rPr>
        <w:t>-</w:t>
      </w:r>
      <w:r w:rsidR="00F62E45">
        <w:rPr>
          <w:rFonts w:ascii="Arial" w:hAnsi="Arial" w:cs="Arial"/>
          <w:sz w:val="18"/>
          <w:szCs w:val="18"/>
        </w:rPr>
        <w:t>----------------------------</w:t>
      </w:r>
    </w:p>
    <w:tbl>
      <w:tblPr>
        <w:tblStyle w:val="Tablaconcuadrcula"/>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6"/>
        <w:gridCol w:w="2237"/>
        <w:gridCol w:w="972"/>
        <w:gridCol w:w="996"/>
        <w:gridCol w:w="807"/>
        <w:gridCol w:w="1357"/>
        <w:gridCol w:w="1257"/>
      </w:tblGrid>
      <w:tr w:rsidR="00A8400A" w:rsidRPr="00D04DB2" w14:paraId="3E5EDF55" w14:textId="77777777" w:rsidTr="00C00A0F">
        <w:trPr>
          <w:trHeight w:val="226"/>
          <w:jc w:val="center"/>
        </w:trPr>
        <w:tc>
          <w:tcPr>
            <w:tcW w:w="5000" w:type="pct"/>
            <w:gridSpan w:val="7"/>
            <w:shd w:val="clear" w:color="auto" w:fill="F2F2F2" w:themeFill="background1" w:themeFillShade="F2"/>
          </w:tcPr>
          <w:p w14:paraId="1FF2BD8F" w14:textId="77777777" w:rsidR="00A8400A" w:rsidRPr="00285FC3" w:rsidRDefault="00A8400A" w:rsidP="006E6CA7">
            <w:pPr>
              <w:jc w:val="center"/>
              <w:rPr>
                <w:rFonts w:asciiTheme="minorHAnsi" w:hAnsiTheme="minorHAnsi" w:cstheme="minorHAnsi"/>
                <w:b/>
                <w:sz w:val="14"/>
                <w:szCs w:val="14"/>
                <w:lang w:val="en-US"/>
              </w:rPr>
            </w:pPr>
            <w:r w:rsidRPr="00285FC3">
              <w:rPr>
                <w:rFonts w:asciiTheme="minorHAnsi" w:hAnsiTheme="minorHAnsi" w:cstheme="minorHAnsi"/>
                <w:b/>
                <w:sz w:val="14"/>
                <w:szCs w:val="14"/>
                <w:lang w:val="en-US"/>
              </w:rPr>
              <w:t>FIRST CLASS, S.A. DE C.V.</w:t>
            </w:r>
          </w:p>
        </w:tc>
      </w:tr>
      <w:tr w:rsidR="00A8400A" w:rsidRPr="00E64154" w14:paraId="48959C69" w14:textId="77777777" w:rsidTr="00C00A0F">
        <w:trPr>
          <w:trHeight w:val="442"/>
          <w:jc w:val="center"/>
        </w:trPr>
        <w:tc>
          <w:tcPr>
            <w:tcW w:w="413" w:type="pct"/>
            <w:shd w:val="clear" w:color="auto" w:fill="F2F2F2" w:themeFill="background1" w:themeFillShade="F2"/>
            <w:vAlign w:val="center"/>
          </w:tcPr>
          <w:p w14:paraId="58AA8530" w14:textId="77777777" w:rsidR="00A8400A" w:rsidRPr="00E64154" w:rsidRDefault="00A8400A"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Partida</w:t>
            </w:r>
          </w:p>
        </w:tc>
        <w:tc>
          <w:tcPr>
            <w:tcW w:w="1346" w:type="pct"/>
            <w:shd w:val="clear" w:color="auto" w:fill="F2F2F2" w:themeFill="background1" w:themeFillShade="F2"/>
            <w:vAlign w:val="center"/>
          </w:tcPr>
          <w:p w14:paraId="20C45CF4" w14:textId="77777777" w:rsidR="00A8400A" w:rsidRPr="00E64154" w:rsidRDefault="00A8400A" w:rsidP="006E6CA7">
            <w:pPr>
              <w:jc w:val="center"/>
              <w:rPr>
                <w:rFonts w:asciiTheme="minorHAnsi" w:hAnsiTheme="minorHAnsi" w:cstheme="minorHAnsi"/>
                <w:b/>
                <w:sz w:val="14"/>
                <w:szCs w:val="14"/>
              </w:rPr>
            </w:pPr>
            <w:r w:rsidRPr="00E64154">
              <w:rPr>
                <w:rFonts w:asciiTheme="minorHAnsi" w:hAnsiTheme="minorHAnsi" w:cstheme="minorHAnsi"/>
                <w:b/>
                <w:sz w:val="14"/>
                <w:szCs w:val="14"/>
              </w:rPr>
              <w:t>Descripción</w:t>
            </w:r>
          </w:p>
        </w:tc>
        <w:tc>
          <w:tcPr>
            <w:tcW w:w="585" w:type="pct"/>
            <w:shd w:val="clear" w:color="auto" w:fill="F2F2F2" w:themeFill="background1" w:themeFillShade="F2"/>
            <w:vAlign w:val="center"/>
          </w:tcPr>
          <w:p w14:paraId="282EC04D" w14:textId="77777777" w:rsidR="00A8400A" w:rsidRPr="00E64154" w:rsidRDefault="00A8400A" w:rsidP="006E6CA7">
            <w:pPr>
              <w:jc w:val="center"/>
              <w:rPr>
                <w:rFonts w:asciiTheme="minorHAnsi" w:hAnsiTheme="minorHAnsi" w:cstheme="minorHAnsi"/>
                <w:b/>
                <w:sz w:val="14"/>
                <w:szCs w:val="14"/>
              </w:rPr>
            </w:pPr>
            <w:r w:rsidRPr="00E64154">
              <w:rPr>
                <w:rFonts w:asciiTheme="minorHAnsi" w:hAnsiTheme="minorHAnsi" w:cstheme="minorHAnsi"/>
                <w:b/>
                <w:sz w:val="14"/>
                <w:szCs w:val="14"/>
              </w:rPr>
              <w:t>Conjunto de</w:t>
            </w:r>
          </w:p>
          <w:p w14:paraId="249424A3" w14:textId="77777777" w:rsidR="00A8400A" w:rsidRPr="00E64154" w:rsidRDefault="00A8400A"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Partidas</w:t>
            </w:r>
          </w:p>
        </w:tc>
        <w:tc>
          <w:tcPr>
            <w:tcW w:w="599" w:type="pct"/>
            <w:shd w:val="clear" w:color="auto" w:fill="F2F2F2" w:themeFill="background1" w:themeFillShade="F2"/>
            <w:vAlign w:val="center"/>
          </w:tcPr>
          <w:p w14:paraId="624E52CF" w14:textId="77777777" w:rsidR="00A8400A" w:rsidRPr="00E64154" w:rsidRDefault="00A8400A" w:rsidP="006E6CA7">
            <w:pPr>
              <w:jc w:val="center"/>
              <w:rPr>
                <w:rFonts w:asciiTheme="minorHAnsi" w:hAnsiTheme="minorHAnsi" w:cstheme="minorHAnsi"/>
                <w:b/>
                <w:sz w:val="14"/>
                <w:szCs w:val="14"/>
              </w:rPr>
            </w:pPr>
            <w:r w:rsidRPr="00E64154">
              <w:rPr>
                <w:rFonts w:asciiTheme="minorHAnsi" w:hAnsiTheme="minorHAnsi" w:cstheme="minorHAnsi"/>
                <w:b/>
                <w:sz w:val="14"/>
                <w:szCs w:val="14"/>
              </w:rPr>
              <w:t>Unidad de Medida</w:t>
            </w:r>
          </w:p>
        </w:tc>
        <w:tc>
          <w:tcPr>
            <w:tcW w:w="485" w:type="pct"/>
            <w:shd w:val="clear" w:color="auto" w:fill="F2F2F2" w:themeFill="background1" w:themeFillShade="F2"/>
            <w:vAlign w:val="center"/>
          </w:tcPr>
          <w:p w14:paraId="71CBC7FB" w14:textId="77777777" w:rsidR="00A8400A" w:rsidRPr="00E64154" w:rsidRDefault="00A8400A" w:rsidP="006E6CA7">
            <w:pPr>
              <w:jc w:val="center"/>
              <w:rPr>
                <w:rFonts w:asciiTheme="minorHAnsi" w:hAnsiTheme="minorHAnsi" w:cstheme="minorHAnsi"/>
                <w:b/>
                <w:sz w:val="14"/>
                <w:szCs w:val="14"/>
              </w:rPr>
            </w:pPr>
            <w:r w:rsidRPr="00E64154">
              <w:rPr>
                <w:rFonts w:asciiTheme="minorHAnsi" w:hAnsiTheme="minorHAnsi" w:cstheme="minorHAnsi"/>
                <w:b/>
                <w:sz w:val="14"/>
                <w:szCs w:val="14"/>
              </w:rPr>
              <w:t>Cantidad</w:t>
            </w:r>
            <w:r>
              <w:rPr>
                <w:rFonts w:asciiTheme="minorHAnsi" w:hAnsiTheme="minorHAnsi" w:cstheme="minorHAnsi"/>
                <w:b/>
                <w:sz w:val="14"/>
                <w:szCs w:val="14"/>
              </w:rPr>
              <w:t>*</w:t>
            </w:r>
          </w:p>
        </w:tc>
        <w:tc>
          <w:tcPr>
            <w:tcW w:w="816" w:type="pct"/>
            <w:shd w:val="clear" w:color="auto" w:fill="F2F2F2" w:themeFill="background1" w:themeFillShade="F2"/>
            <w:vAlign w:val="center"/>
          </w:tcPr>
          <w:p w14:paraId="31C3E0E5" w14:textId="77777777" w:rsidR="00A8400A" w:rsidRPr="00E64154" w:rsidRDefault="00A8400A"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Precio Unitario Antes IVA</w:t>
            </w:r>
          </w:p>
        </w:tc>
        <w:tc>
          <w:tcPr>
            <w:tcW w:w="756" w:type="pct"/>
            <w:shd w:val="clear" w:color="auto" w:fill="F2F2F2" w:themeFill="background1" w:themeFillShade="F2"/>
            <w:vAlign w:val="center"/>
          </w:tcPr>
          <w:p w14:paraId="42977CA5" w14:textId="77777777" w:rsidR="00A8400A" w:rsidRPr="00E64154" w:rsidRDefault="00A8400A"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Precio Total Antes IVA</w:t>
            </w:r>
          </w:p>
        </w:tc>
      </w:tr>
      <w:tr w:rsidR="00A8400A" w:rsidRPr="00E64154" w14:paraId="061D0BD4" w14:textId="77777777" w:rsidTr="00C00A0F">
        <w:trPr>
          <w:trHeight w:val="226"/>
          <w:jc w:val="center"/>
        </w:trPr>
        <w:tc>
          <w:tcPr>
            <w:tcW w:w="5000" w:type="pct"/>
            <w:gridSpan w:val="7"/>
            <w:shd w:val="clear" w:color="auto" w:fill="F2F2F2" w:themeFill="background1" w:themeFillShade="F2"/>
            <w:vAlign w:val="center"/>
          </w:tcPr>
          <w:p w14:paraId="2E9E3326" w14:textId="77777777" w:rsidR="00A8400A" w:rsidRPr="00E64154" w:rsidRDefault="00A8400A" w:rsidP="006E6CA7">
            <w:pPr>
              <w:jc w:val="center"/>
              <w:rPr>
                <w:rFonts w:asciiTheme="minorHAnsi" w:hAnsiTheme="minorHAnsi" w:cstheme="minorHAnsi"/>
                <w:b/>
                <w:sz w:val="14"/>
                <w:szCs w:val="14"/>
              </w:rPr>
            </w:pPr>
            <w:r w:rsidRPr="00F72DBF">
              <w:rPr>
                <w:rFonts w:asciiTheme="minorHAnsi" w:hAnsiTheme="minorHAnsi" w:cstheme="minorHAnsi"/>
                <w:b/>
                <w:sz w:val="14"/>
                <w:szCs w:val="14"/>
              </w:rPr>
              <w:t>Uniformes Institucionales Dama</w:t>
            </w:r>
          </w:p>
        </w:tc>
      </w:tr>
      <w:tr w:rsidR="00335EF2" w:rsidRPr="00A23905" w14:paraId="1B660698" w14:textId="77777777" w:rsidTr="00C00A0F">
        <w:trPr>
          <w:trHeight w:val="215"/>
          <w:jc w:val="center"/>
        </w:trPr>
        <w:tc>
          <w:tcPr>
            <w:tcW w:w="413" w:type="pct"/>
          </w:tcPr>
          <w:p w14:paraId="235B8162" w14:textId="77777777" w:rsidR="00335EF2" w:rsidRPr="00E64154" w:rsidRDefault="00335EF2" w:rsidP="00335EF2">
            <w:pPr>
              <w:jc w:val="center"/>
              <w:rPr>
                <w:rFonts w:asciiTheme="minorHAnsi" w:hAnsiTheme="minorHAnsi" w:cstheme="minorHAnsi"/>
                <w:sz w:val="14"/>
                <w:szCs w:val="14"/>
              </w:rPr>
            </w:pPr>
            <w:r w:rsidRPr="00E64154">
              <w:rPr>
                <w:rFonts w:asciiTheme="minorHAnsi" w:hAnsiTheme="minorHAnsi" w:cstheme="minorHAnsi"/>
                <w:sz w:val="14"/>
                <w:szCs w:val="14"/>
              </w:rPr>
              <w:t>1</w:t>
            </w:r>
          </w:p>
        </w:tc>
        <w:tc>
          <w:tcPr>
            <w:tcW w:w="1346" w:type="pct"/>
          </w:tcPr>
          <w:p w14:paraId="087F5D61" w14:textId="77777777" w:rsidR="00335EF2" w:rsidRPr="00E64154" w:rsidRDefault="00335EF2" w:rsidP="00335EF2">
            <w:pPr>
              <w:jc w:val="both"/>
              <w:rPr>
                <w:rFonts w:asciiTheme="minorHAnsi" w:hAnsiTheme="minorHAnsi" w:cstheme="minorHAnsi"/>
                <w:sz w:val="14"/>
                <w:szCs w:val="14"/>
              </w:rPr>
            </w:pPr>
            <w:r w:rsidRPr="00E64154">
              <w:rPr>
                <w:rFonts w:asciiTheme="minorHAnsi" w:hAnsiTheme="minorHAnsi" w:cstheme="minorHAnsi"/>
                <w:sz w:val="14"/>
                <w:szCs w:val="14"/>
              </w:rPr>
              <w:t>Saco para dama</w:t>
            </w:r>
          </w:p>
        </w:tc>
        <w:tc>
          <w:tcPr>
            <w:tcW w:w="585" w:type="pct"/>
            <w:vMerge w:val="restart"/>
            <w:vAlign w:val="center"/>
          </w:tcPr>
          <w:p w14:paraId="192DFE60" w14:textId="77777777" w:rsidR="00335EF2" w:rsidRPr="00E64154" w:rsidRDefault="00335EF2" w:rsidP="00335EF2">
            <w:pPr>
              <w:jc w:val="center"/>
              <w:rPr>
                <w:rFonts w:asciiTheme="minorHAnsi" w:hAnsiTheme="minorHAnsi" w:cstheme="minorHAnsi"/>
                <w:sz w:val="14"/>
                <w:szCs w:val="14"/>
              </w:rPr>
            </w:pPr>
            <w:r w:rsidRPr="00E64154">
              <w:rPr>
                <w:rFonts w:asciiTheme="minorHAnsi" w:hAnsiTheme="minorHAnsi" w:cstheme="minorHAnsi"/>
                <w:sz w:val="14"/>
                <w:szCs w:val="14"/>
              </w:rPr>
              <w:t>1</w:t>
            </w:r>
          </w:p>
        </w:tc>
        <w:tc>
          <w:tcPr>
            <w:tcW w:w="599" w:type="pct"/>
          </w:tcPr>
          <w:p w14:paraId="14845BD4" w14:textId="77777777" w:rsidR="00335EF2" w:rsidRPr="00E64154" w:rsidRDefault="00335EF2" w:rsidP="00335EF2">
            <w:pPr>
              <w:jc w:val="center"/>
              <w:rPr>
                <w:rFonts w:asciiTheme="minorHAnsi" w:hAnsiTheme="minorHAnsi" w:cstheme="minorHAnsi"/>
                <w:sz w:val="14"/>
                <w:szCs w:val="14"/>
              </w:rPr>
            </w:pPr>
            <w:r>
              <w:rPr>
                <w:rFonts w:asciiTheme="minorHAnsi" w:hAnsiTheme="minorHAnsi" w:cstheme="minorHAnsi"/>
                <w:sz w:val="14"/>
                <w:szCs w:val="14"/>
              </w:rPr>
              <w:t>Pieza</w:t>
            </w:r>
          </w:p>
        </w:tc>
        <w:tc>
          <w:tcPr>
            <w:tcW w:w="485" w:type="pct"/>
          </w:tcPr>
          <w:p w14:paraId="34C39B46" w14:textId="77777777" w:rsidR="00335EF2" w:rsidRPr="00335EF2" w:rsidRDefault="00335EF2" w:rsidP="00335EF2">
            <w:pPr>
              <w:jc w:val="center"/>
              <w:rPr>
                <w:rFonts w:asciiTheme="minorHAnsi" w:hAnsiTheme="minorHAnsi" w:cstheme="minorHAnsi"/>
                <w:sz w:val="14"/>
                <w:szCs w:val="14"/>
              </w:rPr>
            </w:pPr>
            <w:r w:rsidRPr="00335EF2">
              <w:rPr>
                <w:rFonts w:asciiTheme="minorHAnsi" w:hAnsiTheme="minorHAnsi" w:cstheme="minorHAnsi"/>
                <w:sz w:val="14"/>
                <w:szCs w:val="14"/>
              </w:rPr>
              <w:t>350</w:t>
            </w:r>
          </w:p>
        </w:tc>
        <w:tc>
          <w:tcPr>
            <w:tcW w:w="816" w:type="pct"/>
          </w:tcPr>
          <w:p w14:paraId="4F289C4D" w14:textId="702107FF" w:rsidR="00335EF2" w:rsidRPr="00335EF2" w:rsidRDefault="00335EF2" w:rsidP="00335EF2">
            <w:pPr>
              <w:jc w:val="right"/>
              <w:rPr>
                <w:rFonts w:asciiTheme="minorHAnsi" w:hAnsiTheme="minorHAnsi" w:cstheme="minorHAnsi"/>
                <w:sz w:val="14"/>
                <w:szCs w:val="14"/>
                <w:highlight w:val="yellow"/>
              </w:rPr>
            </w:pPr>
            <w:r w:rsidRPr="00335EF2">
              <w:rPr>
                <w:rFonts w:ascii="Calibri" w:hAnsi="Calibri"/>
                <w:color w:val="000000"/>
                <w:sz w:val="14"/>
                <w:szCs w:val="14"/>
              </w:rPr>
              <w:t>$700.00</w:t>
            </w:r>
          </w:p>
        </w:tc>
        <w:tc>
          <w:tcPr>
            <w:tcW w:w="756" w:type="pct"/>
          </w:tcPr>
          <w:p w14:paraId="640127F0" w14:textId="3A52B8F5" w:rsidR="00335EF2" w:rsidRPr="00335EF2" w:rsidRDefault="00335EF2" w:rsidP="00335EF2">
            <w:pPr>
              <w:jc w:val="right"/>
              <w:rPr>
                <w:rFonts w:asciiTheme="minorHAnsi" w:hAnsiTheme="minorHAnsi" w:cstheme="minorHAnsi"/>
                <w:sz w:val="14"/>
                <w:szCs w:val="14"/>
                <w:highlight w:val="yellow"/>
              </w:rPr>
            </w:pPr>
            <w:r w:rsidRPr="00335EF2">
              <w:rPr>
                <w:rFonts w:ascii="Calibri" w:hAnsi="Calibri"/>
                <w:color w:val="000000"/>
                <w:sz w:val="14"/>
                <w:szCs w:val="14"/>
              </w:rPr>
              <w:t>$245,000.00</w:t>
            </w:r>
          </w:p>
        </w:tc>
      </w:tr>
      <w:tr w:rsidR="00355313" w:rsidRPr="00A23905" w14:paraId="186DBE53" w14:textId="77777777" w:rsidTr="00C00A0F">
        <w:trPr>
          <w:trHeight w:val="226"/>
          <w:jc w:val="center"/>
        </w:trPr>
        <w:tc>
          <w:tcPr>
            <w:tcW w:w="413" w:type="pct"/>
          </w:tcPr>
          <w:p w14:paraId="3417B7FB" w14:textId="77777777" w:rsidR="00355313" w:rsidRPr="00E64154" w:rsidRDefault="00355313" w:rsidP="00355313">
            <w:pPr>
              <w:jc w:val="center"/>
              <w:rPr>
                <w:rFonts w:asciiTheme="minorHAnsi" w:hAnsiTheme="minorHAnsi" w:cstheme="minorHAnsi"/>
                <w:sz w:val="14"/>
                <w:szCs w:val="14"/>
              </w:rPr>
            </w:pPr>
            <w:r w:rsidRPr="00E64154">
              <w:rPr>
                <w:rFonts w:asciiTheme="minorHAnsi" w:hAnsiTheme="minorHAnsi" w:cstheme="minorHAnsi"/>
                <w:sz w:val="14"/>
                <w:szCs w:val="14"/>
              </w:rPr>
              <w:t>2</w:t>
            </w:r>
          </w:p>
        </w:tc>
        <w:tc>
          <w:tcPr>
            <w:tcW w:w="1346" w:type="pct"/>
          </w:tcPr>
          <w:p w14:paraId="0CF9EBF5" w14:textId="77777777" w:rsidR="00355313" w:rsidRPr="00E64154" w:rsidRDefault="00355313" w:rsidP="00355313">
            <w:pPr>
              <w:jc w:val="both"/>
              <w:rPr>
                <w:rFonts w:asciiTheme="minorHAnsi" w:hAnsiTheme="minorHAnsi" w:cstheme="minorHAnsi"/>
                <w:sz w:val="14"/>
                <w:szCs w:val="14"/>
              </w:rPr>
            </w:pPr>
            <w:r w:rsidRPr="00E64154">
              <w:rPr>
                <w:rFonts w:asciiTheme="minorHAnsi" w:hAnsiTheme="minorHAnsi" w:cstheme="minorHAnsi"/>
                <w:sz w:val="14"/>
                <w:szCs w:val="14"/>
              </w:rPr>
              <w:t>Chaleco para dama</w:t>
            </w:r>
          </w:p>
        </w:tc>
        <w:tc>
          <w:tcPr>
            <w:tcW w:w="585" w:type="pct"/>
            <w:vMerge/>
          </w:tcPr>
          <w:p w14:paraId="6ADDCC53" w14:textId="77777777" w:rsidR="00355313" w:rsidRPr="00E64154" w:rsidRDefault="00355313" w:rsidP="00355313">
            <w:pPr>
              <w:jc w:val="center"/>
              <w:rPr>
                <w:rFonts w:asciiTheme="minorHAnsi" w:hAnsiTheme="minorHAnsi" w:cstheme="minorHAnsi"/>
                <w:sz w:val="14"/>
                <w:szCs w:val="14"/>
              </w:rPr>
            </w:pPr>
          </w:p>
        </w:tc>
        <w:tc>
          <w:tcPr>
            <w:tcW w:w="599" w:type="pct"/>
          </w:tcPr>
          <w:p w14:paraId="59F48071" w14:textId="77777777" w:rsidR="00355313" w:rsidRPr="00E64154" w:rsidRDefault="00355313" w:rsidP="00355313">
            <w:pPr>
              <w:jc w:val="center"/>
              <w:rPr>
                <w:rFonts w:asciiTheme="minorHAnsi" w:hAnsiTheme="minorHAnsi" w:cstheme="minorHAnsi"/>
                <w:sz w:val="14"/>
                <w:szCs w:val="14"/>
              </w:rPr>
            </w:pPr>
            <w:r>
              <w:rPr>
                <w:rFonts w:asciiTheme="minorHAnsi" w:hAnsiTheme="minorHAnsi" w:cstheme="minorHAnsi"/>
                <w:sz w:val="14"/>
                <w:szCs w:val="14"/>
              </w:rPr>
              <w:t>Pieza</w:t>
            </w:r>
          </w:p>
        </w:tc>
        <w:tc>
          <w:tcPr>
            <w:tcW w:w="485" w:type="pct"/>
          </w:tcPr>
          <w:p w14:paraId="13F0454C" w14:textId="7002F9A0" w:rsidR="00355313" w:rsidRPr="00335EF2" w:rsidRDefault="00355313" w:rsidP="00355313">
            <w:pPr>
              <w:jc w:val="center"/>
              <w:rPr>
                <w:rFonts w:asciiTheme="minorHAnsi" w:hAnsiTheme="minorHAnsi" w:cstheme="minorHAnsi"/>
                <w:sz w:val="14"/>
                <w:szCs w:val="14"/>
              </w:rPr>
            </w:pPr>
            <w:r w:rsidRPr="00335EF2">
              <w:rPr>
                <w:rFonts w:asciiTheme="minorHAnsi" w:hAnsiTheme="minorHAnsi" w:cstheme="minorHAnsi"/>
                <w:sz w:val="14"/>
                <w:szCs w:val="14"/>
              </w:rPr>
              <w:t>120</w:t>
            </w:r>
          </w:p>
        </w:tc>
        <w:tc>
          <w:tcPr>
            <w:tcW w:w="816" w:type="pct"/>
          </w:tcPr>
          <w:p w14:paraId="039F2AB6" w14:textId="222AAA75"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$510.00</w:t>
            </w:r>
          </w:p>
        </w:tc>
        <w:tc>
          <w:tcPr>
            <w:tcW w:w="756" w:type="pct"/>
          </w:tcPr>
          <w:p w14:paraId="0C364124" w14:textId="1CBD432A"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$61,200.00</w:t>
            </w:r>
          </w:p>
        </w:tc>
      </w:tr>
      <w:tr w:rsidR="00355313" w:rsidRPr="00A23905" w14:paraId="4F0CC926" w14:textId="77777777" w:rsidTr="00C00A0F">
        <w:trPr>
          <w:trHeight w:val="226"/>
          <w:jc w:val="center"/>
        </w:trPr>
        <w:tc>
          <w:tcPr>
            <w:tcW w:w="413" w:type="pct"/>
          </w:tcPr>
          <w:p w14:paraId="452B2B20" w14:textId="77777777" w:rsidR="00355313" w:rsidRPr="00E64154" w:rsidRDefault="00355313" w:rsidP="00355313">
            <w:pPr>
              <w:jc w:val="center"/>
              <w:rPr>
                <w:rFonts w:asciiTheme="minorHAnsi" w:hAnsiTheme="minorHAnsi" w:cstheme="minorHAnsi"/>
                <w:sz w:val="14"/>
                <w:szCs w:val="14"/>
              </w:rPr>
            </w:pPr>
            <w:r w:rsidRPr="00E64154">
              <w:rPr>
                <w:rFonts w:asciiTheme="minorHAnsi" w:hAnsiTheme="minorHAnsi" w:cstheme="minorHAnsi"/>
                <w:sz w:val="14"/>
                <w:szCs w:val="14"/>
              </w:rPr>
              <w:t>3</w:t>
            </w:r>
          </w:p>
        </w:tc>
        <w:tc>
          <w:tcPr>
            <w:tcW w:w="1346" w:type="pct"/>
          </w:tcPr>
          <w:p w14:paraId="24225493" w14:textId="77777777" w:rsidR="00355313" w:rsidRPr="00E64154" w:rsidRDefault="00355313" w:rsidP="00355313">
            <w:pPr>
              <w:jc w:val="both"/>
              <w:rPr>
                <w:rFonts w:asciiTheme="minorHAnsi" w:hAnsiTheme="minorHAnsi" w:cstheme="minorHAnsi"/>
                <w:sz w:val="14"/>
                <w:szCs w:val="14"/>
              </w:rPr>
            </w:pPr>
            <w:r w:rsidRPr="00E64154">
              <w:rPr>
                <w:rFonts w:asciiTheme="minorHAnsi" w:hAnsiTheme="minorHAnsi" w:cstheme="minorHAnsi"/>
                <w:sz w:val="14"/>
                <w:szCs w:val="14"/>
              </w:rPr>
              <w:t>Pantalón para dama</w:t>
            </w:r>
          </w:p>
        </w:tc>
        <w:tc>
          <w:tcPr>
            <w:tcW w:w="585" w:type="pct"/>
            <w:vMerge/>
          </w:tcPr>
          <w:p w14:paraId="54135F19" w14:textId="77777777" w:rsidR="00355313" w:rsidRPr="00E64154" w:rsidRDefault="00355313" w:rsidP="00355313">
            <w:pPr>
              <w:jc w:val="center"/>
              <w:rPr>
                <w:rFonts w:asciiTheme="minorHAnsi" w:hAnsiTheme="minorHAnsi" w:cstheme="minorHAnsi"/>
                <w:sz w:val="14"/>
                <w:szCs w:val="14"/>
              </w:rPr>
            </w:pPr>
          </w:p>
        </w:tc>
        <w:tc>
          <w:tcPr>
            <w:tcW w:w="599" w:type="pct"/>
          </w:tcPr>
          <w:p w14:paraId="063417CE" w14:textId="77777777" w:rsidR="00355313" w:rsidRPr="00E64154" w:rsidRDefault="00355313" w:rsidP="00355313">
            <w:pPr>
              <w:jc w:val="center"/>
              <w:rPr>
                <w:rFonts w:asciiTheme="minorHAnsi" w:hAnsiTheme="minorHAnsi" w:cstheme="minorHAnsi"/>
                <w:sz w:val="14"/>
                <w:szCs w:val="14"/>
              </w:rPr>
            </w:pPr>
            <w:r>
              <w:rPr>
                <w:rFonts w:asciiTheme="minorHAnsi" w:hAnsiTheme="minorHAnsi" w:cstheme="minorHAnsi"/>
                <w:sz w:val="14"/>
                <w:szCs w:val="14"/>
              </w:rPr>
              <w:t>Pieza</w:t>
            </w:r>
          </w:p>
        </w:tc>
        <w:tc>
          <w:tcPr>
            <w:tcW w:w="485" w:type="pct"/>
          </w:tcPr>
          <w:p w14:paraId="1781E586" w14:textId="5B484F4E" w:rsidR="00355313" w:rsidRPr="00335EF2" w:rsidRDefault="00355313" w:rsidP="00355313">
            <w:pPr>
              <w:jc w:val="center"/>
              <w:rPr>
                <w:rFonts w:asciiTheme="minorHAnsi" w:hAnsiTheme="minorHAnsi" w:cstheme="minorHAnsi"/>
                <w:sz w:val="14"/>
                <w:szCs w:val="14"/>
              </w:rPr>
            </w:pPr>
            <w:r w:rsidRPr="00335EF2">
              <w:rPr>
                <w:rFonts w:asciiTheme="minorHAnsi" w:hAnsiTheme="minorHAnsi" w:cstheme="minorHAnsi"/>
                <w:sz w:val="14"/>
                <w:szCs w:val="14"/>
              </w:rPr>
              <w:t>750</w:t>
            </w:r>
          </w:p>
        </w:tc>
        <w:tc>
          <w:tcPr>
            <w:tcW w:w="816" w:type="pct"/>
          </w:tcPr>
          <w:p w14:paraId="6D4EF52F" w14:textId="0F6E69F3"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$390.00</w:t>
            </w:r>
          </w:p>
        </w:tc>
        <w:tc>
          <w:tcPr>
            <w:tcW w:w="756" w:type="pct"/>
          </w:tcPr>
          <w:p w14:paraId="0920EC10" w14:textId="3E343B68"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$292,500.00</w:t>
            </w:r>
          </w:p>
        </w:tc>
      </w:tr>
      <w:tr w:rsidR="00355313" w:rsidRPr="00A23905" w14:paraId="2B03ECB7" w14:textId="77777777" w:rsidTr="00C00A0F">
        <w:trPr>
          <w:trHeight w:val="226"/>
          <w:jc w:val="center"/>
        </w:trPr>
        <w:tc>
          <w:tcPr>
            <w:tcW w:w="413" w:type="pct"/>
            <w:tcBorders>
              <w:bottom w:val="dotted" w:sz="4" w:space="0" w:color="auto"/>
            </w:tcBorders>
          </w:tcPr>
          <w:p w14:paraId="388D9E82" w14:textId="77777777" w:rsidR="00355313" w:rsidRPr="00E64154" w:rsidRDefault="00355313" w:rsidP="00355313">
            <w:pPr>
              <w:jc w:val="center"/>
              <w:rPr>
                <w:rFonts w:asciiTheme="minorHAnsi" w:hAnsiTheme="minorHAnsi" w:cstheme="minorHAnsi"/>
                <w:sz w:val="14"/>
                <w:szCs w:val="14"/>
              </w:rPr>
            </w:pPr>
            <w:r w:rsidRPr="00E64154">
              <w:rPr>
                <w:rFonts w:asciiTheme="minorHAnsi" w:hAnsiTheme="minorHAnsi" w:cstheme="minorHAnsi"/>
                <w:sz w:val="14"/>
                <w:szCs w:val="14"/>
              </w:rPr>
              <w:t>4</w:t>
            </w:r>
          </w:p>
        </w:tc>
        <w:tc>
          <w:tcPr>
            <w:tcW w:w="1346" w:type="pct"/>
            <w:tcBorders>
              <w:bottom w:val="dotted" w:sz="4" w:space="0" w:color="auto"/>
            </w:tcBorders>
          </w:tcPr>
          <w:p w14:paraId="2C06A3B1" w14:textId="77777777" w:rsidR="00355313" w:rsidRPr="00E64154" w:rsidRDefault="00355313" w:rsidP="00355313">
            <w:pPr>
              <w:jc w:val="both"/>
              <w:rPr>
                <w:rFonts w:asciiTheme="minorHAnsi" w:hAnsiTheme="minorHAnsi" w:cstheme="minorHAnsi"/>
                <w:sz w:val="14"/>
                <w:szCs w:val="14"/>
              </w:rPr>
            </w:pPr>
            <w:r w:rsidRPr="00E64154">
              <w:rPr>
                <w:rFonts w:asciiTheme="minorHAnsi" w:hAnsiTheme="minorHAnsi" w:cstheme="minorHAnsi"/>
                <w:sz w:val="14"/>
                <w:szCs w:val="14"/>
              </w:rPr>
              <w:t>Falda para dama</w:t>
            </w:r>
          </w:p>
        </w:tc>
        <w:tc>
          <w:tcPr>
            <w:tcW w:w="585" w:type="pct"/>
            <w:vMerge/>
            <w:tcBorders>
              <w:bottom w:val="dotted" w:sz="4" w:space="0" w:color="auto"/>
            </w:tcBorders>
          </w:tcPr>
          <w:p w14:paraId="15C27533" w14:textId="77777777" w:rsidR="00355313" w:rsidRPr="00E64154" w:rsidRDefault="00355313" w:rsidP="00355313">
            <w:pPr>
              <w:jc w:val="center"/>
              <w:rPr>
                <w:rFonts w:asciiTheme="minorHAnsi" w:hAnsiTheme="minorHAnsi" w:cstheme="minorHAnsi"/>
                <w:sz w:val="14"/>
                <w:szCs w:val="14"/>
              </w:rPr>
            </w:pPr>
          </w:p>
        </w:tc>
        <w:tc>
          <w:tcPr>
            <w:tcW w:w="599" w:type="pct"/>
            <w:tcBorders>
              <w:bottom w:val="dotted" w:sz="4" w:space="0" w:color="auto"/>
            </w:tcBorders>
          </w:tcPr>
          <w:p w14:paraId="6016EC55" w14:textId="77777777" w:rsidR="00355313" w:rsidRPr="00E64154" w:rsidRDefault="00355313" w:rsidP="00355313">
            <w:pPr>
              <w:jc w:val="center"/>
              <w:rPr>
                <w:rFonts w:asciiTheme="minorHAnsi" w:hAnsiTheme="minorHAnsi" w:cstheme="minorHAnsi"/>
                <w:sz w:val="14"/>
                <w:szCs w:val="14"/>
              </w:rPr>
            </w:pPr>
            <w:r>
              <w:rPr>
                <w:rFonts w:asciiTheme="minorHAnsi" w:hAnsiTheme="minorHAnsi" w:cstheme="minorHAnsi"/>
                <w:sz w:val="14"/>
                <w:szCs w:val="14"/>
              </w:rPr>
              <w:t>Pieza</w:t>
            </w:r>
          </w:p>
        </w:tc>
        <w:tc>
          <w:tcPr>
            <w:tcW w:w="485" w:type="pct"/>
            <w:tcBorders>
              <w:bottom w:val="dotted" w:sz="4" w:space="0" w:color="auto"/>
            </w:tcBorders>
          </w:tcPr>
          <w:p w14:paraId="6A756BAB" w14:textId="182DC687" w:rsidR="00355313" w:rsidRPr="00335EF2" w:rsidRDefault="00355313" w:rsidP="00355313">
            <w:pPr>
              <w:jc w:val="center"/>
              <w:rPr>
                <w:rFonts w:asciiTheme="minorHAnsi" w:hAnsiTheme="minorHAnsi" w:cstheme="minorHAnsi"/>
                <w:sz w:val="14"/>
                <w:szCs w:val="14"/>
              </w:rPr>
            </w:pPr>
            <w:r w:rsidRPr="00335EF2">
              <w:rPr>
                <w:rFonts w:asciiTheme="minorHAnsi" w:hAnsiTheme="minorHAnsi" w:cstheme="minorHAnsi"/>
                <w:sz w:val="14"/>
                <w:szCs w:val="14"/>
              </w:rPr>
              <w:t>100</w:t>
            </w:r>
          </w:p>
        </w:tc>
        <w:tc>
          <w:tcPr>
            <w:tcW w:w="816" w:type="pct"/>
          </w:tcPr>
          <w:p w14:paraId="35B06373" w14:textId="187E8BB2"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$310.00</w:t>
            </w:r>
          </w:p>
        </w:tc>
        <w:tc>
          <w:tcPr>
            <w:tcW w:w="756" w:type="pct"/>
          </w:tcPr>
          <w:p w14:paraId="4AE414EF" w14:textId="2EC52C4D"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$31,000.00</w:t>
            </w:r>
          </w:p>
        </w:tc>
      </w:tr>
      <w:tr w:rsidR="00355313" w:rsidRPr="00A23905" w14:paraId="628DF698" w14:textId="77777777" w:rsidTr="00C00A0F">
        <w:trPr>
          <w:trHeight w:val="215"/>
          <w:jc w:val="center"/>
        </w:trPr>
        <w:tc>
          <w:tcPr>
            <w:tcW w:w="413" w:type="pct"/>
          </w:tcPr>
          <w:p w14:paraId="509D04CB" w14:textId="77777777" w:rsidR="00355313" w:rsidRPr="00E64154" w:rsidRDefault="00355313" w:rsidP="00355313">
            <w:pPr>
              <w:jc w:val="center"/>
              <w:rPr>
                <w:rFonts w:asciiTheme="minorHAnsi" w:hAnsiTheme="minorHAnsi" w:cstheme="minorHAnsi"/>
                <w:sz w:val="14"/>
                <w:szCs w:val="14"/>
              </w:rPr>
            </w:pPr>
            <w:r w:rsidRPr="00E64154">
              <w:rPr>
                <w:rFonts w:asciiTheme="minorHAnsi" w:hAnsiTheme="minorHAnsi" w:cstheme="minorHAnsi"/>
                <w:sz w:val="14"/>
                <w:szCs w:val="14"/>
              </w:rPr>
              <w:t>5</w:t>
            </w:r>
          </w:p>
        </w:tc>
        <w:tc>
          <w:tcPr>
            <w:tcW w:w="1346" w:type="pct"/>
          </w:tcPr>
          <w:p w14:paraId="32CDB132" w14:textId="77777777" w:rsidR="00355313" w:rsidRPr="00E64154" w:rsidRDefault="00355313" w:rsidP="00355313">
            <w:pPr>
              <w:jc w:val="both"/>
              <w:rPr>
                <w:rFonts w:asciiTheme="minorHAnsi" w:hAnsiTheme="minorHAnsi" w:cstheme="minorHAnsi"/>
                <w:sz w:val="14"/>
                <w:szCs w:val="14"/>
              </w:rPr>
            </w:pPr>
            <w:r w:rsidRPr="00E64154">
              <w:rPr>
                <w:rFonts w:asciiTheme="minorHAnsi" w:hAnsiTheme="minorHAnsi" w:cstheme="minorHAnsi"/>
                <w:sz w:val="14"/>
                <w:szCs w:val="14"/>
              </w:rPr>
              <w:t>Blusa (1) para dama</w:t>
            </w:r>
          </w:p>
        </w:tc>
        <w:tc>
          <w:tcPr>
            <w:tcW w:w="585" w:type="pct"/>
            <w:vMerge/>
          </w:tcPr>
          <w:p w14:paraId="18138FA7" w14:textId="77777777" w:rsidR="00355313" w:rsidRPr="00E64154" w:rsidRDefault="00355313" w:rsidP="00355313">
            <w:pPr>
              <w:jc w:val="center"/>
              <w:rPr>
                <w:rFonts w:asciiTheme="minorHAnsi" w:hAnsiTheme="minorHAnsi" w:cstheme="minorHAnsi"/>
                <w:sz w:val="14"/>
                <w:szCs w:val="14"/>
              </w:rPr>
            </w:pPr>
          </w:p>
        </w:tc>
        <w:tc>
          <w:tcPr>
            <w:tcW w:w="599" w:type="pct"/>
          </w:tcPr>
          <w:p w14:paraId="417AADE5" w14:textId="77777777" w:rsidR="00355313" w:rsidRPr="00E64154" w:rsidRDefault="00355313" w:rsidP="00355313">
            <w:pPr>
              <w:jc w:val="center"/>
              <w:rPr>
                <w:rFonts w:asciiTheme="minorHAnsi" w:hAnsiTheme="minorHAnsi" w:cstheme="minorHAnsi"/>
                <w:sz w:val="14"/>
                <w:szCs w:val="14"/>
              </w:rPr>
            </w:pPr>
            <w:r>
              <w:rPr>
                <w:rFonts w:asciiTheme="minorHAnsi" w:hAnsiTheme="minorHAnsi" w:cstheme="minorHAnsi"/>
                <w:sz w:val="14"/>
                <w:szCs w:val="14"/>
              </w:rPr>
              <w:t>Pieza</w:t>
            </w:r>
          </w:p>
        </w:tc>
        <w:tc>
          <w:tcPr>
            <w:tcW w:w="485" w:type="pct"/>
          </w:tcPr>
          <w:p w14:paraId="1A6DF4D3" w14:textId="5E247021" w:rsidR="00355313" w:rsidRPr="00335EF2" w:rsidRDefault="00355313" w:rsidP="00355313">
            <w:pPr>
              <w:jc w:val="center"/>
              <w:rPr>
                <w:rFonts w:asciiTheme="minorHAnsi" w:hAnsiTheme="minorHAnsi" w:cstheme="minorHAnsi"/>
                <w:sz w:val="14"/>
                <w:szCs w:val="14"/>
              </w:rPr>
            </w:pPr>
            <w:r w:rsidRPr="00335EF2">
              <w:rPr>
                <w:rFonts w:asciiTheme="minorHAnsi" w:hAnsiTheme="minorHAnsi" w:cstheme="minorHAnsi"/>
                <w:sz w:val="14"/>
                <w:szCs w:val="14"/>
              </w:rPr>
              <w:t>400</w:t>
            </w:r>
          </w:p>
        </w:tc>
        <w:tc>
          <w:tcPr>
            <w:tcW w:w="816" w:type="pct"/>
          </w:tcPr>
          <w:p w14:paraId="0755F2D6" w14:textId="2EF74C64"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$390.00</w:t>
            </w:r>
          </w:p>
        </w:tc>
        <w:tc>
          <w:tcPr>
            <w:tcW w:w="756" w:type="pct"/>
          </w:tcPr>
          <w:p w14:paraId="0751A75B" w14:textId="3DB9279A"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$156,000.00</w:t>
            </w:r>
          </w:p>
        </w:tc>
      </w:tr>
      <w:tr w:rsidR="00355313" w:rsidRPr="00A23905" w14:paraId="02C35BD1" w14:textId="77777777" w:rsidTr="00C00A0F">
        <w:trPr>
          <w:trHeight w:val="226"/>
          <w:jc w:val="center"/>
        </w:trPr>
        <w:tc>
          <w:tcPr>
            <w:tcW w:w="413" w:type="pct"/>
            <w:tcBorders>
              <w:bottom w:val="dotted" w:sz="4" w:space="0" w:color="auto"/>
            </w:tcBorders>
          </w:tcPr>
          <w:p w14:paraId="7B3A0952" w14:textId="77777777" w:rsidR="00355313" w:rsidRPr="00E64154" w:rsidRDefault="00355313" w:rsidP="00355313">
            <w:pPr>
              <w:jc w:val="center"/>
              <w:rPr>
                <w:rFonts w:asciiTheme="minorHAnsi" w:hAnsiTheme="minorHAnsi" w:cstheme="minorHAnsi"/>
                <w:sz w:val="14"/>
                <w:szCs w:val="14"/>
              </w:rPr>
            </w:pPr>
            <w:r w:rsidRPr="00E64154">
              <w:rPr>
                <w:rFonts w:asciiTheme="minorHAnsi" w:hAnsiTheme="minorHAnsi" w:cstheme="minorHAnsi"/>
                <w:sz w:val="14"/>
                <w:szCs w:val="14"/>
              </w:rPr>
              <w:t>6</w:t>
            </w:r>
          </w:p>
        </w:tc>
        <w:tc>
          <w:tcPr>
            <w:tcW w:w="1346" w:type="pct"/>
            <w:tcBorders>
              <w:bottom w:val="dotted" w:sz="4" w:space="0" w:color="auto"/>
            </w:tcBorders>
          </w:tcPr>
          <w:p w14:paraId="7C848266" w14:textId="77777777" w:rsidR="00355313" w:rsidRPr="00E64154" w:rsidRDefault="00355313" w:rsidP="00355313">
            <w:pPr>
              <w:jc w:val="both"/>
              <w:rPr>
                <w:rFonts w:asciiTheme="minorHAnsi" w:hAnsiTheme="minorHAnsi" w:cstheme="minorHAnsi"/>
                <w:sz w:val="14"/>
                <w:szCs w:val="14"/>
              </w:rPr>
            </w:pPr>
            <w:r w:rsidRPr="00E64154">
              <w:rPr>
                <w:rFonts w:asciiTheme="minorHAnsi" w:hAnsiTheme="minorHAnsi" w:cstheme="minorHAnsi"/>
                <w:sz w:val="14"/>
                <w:szCs w:val="14"/>
              </w:rPr>
              <w:t>Blusa (2) para dama</w:t>
            </w:r>
          </w:p>
        </w:tc>
        <w:tc>
          <w:tcPr>
            <w:tcW w:w="585" w:type="pct"/>
            <w:vMerge/>
            <w:tcBorders>
              <w:bottom w:val="dotted" w:sz="4" w:space="0" w:color="auto"/>
            </w:tcBorders>
          </w:tcPr>
          <w:p w14:paraId="028B8DC0" w14:textId="77777777" w:rsidR="00355313" w:rsidRPr="00E64154" w:rsidRDefault="00355313" w:rsidP="00355313">
            <w:pPr>
              <w:jc w:val="center"/>
              <w:rPr>
                <w:rFonts w:asciiTheme="minorHAnsi" w:hAnsiTheme="minorHAnsi" w:cstheme="minorHAnsi"/>
                <w:sz w:val="14"/>
                <w:szCs w:val="14"/>
              </w:rPr>
            </w:pPr>
          </w:p>
        </w:tc>
        <w:tc>
          <w:tcPr>
            <w:tcW w:w="599" w:type="pct"/>
            <w:tcBorders>
              <w:bottom w:val="dotted" w:sz="4" w:space="0" w:color="auto"/>
            </w:tcBorders>
          </w:tcPr>
          <w:p w14:paraId="3EC9BA9E" w14:textId="77777777" w:rsidR="00355313" w:rsidRPr="00E64154" w:rsidRDefault="00355313" w:rsidP="00355313">
            <w:pPr>
              <w:jc w:val="center"/>
              <w:rPr>
                <w:rFonts w:asciiTheme="minorHAnsi" w:hAnsiTheme="minorHAnsi" w:cstheme="minorHAnsi"/>
                <w:sz w:val="14"/>
                <w:szCs w:val="14"/>
              </w:rPr>
            </w:pPr>
            <w:r>
              <w:rPr>
                <w:rFonts w:asciiTheme="minorHAnsi" w:hAnsiTheme="minorHAnsi" w:cstheme="minorHAnsi"/>
                <w:sz w:val="14"/>
                <w:szCs w:val="14"/>
              </w:rPr>
              <w:t>Pieza</w:t>
            </w:r>
          </w:p>
        </w:tc>
        <w:tc>
          <w:tcPr>
            <w:tcW w:w="485" w:type="pct"/>
            <w:tcBorders>
              <w:bottom w:val="dotted" w:sz="4" w:space="0" w:color="auto"/>
            </w:tcBorders>
          </w:tcPr>
          <w:p w14:paraId="5C091E42" w14:textId="78222DE3" w:rsidR="00355313" w:rsidRPr="00E64154" w:rsidRDefault="00355313" w:rsidP="00355313">
            <w:pPr>
              <w:jc w:val="center"/>
              <w:rPr>
                <w:rFonts w:asciiTheme="minorHAnsi" w:hAnsiTheme="minorHAnsi" w:cstheme="minorHAnsi"/>
                <w:sz w:val="14"/>
                <w:szCs w:val="14"/>
              </w:rPr>
            </w:pPr>
            <w:r w:rsidRPr="00335EF2">
              <w:rPr>
                <w:rFonts w:asciiTheme="minorHAnsi" w:hAnsiTheme="minorHAnsi" w:cstheme="minorHAnsi"/>
                <w:sz w:val="14"/>
                <w:szCs w:val="14"/>
              </w:rPr>
              <w:t>400</w:t>
            </w:r>
          </w:p>
        </w:tc>
        <w:tc>
          <w:tcPr>
            <w:tcW w:w="816" w:type="pct"/>
            <w:tcBorders>
              <w:bottom w:val="dotted" w:sz="4" w:space="0" w:color="auto"/>
            </w:tcBorders>
          </w:tcPr>
          <w:p w14:paraId="64DAB92B" w14:textId="0F11D75D"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$390.00</w:t>
            </w:r>
          </w:p>
        </w:tc>
        <w:tc>
          <w:tcPr>
            <w:tcW w:w="756" w:type="pct"/>
          </w:tcPr>
          <w:p w14:paraId="35FE95BE" w14:textId="551CD1B3" w:rsidR="00355313" w:rsidRPr="00355313" w:rsidRDefault="00355313" w:rsidP="00355313">
            <w:pPr>
              <w:jc w:val="right"/>
              <w:rPr>
                <w:rFonts w:ascii="Calibri" w:hAnsi="Calibri"/>
                <w:color w:val="000000"/>
                <w:sz w:val="14"/>
                <w:szCs w:val="14"/>
              </w:rPr>
            </w:pPr>
            <w:r w:rsidRPr="00355313">
              <w:rPr>
                <w:rFonts w:ascii="Calibri" w:hAnsi="Calibri"/>
                <w:color w:val="000000"/>
                <w:sz w:val="14"/>
                <w:szCs w:val="14"/>
              </w:rPr>
              <w:t>$156,000.00</w:t>
            </w:r>
          </w:p>
        </w:tc>
      </w:tr>
      <w:tr w:rsidR="00A8400A" w:rsidRPr="003421BD" w14:paraId="65B43196" w14:textId="77777777" w:rsidTr="00C00A0F">
        <w:trPr>
          <w:trHeight w:val="199"/>
          <w:jc w:val="center"/>
        </w:trPr>
        <w:tc>
          <w:tcPr>
            <w:tcW w:w="413" w:type="pct"/>
            <w:tcBorders>
              <w:top w:val="dotted" w:sz="4" w:space="0" w:color="auto"/>
              <w:left w:val="nil"/>
              <w:bottom w:val="nil"/>
              <w:right w:val="nil"/>
            </w:tcBorders>
          </w:tcPr>
          <w:p w14:paraId="1BA60079" w14:textId="77777777" w:rsidR="00A8400A" w:rsidRPr="00E64154" w:rsidRDefault="00A8400A" w:rsidP="006E6CA7">
            <w:pPr>
              <w:jc w:val="center"/>
              <w:rPr>
                <w:rFonts w:asciiTheme="minorHAnsi" w:hAnsiTheme="minorHAnsi" w:cstheme="minorHAnsi"/>
                <w:sz w:val="14"/>
                <w:szCs w:val="14"/>
              </w:rPr>
            </w:pPr>
          </w:p>
        </w:tc>
        <w:tc>
          <w:tcPr>
            <w:tcW w:w="1346" w:type="pct"/>
            <w:tcBorders>
              <w:top w:val="dotted" w:sz="4" w:space="0" w:color="auto"/>
              <w:left w:val="nil"/>
              <w:bottom w:val="nil"/>
              <w:right w:val="nil"/>
            </w:tcBorders>
          </w:tcPr>
          <w:p w14:paraId="4A6CE77E" w14:textId="77777777" w:rsidR="00A8400A" w:rsidRPr="00E64154" w:rsidRDefault="00A8400A" w:rsidP="006E6CA7">
            <w:pPr>
              <w:jc w:val="both"/>
              <w:rPr>
                <w:rFonts w:asciiTheme="minorHAnsi" w:hAnsiTheme="minorHAnsi" w:cstheme="minorHAnsi"/>
                <w:b/>
                <w:sz w:val="14"/>
                <w:szCs w:val="14"/>
              </w:rPr>
            </w:pPr>
          </w:p>
        </w:tc>
        <w:tc>
          <w:tcPr>
            <w:tcW w:w="585" w:type="pct"/>
            <w:tcBorders>
              <w:top w:val="dotted" w:sz="4" w:space="0" w:color="auto"/>
              <w:left w:val="nil"/>
              <w:bottom w:val="nil"/>
              <w:right w:val="nil"/>
            </w:tcBorders>
          </w:tcPr>
          <w:p w14:paraId="4EF9ACD5" w14:textId="77777777" w:rsidR="00A8400A" w:rsidRPr="00E64154" w:rsidRDefault="00A8400A" w:rsidP="006E6CA7">
            <w:pPr>
              <w:jc w:val="center"/>
              <w:rPr>
                <w:rFonts w:asciiTheme="minorHAnsi" w:hAnsiTheme="minorHAnsi" w:cstheme="minorHAnsi"/>
                <w:sz w:val="14"/>
                <w:szCs w:val="14"/>
              </w:rPr>
            </w:pPr>
          </w:p>
        </w:tc>
        <w:tc>
          <w:tcPr>
            <w:tcW w:w="599" w:type="pct"/>
            <w:tcBorders>
              <w:top w:val="dotted" w:sz="4" w:space="0" w:color="auto"/>
              <w:left w:val="nil"/>
              <w:bottom w:val="nil"/>
              <w:right w:val="nil"/>
            </w:tcBorders>
          </w:tcPr>
          <w:p w14:paraId="5B683BF9" w14:textId="77777777" w:rsidR="00A8400A" w:rsidRPr="00E64154" w:rsidRDefault="00A8400A" w:rsidP="006E6CA7">
            <w:pPr>
              <w:jc w:val="center"/>
              <w:rPr>
                <w:rFonts w:asciiTheme="minorHAnsi" w:hAnsiTheme="minorHAnsi" w:cstheme="minorHAnsi"/>
                <w:sz w:val="14"/>
                <w:szCs w:val="14"/>
              </w:rPr>
            </w:pPr>
          </w:p>
        </w:tc>
        <w:tc>
          <w:tcPr>
            <w:tcW w:w="485" w:type="pct"/>
            <w:tcBorders>
              <w:top w:val="dotted" w:sz="4" w:space="0" w:color="auto"/>
              <w:left w:val="nil"/>
              <w:bottom w:val="nil"/>
              <w:right w:val="dotted" w:sz="4" w:space="0" w:color="auto"/>
            </w:tcBorders>
          </w:tcPr>
          <w:p w14:paraId="48D19C11" w14:textId="77777777" w:rsidR="00A8400A" w:rsidRPr="00E64154" w:rsidRDefault="00A8400A" w:rsidP="006E6CA7">
            <w:pPr>
              <w:jc w:val="center"/>
              <w:rPr>
                <w:rFonts w:asciiTheme="minorHAnsi" w:hAnsiTheme="minorHAnsi" w:cstheme="minorHAnsi"/>
                <w:sz w:val="14"/>
                <w:szCs w:val="14"/>
              </w:rPr>
            </w:pPr>
          </w:p>
        </w:tc>
        <w:tc>
          <w:tcPr>
            <w:tcW w:w="816" w:type="pct"/>
            <w:tcBorders>
              <w:left w:val="dotted" w:sz="4" w:space="0" w:color="auto"/>
            </w:tcBorders>
          </w:tcPr>
          <w:p w14:paraId="2C5D257F" w14:textId="77777777" w:rsidR="00A8400A" w:rsidRPr="00A4444F" w:rsidRDefault="00A8400A" w:rsidP="006E6CA7">
            <w:pPr>
              <w:jc w:val="right"/>
              <w:rPr>
                <w:rFonts w:asciiTheme="minorHAnsi" w:hAnsiTheme="minorHAnsi" w:cstheme="minorHAnsi"/>
                <w:b/>
                <w:sz w:val="14"/>
                <w:szCs w:val="14"/>
              </w:rPr>
            </w:pPr>
            <w:r w:rsidRPr="00A4444F">
              <w:rPr>
                <w:rFonts w:asciiTheme="minorHAnsi" w:hAnsiTheme="minorHAnsi" w:cstheme="minorHAnsi"/>
                <w:b/>
                <w:sz w:val="14"/>
                <w:szCs w:val="14"/>
              </w:rPr>
              <w:t>Importe tentativo</w:t>
            </w:r>
          </w:p>
        </w:tc>
        <w:tc>
          <w:tcPr>
            <w:tcW w:w="756" w:type="pct"/>
          </w:tcPr>
          <w:p w14:paraId="0C745381" w14:textId="392D2A95" w:rsidR="00A8400A" w:rsidRPr="000D6D36" w:rsidRDefault="00A8400A" w:rsidP="000D6D36">
            <w:pPr>
              <w:jc w:val="right"/>
              <w:rPr>
                <w:rFonts w:asciiTheme="minorHAnsi" w:hAnsiTheme="minorHAnsi" w:cstheme="minorHAnsi"/>
                <w:b/>
                <w:sz w:val="14"/>
                <w:szCs w:val="14"/>
              </w:rPr>
            </w:pPr>
            <w:r w:rsidRPr="000D6D36">
              <w:rPr>
                <w:rFonts w:asciiTheme="minorHAnsi" w:hAnsiTheme="minorHAnsi" w:cstheme="minorHAnsi"/>
                <w:b/>
                <w:sz w:val="14"/>
                <w:szCs w:val="14"/>
              </w:rPr>
              <w:t>$94</w:t>
            </w:r>
            <w:r w:rsidR="000D6D36" w:rsidRPr="000D6D36">
              <w:rPr>
                <w:rFonts w:asciiTheme="minorHAnsi" w:hAnsiTheme="minorHAnsi" w:cstheme="minorHAnsi"/>
                <w:b/>
                <w:sz w:val="14"/>
                <w:szCs w:val="14"/>
              </w:rPr>
              <w:t>1</w:t>
            </w:r>
            <w:r w:rsidRPr="000D6D36">
              <w:rPr>
                <w:rFonts w:asciiTheme="minorHAnsi" w:hAnsiTheme="minorHAnsi" w:cstheme="minorHAnsi"/>
                <w:b/>
                <w:sz w:val="14"/>
                <w:szCs w:val="14"/>
              </w:rPr>
              <w:t>,</w:t>
            </w:r>
            <w:r w:rsidR="000D6D36" w:rsidRPr="000D6D36">
              <w:rPr>
                <w:rFonts w:asciiTheme="minorHAnsi" w:hAnsiTheme="minorHAnsi" w:cstheme="minorHAnsi"/>
                <w:b/>
                <w:sz w:val="14"/>
                <w:szCs w:val="14"/>
              </w:rPr>
              <w:t>7</w:t>
            </w:r>
            <w:r w:rsidRPr="000D6D36">
              <w:rPr>
                <w:rFonts w:asciiTheme="minorHAnsi" w:hAnsiTheme="minorHAnsi" w:cstheme="minorHAnsi"/>
                <w:b/>
                <w:sz w:val="14"/>
                <w:szCs w:val="14"/>
              </w:rPr>
              <w:t>00.00</w:t>
            </w:r>
          </w:p>
        </w:tc>
      </w:tr>
    </w:tbl>
    <w:p w14:paraId="57198DD4" w14:textId="667AE1FB" w:rsidR="00A8400A" w:rsidRPr="005549EA" w:rsidRDefault="00A8400A" w:rsidP="00F91DC5">
      <w:pPr>
        <w:pStyle w:val="Sangradetextonormal"/>
        <w:ind w:left="0"/>
        <w:jc w:val="both"/>
        <w:rPr>
          <w:rFonts w:ascii="Arial" w:hAnsi="Arial" w:cs="Arial"/>
          <w:sz w:val="16"/>
          <w:szCs w:val="16"/>
        </w:rPr>
      </w:pPr>
    </w:p>
    <w:p w14:paraId="6A20CC69" w14:textId="77777777" w:rsidR="008D4AB5" w:rsidRPr="005549EA" w:rsidRDefault="008D4AB5" w:rsidP="00F91DC5">
      <w:pPr>
        <w:pStyle w:val="Sangradetextonormal"/>
        <w:ind w:left="0"/>
        <w:jc w:val="both"/>
        <w:rPr>
          <w:rFonts w:ascii="Arial" w:hAnsi="Arial" w:cs="Arial"/>
          <w:sz w:val="16"/>
          <w:szCs w:val="16"/>
        </w:rPr>
      </w:pPr>
    </w:p>
    <w:tbl>
      <w:tblPr>
        <w:tblStyle w:val="Tablaconcuadrcula"/>
        <w:tblW w:w="473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2228"/>
        <w:gridCol w:w="951"/>
        <w:gridCol w:w="1093"/>
        <w:gridCol w:w="807"/>
        <w:gridCol w:w="1381"/>
        <w:gridCol w:w="1234"/>
      </w:tblGrid>
      <w:tr w:rsidR="00660D43" w:rsidRPr="00E64154" w14:paraId="2597EC44" w14:textId="77777777" w:rsidTr="006E6CA7">
        <w:trPr>
          <w:jc w:val="center"/>
        </w:trPr>
        <w:tc>
          <w:tcPr>
            <w:tcW w:w="5000" w:type="pct"/>
            <w:gridSpan w:val="7"/>
            <w:shd w:val="clear" w:color="auto" w:fill="F2F2F2" w:themeFill="background1" w:themeFillShade="F2"/>
          </w:tcPr>
          <w:p w14:paraId="09052638" w14:textId="45B486F1" w:rsidR="00660D43" w:rsidRPr="00A4444F" w:rsidRDefault="00660D43" w:rsidP="006E6CA7">
            <w:pPr>
              <w:jc w:val="center"/>
              <w:rPr>
                <w:rFonts w:asciiTheme="minorHAnsi" w:hAnsiTheme="minorHAnsi" w:cstheme="minorHAnsi"/>
                <w:b/>
                <w:sz w:val="14"/>
                <w:szCs w:val="14"/>
              </w:rPr>
            </w:pPr>
            <w:r w:rsidRPr="00A4444F">
              <w:rPr>
                <w:rFonts w:asciiTheme="minorHAnsi" w:hAnsiTheme="minorHAnsi" w:cstheme="minorHAnsi"/>
                <w:b/>
                <w:sz w:val="14"/>
                <w:szCs w:val="14"/>
              </w:rPr>
              <w:t>UNIFORMES ALAMÁN, S.A. DE C.V.</w:t>
            </w:r>
          </w:p>
        </w:tc>
      </w:tr>
      <w:tr w:rsidR="00660D43" w:rsidRPr="00E64154" w14:paraId="451AED1A" w14:textId="77777777" w:rsidTr="00660D43">
        <w:trPr>
          <w:jc w:val="center"/>
        </w:trPr>
        <w:tc>
          <w:tcPr>
            <w:tcW w:w="397" w:type="pct"/>
            <w:shd w:val="clear" w:color="auto" w:fill="F2F2F2" w:themeFill="background1" w:themeFillShade="F2"/>
            <w:vAlign w:val="center"/>
          </w:tcPr>
          <w:p w14:paraId="504FAFD7" w14:textId="77777777" w:rsidR="00660D43" w:rsidRPr="00E64154" w:rsidRDefault="00660D4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Partida</w:t>
            </w:r>
          </w:p>
        </w:tc>
        <w:tc>
          <w:tcPr>
            <w:tcW w:w="1333" w:type="pct"/>
            <w:shd w:val="clear" w:color="auto" w:fill="F2F2F2" w:themeFill="background1" w:themeFillShade="F2"/>
            <w:vAlign w:val="center"/>
          </w:tcPr>
          <w:p w14:paraId="1C199B5B" w14:textId="77777777" w:rsidR="00660D43" w:rsidRPr="00E64154" w:rsidRDefault="00660D4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Descripción</w:t>
            </w:r>
          </w:p>
        </w:tc>
        <w:tc>
          <w:tcPr>
            <w:tcW w:w="569" w:type="pct"/>
            <w:shd w:val="clear" w:color="auto" w:fill="F2F2F2" w:themeFill="background1" w:themeFillShade="F2"/>
            <w:vAlign w:val="center"/>
          </w:tcPr>
          <w:p w14:paraId="1D69BA24" w14:textId="77777777" w:rsidR="00660D43" w:rsidRPr="00E64154" w:rsidRDefault="00660D4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Conjunto de</w:t>
            </w:r>
          </w:p>
          <w:p w14:paraId="7C16C6E0" w14:textId="77777777" w:rsidR="00660D43" w:rsidRPr="00E64154" w:rsidRDefault="00660D4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Partidas</w:t>
            </w:r>
          </w:p>
        </w:tc>
        <w:tc>
          <w:tcPr>
            <w:tcW w:w="654" w:type="pct"/>
            <w:shd w:val="clear" w:color="auto" w:fill="F2F2F2" w:themeFill="background1" w:themeFillShade="F2"/>
            <w:vAlign w:val="center"/>
          </w:tcPr>
          <w:p w14:paraId="10D86A60" w14:textId="77777777" w:rsidR="00660D43" w:rsidRPr="00E64154" w:rsidRDefault="00660D4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Unidad de Medida</w:t>
            </w:r>
          </w:p>
        </w:tc>
        <w:tc>
          <w:tcPr>
            <w:tcW w:w="483" w:type="pct"/>
            <w:shd w:val="clear" w:color="auto" w:fill="F2F2F2" w:themeFill="background1" w:themeFillShade="F2"/>
            <w:vAlign w:val="center"/>
          </w:tcPr>
          <w:p w14:paraId="5975A709" w14:textId="77777777" w:rsidR="00660D43" w:rsidRPr="00E64154" w:rsidRDefault="00660D4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Cantidad</w:t>
            </w:r>
            <w:r>
              <w:rPr>
                <w:rFonts w:asciiTheme="minorHAnsi" w:hAnsiTheme="minorHAnsi" w:cstheme="minorHAnsi"/>
                <w:b/>
                <w:sz w:val="14"/>
                <w:szCs w:val="14"/>
              </w:rPr>
              <w:t>*</w:t>
            </w:r>
          </w:p>
        </w:tc>
        <w:tc>
          <w:tcPr>
            <w:tcW w:w="826" w:type="pct"/>
            <w:shd w:val="clear" w:color="auto" w:fill="F2F2F2" w:themeFill="background1" w:themeFillShade="F2"/>
            <w:vAlign w:val="center"/>
          </w:tcPr>
          <w:p w14:paraId="1195ED06" w14:textId="77777777" w:rsidR="00660D43" w:rsidRPr="00E64154" w:rsidRDefault="00660D4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Precio Unitario Antes IVA</w:t>
            </w:r>
          </w:p>
        </w:tc>
        <w:tc>
          <w:tcPr>
            <w:tcW w:w="738" w:type="pct"/>
            <w:shd w:val="clear" w:color="auto" w:fill="F2F2F2" w:themeFill="background1" w:themeFillShade="F2"/>
            <w:vAlign w:val="center"/>
          </w:tcPr>
          <w:p w14:paraId="3FB2B01C" w14:textId="77777777" w:rsidR="00660D43" w:rsidRPr="00E64154" w:rsidRDefault="00660D4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Precio Total Antes IVA</w:t>
            </w:r>
          </w:p>
        </w:tc>
      </w:tr>
      <w:tr w:rsidR="00660D43" w:rsidRPr="00E64154" w14:paraId="6834774C" w14:textId="77777777" w:rsidTr="006E6CA7">
        <w:trPr>
          <w:jc w:val="center"/>
        </w:trPr>
        <w:tc>
          <w:tcPr>
            <w:tcW w:w="5000" w:type="pct"/>
            <w:gridSpan w:val="7"/>
            <w:tcBorders>
              <w:bottom w:val="dotted" w:sz="4" w:space="0" w:color="auto"/>
            </w:tcBorders>
            <w:shd w:val="clear" w:color="auto" w:fill="F2F2F2" w:themeFill="background1" w:themeFillShade="F2"/>
          </w:tcPr>
          <w:p w14:paraId="6D36BE6E" w14:textId="77777777" w:rsidR="00660D43" w:rsidRPr="005B0A62" w:rsidRDefault="00660D43" w:rsidP="006E6CA7">
            <w:pPr>
              <w:jc w:val="center"/>
              <w:rPr>
                <w:rFonts w:ascii="Calibri" w:hAnsi="Calibri" w:cs="Calibri"/>
                <w:color w:val="000000"/>
                <w:sz w:val="14"/>
                <w:szCs w:val="14"/>
              </w:rPr>
            </w:pPr>
            <w:r w:rsidRPr="007768E4">
              <w:rPr>
                <w:rFonts w:asciiTheme="minorHAnsi" w:hAnsiTheme="minorHAnsi" w:cstheme="minorHAnsi"/>
                <w:b/>
                <w:sz w:val="14"/>
                <w:szCs w:val="14"/>
              </w:rPr>
              <w:t>Uniformes industriales</w:t>
            </w:r>
          </w:p>
        </w:tc>
      </w:tr>
      <w:tr w:rsidR="007E3009" w:rsidRPr="00E64154" w14:paraId="46E0CB08" w14:textId="77777777" w:rsidTr="00660D43">
        <w:trPr>
          <w:jc w:val="center"/>
        </w:trPr>
        <w:tc>
          <w:tcPr>
            <w:tcW w:w="397" w:type="pct"/>
            <w:tcBorders>
              <w:bottom w:val="dotted" w:sz="4" w:space="0" w:color="auto"/>
            </w:tcBorders>
          </w:tcPr>
          <w:p w14:paraId="4A1FB96D" w14:textId="77777777" w:rsidR="007E3009" w:rsidRPr="00E64154" w:rsidRDefault="007E3009" w:rsidP="007E3009">
            <w:pPr>
              <w:jc w:val="center"/>
              <w:rPr>
                <w:rFonts w:asciiTheme="minorHAnsi" w:hAnsiTheme="minorHAnsi" w:cstheme="minorHAnsi"/>
                <w:sz w:val="14"/>
                <w:szCs w:val="14"/>
              </w:rPr>
            </w:pPr>
            <w:r>
              <w:rPr>
                <w:rFonts w:asciiTheme="minorHAnsi" w:hAnsiTheme="minorHAnsi" w:cstheme="minorHAnsi"/>
                <w:sz w:val="14"/>
                <w:szCs w:val="14"/>
              </w:rPr>
              <w:t>16</w:t>
            </w:r>
          </w:p>
        </w:tc>
        <w:tc>
          <w:tcPr>
            <w:tcW w:w="1333" w:type="pct"/>
            <w:tcBorders>
              <w:bottom w:val="dotted" w:sz="4" w:space="0" w:color="auto"/>
            </w:tcBorders>
          </w:tcPr>
          <w:p w14:paraId="3E195EAB" w14:textId="596F820C" w:rsidR="007E3009" w:rsidRPr="00E64154" w:rsidRDefault="007E3009" w:rsidP="007E3009">
            <w:pPr>
              <w:jc w:val="both"/>
              <w:rPr>
                <w:rFonts w:asciiTheme="minorHAnsi" w:hAnsiTheme="minorHAnsi" w:cstheme="minorHAnsi"/>
                <w:sz w:val="14"/>
                <w:szCs w:val="14"/>
              </w:rPr>
            </w:pPr>
            <w:r w:rsidRPr="00E64154">
              <w:rPr>
                <w:rFonts w:asciiTheme="minorHAnsi" w:hAnsiTheme="minorHAnsi" w:cstheme="minorHAnsi"/>
                <w:sz w:val="14"/>
                <w:szCs w:val="14"/>
              </w:rPr>
              <w:t>Pantalón tipo cargo</w:t>
            </w:r>
          </w:p>
        </w:tc>
        <w:tc>
          <w:tcPr>
            <w:tcW w:w="569" w:type="pct"/>
            <w:vMerge w:val="restart"/>
            <w:vAlign w:val="center"/>
          </w:tcPr>
          <w:p w14:paraId="6E519851" w14:textId="77777777" w:rsidR="007E3009" w:rsidRPr="00E64154" w:rsidRDefault="007E3009" w:rsidP="007E3009">
            <w:pPr>
              <w:jc w:val="center"/>
              <w:rPr>
                <w:rFonts w:asciiTheme="minorHAnsi" w:hAnsiTheme="minorHAnsi" w:cstheme="minorHAnsi"/>
                <w:sz w:val="14"/>
                <w:szCs w:val="14"/>
              </w:rPr>
            </w:pPr>
            <w:r>
              <w:rPr>
                <w:rFonts w:asciiTheme="minorHAnsi" w:hAnsiTheme="minorHAnsi" w:cstheme="minorHAnsi"/>
                <w:sz w:val="14"/>
                <w:szCs w:val="14"/>
              </w:rPr>
              <w:t>4</w:t>
            </w:r>
          </w:p>
        </w:tc>
        <w:tc>
          <w:tcPr>
            <w:tcW w:w="654" w:type="pct"/>
            <w:tcBorders>
              <w:bottom w:val="dotted" w:sz="4" w:space="0" w:color="auto"/>
            </w:tcBorders>
          </w:tcPr>
          <w:p w14:paraId="4B4D3F3B" w14:textId="77777777" w:rsidR="007E3009" w:rsidRPr="00C0314E" w:rsidRDefault="007E3009" w:rsidP="007E3009">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6D7F922C" w14:textId="607ABB4D" w:rsidR="007E3009" w:rsidRPr="00C0314E" w:rsidRDefault="007E3009" w:rsidP="007E3009">
            <w:pPr>
              <w:jc w:val="center"/>
              <w:rPr>
                <w:rFonts w:asciiTheme="minorHAnsi" w:hAnsiTheme="minorHAnsi" w:cstheme="minorHAnsi"/>
                <w:sz w:val="14"/>
                <w:szCs w:val="14"/>
              </w:rPr>
            </w:pPr>
            <w:r w:rsidRPr="00660D43">
              <w:rPr>
                <w:rFonts w:asciiTheme="minorHAnsi" w:hAnsiTheme="minorHAnsi" w:cstheme="minorHAnsi"/>
                <w:sz w:val="14"/>
                <w:szCs w:val="14"/>
              </w:rPr>
              <w:t>270</w:t>
            </w:r>
          </w:p>
        </w:tc>
        <w:tc>
          <w:tcPr>
            <w:tcW w:w="826" w:type="pct"/>
            <w:tcBorders>
              <w:bottom w:val="dotted" w:sz="4" w:space="0" w:color="auto"/>
            </w:tcBorders>
          </w:tcPr>
          <w:p w14:paraId="521796B9" w14:textId="0720E687" w:rsidR="007E3009" w:rsidRPr="007E3009" w:rsidRDefault="007E3009" w:rsidP="007E3009">
            <w:pPr>
              <w:jc w:val="right"/>
              <w:rPr>
                <w:rFonts w:ascii="Calibri" w:hAnsi="Calibri" w:cs="Calibri"/>
                <w:color w:val="000000"/>
                <w:sz w:val="14"/>
                <w:szCs w:val="14"/>
                <w:highlight w:val="yellow"/>
              </w:rPr>
            </w:pPr>
            <w:r w:rsidRPr="007E3009">
              <w:rPr>
                <w:rFonts w:ascii="Calibri" w:hAnsi="Calibri" w:cs="Calibri"/>
                <w:color w:val="000000"/>
                <w:sz w:val="14"/>
                <w:szCs w:val="14"/>
              </w:rPr>
              <w:t>$410.00</w:t>
            </w:r>
          </w:p>
        </w:tc>
        <w:tc>
          <w:tcPr>
            <w:tcW w:w="738" w:type="pct"/>
          </w:tcPr>
          <w:p w14:paraId="6DFE110B" w14:textId="588BEF47" w:rsidR="007E3009" w:rsidRPr="007E3009" w:rsidRDefault="007E3009" w:rsidP="007E3009">
            <w:pPr>
              <w:jc w:val="right"/>
              <w:rPr>
                <w:rFonts w:ascii="Calibri" w:hAnsi="Calibri" w:cs="Calibri"/>
                <w:color w:val="000000"/>
                <w:sz w:val="14"/>
                <w:szCs w:val="14"/>
                <w:highlight w:val="yellow"/>
              </w:rPr>
            </w:pPr>
            <w:r w:rsidRPr="007E3009">
              <w:rPr>
                <w:rFonts w:ascii="Calibri" w:hAnsi="Calibri" w:cs="Calibri"/>
                <w:color w:val="000000"/>
                <w:sz w:val="14"/>
                <w:szCs w:val="14"/>
              </w:rPr>
              <w:t>$110,700.00</w:t>
            </w:r>
          </w:p>
        </w:tc>
      </w:tr>
      <w:tr w:rsidR="007E3009" w:rsidRPr="00E64154" w14:paraId="72358B45" w14:textId="77777777" w:rsidTr="00660D43">
        <w:trPr>
          <w:jc w:val="center"/>
        </w:trPr>
        <w:tc>
          <w:tcPr>
            <w:tcW w:w="397" w:type="pct"/>
            <w:tcBorders>
              <w:bottom w:val="dotted" w:sz="4" w:space="0" w:color="auto"/>
            </w:tcBorders>
          </w:tcPr>
          <w:p w14:paraId="38D9CB72" w14:textId="77777777" w:rsidR="007E3009" w:rsidRPr="00E64154" w:rsidRDefault="007E3009" w:rsidP="007E3009">
            <w:pPr>
              <w:jc w:val="center"/>
              <w:rPr>
                <w:rFonts w:asciiTheme="minorHAnsi" w:hAnsiTheme="minorHAnsi" w:cstheme="minorHAnsi"/>
                <w:sz w:val="14"/>
                <w:szCs w:val="14"/>
              </w:rPr>
            </w:pPr>
            <w:r>
              <w:rPr>
                <w:rFonts w:asciiTheme="minorHAnsi" w:hAnsiTheme="minorHAnsi" w:cstheme="minorHAnsi"/>
                <w:sz w:val="14"/>
                <w:szCs w:val="14"/>
              </w:rPr>
              <w:t>17</w:t>
            </w:r>
          </w:p>
        </w:tc>
        <w:tc>
          <w:tcPr>
            <w:tcW w:w="1333" w:type="pct"/>
            <w:tcBorders>
              <w:bottom w:val="dotted" w:sz="4" w:space="0" w:color="auto"/>
            </w:tcBorders>
          </w:tcPr>
          <w:p w14:paraId="165EB094" w14:textId="77777777" w:rsidR="007E3009" w:rsidRPr="00E64154" w:rsidRDefault="007E3009" w:rsidP="007E3009">
            <w:pPr>
              <w:jc w:val="both"/>
              <w:rPr>
                <w:rFonts w:asciiTheme="minorHAnsi" w:hAnsiTheme="minorHAnsi" w:cstheme="minorHAnsi"/>
                <w:sz w:val="14"/>
                <w:szCs w:val="14"/>
              </w:rPr>
            </w:pPr>
            <w:r w:rsidRPr="00E64154">
              <w:rPr>
                <w:rFonts w:asciiTheme="minorHAnsi" w:hAnsiTheme="minorHAnsi" w:cstheme="minorHAnsi"/>
                <w:sz w:val="14"/>
                <w:szCs w:val="14"/>
              </w:rPr>
              <w:t>Pantalón tipo cargo</w:t>
            </w:r>
          </w:p>
        </w:tc>
        <w:tc>
          <w:tcPr>
            <w:tcW w:w="569" w:type="pct"/>
            <w:vMerge/>
          </w:tcPr>
          <w:p w14:paraId="49A8E147" w14:textId="77777777" w:rsidR="007E3009" w:rsidRPr="00E64154" w:rsidRDefault="007E3009" w:rsidP="007E3009">
            <w:pPr>
              <w:jc w:val="center"/>
              <w:rPr>
                <w:rFonts w:asciiTheme="minorHAnsi" w:hAnsiTheme="minorHAnsi" w:cstheme="minorHAnsi"/>
                <w:sz w:val="14"/>
                <w:szCs w:val="14"/>
              </w:rPr>
            </w:pPr>
          </w:p>
        </w:tc>
        <w:tc>
          <w:tcPr>
            <w:tcW w:w="654" w:type="pct"/>
            <w:tcBorders>
              <w:bottom w:val="dotted" w:sz="4" w:space="0" w:color="auto"/>
            </w:tcBorders>
          </w:tcPr>
          <w:p w14:paraId="6ED72D84" w14:textId="77777777" w:rsidR="007E3009" w:rsidRPr="00C0314E" w:rsidRDefault="007E3009" w:rsidP="007E3009">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4FFA2128" w14:textId="75EBC74A" w:rsidR="007E3009" w:rsidRPr="00C0314E" w:rsidRDefault="007E3009" w:rsidP="007E3009">
            <w:pPr>
              <w:jc w:val="center"/>
              <w:rPr>
                <w:rFonts w:asciiTheme="minorHAnsi" w:hAnsiTheme="minorHAnsi" w:cstheme="minorHAnsi"/>
                <w:sz w:val="14"/>
                <w:szCs w:val="14"/>
              </w:rPr>
            </w:pPr>
            <w:r w:rsidRPr="00660D43">
              <w:rPr>
                <w:rFonts w:asciiTheme="minorHAnsi" w:hAnsiTheme="minorHAnsi" w:cstheme="minorHAnsi"/>
                <w:sz w:val="14"/>
                <w:szCs w:val="14"/>
              </w:rPr>
              <w:t>24</w:t>
            </w:r>
          </w:p>
        </w:tc>
        <w:tc>
          <w:tcPr>
            <w:tcW w:w="826" w:type="pct"/>
            <w:tcBorders>
              <w:bottom w:val="dotted" w:sz="4" w:space="0" w:color="auto"/>
            </w:tcBorders>
          </w:tcPr>
          <w:p w14:paraId="49D6CD47" w14:textId="165C1F37" w:rsidR="007E3009" w:rsidRPr="007E3009" w:rsidRDefault="007E3009" w:rsidP="007E3009">
            <w:pPr>
              <w:jc w:val="right"/>
              <w:rPr>
                <w:rFonts w:ascii="Calibri" w:hAnsi="Calibri" w:cs="Calibri"/>
                <w:color w:val="000000"/>
                <w:sz w:val="14"/>
                <w:szCs w:val="14"/>
                <w:highlight w:val="yellow"/>
              </w:rPr>
            </w:pPr>
            <w:r w:rsidRPr="007E3009">
              <w:rPr>
                <w:rFonts w:ascii="Calibri" w:hAnsi="Calibri" w:cs="Calibri"/>
                <w:color w:val="000000"/>
                <w:sz w:val="14"/>
                <w:szCs w:val="14"/>
              </w:rPr>
              <w:t>$410.00</w:t>
            </w:r>
          </w:p>
        </w:tc>
        <w:tc>
          <w:tcPr>
            <w:tcW w:w="738" w:type="pct"/>
          </w:tcPr>
          <w:p w14:paraId="508DFD26" w14:textId="412CED5D" w:rsidR="007E3009" w:rsidRPr="007E3009" w:rsidRDefault="007E3009" w:rsidP="007E3009">
            <w:pPr>
              <w:jc w:val="right"/>
              <w:rPr>
                <w:rFonts w:ascii="Calibri" w:hAnsi="Calibri" w:cs="Calibri"/>
                <w:color w:val="000000"/>
                <w:sz w:val="14"/>
                <w:szCs w:val="14"/>
                <w:highlight w:val="yellow"/>
              </w:rPr>
            </w:pPr>
            <w:r w:rsidRPr="007E3009">
              <w:rPr>
                <w:rFonts w:ascii="Calibri" w:hAnsi="Calibri" w:cs="Calibri"/>
                <w:color w:val="000000"/>
                <w:sz w:val="14"/>
                <w:szCs w:val="14"/>
              </w:rPr>
              <w:t>$9,840.00</w:t>
            </w:r>
          </w:p>
        </w:tc>
      </w:tr>
      <w:tr w:rsidR="007E3009" w:rsidRPr="00E64154" w14:paraId="220B4F03" w14:textId="77777777" w:rsidTr="00660D43">
        <w:trPr>
          <w:jc w:val="center"/>
        </w:trPr>
        <w:tc>
          <w:tcPr>
            <w:tcW w:w="397" w:type="pct"/>
            <w:tcBorders>
              <w:bottom w:val="dotted" w:sz="4" w:space="0" w:color="auto"/>
            </w:tcBorders>
          </w:tcPr>
          <w:p w14:paraId="0B2CC88F" w14:textId="77777777" w:rsidR="007E3009" w:rsidRPr="00E64154" w:rsidRDefault="007E3009" w:rsidP="007E3009">
            <w:pPr>
              <w:jc w:val="center"/>
              <w:rPr>
                <w:rFonts w:asciiTheme="minorHAnsi" w:hAnsiTheme="minorHAnsi" w:cstheme="minorHAnsi"/>
                <w:sz w:val="14"/>
                <w:szCs w:val="14"/>
              </w:rPr>
            </w:pPr>
            <w:r>
              <w:rPr>
                <w:rFonts w:asciiTheme="minorHAnsi" w:hAnsiTheme="minorHAnsi" w:cstheme="minorHAnsi"/>
                <w:sz w:val="14"/>
                <w:szCs w:val="14"/>
              </w:rPr>
              <w:t>18</w:t>
            </w:r>
          </w:p>
        </w:tc>
        <w:tc>
          <w:tcPr>
            <w:tcW w:w="1333" w:type="pct"/>
            <w:tcBorders>
              <w:bottom w:val="dotted" w:sz="4" w:space="0" w:color="auto"/>
            </w:tcBorders>
          </w:tcPr>
          <w:p w14:paraId="5016DE67" w14:textId="77777777" w:rsidR="007E3009" w:rsidRPr="00E64154" w:rsidRDefault="007E3009" w:rsidP="007E3009">
            <w:pPr>
              <w:jc w:val="both"/>
              <w:rPr>
                <w:rFonts w:asciiTheme="minorHAnsi" w:hAnsiTheme="minorHAnsi" w:cstheme="minorHAnsi"/>
                <w:sz w:val="14"/>
                <w:szCs w:val="14"/>
              </w:rPr>
            </w:pPr>
            <w:r w:rsidRPr="00E64154">
              <w:rPr>
                <w:rFonts w:asciiTheme="minorHAnsi" w:hAnsiTheme="minorHAnsi" w:cstheme="minorHAnsi"/>
                <w:sz w:val="14"/>
                <w:szCs w:val="14"/>
              </w:rPr>
              <w:t>Pantalón tipo cargo (k-9)</w:t>
            </w:r>
          </w:p>
        </w:tc>
        <w:tc>
          <w:tcPr>
            <w:tcW w:w="569" w:type="pct"/>
            <w:vMerge/>
            <w:tcBorders>
              <w:bottom w:val="dotted" w:sz="4" w:space="0" w:color="auto"/>
            </w:tcBorders>
          </w:tcPr>
          <w:p w14:paraId="185F0810" w14:textId="77777777" w:rsidR="007E3009" w:rsidRPr="00E64154" w:rsidRDefault="007E3009" w:rsidP="007E3009">
            <w:pPr>
              <w:jc w:val="center"/>
              <w:rPr>
                <w:rFonts w:asciiTheme="minorHAnsi" w:hAnsiTheme="minorHAnsi" w:cstheme="minorHAnsi"/>
                <w:sz w:val="14"/>
                <w:szCs w:val="14"/>
              </w:rPr>
            </w:pPr>
          </w:p>
        </w:tc>
        <w:tc>
          <w:tcPr>
            <w:tcW w:w="654" w:type="pct"/>
            <w:tcBorders>
              <w:bottom w:val="dotted" w:sz="4" w:space="0" w:color="auto"/>
            </w:tcBorders>
          </w:tcPr>
          <w:p w14:paraId="10C4FDD8" w14:textId="77777777" w:rsidR="007E3009" w:rsidRPr="00C0314E" w:rsidRDefault="007E3009" w:rsidP="007E3009">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704B0B80" w14:textId="2422BBBF" w:rsidR="007E3009" w:rsidRPr="00C0314E" w:rsidRDefault="007E3009" w:rsidP="007E3009">
            <w:pPr>
              <w:jc w:val="center"/>
              <w:rPr>
                <w:rFonts w:asciiTheme="minorHAnsi" w:hAnsiTheme="minorHAnsi" w:cstheme="minorHAnsi"/>
                <w:sz w:val="14"/>
                <w:szCs w:val="14"/>
              </w:rPr>
            </w:pPr>
            <w:r w:rsidRPr="00660D43">
              <w:rPr>
                <w:rFonts w:asciiTheme="minorHAnsi" w:hAnsiTheme="minorHAnsi" w:cstheme="minorHAnsi"/>
                <w:sz w:val="14"/>
                <w:szCs w:val="14"/>
              </w:rPr>
              <w:t>14</w:t>
            </w:r>
          </w:p>
        </w:tc>
        <w:tc>
          <w:tcPr>
            <w:tcW w:w="826" w:type="pct"/>
            <w:tcBorders>
              <w:bottom w:val="dotted" w:sz="4" w:space="0" w:color="auto"/>
            </w:tcBorders>
          </w:tcPr>
          <w:p w14:paraId="0A052B02" w14:textId="1817643F" w:rsidR="007E3009" w:rsidRPr="007E3009" w:rsidRDefault="007E3009" w:rsidP="007E3009">
            <w:pPr>
              <w:jc w:val="right"/>
              <w:rPr>
                <w:rFonts w:ascii="Calibri" w:hAnsi="Calibri" w:cs="Calibri"/>
                <w:color w:val="000000"/>
                <w:sz w:val="14"/>
                <w:szCs w:val="14"/>
                <w:highlight w:val="yellow"/>
              </w:rPr>
            </w:pPr>
            <w:r w:rsidRPr="007E3009">
              <w:rPr>
                <w:rFonts w:ascii="Calibri" w:hAnsi="Calibri" w:cs="Calibri"/>
                <w:color w:val="000000"/>
                <w:sz w:val="14"/>
                <w:szCs w:val="14"/>
              </w:rPr>
              <w:t>$410.00</w:t>
            </w:r>
          </w:p>
        </w:tc>
        <w:tc>
          <w:tcPr>
            <w:tcW w:w="738" w:type="pct"/>
          </w:tcPr>
          <w:p w14:paraId="034FA8CC" w14:textId="0ABA2AE7" w:rsidR="007E3009" w:rsidRPr="007E3009" w:rsidRDefault="007E3009" w:rsidP="007E3009">
            <w:pPr>
              <w:jc w:val="right"/>
              <w:rPr>
                <w:rFonts w:ascii="Calibri" w:hAnsi="Calibri" w:cs="Calibri"/>
                <w:color w:val="000000"/>
                <w:sz w:val="14"/>
                <w:szCs w:val="14"/>
                <w:highlight w:val="yellow"/>
              </w:rPr>
            </w:pPr>
            <w:r w:rsidRPr="007E3009">
              <w:rPr>
                <w:rFonts w:ascii="Calibri" w:hAnsi="Calibri" w:cs="Calibri"/>
                <w:color w:val="000000"/>
                <w:sz w:val="14"/>
                <w:szCs w:val="14"/>
              </w:rPr>
              <w:t>$5,740.00</w:t>
            </w:r>
          </w:p>
        </w:tc>
      </w:tr>
      <w:tr w:rsidR="008F33A1" w:rsidRPr="00E64154" w14:paraId="35B8BECB" w14:textId="77777777" w:rsidTr="00CB7AD9">
        <w:trPr>
          <w:jc w:val="center"/>
        </w:trPr>
        <w:tc>
          <w:tcPr>
            <w:tcW w:w="397" w:type="pct"/>
            <w:tcBorders>
              <w:bottom w:val="dotted" w:sz="4" w:space="0" w:color="auto"/>
            </w:tcBorders>
          </w:tcPr>
          <w:p w14:paraId="59AAE8C7" w14:textId="6B554744" w:rsidR="008F33A1" w:rsidRDefault="008F33A1" w:rsidP="008F33A1">
            <w:pPr>
              <w:jc w:val="center"/>
              <w:rPr>
                <w:rFonts w:asciiTheme="minorHAnsi" w:hAnsiTheme="minorHAnsi" w:cstheme="minorHAnsi"/>
                <w:sz w:val="14"/>
                <w:szCs w:val="14"/>
              </w:rPr>
            </w:pPr>
            <w:r>
              <w:rPr>
                <w:rFonts w:asciiTheme="minorHAnsi" w:hAnsiTheme="minorHAnsi" w:cstheme="minorHAnsi"/>
                <w:sz w:val="14"/>
                <w:szCs w:val="14"/>
              </w:rPr>
              <w:t>21</w:t>
            </w:r>
          </w:p>
        </w:tc>
        <w:tc>
          <w:tcPr>
            <w:tcW w:w="1333" w:type="pct"/>
            <w:tcBorders>
              <w:bottom w:val="dotted" w:sz="4" w:space="0" w:color="auto"/>
            </w:tcBorders>
          </w:tcPr>
          <w:p w14:paraId="0CB0F3C3" w14:textId="411E1532" w:rsidR="008F33A1" w:rsidRPr="003B5288" w:rsidRDefault="008F33A1" w:rsidP="008F33A1">
            <w:pPr>
              <w:jc w:val="both"/>
              <w:rPr>
                <w:rFonts w:asciiTheme="minorHAnsi" w:hAnsiTheme="minorHAnsi" w:cstheme="minorHAnsi"/>
                <w:sz w:val="14"/>
                <w:szCs w:val="14"/>
              </w:rPr>
            </w:pPr>
            <w:r w:rsidRPr="00E64154">
              <w:rPr>
                <w:rFonts w:asciiTheme="minorHAnsi" w:hAnsiTheme="minorHAnsi" w:cstheme="minorHAnsi"/>
                <w:sz w:val="14"/>
                <w:szCs w:val="14"/>
              </w:rPr>
              <w:t xml:space="preserve">Overol manga larga </w:t>
            </w:r>
          </w:p>
        </w:tc>
        <w:tc>
          <w:tcPr>
            <w:tcW w:w="569" w:type="pct"/>
            <w:vMerge w:val="restart"/>
            <w:vAlign w:val="center"/>
          </w:tcPr>
          <w:p w14:paraId="7B842EAB" w14:textId="71C3523B" w:rsidR="008F33A1" w:rsidRPr="00E64154" w:rsidRDefault="008F33A1" w:rsidP="008F33A1">
            <w:pPr>
              <w:jc w:val="center"/>
              <w:rPr>
                <w:rFonts w:asciiTheme="minorHAnsi" w:hAnsiTheme="minorHAnsi" w:cstheme="minorHAnsi"/>
                <w:sz w:val="14"/>
                <w:szCs w:val="14"/>
              </w:rPr>
            </w:pPr>
            <w:r>
              <w:rPr>
                <w:rFonts w:asciiTheme="minorHAnsi" w:hAnsiTheme="minorHAnsi" w:cstheme="minorHAnsi"/>
                <w:sz w:val="14"/>
                <w:szCs w:val="14"/>
              </w:rPr>
              <w:t>6</w:t>
            </w:r>
          </w:p>
        </w:tc>
        <w:tc>
          <w:tcPr>
            <w:tcW w:w="654" w:type="pct"/>
            <w:tcBorders>
              <w:bottom w:val="dotted" w:sz="4" w:space="0" w:color="auto"/>
            </w:tcBorders>
          </w:tcPr>
          <w:p w14:paraId="18FF441E" w14:textId="128577F8" w:rsidR="008F33A1" w:rsidRPr="00C0314E" w:rsidRDefault="008F33A1" w:rsidP="008F33A1">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13E4FF41" w14:textId="0B2A695E" w:rsidR="008F33A1" w:rsidRPr="003B5288" w:rsidRDefault="008F33A1" w:rsidP="008F33A1">
            <w:pPr>
              <w:jc w:val="center"/>
              <w:rPr>
                <w:rFonts w:asciiTheme="minorHAnsi" w:hAnsiTheme="minorHAnsi" w:cstheme="minorHAnsi"/>
                <w:sz w:val="14"/>
                <w:szCs w:val="14"/>
              </w:rPr>
            </w:pPr>
            <w:r w:rsidRPr="00CB7AD9">
              <w:rPr>
                <w:rFonts w:asciiTheme="minorHAnsi" w:hAnsiTheme="minorHAnsi" w:cstheme="minorHAnsi"/>
                <w:sz w:val="14"/>
                <w:szCs w:val="14"/>
              </w:rPr>
              <w:t>75</w:t>
            </w:r>
          </w:p>
        </w:tc>
        <w:tc>
          <w:tcPr>
            <w:tcW w:w="826" w:type="pct"/>
            <w:tcBorders>
              <w:bottom w:val="dotted" w:sz="4" w:space="0" w:color="auto"/>
            </w:tcBorders>
          </w:tcPr>
          <w:p w14:paraId="5321179C" w14:textId="0BD97DB7" w:rsidR="008F33A1" w:rsidRPr="008F33A1" w:rsidRDefault="008F33A1" w:rsidP="008F33A1">
            <w:pPr>
              <w:jc w:val="right"/>
              <w:rPr>
                <w:rFonts w:ascii="Calibri" w:hAnsi="Calibri" w:cs="Calibri"/>
                <w:color w:val="000000"/>
                <w:sz w:val="14"/>
                <w:szCs w:val="14"/>
                <w:highlight w:val="yellow"/>
              </w:rPr>
            </w:pPr>
            <w:r w:rsidRPr="008F33A1">
              <w:rPr>
                <w:rFonts w:ascii="Calibri" w:hAnsi="Calibri" w:cs="Calibri"/>
                <w:color w:val="000000"/>
                <w:sz w:val="14"/>
                <w:szCs w:val="14"/>
              </w:rPr>
              <w:t>$530.00</w:t>
            </w:r>
          </w:p>
        </w:tc>
        <w:tc>
          <w:tcPr>
            <w:tcW w:w="738" w:type="pct"/>
          </w:tcPr>
          <w:p w14:paraId="3793A1F3" w14:textId="108783E0" w:rsidR="008F33A1" w:rsidRPr="008F33A1" w:rsidRDefault="008F33A1" w:rsidP="008F33A1">
            <w:pPr>
              <w:jc w:val="right"/>
              <w:rPr>
                <w:rFonts w:ascii="Calibri" w:hAnsi="Calibri" w:cs="Calibri"/>
                <w:color w:val="000000"/>
                <w:sz w:val="14"/>
                <w:szCs w:val="14"/>
                <w:highlight w:val="yellow"/>
              </w:rPr>
            </w:pPr>
            <w:r w:rsidRPr="008F33A1">
              <w:rPr>
                <w:rFonts w:ascii="Calibri" w:hAnsi="Calibri" w:cs="Calibri"/>
                <w:color w:val="000000"/>
                <w:sz w:val="14"/>
                <w:szCs w:val="14"/>
              </w:rPr>
              <w:t>$39,750.00</w:t>
            </w:r>
          </w:p>
        </w:tc>
      </w:tr>
      <w:tr w:rsidR="008F33A1" w:rsidRPr="00E64154" w14:paraId="3D239B4F" w14:textId="77777777" w:rsidTr="006E6CA7">
        <w:trPr>
          <w:jc w:val="center"/>
        </w:trPr>
        <w:tc>
          <w:tcPr>
            <w:tcW w:w="397" w:type="pct"/>
            <w:tcBorders>
              <w:bottom w:val="dotted" w:sz="4" w:space="0" w:color="auto"/>
            </w:tcBorders>
          </w:tcPr>
          <w:p w14:paraId="1A8E90A8" w14:textId="1E84FE24" w:rsidR="008F33A1" w:rsidRDefault="008F33A1" w:rsidP="008F33A1">
            <w:pPr>
              <w:jc w:val="center"/>
              <w:rPr>
                <w:rFonts w:asciiTheme="minorHAnsi" w:hAnsiTheme="minorHAnsi" w:cstheme="minorHAnsi"/>
                <w:sz w:val="14"/>
                <w:szCs w:val="14"/>
              </w:rPr>
            </w:pPr>
            <w:r>
              <w:rPr>
                <w:rFonts w:asciiTheme="minorHAnsi" w:hAnsiTheme="minorHAnsi" w:cstheme="minorHAnsi"/>
                <w:sz w:val="14"/>
                <w:szCs w:val="14"/>
              </w:rPr>
              <w:t>22</w:t>
            </w:r>
          </w:p>
        </w:tc>
        <w:tc>
          <w:tcPr>
            <w:tcW w:w="1333" w:type="pct"/>
            <w:tcBorders>
              <w:bottom w:val="dotted" w:sz="4" w:space="0" w:color="auto"/>
            </w:tcBorders>
          </w:tcPr>
          <w:p w14:paraId="6A504AE1" w14:textId="3A1FE3F3" w:rsidR="008F33A1" w:rsidRPr="003B5288" w:rsidRDefault="008F33A1" w:rsidP="008F33A1">
            <w:pPr>
              <w:jc w:val="both"/>
              <w:rPr>
                <w:rFonts w:asciiTheme="minorHAnsi" w:hAnsiTheme="minorHAnsi" w:cstheme="minorHAnsi"/>
                <w:sz w:val="14"/>
                <w:szCs w:val="14"/>
              </w:rPr>
            </w:pPr>
            <w:r w:rsidRPr="00E64154">
              <w:rPr>
                <w:rFonts w:asciiTheme="minorHAnsi" w:hAnsiTheme="minorHAnsi" w:cstheme="minorHAnsi"/>
                <w:sz w:val="14"/>
                <w:szCs w:val="14"/>
              </w:rPr>
              <w:t xml:space="preserve">Bata manga larga </w:t>
            </w:r>
          </w:p>
        </w:tc>
        <w:tc>
          <w:tcPr>
            <w:tcW w:w="569" w:type="pct"/>
            <w:vMerge/>
          </w:tcPr>
          <w:p w14:paraId="25558F61" w14:textId="77777777" w:rsidR="008F33A1" w:rsidRPr="00E64154" w:rsidRDefault="008F33A1" w:rsidP="008F33A1">
            <w:pPr>
              <w:jc w:val="center"/>
              <w:rPr>
                <w:rFonts w:asciiTheme="minorHAnsi" w:hAnsiTheme="minorHAnsi" w:cstheme="minorHAnsi"/>
                <w:sz w:val="14"/>
                <w:szCs w:val="14"/>
              </w:rPr>
            </w:pPr>
          </w:p>
        </w:tc>
        <w:tc>
          <w:tcPr>
            <w:tcW w:w="654" w:type="pct"/>
            <w:tcBorders>
              <w:bottom w:val="dotted" w:sz="4" w:space="0" w:color="auto"/>
            </w:tcBorders>
          </w:tcPr>
          <w:p w14:paraId="5E6A3675" w14:textId="2558149A" w:rsidR="008F33A1" w:rsidRPr="00C0314E" w:rsidRDefault="008F33A1" w:rsidP="008F33A1">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2BB80584" w14:textId="7518EBED" w:rsidR="008F33A1" w:rsidRPr="003B5288" w:rsidRDefault="008F33A1" w:rsidP="008F33A1">
            <w:pPr>
              <w:jc w:val="center"/>
              <w:rPr>
                <w:rFonts w:asciiTheme="minorHAnsi" w:hAnsiTheme="minorHAnsi" w:cstheme="minorHAnsi"/>
                <w:sz w:val="14"/>
                <w:szCs w:val="14"/>
              </w:rPr>
            </w:pPr>
            <w:r w:rsidRPr="00CB7AD9">
              <w:rPr>
                <w:rFonts w:asciiTheme="minorHAnsi" w:hAnsiTheme="minorHAnsi" w:cstheme="minorHAnsi"/>
                <w:sz w:val="14"/>
                <w:szCs w:val="14"/>
              </w:rPr>
              <w:t>20</w:t>
            </w:r>
          </w:p>
        </w:tc>
        <w:tc>
          <w:tcPr>
            <w:tcW w:w="826" w:type="pct"/>
            <w:tcBorders>
              <w:bottom w:val="dotted" w:sz="4" w:space="0" w:color="auto"/>
            </w:tcBorders>
          </w:tcPr>
          <w:p w14:paraId="4DB858B7" w14:textId="1E395476" w:rsidR="008F33A1" w:rsidRPr="008F33A1" w:rsidRDefault="008F33A1" w:rsidP="008F33A1">
            <w:pPr>
              <w:jc w:val="right"/>
              <w:rPr>
                <w:rFonts w:ascii="Calibri" w:hAnsi="Calibri" w:cs="Calibri"/>
                <w:color w:val="000000"/>
                <w:sz w:val="14"/>
                <w:szCs w:val="14"/>
                <w:highlight w:val="yellow"/>
              </w:rPr>
            </w:pPr>
            <w:r w:rsidRPr="008F33A1">
              <w:rPr>
                <w:rFonts w:ascii="Calibri" w:hAnsi="Calibri" w:cs="Calibri"/>
                <w:color w:val="000000"/>
                <w:sz w:val="14"/>
                <w:szCs w:val="14"/>
              </w:rPr>
              <w:t>$304.00</w:t>
            </w:r>
          </w:p>
        </w:tc>
        <w:tc>
          <w:tcPr>
            <w:tcW w:w="738" w:type="pct"/>
          </w:tcPr>
          <w:p w14:paraId="3430546D" w14:textId="34D88B8F" w:rsidR="008F33A1" w:rsidRPr="008F33A1" w:rsidRDefault="008F33A1" w:rsidP="008F33A1">
            <w:pPr>
              <w:jc w:val="right"/>
              <w:rPr>
                <w:rFonts w:ascii="Calibri" w:hAnsi="Calibri" w:cs="Calibri"/>
                <w:color w:val="000000"/>
                <w:sz w:val="14"/>
                <w:szCs w:val="14"/>
                <w:highlight w:val="yellow"/>
              </w:rPr>
            </w:pPr>
            <w:r w:rsidRPr="008F33A1">
              <w:rPr>
                <w:rFonts w:ascii="Calibri" w:hAnsi="Calibri" w:cs="Calibri"/>
                <w:color w:val="000000"/>
                <w:sz w:val="14"/>
                <w:szCs w:val="14"/>
              </w:rPr>
              <w:t>$6,080.00</w:t>
            </w:r>
          </w:p>
        </w:tc>
      </w:tr>
      <w:tr w:rsidR="008F33A1" w:rsidRPr="00E64154" w14:paraId="334EA5D5" w14:textId="77777777" w:rsidTr="00660D43">
        <w:trPr>
          <w:jc w:val="center"/>
        </w:trPr>
        <w:tc>
          <w:tcPr>
            <w:tcW w:w="397" w:type="pct"/>
            <w:tcBorders>
              <w:bottom w:val="dotted" w:sz="4" w:space="0" w:color="auto"/>
            </w:tcBorders>
          </w:tcPr>
          <w:p w14:paraId="4DE04B53" w14:textId="0288BCBE" w:rsidR="008F33A1" w:rsidRDefault="008F33A1" w:rsidP="008F33A1">
            <w:pPr>
              <w:jc w:val="center"/>
              <w:rPr>
                <w:rFonts w:asciiTheme="minorHAnsi" w:hAnsiTheme="minorHAnsi" w:cstheme="minorHAnsi"/>
                <w:sz w:val="14"/>
                <w:szCs w:val="14"/>
              </w:rPr>
            </w:pPr>
            <w:r>
              <w:rPr>
                <w:rFonts w:asciiTheme="minorHAnsi" w:hAnsiTheme="minorHAnsi" w:cstheme="minorHAnsi"/>
                <w:sz w:val="14"/>
                <w:szCs w:val="14"/>
              </w:rPr>
              <w:t>23</w:t>
            </w:r>
          </w:p>
        </w:tc>
        <w:tc>
          <w:tcPr>
            <w:tcW w:w="1333" w:type="pct"/>
            <w:tcBorders>
              <w:bottom w:val="dotted" w:sz="4" w:space="0" w:color="auto"/>
            </w:tcBorders>
          </w:tcPr>
          <w:p w14:paraId="30B6877E" w14:textId="7478B15F" w:rsidR="008F33A1" w:rsidRPr="003B5288" w:rsidRDefault="008F33A1" w:rsidP="008F33A1">
            <w:pPr>
              <w:jc w:val="both"/>
              <w:rPr>
                <w:rFonts w:asciiTheme="minorHAnsi" w:hAnsiTheme="minorHAnsi" w:cstheme="minorHAnsi"/>
                <w:sz w:val="14"/>
                <w:szCs w:val="14"/>
              </w:rPr>
            </w:pPr>
            <w:r w:rsidRPr="00E64154">
              <w:rPr>
                <w:rFonts w:asciiTheme="minorHAnsi" w:hAnsiTheme="minorHAnsi" w:cstheme="minorHAnsi"/>
                <w:sz w:val="14"/>
                <w:szCs w:val="14"/>
              </w:rPr>
              <w:t>Filipina manga corta</w:t>
            </w:r>
          </w:p>
        </w:tc>
        <w:tc>
          <w:tcPr>
            <w:tcW w:w="569" w:type="pct"/>
            <w:vMerge/>
            <w:tcBorders>
              <w:bottom w:val="dotted" w:sz="4" w:space="0" w:color="auto"/>
            </w:tcBorders>
          </w:tcPr>
          <w:p w14:paraId="6578CC88" w14:textId="77777777" w:rsidR="008F33A1" w:rsidRPr="00E64154" w:rsidRDefault="008F33A1" w:rsidP="008F33A1">
            <w:pPr>
              <w:jc w:val="center"/>
              <w:rPr>
                <w:rFonts w:asciiTheme="minorHAnsi" w:hAnsiTheme="minorHAnsi" w:cstheme="minorHAnsi"/>
                <w:sz w:val="14"/>
                <w:szCs w:val="14"/>
              </w:rPr>
            </w:pPr>
          </w:p>
        </w:tc>
        <w:tc>
          <w:tcPr>
            <w:tcW w:w="654" w:type="pct"/>
            <w:tcBorders>
              <w:bottom w:val="dotted" w:sz="4" w:space="0" w:color="auto"/>
            </w:tcBorders>
          </w:tcPr>
          <w:p w14:paraId="664B5C7D" w14:textId="3F1B2892" w:rsidR="008F33A1" w:rsidRPr="00C0314E" w:rsidRDefault="008F33A1" w:rsidP="008F33A1">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74281481" w14:textId="581FC674" w:rsidR="008F33A1" w:rsidRPr="003B5288" w:rsidRDefault="008F33A1" w:rsidP="008F33A1">
            <w:pPr>
              <w:jc w:val="center"/>
              <w:rPr>
                <w:rFonts w:asciiTheme="minorHAnsi" w:hAnsiTheme="minorHAnsi" w:cstheme="minorHAnsi"/>
                <w:sz w:val="14"/>
                <w:szCs w:val="14"/>
              </w:rPr>
            </w:pPr>
            <w:r w:rsidRPr="00CB7AD9">
              <w:rPr>
                <w:rFonts w:asciiTheme="minorHAnsi" w:hAnsiTheme="minorHAnsi" w:cstheme="minorHAnsi"/>
                <w:sz w:val="14"/>
                <w:szCs w:val="14"/>
              </w:rPr>
              <w:t>20</w:t>
            </w:r>
          </w:p>
        </w:tc>
        <w:tc>
          <w:tcPr>
            <w:tcW w:w="826" w:type="pct"/>
            <w:tcBorders>
              <w:bottom w:val="dotted" w:sz="4" w:space="0" w:color="auto"/>
            </w:tcBorders>
          </w:tcPr>
          <w:p w14:paraId="40A784AF" w14:textId="1EE6E3E5" w:rsidR="008F33A1" w:rsidRPr="008F33A1" w:rsidRDefault="008F33A1" w:rsidP="008F33A1">
            <w:pPr>
              <w:jc w:val="right"/>
              <w:rPr>
                <w:rFonts w:ascii="Calibri" w:hAnsi="Calibri" w:cs="Calibri"/>
                <w:color w:val="000000"/>
                <w:sz w:val="14"/>
                <w:szCs w:val="14"/>
                <w:highlight w:val="yellow"/>
              </w:rPr>
            </w:pPr>
            <w:r w:rsidRPr="008F33A1">
              <w:rPr>
                <w:rFonts w:ascii="Calibri" w:hAnsi="Calibri" w:cs="Calibri"/>
                <w:color w:val="000000"/>
                <w:sz w:val="14"/>
                <w:szCs w:val="14"/>
              </w:rPr>
              <w:t>$300.00</w:t>
            </w:r>
          </w:p>
        </w:tc>
        <w:tc>
          <w:tcPr>
            <w:tcW w:w="738" w:type="pct"/>
          </w:tcPr>
          <w:p w14:paraId="759A1619" w14:textId="0BD49F3F" w:rsidR="008F33A1" w:rsidRPr="008F33A1" w:rsidRDefault="008F33A1" w:rsidP="008F33A1">
            <w:pPr>
              <w:jc w:val="right"/>
              <w:rPr>
                <w:rFonts w:ascii="Calibri" w:hAnsi="Calibri" w:cs="Calibri"/>
                <w:color w:val="000000"/>
                <w:sz w:val="14"/>
                <w:szCs w:val="14"/>
                <w:highlight w:val="yellow"/>
              </w:rPr>
            </w:pPr>
            <w:r w:rsidRPr="008F33A1">
              <w:rPr>
                <w:rFonts w:ascii="Calibri" w:hAnsi="Calibri" w:cs="Calibri"/>
                <w:color w:val="000000"/>
                <w:sz w:val="14"/>
                <w:szCs w:val="14"/>
              </w:rPr>
              <w:t>$6,000.00</w:t>
            </w:r>
          </w:p>
        </w:tc>
      </w:tr>
      <w:tr w:rsidR="008F33A1" w:rsidRPr="00E64154" w14:paraId="2296AED5" w14:textId="77777777" w:rsidTr="00660D43">
        <w:trPr>
          <w:jc w:val="center"/>
        </w:trPr>
        <w:tc>
          <w:tcPr>
            <w:tcW w:w="397" w:type="pct"/>
            <w:tcBorders>
              <w:bottom w:val="dotted" w:sz="4" w:space="0" w:color="auto"/>
            </w:tcBorders>
          </w:tcPr>
          <w:p w14:paraId="060CC129" w14:textId="4C19803B" w:rsidR="008F33A1" w:rsidRDefault="008F33A1" w:rsidP="008F33A1">
            <w:pPr>
              <w:jc w:val="center"/>
              <w:rPr>
                <w:rFonts w:asciiTheme="minorHAnsi" w:hAnsiTheme="minorHAnsi" w:cstheme="minorHAnsi"/>
                <w:sz w:val="14"/>
                <w:szCs w:val="14"/>
              </w:rPr>
            </w:pPr>
            <w:r>
              <w:rPr>
                <w:rFonts w:asciiTheme="minorHAnsi" w:hAnsiTheme="minorHAnsi" w:cstheme="minorHAnsi"/>
                <w:sz w:val="14"/>
                <w:szCs w:val="14"/>
              </w:rPr>
              <w:t>24</w:t>
            </w:r>
          </w:p>
        </w:tc>
        <w:tc>
          <w:tcPr>
            <w:tcW w:w="1333" w:type="pct"/>
            <w:tcBorders>
              <w:bottom w:val="dotted" w:sz="4" w:space="0" w:color="auto"/>
            </w:tcBorders>
          </w:tcPr>
          <w:p w14:paraId="325AF585" w14:textId="41FD1DEA" w:rsidR="008F33A1" w:rsidRPr="00E64154" w:rsidRDefault="008F33A1" w:rsidP="008F33A1">
            <w:pPr>
              <w:jc w:val="both"/>
              <w:rPr>
                <w:rFonts w:asciiTheme="minorHAnsi" w:hAnsiTheme="minorHAnsi" w:cstheme="minorHAnsi"/>
                <w:sz w:val="14"/>
                <w:szCs w:val="14"/>
              </w:rPr>
            </w:pPr>
            <w:r w:rsidRPr="00E64154">
              <w:rPr>
                <w:rFonts w:asciiTheme="minorHAnsi" w:hAnsiTheme="minorHAnsi" w:cstheme="minorHAnsi"/>
                <w:sz w:val="14"/>
                <w:szCs w:val="14"/>
              </w:rPr>
              <w:t>Pantalón tipo enfermera</w:t>
            </w:r>
          </w:p>
        </w:tc>
        <w:tc>
          <w:tcPr>
            <w:tcW w:w="569" w:type="pct"/>
            <w:tcBorders>
              <w:bottom w:val="dotted" w:sz="4" w:space="0" w:color="auto"/>
            </w:tcBorders>
          </w:tcPr>
          <w:p w14:paraId="6689CEEC" w14:textId="57348D9A" w:rsidR="008F33A1" w:rsidRPr="00E64154" w:rsidRDefault="008F33A1" w:rsidP="008F33A1">
            <w:pPr>
              <w:jc w:val="center"/>
              <w:rPr>
                <w:rFonts w:asciiTheme="minorHAnsi" w:hAnsiTheme="minorHAnsi" w:cstheme="minorHAnsi"/>
                <w:sz w:val="14"/>
                <w:szCs w:val="14"/>
              </w:rPr>
            </w:pPr>
            <w:r w:rsidRPr="00E64154">
              <w:rPr>
                <w:rFonts w:asciiTheme="minorHAnsi" w:hAnsiTheme="minorHAnsi" w:cstheme="minorHAnsi"/>
                <w:sz w:val="14"/>
                <w:szCs w:val="14"/>
              </w:rPr>
              <w:t>Individual</w:t>
            </w:r>
          </w:p>
        </w:tc>
        <w:tc>
          <w:tcPr>
            <w:tcW w:w="654" w:type="pct"/>
            <w:tcBorders>
              <w:bottom w:val="dotted" w:sz="4" w:space="0" w:color="auto"/>
            </w:tcBorders>
          </w:tcPr>
          <w:p w14:paraId="4FD42B3F" w14:textId="7C40AD4C" w:rsidR="008F33A1" w:rsidRPr="00C0314E" w:rsidRDefault="008F33A1" w:rsidP="008F33A1">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198BDEDD" w14:textId="3CA79CBB" w:rsidR="008F33A1" w:rsidRPr="00CB7AD9" w:rsidRDefault="008F33A1" w:rsidP="008F33A1">
            <w:pPr>
              <w:jc w:val="center"/>
              <w:rPr>
                <w:rFonts w:asciiTheme="minorHAnsi" w:hAnsiTheme="minorHAnsi" w:cstheme="minorHAnsi"/>
                <w:sz w:val="14"/>
                <w:szCs w:val="14"/>
              </w:rPr>
            </w:pPr>
            <w:r>
              <w:rPr>
                <w:rFonts w:asciiTheme="minorHAnsi" w:hAnsiTheme="minorHAnsi" w:cstheme="minorHAnsi"/>
                <w:sz w:val="14"/>
                <w:szCs w:val="14"/>
              </w:rPr>
              <w:t>12</w:t>
            </w:r>
          </w:p>
        </w:tc>
        <w:tc>
          <w:tcPr>
            <w:tcW w:w="826" w:type="pct"/>
            <w:tcBorders>
              <w:bottom w:val="dotted" w:sz="4" w:space="0" w:color="auto"/>
            </w:tcBorders>
          </w:tcPr>
          <w:p w14:paraId="25F188FF" w14:textId="35B0D19A" w:rsidR="008F33A1" w:rsidRPr="008F33A1" w:rsidRDefault="008F33A1" w:rsidP="008F33A1">
            <w:pPr>
              <w:jc w:val="right"/>
              <w:rPr>
                <w:rFonts w:ascii="Calibri" w:hAnsi="Calibri" w:cs="Calibri"/>
                <w:color w:val="000000"/>
                <w:sz w:val="14"/>
                <w:szCs w:val="14"/>
              </w:rPr>
            </w:pPr>
            <w:r w:rsidRPr="008F33A1">
              <w:rPr>
                <w:rFonts w:ascii="Calibri" w:hAnsi="Calibri" w:cs="Calibri"/>
                <w:color w:val="000000"/>
                <w:sz w:val="14"/>
                <w:szCs w:val="14"/>
              </w:rPr>
              <w:t>$304.00</w:t>
            </w:r>
          </w:p>
        </w:tc>
        <w:tc>
          <w:tcPr>
            <w:tcW w:w="738" w:type="pct"/>
          </w:tcPr>
          <w:p w14:paraId="3E2167C4" w14:textId="6D873053" w:rsidR="008F33A1" w:rsidRPr="008F33A1" w:rsidRDefault="008F33A1" w:rsidP="008F33A1">
            <w:pPr>
              <w:jc w:val="right"/>
              <w:rPr>
                <w:rFonts w:ascii="Calibri" w:hAnsi="Calibri" w:cs="Calibri"/>
                <w:color w:val="000000"/>
                <w:sz w:val="14"/>
                <w:szCs w:val="14"/>
              </w:rPr>
            </w:pPr>
            <w:r w:rsidRPr="008F33A1">
              <w:rPr>
                <w:rFonts w:ascii="Calibri" w:hAnsi="Calibri" w:cs="Calibri"/>
                <w:color w:val="000000"/>
                <w:sz w:val="14"/>
                <w:szCs w:val="14"/>
              </w:rPr>
              <w:t>$3,648.00</w:t>
            </w:r>
          </w:p>
        </w:tc>
      </w:tr>
      <w:tr w:rsidR="00E516F1" w:rsidRPr="00E64154" w14:paraId="3925B3D2" w14:textId="77777777" w:rsidTr="0046327D">
        <w:trPr>
          <w:jc w:val="center"/>
        </w:trPr>
        <w:tc>
          <w:tcPr>
            <w:tcW w:w="397" w:type="pct"/>
            <w:tcBorders>
              <w:bottom w:val="dotted" w:sz="4" w:space="0" w:color="auto"/>
            </w:tcBorders>
          </w:tcPr>
          <w:p w14:paraId="292D7D97" w14:textId="0895C533" w:rsidR="00E516F1" w:rsidRDefault="00E516F1" w:rsidP="00E516F1">
            <w:pPr>
              <w:jc w:val="center"/>
              <w:rPr>
                <w:rFonts w:asciiTheme="minorHAnsi" w:hAnsiTheme="minorHAnsi" w:cstheme="minorHAnsi"/>
                <w:sz w:val="14"/>
                <w:szCs w:val="14"/>
              </w:rPr>
            </w:pPr>
            <w:r>
              <w:rPr>
                <w:rFonts w:asciiTheme="minorHAnsi" w:hAnsiTheme="minorHAnsi" w:cstheme="minorHAnsi"/>
                <w:sz w:val="14"/>
                <w:szCs w:val="14"/>
              </w:rPr>
              <w:t>32</w:t>
            </w:r>
          </w:p>
        </w:tc>
        <w:tc>
          <w:tcPr>
            <w:tcW w:w="1333" w:type="pct"/>
            <w:tcBorders>
              <w:bottom w:val="dotted" w:sz="4" w:space="0" w:color="auto"/>
            </w:tcBorders>
          </w:tcPr>
          <w:p w14:paraId="5137CC04" w14:textId="15C4694F" w:rsidR="00E516F1" w:rsidRDefault="00E516F1" w:rsidP="00E516F1">
            <w:pPr>
              <w:jc w:val="both"/>
              <w:rPr>
                <w:rFonts w:asciiTheme="minorHAnsi" w:hAnsiTheme="minorHAnsi" w:cstheme="minorHAnsi"/>
                <w:sz w:val="14"/>
                <w:szCs w:val="14"/>
              </w:rPr>
            </w:pPr>
            <w:r w:rsidRPr="00E64154">
              <w:rPr>
                <w:rFonts w:asciiTheme="minorHAnsi" w:hAnsiTheme="minorHAnsi" w:cstheme="minorHAnsi"/>
                <w:sz w:val="14"/>
                <w:szCs w:val="14"/>
              </w:rPr>
              <w:t>Camisa mezclilla manga larga</w:t>
            </w:r>
          </w:p>
        </w:tc>
        <w:tc>
          <w:tcPr>
            <w:tcW w:w="569" w:type="pct"/>
            <w:vMerge w:val="restart"/>
            <w:vAlign w:val="center"/>
          </w:tcPr>
          <w:p w14:paraId="649A9E33" w14:textId="6C82505D" w:rsidR="00E516F1" w:rsidRPr="00E64154" w:rsidRDefault="00E516F1" w:rsidP="00E516F1">
            <w:pPr>
              <w:jc w:val="center"/>
              <w:rPr>
                <w:rFonts w:asciiTheme="minorHAnsi" w:hAnsiTheme="minorHAnsi" w:cstheme="minorHAnsi"/>
                <w:sz w:val="14"/>
                <w:szCs w:val="14"/>
              </w:rPr>
            </w:pPr>
            <w:r>
              <w:rPr>
                <w:rFonts w:asciiTheme="minorHAnsi" w:hAnsiTheme="minorHAnsi" w:cstheme="minorHAnsi"/>
                <w:sz w:val="14"/>
                <w:szCs w:val="14"/>
              </w:rPr>
              <w:t>8</w:t>
            </w:r>
          </w:p>
        </w:tc>
        <w:tc>
          <w:tcPr>
            <w:tcW w:w="654" w:type="pct"/>
            <w:tcBorders>
              <w:bottom w:val="dotted" w:sz="4" w:space="0" w:color="auto"/>
            </w:tcBorders>
          </w:tcPr>
          <w:p w14:paraId="1AB4082F" w14:textId="3D8FEF35" w:rsidR="00E516F1" w:rsidRPr="00C0314E" w:rsidRDefault="00E516F1" w:rsidP="00E516F1">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07AABE02" w14:textId="5F5FFA01" w:rsidR="00E516F1" w:rsidRPr="000E25B7" w:rsidRDefault="00E516F1" w:rsidP="00E516F1">
            <w:pPr>
              <w:jc w:val="center"/>
              <w:rPr>
                <w:rFonts w:asciiTheme="minorHAnsi" w:hAnsiTheme="minorHAnsi" w:cstheme="minorHAnsi"/>
                <w:sz w:val="14"/>
                <w:szCs w:val="14"/>
              </w:rPr>
            </w:pPr>
            <w:r>
              <w:rPr>
                <w:rFonts w:asciiTheme="minorHAnsi" w:hAnsiTheme="minorHAnsi" w:cstheme="minorHAnsi"/>
                <w:sz w:val="14"/>
                <w:szCs w:val="14"/>
              </w:rPr>
              <w:t>200</w:t>
            </w:r>
          </w:p>
        </w:tc>
        <w:tc>
          <w:tcPr>
            <w:tcW w:w="826" w:type="pct"/>
            <w:tcBorders>
              <w:bottom w:val="dotted" w:sz="4" w:space="0" w:color="auto"/>
            </w:tcBorders>
          </w:tcPr>
          <w:p w14:paraId="3C47F86B" w14:textId="0F5CC2EB" w:rsidR="00E516F1" w:rsidRPr="00E516F1" w:rsidRDefault="00E516F1" w:rsidP="00E516F1">
            <w:pPr>
              <w:jc w:val="right"/>
              <w:rPr>
                <w:rFonts w:ascii="Calibri" w:hAnsi="Calibri" w:cs="Calibri"/>
                <w:color w:val="000000"/>
                <w:sz w:val="14"/>
                <w:szCs w:val="14"/>
                <w:highlight w:val="yellow"/>
              </w:rPr>
            </w:pPr>
            <w:r w:rsidRPr="00E516F1">
              <w:rPr>
                <w:rFonts w:ascii="Calibri" w:hAnsi="Calibri" w:cs="Calibri"/>
                <w:color w:val="000000"/>
                <w:sz w:val="14"/>
                <w:szCs w:val="14"/>
              </w:rPr>
              <w:t>$299.00</w:t>
            </w:r>
          </w:p>
        </w:tc>
        <w:tc>
          <w:tcPr>
            <w:tcW w:w="738" w:type="pct"/>
          </w:tcPr>
          <w:p w14:paraId="3011E25C" w14:textId="5FFE1A69" w:rsidR="00E516F1" w:rsidRPr="00E516F1" w:rsidRDefault="00E516F1" w:rsidP="00E516F1">
            <w:pPr>
              <w:jc w:val="right"/>
              <w:rPr>
                <w:rFonts w:ascii="Calibri" w:hAnsi="Calibri" w:cs="Calibri"/>
                <w:color w:val="000000"/>
                <w:sz w:val="14"/>
                <w:szCs w:val="14"/>
                <w:highlight w:val="yellow"/>
              </w:rPr>
            </w:pPr>
            <w:r w:rsidRPr="00E516F1">
              <w:rPr>
                <w:rFonts w:ascii="Calibri" w:hAnsi="Calibri" w:cs="Calibri"/>
                <w:color w:val="000000"/>
                <w:sz w:val="14"/>
                <w:szCs w:val="14"/>
              </w:rPr>
              <w:t>$59,800.00</w:t>
            </w:r>
          </w:p>
        </w:tc>
      </w:tr>
      <w:tr w:rsidR="00E516F1" w:rsidRPr="00E64154" w14:paraId="422ED4EA" w14:textId="77777777" w:rsidTr="00660D43">
        <w:trPr>
          <w:jc w:val="center"/>
        </w:trPr>
        <w:tc>
          <w:tcPr>
            <w:tcW w:w="397" w:type="pct"/>
            <w:tcBorders>
              <w:bottom w:val="dotted" w:sz="4" w:space="0" w:color="auto"/>
            </w:tcBorders>
          </w:tcPr>
          <w:p w14:paraId="41DD5457" w14:textId="74138D45" w:rsidR="00E516F1" w:rsidRDefault="00E516F1" w:rsidP="00E516F1">
            <w:pPr>
              <w:jc w:val="center"/>
              <w:rPr>
                <w:rFonts w:asciiTheme="minorHAnsi" w:hAnsiTheme="minorHAnsi" w:cstheme="minorHAnsi"/>
                <w:sz w:val="14"/>
                <w:szCs w:val="14"/>
              </w:rPr>
            </w:pPr>
            <w:r>
              <w:rPr>
                <w:rFonts w:asciiTheme="minorHAnsi" w:hAnsiTheme="minorHAnsi" w:cstheme="minorHAnsi"/>
                <w:sz w:val="14"/>
                <w:szCs w:val="14"/>
              </w:rPr>
              <w:t>33</w:t>
            </w:r>
          </w:p>
        </w:tc>
        <w:tc>
          <w:tcPr>
            <w:tcW w:w="1333" w:type="pct"/>
            <w:tcBorders>
              <w:bottom w:val="dotted" w:sz="4" w:space="0" w:color="auto"/>
            </w:tcBorders>
          </w:tcPr>
          <w:p w14:paraId="62F9706F" w14:textId="56A62D9F" w:rsidR="00E516F1" w:rsidRDefault="00E516F1" w:rsidP="00E516F1">
            <w:pPr>
              <w:jc w:val="both"/>
              <w:rPr>
                <w:rFonts w:asciiTheme="minorHAnsi" w:hAnsiTheme="minorHAnsi" w:cstheme="minorHAnsi"/>
                <w:sz w:val="14"/>
                <w:szCs w:val="14"/>
              </w:rPr>
            </w:pPr>
            <w:r w:rsidRPr="00E64154">
              <w:rPr>
                <w:rFonts w:asciiTheme="minorHAnsi" w:hAnsiTheme="minorHAnsi" w:cstheme="minorHAnsi"/>
                <w:sz w:val="14"/>
                <w:szCs w:val="14"/>
              </w:rPr>
              <w:t>Camisa mezclilla manga larga</w:t>
            </w:r>
          </w:p>
        </w:tc>
        <w:tc>
          <w:tcPr>
            <w:tcW w:w="569" w:type="pct"/>
            <w:vMerge/>
            <w:tcBorders>
              <w:bottom w:val="dotted" w:sz="4" w:space="0" w:color="auto"/>
            </w:tcBorders>
          </w:tcPr>
          <w:p w14:paraId="165B4292" w14:textId="77777777" w:rsidR="00E516F1" w:rsidRPr="00E64154" w:rsidRDefault="00E516F1" w:rsidP="00E516F1">
            <w:pPr>
              <w:jc w:val="center"/>
              <w:rPr>
                <w:rFonts w:asciiTheme="minorHAnsi" w:hAnsiTheme="minorHAnsi" w:cstheme="minorHAnsi"/>
                <w:sz w:val="14"/>
                <w:szCs w:val="14"/>
              </w:rPr>
            </w:pPr>
          </w:p>
        </w:tc>
        <w:tc>
          <w:tcPr>
            <w:tcW w:w="654" w:type="pct"/>
            <w:tcBorders>
              <w:bottom w:val="dotted" w:sz="4" w:space="0" w:color="auto"/>
            </w:tcBorders>
          </w:tcPr>
          <w:p w14:paraId="46159243" w14:textId="55D8AAE8" w:rsidR="00E516F1" w:rsidRPr="00C0314E" w:rsidRDefault="00E516F1" w:rsidP="00E516F1">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83" w:type="pct"/>
            <w:tcBorders>
              <w:bottom w:val="dotted" w:sz="4" w:space="0" w:color="auto"/>
            </w:tcBorders>
          </w:tcPr>
          <w:p w14:paraId="4498E929" w14:textId="4B020F0E" w:rsidR="00E516F1" w:rsidRPr="000E25B7" w:rsidRDefault="00E516F1" w:rsidP="00E516F1">
            <w:pPr>
              <w:jc w:val="center"/>
              <w:rPr>
                <w:rFonts w:asciiTheme="minorHAnsi" w:hAnsiTheme="minorHAnsi" w:cstheme="minorHAnsi"/>
                <w:sz w:val="14"/>
                <w:szCs w:val="14"/>
              </w:rPr>
            </w:pPr>
            <w:r>
              <w:rPr>
                <w:rFonts w:asciiTheme="minorHAnsi" w:hAnsiTheme="minorHAnsi" w:cstheme="minorHAnsi"/>
                <w:sz w:val="14"/>
                <w:szCs w:val="14"/>
              </w:rPr>
              <w:t>10</w:t>
            </w:r>
          </w:p>
        </w:tc>
        <w:tc>
          <w:tcPr>
            <w:tcW w:w="826" w:type="pct"/>
            <w:tcBorders>
              <w:bottom w:val="dotted" w:sz="4" w:space="0" w:color="auto"/>
            </w:tcBorders>
          </w:tcPr>
          <w:p w14:paraId="3935950C" w14:textId="119212C6" w:rsidR="00E516F1" w:rsidRPr="00E516F1" w:rsidRDefault="00E516F1" w:rsidP="00E516F1">
            <w:pPr>
              <w:jc w:val="right"/>
              <w:rPr>
                <w:rFonts w:ascii="Calibri" w:hAnsi="Calibri" w:cs="Calibri"/>
                <w:color w:val="000000"/>
                <w:sz w:val="14"/>
                <w:szCs w:val="14"/>
                <w:highlight w:val="yellow"/>
              </w:rPr>
            </w:pPr>
            <w:r w:rsidRPr="00E516F1">
              <w:rPr>
                <w:rFonts w:ascii="Calibri" w:hAnsi="Calibri" w:cs="Calibri"/>
                <w:color w:val="000000"/>
                <w:sz w:val="14"/>
                <w:szCs w:val="14"/>
              </w:rPr>
              <w:t>$299.00</w:t>
            </w:r>
          </w:p>
        </w:tc>
        <w:tc>
          <w:tcPr>
            <w:tcW w:w="738" w:type="pct"/>
          </w:tcPr>
          <w:p w14:paraId="57A3CE51" w14:textId="5386D89C" w:rsidR="00E516F1" w:rsidRPr="00E516F1" w:rsidRDefault="00E516F1" w:rsidP="00E516F1">
            <w:pPr>
              <w:jc w:val="right"/>
              <w:rPr>
                <w:rFonts w:ascii="Calibri" w:hAnsi="Calibri" w:cs="Calibri"/>
                <w:color w:val="000000"/>
                <w:sz w:val="14"/>
                <w:szCs w:val="14"/>
                <w:highlight w:val="yellow"/>
              </w:rPr>
            </w:pPr>
            <w:r w:rsidRPr="00E516F1">
              <w:rPr>
                <w:rFonts w:ascii="Calibri" w:hAnsi="Calibri" w:cs="Calibri"/>
                <w:color w:val="000000"/>
                <w:sz w:val="14"/>
                <w:szCs w:val="14"/>
              </w:rPr>
              <w:t>$2,990.00</w:t>
            </w:r>
          </w:p>
        </w:tc>
      </w:tr>
      <w:tr w:rsidR="00253FC2" w:rsidRPr="00E64154" w14:paraId="2ED5C0C8" w14:textId="77777777" w:rsidTr="00660D43">
        <w:trPr>
          <w:jc w:val="center"/>
        </w:trPr>
        <w:tc>
          <w:tcPr>
            <w:tcW w:w="397" w:type="pct"/>
            <w:tcBorders>
              <w:top w:val="dotted" w:sz="4" w:space="0" w:color="auto"/>
              <w:left w:val="nil"/>
              <w:bottom w:val="nil"/>
              <w:right w:val="nil"/>
            </w:tcBorders>
            <w:shd w:val="clear" w:color="auto" w:fill="auto"/>
          </w:tcPr>
          <w:p w14:paraId="24085526" w14:textId="77777777" w:rsidR="00253FC2" w:rsidRPr="00E64154" w:rsidRDefault="00253FC2" w:rsidP="00253FC2">
            <w:pPr>
              <w:jc w:val="center"/>
              <w:rPr>
                <w:rFonts w:asciiTheme="minorHAnsi" w:hAnsiTheme="minorHAnsi" w:cstheme="minorHAnsi"/>
                <w:sz w:val="14"/>
                <w:szCs w:val="14"/>
              </w:rPr>
            </w:pPr>
          </w:p>
        </w:tc>
        <w:tc>
          <w:tcPr>
            <w:tcW w:w="1333" w:type="pct"/>
            <w:tcBorders>
              <w:top w:val="dotted" w:sz="4" w:space="0" w:color="auto"/>
              <w:left w:val="nil"/>
              <w:bottom w:val="nil"/>
              <w:right w:val="nil"/>
            </w:tcBorders>
            <w:shd w:val="clear" w:color="auto" w:fill="auto"/>
          </w:tcPr>
          <w:p w14:paraId="6EB74A06" w14:textId="77777777" w:rsidR="00253FC2" w:rsidRPr="00E64154" w:rsidRDefault="00253FC2" w:rsidP="00253FC2">
            <w:pPr>
              <w:jc w:val="both"/>
              <w:rPr>
                <w:rFonts w:asciiTheme="minorHAnsi" w:hAnsiTheme="minorHAnsi" w:cstheme="minorHAnsi"/>
                <w:b/>
                <w:sz w:val="14"/>
                <w:szCs w:val="14"/>
              </w:rPr>
            </w:pPr>
          </w:p>
        </w:tc>
        <w:tc>
          <w:tcPr>
            <w:tcW w:w="569" w:type="pct"/>
            <w:tcBorders>
              <w:top w:val="dotted" w:sz="4" w:space="0" w:color="auto"/>
              <w:left w:val="nil"/>
              <w:bottom w:val="nil"/>
              <w:right w:val="nil"/>
            </w:tcBorders>
            <w:shd w:val="clear" w:color="auto" w:fill="auto"/>
          </w:tcPr>
          <w:p w14:paraId="089FC35E" w14:textId="77777777" w:rsidR="00253FC2" w:rsidRPr="00E64154" w:rsidRDefault="00253FC2" w:rsidP="00253FC2">
            <w:pPr>
              <w:jc w:val="center"/>
              <w:rPr>
                <w:rFonts w:asciiTheme="minorHAnsi" w:hAnsiTheme="minorHAnsi" w:cstheme="minorHAnsi"/>
                <w:sz w:val="14"/>
                <w:szCs w:val="14"/>
              </w:rPr>
            </w:pPr>
          </w:p>
        </w:tc>
        <w:tc>
          <w:tcPr>
            <w:tcW w:w="654" w:type="pct"/>
            <w:tcBorders>
              <w:top w:val="dotted" w:sz="4" w:space="0" w:color="auto"/>
              <w:left w:val="nil"/>
              <w:bottom w:val="nil"/>
              <w:right w:val="nil"/>
            </w:tcBorders>
            <w:shd w:val="clear" w:color="auto" w:fill="auto"/>
          </w:tcPr>
          <w:p w14:paraId="741691EF" w14:textId="77777777" w:rsidR="00253FC2" w:rsidRPr="00E64154" w:rsidRDefault="00253FC2" w:rsidP="00253FC2">
            <w:pPr>
              <w:jc w:val="center"/>
              <w:rPr>
                <w:rFonts w:asciiTheme="minorHAnsi" w:hAnsiTheme="minorHAnsi" w:cstheme="minorHAnsi"/>
                <w:sz w:val="14"/>
                <w:szCs w:val="14"/>
              </w:rPr>
            </w:pPr>
          </w:p>
        </w:tc>
        <w:tc>
          <w:tcPr>
            <w:tcW w:w="483" w:type="pct"/>
            <w:tcBorders>
              <w:top w:val="dotted" w:sz="4" w:space="0" w:color="auto"/>
              <w:left w:val="nil"/>
              <w:bottom w:val="nil"/>
              <w:right w:val="dotted" w:sz="4" w:space="0" w:color="auto"/>
            </w:tcBorders>
          </w:tcPr>
          <w:p w14:paraId="20E98526" w14:textId="77777777" w:rsidR="00253FC2" w:rsidRPr="00E64154" w:rsidRDefault="00253FC2" w:rsidP="00253FC2">
            <w:pPr>
              <w:jc w:val="center"/>
              <w:rPr>
                <w:rFonts w:asciiTheme="minorHAnsi" w:hAnsiTheme="minorHAnsi" w:cstheme="minorHAnsi"/>
                <w:sz w:val="14"/>
                <w:szCs w:val="14"/>
              </w:rPr>
            </w:pPr>
          </w:p>
        </w:tc>
        <w:tc>
          <w:tcPr>
            <w:tcW w:w="826" w:type="pct"/>
            <w:tcBorders>
              <w:left w:val="dotted" w:sz="4" w:space="0" w:color="auto"/>
            </w:tcBorders>
          </w:tcPr>
          <w:p w14:paraId="39A5B814" w14:textId="77777777" w:rsidR="00253FC2" w:rsidRPr="00A4444F" w:rsidRDefault="00253FC2" w:rsidP="00253FC2">
            <w:pPr>
              <w:jc w:val="right"/>
              <w:rPr>
                <w:rFonts w:asciiTheme="minorHAnsi" w:hAnsiTheme="minorHAnsi" w:cstheme="minorHAnsi"/>
                <w:b/>
                <w:sz w:val="14"/>
                <w:szCs w:val="14"/>
              </w:rPr>
            </w:pPr>
            <w:r w:rsidRPr="00A4444F">
              <w:rPr>
                <w:rFonts w:asciiTheme="minorHAnsi" w:hAnsiTheme="minorHAnsi" w:cstheme="minorHAnsi"/>
                <w:b/>
                <w:sz w:val="14"/>
                <w:szCs w:val="14"/>
              </w:rPr>
              <w:t>Importe tentativo</w:t>
            </w:r>
          </w:p>
        </w:tc>
        <w:tc>
          <w:tcPr>
            <w:tcW w:w="738" w:type="pct"/>
            <w:shd w:val="clear" w:color="auto" w:fill="auto"/>
          </w:tcPr>
          <w:p w14:paraId="2593B6BA" w14:textId="169D5000" w:rsidR="00253FC2" w:rsidRPr="003421BD" w:rsidRDefault="00253FC2" w:rsidP="00115236">
            <w:pPr>
              <w:jc w:val="right"/>
              <w:rPr>
                <w:rFonts w:asciiTheme="minorHAnsi" w:hAnsiTheme="minorHAnsi" w:cstheme="minorHAnsi"/>
                <w:b/>
                <w:sz w:val="14"/>
                <w:szCs w:val="14"/>
              </w:rPr>
            </w:pPr>
            <w:r>
              <w:rPr>
                <w:rFonts w:asciiTheme="minorHAnsi" w:hAnsiTheme="minorHAnsi" w:cstheme="minorHAnsi"/>
                <w:b/>
                <w:sz w:val="14"/>
                <w:szCs w:val="14"/>
              </w:rPr>
              <w:t>$</w:t>
            </w:r>
            <w:r w:rsidR="00115236">
              <w:rPr>
                <w:rFonts w:asciiTheme="minorHAnsi" w:hAnsiTheme="minorHAnsi" w:cstheme="minorHAnsi"/>
                <w:b/>
                <w:sz w:val="14"/>
                <w:szCs w:val="14"/>
              </w:rPr>
              <w:t>244,548</w:t>
            </w:r>
            <w:r>
              <w:rPr>
                <w:rFonts w:asciiTheme="minorHAnsi" w:hAnsiTheme="minorHAnsi" w:cstheme="minorHAnsi"/>
                <w:b/>
                <w:sz w:val="14"/>
                <w:szCs w:val="14"/>
              </w:rPr>
              <w:t>.00</w:t>
            </w:r>
          </w:p>
        </w:tc>
      </w:tr>
    </w:tbl>
    <w:p w14:paraId="7AFFB9BB" w14:textId="0AAFFDBC" w:rsidR="008C7F9C" w:rsidRPr="005549EA" w:rsidRDefault="008C7F9C" w:rsidP="00F91DC5">
      <w:pPr>
        <w:pStyle w:val="Sangradetextonormal"/>
        <w:ind w:left="0"/>
        <w:jc w:val="both"/>
        <w:rPr>
          <w:rFonts w:ascii="Arial" w:hAnsi="Arial" w:cs="Arial"/>
          <w:sz w:val="16"/>
          <w:szCs w:val="16"/>
        </w:rPr>
      </w:pPr>
    </w:p>
    <w:p w14:paraId="2221ECB0" w14:textId="26E60E01" w:rsidR="008D4AB5" w:rsidRDefault="005549EA" w:rsidP="005549EA">
      <w:pPr>
        <w:pStyle w:val="Sangradetextonormal"/>
        <w:tabs>
          <w:tab w:val="left" w:pos="3005"/>
        </w:tabs>
        <w:ind w:left="0"/>
        <w:jc w:val="both"/>
        <w:rPr>
          <w:rFonts w:ascii="Arial" w:hAnsi="Arial" w:cs="Arial"/>
          <w:sz w:val="18"/>
          <w:szCs w:val="18"/>
        </w:rPr>
      </w:pPr>
      <w:r>
        <w:rPr>
          <w:rFonts w:ascii="Arial" w:hAnsi="Arial" w:cs="Arial"/>
          <w:sz w:val="18"/>
          <w:szCs w:val="18"/>
        </w:rPr>
        <w:tab/>
      </w:r>
    </w:p>
    <w:tbl>
      <w:tblPr>
        <w:tblStyle w:val="Tablaconcuadrcula"/>
        <w:tblW w:w="473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
        <w:gridCol w:w="2308"/>
        <w:gridCol w:w="980"/>
        <w:gridCol w:w="1107"/>
        <w:gridCol w:w="807"/>
        <w:gridCol w:w="1259"/>
        <w:gridCol w:w="1260"/>
      </w:tblGrid>
      <w:tr w:rsidR="005570D3" w:rsidRPr="00E64154" w14:paraId="7B82B4E3" w14:textId="77777777" w:rsidTr="006E6CA7">
        <w:trPr>
          <w:jc w:val="center"/>
        </w:trPr>
        <w:tc>
          <w:tcPr>
            <w:tcW w:w="5000" w:type="pct"/>
            <w:gridSpan w:val="7"/>
            <w:shd w:val="clear" w:color="auto" w:fill="F2F2F2" w:themeFill="background1" w:themeFillShade="F2"/>
          </w:tcPr>
          <w:p w14:paraId="54B9EB3F" w14:textId="77777777" w:rsidR="005570D3" w:rsidRPr="00E64154" w:rsidRDefault="005570D3" w:rsidP="006E6CA7">
            <w:pPr>
              <w:jc w:val="center"/>
              <w:rPr>
                <w:rFonts w:asciiTheme="minorHAnsi" w:hAnsiTheme="minorHAnsi" w:cstheme="minorHAnsi"/>
                <w:b/>
                <w:sz w:val="14"/>
                <w:szCs w:val="14"/>
              </w:rPr>
            </w:pPr>
            <w:r w:rsidRPr="007D0496">
              <w:rPr>
                <w:rFonts w:asciiTheme="minorHAnsi" w:hAnsiTheme="minorHAnsi" w:cstheme="minorHAnsi"/>
                <w:b/>
                <w:sz w:val="14"/>
                <w:szCs w:val="14"/>
              </w:rPr>
              <w:t>SEGURIDAD INDUSTRIAL DEL BAJIO, S.A. DE C.V.</w:t>
            </w:r>
          </w:p>
        </w:tc>
      </w:tr>
      <w:tr w:rsidR="005570D3" w:rsidRPr="00E64154" w14:paraId="3C331412" w14:textId="77777777" w:rsidTr="006E6CA7">
        <w:trPr>
          <w:jc w:val="center"/>
        </w:trPr>
        <w:tc>
          <w:tcPr>
            <w:tcW w:w="381" w:type="pct"/>
            <w:shd w:val="clear" w:color="auto" w:fill="F2F2F2" w:themeFill="background1" w:themeFillShade="F2"/>
            <w:vAlign w:val="center"/>
          </w:tcPr>
          <w:p w14:paraId="606262F9" w14:textId="77777777" w:rsidR="005570D3" w:rsidRPr="00E64154" w:rsidRDefault="005570D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Partida</w:t>
            </w:r>
          </w:p>
        </w:tc>
        <w:tc>
          <w:tcPr>
            <w:tcW w:w="1381" w:type="pct"/>
            <w:shd w:val="clear" w:color="auto" w:fill="F2F2F2" w:themeFill="background1" w:themeFillShade="F2"/>
            <w:vAlign w:val="center"/>
          </w:tcPr>
          <w:p w14:paraId="397BC3B3" w14:textId="77777777" w:rsidR="005570D3" w:rsidRPr="00E64154" w:rsidRDefault="005570D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Descripción</w:t>
            </w:r>
          </w:p>
        </w:tc>
        <w:tc>
          <w:tcPr>
            <w:tcW w:w="586" w:type="pct"/>
            <w:shd w:val="clear" w:color="auto" w:fill="F2F2F2" w:themeFill="background1" w:themeFillShade="F2"/>
            <w:vAlign w:val="center"/>
          </w:tcPr>
          <w:p w14:paraId="5C0F6A50" w14:textId="77777777" w:rsidR="005570D3" w:rsidRPr="00E64154" w:rsidRDefault="005570D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Conjunto de</w:t>
            </w:r>
          </w:p>
          <w:p w14:paraId="566E796B" w14:textId="77777777" w:rsidR="005570D3" w:rsidRPr="00E64154" w:rsidRDefault="005570D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Partidas</w:t>
            </w:r>
          </w:p>
        </w:tc>
        <w:tc>
          <w:tcPr>
            <w:tcW w:w="662" w:type="pct"/>
            <w:shd w:val="clear" w:color="auto" w:fill="F2F2F2" w:themeFill="background1" w:themeFillShade="F2"/>
            <w:vAlign w:val="center"/>
          </w:tcPr>
          <w:p w14:paraId="6734EF76" w14:textId="77777777" w:rsidR="005570D3" w:rsidRPr="00E64154" w:rsidRDefault="005570D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Unidad de Medida</w:t>
            </w:r>
          </w:p>
        </w:tc>
        <w:tc>
          <w:tcPr>
            <w:tcW w:w="483" w:type="pct"/>
            <w:shd w:val="clear" w:color="auto" w:fill="F2F2F2" w:themeFill="background1" w:themeFillShade="F2"/>
            <w:vAlign w:val="center"/>
          </w:tcPr>
          <w:p w14:paraId="74D369CA" w14:textId="77777777" w:rsidR="005570D3" w:rsidRPr="00E64154" w:rsidRDefault="005570D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Cantidad</w:t>
            </w:r>
            <w:r>
              <w:rPr>
                <w:rFonts w:asciiTheme="minorHAnsi" w:hAnsiTheme="minorHAnsi" w:cstheme="minorHAnsi"/>
                <w:b/>
                <w:sz w:val="14"/>
                <w:szCs w:val="14"/>
              </w:rPr>
              <w:t>*</w:t>
            </w:r>
          </w:p>
        </w:tc>
        <w:tc>
          <w:tcPr>
            <w:tcW w:w="753" w:type="pct"/>
            <w:shd w:val="clear" w:color="auto" w:fill="F2F2F2" w:themeFill="background1" w:themeFillShade="F2"/>
            <w:vAlign w:val="center"/>
          </w:tcPr>
          <w:p w14:paraId="6D8E681C" w14:textId="77777777" w:rsidR="005570D3" w:rsidRPr="00E64154" w:rsidRDefault="005570D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Precio Unitario Antes IVA</w:t>
            </w:r>
          </w:p>
        </w:tc>
        <w:tc>
          <w:tcPr>
            <w:tcW w:w="754" w:type="pct"/>
            <w:shd w:val="clear" w:color="auto" w:fill="F2F2F2" w:themeFill="background1" w:themeFillShade="F2"/>
            <w:vAlign w:val="center"/>
          </w:tcPr>
          <w:p w14:paraId="0B3CF296" w14:textId="77777777" w:rsidR="005570D3" w:rsidRPr="00E64154" w:rsidRDefault="005570D3" w:rsidP="006E6CA7">
            <w:pPr>
              <w:jc w:val="center"/>
              <w:rPr>
                <w:rFonts w:asciiTheme="minorHAnsi" w:hAnsiTheme="minorHAnsi" w:cstheme="minorHAnsi"/>
                <w:b/>
                <w:sz w:val="14"/>
                <w:szCs w:val="14"/>
              </w:rPr>
            </w:pPr>
            <w:r w:rsidRPr="00E64154">
              <w:rPr>
                <w:rFonts w:asciiTheme="minorHAnsi" w:hAnsiTheme="minorHAnsi" w:cstheme="minorHAnsi"/>
                <w:b/>
                <w:sz w:val="14"/>
                <w:szCs w:val="14"/>
              </w:rPr>
              <w:t>Precio Total Antes IVA</w:t>
            </w:r>
          </w:p>
        </w:tc>
      </w:tr>
      <w:tr w:rsidR="005570D3" w:rsidRPr="00E64154" w14:paraId="265EF448" w14:textId="77777777" w:rsidTr="006E6CA7">
        <w:trPr>
          <w:jc w:val="center"/>
        </w:trPr>
        <w:tc>
          <w:tcPr>
            <w:tcW w:w="5000" w:type="pct"/>
            <w:gridSpan w:val="7"/>
            <w:shd w:val="clear" w:color="auto" w:fill="F2F2F2" w:themeFill="background1" w:themeFillShade="F2"/>
            <w:vAlign w:val="center"/>
          </w:tcPr>
          <w:p w14:paraId="0E95DD7E" w14:textId="77777777" w:rsidR="005570D3" w:rsidRPr="00E64154" w:rsidRDefault="005570D3" w:rsidP="006E6CA7">
            <w:pPr>
              <w:jc w:val="center"/>
              <w:rPr>
                <w:rFonts w:asciiTheme="minorHAnsi" w:hAnsiTheme="minorHAnsi" w:cstheme="minorHAnsi"/>
                <w:b/>
                <w:sz w:val="14"/>
                <w:szCs w:val="14"/>
              </w:rPr>
            </w:pPr>
            <w:r w:rsidRPr="007768E4">
              <w:rPr>
                <w:rFonts w:asciiTheme="minorHAnsi" w:hAnsiTheme="minorHAnsi" w:cstheme="minorHAnsi"/>
                <w:b/>
                <w:sz w:val="14"/>
                <w:szCs w:val="14"/>
              </w:rPr>
              <w:t>Uniformes industriales</w:t>
            </w:r>
          </w:p>
        </w:tc>
      </w:tr>
      <w:tr w:rsidR="005570D3" w:rsidRPr="007358AC" w14:paraId="1A2A733D" w14:textId="77777777" w:rsidTr="006E6CA7">
        <w:trPr>
          <w:jc w:val="center"/>
        </w:trPr>
        <w:tc>
          <w:tcPr>
            <w:tcW w:w="381" w:type="pct"/>
            <w:tcBorders>
              <w:bottom w:val="dotted" w:sz="4" w:space="0" w:color="auto"/>
            </w:tcBorders>
          </w:tcPr>
          <w:p w14:paraId="23CE28E7" w14:textId="77777777" w:rsidR="005570D3" w:rsidRPr="00E64154" w:rsidRDefault="005570D3" w:rsidP="006E6CA7">
            <w:pPr>
              <w:jc w:val="center"/>
              <w:rPr>
                <w:rFonts w:asciiTheme="minorHAnsi" w:hAnsiTheme="minorHAnsi" w:cstheme="minorHAnsi"/>
                <w:sz w:val="14"/>
                <w:szCs w:val="14"/>
              </w:rPr>
            </w:pPr>
            <w:r w:rsidRPr="00E64154">
              <w:rPr>
                <w:rFonts w:asciiTheme="minorHAnsi" w:hAnsiTheme="minorHAnsi" w:cstheme="minorHAnsi"/>
                <w:sz w:val="14"/>
                <w:szCs w:val="14"/>
              </w:rPr>
              <w:t>26</w:t>
            </w:r>
          </w:p>
        </w:tc>
        <w:tc>
          <w:tcPr>
            <w:tcW w:w="1381" w:type="pct"/>
            <w:tcBorders>
              <w:bottom w:val="dotted" w:sz="4" w:space="0" w:color="auto"/>
            </w:tcBorders>
          </w:tcPr>
          <w:p w14:paraId="3703E8FB" w14:textId="77777777" w:rsidR="005570D3" w:rsidRPr="00E64154" w:rsidRDefault="005570D3" w:rsidP="006E6CA7">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roofErr w:type="spellStart"/>
            <w:r w:rsidRPr="00E64154">
              <w:rPr>
                <w:rFonts w:asciiTheme="minorHAnsi" w:hAnsiTheme="minorHAnsi" w:cstheme="minorHAnsi"/>
                <w:color w:val="201F1E"/>
                <w:sz w:val="14"/>
                <w:szCs w:val="14"/>
                <w:bdr w:val="none" w:sz="0" w:space="0" w:color="auto" w:frame="1"/>
              </w:rPr>
              <w:t>Calzado</w:t>
            </w:r>
            <w:proofErr w:type="spellEnd"/>
            <w:r w:rsidRPr="00E64154">
              <w:rPr>
                <w:rFonts w:asciiTheme="minorHAnsi" w:hAnsiTheme="minorHAnsi" w:cstheme="minorHAnsi"/>
                <w:color w:val="201F1E"/>
                <w:sz w:val="14"/>
                <w:szCs w:val="14"/>
                <w:bdr w:val="none" w:sz="0" w:space="0" w:color="auto" w:frame="1"/>
              </w:rPr>
              <w:t xml:space="preserve"> industrial, </w:t>
            </w:r>
            <w:proofErr w:type="spellStart"/>
            <w:r w:rsidRPr="00E64154">
              <w:rPr>
                <w:rFonts w:asciiTheme="minorHAnsi" w:hAnsiTheme="minorHAnsi" w:cstheme="minorHAnsi"/>
                <w:color w:val="201F1E"/>
                <w:sz w:val="14"/>
                <w:szCs w:val="14"/>
                <w:bdr w:val="none" w:sz="0" w:space="0" w:color="auto" w:frame="1"/>
              </w:rPr>
              <w:t>dieléctrico</w:t>
            </w:r>
            <w:proofErr w:type="spellEnd"/>
            <w:r w:rsidRPr="00E64154">
              <w:rPr>
                <w:rFonts w:asciiTheme="minorHAnsi" w:hAnsiTheme="minorHAnsi" w:cstheme="minorHAnsi"/>
                <w:color w:val="201F1E"/>
                <w:sz w:val="14"/>
                <w:szCs w:val="14"/>
                <w:bdr w:val="none" w:sz="0" w:space="0" w:color="auto" w:frame="1"/>
              </w:rPr>
              <w:t xml:space="preserve"> </w:t>
            </w:r>
            <w:proofErr w:type="spellStart"/>
            <w:r w:rsidRPr="00E64154">
              <w:rPr>
                <w:rFonts w:asciiTheme="minorHAnsi" w:hAnsiTheme="minorHAnsi" w:cstheme="minorHAnsi"/>
                <w:color w:val="201F1E"/>
                <w:sz w:val="14"/>
                <w:szCs w:val="14"/>
                <w:bdr w:val="none" w:sz="0" w:space="0" w:color="auto" w:frame="1"/>
              </w:rPr>
              <w:t>bota</w:t>
            </w:r>
            <w:proofErr w:type="spellEnd"/>
            <w:r w:rsidRPr="00E64154">
              <w:rPr>
                <w:rFonts w:asciiTheme="minorHAnsi" w:hAnsiTheme="minorHAnsi" w:cstheme="minorHAnsi"/>
                <w:color w:val="201F1E"/>
                <w:sz w:val="14"/>
                <w:szCs w:val="14"/>
                <w:bdr w:val="none" w:sz="0" w:space="0" w:color="auto" w:frame="1"/>
              </w:rPr>
              <w:t xml:space="preserve"> </w:t>
            </w:r>
          </w:p>
        </w:tc>
        <w:tc>
          <w:tcPr>
            <w:tcW w:w="586" w:type="pct"/>
            <w:tcBorders>
              <w:bottom w:val="dotted" w:sz="4" w:space="0" w:color="auto"/>
            </w:tcBorders>
          </w:tcPr>
          <w:p w14:paraId="2C0DAE77" w14:textId="77777777" w:rsidR="005570D3" w:rsidRPr="00E64154" w:rsidRDefault="005570D3" w:rsidP="006E6CA7">
            <w:pPr>
              <w:jc w:val="center"/>
              <w:rPr>
                <w:rFonts w:asciiTheme="minorHAnsi" w:hAnsiTheme="minorHAnsi" w:cstheme="minorHAnsi"/>
                <w:sz w:val="14"/>
                <w:szCs w:val="14"/>
              </w:rPr>
            </w:pPr>
            <w:r w:rsidRPr="00E64154">
              <w:rPr>
                <w:rFonts w:asciiTheme="minorHAnsi" w:hAnsiTheme="minorHAnsi" w:cstheme="minorHAnsi"/>
                <w:sz w:val="14"/>
                <w:szCs w:val="14"/>
              </w:rPr>
              <w:t>Individual</w:t>
            </w:r>
          </w:p>
        </w:tc>
        <w:tc>
          <w:tcPr>
            <w:tcW w:w="662" w:type="pct"/>
            <w:tcBorders>
              <w:bottom w:val="dotted" w:sz="4" w:space="0" w:color="auto"/>
            </w:tcBorders>
          </w:tcPr>
          <w:p w14:paraId="23EAD76F" w14:textId="77777777" w:rsidR="005570D3" w:rsidRPr="00E64154" w:rsidRDefault="005570D3" w:rsidP="006E6CA7">
            <w:pPr>
              <w:jc w:val="center"/>
              <w:rPr>
                <w:rFonts w:asciiTheme="minorHAnsi" w:hAnsiTheme="minorHAnsi" w:cstheme="minorHAnsi"/>
                <w:sz w:val="14"/>
                <w:szCs w:val="14"/>
              </w:rPr>
            </w:pPr>
            <w:r>
              <w:rPr>
                <w:rFonts w:asciiTheme="minorHAnsi" w:hAnsiTheme="minorHAnsi" w:cstheme="minorHAnsi"/>
                <w:sz w:val="14"/>
                <w:szCs w:val="14"/>
              </w:rPr>
              <w:t>Par</w:t>
            </w:r>
          </w:p>
        </w:tc>
        <w:tc>
          <w:tcPr>
            <w:tcW w:w="483" w:type="pct"/>
            <w:tcBorders>
              <w:bottom w:val="dotted" w:sz="4" w:space="0" w:color="auto"/>
            </w:tcBorders>
          </w:tcPr>
          <w:p w14:paraId="03578CC1" w14:textId="04150B70" w:rsidR="005570D3" w:rsidRPr="009B7609" w:rsidRDefault="009B7609" w:rsidP="006E6CA7">
            <w:pPr>
              <w:jc w:val="center"/>
              <w:rPr>
                <w:rFonts w:asciiTheme="minorHAnsi" w:hAnsiTheme="minorHAnsi" w:cstheme="minorHAnsi"/>
                <w:sz w:val="14"/>
                <w:szCs w:val="14"/>
              </w:rPr>
            </w:pPr>
            <w:r w:rsidRPr="009B7609">
              <w:rPr>
                <w:rFonts w:asciiTheme="minorHAnsi" w:hAnsiTheme="minorHAnsi" w:cstheme="minorHAnsi"/>
                <w:sz w:val="14"/>
                <w:szCs w:val="14"/>
              </w:rPr>
              <w:t>190</w:t>
            </w:r>
          </w:p>
        </w:tc>
        <w:tc>
          <w:tcPr>
            <w:tcW w:w="753" w:type="pct"/>
            <w:tcBorders>
              <w:bottom w:val="dotted" w:sz="4" w:space="0" w:color="auto"/>
            </w:tcBorders>
          </w:tcPr>
          <w:p w14:paraId="50BF69E8" w14:textId="14AA2D26" w:rsidR="005570D3" w:rsidRPr="009B7609" w:rsidRDefault="005570D3" w:rsidP="009B7609">
            <w:pPr>
              <w:jc w:val="right"/>
              <w:rPr>
                <w:rFonts w:ascii="Calibri" w:hAnsi="Calibri" w:cs="Calibri"/>
                <w:color w:val="000000"/>
                <w:sz w:val="14"/>
                <w:szCs w:val="14"/>
              </w:rPr>
            </w:pPr>
            <w:r w:rsidRPr="009B7609">
              <w:rPr>
                <w:rFonts w:ascii="Calibri" w:hAnsi="Calibri" w:cs="Calibri"/>
                <w:color w:val="000000"/>
                <w:sz w:val="14"/>
                <w:szCs w:val="14"/>
              </w:rPr>
              <w:t>$7</w:t>
            </w:r>
            <w:r w:rsidR="009B7609" w:rsidRPr="009B7609">
              <w:rPr>
                <w:rFonts w:ascii="Calibri" w:hAnsi="Calibri" w:cs="Calibri"/>
                <w:color w:val="000000"/>
                <w:sz w:val="14"/>
                <w:szCs w:val="14"/>
              </w:rPr>
              <w:t>55</w:t>
            </w:r>
            <w:r w:rsidRPr="009B7609">
              <w:rPr>
                <w:rFonts w:ascii="Calibri" w:hAnsi="Calibri" w:cs="Calibri"/>
                <w:color w:val="000000"/>
                <w:sz w:val="14"/>
                <w:szCs w:val="14"/>
              </w:rPr>
              <w:t>.00</w:t>
            </w:r>
          </w:p>
        </w:tc>
        <w:tc>
          <w:tcPr>
            <w:tcW w:w="754" w:type="pct"/>
          </w:tcPr>
          <w:p w14:paraId="5A4EC00C" w14:textId="3A187C32" w:rsidR="005570D3" w:rsidRPr="009B7609" w:rsidRDefault="005570D3" w:rsidP="009B7609">
            <w:pPr>
              <w:jc w:val="right"/>
              <w:rPr>
                <w:rFonts w:ascii="Calibri" w:hAnsi="Calibri" w:cs="Calibri"/>
                <w:color w:val="000000"/>
                <w:sz w:val="14"/>
                <w:szCs w:val="14"/>
              </w:rPr>
            </w:pPr>
            <w:r w:rsidRPr="009B7609">
              <w:rPr>
                <w:rFonts w:ascii="Calibri" w:hAnsi="Calibri" w:cs="Calibri"/>
                <w:color w:val="000000"/>
                <w:sz w:val="14"/>
                <w:szCs w:val="14"/>
              </w:rPr>
              <w:t>$14</w:t>
            </w:r>
            <w:r w:rsidR="009B7609" w:rsidRPr="009B7609">
              <w:rPr>
                <w:rFonts w:ascii="Calibri" w:hAnsi="Calibri" w:cs="Calibri"/>
                <w:color w:val="000000"/>
                <w:sz w:val="14"/>
                <w:szCs w:val="14"/>
              </w:rPr>
              <w:t>3</w:t>
            </w:r>
            <w:r w:rsidRPr="009B7609">
              <w:rPr>
                <w:rFonts w:ascii="Calibri" w:hAnsi="Calibri" w:cs="Calibri"/>
                <w:color w:val="000000"/>
                <w:sz w:val="14"/>
                <w:szCs w:val="14"/>
              </w:rPr>
              <w:t>,</w:t>
            </w:r>
            <w:r w:rsidR="009B7609" w:rsidRPr="009B7609">
              <w:rPr>
                <w:rFonts w:ascii="Calibri" w:hAnsi="Calibri" w:cs="Calibri"/>
                <w:color w:val="000000"/>
                <w:sz w:val="14"/>
                <w:szCs w:val="14"/>
              </w:rPr>
              <w:t>45</w:t>
            </w:r>
            <w:r w:rsidRPr="009B7609">
              <w:rPr>
                <w:rFonts w:ascii="Calibri" w:hAnsi="Calibri" w:cs="Calibri"/>
                <w:color w:val="000000"/>
                <w:sz w:val="14"/>
                <w:szCs w:val="14"/>
              </w:rPr>
              <w:t>0.00</w:t>
            </w:r>
          </w:p>
        </w:tc>
      </w:tr>
      <w:tr w:rsidR="005570D3" w:rsidRPr="00081796" w14:paraId="6CCF4351" w14:textId="77777777" w:rsidTr="006E6CA7">
        <w:trPr>
          <w:jc w:val="center"/>
        </w:trPr>
        <w:tc>
          <w:tcPr>
            <w:tcW w:w="381" w:type="pct"/>
            <w:tcBorders>
              <w:top w:val="dotted" w:sz="4" w:space="0" w:color="auto"/>
              <w:left w:val="nil"/>
              <w:bottom w:val="nil"/>
              <w:right w:val="nil"/>
            </w:tcBorders>
            <w:shd w:val="clear" w:color="auto" w:fill="auto"/>
          </w:tcPr>
          <w:p w14:paraId="6993ADB2" w14:textId="77777777" w:rsidR="005570D3" w:rsidRPr="00E64154" w:rsidRDefault="005570D3" w:rsidP="006E6CA7">
            <w:pPr>
              <w:jc w:val="center"/>
              <w:rPr>
                <w:rFonts w:asciiTheme="minorHAnsi" w:hAnsiTheme="minorHAnsi" w:cstheme="minorHAnsi"/>
                <w:sz w:val="14"/>
                <w:szCs w:val="14"/>
              </w:rPr>
            </w:pPr>
          </w:p>
        </w:tc>
        <w:tc>
          <w:tcPr>
            <w:tcW w:w="1381" w:type="pct"/>
            <w:tcBorders>
              <w:top w:val="dotted" w:sz="4" w:space="0" w:color="auto"/>
              <w:left w:val="nil"/>
              <w:bottom w:val="nil"/>
              <w:right w:val="nil"/>
            </w:tcBorders>
            <w:shd w:val="clear" w:color="auto" w:fill="auto"/>
          </w:tcPr>
          <w:p w14:paraId="617B6AE4" w14:textId="77777777" w:rsidR="005570D3" w:rsidRPr="00E64154" w:rsidRDefault="005570D3" w:rsidP="006E6CA7">
            <w:pPr>
              <w:rPr>
                <w:rFonts w:asciiTheme="minorHAnsi" w:hAnsiTheme="minorHAnsi" w:cstheme="minorHAnsi"/>
                <w:sz w:val="14"/>
                <w:szCs w:val="14"/>
              </w:rPr>
            </w:pPr>
          </w:p>
        </w:tc>
        <w:tc>
          <w:tcPr>
            <w:tcW w:w="586" w:type="pct"/>
            <w:tcBorders>
              <w:top w:val="dotted" w:sz="4" w:space="0" w:color="auto"/>
              <w:left w:val="nil"/>
              <w:bottom w:val="nil"/>
              <w:right w:val="nil"/>
            </w:tcBorders>
            <w:shd w:val="clear" w:color="auto" w:fill="auto"/>
          </w:tcPr>
          <w:p w14:paraId="56C095E0" w14:textId="77777777" w:rsidR="005570D3" w:rsidRPr="00E64154" w:rsidRDefault="005570D3" w:rsidP="006E6CA7">
            <w:pPr>
              <w:jc w:val="center"/>
              <w:rPr>
                <w:rFonts w:asciiTheme="minorHAnsi" w:hAnsiTheme="minorHAnsi" w:cstheme="minorHAnsi"/>
                <w:sz w:val="14"/>
                <w:szCs w:val="14"/>
              </w:rPr>
            </w:pPr>
          </w:p>
        </w:tc>
        <w:tc>
          <w:tcPr>
            <w:tcW w:w="662" w:type="pct"/>
            <w:tcBorders>
              <w:top w:val="dotted" w:sz="4" w:space="0" w:color="auto"/>
              <w:left w:val="nil"/>
              <w:bottom w:val="nil"/>
              <w:right w:val="nil"/>
            </w:tcBorders>
            <w:shd w:val="clear" w:color="auto" w:fill="auto"/>
          </w:tcPr>
          <w:p w14:paraId="3542A58A" w14:textId="77777777" w:rsidR="005570D3" w:rsidRPr="00E64154" w:rsidRDefault="005570D3" w:rsidP="006E6CA7">
            <w:pPr>
              <w:jc w:val="center"/>
              <w:rPr>
                <w:rFonts w:asciiTheme="minorHAnsi" w:hAnsiTheme="minorHAnsi" w:cstheme="minorHAnsi"/>
                <w:sz w:val="14"/>
                <w:szCs w:val="14"/>
              </w:rPr>
            </w:pPr>
          </w:p>
        </w:tc>
        <w:tc>
          <w:tcPr>
            <w:tcW w:w="483" w:type="pct"/>
            <w:tcBorders>
              <w:top w:val="dotted" w:sz="4" w:space="0" w:color="auto"/>
              <w:left w:val="nil"/>
              <w:bottom w:val="nil"/>
              <w:right w:val="dotted" w:sz="4" w:space="0" w:color="auto"/>
            </w:tcBorders>
            <w:shd w:val="clear" w:color="auto" w:fill="auto"/>
          </w:tcPr>
          <w:p w14:paraId="58D57FF0" w14:textId="77777777" w:rsidR="005570D3" w:rsidRPr="005570D3" w:rsidRDefault="005570D3" w:rsidP="006E6CA7">
            <w:pPr>
              <w:jc w:val="center"/>
              <w:rPr>
                <w:rFonts w:asciiTheme="minorHAnsi" w:hAnsiTheme="minorHAnsi" w:cstheme="minorHAnsi"/>
                <w:sz w:val="14"/>
                <w:szCs w:val="14"/>
                <w:highlight w:val="yellow"/>
              </w:rPr>
            </w:pPr>
          </w:p>
        </w:tc>
        <w:tc>
          <w:tcPr>
            <w:tcW w:w="753" w:type="pct"/>
            <w:tcBorders>
              <w:top w:val="dotted" w:sz="4" w:space="0" w:color="auto"/>
              <w:left w:val="dotted" w:sz="4" w:space="0" w:color="auto"/>
            </w:tcBorders>
            <w:shd w:val="clear" w:color="auto" w:fill="auto"/>
          </w:tcPr>
          <w:p w14:paraId="119A0E1B" w14:textId="77777777" w:rsidR="005570D3" w:rsidRPr="00A4444F" w:rsidRDefault="005570D3" w:rsidP="006E6CA7">
            <w:pPr>
              <w:jc w:val="right"/>
              <w:rPr>
                <w:rFonts w:asciiTheme="minorHAnsi" w:hAnsiTheme="minorHAnsi" w:cstheme="minorHAnsi"/>
                <w:sz w:val="14"/>
                <w:szCs w:val="14"/>
              </w:rPr>
            </w:pPr>
            <w:r w:rsidRPr="00A4444F">
              <w:rPr>
                <w:rFonts w:asciiTheme="minorHAnsi" w:hAnsiTheme="minorHAnsi" w:cstheme="minorHAnsi"/>
                <w:b/>
                <w:sz w:val="14"/>
                <w:szCs w:val="14"/>
              </w:rPr>
              <w:t>Importe tentativo</w:t>
            </w:r>
          </w:p>
        </w:tc>
        <w:tc>
          <w:tcPr>
            <w:tcW w:w="754" w:type="pct"/>
            <w:shd w:val="clear" w:color="auto" w:fill="auto"/>
          </w:tcPr>
          <w:p w14:paraId="5E1BD535" w14:textId="4B08CE22" w:rsidR="005570D3" w:rsidRPr="009B7609" w:rsidRDefault="009B7609" w:rsidP="009B7609">
            <w:pPr>
              <w:jc w:val="right"/>
              <w:rPr>
                <w:rFonts w:asciiTheme="minorHAnsi" w:hAnsiTheme="minorHAnsi" w:cstheme="minorHAnsi"/>
                <w:b/>
                <w:sz w:val="14"/>
                <w:szCs w:val="14"/>
              </w:rPr>
            </w:pPr>
            <w:r w:rsidRPr="009B7609">
              <w:rPr>
                <w:rFonts w:ascii="Calibri" w:hAnsi="Calibri" w:cs="Calibri"/>
                <w:b/>
                <w:color w:val="000000"/>
                <w:sz w:val="14"/>
                <w:szCs w:val="14"/>
              </w:rPr>
              <w:t>$143</w:t>
            </w:r>
            <w:r w:rsidR="005570D3" w:rsidRPr="009B7609">
              <w:rPr>
                <w:rFonts w:ascii="Calibri" w:hAnsi="Calibri" w:cs="Calibri"/>
                <w:b/>
                <w:color w:val="000000"/>
                <w:sz w:val="14"/>
                <w:szCs w:val="14"/>
              </w:rPr>
              <w:t>,</w:t>
            </w:r>
            <w:r w:rsidRPr="009B7609">
              <w:rPr>
                <w:rFonts w:ascii="Calibri" w:hAnsi="Calibri" w:cs="Calibri"/>
                <w:b/>
                <w:color w:val="000000"/>
                <w:sz w:val="14"/>
                <w:szCs w:val="14"/>
              </w:rPr>
              <w:t>450</w:t>
            </w:r>
            <w:r w:rsidR="005570D3" w:rsidRPr="009B7609">
              <w:rPr>
                <w:rFonts w:ascii="Calibri" w:hAnsi="Calibri" w:cs="Calibri"/>
                <w:b/>
                <w:color w:val="000000"/>
                <w:sz w:val="14"/>
                <w:szCs w:val="14"/>
              </w:rPr>
              <w:t>.00</w:t>
            </w:r>
          </w:p>
        </w:tc>
      </w:tr>
    </w:tbl>
    <w:p w14:paraId="70C5ABCD" w14:textId="21D51D0E" w:rsidR="00A8400A" w:rsidRDefault="00543C94" w:rsidP="00F91DC5">
      <w:pPr>
        <w:pStyle w:val="Sangradetextonormal"/>
        <w:ind w:left="0"/>
        <w:jc w:val="both"/>
        <w:rPr>
          <w:rFonts w:ascii="Arial" w:hAnsi="Arial" w:cs="Arial"/>
          <w:sz w:val="18"/>
          <w:szCs w:val="18"/>
        </w:rPr>
      </w:pPr>
      <w:r w:rsidRPr="00D5468C">
        <w:rPr>
          <w:rFonts w:ascii="Arial" w:hAnsi="Arial" w:cs="Arial"/>
          <w:sz w:val="18"/>
          <w:szCs w:val="18"/>
        </w:rPr>
        <w:lastRenderedPageBreak/>
        <w:t>--------------------------------------------------------------------------------------------------------------------------------------------------</w:t>
      </w:r>
    </w:p>
    <w:p w14:paraId="60E49756" w14:textId="56F36B36" w:rsidR="00A8400A" w:rsidRDefault="00543C94" w:rsidP="00543C94">
      <w:pPr>
        <w:pStyle w:val="Sangradetextonormal"/>
        <w:ind w:left="0"/>
        <w:jc w:val="both"/>
        <w:rPr>
          <w:rFonts w:ascii="Arial" w:hAnsi="Arial" w:cs="Arial"/>
          <w:b/>
        </w:rPr>
      </w:pPr>
      <w:r w:rsidRPr="00DE3B4B">
        <w:rPr>
          <w:rFonts w:ascii="Arial" w:hAnsi="Arial" w:cs="Arial"/>
          <w:sz w:val="16"/>
          <w:szCs w:val="16"/>
        </w:rPr>
        <w:t>*Cantidades aproximadas, las mismas podrán variar conforme a la toma de medidas</w:t>
      </w:r>
      <w:r>
        <w:rPr>
          <w:rFonts w:ascii="Arial" w:hAnsi="Arial" w:cs="Arial"/>
          <w:sz w:val="16"/>
          <w:szCs w:val="16"/>
        </w:rPr>
        <w:t>, conforme a lo establecido en la convocatoria.---------------------------------------------------------------------------------------------------------------------------------------------------</w:t>
      </w:r>
    </w:p>
    <w:p w14:paraId="0D62633A" w14:textId="0402FD37" w:rsidR="007F43C8" w:rsidRPr="00D5468C" w:rsidRDefault="007F43C8" w:rsidP="007F43C8">
      <w:pPr>
        <w:jc w:val="both"/>
        <w:rPr>
          <w:rFonts w:ascii="Arial" w:hAnsi="Arial" w:cs="Arial"/>
          <w:sz w:val="18"/>
          <w:szCs w:val="18"/>
        </w:rPr>
      </w:pPr>
      <w:r w:rsidRPr="00D5468C">
        <w:rPr>
          <w:rFonts w:ascii="Arial" w:hAnsi="Arial" w:cs="Arial"/>
          <w:sz w:val="18"/>
          <w:szCs w:val="18"/>
        </w:rPr>
        <w:t>--------------------------------------------------------------------------------------------------------------------------------------------------</w:t>
      </w:r>
      <w:r w:rsidR="00543C94">
        <w:rPr>
          <w:rFonts w:ascii="Arial" w:hAnsi="Arial" w:cs="Arial"/>
          <w:sz w:val="18"/>
          <w:szCs w:val="18"/>
        </w:rPr>
        <w:t>-</w:t>
      </w:r>
    </w:p>
    <w:p w14:paraId="12854FA3"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 xml:space="preserve">Por considerar que su propuesta </w:t>
      </w:r>
      <w:r>
        <w:rPr>
          <w:rFonts w:ascii="Arial" w:hAnsi="Arial" w:cs="Arial"/>
          <w:sz w:val="18"/>
          <w:szCs w:val="18"/>
        </w:rPr>
        <w:t>es</w:t>
      </w:r>
      <w:r w:rsidRPr="00D5468C">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1F4CD019"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60D8052E" w14:textId="77777777" w:rsidR="007F43C8" w:rsidRDefault="007F43C8" w:rsidP="007F43C8">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0313605D"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7F43C8" w:rsidRPr="00D5468C" w14:paraId="66173F72" w14:textId="77777777" w:rsidTr="000E176A">
        <w:trPr>
          <w:trHeight w:val="280"/>
        </w:trPr>
        <w:tc>
          <w:tcPr>
            <w:tcW w:w="794" w:type="pct"/>
            <w:shd w:val="clear" w:color="auto" w:fill="D9D9D9"/>
            <w:noWrap/>
            <w:vAlign w:val="center"/>
            <w:hideMark/>
          </w:tcPr>
          <w:p w14:paraId="19647D1F"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3F20BD9E"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8F6DD6" w:rsidRPr="00D5468C" w14:paraId="7343C4BC" w14:textId="77777777" w:rsidTr="00B006FE">
        <w:trPr>
          <w:trHeight w:val="473"/>
        </w:trPr>
        <w:tc>
          <w:tcPr>
            <w:tcW w:w="794" w:type="pct"/>
            <w:shd w:val="clear" w:color="auto" w:fill="auto"/>
            <w:noWrap/>
            <w:vAlign w:val="center"/>
          </w:tcPr>
          <w:p w14:paraId="3F745037" w14:textId="5DC7AC64" w:rsidR="008F6DD6" w:rsidRPr="008F6DD6" w:rsidRDefault="005B184D" w:rsidP="005B184D">
            <w:pPr>
              <w:jc w:val="center"/>
              <w:rPr>
                <w:rFonts w:ascii="Arial" w:hAnsi="Arial" w:cs="Arial"/>
                <w:b/>
                <w:sz w:val="12"/>
                <w:szCs w:val="12"/>
              </w:rPr>
            </w:pPr>
            <w:r>
              <w:rPr>
                <w:rFonts w:ascii="Arial" w:hAnsi="Arial" w:cs="Arial"/>
                <w:b/>
                <w:sz w:val="12"/>
                <w:szCs w:val="12"/>
              </w:rPr>
              <w:t>25, 27</w:t>
            </w:r>
            <w:r w:rsidR="008F6DD6" w:rsidRPr="008F6DD6">
              <w:rPr>
                <w:rFonts w:ascii="Arial" w:hAnsi="Arial" w:cs="Arial"/>
                <w:b/>
                <w:sz w:val="12"/>
                <w:szCs w:val="12"/>
              </w:rPr>
              <w:t xml:space="preserve"> y </w:t>
            </w:r>
            <w:r>
              <w:rPr>
                <w:rFonts w:ascii="Arial" w:hAnsi="Arial" w:cs="Arial"/>
                <w:b/>
                <w:sz w:val="12"/>
                <w:szCs w:val="12"/>
              </w:rPr>
              <w:t>34</w:t>
            </w:r>
          </w:p>
        </w:tc>
        <w:tc>
          <w:tcPr>
            <w:tcW w:w="4206" w:type="pct"/>
            <w:shd w:val="clear" w:color="auto" w:fill="auto"/>
            <w:noWrap/>
            <w:vAlign w:val="center"/>
          </w:tcPr>
          <w:p w14:paraId="6C361EAD" w14:textId="66277A83" w:rsidR="008F6DD6" w:rsidRPr="008F6DD6" w:rsidRDefault="008F6DD6" w:rsidP="008F6DD6">
            <w:pPr>
              <w:jc w:val="both"/>
              <w:rPr>
                <w:rFonts w:ascii="Arial" w:hAnsi="Arial" w:cs="Arial"/>
                <w:b/>
                <w:sz w:val="14"/>
                <w:szCs w:val="14"/>
              </w:rPr>
            </w:pPr>
            <w:r w:rsidRPr="008F6DD6">
              <w:rPr>
                <w:rFonts w:ascii="Arial" w:hAnsi="Arial" w:cs="Arial"/>
                <w:b/>
                <w:sz w:val="14"/>
                <w:szCs w:val="14"/>
              </w:rPr>
              <w:t>Se declara desierta en virtud de que no existieron propuesta susceptibles de análisis, al no ofertarse en el acto de presentación y apertura de propuestas.</w:t>
            </w:r>
          </w:p>
        </w:tc>
      </w:tr>
      <w:tr w:rsidR="008F6DD6" w:rsidRPr="00D5468C" w14:paraId="2E1B6DF4" w14:textId="77777777" w:rsidTr="00C917FF">
        <w:trPr>
          <w:trHeight w:val="410"/>
        </w:trPr>
        <w:tc>
          <w:tcPr>
            <w:tcW w:w="794" w:type="pct"/>
            <w:shd w:val="clear" w:color="auto" w:fill="auto"/>
            <w:noWrap/>
            <w:vAlign w:val="center"/>
          </w:tcPr>
          <w:p w14:paraId="24E9EB95" w14:textId="5234BB9D" w:rsidR="008F6DD6" w:rsidRPr="00A4444F" w:rsidRDefault="00551F3C" w:rsidP="00551F3C">
            <w:pPr>
              <w:jc w:val="center"/>
              <w:rPr>
                <w:rFonts w:ascii="Arial" w:hAnsi="Arial" w:cs="Arial"/>
                <w:b/>
                <w:sz w:val="12"/>
                <w:szCs w:val="12"/>
              </w:rPr>
            </w:pPr>
            <w:r w:rsidRPr="00A4444F">
              <w:rPr>
                <w:rFonts w:ascii="Arial" w:hAnsi="Arial" w:cs="Arial"/>
                <w:b/>
                <w:sz w:val="12"/>
                <w:szCs w:val="12"/>
              </w:rPr>
              <w:t>7 a 9, 10</w:t>
            </w:r>
            <w:r w:rsidR="005B184D" w:rsidRPr="00A4444F">
              <w:rPr>
                <w:rFonts w:ascii="Arial" w:hAnsi="Arial" w:cs="Arial"/>
                <w:b/>
                <w:sz w:val="12"/>
                <w:szCs w:val="12"/>
              </w:rPr>
              <w:t xml:space="preserve"> </w:t>
            </w:r>
            <w:r w:rsidRPr="00A4444F">
              <w:rPr>
                <w:rFonts w:ascii="Arial" w:hAnsi="Arial" w:cs="Arial"/>
                <w:b/>
                <w:sz w:val="12"/>
                <w:szCs w:val="12"/>
              </w:rPr>
              <w:t>a</w:t>
            </w:r>
            <w:r w:rsidR="005B184D" w:rsidRPr="00A4444F">
              <w:rPr>
                <w:rFonts w:ascii="Arial" w:hAnsi="Arial" w:cs="Arial"/>
                <w:b/>
                <w:sz w:val="12"/>
                <w:szCs w:val="12"/>
              </w:rPr>
              <w:t xml:space="preserve"> </w:t>
            </w:r>
            <w:r w:rsidRPr="00A4444F">
              <w:rPr>
                <w:rFonts w:ascii="Arial" w:hAnsi="Arial" w:cs="Arial"/>
                <w:b/>
                <w:sz w:val="12"/>
                <w:szCs w:val="12"/>
              </w:rPr>
              <w:t>15, 19</w:t>
            </w:r>
            <w:r w:rsidR="00C3405D" w:rsidRPr="00A4444F">
              <w:rPr>
                <w:rFonts w:ascii="Arial" w:hAnsi="Arial" w:cs="Arial"/>
                <w:b/>
                <w:sz w:val="12"/>
                <w:szCs w:val="12"/>
              </w:rPr>
              <w:t>, 20</w:t>
            </w:r>
            <w:r w:rsidRPr="00A4444F">
              <w:rPr>
                <w:rFonts w:ascii="Arial" w:hAnsi="Arial" w:cs="Arial"/>
                <w:b/>
                <w:sz w:val="12"/>
                <w:szCs w:val="12"/>
              </w:rPr>
              <w:t xml:space="preserve"> y 28 a 31</w:t>
            </w:r>
          </w:p>
        </w:tc>
        <w:tc>
          <w:tcPr>
            <w:tcW w:w="4206" w:type="pct"/>
            <w:shd w:val="clear" w:color="auto" w:fill="auto"/>
            <w:noWrap/>
            <w:vAlign w:val="center"/>
          </w:tcPr>
          <w:p w14:paraId="3CFF6D93" w14:textId="77777777" w:rsidR="008F6DD6" w:rsidRPr="00A4444F" w:rsidRDefault="008F6DD6" w:rsidP="008F6DD6">
            <w:pPr>
              <w:jc w:val="both"/>
              <w:rPr>
                <w:rFonts w:ascii="Arial" w:hAnsi="Arial" w:cs="Arial"/>
                <w:b/>
                <w:sz w:val="14"/>
                <w:szCs w:val="14"/>
              </w:rPr>
            </w:pPr>
            <w:r w:rsidRPr="00A4444F">
              <w:rPr>
                <w:rFonts w:ascii="Arial" w:hAnsi="Arial" w:cs="Arial"/>
                <w:b/>
                <w:sz w:val="14"/>
                <w:szCs w:val="14"/>
              </w:rPr>
              <w:t>Se declara desierta, en virtud de que las propuestas presentadas no fueron solventes.</w:t>
            </w:r>
          </w:p>
        </w:tc>
      </w:tr>
    </w:tbl>
    <w:p w14:paraId="6D560367" w14:textId="63F75D41"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17CD777D" w14:textId="714EDD36" w:rsidR="007F43C8" w:rsidRPr="00D5468C" w:rsidRDefault="007F43C8" w:rsidP="007F43C8">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sidR="004A2403">
        <w:rPr>
          <w:rFonts w:ascii="Arial" w:hAnsi="Arial" w:cs="Arial"/>
          <w:bCs/>
          <w:sz w:val="18"/>
          <w:szCs w:val="18"/>
        </w:rPr>
        <w:t>los</w:t>
      </w:r>
      <w:r w:rsidRPr="00D5468C">
        <w:rPr>
          <w:rFonts w:ascii="Arial" w:hAnsi="Arial" w:cs="Arial"/>
          <w:bCs/>
          <w:sz w:val="18"/>
          <w:szCs w:val="18"/>
        </w:rPr>
        <w:t xml:space="preserve"> oficio</w:t>
      </w:r>
      <w:r w:rsidR="004A2403">
        <w:rPr>
          <w:rFonts w:ascii="Arial" w:hAnsi="Arial" w:cs="Arial"/>
          <w:bCs/>
          <w:sz w:val="18"/>
          <w:szCs w:val="18"/>
        </w:rPr>
        <w:t>s</w:t>
      </w:r>
      <w:r w:rsidRPr="00D5468C">
        <w:rPr>
          <w:rFonts w:ascii="Arial" w:hAnsi="Arial" w:cs="Arial"/>
          <w:bCs/>
          <w:sz w:val="18"/>
          <w:szCs w:val="18"/>
        </w:rPr>
        <w:t xml:space="preserve"> </w:t>
      </w:r>
      <w:r w:rsidR="001F0C8A" w:rsidRPr="001F0C8A">
        <w:rPr>
          <w:rFonts w:ascii="Arial" w:hAnsi="Arial" w:cs="Arial"/>
          <w:b/>
          <w:sz w:val="18"/>
          <w:szCs w:val="18"/>
        </w:rPr>
        <w:t>DGF/DPAF-231/2023, DGF/DPAF-236/2023</w:t>
      </w:r>
      <w:r w:rsidR="001F0C8A">
        <w:rPr>
          <w:rFonts w:ascii="Arial" w:hAnsi="Arial" w:cs="Arial"/>
          <w:b/>
          <w:sz w:val="18"/>
          <w:szCs w:val="18"/>
        </w:rPr>
        <w:t xml:space="preserve"> y</w:t>
      </w:r>
      <w:r w:rsidR="001F0C8A" w:rsidRPr="001F0C8A">
        <w:rPr>
          <w:rFonts w:ascii="Arial" w:hAnsi="Arial" w:cs="Arial"/>
          <w:b/>
          <w:sz w:val="18"/>
          <w:szCs w:val="18"/>
        </w:rPr>
        <w:t xml:space="preserve"> DGF/DPAF-237/</w:t>
      </w:r>
      <w:proofErr w:type="gramStart"/>
      <w:r w:rsidR="001F0C8A" w:rsidRPr="001F0C8A">
        <w:rPr>
          <w:rFonts w:ascii="Arial" w:hAnsi="Arial" w:cs="Arial"/>
          <w:b/>
          <w:sz w:val="18"/>
          <w:szCs w:val="18"/>
        </w:rPr>
        <w:t>2023</w:t>
      </w:r>
      <w:r w:rsidRPr="00D5468C">
        <w:rPr>
          <w:rFonts w:ascii="Arial" w:hAnsi="Arial" w:cs="Arial"/>
          <w:sz w:val="18"/>
          <w:szCs w:val="18"/>
        </w:rPr>
        <w:t>.-----------------------------------------</w:t>
      </w:r>
      <w:proofErr w:type="gramEnd"/>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246B371D"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 xml:space="preserve">prestación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w:t>
      </w:r>
      <w:r w:rsidR="005229C9" w:rsidRPr="00DE3B4B">
        <w:rPr>
          <w:rFonts w:ascii="Arial" w:hAnsi="Arial" w:cs="Arial"/>
          <w:bCs/>
          <w:sz w:val="14"/>
          <w:szCs w:val="14"/>
          <w:lang w:val="es-MX"/>
        </w:rPr>
        <w:t>una vez proporcionadas las tallas</w:t>
      </w:r>
      <w:r w:rsidR="005229C9">
        <w:rPr>
          <w:rFonts w:ascii="Arial" w:hAnsi="Arial" w:cs="Arial"/>
          <w:bCs/>
          <w:sz w:val="14"/>
          <w:szCs w:val="14"/>
          <w:lang w:val="es-MX"/>
        </w:rPr>
        <w:t xml:space="preserve"> y cantidades</w:t>
      </w:r>
      <w:r w:rsidR="005229C9" w:rsidRPr="00DE3B4B">
        <w:rPr>
          <w:rFonts w:ascii="Arial" w:hAnsi="Arial" w:cs="Arial"/>
          <w:bCs/>
          <w:sz w:val="14"/>
          <w:szCs w:val="14"/>
          <w:lang w:val="es-MX"/>
        </w:rPr>
        <w:t xml:space="preserve"> por el Departamento de Recursos Humanos, el </w:t>
      </w:r>
      <w:r w:rsidR="005229C9" w:rsidRPr="00A4444F">
        <w:rPr>
          <w:rFonts w:ascii="Arial" w:hAnsi="Arial" w:cs="Arial"/>
          <w:bCs/>
          <w:sz w:val="14"/>
          <w:szCs w:val="14"/>
          <w:lang w:val="es-MX"/>
        </w:rPr>
        <w:t xml:space="preserve">día </w:t>
      </w:r>
      <w:r w:rsidR="005229C9" w:rsidRPr="00A4444F">
        <w:rPr>
          <w:rFonts w:ascii="Arial" w:hAnsi="Arial" w:cs="Arial"/>
          <w:b/>
          <w:bCs/>
          <w:color w:val="000000"/>
          <w:sz w:val="14"/>
          <w:szCs w:val="14"/>
          <w:lang w:val="es-MX"/>
        </w:rPr>
        <w:t>0</w:t>
      </w:r>
      <w:r w:rsidR="00167957" w:rsidRPr="00A4444F">
        <w:rPr>
          <w:rFonts w:ascii="Arial" w:hAnsi="Arial" w:cs="Arial"/>
          <w:b/>
          <w:bCs/>
          <w:color w:val="000000"/>
          <w:sz w:val="14"/>
          <w:szCs w:val="14"/>
          <w:lang w:val="es-MX"/>
        </w:rPr>
        <w:t>6</w:t>
      </w:r>
      <w:r w:rsidR="005229C9" w:rsidRPr="00A4444F">
        <w:rPr>
          <w:rFonts w:ascii="Arial" w:hAnsi="Arial" w:cs="Arial"/>
          <w:b/>
          <w:bCs/>
          <w:color w:val="000000"/>
          <w:sz w:val="14"/>
          <w:szCs w:val="14"/>
          <w:lang w:val="es-MX"/>
        </w:rPr>
        <w:t xml:space="preserve"> de o</w:t>
      </w:r>
      <w:r w:rsidR="00167957" w:rsidRPr="00A4444F">
        <w:rPr>
          <w:rFonts w:ascii="Arial" w:hAnsi="Arial" w:cs="Arial"/>
          <w:b/>
          <w:bCs/>
          <w:color w:val="000000"/>
          <w:sz w:val="14"/>
          <w:szCs w:val="14"/>
          <w:lang w:val="es-MX"/>
        </w:rPr>
        <w:t>ctubre</w:t>
      </w:r>
      <w:r w:rsidR="005229C9" w:rsidRPr="00A4444F">
        <w:rPr>
          <w:rFonts w:ascii="Arial" w:hAnsi="Arial" w:cs="Arial"/>
          <w:b/>
          <w:bCs/>
          <w:color w:val="000000"/>
          <w:sz w:val="14"/>
          <w:szCs w:val="14"/>
          <w:lang w:val="es-MX"/>
        </w:rPr>
        <w:t xml:space="preserve"> de 2023 </w:t>
      </w:r>
      <w:r w:rsidR="005229C9" w:rsidRPr="00A4444F">
        <w:rPr>
          <w:rFonts w:ascii="Arial" w:hAnsi="Arial" w:cs="Arial"/>
          <w:bCs/>
          <w:sz w:val="14"/>
          <w:szCs w:val="14"/>
          <w:lang w:val="es-MX"/>
        </w:rPr>
        <w:t>en el Departamento</w:t>
      </w:r>
      <w:r w:rsidRPr="00032E14">
        <w:rPr>
          <w:rFonts w:ascii="Arial" w:hAnsi="Arial" w:cs="Arial"/>
          <w:bCs/>
          <w:sz w:val="14"/>
          <w:szCs w:val="14"/>
          <w:lang w:val="es-MX"/>
        </w:rPr>
        <w:t xml:space="preserve"> </w:t>
      </w:r>
      <w:r w:rsidR="005229C9">
        <w:rPr>
          <w:rFonts w:ascii="Arial" w:hAnsi="Arial" w:cs="Arial"/>
          <w:bCs/>
          <w:sz w:val="14"/>
          <w:szCs w:val="14"/>
          <w:lang w:val="es-MX"/>
        </w:rPr>
        <w:t xml:space="preserve">de Compras de la Dirección </w:t>
      </w:r>
      <w:r w:rsidRPr="00032E14">
        <w:rPr>
          <w:rFonts w:ascii="Arial" w:hAnsi="Arial" w:cs="Arial"/>
          <w:bCs/>
          <w:sz w:val="14"/>
          <w:szCs w:val="14"/>
          <w:lang w:val="es-MX"/>
        </w:rPr>
        <w:t xml:space="preserve">General de Finanzas, sita en edificio 222 P.B., Ciudad Universitaria, en horario de </w:t>
      </w:r>
      <w:r w:rsidRPr="00032E14">
        <w:rPr>
          <w:rFonts w:ascii="Arial" w:hAnsi="Arial" w:cs="Arial"/>
          <w:b/>
          <w:bCs/>
          <w:sz w:val="14"/>
          <w:szCs w:val="14"/>
          <w:lang w:val="es-MX"/>
        </w:rPr>
        <w:t>14:00 a 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w:t>
      </w:r>
      <w:r w:rsidRPr="004F6622">
        <w:rPr>
          <w:rFonts w:ascii="Arial" w:hAnsi="Arial" w:cs="Arial"/>
          <w:bCs/>
          <w:sz w:val="14"/>
          <w:szCs w:val="14"/>
          <w:lang w:val="es-MX"/>
        </w:rPr>
        <w:t>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8"/>
          <w:szCs w:val="18"/>
        </w:rPr>
        <w:t xml:space="preserve"> </w:t>
      </w:r>
      <w:r w:rsidRPr="00102837">
        <w:rPr>
          <w:rFonts w:ascii="Arial" w:hAnsi="Arial" w:cs="Arial"/>
          <w:sz w:val="18"/>
          <w:szCs w:val="18"/>
        </w:rPr>
        <w:t>--------------</w:t>
      </w:r>
      <w:r w:rsidR="00D16CD6">
        <w:rPr>
          <w:rFonts w:ascii="Arial" w:hAnsi="Arial" w:cs="Arial"/>
          <w:sz w:val="18"/>
          <w:szCs w:val="18"/>
        </w:rPr>
        <w:t>-------------------------------------------------</w:t>
      </w:r>
    </w:p>
    <w:p w14:paraId="7CAF6EEC" w14:textId="17A951F0"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00034094" w:rsidRPr="003B7915">
        <w:rPr>
          <w:rFonts w:ascii="Arial" w:hAnsi="Arial" w:cs="Arial"/>
          <w:sz w:val="18"/>
          <w:szCs w:val="18"/>
        </w:rPr>
        <w:t>-------------------------------------------------------------------------------------------------------------------------------------------</w:t>
      </w:r>
      <w:r w:rsidR="00034094">
        <w:rPr>
          <w:rFonts w:ascii="Arial" w:hAnsi="Arial" w:cs="Arial"/>
          <w:sz w:val="18"/>
          <w:szCs w:val="18"/>
        </w:rPr>
        <w:t>--------</w:t>
      </w:r>
      <w:r w:rsidRPr="003B7915">
        <w:rPr>
          <w:rFonts w:ascii="Arial" w:hAnsi="Arial" w:cs="Arial"/>
          <w:sz w:val="16"/>
          <w:szCs w:val="16"/>
        </w:rPr>
        <w:t xml:space="preserve">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66822DF2" w14:textId="77777777" w:rsidR="00F75641" w:rsidRPr="00F91DC5" w:rsidRDefault="00F75641" w:rsidP="00F75641">
      <w:pPr>
        <w:pStyle w:val="Sangradetextonormal"/>
        <w:ind w:left="0"/>
        <w:jc w:val="both"/>
        <w:rPr>
          <w:rFonts w:ascii="Arial" w:hAnsi="Arial" w:cs="Arial"/>
          <w:b/>
        </w:rPr>
      </w:pPr>
      <w:r>
        <w:rPr>
          <w:rFonts w:ascii="Arial" w:hAnsi="Arial" w:cs="Arial"/>
        </w:rPr>
        <w:t>------------------------------------------------------------------------------------------------------------------------</w:t>
      </w:r>
      <w:r w:rsidRPr="00F24E62">
        <w:rPr>
          <w:rFonts w:ascii="Arial" w:hAnsi="Arial" w:cs="Arial"/>
        </w:rPr>
        <w:t>------------</w:t>
      </w:r>
    </w:p>
    <w:p w14:paraId="040FE39C" w14:textId="77777777" w:rsidR="00F75641" w:rsidRPr="00F91DC5" w:rsidRDefault="00F75641" w:rsidP="00F75641">
      <w:pPr>
        <w:pStyle w:val="Sangradetextonormal"/>
        <w:ind w:left="0"/>
        <w:jc w:val="both"/>
        <w:rPr>
          <w:rFonts w:ascii="Arial" w:hAnsi="Arial" w:cs="Arial"/>
          <w:b/>
        </w:rPr>
      </w:pPr>
      <w:r>
        <w:rPr>
          <w:rFonts w:ascii="Arial" w:hAnsi="Arial" w:cs="Arial"/>
        </w:rPr>
        <w:t>------------------------------------------------------------------------------------------------------------------------</w:t>
      </w:r>
      <w:r w:rsidRPr="00F24E62">
        <w:rPr>
          <w:rFonts w:ascii="Arial" w:hAnsi="Arial" w:cs="Arial"/>
        </w:rPr>
        <w:t>------------</w:t>
      </w:r>
    </w:p>
    <w:p w14:paraId="30E29A3E" w14:textId="0FBCCB28" w:rsidR="00412ED2" w:rsidRPr="00F91DC5" w:rsidRDefault="00412ED2" w:rsidP="00F91DC5">
      <w:pPr>
        <w:pStyle w:val="Sangradetextonormal"/>
        <w:ind w:left="0"/>
        <w:jc w:val="both"/>
        <w:rPr>
          <w:rFonts w:ascii="Arial" w:hAnsi="Arial" w:cs="Arial"/>
          <w:b/>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77B68" w14:paraId="1B31188E" w14:textId="77777777" w:rsidTr="00677B68">
        <w:trPr>
          <w:trHeight w:val="389"/>
          <w:jc w:val="center"/>
        </w:trPr>
        <w:tc>
          <w:tcPr>
            <w:tcW w:w="8828" w:type="dxa"/>
            <w:gridSpan w:val="2"/>
            <w:shd w:val="clear" w:color="auto" w:fill="D9D9D9" w:themeFill="background1" w:themeFillShade="D9"/>
            <w:vAlign w:val="center"/>
          </w:tcPr>
          <w:p w14:paraId="40C330BA" w14:textId="68B6A231" w:rsidR="009A03BE" w:rsidRPr="00677B68" w:rsidRDefault="009A03BE" w:rsidP="009A03BE">
            <w:pPr>
              <w:pStyle w:val="Sangradetextonormal"/>
              <w:ind w:left="0"/>
              <w:jc w:val="center"/>
              <w:rPr>
                <w:rFonts w:ascii="Arial" w:hAnsi="Arial" w:cs="Arial"/>
                <w:sz w:val="18"/>
                <w:szCs w:val="18"/>
              </w:rPr>
            </w:pPr>
            <w:r w:rsidRPr="00677B68">
              <w:rPr>
                <w:rFonts w:ascii="Arial" w:hAnsi="Arial" w:cs="Arial"/>
                <w:b/>
                <w:sz w:val="18"/>
                <w:szCs w:val="18"/>
              </w:rPr>
              <w:lastRenderedPageBreak/>
              <w:t>Universidad Autónoma de Aguascalientes</w:t>
            </w:r>
          </w:p>
        </w:tc>
      </w:tr>
      <w:tr w:rsidR="009A03BE" w:rsidRPr="00677B68" w14:paraId="42516961" w14:textId="77777777" w:rsidTr="00AE3929">
        <w:trPr>
          <w:jc w:val="center"/>
        </w:trPr>
        <w:tc>
          <w:tcPr>
            <w:tcW w:w="4414" w:type="dxa"/>
          </w:tcPr>
          <w:p w14:paraId="29A6755F" w14:textId="77777777" w:rsidR="009A03BE" w:rsidRPr="00677B68" w:rsidRDefault="009A03BE" w:rsidP="009A03BE">
            <w:pPr>
              <w:pStyle w:val="Sangradetextonormal"/>
              <w:ind w:left="0"/>
              <w:rPr>
                <w:rFonts w:ascii="Arial" w:hAnsi="Arial" w:cs="Arial"/>
                <w:b/>
                <w:sz w:val="18"/>
                <w:szCs w:val="18"/>
              </w:rPr>
            </w:pPr>
          </w:p>
          <w:p w14:paraId="48AA02A9" w14:textId="0EE76C6A" w:rsidR="009A03BE" w:rsidRPr="00677B68" w:rsidRDefault="005C303E" w:rsidP="009A03BE">
            <w:pPr>
              <w:pStyle w:val="Sangradetextonormal"/>
              <w:ind w:left="0"/>
              <w:rPr>
                <w:rFonts w:ascii="Arial" w:hAnsi="Arial" w:cs="Arial"/>
                <w:b/>
                <w:sz w:val="18"/>
                <w:szCs w:val="18"/>
                <w:lang w:val="es-ES"/>
              </w:rPr>
            </w:pPr>
            <w:r w:rsidRPr="00677B68">
              <w:rPr>
                <w:rFonts w:ascii="Arial" w:hAnsi="Arial" w:cs="Arial"/>
                <w:b/>
                <w:sz w:val="18"/>
                <w:szCs w:val="18"/>
              </w:rPr>
              <w:t>C</w:t>
            </w:r>
            <w:r w:rsidR="009A03BE" w:rsidRPr="00677B68">
              <w:rPr>
                <w:rFonts w:ascii="Arial" w:hAnsi="Arial" w:cs="Arial"/>
                <w:b/>
                <w:sz w:val="18"/>
                <w:szCs w:val="18"/>
              </w:rPr>
              <w:t>. Jorge Humberto López Reynoso</w:t>
            </w:r>
          </w:p>
          <w:p w14:paraId="519CFC8F" w14:textId="450079BE" w:rsidR="009A03BE" w:rsidRPr="00677B68" w:rsidRDefault="009A03BE" w:rsidP="009A03BE">
            <w:pPr>
              <w:pStyle w:val="Sangradetextonormal"/>
              <w:ind w:left="0"/>
              <w:rPr>
                <w:rFonts w:ascii="Arial" w:hAnsi="Arial" w:cs="Arial"/>
                <w:sz w:val="18"/>
                <w:szCs w:val="18"/>
                <w:lang w:val="es-ES"/>
              </w:rPr>
            </w:pPr>
            <w:r w:rsidRPr="00677B68">
              <w:rPr>
                <w:rFonts w:ascii="Arial" w:hAnsi="Arial" w:cs="Arial"/>
                <w:sz w:val="18"/>
                <w:szCs w:val="18"/>
                <w:lang w:val="es-ES"/>
              </w:rPr>
              <w:t>Director General de Finanzas</w:t>
            </w:r>
          </w:p>
          <w:p w14:paraId="2CD6EF20" w14:textId="249DB7B2" w:rsidR="009A03BE" w:rsidRPr="00677B68" w:rsidRDefault="009A03BE" w:rsidP="009A03BE">
            <w:pPr>
              <w:pStyle w:val="Sangradetextonormal"/>
              <w:ind w:left="0"/>
              <w:rPr>
                <w:rFonts w:ascii="Arial" w:hAnsi="Arial" w:cs="Arial"/>
                <w:b/>
                <w:sz w:val="18"/>
                <w:szCs w:val="18"/>
              </w:rPr>
            </w:pPr>
          </w:p>
        </w:tc>
        <w:tc>
          <w:tcPr>
            <w:tcW w:w="4414" w:type="dxa"/>
          </w:tcPr>
          <w:p w14:paraId="51D46913" w14:textId="77777777" w:rsidR="009A03BE" w:rsidRPr="00677B68" w:rsidRDefault="009A03BE" w:rsidP="009A03BE">
            <w:pPr>
              <w:pStyle w:val="Sangradetextonormal"/>
              <w:ind w:left="0"/>
              <w:jc w:val="center"/>
              <w:rPr>
                <w:rFonts w:ascii="Arial" w:hAnsi="Arial" w:cs="Arial"/>
                <w:sz w:val="18"/>
                <w:szCs w:val="18"/>
              </w:rPr>
            </w:pPr>
          </w:p>
          <w:p w14:paraId="5CCFD5A4" w14:textId="77777777" w:rsidR="009A03BE" w:rsidRPr="00677B68" w:rsidRDefault="009A03BE" w:rsidP="009A03BE">
            <w:pPr>
              <w:pStyle w:val="Sangradetextonormal"/>
              <w:ind w:left="0"/>
              <w:jc w:val="center"/>
              <w:rPr>
                <w:rFonts w:ascii="Arial" w:hAnsi="Arial" w:cs="Arial"/>
                <w:sz w:val="18"/>
                <w:szCs w:val="18"/>
              </w:rPr>
            </w:pPr>
          </w:p>
          <w:p w14:paraId="4CA07265" w14:textId="2C43E951" w:rsidR="009A03BE" w:rsidRPr="00677B68" w:rsidRDefault="009A03BE" w:rsidP="009A03BE">
            <w:pPr>
              <w:pStyle w:val="Sangradetextonormal"/>
              <w:ind w:left="0"/>
              <w:jc w:val="center"/>
              <w:rPr>
                <w:rFonts w:ascii="Arial" w:hAnsi="Arial" w:cs="Arial"/>
                <w:sz w:val="18"/>
                <w:szCs w:val="18"/>
              </w:rPr>
            </w:pPr>
            <w:r w:rsidRPr="00677B68">
              <w:rPr>
                <w:rFonts w:ascii="Arial" w:hAnsi="Arial" w:cs="Arial"/>
                <w:sz w:val="18"/>
                <w:szCs w:val="18"/>
              </w:rPr>
              <w:t>____________________________________</w:t>
            </w:r>
          </w:p>
        </w:tc>
      </w:tr>
      <w:tr w:rsidR="009A03BE" w:rsidRPr="00677B68" w14:paraId="2EAEB632" w14:textId="77777777" w:rsidTr="00AE3929">
        <w:trPr>
          <w:jc w:val="center"/>
        </w:trPr>
        <w:tc>
          <w:tcPr>
            <w:tcW w:w="4414" w:type="dxa"/>
          </w:tcPr>
          <w:p w14:paraId="447D36A7" w14:textId="77777777" w:rsidR="009A03BE" w:rsidRPr="00677B68" w:rsidRDefault="009A03BE" w:rsidP="009A03BE">
            <w:pPr>
              <w:pStyle w:val="Sangradetextonormal"/>
              <w:ind w:left="0"/>
              <w:rPr>
                <w:rFonts w:ascii="Arial" w:hAnsi="Arial" w:cs="Arial"/>
                <w:b/>
                <w:sz w:val="18"/>
                <w:szCs w:val="18"/>
              </w:rPr>
            </w:pPr>
          </w:p>
          <w:p w14:paraId="12A6784B" w14:textId="7C941AD2" w:rsidR="009A03BE" w:rsidRPr="00677B68" w:rsidRDefault="00DB5E49" w:rsidP="009A03BE">
            <w:pPr>
              <w:pStyle w:val="Sangradetextonormal"/>
              <w:ind w:left="0"/>
              <w:rPr>
                <w:rFonts w:ascii="Arial" w:hAnsi="Arial" w:cs="Arial"/>
                <w:b/>
                <w:sz w:val="18"/>
                <w:szCs w:val="18"/>
                <w:lang w:val="es-ES"/>
              </w:rPr>
            </w:pPr>
            <w:r w:rsidRPr="00677B68">
              <w:rPr>
                <w:rFonts w:ascii="Arial" w:hAnsi="Arial" w:cs="Arial"/>
                <w:b/>
                <w:sz w:val="18"/>
                <w:szCs w:val="18"/>
                <w:lang w:val="es-ES"/>
              </w:rPr>
              <w:t>C</w:t>
            </w:r>
            <w:r w:rsidR="009A03BE" w:rsidRPr="00677B68">
              <w:rPr>
                <w:rFonts w:ascii="Arial" w:hAnsi="Arial" w:cs="Arial"/>
                <w:b/>
                <w:sz w:val="18"/>
                <w:szCs w:val="18"/>
                <w:lang w:val="es-ES"/>
              </w:rPr>
              <w:t>. Beatriz E. Rivera de Loera</w:t>
            </w:r>
          </w:p>
          <w:p w14:paraId="17617DA3" w14:textId="3512E1E0" w:rsidR="009A03BE" w:rsidRPr="00677B68" w:rsidRDefault="009A03BE" w:rsidP="009A03BE">
            <w:pPr>
              <w:pStyle w:val="Sangradetextonormal"/>
              <w:ind w:left="0"/>
              <w:rPr>
                <w:rFonts w:ascii="Arial" w:hAnsi="Arial" w:cs="Arial"/>
                <w:sz w:val="18"/>
                <w:szCs w:val="18"/>
                <w:lang w:val="es-ES"/>
              </w:rPr>
            </w:pPr>
            <w:r w:rsidRPr="00677B68">
              <w:rPr>
                <w:rFonts w:ascii="Arial" w:hAnsi="Arial" w:cs="Arial"/>
                <w:sz w:val="18"/>
                <w:szCs w:val="18"/>
                <w:lang w:val="es-ES"/>
              </w:rPr>
              <w:t xml:space="preserve">Jefa del Departamento de Compras y Secretario Técnico del Comité de Compras </w:t>
            </w:r>
          </w:p>
          <w:p w14:paraId="121D8606" w14:textId="77777777" w:rsidR="009A03BE" w:rsidRPr="00677B68"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677B68" w:rsidRDefault="009A03BE" w:rsidP="009A03BE">
            <w:pPr>
              <w:pStyle w:val="Sangradetextonormal"/>
              <w:ind w:left="0"/>
              <w:jc w:val="center"/>
              <w:rPr>
                <w:rFonts w:ascii="Arial" w:hAnsi="Arial" w:cs="Arial"/>
                <w:sz w:val="18"/>
                <w:szCs w:val="18"/>
              </w:rPr>
            </w:pPr>
          </w:p>
          <w:p w14:paraId="72421134" w14:textId="1C429FDA" w:rsidR="009A03BE" w:rsidRPr="00677B68" w:rsidRDefault="009A03BE" w:rsidP="009A03BE">
            <w:pPr>
              <w:pStyle w:val="Sangradetextonormal"/>
              <w:ind w:left="0"/>
              <w:jc w:val="center"/>
              <w:rPr>
                <w:rFonts w:ascii="Arial" w:hAnsi="Arial" w:cs="Arial"/>
                <w:sz w:val="18"/>
                <w:szCs w:val="18"/>
              </w:rPr>
            </w:pPr>
          </w:p>
          <w:p w14:paraId="42FB33A7" w14:textId="77777777" w:rsidR="00AA1206" w:rsidRPr="00677B68" w:rsidRDefault="00AA1206" w:rsidP="009A03BE">
            <w:pPr>
              <w:pStyle w:val="Sangradetextonormal"/>
              <w:ind w:left="0"/>
              <w:jc w:val="center"/>
              <w:rPr>
                <w:rFonts w:ascii="Arial" w:hAnsi="Arial" w:cs="Arial"/>
                <w:sz w:val="18"/>
                <w:szCs w:val="18"/>
              </w:rPr>
            </w:pPr>
          </w:p>
          <w:p w14:paraId="6B9ADA1F" w14:textId="77777777" w:rsidR="009A03BE" w:rsidRPr="00677B68" w:rsidRDefault="009A03BE" w:rsidP="009A03BE">
            <w:pPr>
              <w:pStyle w:val="Sangradetextonormal"/>
              <w:ind w:left="0"/>
              <w:jc w:val="center"/>
              <w:rPr>
                <w:rFonts w:ascii="Arial" w:hAnsi="Arial" w:cs="Arial"/>
                <w:sz w:val="18"/>
                <w:szCs w:val="18"/>
              </w:rPr>
            </w:pPr>
            <w:r w:rsidRPr="00677B68">
              <w:rPr>
                <w:rFonts w:ascii="Arial" w:hAnsi="Arial" w:cs="Arial"/>
                <w:sz w:val="18"/>
                <w:szCs w:val="18"/>
              </w:rPr>
              <w:t>____________________________________</w:t>
            </w:r>
          </w:p>
        </w:tc>
      </w:tr>
      <w:tr w:rsidR="009A03BE" w:rsidRPr="00677B68" w14:paraId="2A329C87" w14:textId="77777777" w:rsidTr="00AE3929">
        <w:trPr>
          <w:jc w:val="center"/>
        </w:trPr>
        <w:tc>
          <w:tcPr>
            <w:tcW w:w="4414" w:type="dxa"/>
          </w:tcPr>
          <w:p w14:paraId="7F907B65" w14:textId="77777777" w:rsidR="009A03BE" w:rsidRPr="00677B68" w:rsidRDefault="009A03BE" w:rsidP="009A03BE">
            <w:pPr>
              <w:pStyle w:val="Sangradetextonormal"/>
              <w:ind w:left="0"/>
              <w:rPr>
                <w:rFonts w:ascii="Arial" w:hAnsi="Arial" w:cs="Arial"/>
                <w:b/>
                <w:sz w:val="18"/>
                <w:szCs w:val="18"/>
                <w:lang w:val="es-ES"/>
              </w:rPr>
            </w:pPr>
          </w:p>
          <w:p w14:paraId="64DACCB9" w14:textId="4E95B78A" w:rsidR="009A03BE" w:rsidRPr="00677B68" w:rsidRDefault="00DB5E49" w:rsidP="009A03BE">
            <w:pPr>
              <w:pStyle w:val="Sangradetextonormal"/>
              <w:ind w:left="0"/>
              <w:rPr>
                <w:rFonts w:ascii="Arial" w:hAnsi="Arial" w:cs="Arial"/>
                <w:b/>
                <w:sz w:val="18"/>
                <w:szCs w:val="18"/>
                <w:lang w:val="es-ES"/>
              </w:rPr>
            </w:pPr>
            <w:r w:rsidRPr="00677B68">
              <w:rPr>
                <w:rFonts w:ascii="Arial" w:hAnsi="Arial" w:cs="Arial"/>
                <w:b/>
                <w:sz w:val="18"/>
                <w:szCs w:val="18"/>
                <w:lang w:val="es-ES"/>
              </w:rPr>
              <w:t>C</w:t>
            </w:r>
            <w:r w:rsidR="007905D0" w:rsidRPr="00677B68">
              <w:rPr>
                <w:rFonts w:ascii="Arial" w:hAnsi="Arial" w:cs="Arial"/>
                <w:b/>
                <w:sz w:val="18"/>
                <w:szCs w:val="18"/>
                <w:lang w:val="es-ES"/>
              </w:rPr>
              <w:t>. Esmeralda Yazmin Rodríguez Durón</w:t>
            </w:r>
          </w:p>
          <w:p w14:paraId="72B0C855" w14:textId="77777777" w:rsidR="009A03BE" w:rsidRPr="00677B68" w:rsidRDefault="009A03BE" w:rsidP="009A03BE">
            <w:pPr>
              <w:pStyle w:val="Sangradetextonormal"/>
              <w:ind w:left="0"/>
              <w:rPr>
                <w:rFonts w:ascii="Arial" w:hAnsi="Arial" w:cs="Arial"/>
                <w:sz w:val="18"/>
                <w:szCs w:val="18"/>
                <w:lang w:val="es-ES"/>
              </w:rPr>
            </w:pPr>
            <w:r w:rsidRPr="00677B68">
              <w:rPr>
                <w:rFonts w:ascii="Arial" w:hAnsi="Arial" w:cs="Arial"/>
                <w:sz w:val="18"/>
                <w:szCs w:val="18"/>
                <w:lang w:val="es-ES"/>
              </w:rPr>
              <w:t>Representante de la Contraloría Universitaria</w:t>
            </w:r>
          </w:p>
          <w:p w14:paraId="6C7F9FF5" w14:textId="7B9A8A19" w:rsidR="009A03BE" w:rsidRPr="00677B68"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Pr="00677B68" w:rsidRDefault="009A03BE" w:rsidP="009A03BE">
            <w:pPr>
              <w:pStyle w:val="Sangradetextonormal"/>
              <w:ind w:left="0"/>
              <w:jc w:val="center"/>
              <w:rPr>
                <w:rFonts w:ascii="Arial" w:hAnsi="Arial" w:cs="Arial"/>
                <w:sz w:val="18"/>
                <w:szCs w:val="18"/>
              </w:rPr>
            </w:pPr>
          </w:p>
          <w:p w14:paraId="41CF6D34" w14:textId="77777777" w:rsidR="004C38EC" w:rsidRPr="00677B68" w:rsidRDefault="004C38EC" w:rsidP="009A03BE">
            <w:pPr>
              <w:pStyle w:val="Sangradetextonormal"/>
              <w:ind w:left="0"/>
              <w:jc w:val="center"/>
              <w:rPr>
                <w:rFonts w:ascii="Arial" w:hAnsi="Arial" w:cs="Arial"/>
                <w:sz w:val="18"/>
                <w:szCs w:val="18"/>
              </w:rPr>
            </w:pPr>
          </w:p>
          <w:p w14:paraId="466EF826" w14:textId="38274A77" w:rsidR="009A03BE" w:rsidRPr="00677B68" w:rsidRDefault="009A03BE" w:rsidP="009A03BE">
            <w:pPr>
              <w:pStyle w:val="Sangradetextonormal"/>
              <w:ind w:left="0"/>
              <w:jc w:val="center"/>
              <w:rPr>
                <w:rFonts w:ascii="Arial" w:hAnsi="Arial" w:cs="Arial"/>
                <w:sz w:val="18"/>
                <w:szCs w:val="18"/>
              </w:rPr>
            </w:pPr>
            <w:r w:rsidRPr="00677B68">
              <w:rPr>
                <w:rFonts w:ascii="Arial" w:hAnsi="Arial" w:cs="Arial"/>
                <w:sz w:val="18"/>
                <w:szCs w:val="18"/>
              </w:rPr>
              <w:t>____________________________________</w:t>
            </w:r>
          </w:p>
        </w:tc>
      </w:tr>
      <w:tr w:rsidR="009A03BE" w:rsidRPr="00677B68" w14:paraId="17A72637" w14:textId="77777777" w:rsidTr="00AE3929">
        <w:trPr>
          <w:jc w:val="center"/>
        </w:trPr>
        <w:tc>
          <w:tcPr>
            <w:tcW w:w="4414" w:type="dxa"/>
          </w:tcPr>
          <w:p w14:paraId="72ABAEE5" w14:textId="77777777" w:rsidR="009A03BE" w:rsidRPr="00677B68" w:rsidRDefault="009A03BE" w:rsidP="009A03BE">
            <w:pPr>
              <w:pStyle w:val="Sangradetextonormal"/>
              <w:ind w:left="0"/>
              <w:rPr>
                <w:rFonts w:ascii="Arial" w:hAnsi="Arial" w:cs="Arial"/>
                <w:b/>
                <w:sz w:val="18"/>
                <w:szCs w:val="18"/>
                <w:lang w:val="es-ES"/>
              </w:rPr>
            </w:pPr>
          </w:p>
          <w:p w14:paraId="3F618ED0" w14:textId="0BCC0C21" w:rsidR="009A03BE" w:rsidRPr="00677B68" w:rsidRDefault="00DB5E49" w:rsidP="009A03BE">
            <w:pPr>
              <w:pStyle w:val="Sangradetextonormal"/>
              <w:ind w:left="0"/>
              <w:rPr>
                <w:rFonts w:ascii="Arial" w:hAnsi="Arial" w:cs="Arial"/>
                <w:b/>
                <w:sz w:val="18"/>
                <w:szCs w:val="18"/>
                <w:lang w:val="es-ES"/>
              </w:rPr>
            </w:pPr>
            <w:r w:rsidRPr="00677B68">
              <w:rPr>
                <w:rFonts w:ascii="Arial" w:hAnsi="Arial" w:cs="Arial"/>
                <w:b/>
                <w:sz w:val="18"/>
                <w:szCs w:val="18"/>
                <w:lang w:val="es-ES"/>
              </w:rPr>
              <w:t>C</w:t>
            </w:r>
            <w:r w:rsidR="009A03BE" w:rsidRPr="00677B68">
              <w:rPr>
                <w:rFonts w:ascii="Arial" w:hAnsi="Arial" w:cs="Arial"/>
                <w:b/>
                <w:sz w:val="18"/>
                <w:szCs w:val="18"/>
                <w:lang w:val="es-ES"/>
              </w:rPr>
              <w:t>. María Díaz Rodríguez</w:t>
            </w:r>
          </w:p>
          <w:p w14:paraId="1CB092B6" w14:textId="77777777" w:rsidR="009A03BE" w:rsidRPr="00677B68" w:rsidRDefault="009A03BE" w:rsidP="009A03BE">
            <w:pPr>
              <w:pStyle w:val="Sangradetextonormal"/>
              <w:ind w:left="0"/>
              <w:rPr>
                <w:rFonts w:ascii="Arial" w:hAnsi="Arial" w:cs="Arial"/>
                <w:sz w:val="18"/>
                <w:szCs w:val="18"/>
                <w:lang w:val="es-ES"/>
              </w:rPr>
            </w:pPr>
            <w:r w:rsidRPr="00677B68">
              <w:rPr>
                <w:rFonts w:ascii="Arial" w:hAnsi="Arial" w:cs="Arial"/>
                <w:sz w:val="18"/>
                <w:szCs w:val="18"/>
                <w:lang w:val="es-ES"/>
              </w:rPr>
              <w:t>Representante del Departamento Jurídico</w:t>
            </w:r>
          </w:p>
          <w:p w14:paraId="3CF91F18" w14:textId="77777777" w:rsidR="009A03BE" w:rsidRPr="00677B68"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677B68" w:rsidRDefault="009A03BE" w:rsidP="009A03BE">
            <w:pPr>
              <w:pStyle w:val="Sangradetextonormal"/>
              <w:ind w:left="0"/>
              <w:jc w:val="center"/>
              <w:rPr>
                <w:rFonts w:ascii="Arial" w:hAnsi="Arial" w:cs="Arial"/>
                <w:sz w:val="18"/>
                <w:szCs w:val="18"/>
              </w:rPr>
            </w:pPr>
          </w:p>
          <w:p w14:paraId="47620148" w14:textId="77777777" w:rsidR="00964F73" w:rsidRPr="00677B68" w:rsidRDefault="00964F73" w:rsidP="009A03BE">
            <w:pPr>
              <w:pStyle w:val="Sangradetextonormal"/>
              <w:ind w:left="0"/>
              <w:jc w:val="center"/>
              <w:rPr>
                <w:rFonts w:ascii="Arial" w:hAnsi="Arial" w:cs="Arial"/>
                <w:sz w:val="18"/>
                <w:szCs w:val="18"/>
              </w:rPr>
            </w:pPr>
          </w:p>
          <w:p w14:paraId="628807FB" w14:textId="516D4245" w:rsidR="009A03BE" w:rsidRPr="00677B68" w:rsidRDefault="009A03BE" w:rsidP="009A03BE">
            <w:pPr>
              <w:pStyle w:val="Sangradetextonormal"/>
              <w:ind w:left="0"/>
              <w:jc w:val="center"/>
              <w:rPr>
                <w:rFonts w:ascii="Arial" w:hAnsi="Arial" w:cs="Arial"/>
                <w:b/>
                <w:sz w:val="18"/>
                <w:szCs w:val="18"/>
              </w:rPr>
            </w:pPr>
            <w:r w:rsidRPr="00677B68">
              <w:rPr>
                <w:rFonts w:ascii="Arial" w:hAnsi="Arial" w:cs="Arial"/>
                <w:sz w:val="18"/>
                <w:szCs w:val="18"/>
              </w:rPr>
              <w:t>____________________________________</w:t>
            </w:r>
          </w:p>
        </w:tc>
      </w:tr>
      <w:tr w:rsidR="009E2D15" w:rsidRPr="00677B68" w14:paraId="117472EF" w14:textId="77777777" w:rsidTr="00AE3929">
        <w:trPr>
          <w:jc w:val="center"/>
        </w:trPr>
        <w:tc>
          <w:tcPr>
            <w:tcW w:w="4414" w:type="dxa"/>
          </w:tcPr>
          <w:p w14:paraId="6A6038F5" w14:textId="77777777" w:rsidR="009E2D15" w:rsidRPr="00677B68" w:rsidRDefault="009E2D15" w:rsidP="009E2D15">
            <w:pPr>
              <w:pStyle w:val="Sangradetextonormal"/>
              <w:ind w:left="0"/>
              <w:rPr>
                <w:rFonts w:ascii="Arial" w:hAnsi="Arial" w:cs="Arial"/>
                <w:b/>
                <w:sz w:val="18"/>
                <w:szCs w:val="18"/>
                <w:lang w:val="es-ES"/>
              </w:rPr>
            </w:pPr>
          </w:p>
          <w:p w14:paraId="087604A5" w14:textId="77777777" w:rsidR="009E2D15" w:rsidRPr="00677B68" w:rsidRDefault="009E2D15" w:rsidP="009E2D15">
            <w:pPr>
              <w:pStyle w:val="Sangradetextonormal"/>
              <w:ind w:left="0"/>
              <w:rPr>
                <w:rFonts w:ascii="Arial" w:hAnsi="Arial" w:cs="Arial"/>
                <w:b/>
                <w:sz w:val="18"/>
                <w:szCs w:val="18"/>
                <w:lang w:val="es-ES"/>
              </w:rPr>
            </w:pPr>
            <w:r w:rsidRPr="00677B68">
              <w:rPr>
                <w:rFonts w:ascii="Arial" w:hAnsi="Arial" w:cs="Arial"/>
                <w:b/>
                <w:sz w:val="18"/>
                <w:szCs w:val="18"/>
                <w:lang w:val="es-ES"/>
              </w:rPr>
              <w:t>C. Roberto Bernal Castañón</w:t>
            </w:r>
          </w:p>
          <w:p w14:paraId="329CE829" w14:textId="77777777" w:rsidR="009E2D15" w:rsidRPr="00677B68" w:rsidRDefault="009E2D15" w:rsidP="009E2D15">
            <w:pPr>
              <w:pStyle w:val="Sangradetextonormal"/>
              <w:ind w:left="0"/>
              <w:rPr>
                <w:rFonts w:ascii="Arial" w:hAnsi="Arial" w:cs="Arial"/>
                <w:sz w:val="18"/>
                <w:szCs w:val="18"/>
                <w:lang w:val="es-ES"/>
              </w:rPr>
            </w:pPr>
            <w:r w:rsidRPr="00677B68">
              <w:rPr>
                <w:rFonts w:ascii="Arial" w:hAnsi="Arial" w:cs="Arial"/>
                <w:sz w:val="18"/>
                <w:szCs w:val="18"/>
                <w:lang w:val="es-ES"/>
              </w:rPr>
              <w:t>Representante de la Dirección General de Planeación y Desarrollo</w:t>
            </w:r>
          </w:p>
          <w:p w14:paraId="79B06AC1" w14:textId="77777777" w:rsidR="009E2D15" w:rsidRPr="00677B68" w:rsidRDefault="009E2D15" w:rsidP="009E2D15">
            <w:pPr>
              <w:pStyle w:val="Sangradetextonormal"/>
              <w:ind w:left="0"/>
              <w:rPr>
                <w:rFonts w:ascii="Arial" w:hAnsi="Arial" w:cs="Arial"/>
                <w:b/>
                <w:sz w:val="18"/>
                <w:szCs w:val="18"/>
                <w:lang w:val="es-ES"/>
              </w:rPr>
            </w:pPr>
          </w:p>
        </w:tc>
        <w:tc>
          <w:tcPr>
            <w:tcW w:w="4414" w:type="dxa"/>
          </w:tcPr>
          <w:p w14:paraId="252711F0" w14:textId="77777777" w:rsidR="009E2D15" w:rsidRPr="00677B68" w:rsidRDefault="009E2D15" w:rsidP="009E2D15">
            <w:pPr>
              <w:pStyle w:val="Sangradetextonormal"/>
              <w:ind w:left="0"/>
              <w:jc w:val="center"/>
              <w:rPr>
                <w:rFonts w:ascii="Arial" w:hAnsi="Arial" w:cs="Arial"/>
                <w:sz w:val="18"/>
                <w:szCs w:val="18"/>
              </w:rPr>
            </w:pPr>
          </w:p>
          <w:p w14:paraId="66E7DCC2" w14:textId="77777777" w:rsidR="009E2D15" w:rsidRPr="00677B68" w:rsidRDefault="009E2D15" w:rsidP="009E2D15">
            <w:pPr>
              <w:pStyle w:val="Sangradetextonormal"/>
              <w:ind w:left="0"/>
              <w:rPr>
                <w:rFonts w:ascii="Arial" w:hAnsi="Arial" w:cs="Arial"/>
                <w:sz w:val="18"/>
                <w:szCs w:val="18"/>
              </w:rPr>
            </w:pPr>
          </w:p>
          <w:p w14:paraId="680CDDA2" w14:textId="77777777" w:rsidR="009E2D15" w:rsidRPr="00677B68" w:rsidRDefault="009E2D15" w:rsidP="009E2D15">
            <w:pPr>
              <w:pStyle w:val="Sangradetextonormal"/>
              <w:ind w:left="0"/>
              <w:rPr>
                <w:rFonts w:ascii="Arial" w:hAnsi="Arial" w:cs="Arial"/>
                <w:sz w:val="18"/>
                <w:szCs w:val="18"/>
              </w:rPr>
            </w:pPr>
          </w:p>
          <w:p w14:paraId="7FFC69D1" w14:textId="509F83EA" w:rsidR="009E2D15" w:rsidRPr="00677B68" w:rsidRDefault="009E2D15" w:rsidP="009E2D15">
            <w:pPr>
              <w:pStyle w:val="Sangradetextonormal"/>
              <w:ind w:left="0"/>
              <w:jc w:val="center"/>
              <w:rPr>
                <w:rFonts w:ascii="Arial" w:hAnsi="Arial" w:cs="Arial"/>
                <w:sz w:val="18"/>
                <w:szCs w:val="18"/>
              </w:rPr>
            </w:pPr>
            <w:r w:rsidRPr="00677B68">
              <w:rPr>
                <w:rFonts w:ascii="Arial" w:hAnsi="Arial" w:cs="Arial"/>
                <w:sz w:val="18"/>
                <w:szCs w:val="18"/>
              </w:rPr>
              <w:t>____________________________________</w:t>
            </w:r>
          </w:p>
        </w:tc>
      </w:tr>
      <w:tr w:rsidR="002A1106" w:rsidRPr="00677B68" w14:paraId="3AB7D800" w14:textId="77777777" w:rsidTr="00AE3929">
        <w:trPr>
          <w:jc w:val="center"/>
        </w:trPr>
        <w:tc>
          <w:tcPr>
            <w:tcW w:w="4414" w:type="dxa"/>
          </w:tcPr>
          <w:p w14:paraId="42B6C64E" w14:textId="77777777" w:rsidR="002A1106" w:rsidRPr="00677B68" w:rsidRDefault="002A1106" w:rsidP="002A1106">
            <w:pPr>
              <w:pStyle w:val="Sangradetextonormal"/>
              <w:ind w:left="0"/>
              <w:rPr>
                <w:rFonts w:ascii="Arial" w:hAnsi="Arial" w:cs="Arial"/>
                <w:b/>
                <w:sz w:val="18"/>
                <w:szCs w:val="18"/>
                <w:highlight w:val="yellow"/>
                <w:lang w:val="es-ES"/>
              </w:rPr>
            </w:pPr>
          </w:p>
          <w:p w14:paraId="2CA9186D" w14:textId="77777777" w:rsidR="00677B68" w:rsidRPr="00677B68" w:rsidRDefault="00677B68" w:rsidP="00677B68">
            <w:pPr>
              <w:pStyle w:val="Sangradetextonormal"/>
              <w:ind w:left="0"/>
              <w:rPr>
                <w:rFonts w:ascii="Arial" w:hAnsi="Arial" w:cs="Arial"/>
                <w:b/>
                <w:sz w:val="18"/>
                <w:szCs w:val="18"/>
                <w:lang w:val="es-ES"/>
              </w:rPr>
            </w:pPr>
            <w:r w:rsidRPr="00677B68">
              <w:rPr>
                <w:rFonts w:ascii="Arial" w:hAnsi="Arial" w:cs="Arial"/>
                <w:b/>
                <w:sz w:val="18"/>
                <w:szCs w:val="18"/>
                <w:lang w:val="es-ES"/>
              </w:rPr>
              <w:t>C. Claudia Beatriz Valdez Aréchiga</w:t>
            </w:r>
          </w:p>
          <w:p w14:paraId="2234D304" w14:textId="6E1AD29B" w:rsidR="002A1106" w:rsidRPr="00677B68" w:rsidRDefault="00677B68" w:rsidP="00677B68">
            <w:pPr>
              <w:pStyle w:val="Sangradetextonormal"/>
              <w:ind w:left="0"/>
              <w:rPr>
                <w:rFonts w:ascii="Arial" w:hAnsi="Arial" w:cs="Arial"/>
                <w:sz w:val="18"/>
                <w:szCs w:val="18"/>
                <w:lang w:val="es-ES"/>
              </w:rPr>
            </w:pPr>
            <w:r w:rsidRPr="00677B68">
              <w:rPr>
                <w:rFonts w:ascii="Arial" w:hAnsi="Arial" w:cs="Arial"/>
                <w:sz w:val="18"/>
                <w:szCs w:val="18"/>
              </w:rPr>
              <w:t>Jefa de Secc. Seguridad y Prestaciones Sociales</w:t>
            </w:r>
            <w:r w:rsidRPr="00677B68">
              <w:rPr>
                <w:rFonts w:ascii="Arial" w:hAnsi="Arial" w:cs="Arial"/>
                <w:sz w:val="18"/>
                <w:szCs w:val="18"/>
                <w:lang w:val="es-ES"/>
              </w:rPr>
              <w:t xml:space="preserve"> (Área requirente)</w:t>
            </w:r>
          </w:p>
          <w:p w14:paraId="58E19C5F" w14:textId="77777777" w:rsidR="002A1106" w:rsidRPr="00677B68" w:rsidRDefault="002A1106" w:rsidP="002A1106">
            <w:pPr>
              <w:pStyle w:val="Sangradetextonormal"/>
              <w:ind w:left="0"/>
              <w:rPr>
                <w:rFonts w:ascii="Arial" w:hAnsi="Arial" w:cs="Arial"/>
                <w:b/>
                <w:sz w:val="18"/>
                <w:szCs w:val="18"/>
                <w:lang w:val="es-ES"/>
              </w:rPr>
            </w:pPr>
          </w:p>
        </w:tc>
        <w:tc>
          <w:tcPr>
            <w:tcW w:w="4414" w:type="dxa"/>
          </w:tcPr>
          <w:p w14:paraId="61B75CAE" w14:textId="77777777" w:rsidR="002A1106" w:rsidRPr="00677B68" w:rsidRDefault="002A1106" w:rsidP="002A1106">
            <w:pPr>
              <w:pStyle w:val="Sangradetextonormal"/>
              <w:ind w:left="0"/>
              <w:jc w:val="center"/>
              <w:rPr>
                <w:rFonts w:ascii="Arial" w:hAnsi="Arial" w:cs="Arial"/>
                <w:sz w:val="18"/>
                <w:szCs w:val="18"/>
              </w:rPr>
            </w:pPr>
          </w:p>
          <w:p w14:paraId="526B6AE2" w14:textId="77777777" w:rsidR="002A1106" w:rsidRPr="00677B68" w:rsidRDefault="002A1106" w:rsidP="002A1106">
            <w:pPr>
              <w:pStyle w:val="Sangradetextonormal"/>
              <w:ind w:left="0"/>
              <w:rPr>
                <w:rFonts w:ascii="Arial" w:hAnsi="Arial" w:cs="Arial"/>
                <w:sz w:val="18"/>
                <w:szCs w:val="18"/>
              </w:rPr>
            </w:pPr>
          </w:p>
          <w:p w14:paraId="7DF03A9D" w14:textId="77777777" w:rsidR="002A1106" w:rsidRPr="00677B68" w:rsidRDefault="002A1106" w:rsidP="002A1106">
            <w:pPr>
              <w:pStyle w:val="Sangradetextonormal"/>
              <w:ind w:left="0"/>
              <w:rPr>
                <w:rFonts w:ascii="Arial" w:hAnsi="Arial" w:cs="Arial"/>
                <w:sz w:val="18"/>
                <w:szCs w:val="18"/>
              </w:rPr>
            </w:pPr>
          </w:p>
          <w:p w14:paraId="6238DE5F" w14:textId="04058310" w:rsidR="002A1106" w:rsidRPr="00677B68" w:rsidRDefault="002A1106" w:rsidP="002A1106">
            <w:pPr>
              <w:pStyle w:val="Sangradetextonormal"/>
              <w:ind w:left="0"/>
              <w:jc w:val="center"/>
              <w:rPr>
                <w:rFonts w:ascii="Arial" w:hAnsi="Arial" w:cs="Arial"/>
                <w:sz w:val="18"/>
                <w:szCs w:val="18"/>
              </w:rPr>
            </w:pPr>
            <w:r w:rsidRPr="00677B68">
              <w:rPr>
                <w:rFonts w:ascii="Arial" w:hAnsi="Arial" w:cs="Arial"/>
                <w:sz w:val="18"/>
                <w:szCs w:val="18"/>
              </w:rPr>
              <w:t>____________________________________</w:t>
            </w:r>
          </w:p>
        </w:tc>
      </w:tr>
      <w:tr w:rsidR="002A1106" w:rsidRPr="00677B68" w14:paraId="4E0BF9FB" w14:textId="77777777" w:rsidTr="00AE3929">
        <w:trPr>
          <w:jc w:val="center"/>
        </w:trPr>
        <w:tc>
          <w:tcPr>
            <w:tcW w:w="4414" w:type="dxa"/>
          </w:tcPr>
          <w:p w14:paraId="5F8FF893" w14:textId="77777777" w:rsidR="002A1106" w:rsidRPr="00677B68" w:rsidRDefault="002A1106" w:rsidP="002A1106">
            <w:pPr>
              <w:pStyle w:val="Sangradetextonormal"/>
              <w:ind w:left="0"/>
              <w:rPr>
                <w:rFonts w:ascii="Arial" w:hAnsi="Arial" w:cs="Arial"/>
                <w:b/>
                <w:sz w:val="18"/>
                <w:szCs w:val="18"/>
                <w:lang w:val="es-ES"/>
              </w:rPr>
            </w:pPr>
          </w:p>
          <w:p w14:paraId="2C5257BB" w14:textId="77777777" w:rsidR="00677B68" w:rsidRPr="00677B68" w:rsidRDefault="00677B68" w:rsidP="00677B68">
            <w:pPr>
              <w:rPr>
                <w:rFonts w:ascii="Arial" w:hAnsi="Arial" w:cs="Arial"/>
                <w:b/>
                <w:sz w:val="18"/>
                <w:szCs w:val="18"/>
              </w:rPr>
            </w:pPr>
            <w:r w:rsidRPr="00677B68">
              <w:rPr>
                <w:rFonts w:ascii="Arial" w:hAnsi="Arial" w:cs="Arial"/>
                <w:b/>
                <w:sz w:val="18"/>
                <w:szCs w:val="18"/>
              </w:rPr>
              <w:t xml:space="preserve">C. Lizbeth Hernández Cuellar  </w:t>
            </w:r>
          </w:p>
          <w:p w14:paraId="7E916DF5" w14:textId="6DFC5EF9" w:rsidR="002A1106" w:rsidRPr="00677B68" w:rsidRDefault="00677B68" w:rsidP="00677B68">
            <w:pPr>
              <w:jc w:val="both"/>
              <w:rPr>
                <w:rFonts w:ascii="Arial" w:hAnsi="Arial" w:cs="Arial"/>
                <w:sz w:val="18"/>
                <w:szCs w:val="18"/>
              </w:rPr>
            </w:pPr>
            <w:r w:rsidRPr="00677B68">
              <w:rPr>
                <w:rFonts w:ascii="Arial" w:hAnsi="Arial" w:cs="Arial"/>
                <w:sz w:val="18"/>
                <w:szCs w:val="18"/>
              </w:rPr>
              <w:t>Encargada de Prestaciones Sociales del Departamento de Recursos Humanos (Área requirente)</w:t>
            </w:r>
            <w:r w:rsidR="002A1106" w:rsidRPr="00677B68">
              <w:rPr>
                <w:rFonts w:ascii="Arial" w:hAnsi="Arial" w:cs="Arial"/>
                <w:sz w:val="18"/>
                <w:szCs w:val="18"/>
              </w:rPr>
              <w:t xml:space="preserve"> </w:t>
            </w:r>
          </w:p>
          <w:p w14:paraId="20DAE1E8" w14:textId="77777777" w:rsidR="002A1106" w:rsidRPr="00677B68" w:rsidRDefault="002A1106" w:rsidP="002A1106">
            <w:pPr>
              <w:pStyle w:val="Sangradetextonormal"/>
              <w:ind w:left="0"/>
              <w:rPr>
                <w:rFonts w:ascii="Arial" w:hAnsi="Arial" w:cs="Arial"/>
                <w:b/>
                <w:sz w:val="18"/>
                <w:szCs w:val="18"/>
                <w:lang w:val="es-ES"/>
              </w:rPr>
            </w:pPr>
          </w:p>
        </w:tc>
        <w:tc>
          <w:tcPr>
            <w:tcW w:w="4414" w:type="dxa"/>
          </w:tcPr>
          <w:p w14:paraId="328D068F" w14:textId="77777777" w:rsidR="002A1106" w:rsidRPr="00677B68" w:rsidRDefault="002A1106" w:rsidP="002A1106">
            <w:pPr>
              <w:pStyle w:val="Sangradetextonormal"/>
              <w:ind w:left="0"/>
              <w:jc w:val="center"/>
              <w:rPr>
                <w:rFonts w:ascii="Arial" w:hAnsi="Arial" w:cs="Arial"/>
                <w:sz w:val="18"/>
                <w:szCs w:val="18"/>
              </w:rPr>
            </w:pPr>
          </w:p>
          <w:p w14:paraId="67415A83" w14:textId="77777777" w:rsidR="002A1106" w:rsidRPr="00677B68" w:rsidRDefault="002A1106" w:rsidP="002A1106">
            <w:pPr>
              <w:pStyle w:val="Sangradetextonormal"/>
              <w:ind w:left="0"/>
              <w:rPr>
                <w:rFonts w:ascii="Arial" w:hAnsi="Arial" w:cs="Arial"/>
                <w:sz w:val="18"/>
                <w:szCs w:val="18"/>
              </w:rPr>
            </w:pPr>
          </w:p>
          <w:p w14:paraId="513A4721" w14:textId="275725AD" w:rsidR="002A1106" w:rsidRDefault="002A1106" w:rsidP="002A1106">
            <w:pPr>
              <w:pStyle w:val="Sangradetextonormal"/>
              <w:ind w:left="0"/>
              <w:rPr>
                <w:rFonts w:ascii="Arial" w:hAnsi="Arial" w:cs="Arial"/>
                <w:sz w:val="18"/>
                <w:szCs w:val="18"/>
              </w:rPr>
            </w:pPr>
          </w:p>
          <w:p w14:paraId="554D33CA" w14:textId="77777777" w:rsidR="00B42D61" w:rsidRPr="00677B68" w:rsidRDefault="00B42D61" w:rsidP="002A1106">
            <w:pPr>
              <w:pStyle w:val="Sangradetextonormal"/>
              <w:ind w:left="0"/>
              <w:rPr>
                <w:rFonts w:ascii="Arial" w:hAnsi="Arial" w:cs="Arial"/>
                <w:sz w:val="18"/>
                <w:szCs w:val="18"/>
              </w:rPr>
            </w:pPr>
          </w:p>
          <w:p w14:paraId="08194F83" w14:textId="43C79A46" w:rsidR="002A1106" w:rsidRPr="00677B68" w:rsidRDefault="002A1106" w:rsidP="002A1106">
            <w:pPr>
              <w:pStyle w:val="Sangradetextonormal"/>
              <w:ind w:left="0"/>
              <w:jc w:val="center"/>
              <w:rPr>
                <w:rFonts w:ascii="Arial" w:hAnsi="Arial" w:cs="Arial"/>
                <w:sz w:val="18"/>
                <w:szCs w:val="18"/>
              </w:rPr>
            </w:pPr>
            <w:r w:rsidRPr="00677B68">
              <w:rPr>
                <w:rFonts w:ascii="Arial" w:hAnsi="Arial" w:cs="Arial"/>
                <w:sz w:val="18"/>
                <w:szCs w:val="18"/>
              </w:rPr>
              <w:t>____________________________________</w:t>
            </w:r>
          </w:p>
        </w:tc>
      </w:tr>
      <w:tr w:rsidR="00677B68" w:rsidRPr="00677B68" w14:paraId="710BF5CC" w14:textId="77777777" w:rsidTr="00AE3929">
        <w:trPr>
          <w:jc w:val="center"/>
        </w:trPr>
        <w:tc>
          <w:tcPr>
            <w:tcW w:w="4414" w:type="dxa"/>
          </w:tcPr>
          <w:p w14:paraId="1145676A" w14:textId="77777777" w:rsidR="00677B68" w:rsidRPr="00677B68" w:rsidRDefault="00677B68" w:rsidP="00677B68">
            <w:pPr>
              <w:pStyle w:val="Sangradetextonormal"/>
              <w:ind w:left="0"/>
              <w:rPr>
                <w:rFonts w:ascii="Arial" w:hAnsi="Arial" w:cs="Arial"/>
                <w:b/>
                <w:sz w:val="18"/>
                <w:szCs w:val="18"/>
                <w:highlight w:val="yellow"/>
                <w:lang w:val="es-ES"/>
              </w:rPr>
            </w:pPr>
          </w:p>
          <w:p w14:paraId="68E7D593" w14:textId="545783C0" w:rsidR="00677B68" w:rsidRPr="00677B68" w:rsidRDefault="00677B68" w:rsidP="00677B68">
            <w:pPr>
              <w:pStyle w:val="Sangradetextonormal"/>
              <w:ind w:left="0"/>
              <w:rPr>
                <w:rFonts w:ascii="Arial" w:hAnsi="Arial" w:cs="Arial"/>
                <w:b/>
                <w:sz w:val="18"/>
                <w:szCs w:val="18"/>
                <w:lang w:val="es-ES"/>
              </w:rPr>
            </w:pPr>
            <w:r w:rsidRPr="00677B68">
              <w:rPr>
                <w:rFonts w:ascii="Arial" w:hAnsi="Arial" w:cs="Arial"/>
                <w:b/>
                <w:sz w:val="18"/>
                <w:szCs w:val="18"/>
                <w:lang w:val="es-ES"/>
              </w:rPr>
              <w:t xml:space="preserve">C. </w:t>
            </w:r>
            <w:proofErr w:type="spellStart"/>
            <w:r w:rsidRPr="00677B68">
              <w:rPr>
                <w:rFonts w:ascii="Arial" w:hAnsi="Arial" w:cs="Arial"/>
                <w:b/>
                <w:sz w:val="18"/>
                <w:szCs w:val="18"/>
                <w:lang w:val="es-ES"/>
              </w:rPr>
              <w:t>Lisly</w:t>
            </w:r>
            <w:proofErr w:type="spellEnd"/>
            <w:r w:rsidRPr="00677B68">
              <w:rPr>
                <w:rFonts w:ascii="Arial" w:hAnsi="Arial" w:cs="Arial"/>
                <w:b/>
                <w:sz w:val="18"/>
                <w:szCs w:val="18"/>
                <w:lang w:val="es-ES"/>
              </w:rPr>
              <w:t xml:space="preserve"> Paola Jiménez de Alba </w:t>
            </w:r>
          </w:p>
          <w:p w14:paraId="27149EED" w14:textId="77777777" w:rsidR="00677B68" w:rsidRPr="00677B68" w:rsidRDefault="00677B68" w:rsidP="00677B68">
            <w:pPr>
              <w:pStyle w:val="Sangradetextonormal"/>
              <w:ind w:left="0"/>
              <w:rPr>
                <w:rFonts w:ascii="Arial" w:hAnsi="Arial" w:cs="Arial"/>
                <w:sz w:val="18"/>
                <w:szCs w:val="18"/>
                <w:lang w:val="es-ES"/>
              </w:rPr>
            </w:pPr>
            <w:r w:rsidRPr="00677B68">
              <w:rPr>
                <w:rFonts w:ascii="Arial" w:hAnsi="Arial" w:cs="Arial"/>
                <w:sz w:val="18"/>
                <w:szCs w:val="18"/>
                <w:lang w:val="es-ES"/>
              </w:rPr>
              <w:t>Departamento de Compras</w:t>
            </w:r>
          </w:p>
          <w:p w14:paraId="62DE20A7" w14:textId="5D66645D" w:rsidR="00677B68" w:rsidRPr="00677B68" w:rsidRDefault="00677B68" w:rsidP="00677B68">
            <w:pPr>
              <w:pStyle w:val="Sangradetextonormal"/>
              <w:ind w:left="0"/>
              <w:rPr>
                <w:rFonts w:ascii="Arial" w:hAnsi="Arial" w:cs="Arial"/>
                <w:sz w:val="18"/>
                <w:szCs w:val="18"/>
                <w:highlight w:val="yellow"/>
                <w:lang w:val="es-ES"/>
              </w:rPr>
            </w:pPr>
          </w:p>
        </w:tc>
        <w:tc>
          <w:tcPr>
            <w:tcW w:w="4414" w:type="dxa"/>
          </w:tcPr>
          <w:p w14:paraId="6BA89B99" w14:textId="0D630AFC" w:rsidR="00677B68" w:rsidRPr="00677B68" w:rsidRDefault="00677B68" w:rsidP="00677B68">
            <w:pPr>
              <w:pStyle w:val="Sangradetextonormal"/>
              <w:ind w:left="0"/>
              <w:jc w:val="center"/>
              <w:rPr>
                <w:rFonts w:ascii="Arial" w:hAnsi="Arial" w:cs="Arial"/>
                <w:sz w:val="18"/>
                <w:szCs w:val="18"/>
              </w:rPr>
            </w:pPr>
          </w:p>
          <w:p w14:paraId="2BA926E3" w14:textId="77777777" w:rsidR="00677B68" w:rsidRPr="00677B68" w:rsidRDefault="00677B68" w:rsidP="00677B68">
            <w:pPr>
              <w:pStyle w:val="Sangradetextonormal"/>
              <w:ind w:left="0"/>
              <w:jc w:val="center"/>
              <w:rPr>
                <w:rFonts w:ascii="Arial" w:hAnsi="Arial" w:cs="Arial"/>
                <w:sz w:val="18"/>
                <w:szCs w:val="18"/>
              </w:rPr>
            </w:pPr>
          </w:p>
          <w:p w14:paraId="3E662E53" w14:textId="77777777" w:rsidR="00677B68" w:rsidRPr="00677B68" w:rsidRDefault="00677B68" w:rsidP="00677B68">
            <w:pPr>
              <w:pStyle w:val="Sangradetextonormal"/>
              <w:ind w:left="0"/>
              <w:jc w:val="center"/>
              <w:rPr>
                <w:rFonts w:ascii="Arial" w:hAnsi="Arial" w:cs="Arial"/>
                <w:sz w:val="18"/>
                <w:szCs w:val="18"/>
              </w:rPr>
            </w:pPr>
            <w:r w:rsidRPr="00677B68">
              <w:rPr>
                <w:rFonts w:ascii="Arial" w:hAnsi="Arial" w:cs="Arial"/>
                <w:sz w:val="18"/>
                <w:szCs w:val="18"/>
              </w:rPr>
              <w:t>______________________________________</w:t>
            </w:r>
          </w:p>
        </w:tc>
      </w:tr>
      <w:tr w:rsidR="00677B68" w:rsidRPr="00677B68" w14:paraId="083766EE" w14:textId="77777777" w:rsidTr="00AE3929">
        <w:trPr>
          <w:jc w:val="center"/>
        </w:trPr>
        <w:tc>
          <w:tcPr>
            <w:tcW w:w="4414" w:type="dxa"/>
          </w:tcPr>
          <w:p w14:paraId="5BD17DD7" w14:textId="77777777" w:rsidR="00677B68" w:rsidRPr="00677B68" w:rsidRDefault="00677B68" w:rsidP="00677B68">
            <w:pPr>
              <w:pStyle w:val="Sangradetextonormal"/>
              <w:ind w:left="0"/>
              <w:rPr>
                <w:rFonts w:ascii="Arial" w:hAnsi="Arial" w:cs="Arial"/>
                <w:b/>
                <w:sz w:val="18"/>
                <w:szCs w:val="18"/>
                <w:highlight w:val="yellow"/>
                <w:lang w:val="es-ES"/>
              </w:rPr>
            </w:pPr>
          </w:p>
          <w:p w14:paraId="0ED593D3" w14:textId="3FCE9182" w:rsidR="00677B68" w:rsidRPr="00677B68" w:rsidRDefault="00677B68" w:rsidP="00677B68">
            <w:pPr>
              <w:pStyle w:val="Sangradetextonormal"/>
              <w:ind w:left="0"/>
              <w:rPr>
                <w:rFonts w:ascii="Arial" w:hAnsi="Arial" w:cs="Arial"/>
                <w:b/>
                <w:sz w:val="18"/>
                <w:szCs w:val="18"/>
                <w:lang w:val="es-ES"/>
              </w:rPr>
            </w:pPr>
            <w:r w:rsidRPr="00677B68">
              <w:rPr>
                <w:rFonts w:ascii="Arial" w:hAnsi="Arial" w:cs="Arial"/>
                <w:b/>
                <w:sz w:val="18"/>
                <w:szCs w:val="18"/>
                <w:lang w:val="es-ES"/>
              </w:rPr>
              <w:t xml:space="preserve">C. Gabriela del Socorro Muñoz Vera </w:t>
            </w:r>
          </w:p>
          <w:p w14:paraId="3294BCA7" w14:textId="77777777" w:rsidR="00677B68" w:rsidRPr="00677B68" w:rsidRDefault="00677B68" w:rsidP="00677B68">
            <w:pPr>
              <w:pStyle w:val="Sangradetextonormal"/>
              <w:ind w:left="0"/>
              <w:rPr>
                <w:rFonts w:ascii="Arial" w:hAnsi="Arial" w:cs="Arial"/>
                <w:sz w:val="18"/>
                <w:szCs w:val="18"/>
                <w:lang w:val="es-ES"/>
              </w:rPr>
            </w:pPr>
            <w:r w:rsidRPr="00677B68">
              <w:rPr>
                <w:rFonts w:ascii="Arial" w:hAnsi="Arial" w:cs="Arial"/>
                <w:sz w:val="18"/>
                <w:szCs w:val="18"/>
                <w:lang w:val="es-ES"/>
              </w:rPr>
              <w:t>Departamento de Compras</w:t>
            </w:r>
          </w:p>
          <w:p w14:paraId="6BE484A8" w14:textId="77777777" w:rsidR="00677B68" w:rsidRPr="00677B68" w:rsidRDefault="00677B68" w:rsidP="00677B68">
            <w:pPr>
              <w:pStyle w:val="Sangradetextonormal"/>
              <w:ind w:left="0"/>
              <w:rPr>
                <w:rFonts w:ascii="Arial" w:hAnsi="Arial" w:cs="Arial"/>
                <w:b/>
                <w:sz w:val="18"/>
                <w:szCs w:val="18"/>
                <w:highlight w:val="yellow"/>
                <w:lang w:val="es-ES"/>
              </w:rPr>
            </w:pPr>
          </w:p>
        </w:tc>
        <w:tc>
          <w:tcPr>
            <w:tcW w:w="4414" w:type="dxa"/>
          </w:tcPr>
          <w:p w14:paraId="0F161296" w14:textId="77777777" w:rsidR="00677B68" w:rsidRPr="00677B68" w:rsidRDefault="00677B68" w:rsidP="00677B68">
            <w:pPr>
              <w:pStyle w:val="Sangradetextonormal"/>
              <w:ind w:left="0"/>
              <w:jc w:val="center"/>
              <w:rPr>
                <w:rFonts w:ascii="Arial" w:hAnsi="Arial" w:cs="Arial"/>
                <w:sz w:val="18"/>
                <w:szCs w:val="18"/>
              </w:rPr>
            </w:pPr>
          </w:p>
          <w:p w14:paraId="5CD3B5A5" w14:textId="77777777" w:rsidR="00677B68" w:rsidRPr="00677B68" w:rsidRDefault="00677B68" w:rsidP="00677B68">
            <w:pPr>
              <w:pStyle w:val="Sangradetextonormal"/>
              <w:ind w:left="0"/>
              <w:jc w:val="center"/>
              <w:rPr>
                <w:rFonts w:ascii="Arial" w:hAnsi="Arial" w:cs="Arial"/>
                <w:sz w:val="18"/>
                <w:szCs w:val="18"/>
              </w:rPr>
            </w:pPr>
          </w:p>
          <w:p w14:paraId="38C211F3" w14:textId="40EC5AC6" w:rsidR="00677B68" w:rsidRPr="00677B68" w:rsidRDefault="00677B68" w:rsidP="00677B68">
            <w:pPr>
              <w:pStyle w:val="Sangradetextonormal"/>
              <w:ind w:left="0"/>
              <w:jc w:val="center"/>
              <w:rPr>
                <w:rFonts w:ascii="Arial" w:hAnsi="Arial" w:cs="Arial"/>
                <w:sz w:val="18"/>
                <w:szCs w:val="18"/>
              </w:rPr>
            </w:pPr>
            <w:r w:rsidRPr="00677B68">
              <w:rPr>
                <w:rFonts w:ascii="Arial" w:hAnsi="Arial" w:cs="Arial"/>
                <w:sz w:val="18"/>
                <w:szCs w:val="18"/>
              </w:rPr>
              <w:t>______________________________________</w:t>
            </w:r>
          </w:p>
        </w:tc>
      </w:tr>
      <w:tr w:rsidR="00677B68" w:rsidRPr="00677B68" w14:paraId="0E847DCF" w14:textId="77777777" w:rsidTr="00AE3929">
        <w:trPr>
          <w:jc w:val="center"/>
        </w:trPr>
        <w:tc>
          <w:tcPr>
            <w:tcW w:w="4414" w:type="dxa"/>
          </w:tcPr>
          <w:p w14:paraId="711D1BEB" w14:textId="77777777" w:rsidR="00677B68" w:rsidRPr="00677B68" w:rsidRDefault="00677B68" w:rsidP="00677B68">
            <w:pPr>
              <w:pStyle w:val="Sangradetextonormal"/>
              <w:ind w:left="0"/>
              <w:rPr>
                <w:rFonts w:ascii="Arial" w:hAnsi="Arial" w:cs="Arial"/>
                <w:b/>
                <w:sz w:val="18"/>
                <w:szCs w:val="18"/>
                <w:lang w:val="es-ES"/>
              </w:rPr>
            </w:pPr>
          </w:p>
          <w:p w14:paraId="04C5048E" w14:textId="710C6F25" w:rsidR="00677B68" w:rsidRPr="00677B68" w:rsidRDefault="00677B68" w:rsidP="00677B68">
            <w:pPr>
              <w:pStyle w:val="Sangradetextonormal"/>
              <w:ind w:left="0"/>
              <w:rPr>
                <w:rFonts w:ascii="Arial" w:hAnsi="Arial" w:cs="Arial"/>
                <w:b/>
                <w:sz w:val="18"/>
                <w:szCs w:val="18"/>
                <w:lang w:val="es-ES"/>
              </w:rPr>
            </w:pPr>
            <w:r w:rsidRPr="00677B68">
              <w:rPr>
                <w:rFonts w:ascii="Arial" w:hAnsi="Arial" w:cs="Arial"/>
                <w:b/>
                <w:sz w:val="18"/>
                <w:szCs w:val="18"/>
                <w:lang w:val="es-ES"/>
              </w:rPr>
              <w:t>C. Arnoldo Rodríguez Romo</w:t>
            </w:r>
          </w:p>
          <w:p w14:paraId="154C6A92" w14:textId="77777777" w:rsidR="00677B68" w:rsidRPr="00677B68" w:rsidRDefault="00677B68" w:rsidP="00677B68">
            <w:pPr>
              <w:pStyle w:val="Sangradetextonormal"/>
              <w:ind w:left="0"/>
              <w:rPr>
                <w:rFonts w:ascii="Arial" w:hAnsi="Arial" w:cs="Arial"/>
                <w:sz w:val="18"/>
                <w:szCs w:val="18"/>
                <w:lang w:val="es-ES"/>
              </w:rPr>
            </w:pPr>
            <w:r w:rsidRPr="00677B68">
              <w:rPr>
                <w:rFonts w:ascii="Arial" w:hAnsi="Arial" w:cs="Arial"/>
                <w:sz w:val="18"/>
                <w:szCs w:val="18"/>
                <w:lang w:val="es-ES"/>
              </w:rPr>
              <w:t>Departamento de Compras</w:t>
            </w:r>
          </w:p>
          <w:p w14:paraId="1EEF2FEC" w14:textId="77777777" w:rsidR="00677B68" w:rsidRPr="00677B68" w:rsidRDefault="00677B68" w:rsidP="00677B68">
            <w:pPr>
              <w:pStyle w:val="Sangradetextonormal"/>
              <w:ind w:left="0"/>
              <w:rPr>
                <w:rFonts w:ascii="Arial" w:hAnsi="Arial" w:cs="Arial"/>
                <w:b/>
                <w:sz w:val="18"/>
                <w:szCs w:val="18"/>
                <w:lang w:val="es-ES"/>
              </w:rPr>
            </w:pPr>
          </w:p>
        </w:tc>
        <w:tc>
          <w:tcPr>
            <w:tcW w:w="4414" w:type="dxa"/>
          </w:tcPr>
          <w:p w14:paraId="2FA1123F" w14:textId="77777777" w:rsidR="00677B68" w:rsidRPr="00677B68" w:rsidRDefault="00677B68" w:rsidP="00677B68">
            <w:pPr>
              <w:pStyle w:val="Sangradetextonormal"/>
              <w:ind w:left="0"/>
              <w:jc w:val="center"/>
              <w:rPr>
                <w:rFonts w:ascii="Arial" w:hAnsi="Arial" w:cs="Arial"/>
                <w:sz w:val="18"/>
                <w:szCs w:val="18"/>
              </w:rPr>
            </w:pPr>
          </w:p>
          <w:p w14:paraId="5145BEFF" w14:textId="77777777" w:rsidR="00677B68" w:rsidRPr="00677B68" w:rsidRDefault="00677B68" w:rsidP="00677B68">
            <w:pPr>
              <w:pStyle w:val="Sangradetextonormal"/>
              <w:ind w:left="0"/>
              <w:jc w:val="center"/>
              <w:rPr>
                <w:rFonts w:ascii="Arial" w:hAnsi="Arial" w:cs="Arial"/>
                <w:sz w:val="18"/>
                <w:szCs w:val="18"/>
              </w:rPr>
            </w:pPr>
          </w:p>
          <w:p w14:paraId="590E23E9" w14:textId="7BBD1ABE" w:rsidR="00677B68" w:rsidRPr="00677B68" w:rsidRDefault="00677B68" w:rsidP="00677B68">
            <w:pPr>
              <w:pStyle w:val="Sangradetextonormal"/>
              <w:ind w:left="0"/>
              <w:jc w:val="center"/>
              <w:rPr>
                <w:rFonts w:ascii="Arial" w:hAnsi="Arial" w:cs="Arial"/>
                <w:sz w:val="18"/>
                <w:szCs w:val="18"/>
              </w:rPr>
            </w:pPr>
            <w:r w:rsidRPr="00677B68">
              <w:rPr>
                <w:rFonts w:ascii="Arial" w:hAnsi="Arial" w:cs="Arial"/>
                <w:sz w:val="18"/>
                <w:szCs w:val="18"/>
              </w:rPr>
              <w:t>______________________________________</w:t>
            </w:r>
          </w:p>
        </w:tc>
      </w:tr>
      <w:tr w:rsidR="00677B68" w:rsidRPr="00677B68" w14:paraId="6135312F" w14:textId="77777777" w:rsidTr="00AE3929">
        <w:trPr>
          <w:jc w:val="center"/>
        </w:trPr>
        <w:tc>
          <w:tcPr>
            <w:tcW w:w="4414" w:type="dxa"/>
          </w:tcPr>
          <w:p w14:paraId="078553CC" w14:textId="77777777" w:rsidR="00677B68" w:rsidRPr="00677B68" w:rsidRDefault="00677B68" w:rsidP="00677B68">
            <w:pPr>
              <w:pStyle w:val="Sangradetextonormal"/>
              <w:ind w:left="0"/>
              <w:rPr>
                <w:rFonts w:ascii="Arial" w:hAnsi="Arial" w:cs="Arial"/>
                <w:b/>
                <w:sz w:val="18"/>
                <w:szCs w:val="18"/>
                <w:lang w:val="es-ES"/>
              </w:rPr>
            </w:pPr>
          </w:p>
          <w:p w14:paraId="54A20E60" w14:textId="543D0F3B" w:rsidR="00677B68" w:rsidRPr="00677B68" w:rsidRDefault="00677B68" w:rsidP="00677B68">
            <w:pPr>
              <w:pStyle w:val="Sangradetextonormal"/>
              <w:ind w:left="0"/>
              <w:rPr>
                <w:rFonts w:ascii="Arial" w:hAnsi="Arial" w:cs="Arial"/>
                <w:b/>
                <w:sz w:val="18"/>
                <w:szCs w:val="18"/>
                <w:lang w:val="es-ES"/>
              </w:rPr>
            </w:pPr>
            <w:r w:rsidRPr="00677B68">
              <w:rPr>
                <w:rFonts w:ascii="Arial" w:hAnsi="Arial" w:cs="Arial"/>
                <w:b/>
                <w:sz w:val="18"/>
                <w:szCs w:val="18"/>
                <w:lang w:val="es-ES"/>
              </w:rPr>
              <w:t>C. Angélica Lozano Galaviz</w:t>
            </w:r>
          </w:p>
          <w:p w14:paraId="20EC5F66" w14:textId="77777777" w:rsidR="00677B68" w:rsidRPr="00677B68" w:rsidRDefault="00677B68" w:rsidP="00677B68">
            <w:pPr>
              <w:pStyle w:val="Sangradetextonormal"/>
              <w:ind w:left="0"/>
              <w:rPr>
                <w:rFonts w:ascii="Arial" w:hAnsi="Arial" w:cs="Arial"/>
                <w:sz w:val="18"/>
                <w:szCs w:val="18"/>
                <w:lang w:val="es-ES"/>
              </w:rPr>
            </w:pPr>
            <w:r w:rsidRPr="00677B68">
              <w:rPr>
                <w:rFonts w:ascii="Arial" w:hAnsi="Arial" w:cs="Arial"/>
                <w:sz w:val="18"/>
                <w:szCs w:val="18"/>
                <w:lang w:val="es-ES"/>
              </w:rPr>
              <w:t>Departamento de Compras</w:t>
            </w:r>
          </w:p>
          <w:p w14:paraId="132BBDBB" w14:textId="680E4BF8" w:rsidR="00677B68" w:rsidRPr="00677B68" w:rsidRDefault="00677B68" w:rsidP="00677B68">
            <w:pPr>
              <w:pStyle w:val="Sangradetextonormal"/>
              <w:ind w:left="0"/>
              <w:rPr>
                <w:rFonts w:ascii="Arial" w:hAnsi="Arial" w:cs="Arial"/>
                <w:b/>
                <w:sz w:val="18"/>
                <w:szCs w:val="18"/>
                <w:highlight w:val="yellow"/>
                <w:lang w:val="es-ES"/>
              </w:rPr>
            </w:pPr>
          </w:p>
        </w:tc>
        <w:tc>
          <w:tcPr>
            <w:tcW w:w="4414" w:type="dxa"/>
          </w:tcPr>
          <w:p w14:paraId="45753205" w14:textId="77777777" w:rsidR="00677B68" w:rsidRPr="00677B68" w:rsidRDefault="00677B68" w:rsidP="00677B68">
            <w:pPr>
              <w:pStyle w:val="Sangradetextonormal"/>
              <w:ind w:left="0"/>
              <w:jc w:val="center"/>
              <w:rPr>
                <w:rFonts w:ascii="Arial" w:hAnsi="Arial" w:cs="Arial"/>
                <w:sz w:val="18"/>
                <w:szCs w:val="18"/>
              </w:rPr>
            </w:pPr>
          </w:p>
          <w:p w14:paraId="3C0CB20C" w14:textId="77777777" w:rsidR="00677B68" w:rsidRPr="00677B68" w:rsidRDefault="00677B68" w:rsidP="00677B68">
            <w:pPr>
              <w:pStyle w:val="Sangradetextonormal"/>
              <w:ind w:left="0"/>
              <w:jc w:val="center"/>
              <w:rPr>
                <w:rFonts w:ascii="Arial" w:hAnsi="Arial" w:cs="Arial"/>
                <w:sz w:val="18"/>
                <w:szCs w:val="18"/>
              </w:rPr>
            </w:pPr>
          </w:p>
          <w:p w14:paraId="101A6F86" w14:textId="4E175418" w:rsidR="00677B68" w:rsidRPr="00677B68" w:rsidRDefault="00677B68" w:rsidP="00677B68">
            <w:pPr>
              <w:pStyle w:val="Sangradetextonormal"/>
              <w:ind w:left="0"/>
              <w:jc w:val="center"/>
              <w:rPr>
                <w:rFonts w:ascii="Arial" w:hAnsi="Arial" w:cs="Arial"/>
                <w:sz w:val="18"/>
                <w:szCs w:val="18"/>
              </w:rPr>
            </w:pPr>
            <w:r w:rsidRPr="00677B68">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0E6DE1A5" w:rsidR="00277035" w:rsidRPr="00371B68" w:rsidRDefault="005D7724" w:rsidP="005D7724">
            <w:pPr>
              <w:pStyle w:val="Sangradetextonormal"/>
              <w:ind w:left="0"/>
              <w:jc w:val="center"/>
              <w:rPr>
                <w:rFonts w:ascii="Arial" w:hAnsi="Arial" w:cs="Arial"/>
                <w:b/>
                <w:sz w:val="18"/>
                <w:szCs w:val="18"/>
              </w:rPr>
            </w:pPr>
            <w:r>
              <w:rPr>
                <w:rFonts w:ascii="Arial" w:hAnsi="Arial" w:cs="Arial"/>
                <w:b/>
                <w:sz w:val="18"/>
                <w:szCs w:val="18"/>
              </w:rPr>
              <w:lastRenderedPageBreak/>
              <w:t>Por parte de los</w:t>
            </w:r>
            <w:r w:rsidR="00277035" w:rsidRPr="00371B68">
              <w:rPr>
                <w:rFonts w:ascii="Arial" w:hAnsi="Arial" w:cs="Arial"/>
                <w:b/>
                <w:sz w:val="18"/>
                <w:szCs w:val="18"/>
              </w:rPr>
              <w:t xml:space="preserv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D7724" w:rsidRPr="00A3408E" w14:paraId="7ACC436A" w14:textId="77777777" w:rsidTr="000E176A">
        <w:trPr>
          <w:jc w:val="center"/>
        </w:trPr>
        <w:tc>
          <w:tcPr>
            <w:tcW w:w="4414" w:type="dxa"/>
          </w:tcPr>
          <w:p w14:paraId="7013F447" w14:textId="77777777" w:rsidR="005D7724" w:rsidRPr="00A45F70" w:rsidRDefault="005D7724" w:rsidP="000E176A">
            <w:pPr>
              <w:pStyle w:val="Sangradetextonormal"/>
              <w:ind w:left="0"/>
              <w:rPr>
                <w:rFonts w:ascii="Arial" w:hAnsi="Arial" w:cs="Arial"/>
                <w:b/>
                <w:sz w:val="18"/>
                <w:szCs w:val="18"/>
                <w:lang w:val="es-ES"/>
              </w:rPr>
            </w:pPr>
          </w:p>
          <w:p w14:paraId="488F2920" w14:textId="56BED4BB" w:rsidR="005D7724" w:rsidRPr="005D7724" w:rsidRDefault="005D7724" w:rsidP="000E176A">
            <w:pPr>
              <w:pStyle w:val="Sangradetextonormal"/>
              <w:ind w:left="0"/>
              <w:rPr>
                <w:rFonts w:ascii="Arial" w:hAnsi="Arial" w:cs="Arial"/>
                <w:sz w:val="18"/>
                <w:szCs w:val="18"/>
                <w:lang w:val="es-ES"/>
              </w:rPr>
            </w:pPr>
            <w:r w:rsidRPr="005D7724">
              <w:rPr>
                <w:rFonts w:ascii="Arial" w:hAnsi="Arial" w:cs="Arial"/>
                <w:sz w:val="18"/>
                <w:szCs w:val="18"/>
                <w:lang w:val="es-ES"/>
              </w:rPr>
              <w:t xml:space="preserve">C. </w:t>
            </w:r>
            <w:r w:rsidR="00D04DB2">
              <w:rPr>
                <w:rFonts w:ascii="Arial" w:hAnsi="Arial" w:cs="Arial"/>
                <w:sz w:val="18"/>
                <w:szCs w:val="18"/>
                <w:lang w:val="es-ES"/>
              </w:rPr>
              <w:t>Noé Aarón Guti</w:t>
            </w:r>
            <w:r w:rsidR="008128D3">
              <w:rPr>
                <w:rFonts w:ascii="Arial" w:hAnsi="Arial" w:cs="Arial"/>
                <w:sz w:val="18"/>
                <w:szCs w:val="18"/>
                <w:lang w:val="es-ES"/>
              </w:rPr>
              <w:t>é</w:t>
            </w:r>
            <w:r w:rsidR="00D04DB2">
              <w:rPr>
                <w:rFonts w:ascii="Arial" w:hAnsi="Arial" w:cs="Arial"/>
                <w:sz w:val="18"/>
                <w:szCs w:val="18"/>
                <w:lang w:val="es-ES"/>
              </w:rPr>
              <w:t>rrez Val</w:t>
            </w:r>
            <w:r w:rsidR="008128D3">
              <w:rPr>
                <w:rFonts w:ascii="Arial" w:hAnsi="Arial" w:cs="Arial"/>
                <w:sz w:val="18"/>
                <w:szCs w:val="18"/>
                <w:lang w:val="es-ES"/>
              </w:rPr>
              <w:t>dez</w:t>
            </w:r>
          </w:p>
          <w:p w14:paraId="372988AB" w14:textId="2FAAC981" w:rsidR="005D7724" w:rsidRPr="005D7724" w:rsidRDefault="00D04DB2" w:rsidP="000E176A">
            <w:pPr>
              <w:pStyle w:val="Sangradetextonormal"/>
              <w:ind w:left="0"/>
              <w:rPr>
                <w:rFonts w:ascii="Arial" w:hAnsi="Arial" w:cs="Arial"/>
                <w:b/>
                <w:sz w:val="18"/>
                <w:szCs w:val="18"/>
                <w:lang w:val="es-ES"/>
              </w:rPr>
            </w:pPr>
            <w:r>
              <w:rPr>
                <w:rFonts w:ascii="Arial" w:hAnsi="Arial" w:cs="Arial"/>
                <w:b/>
                <w:sz w:val="18"/>
                <w:szCs w:val="18"/>
                <w:lang w:val="es-ES"/>
              </w:rPr>
              <w:t>SEGURIDAD INDUSTRIAL DEL BAJIO</w:t>
            </w:r>
            <w:r w:rsidR="00677B68">
              <w:rPr>
                <w:rFonts w:ascii="Arial" w:hAnsi="Arial" w:cs="Arial"/>
                <w:b/>
                <w:sz w:val="18"/>
                <w:szCs w:val="18"/>
                <w:lang w:val="es-ES"/>
              </w:rPr>
              <w:t>, S.A. DE C.V.</w:t>
            </w:r>
          </w:p>
          <w:p w14:paraId="4F6CCC01" w14:textId="77777777" w:rsidR="005D7724" w:rsidRPr="00A45F70" w:rsidRDefault="005D7724" w:rsidP="000E176A">
            <w:pPr>
              <w:pStyle w:val="Sangradetextonormal"/>
              <w:ind w:left="0"/>
              <w:rPr>
                <w:rFonts w:ascii="Arial" w:hAnsi="Arial" w:cs="Arial"/>
                <w:b/>
                <w:sz w:val="18"/>
                <w:szCs w:val="18"/>
                <w:highlight w:val="yellow"/>
                <w:lang w:val="es-ES"/>
              </w:rPr>
            </w:pPr>
            <w:bookmarkStart w:id="0" w:name="_GoBack"/>
            <w:bookmarkEnd w:id="0"/>
          </w:p>
        </w:tc>
        <w:tc>
          <w:tcPr>
            <w:tcW w:w="4414" w:type="dxa"/>
          </w:tcPr>
          <w:p w14:paraId="1BDB31EF" w14:textId="77777777" w:rsidR="005D7724" w:rsidRPr="00A3408E" w:rsidRDefault="005D7724" w:rsidP="000E176A">
            <w:pPr>
              <w:pStyle w:val="Sangradetextonormal"/>
              <w:ind w:left="0"/>
              <w:jc w:val="center"/>
              <w:rPr>
                <w:rFonts w:ascii="Arial" w:hAnsi="Arial" w:cs="Arial"/>
                <w:sz w:val="18"/>
                <w:szCs w:val="18"/>
              </w:rPr>
            </w:pPr>
          </w:p>
          <w:p w14:paraId="4317630F" w14:textId="77777777" w:rsidR="005D7724" w:rsidRPr="00A3408E" w:rsidRDefault="005D7724" w:rsidP="000E176A">
            <w:pPr>
              <w:pStyle w:val="Sangradetextonormal"/>
              <w:ind w:left="0"/>
              <w:jc w:val="center"/>
              <w:rPr>
                <w:rFonts w:ascii="Arial" w:hAnsi="Arial" w:cs="Arial"/>
                <w:sz w:val="18"/>
                <w:szCs w:val="18"/>
              </w:rPr>
            </w:pPr>
          </w:p>
          <w:p w14:paraId="33F3370D" w14:textId="77777777" w:rsidR="00D04DB2" w:rsidRDefault="00D04DB2" w:rsidP="000E176A">
            <w:pPr>
              <w:pStyle w:val="Sangradetextonormal"/>
              <w:ind w:left="0"/>
              <w:jc w:val="center"/>
              <w:rPr>
                <w:rFonts w:ascii="Arial" w:hAnsi="Arial" w:cs="Arial"/>
                <w:sz w:val="18"/>
                <w:szCs w:val="18"/>
              </w:rPr>
            </w:pPr>
          </w:p>
          <w:p w14:paraId="734009FE" w14:textId="46011E46" w:rsidR="005D7724" w:rsidRPr="00A3408E" w:rsidRDefault="005D7724" w:rsidP="000E176A">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D04DB2" w:rsidRPr="00A3408E" w14:paraId="274E7D0C" w14:textId="77777777" w:rsidTr="005C42D7">
        <w:trPr>
          <w:jc w:val="center"/>
        </w:trPr>
        <w:tc>
          <w:tcPr>
            <w:tcW w:w="4414" w:type="dxa"/>
          </w:tcPr>
          <w:p w14:paraId="522700A8" w14:textId="77777777" w:rsidR="00D04DB2" w:rsidRPr="00A45F70" w:rsidRDefault="00D04DB2" w:rsidP="005C42D7">
            <w:pPr>
              <w:pStyle w:val="Sangradetextonormal"/>
              <w:ind w:left="0"/>
              <w:rPr>
                <w:rFonts w:ascii="Arial" w:hAnsi="Arial" w:cs="Arial"/>
                <w:b/>
                <w:sz w:val="18"/>
                <w:szCs w:val="18"/>
                <w:lang w:val="es-ES"/>
              </w:rPr>
            </w:pPr>
          </w:p>
          <w:p w14:paraId="3D511302" w14:textId="3D99F209" w:rsidR="00D04DB2" w:rsidRPr="005D7724" w:rsidRDefault="00D04DB2" w:rsidP="005C42D7">
            <w:pPr>
              <w:pStyle w:val="Sangradetextonormal"/>
              <w:ind w:left="0"/>
              <w:rPr>
                <w:rFonts w:ascii="Arial" w:hAnsi="Arial" w:cs="Arial"/>
                <w:sz w:val="18"/>
                <w:szCs w:val="18"/>
                <w:lang w:val="es-ES"/>
              </w:rPr>
            </w:pPr>
            <w:r w:rsidRPr="005D7724">
              <w:rPr>
                <w:rFonts w:ascii="Arial" w:hAnsi="Arial" w:cs="Arial"/>
                <w:sz w:val="18"/>
                <w:szCs w:val="18"/>
                <w:lang w:val="es-ES"/>
              </w:rPr>
              <w:t xml:space="preserve">C. </w:t>
            </w:r>
            <w:r>
              <w:rPr>
                <w:rFonts w:ascii="Arial" w:hAnsi="Arial" w:cs="Arial"/>
                <w:sz w:val="18"/>
                <w:szCs w:val="18"/>
                <w:lang w:val="es-ES"/>
              </w:rPr>
              <w:t>Blanca Rosa Martínez Gonz</w:t>
            </w:r>
            <w:r w:rsidR="008128D3">
              <w:rPr>
                <w:rFonts w:ascii="Arial" w:hAnsi="Arial" w:cs="Arial"/>
                <w:sz w:val="18"/>
                <w:szCs w:val="18"/>
                <w:lang w:val="es-ES"/>
              </w:rPr>
              <w:t>á</w:t>
            </w:r>
            <w:r>
              <w:rPr>
                <w:rFonts w:ascii="Arial" w:hAnsi="Arial" w:cs="Arial"/>
                <w:sz w:val="18"/>
                <w:szCs w:val="18"/>
                <w:lang w:val="es-ES"/>
              </w:rPr>
              <w:t>lez</w:t>
            </w:r>
          </w:p>
          <w:p w14:paraId="46FD724E" w14:textId="77777777" w:rsidR="00D04DB2" w:rsidRDefault="00D04DB2" w:rsidP="00D04DB2">
            <w:pPr>
              <w:pStyle w:val="Sangradetextonormal"/>
              <w:ind w:left="0"/>
              <w:rPr>
                <w:rFonts w:ascii="Arial" w:hAnsi="Arial" w:cs="Arial"/>
                <w:b/>
                <w:sz w:val="18"/>
                <w:szCs w:val="18"/>
                <w:lang w:val="es-ES"/>
              </w:rPr>
            </w:pPr>
            <w:r>
              <w:rPr>
                <w:rFonts w:ascii="Arial" w:hAnsi="Arial" w:cs="Arial"/>
                <w:b/>
                <w:sz w:val="18"/>
                <w:szCs w:val="18"/>
                <w:lang w:val="es-ES"/>
              </w:rPr>
              <w:t>LUIS ALFONSO CHALITA KAIM</w:t>
            </w:r>
          </w:p>
          <w:p w14:paraId="10759741" w14:textId="417F2D66" w:rsidR="00D04DB2" w:rsidRPr="00A45F70" w:rsidRDefault="00D04DB2" w:rsidP="00D04DB2">
            <w:pPr>
              <w:pStyle w:val="Sangradetextonormal"/>
              <w:ind w:left="0"/>
              <w:rPr>
                <w:rFonts w:ascii="Arial" w:hAnsi="Arial" w:cs="Arial"/>
                <w:b/>
                <w:sz w:val="18"/>
                <w:szCs w:val="18"/>
                <w:highlight w:val="yellow"/>
                <w:lang w:val="es-ES"/>
              </w:rPr>
            </w:pPr>
          </w:p>
        </w:tc>
        <w:tc>
          <w:tcPr>
            <w:tcW w:w="4414" w:type="dxa"/>
          </w:tcPr>
          <w:p w14:paraId="0A3856CF" w14:textId="77777777" w:rsidR="00D04DB2" w:rsidRPr="00A3408E" w:rsidRDefault="00D04DB2" w:rsidP="005C42D7">
            <w:pPr>
              <w:pStyle w:val="Sangradetextonormal"/>
              <w:ind w:left="0"/>
              <w:jc w:val="center"/>
              <w:rPr>
                <w:rFonts w:ascii="Arial" w:hAnsi="Arial" w:cs="Arial"/>
                <w:sz w:val="18"/>
                <w:szCs w:val="18"/>
              </w:rPr>
            </w:pPr>
          </w:p>
          <w:p w14:paraId="2E66ED89" w14:textId="77777777" w:rsidR="00D04DB2" w:rsidRPr="00A3408E" w:rsidRDefault="00D04DB2" w:rsidP="005C42D7">
            <w:pPr>
              <w:pStyle w:val="Sangradetextonormal"/>
              <w:ind w:left="0"/>
              <w:jc w:val="center"/>
              <w:rPr>
                <w:rFonts w:ascii="Arial" w:hAnsi="Arial" w:cs="Arial"/>
                <w:sz w:val="18"/>
                <w:szCs w:val="18"/>
              </w:rPr>
            </w:pPr>
          </w:p>
          <w:p w14:paraId="3DB36C4C" w14:textId="77777777" w:rsidR="00D04DB2" w:rsidRPr="00A3408E" w:rsidRDefault="00D04DB2" w:rsidP="005C42D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D04DB2" w:rsidRPr="00A3408E" w14:paraId="627DEF92" w14:textId="77777777" w:rsidTr="000E176A">
        <w:trPr>
          <w:jc w:val="center"/>
        </w:trPr>
        <w:tc>
          <w:tcPr>
            <w:tcW w:w="4414" w:type="dxa"/>
          </w:tcPr>
          <w:p w14:paraId="2456D1DE" w14:textId="77777777" w:rsidR="00D04DB2" w:rsidRPr="00A45F70" w:rsidRDefault="00D04DB2" w:rsidP="000E176A">
            <w:pPr>
              <w:pStyle w:val="Sangradetextonormal"/>
              <w:ind w:left="0"/>
              <w:rPr>
                <w:rFonts w:ascii="Arial" w:hAnsi="Arial" w:cs="Arial"/>
                <w:b/>
                <w:sz w:val="18"/>
                <w:szCs w:val="18"/>
                <w:lang w:val="es-ES"/>
              </w:rPr>
            </w:pPr>
          </w:p>
        </w:tc>
        <w:tc>
          <w:tcPr>
            <w:tcW w:w="4414" w:type="dxa"/>
          </w:tcPr>
          <w:p w14:paraId="31BE0977" w14:textId="77777777" w:rsidR="00D04DB2" w:rsidRPr="00A3408E" w:rsidRDefault="00D04DB2" w:rsidP="000E176A">
            <w:pPr>
              <w:pStyle w:val="Sangradetextonormal"/>
              <w:ind w:left="0"/>
              <w:jc w:val="center"/>
              <w:rPr>
                <w:rFonts w:ascii="Arial" w:hAnsi="Arial" w:cs="Arial"/>
                <w:sz w:val="18"/>
                <w:szCs w:val="18"/>
              </w:rPr>
            </w:pPr>
          </w:p>
        </w:tc>
      </w:tr>
    </w:tbl>
    <w:p w14:paraId="0AEF1E98" w14:textId="77777777" w:rsidR="005D7724" w:rsidRPr="004C38EC" w:rsidRDefault="005D7724" w:rsidP="005D7724">
      <w:pPr>
        <w:pStyle w:val="Sangradetextonormal"/>
        <w:ind w:left="0"/>
        <w:jc w:val="both"/>
        <w:rPr>
          <w:rFonts w:ascii="Arial" w:hAnsi="Arial" w:cs="Arial"/>
          <w:sz w:val="18"/>
          <w:szCs w:val="18"/>
        </w:rPr>
      </w:pPr>
      <w:r w:rsidRPr="004C38EC">
        <w:rPr>
          <w:rFonts w:ascii="Arial" w:hAnsi="Arial" w:cs="Arial"/>
          <w:sz w:val="18"/>
          <w:szCs w:val="18"/>
        </w:rPr>
        <w:t>---------------------------------------------------------------------------------------------------------------------------------------------------</w:t>
      </w:r>
    </w:p>
    <w:p w14:paraId="1486881A" w14:textId="200A65FD" w:rsidR="002F51C7" w:rsidRPr="00977CB0" w:rsidRDefault="002F51C7" w:rsidP="002F51C7">
      <w:pPr>
        <w:pStyle w:val="Sangradetextonormal"/>
        <w:ind w:left="0"/>
        <w:jc w:val="both"/>
        <w:rPr>
          <w:rFonts w:ascii="Arial" w:hAnsi="Arial" w:cs="Arial"/>
          <w:sz w:val="18"/>
          <w:szCs w:val="18"/>
        </w:rPr>
      </w:pPr>
      <w:r w:rsidRPr="009F0C83">
        <w:rPr>
          <w:rFonts w:ascii="Arial" w:hAnsi="Arial" w:cs="Arial"/>
          <w:sz w:val="18"/>
          <w:szCs w:val="18"/>
        </w:rPr>
        <w:t xml:space="preserve">Se hace saber que la presente acta de notificación de fallo consta de </w:t>
      </w:r>
      <w:r w:rsidR="002A1106" w:rsidRPr="009F0C83">
        <w:rPr>
          <w:rFonts w:ascii="Arial" w:hAnsi="Arial" w:cs="Arial"/>
          <w:b/>
          <w:sz w:val="18"/>
          <w:szCs w:val="18"/>
        </w:rPr>
        <w:t>1</w:t>
      </w:r>
      <w:r w:rsidR="00FB7CF5" w:rsidRPr="009F0C83">
        <w:rPr>
          <w:rFonts w:ascii="Arial" w:hAnsi="Arial" w:cs="Arial"/>
          <w:b/>
          <w:sz w:val="18"/>
          <w:szCs w:val="18"/>
        </w:rPr>
        <w:t>1</w:t>
      </w:r>
      <w:r w:rsidRPr="009F0C83">
        <w:rPr>
          <w:rFonts w:ascii="Arial" w:hAnsi="Arial" w:cs="Arial"/>
          <w:b/>
          <w:sz w:val="18"/>
          <w:szCs w:val="18"/>
        </w:rPr>
        <w:t xml:space="preserve"> páginas</w:t>
      </w:r>
      <w:r w:rsidR="00067E56" w:rsidRPr="009F0C83">
        <w:rPr>
          <w:rFonts w:ascii="Arial" w:hAnsi="Arial" w:cs="Arial"/>
          <w:sz w:val="18"/>
          <w:szCs w:val="18"/>
        </w:rPr>
        <w:t>; el Dictamen Técnico, Anexo “1</w:t>
      </w:r>
      <w:r w:rsidRPr="009F0C83">
        <w:rPr>
          <w:rFonts w:ascii="Arial" w:hAnsi="Arial" w:cs="Arial"/>
          <w:sz w:val="18"/>
          <w:szCs w:val="18"/>
        </w:rPr>
        <w:t xml:space="preserve">” consta de </w:t>
      </w:r>
      <w:r w:rsidR="00F118CE" w:rsidRPr="009F0C83">
        <w:rPr>
          <w:rFonts w:ascii="Arial" w:hAnsi="Arial" w:cs="Arial"/>
          <w:b/>
          <w:sz w:val="18"/>
          <w:szCs w:val="18"/>
        </w:rPr>
        <w:t>3</w:t>
      </w:r>
      <w:r w:rsidR="009F0C83" w:rsidRPr="009F0C83">
        <w:rPr>
          <w:rFonts w:ascii="Arial" w:hAnsi="Arial" w:cs="Arial"/>
          <w:b/>
          <w:sz w:val="18"/>
          <w:szCs w:val="18"/>
        </w:rPr>
        <w:t>4</w:t>
      </w:r>
      <w:r w:rsidRPr="009F0C83">
        <w:rPr>
          <w:rFonts w:ascii="Arial" w:hAnsi="Arial" w:cs="Arial"/>
          <w:b/>
          <w:sz w:val="18"/>
          <w:szCs w:val="18"/>
        </w:rPr>
        <w:t xml:space="preserve"> páginas</w:t>
      </w:r>
      <w:r w:rsidRPr="009F0C83">
        <w:rPr>
          <w:rFonts w:ascii="Arial" w:hAnsi="Arial" w:cs="Arial"/>
          <w:sz w:val="18"/>
          <w:szCs w:val="18"/>
        </w:rPr>
        <w:t>, y el Análisis administrativo</w:t>
      </w:r>
      <w:r w:rsidR="00067E56" w:rsidRPr="009F0C83">
        <w:rPr>
          <w:rFonts w:ascii="Arial" w:hAnsi="Arial" w:cs="Arial"/>
          <w:sz w:val="18"/>
          <w:szCs w:val="18"/>
        </w:rPr>
        <w:t xml:space="preserve"> Anexo “2”</w:t>
      </w:r>
      <w:r w:rsidRPr="009F0C83">
        <w:rPr>
          <w:rFonts w:ascii="Arial" w:hAnsi="Arial" w:cs="Arial"/>
          <w:sz w:val="18"/>
          <w:szCs w:val="18"/>
        </w:rPr>
        <w:t xml:space="preserve"> consta en </w:t>
      </w:r>
      <w:r w:rsidR="00FB7CF5" w:rsidRPr="009F0C83">
        <w:rPr>
          <w:rFonts w:ascii="Arial" w:hAnsi="Arial" w:cs="Arial"/>
          <w:b/>
          <w:sz w:val="18"/>
          <w:szCs w:val="18"/>
        </w:rPr>
        <w:t>11</w:t>
      </w:r>
      <w:r w:rsidRPr="009F0C83">
        <w:rPr>
          <w:rFonts w:ascii="Arial" w:hAnsi="Arial" w:cs="Arial"/>
          <w:b/>
          <w:sz w:val="18"/>
          <w:szCs w:val="18"/>
        </w:rPr>
        <w:t xml:space="preserve"> páginas</w:t>
      </w:r>
      <w:r w:rsidRPr="009F0C83">
        <w:rPr>
          <w:rFonts w:ascii="Arial" w:hAnsi="Arial" w:cs="Arial"/>
          <w:sz w:val="18"/>
          <w:szCs w:val="18"/>
        </w:rPr>
        <w:t>. -------------------------------</w:t>
      </w:r>
      <w:r w:rsidRPr="00A33228">
        <w:rPr>
          <w:rFonts w:ascii="Arial" w:hAnsi="Arial" w:cs="Arial"/>
          <w:sz w:val="18"/>
          <w:szCs w:val="18"/>
        </w:rPr>
        <w:t>-------------------------------------------------------------------------------------------------------------------------------------</w:t>
      </w:r>
      <w:r w:rsidR="00067E56" w:rsidRPr="00A33228">
        <w:rPr>
          <w:rFonts w:ascii="Arial" w:hAnsi="Arial" w:cs="Arial"/>
          <w:sz w:val="18"/>
          <w:szCs w:val="18"/>
        </w:rPr>
        <w:t>-----</w:t>
      </w:r>
      <w:r w:rsidR="004C38EC" w:rsidRPr="00A33228">
        <w:rPr>
          <w:rFonts w:ascii="Arial" w:hAnsi="Arial" w:cs="Arial"/>
          <w:sz w:val="18"/>
          <w:szCs w:val="18"/>
        </w:rPr>
        <w:t>---------</w:t>
      </w:r>
    </w:p>
    <w:p w14:paraId="51953D94" w14:textId="017DCF2E" w:rsidR="001E0896" w:rsidRPr="00C14816" w:rsidRDefault="001E0896" w:rsidP="00E043AE">
      <w:pPr>
        <w:pStyle w:val="Sangradetextonormal"/>
        <w:ind w:left="0"/>
        <w:jc w:val="both"/>
        <w:rPr>
          <w:rFonts w:ascii="Arial" w:hAnsi="Arial" w:cs="Arial"/>
          <w:b/>
          <w:sz w:val="18"/>
          <w:szCs w:val="18"/>
        </w:rPr>
      </w:pPr>
      <w:r w:rsidRPr="00977CB0">
        <w:rPr>
          <w:rFonts w:ascii="Arial" w:hAnsi="Arial" w:cs="Arial"/>
          <w:sz w:val="18"/>
          <w:szCs w:val="18"/>
        </w:rPr>
        <w:t>Siendo</w:t>
      </w:r>
      <w:r w:rsidRPr="004C38EC">
        <w:rPr>
          <w:rFonts w:ascii="Arial" w:hAnsi="Arial" w:cs="Arial"/>
          <w:sz w:val="18"/>
          <w:szCs w:val="18"/>
        </w:rPr>
        <w:t xml:space="preserve"> </w:t>
      </w:r>
      <w:r w:rsidRPr="00DB186E">
        <w:rPr>
          <w:rFonts w:ascii="Arial" w:hAnsi="Arial" w:cs="Arial"/>
          <w:sz w:val="18"/>
          <w:szCs w:val="18"/>
        </w:rPr>
        <w:t xml:space="preserve">las </w:t>
      </w:r>
      <w:r w:rsidR="00181A29">
        <w:rPr>
          <w:rFonts w:ascii="Arial" w:hAnsi="Arial" w:cs="Arial"/>
          <w:b/>
          <w:sz w:val="18"/>
          <w:szCs w:val="18"/>
        </w:rPr>
        <w:t>1</w:t>
      </w:r>
      <w:r w:rsidR="005D7724">
        <w:rPr>
          <w:rFonts w:ascii="Arial" w:hAnsi="Arial" w:cs="Arial"/>
          <w:b/>
          <w:sz w:val="18"/>
          <w:szCs w:val="18"/>
        </w:rPr>
        <w:t>4</w:t>
      </w:r>
      <w:r w:rsidR="00A45F70">
        <w:rPr>
          <w:rFonts w:ascii="Arial" w:hAnsi="Arial" w:cs="Arial"/>
          <w:b/>
          <w:sz w:val="18"/>
          <w:szCs w:val="18"/>
        </w:rPr>
        <w:t>:</w:t>
      </w:r>
      <w:r w:rsidR="008128D3">
        <w:rPr>
          <w:rFonts w:ascii="Arial" w:hAnsi="Arial" w:cs="Arial"/>
          <w:b/>
          <w:sz w:val="18"/>
          <w:szCs w:val="18"/>
        </w:rPr>
        <w:t>15</w:t>
      </w:r>
      <w:r w:rsidRPr="00DB186E">
        <w:rPr>
          <w:rFonts w:ascii="Arial" w:hAnsi="Arial" w:cs="Arial"/>
          <w:sz w:val="18"/>
          <w:szCs w:val="18"/>
        </w:rPr>
        <w:t xml:space="preserve"> horas</w:t>
      </w:r>
      <w:r w:rsidRPr="004C38EC">
        <w:rPr>
          <w:rFonts w:ascii="Arial" w:hAnsi="Arial" w:cs="Arial"/>
          <w:sz w:val="18"/>
          <w:szCs w:val="18"/>
        </w:rPr>
        <w:t xml:space="preserve"> del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EB131D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549EA" w:rsidRDefault="005549EA" w:rsidP="004F08CF">
      <w:r>
        <w:separator/>
      </w:r>
    </w:p>
  </w:endnote>
  <w:endnote w:type="continuationSeparator" w:id="0">
    <w:p w14:paraId="7747DE7D" w14:textId="77777777" w:rsidR="005549EA" w:rsidRDefault="005549E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83C33E0" w:rsidR="005549EA" w:rsidRPr="003B7915" w:rsidRDefault="005549E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034-2023</w:t>
    </w:r>
  </w:p>
  <w:p w14:paraId="300C9066" w14:textId="41636425" w:rsidR="005549EA" w:rsidRPr="003B7915" w:rsidRDefault="005549E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9F0C83">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9F0C83">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5549EA" w:rsidRPr="003B7915" w:rsidRDefault="005549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549EA" w:rsidRDefault="005549EA" w:rsidP="004F08CF">
      <w:r>
        <w:separator/>
      </w:r>
    </w:p>
  </w:footnote>
  <w:footnote w:type="continuationSeparator" w:id="0">
    <w:p w14:paraId="5766713E" w14:textId="77777777" w:rsidR="005549EA" w:rsidRDefault="005549E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549EA" w:rsidRPr="00400A61" w:rsidRDefault="005549E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549EA" w:rsidRPr="003B7915" w14:paraId="68B796FB" w14:textId="77777777" w:rsidTr="00D01779">
      <w:trPr>
        <w:jc w:val="right"/>
      </w:trPr>
      <w:tc>
        <w:tcPr>
          <w:tcW w:w="5260" w:type="dxa"/>
          <w:shd w:val="clear" w:color="auto" w:fill="auto"/>
        </w:tcPr>
        <w:p w14:paraId="499EB5F7" w14:textId="77777777" w:rsidR="005549EA" w:rsidRPr="003B7915" w:rsidRDefault="005549E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549EA" w:rsidRPr="003B7915" w14:paraId="29A72E0C" w14:textId="77777777" w:rsidTr="00D01779">
      <w:trPr>
        <w:jc w:val="right"/>
      </w:trPr>
      <w:tc>
        <w:tcPr>
          <w:tcW w:w="5260" w:type="dxa"/>
          <w:shd w:val="clear" w:color="auto" w:fill="auto"/>
        </w:tcPr>
        <w:p w14:paraId="66280DD2" w14:textId="77777777" w:rsidR="005549EA" w:rsidRPr="003B7915" w:rsidRDefault="005549EA" w:rsidP="00D01779">
          <w:pPr>
            <w:jc w:val="center"/>
            <w:rPr>
              <w:rFonts w:ascii="Arial" w:hAnsi="Arial" w:cs="Arial"/>
              <w:b/>
            </w:rPr>
          </w:pPr>
          <w:r w:rsidRPr="003B7915">
            <w:rPr>
              <w:rFonts w:ascii="Arial" w:hAnsi="Arial" w:cs="Arial"/>
              <w:b/>
            </w:rPr>
            <w:t>DIRECCIÓN GENERAL DE FINANZAS</w:t>
          </w:r>
        </w:p>
      </w:tc>
    </w:tr>
    <w:tr w:rsidR="005549EA" w:rsidRPr="003B7915" w14:paraId="0BFF67D6" w14:textId="77777777" w:rsidTr="00D01779">
      <w:trPr>
        <w:jc w:val="right"/>
      </w:trPr>
      <w:tc>
        <w:tcPr>
          <w:tcW w:w="5260" w:type="dxa"/>
          <w:shd w:val="clear" w:color="auto" w:fill="auto"/>
        </w:tcPr>
        <w:p w14:paraId="0D9E4666" w14:textId="77777777" w:rsidR="005549EA" w:rsidRPr="003B7915" w:rsidRDefault="005549EA" w:rsidP="00D01779">
          <w:pPr>
            <w:rPr>
              <w:rFonts w:ascii="Arial" w:hAnsi="Arial" w:cs="Arial"/>
              <w:b/>
              <w:sz w:val="18"/>
              <w:szCs w:val="18"/>
            </w:rPr>
          </w:pPr>
          <w:r w:rsidRPr="003B7915">
            <w:rPr>
              <w:rFonts w:ascii="Arial" w:hAnsi="Arial" w:cs="Arial"/>
              <w:b/>
              <w:sz w:val="18"/>
              <w:szCs w:val="18"/>
            </w:rPr>
            <w:t xml:space="preserve">NOTIFICACIÓN DE FALLO </w:t>
          </w:r>
        </w:p>
      </w:tc>
    </w:tr>
    <w:tr w:rsidR="005549EA" w:rsidRPr="003B7915" w14:paraId="7496B597" w14:textId="77777777" w:rsidTr="00D01779">
      <w:trPr>
        <w:jc w:val="right"/>
      </w:trPr>
      <w:tc>
        <w:tcPr>
          <w:tcW w:w="5260" w:type="dxa"/>
          <w:shd w:val="clear" w:color="auto" w:fill="auto"/>
        </w:tcPr>
        <w:p w14:paraId="603F39BB" w14:textId="77777777" w:rsidR="005549EA" w:rsidRPr="003B7915" w:rsidRDefault="005549EA" w:rsidP="00D01779">
          <w:pPr>
            <w:jc w:val="both"/>
            <w:rPr>
              <w:rFonts w:ascii="Arial" w:hAnsi="Arial" w:cs="Arial"/>
              <w:b/>
              <w:sz w:val="18"/>
              <w:szCs w:val="18"/>
            </w:rPr>
          </w:pPr>
          <w:r w:rsidRPr="004C2660">
            <w:rPr>
              <w:rFonts w:ascii="Arial" w:hAnsi="Arial" w:cs="Arial"/>
              <w:b/>
              <w:sz w:val="18"/>
              <w:szCs w:val="18"/>
            </w:rPr>
            <w:t>LICITACIÓN PÚBLICA NACIONAL</w:t>
          </w:r>
        </w:p>
      </w:tc>
    </w:tr>
    <w:tr w:rsidR="005549EA" w:rsidRPr="003B7915" w14:paraId="1618B673" w14:textId="77777777" w:rsidTr="00D01779">
      <w:trPr>
        <w:jc w:val="right"/>
      </w:trPr>
      <w:tc>
        <w:tcPr>
          <w:tcW w:w="5260" w:type="dxa"/>
          <w:shd w:val="clear" w:color="auto" w:fill="auto"/>
        </w:tcPr>
        <w:p w14:paraId="54C148F5" w14:textId="59354D2C" w:rsidR="005549EA" w:rsidRPr="008801F1" w:rsidRDefault="005549EA" w:rsidP="00536136">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34-2023</w:t>
          </w:r>
        </w:p>
      </w:tc>
    </w:tr>
    <w:tr w:rsidR="005549EA" w:rsidRPr="003B7915" w14:paraId="480FE9F7" w14:textId="77777777" w:rsidTr="00D01779">
      <w:trPr>
        <w:jc w:val="right"/>
      </w:trPr>
      <w:tc>
        <w:tcPr>
          <w:tcW w:w="5260" w:type="dxa"/>
          <w:shd w:val="clear" w:color="auto" w:fill="auto"/>
        </w:tcPr>
        <w:p w14:paraId="4D1C0C47" w14:textId="31EB967F" w:rsidR="005549EA" w:rsidRPr="0001778D" w:rsidRDefault="005549EA" w:rsidP="005168C2">
          <w:pPr>
            <w:jc w:val="both"/>
            <w:rPr>
              <w:rFonts w:ascii="Arial" w:hAnsi="Arial" w:cs="Arial"/>
              <w:b/>
              <w:sz w:val="16"/>
              <w:szCs w:val="16"/>
            </w:rPr>
          </w:pPr>
          <w:r w:rsidRPr="00536136">
            <w:rPr>
              <w:rFonts w:ascii="Arial" w:hAnsi="Arial" w:cs="Arial"/>
              <w:b/>
              <w:sz w:val="18"/>
              <w:szCs w:val="18"/>
            </w:rPr>
            <w:t>ADQUISICIÓN DE UNIFORMES Y PRESTACIONES DEL PERSONAL DE LA INSTITUCIÓN, A CONTRATAR POR EL DEPARTAMENTO DE RECURSOS HUMANOS DE LA UNIVERSIDAD AUTÓNOMA DE AGUASCALIENTES</w:t>
          </w:r>
          <w:r w:rsidRPr="003E2138">
            <w:rPr>
              <w:rFonts w:ascii="Arial" w:hAnsi="Arial" w:cs="Arial"/>
              <w:b/>
              <w:sz w:val="18"/>
              <w:szCs w:val="18"/>
            </w:rPr>
            <w:t>.</w:t>
          </w:r>
        </w:p>
      </w:tc>
    </w:tr>
  </w:tbl>
  <w:p w14:paraId="258F9155" w14:textId="77777777" w:rsidR="005549EA" w:rsidRDefault="005549E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5C93"/>
    <w:rsid w:val="00006B41"/>
    <w:rsid w:val="00010E2B"/>
    <w:rsid w:val="0001173F"/>
    <w:rsid w:val="00012D11"/>
    <w:rsid w:val="00014083"/>
    <w:rsid w:val="00016F74"/>
    <w:rsid w:val="0001708B"/>
    <w:rsid w:val="0001778D"/>
    <w:rsid w:val="000204BA"/>
    <w:rsid w:val="000223BE"/>
    <w:rsid w:val="0002242E"/>
    <w:rsid w:val="00022A4F"/>
    <w:rsid w:val="00022BF1"/>
    <w:rsid w:val="00022CEA"/>
    <w:rsid w:val="000233DF"/>
    <w:rsid w:val="00023A1A"/>
    <w:rsid w:val="0002431A"/>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4023D"/>
    <w:rsid w:val="00040C00"/>
    <w:rsid w:val="00041425"/>
    <w:rsid w:val="00041C0A"/>
    <w:rsid w:val="00042807"/>
    <w:rsid w:val="00042CD8"/>
    <w:rsid w:val="00044596"/>
    <w:rsid w:val="000449AE"/>
    <w:rsid w:val="00045421"/>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B6"/>
    <w:rsid w:val="00057F71"/>
    <w:rsid w:val="00061FB0"/>
    <w:rsid w:val="00062850"/>
    <w:rsid w:val="000628A2"/>
    <w:rsid w:val="00062DD8"/>
    <w:rsid w:val="00063691"/>
    <w:rsid w:val="00064A4E"/>
    <w:rsid w:val="00064CC4"/>
    <w:rsid w:val="000651F4"/>
    <w:rsid w:val="000653D4"/>
    <w:rsid w:val="00065556"/>
    <w:rsid w:val="00065EEA"/>
    <w:rsid w:val="000662A8"/>
    <w:rsid w:val="00066D7F"/>
    <w:rsid w:val="000670EF"/>
    <w:rsid w:val="000671C3"/>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2F86"/>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217"/>
    <w:rsid w:val="000976D3"/>
    <w:rsid w:val="00097B4E"/>
    <w:rsid w:val="000A180B"/>
    <w:rsid w:val="000A1D6A"/>
    <w:rsid w:val="000A1F39"/>
    <w:rsid w:val="000A2473"/>
    <w:rsid w:val="000A3006"/>
    <w:rsid w:val="000A35A5"/>
    <w:rsid w:val="000A38C0"/>
    <w:rsid w:val="000A505D"/>
    <w:rsid w:val="000A706F"/>
    <w:rsid w:val="000A71C0"/>
    <w:rsid w:val="000B077D"/>
    <w:rsid w:val="000B1C65"/>
    <w:rsid w:val="000B26F6"/>
    <w:rsid w:val="000B3332"/>
    <w:rsid w:val="000B34D6"/>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6597"/>
    <w:rsid w:val="000D6D36"/>
    <w:rsid w:val="000D70FD"/>
    <w:rsid w:val="000D7B2F"/>
    <w:rsid w:val="000D7D9C"/>
    <w:rsid w:val="000E0058"/>
    <w:rsid w:val="000E070C"/>
    <w:rsid w:val="000E0968"/>
    <w:rsid w:val="000E119F"/>
    <w:rsid w:val="000E1346"/>
    <w:rsid w:val="000E176A"/>
    <w:rsid w:val="000E21FA"/>
    <w:rsid w:val="000E232C"/>
    <w:rsid w:val="000E25B7"/>
    <w:rsid w:val="000E3532"/>
    <w:rsid w:val="000E47A4"/>
    <w:rsid w:val="000E4B04"/>
    <w:rsid w:val="000E50A4"/>
    <w:rsid w:val="000E6382"/>
    <w:rsid w:val="000E64B0"/>
    <w:rsid w:val="000E672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298D"/>
    <w:rsid w:val="00113E7A"/>
    <w:rsid w:val="00115236"/>
    <w:rsid w:val="00117538"/>
    <w:rsid w:val="00117646"/>
    <w:rsid w:val="00117965"/>
    <w:rsid w:val="001205A5"/>
    <w:rsid w:val="00120C0A"/>
    <w:rsid w:val="00122147"/>
    <w:rsid w:val="001232E6"/>
    <w:rsid w:val="001238CC"/>
    <w:rsid w:val="001245D2"/>
    <w:rsid w:val="00124EDC"/>
    <w:rsid w:val="00124F95"/>
    <w:rsid w:val="00125112"/>
    <w:rsid w:val="00126BD3"/>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7083"/>
    <w:rsid w:val="0015721D"/>
    <w:rsid w:val="0015787F"/>
    <w:rsid w:val="00157A3E"/>
    <w:rsid w:val="00160B3F"/>
    <w:rsid w:val="0016317E"/>
    <w:rsid w:val="00163320"/>
    <w:rsid w:val="00163682"/>
    <w:rsid w:val="00164AF9"/>
    <w:rsid w:val="00164D54"/>
    <w:rsid w:val="00165929"/>
    <w:rsid w:val="001663B4"/>
    <w:rsid w:val="001667FB"/>
    <w:rsid w:val="00167512"/>
    <w:rsid w:val="0016769D"/>
    <w:rsid w:val="00167957"/>
    <w:rsid w:val="00167C12"/>
    <w:rsid w:val="00170BE1"/>
    <w:rsid w:val="001723D8"/>
    <w:rsid w:val="00175C1F"/>
    <w:rsid w:val="0017688B"/>
    <w:rsid w:val="001775BC"/>
    <w:rsid w:val="00177B94"/>
    <w:rsid w:val="00180B31"/>
    <w:rsid w:val="00180DF1"/>
    <w:rsid w:val="00181136"/>
    <w:rsid w:val="00181A29"/>
    <w:rsid w:val="001858D2"/>
    <w:rsid w:val="00185C1B"/>
    <w:rsid w:val="001868A6"/>
    <w:rsid w:val="0018707B"/>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A6D69"/>
    <w:rsid w:val="001B0874"/>
    <w:rsid w:val="001B12E5"/>
    <w:rsid w:val="001B2B2C"/>
    <w:rsid w:val="001B2BA5"/>
    <w:rsid w:val="001B39C7"/>
    <w:rsid w:val="001B3B1A"/>
    <w:rsid w:val="001B4E64"/>
    <w:rsid w:val="001B54B5"/>
    <w:rsid w:val="001B6BC5"/>
    <w:rsid w:val="001B6D4C"/>
    <w:rsid w:val="001C006B"/>
    <w:rsid w:val="001C0815"/>
    <w:rsid w:val="001C25DF"/>
    <w:rsid w:val="001C27FD"/>
    <w:rsid w:val="001C280A"/>
    <w:rsid w:val="001C4470"/>
    <w:rsid w:val="001C57AA"/>
    <w:rsid w:val="001C6FBA"/>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0C8A"/>
    <w:rsid w:val="001F113C"/>
    <w:rsid w:val="001F189C"/>
    <w:rsid w:val="001F2857"/>
    <w:rsid w:val="001F2B34"/>
    <w:rsid w:val="001F3868"/>
    <w:rsid w:val="001F6258"/>
    <w:rsid w:val="001F69FB"/>
    <w:rsid w:val="001F6C55"/>
    <w:rsid w:val="001F7620"/>
    <w:rsid w:val="0020231B"/>
    <w:rsid w:val="00202E2D"/>
    <w:rsid w:val="00203581"/>
    <w:rsid w:val="00203832"/>
    <w:rsid w:val="0020459F"/>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309BD"/>
    <w:rsid w:val="002312F2"/>
    <w:rsid w:val="002318B6"/>
    <w:rsid w:val="002319B9"/>
    <w:rsid w:val="00232DCF"/>
    <w:rsid w:val="002334EC"/>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951"/>
    <w:rsid w:val="00245983"/>
    <w:rsid w:val="00247B08"/>
    <w:rsid w:val="002503D1"/>
    <w:rsid w:val="00250A64"/>
    <w:rsid w:val="00251442"/>
    <w:rsid w:val="002516A3"/>
    <w:rsid w:val="00251C8A"/>
    <w:rsid w:val="00252CA3"/>
    <w:rsid w:val="00253AFD"/>
    <w:rsid w:val="00253BA5"/>
    <w:rsid w:val="00253FC2"/>
    <w:rsid w:val="00254E0F"/>
    <w:rsid w:val="0025529A"/>
    <w:rsid w:val="002568E4"/>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A59"/>
    <w:rsid w:val="002830C5"/>
    <w:rsid w:val="00284EFF"/>
    <w:rsid w:val="00285641"/>
    <w:rsid w:val="00286C93"/>
    <w:rsid w:val="002903BE"/>
    <w:rsid w:val="0029147C"/>
    <w:rsid w:val="0029204F"/>
    <w:rsid w:val="00292A2F"/>
    <w:rsid w:val="00294B06"/>
    <w:rsid w:val="00294D35"/>
    <w:rsid w:val="00294E21"/>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22DB"/>
    <w:rsid w:val="002B43EF"/>
    <w:rsid w:val="002B4846"/>
    <w:rsid w:val="002B4BC0"/>
    <w:rsid w:val="002B5E70"/>
    <w:rsid w:val="002B605C"/>
    <w:rsid w:val="002B647A"/>
    <w:rsid w:val="002B6806"/>
    <w:rsid w:val="002B7CF5"/>
    <w:rsid w:val="002C0A3A"/>
    <w:rsid w:val="002C0FFB"/>
    <w:rsid w:val="002C1E8B"/>
    <w:rsid w:val="002C29EA"/>
    <w:rsid w:val="002C2B85"/>
    <w:rsid w:val="002C339B"/>
    <w:rsid w:val="002C42A5"/>
    <w:rsid w:val="002C5089"/>
    <w:rsid w:val="002C5208"/>
    <w:rsid w:val="002C57D1"/>
    <w:rsid w:val="002C596D"/>
    <w:rsid w:val="002C5B9E"/>
    <w:rsid w:val="002D28DF"/>
    <w:rsid w:val="002D29CD"/>
    <w:rsid w:val="002D2DC0"/>
    <w:rsid w:val="002D33BC"/>
    <w:rsid w:val="002D3763"/>
    <w:rsid w:val="002D5064"/>
    <w:rsid w:val="002D628E"/>
    <w:rsid w:val="002D68AE"/>
    <w:rsid w:val="002D7100"/>
    <w:rsid w:val="002D7C27"/>
    <w:rsid w:val="002D7D04"/>
    <w:rsid w:val="002E01BE"/>
    <w:rsid w:val="002E08FA"/>
    <w:rsid w:val="002E212C"/>
    <w:rsid w:val="002E2CAB"/>
    <w:rsid w:val="002E2E3E"/>
    <w:rsid w:val="002E309F"/>
    <w:rsid w:val="002E38E4"/>
    <w:rsid w:val="002E43AB"/>
    <w:rsid w:val="002E5D24"/>
    <w:rsid w:val="002E5D26"/>
    <w:rsid w:val="002E6088"/>
    <w:rsid w:val="002E6744"/>
    <w:rsid w:val="002F12D6"/>
    <w:rsid w:val="002F2B14"/>
    <w:rsid w:val="002F39BC"/>
    <w:rsid w:val="002F4645"/>
    <w:rsid w:val="002F4868"/>
    <w:rsid w:val="002F4A01"/>
    <w:rsid w:val="002F4FA8"/>
    <w:rsid w:val="002F51C7"/>
    <w:rsid w:val="002F5928"/>
    <w:rsid w:val="002F5A61"/>
    <w:rsid w:val="002F5DF5"/>
    <w:rsid w:val="002F65C5"/>
    <w:rsid w:val="002F74F4"/>
    <w:rsid w:val="002F7CC3"/>
    <w:rsid w:val="003003AD"/>
    <w:rsid w:val="003003B8"/>
    <w:rsid w:val="00301632"/>
    <w:rsid w:val="003017ED"/>
    <w:rsid w:val="0030193D"/>
    <w:rsid w:val="003027E6"/>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434D"/>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5EF2"/>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033"/>
    <w:rsid w:val="00350638"/>
    <w:rsid w:val="003509C5"/>
    <w:rsid w:val="0035231C"/>
    <w:rsid w:val="00355313"/>
    <w:rsid w:val="0035536A"/>
    <w:rsid w:val="00357CAD"/>
    <w:rsid w:val="00360616"/>
    <w:rsid w:val="00360AC1"/>
    <w:rsid w:val="00361897"/>
    <w:rsid w:val="003634E2"/>
    <w:rsid w:val="003640F1"/>
    <w:rsid w:val="00365016"/>
    <w:rsid w:val="00366624"/>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4E64"/>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182D"/>
    <w:rsid w:val="003A22E6"/>
    <w:rsid w:val="003A2850"/>
    <w:rsid w:val="003A34A7"/>
    <w:rsid w:val="003A417D"/>
    <w:rsid w:val="003A4EBA"/>
    <w:rsid w:val="003A6A26"/>
    <w:rsid w:val="003A6A7D"/>
    <w:rsid w:val="003A6D19"/>
    <w:rsid w:val="003A6D60"/>
    <w:rsid w:val="003A7266"/>
    <w:rsid w:val="003A7A6E"/>
    <w:rsid w:val="003B000F"/>
    <w:rsid w:val="003B0E8F"/>
    <w:rsid w:val="003B13BF"/>
    <w:rsid w:val="003B1484"/>
    <w:rsid w:val="003B2BD8"/>
    <w:rsid w:val="003B39B6"/>
    <w:rsid w:val="003B50DC"/>
    <w:rsid w:val="003B5150"/>
    <w:rsid w:val="003B5288"/>
    <w:rsid w:val="003B5798"/>
    <w:rsid w:val="003B6132"/>
    <w:rsid w:val="003B61A0"/>
    <w:rsid w:val="003B6F57"/>
    <w:rsid w:val="003B7300"/>
    <w:rsid w:val="003B7915"/>
    <w:rsid w:val="003B7A27"/>
    <w:rsid w:val="003C018B"/>
    <w:rsid w:val="003C16C5"/>
    <w:rsid w:val="003C2219"/>
    <w:rsid w:val="003C504D"/>
    <w:rsid w:val="003C5EA2"/>
    <w:rsid w:val="003C6062"/>
    <w:rsid w:val="003C6917"/>
    <w:rsid w:val="003C7DFD"/>
    <w:rsid w:val="003C7F64"/>
    <w:rsid w:val="003D075B"/>
    <w:rsid w:val="003D1165"/>
    <w:rsid w:val="003D1B55"/>
    <w:rsid w:val="003D2736"/>
    <w:rsid w:val="003D3F5F"/>
    <w:rsid w:val="003D4649"/>
    <w:rsid w:val="003D664D"/>
    <w:rsid w:val="003D6705"/>
    <w:rsid w:val="003D708F"/>
    <w:rsid w:val="003D7E97"/>
    <w:rsid w:val="003E04BB"/>
    <w:rsid w:val="003E0589"/>
    <w:rsid w:val="003E0A60"/>
    <w:rsid w:val="003E20F5"/>
    <w:rsid w:val="003E2138"/>
    <w:rsid w:val="003E2AC5"/>
    <w:rsid w:val="003E3265"/>
    <w:rsid w:val="003E34F4"/>
    <w:rsid w:val="003E40A5"/>
    <w:rsid w:val="003E484D"/>
    <w:rsid w:val="003E4993"/>
    <w:rsid w:val="003E5A30"/>
    <w:rsid w:val="003E5EB6"/>
    <w:rsid w:val="003E64B8"/>
    <w:rsid w:val="003F291F"/>
    <w:rsid w:val="003F397A"/>
    <w:rsid w:val="003F464D"/>
    <w:rsid w:val="003F7138"/>
    <w:rsid w:val="0040040E"/>
    <w:rsid w:val="00400452"/>
    <w:rsid w:val="004008E7"/>
    <w:rsid w:val="00400A61"/>
    <w:rsid w:val="00402CAF"/>
    <w:rsid w:val="00402EF7"/>
    <w:rsid w:val="00403E33"/>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993"/>
    <w:rsid w:val="0041497F"/>
    <w:rsid w:val="00414C57"/>
    <w:rsid w:val="00414CCF"/>
    <w:rsid w:val="00415695"/>
    <w:rsid w:val="00415E27"/>
    <w:rsid w:val="00415EC1"/>
    <w:rsid w:val="00416138"/>
    <w:rsid w:val="0041662B"/>
    <w:rsid w:val="00416A46"/>
    <w:rsid w:val="004174F3"/>
    <w:rsid w:val="004179E6"/>
    <w:rsid w:val="0042210B"/>
    <w:rsid w:val="00423717"/>
    <w:rsid w:val="00424943"/>
    <w:rsid w:val="00426D23"/>
    <w:rsid w:val="004278A4"/>
    <w:rsid w:val="00427DB6"/>
    <w:rsid w:val="00431C86"/>
    <w:rsid w:val="00432C66"/>
    <w:rsid w:val="004335D4"/>
    <w:rsid w:val="004358FF"/>
    <w:rsid w:val="00436877"/>
    <w:rsid w:val="004410F4"/>
    <w:rsid w:val="004427E5"/>
    <w:rsid w:val="00442DD6"/>
    <w:rsid w:val="00442DE2"/>
    <w:rsid w:val="00443AAF"/>
    <w:rsid w:val="0044489D"/>
    <w:rsid w:val="004453E1"/>
    <w:rsid w:val="0044575A"/>
    <w:rsid w:val="00445E10"/>
    <w:rsid w:val="00446244"/>
    <w:rsid w:val="0044641D"/>
    <w:rsid w:val="00446CDE"/>
    <w:rsid w:val="004478AE"/>
    <w:rsid w:val="00447C27"/>
    <w:rsid w:val="00450C28"/>
    <w:rsid w:val="00451F94"/>
    <w:rsid w:val="00452456"/>
    <w:rsid w:val="00452D84"/>
    <w:rsid w:val="0045306C"/>
    <w:rsid w:val="00453651"/>
    <w:rsid w:val="004536D2"/>
    <w:rsid w:val="004541A2"/>
    <w:rsid w:val="004576CA"/>
    <w:rsid w:val="004608E7"/>
    <w:rsid w:val="00461116"/>
    <w:rsid w:val="0046258B"/>
    <w:rsid w:val="00462C1C"/>
    <w:rsid w:val="0046327D"/>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71E2"/>
    <w:rsid w:val="00477893"/>
    <w:rsid w:val="00480277"/>
    <w:rsid w:val="00480EB1"/>
    <w:rsid w:val="004831BD"/>
    <w:rsid w:val="00483812"/>
    <w:rsid w:val="004844A7"/>
    <w:rsid w:val="00484B23"/>
    <w:rsid w:val="00485687"/>
    <w:rsid w:val="004860A1"/>
    <w:rsid w:val="00487A56"/>
    <w:rsid w:val="00487CB0"/>
    <w:rsid w:val="004904EA"/>
    <w:rsid w:val="00490996"/>
    <w:rsid w:val="00490DB5"/>
    <w:rsid w:val="00491BE7"/>
    <w:rsid w:val="00492A6B"/>
    <w:rsid w:val="00492FF9"/>
    <w:rsid w:val="00493B99"/>
    <w:rsid w:val="00493C07"/>
    <w:rsid w:val="00493E43"/>
    <w:rsid w:val="004947BA"/>
    <w:rsid w:val="00494CD7"/>
    <w:rsid w:val="00495443"/>
    <w:rsid w:val="0049689C"/>
    <w:rsid w:val="00497173"/>
    <w:rsid w:val="004975D8"/>
    <w:rsid w:val="004A0125"/>
    <w:rsid w:val="004A09DB"/>
    <w:rsid w:val="004A106B"/>
    <w:rsid w:val="004A2403"/>
    <w:rsid w:val="004A44BC"/>
    <w:rsid w:val="004A5203"/>
    <w:rsid w:val="004A695E"/>
    <w:rsid w:val="004A731B"/>
    <w:rsid w:val="004A76C2"/>
    <w:rsid w:val="004A79B8"/>
    <w:rsid w:val="004B2426"/>
    <w:rsid w:val="004B25B1"/>
    <w:rsid w:val="004B28FC"/>
    <w:rsid w:val="004B2B9A"/>
    <w:rsid w:val="004B7435"/>
    <w:rsid w:val="004C06B4"/>
    <w:rsid w:val="004C1D12"/>
    <w:rsid w:val="004C1D84"/>
    <w:rsid w:val="004C20F1"/>
    <w:rsid w:val="004C21C3"/>
    <w:rsid w:val="004C225D"/>
    <w:rsid w:val="004C2CC9"/>
    <w:rsid w:val="004C2D6E"/>
    <w:rsid w:val="004C38EC"/>
    <w:rsid w:val="004C3CD6"/>
    <w:rsid w:val="004C424C"/>
    <w:rsid w:val="004C503B"/>
    <w:rsid w:val="004C56E4"/>
    <w:rsid w:val="004C69F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408"/>
    <w:rsid w:val="004F3CF0"/>
    <w:rsid w:val="004F54B9"/>
    <w:rsid w:val="004F5FB9"/>
    <w:rsid w:val="004F6529"/>
    <w:rsid w:val="004F6622"/>
    <w:rsid w:val="004F7024"/>
    <w:rsid w:val="004F7632"/>
    <w:rsid w:val="004F765A"/>
    <w:rsid w:val="004F7E1A"/>
    <w:rsid w:val="00500806"/>
    <w:rsid w:val="00501DBC"/>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5C57"/>
    <w:rsid w:val="00516569"/>
    <w:rsid w:val="005168C2"/>
    <w:rsid w:val="005205CA"/>
    <w:rsid w:val="005209E0"/>
    <w:rsid w:val="00521B75"/>
    <w:rsid w:val="0052242F"/>
    <w:rsid w:val="0052249B"/>
    <w:rsid w:val="005229C9"/>
    <w:rsid w:val="005229EE"/>
    <w:rsid w:val="00522D63"/>
    <w:rsid w:val="0052350F"/>
    <w:rsid w:val="005237AD"/>
    <w:rsid w:val="00523F0E"/>
    <w:rsid w:val="00524283"/>
    <w:rsid w:val="00524B1F"/>
    <w:rsid w:val="005252BF"/>
    <w:rsid w:val="00525700"/>
    <w:rsid w:val="005267F7"/>
    <w:rsid w:val="0052750A"/>
    <w:rsid w:val="005279C8"/>
    <w:rsid w:val="00532D68"/>
    <w:rsid w:val="00533BEC"/>
    <w:rsid w:val="00535548"/>
    <w:rsid w:val="00536136"/>
    <w:rsid w:val="005371E0"/>
    <w:rsid w:val="005376C9"/>
    <w:rsid w:val="00537A34"/>
    <w:rsid w:val="005405D9"/>
    <w:rsid w:val="00540CAD"/>
    <w:rsid w:val="00541D99"/>
    <w:rsid w:val="00543914"/>
    <w:rsid w:val="00543C94"/>
    <w:rsid w:val="00544D21"/>
    <w:rsid w:val="0055072D"/>
    <w:rsid w:val="005512F3"/>
    <w:rsid w:val="00551757"/>
    <w:rsid w:val="00551774"/>
    <w:rsid w:val="00551A69"/>
    <w:rsid w:val="00551F3C"/>
    <w:rsid w:val="00552BCD"/>
    <w:rsid w:val="005549EA"/>
    <w:rsid w:val="00554E99"/>
    <w:rsid w:val="0055581F"/>
    <w:rsid w:val="005561DA"/>
    <w:rsid w:val="005564EB"/>
    <w:rsid w:val="005568B3"/>
    <w:rsid w:val="005570D3"/>
    <w:rsid w:val="00557690"/>
    <w:rsid w:val="00557A26"/>
    <w:rsid w:val="00560B64"/>
    <w:rsid w:val="005611F7"/>
    <w:rsid w:val="00562881"/>
    <w:rsid w:val="00562A1B"/>
    <w:rsid w:val="00562E7F"/>
    <w:rsid w:val="00562EFF"/>
    <w:rsid w:val="00564C93"/>
    <w:rsid w:val="00566280"/>
    <w:rsid w:val="00567283"/>
    <w:rsid w:val="00567891"/>
    <w:rsid w:val="00573906"/>
    <w:rsid w:val="00574774"/>
    <w:rsid w:val="0057494C"/>
    <w:rsid w:val="00574B65"/>
    <w:rsid w:val="00575092"/>
    <w:rsid w:val="005763AF"/>
    <w:rsid w:val="005763C4"/>
    <w:rsid w:val="00576E4A"/>
    <w:rsid w:val="005775D7"/>
    <w:rsid w:val="00577BD8"/>
    <w:rsid w:val="00577D02"/>
    <w:rsid w:val="00580229"/>
    <w:rsid w:val="00581D2A"/>
    <w:rsid w:val="00587C81"/>
    <w:rsid w:val="0059012D"/>
    <w:rsid w:val="005905F3"/>
    <w:rsid w:val="0059083B"/>
    <w:rsid w:val="00591FB9"/>
    <w:rsid w:val="00592067"/>
    <w:rsid w:val="0059321F"/>
    <w:rsid w:val="005959BC"/>
    <w:rsid w:val="00595C42"/>
    <w:rsid w:val="00595F91"/>
    <w:rsid w:val="00596024"/>
    <w:rsid w:val="00596175"/>
    <w:rsid w:val="00596BB1"/>
    <w:rsid w:val="00597802"/>
    <w:rsid w:val="005A0243"/>
    <w:rsid w:val="005A089B"/>
    <w:rsid w:val="005A0E41"/>
    <w:rsid w:val="005A0F31"/>
    <w:rsid w:val="005A1DEE"/>
    <w:rsid w:val="005A25FB"/>
    <w:rsid w:val="005A29F0"/>
    <w:rsid w:val="005A2C22"/>
    <w:rsid w:val="005A3607"/>
    <w:rsid w:val="005A493E"/>
    <w:rsid w:val="005A50B8"/>
    <w:rsid w:val="005A5103"/>
    <w:rsid w:val="005A54F9"/>
    <w:rsid w:val="005A566B"/>
    <w:rsid w:val="005A666D"/>
    <w:rsid w:val="005A6880"/>
    <w:rsid w:val="005A754C"/>
    <w:rsid w:val="005B0ABA"/>
    <w:rsid w:val="005B0DFF"/>
    <w:rsid w:val="005B184D"/>
    <w:rsid w:val="005B4172"/>
    <w:rsid w:val="005B582F"/>
    <w:rsid w:val="005B6DAA"/>
    <w:rsid w:val="005B7F8A"/>
    <w:rsid w:val="005C1A49"/>
    <w:rsid w:val="005C1EB3"/>
    <w:rsid w:val="005C303E"/>
    <w:rsid w:val="005C32ED"/>
    <w:rsid w:val="005C3B70"/>
    <w:rsid w:val="005C3E08"/>
    <w:rsid w:val="005C4674"/>
    <w:rsid w:val="005C683D"/>
    <w:rsid w:val="005C6B7E"/>
    <w:rsid w:val="005C752E"/>
    <w:rsid w:val="005D0890"/>
    <w:rsid w:val="005D0B2D"/>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A60"/>
    <w:rsid w:val="006047CB"/>
    <w:rsid w:val="00604D09"/>
    <w:rsid w:val="00605BE8"/>
    <w:rsid w:val="00607397"/>
    <w:rsid w:val="00607920"/>
    <w:rsid w:val="00607B53"/>
    <w:rsid w:val="006105B6"/>
    <w:rsid w:val="00610883"/>
    <w:rsid w:val="00610CB9"/>
    <w:rsid w:val="00611205"/>
    <w:rsid w:val="00612059"/>
    <w:rsid w:val="00613B7D"/>
    <w:rsid w:val="00614C38"/>
    <w:rsid w:val="00615218"/>
    <w:rsid w:val="00615923"/>
    <w:rsid w:val="00616F18"/>
    <w:rsid w:val="0062018C"/>
    <w:rsid w:val="00620981"/>
    <w:rsid w:val="00620E5D"/>
    <w:rsid w:val="00620E75"/>
    <w:rsid w:val="00621054"/>
    <w:rsid w:val="00621D3D"/>
    <w:rsid w:val="00622BEB"/>
    <w:rsid w:val="00624110"/>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70CA"/>
    <w:rsid w:val="0065761B"/>
    <w:rsid w:val="00657969"/>
    <w:rsid w:val="00660658"/>
    <w:rsid w:val="006609BE"/>
    <w:rsid w:val="00660BE8"/>
    <w:rsid w:val="00660D43"/>
    <w:rsid w:val="00660E46"/>
    <w:rsid w:val="00662313"/>
    <w:rsid w:val="00662EA9"/>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77B68"/>
    <w:rsid w:val="006801B1"/>
    <w:rsid w:val="006808C0"/>
    <w:rsid w:val="00681F75"/>
    <w:rsid w:val="00682211"/>
    <w:rsid w:val="006823A8"/>
    <w:rsid w:val="00682B55"/>
    <w:rsid w:val="006841B3"/>
    <w:rsid w:val="006864AD"/>
    <w:rsid w:val="00686CF5"/>
    <w:rsid w:val="0068781A"/>
    <w:rsid w:val="00687CE0"/>
    <w:rsid w:val="006905AA"/>
    <w:rsid w:val="006905B5"/>
    <w:rsid w:val="006909B0"/>
    <w:rsid w:val="006909FE"/>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29D0"/>
    <w:rsid w:val="006B3F6B"/>
    <w:rsid w:val="006B4467"/>
    <w:rsid w:val="006B46B5"/>
    <w:rsid w:val="006B4701"/>
    <w:rsid w:val="006B4A7E"/>
    <w:rsid w:val="006B64CB"/>
    <w:rsid w:val="006C047C"/>
    <w:rsid w:val="006C162A"/>
    <w:rsid w:val="006C197B"/>
    <w:rsid w:val="006C1B3A"/>
    <w:rsid w:val="006C1C0E"/>
    <w:rsid w:val="006C29CF"/>
    <w:rsid w:val="006C5ACA"/>
    <w:rsid w:val="006C61C2"/>
    <w:rsid w:val="006C6383"/>
    <w:rsid w:val="006C6575"/>
    <w:rsid w:val="006C67B8"/>
    <w:rsid w:val="006C6C08"/>
    <w:rsid w:val="006D2719"/>
    <w:rsid w:val="006D3016"/>
    <w:rsid w:val="006D3452"/>
    <w:rsid w:val="006D40AC"/>
    <w:rsid w:val="006D414D"/>
    <w:rsid w:val="006D4208"/>
    <w:rsid w:val="006D44AC"/>
    <w:rsid w:val="006D51A4"/>
    <w:rsid w:val="006D5640"/>
    <w:rsid w:val="006D6677"/>
    <w:rsid w:val="006D783B"/>
    <w:rsid w:val="006E0380"/>
    <w:rsid w:val="006E08AD"/>
    <w:rsid w:val="006E1005"/>
    <w:rsid w:val="006E115C"/>
    <w:rsid w:val="006E1829"/>
    <w:rsid w:val="006E1CAB"/>
    <w:rsid w:val="006E2E85"/>
    <w:rsid w:val="006E2F05"/>
    <w:rsid w:val="006E330E"/>
    <w:rsid w:val="006E35D4"/>
    <w:rsid w:val="006E386B"/>
    <w:rsid w:val="006E4755"/>
    <w:rsid w:val="006E4D7D"/>
    <w:rsid w:val="006E551B"/>
    <w:rsid w:val="006E61F0"/>
    <w:rsid w:val="006E62F9"/>
    <w:rsid w:val="006E68CE"/>
    <w:rsid w:val="006E6CA7"/>
    <w:rsid w:val="006F02A0"/>
    <w:rsid w:val="006F0FF1"/>
    <w:rsid w:val="006F1080"/>
    <w:rsid w:val="006F220A"/>
    <w:rsid w:val="006F24C8"/>
    <w:rsid w:val="006F28D0"/>
    <w:rsid w:val="006F2996"/>
    <w:rsid w:val="006F2AB6"/>
    <w:rsid w:val="006F2B84"/>
    <w:rsid w:val="006F3B09"/>
    <w:rsid w:val="006F4429"/>
    <w:rsid w:val="006F5800"/>
    <w:rsid w:val="006F603F"/>
    <w:rsid w:val="00701233"/>
    <w:rsid w:val="00701514"/>
    <w:rsid w:val="00701597"/>
    <w:rsid w:val="0070192A"/>
    <w:rsid w:val="0070195F"/>
    <w:rsid w:val="007019D9"/>
    <w:rsid w:val="00701A7D"/>
    <w:rsid w:val="00702024"/>
    <w:rsid w:val="00702157"/>
    <w:rsid w:val="00702206"/>
    <w:rsid w:val="0070338D"/>
    <w:rsid w:val="00704216"/>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6EF4"/>
    <w:rsid w:val="007272E7"/>
    <w:rsid w:val="007275A2"/>
    <w:rsid w:val="00727677"/>
    <w:rsid w:val="0072767A"/>
    <w:rsid w:val="00727AA2"/>
    <w:rsid w:val="00730FEA"/>
    <w:rsid w:val="00731782"/>
    <w:rsid w:val="00734C43"/>
    <w:rsid w:val="00735AC9"/>
    <w:rsid w:val="00737946"/>
    <w:rsid w:val="00737CA7"/>
    <w:rsid w:val="00740346"/>
    <w:rsid w:val="00740962"/>
    <w:rsid w:val="00740F51"/>
    <w:rsid w:val="007412FA"/>
    <w:rsid w:val="007419AF"/>
    <w:rsid w:val="00741EE8"/>
    <w:rsid w:val="007432FB"/>
    <w:rsid w:val="0074399C"/>
    <w:rsid w:val="0074476C"/>
    <w:rsid w:val="00745647"/>
    <w:rsid w:val="00751886"/>
    <w:rsid w:val="00751F9F"/>
    <w:rsid w:val="00752131"/>
    <w:rsid w:val="007523A8"/>
    <w:rsid w:val="007524E6"/>
    <w:rsid w:val="007527C5"/>
    <w:rsid w:val="00752DAF"/>
    <w:rsid w:val="007544B6"/>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92E"/>
    <w:rsid w:val="00786FDE"/>
    <w:rsid w:val="007905D0"/>
    <w:rsid w:val="00790738"/>
    <w:rsid w:val="007910AE"/>
    <w:rsid w:val="00791ADB"/>
    <w:rsid w:val="007939D8"/>
    <w:rsid w:val="00794406"/>
    <w:rsid w:val="00794FC5"/>
    <w:rsid w:val="0079518D"/>
    <w:rsid w:val="00795439"/>
    <w:rsid w:val="007955F7"/>
    <w:rsid w:val="007956AA"/>
    <w:rsid w:val="007962E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5B74"/>
    <w:rsid w:val="007C5CA6"/>
    <w:rsid w:val="007C63AD"/>
    <w:rsid w:val="007C67AC"/>
    <w:rsid w:val="007C6E5E"/>
    <w:rsid w:val="007C7502"/>
    <w:rsid w:val="007D022A"/>
    <w:rsid w:val="007D0585"/>
    <w:rsid w:val="007D422D"/>
    <w:rsid w:val="007D4B30"/>
    <w:rsid w:val="007D4C8F"/>
    <w:rsid w:val="007E059A"/>
    <w:rsid w:val="007E0D05"/>
    <w:rsid w:val="007E191B"/>
    <w:rsid w:val="007E1E2A"/>
    <w:rsid w:val="007E2C7A"/>
    <w:rsid w:val="007E3009"/>
    <w:rsid w:val="007E3C53"/>
    <w:rsid w:val="007E499C"/>
    <w:rsid w:val="007E596E"/>
    <w:rsid w:val="007E5F55"/>
    <w:rsid w:val="007E61FC"/>
    <w:rsid w:val="007E6497"/>
    <w:rsid w:val="007E683F"/>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502"/>
    <w:rsid w:val="00806806"/>
    <w:rsid w:val="008069FC"/>
    <w:rsid w:val="00806A99"/>
    <w:rsid w:val="008106F4"/>
    <w:rsid w:val="0081071D"/>
    <w:rsid w:val="008109EB"/>
    <w:rsid w:val="00810F69"/>
    <w:rsid w:val="00811782"/>
    <w:rsid w:val="008119A9"/>
    <w:rsid w:val="008128D3"/>
    <w:rsid w:val="008131BD"/>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AD3"/>
    <w:rsid w:val="00821B6A"/>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313"/>
    <w:rsid w:val="00844E5C"/>
    <w:rsid w:val="0084667C"/>
    <w:rsid w:val="00846DB2"/>
    <w:rsid w:val="00847110"/>
    <w:rsid w:val="00850579"/>
    <w:rsid w:val="00851CC1"/>
    <w:rsid w:val="00855C49"/>
    <w:rsid w:val="00856657"/>
    <w:rsid w:val="008568FE"/>
    <w:rsid w:val="00856B6F"/>
    <w:rsid w:val="00857012"/>
    <w:rsid w:val="00857158"/>
    <w:rsid w:val="00857597"/>
    <w:rsid w:val="00860344"/>
    <w:rsid w:val="00860CEB"/>
    <w:rsid w:val="00860EA0"/>
    <w:rsid w:val="00861A26"/>
    <w:rsid w:val="0086214B"/>
    <w:rsid w:val="00863C5B"/>
    <w:rsid w:val="00863DFE"/>
    <w:rsid w:val="00864462"/>
    <w:rsid w:val="0086453C"/>
    <w:rsid w:val="00864EA1"/>
    <w:rsid w:val="008653B4"/>
    <w:rsid w:val="00865C77"/>
    <w:rsid w:val="00866897"/>
    <w:rsid w:val="00867231"/>
    <w:rsid w:val="00867B89"/>
    <w:rsid w:val="00870035"/>
    <w:rsid w:val="00870083"/>
    <w:rsid w:val="00870CF6"/>
    <w:rsid w:val="0087187F"/>
    <w:rsid w:val="00871E2E"/>
    <w:rsid w:val="00872888"/>
    <w:rsid w:val="00872B29"/>
    <w:rsid w:val="00872BDC"/>
    <w:rsid w:val="008737AA"/>
    <w:rsid w:val="008745BF"/>
    <w:rsid w:val="0087529B"/>
    <w:rsid w:val="008755F7"/>
    <w:rsid w:val="008757EB"/>
    <w:rsid w:val="00876877"/>
    <w:rsid w:val="00876928"/>
    <w:rsid w:val="008774CB"/>
    <w:rsid w:val="008779E1"/>
    <w:rsid w:val="00880565"/>
    <w:rsid w:val="0088219E"/>
    <w:rsid w:val="00882476"/>
    <w:rsid w:val="00883179"/>
    <w:rsid w:val="0088340F"/>
    <w:rsid w:val="00883E13"/>
    <w:rsid w:val="00884024"/>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4D6"/>
    <w:rsid w:val="008A09F5"/>
    <w:rsid w:val="008A1466"/>
    <w:rsid w:val="008A2EC7"/>
    <w:rsid w:val="008A3450"/>
    <w:rsid w:val="008A4FA1"/>
    <w:rsid w:val="008A6968"/>
    <w:rsid w:val="008A774B"/>
    <w:rsid w:val="008A7870"/>
    <w:rsid w:val="008B2B54"/>
    <w:rsid w:val="008B3A3C"/>
    <w:rsid w:val="008B3A7D"/>
    <w:rsid w:val="008B4211"/>
    <w:rsid w:val="008B4692"/>
    <w:rsid w:val="008B509C"/>
    <w:rsid w:val="008B5219"/>
    <w:rsid w:val="008B54A6"/>
    <w:rsid w:val="008B5E6B"/>
    <w:rsid w:val="008C0C29"/>
    <w:rsid w:val="008C12D5"/>
    <w:rsid w:val="008C2CD6"/>
    <w:rsid w:val="008C3679"/>
    <w:rsid w:val="008C43BD"/>
    <w:rsid w:val="008C51A9"/>
    <w:rsid w:val="008C6CC4"/>
    <w:rsid w:val="008C7F9C"/>
    <w:rsid w:val="008D1DB0"/>
    <w:rsid w:val="008D3677"/>
    <w:rsid w:val="008D3B53"/>
    <w:rsid w:val="008D3BDF"/>
    <w:rsid w:val="008D4968"/>
    <w:rsid w:val="008D4AB5"/>
    <w:rsid w:val="008D4E0F"/>
    <w:rsid w:val="008D4EF9"/>
    <w:rsid w:val="008D633F"/>
    <w:rsid w:val="008D65B6"/>
    <w:rsid w:val="008D65F8"/>
    <w:rsid w:val="008D6F57"/>
    <w:rsid w:val="008D7F9B"/>
    <w:rsid w:val="008E2C6F"/>
    <w:rsid w:val="008E517A"/>
    <w:rsid w:val="008E5AC1"/>
    <w:rsid w:val="008E6B1F"/>
    <w:rsid w:val="008F1361"/>
    <w:rsid w:val="008F18E1"/>
    <w:rsid w:val="008F202A"/>
    <w:rsid w:val="008F224E"/>
    <w:rsid w:val="008F2D88"/>
    <w:rsid w:val="008F3365"/>
    <w:rsid w:val="008F33A1"/>
    <w:rsid w:val="008F3608"/>
    <w:rsid w:val="008F4088"/>
    <w:rsid w:val="008F446B"/>
    <w:rsid w:val="008F4542"/>
    <w:rsid w:val="008F520C"/>
    <w:rsid w:val="008F5FF1"/>
    <w:rsid w:val="008F6135"/>
    <w:rsid w:val="008F664B"/>
    <w:rsid w:val="008F6DD6"/>
    <w:rsid w:val="008F7261"/>
    <w:rsid w:val="008F7934"/>
    <w:rsid w:val="008F7BBD"/>
    <w:rsid w:val="00900CFC"/>
    <w:rsid w:val="00902D1D"/>
    <w:rsid w:val="00902E24"/>
    <w:rsid w:val="00904960"/>
    <w:rsid w:val="00904B2C"/>
    <w:rsid w:val="0090526F"/>
    <w:rsid w:val="00905C11"/>
    <w:rsid w:val="00906143"/>
    <w:rsid w:val="0090624A"/>
    <w:rsid w:val="00906DD8"/>
    <w:rsid w:val="009078C5"/>
    <w:rsid w:val="00907F53"/>
    <w:rsid w:val="00910548"/>
    <w:rsid w:val="0091060F"/>
    <w:rsid w:val="00910F83"/>
    <w:rsid w:val="009143C8"/>
    <w:rsid w:val="00914E88"/>
    <w:rsid w:val="00916198"/>
    <w:rsid w:val="009169C8"/>
    <w:rsid w:val="009172B4"/>
    <w:rsid w:val="009174AB"/>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37D"/>
    <w:rsid w:val="00942B05"/>
    <w:rsid w:val="009433F7"/>
    <w:rsid w:val="00943AB4"/>
    <w:rsid w:val="00943DBC"/>
    <w:rsid w:val="00945DA9"/>
    <w:rsid w:val="0094633B"/>
    <w:rsid w:val="00947D91"/>
    <w:rsid w:val="009536DE"/>
    <w:rsid w:val="00953C80"/>
    <w:rsid w:val="009543F4"/>
    <w:rsid w:val="0095442C"/>
    <w:rsid w:val="00954B23"/>
    <w:rsid w:val="00954C3F"/>
    <w:rsid w:val="00954D29"/>
    <w:rsid w:val="009551F7"/>
    <w:rsid w:val="00956796"/>
    <w:rsid w:val="0096056B"/>
    <w:rsid w:val="00960A33"/>
    <w:rsid w:val="00961962"/>
    <w:rsid w:val="0096217C"/>
    <w:rsid w:val="00962822"/>
    <w:rsid w:val="0096418A"/>
    <w:rsid w:val="00964381"/>
    <w:rsid w:val="00964F73"/>
    <w:rsid w:val="009657CC"/>
    <w:rsid w:val="00966E02"/>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901F0"/>
    <w:rsid w:val="0099084E"/>
    <w:rsid w:val="00992770"/>
    <w:rsid w:val="00993562"/>
    <w:rsid w:val="00993D00"/>
    <w:rsid w:val="00994282"/>
    <w:rsid w:val="009946C2"/>
    <w:rsid w:val="0099501C"/>
    <w:rsid w:val="009955A7"/>
    <w:rsid w:val="00995DAC"/>
    <w:rsid w:val="00996512"/>
    <w:rsid w:val="00996C73"/>
    <w:rsid w:val="0099797F"/>
    <w:rsid w:val="009A03BE"/>
    <w:rsid w:val="009A2B44"/>
    <w:rsid w:val="009A3853"/>
    <w:rsid w:val="009A4A3D"/>
    <w:rsid w:val="009A5559"/>
    <w:rsid w:val="009A6C74"/>
    <w:rsid w:val="009A79E7"/>
    <w:rsid w:val="009B11A2"/>
    <w:rsid w:val="009B2397"/>
    <w:rsid w:val="009B3256"/>
    <w:rsid w:val="009B34E2"/>
    <w:rsid w:val="009B3C10"/>
    <w:rsid w:val="009B428A"/>
    <w:rsid w:val="009B4FB1"/>
    <w:rsid w:val="009B5776"/>
    <w:rsid w:val="009B6889"/>
    <w:rsid w:val="009B699E"/>
    <w:rsid w:val="009B7609"/>
    <w:rsid w:val="009C184A"/>
    <w:rsid w:val="009C1D12"/>
    <w:rsid w:val="009C1FF3"/>
    <w:rsid w:val="009C2835"/>
    <w:rsid w:val="009C2848"/>
    <w:rsid w:val="009C2B0B"/>
    <w:rsid w:val="009C2E8E"/>
    <w:rsid w:val="009C3FB4"/>
    <w:rsid w:val="009C4727"/>
    <w:rsid w:val="009C5C63"/>
    <w:rsid w:val="009C6445"/>
    <w:rsid w:val="009C65A4"/>
    <w:rsid w:val="009C6A5C"/>
    <w:rsid w:val="009C753C"/>
    <w:rsid w:val="009C76BC"/>
    <w:rsid w:val="009D1C03"/>
    <w:rsid w:val="009D32F1"/>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0795"/>
    <w:rsid w:val="009E1895"/>
    <w:rsid w:val="009E2781"/>
    <w:rsid w:val="009E2D15"/>
    <w:rsid w:val="009E4185"/>
    <w:rsid w:val="009E4A52"/>
    <w:rsid w:val="009E73EE"/>
    <w:rsid w:val="009E781F"/>
    <w:rsid w:val="009F003F"/>
    <w:rsid w:val="009F03E4"/>
    <w:rsid w:val="009F0692"/>
    <w:rsid w:val="009F0798"/>
    <w:rsid w:val="009F0C83"/>
    <w:rsid w:val="009F13FB"/>
    <w:rsid w:val="009F273F"/>
    <w:rsid w:val="009F34B6"/>
    <w:rsid w:val="009F362C"/>
    <w:rsid w:val="009F3A29"/>
    <w:rsid w:val="009F3ACD"/>
    <w:rsid w:val="009F440C"/>
    <w:rsid w:val="009F4B08"/>
    <w:rsid w:val="009F5089"/>
    <w:rsid w:val="009F5D7A"/>
    <w:rsid w:val="009F7446"/>
    <w:rsid w:val="009F769D"/>
    <w:rsid w:val="009F7829"/>
    <w:rsid w:val="009F7882"/>
    <w:rsid w:val="00A020A0"/>
    <w:rsid w:val="00A022F3"/>
    <w:rsid w:val="00A02A40"/>
    <w:rsid w:val="00A02D5E"/>
    <w:rsid w:val="00A0366A"/>
    <w:rsid w:val="00A051F0"/>
    <w:rsid w:val="00A0537D"/>
    <w:rsid w:val="00A056BF"/>
    <w:rsid w:val="00A066B5"/>
    <w:rsid w:val="00A06C67"/>
    <w:rsid w:val="00A06D95"/>
    <w:rsid w:val="00A07A76"/>
    <w:rsid w:val="00A1100C"/>
    <w:rsid w:val="00A1103B"/>
    <w:rsid w:val="00A11F4B"/>
    <w:rsid w:val="00A1226B"/>
    <w:rsid w:val="00A125E8"/>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2763"/>
    <w:rsid w:val="00A43D50"/>
    <w:rsid w:val="00A43F88"/>
    <w:rsid w:val="00A443B4"/>
    <w:rsid w:val="00A4444F"/>
    <w:rsid w:val="00A444CA"/>
    <w:rsid w:val="00A44B85"/>
    <w:rsid w:val="00A45AF0"/>
    <w:rsid w:val="00A45BF5"/>
    <w:rsid w:val="00A45DD9"/>
    <w:rsid w:val="00A45F70"/>
    <w:rsid w:val="00A4701E"/>
    <w:rsid w:val="00A509CE"/>
    <w:rsid w:val="00A514E0"/>
    <w:rsid w:val="00A51674"/>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23CB"/>
    <w:rsid w:val="00A8400A"/>
    <w:rsid w:val="00A841DF"/>
    <w:rsid w:val="00A84ACA"/>
    <w:rsid w:val="00A84B90"/>
    <w:rsid w:val="00A84F29"/>
    <w:rsid w:val="00A85E81"/>
    <w:rsid w:val="00A863EF"/>
    <w:rsid w:val="00A86DC6"/>
    <w:rsid w:val="00A90134"/>
    <w:rsid w:val="00A9020C"/>
    <w:rsid w:val="00A9096A"/>
    <w:rsid w:val="00A90FD6"/>
    <w:rsid w:val="00A911B6"/>
    <w:rsid w:val="00A9205D"/>
    <w:rsid w:val="00A926FB"/>
    <w:rsid w:val="00A92C8B"/>
    <w:rsid w:val="00A9333B"/>
    <w:rsid w:val="00A9347A"/>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788A"/>
    <w:rsid w:val="00AB0537"/>
    <w:rsid w:val="00AB1B81"/>
    <w:rsid w:val="00AB2332"/>
    <w:rsid w:val="00AB354D"/>
    <w:rsid w:val="00AB452E"/>
    <w:rsid w:val="00AC06A1"/>
    <w:rsid w:val="00AC0B21"/>
    <w:rsid w:val="00AC0D18"/>
    <w:rsid w:val="00AC1321"/>
    <w:rsid w:val="00AC2678"/>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0FBF"/>
    <w:rsid w:val="00B4159E"/>
    <w:rsid w:val="00B42D61"/>
    <w:rsid w:val="00B441A5"/>
    <w:rsid w:val="00B443E4"/>
    <w:rsid w:val="00B457ED"/>
    <w:rsid w:val="00B45AE0"/>
    <w:rsid w:val="00B45B7E"/>
    <w:rsid w:val="00B45F7B"/>
    <w:rsid w:val="00B46653"/>
    <w:rsid w:val="00B46D0B"/>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52B2"/>
    <w:rsid w:val="00B56515"/>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04EA"/>
    <w:rsid w:val="00B81B0C"/>
    <w:rsid w:val="00B82B94"/>
    <w:rsid w:val="00B8361B"/>
    <w:rsid w:val="00B83861"/>
    <w:rsid w:val="00B85534"/>
    <w:rsid w:val="00B855C6"/>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3C7"/>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F42"/>
    <w:rsid w:val="00BB2641"/>
    <w:rsid w:val="00BB2DF8"/>
    <w:rsid w:val="00BB3F3C"/>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3AE5"/>
    <w:rsid w:val="00BD3AEC"/>
    <w:rsid w:val="00BD4990"/>
    <w:rsid w:val="00BD7601"/>
    <w:rsid w:val="00BE2106"/>
    <w:rsid w:val="00BE23F8"/>
    <w:rsid w:val="00BE26D9"/>
    <w:rsid w:val="00BE31FB"/>
    <w:rsid w:val="00BE3256"/>
    <w:rsid w:val="00BE3609"/>
    <w:rsid w:val="00BE3DC5"/>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BF654E"/>
    <w:rsid w:val="00C00A0F"/>
    <w:rsid w:val="00C02B27"/>
    <w:rsid w:val="00C031E3"/>
    <w:rsid w:val="00C03E1E"/>
    <w:rsid w:val="00C04025"/>
    <w:rsid w:val="00C04896"/>
    <w:rsid w:val="00C04C8B"/>
    <w:rsid w:val="00C0608C"/>
    <w:rsid w:val="00C10878"/>
    <w:rsid w:val="00C108AE"/>
    <w:rsid w:val="00C10E51"/>
    <w:rsid w:val="00C116CA"/>
    <w:rsid w:val="00C12041"/>
    <w:rsid w:val="00C12674"/>
    <w:rsid w:val="00C1369A"/>
    <w:rsid w:val="00C139D3"/>
    <w:rsid w:val="00C13EE6"/>
    <w:rsid w:val="00C14816"/>
    <w:rsid w:val="00C14A6C"/>
    <w:rsid w:val="00C14CAA"/>
    <w:rsid w:val="00C161FA"/>
    <w:rsid w:val="00C17733"/>
    <w:rsid w:val="00C17B67"/>
    <w:rsid w:val="00C20887"/>
    <w:rsid w:val="00C20AAA"/>
    <w:rsid w:val="00C20E54"/>
    <w:rsid w:val="00C211DD"/>
    <w:rsid w:val="00C214A1"/>
    <w:rsid w:val="00C215D2"/>
    <w:rsid w:val="00C227FB"/>
    <w:rsid w:val="00C23195"/>
    <w:rsid w:val="00C23199"/>
    <w:rsid w:val="00C232E2"/>
    <w:rsid w:val="00C233EC"/>
    <w:rsid w:val="00C23CA6"/>
    <w:rsid w:val="00C24314"/>
    <w:rsid w:val="00C243BB"/>
    <w:rsid w:val="00C2548A"/>
    <w:rsid w:val="00C25F68"/>
    <w:rsid w:val="00C26813"/>
    <w:rsid w:val="00C26A0D"/>
    <w:rsid w:val="00C26C6E"/>
    <w:rsid w:val="00C26D60"/>
    <w:rsid w:val="00C272F7"/>
    <w:rsid w:val="00C273A9"/>
    <w:rsid w:val="00C27967"/>
    <w:rsid w:val="00C301F9"/>
    <w:rsid w:val="00C30F50"/>
    <w:rsid w:val="00C31C50"/>
    <w:rsid w:val="00C33125"/>
    <w:rsid w:val="00C3405D"/>
    <w:rsid w:val="00C34654"/>
    <w:rsid w:val="00C35199"/>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C6B"/>
    <w:rsid w:val="00C57B9D"/>
    <w:rsid w:val="00C57E71"/>
    <w:rsid w:val="00C57EDE"/>
    <w:rsid w:val="00C604E2"/>
    <w:rsid w:val="00C62285"/>
    <w:rsid w:val="00C623AB"/>
    <w:rsid w:val="00C62AD6"/>
    <w:rsid w:val="00C62B3D"/>
    <w:rsid w:val="00C63DAD"/>
    <w:rsid w:val="00C643AE"/>
    <w:rsid w:val="00C64BB0"/>
    <w:rsid w:val="00C64CE4"/>
    <w:rsid w:val="00C6502F"/>
    <w:rsid w:val="00C657C8"/>
    <w:rsid w:val="00C67735"/>
    <w:rsid w:val="00C70BB5"/>
    <w:rsid w:val="00C71CFA"/>
    <w:rsid w:val="00C71F18"/>
    <w:rsid w:val="00C7282A"/>
    <w:rsid w:val="00C72DFF"/>
    <w:rsid w:val="00C73325"/>
    <w:rsid w:val="00C73794"/>
    <w:rsid w:val="00C73CEF"/>
    <w:rsid w:val="00C747B7"/>
    <w:rsid w:val="00C76AA7"/>
    <w:rsid w:val="00C76ED8"/>
    <w:rsid w:val="00C77EA7"/>
    <w:rsid w:val="00C77EB5"/>
    <w:rsid w:val="00C817BD"/>
    <w:rsid w:val="00C81A27"/>
    <w:rsid w:val="00C823DC"/>
    <w:rsid w:val="00C8384E"/>
    <w:rsid w:val="00C854C7"/>
    <w:rsid w:val="00C85707"/>
    <w:rsid w:val="00C85BB1"/>
    <w:rsid w:val="00C85F23"/>
    <w:rsid w:val="00C8621B"/>
    <w:rsid w:val="00C862B5"/>
    <w:rsid w:val="00C868C9"/>
    <w:rsid w:val="00C86E60"/>
    <w:rsid w:val="00C874F6"/>
    <w:rsid w:val="00C875A1"/>
    <w:rsid w:val="00C90449"/>
    <w:rsid w:val="00C904E0"/>
    <w:rsid w:val="00C910E3"/>
    <w:rsid w:val="00C91700"/>
    <w:rsid w:val="00C917FF"/>
    <w:rsid w:val="00C9331B"/>
    <w:rsid w:val="00C93524"/>
    <w:rsid w:val="00C935AD"/>
    <w:rsid w:val="00C94C7E"/>
    <w:rsid w:val="00C96BB8"/>
    <w:rsid w:val="00C97E7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4335"/>
    <w:rsid w:val="00CB43B9"/>
    <w:rsid w:val="00CB44CF"/>
    <w:rsid w:val="00CB4530"/>
    <w:rsid w:val="00CB56BF"/>
    <w:rsid w:val="00CB592C"/>
    <w:rsid w:val="00CB5F00"/>
    <w:rsid w:val="00CB676D"/>
    <w:rsid w:val="00CB74B9"/>
    <w:rsid w:val="00CB7AD9"/>
    <w:rsid w:val="00CC019D"/>
    <w:rsid w:val="00CC05A0"/>
    <w:rsid w:val="00CC081C"/>
    <w:rsid w:val="00CC08BF"/>
    <w:rsid w:val="00CC0FC7"/>
    <w:rsid w:val="00CC1C62"/>
    <w:rsid w:val="00CC3182"/>
    <w:rsid w:val="00CC3360"/>
    <w:rsid w:val="00CC3871"/>
    <w:rsid w:val="00CC3A0A"/>
    <w:rsid w:val="00CC4184"/>
    <w:rsid w:val="00CC45C3"/>
    <w:rsid w:val="00CC5C72"/>
    <w:rsid w:val="00CC5DF5"/>
    <w:rsid w:val="00CC6193"/>
    <w:rsid w:val="00CC6691"/>
    <w:rsid w:val="00CC6818"/>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F0042"/>
    <w:rsid w:val="00CF02E3"/>
    <w:rsid w:val="00CF0744"/>
    <w:rsid w:val="00CF0D47"/>
    <w:rsid w:val="00CF0F48"/>
    <w:rsid w:val="00CF1EBD"/>
    <w:rsid w:val="00CF2347"/>
    <w:rsid w:val="00CF58BF"/>
    <w:rsid w:val="00CF5A9A"/>
    <w:rsid w:val="00CF6A84"/>
    <w:rsid w:val="00CF7200"/>
    <w:rsid w:val="00D00133"/>
    <w:rsid w:val="00D010A9"/>
    <w:rsid w:val="00D01779"/>
    <w:rsid w:val="00D01D94"/>
    <w:rsid w:val="00D02D56"/>
    <w:rsid w:val="00D02E31"/>
    <w:rsid w:val="00D03569"/>
    <w:rsid w:val="00D03B8C"/>
    <w:rsid w:val="00D0417B"/>
    <w:rsid w:val="00D04DB2"/>
    <w:rsid w:val="00D050DA"/>
    <w:rsid w:val="00D0525B"/>
    <w:rsid w:val="00D055D8"/>
    <w:rsid w:val="00D0578C"/>
    <w:rsid w:val="00D05C5F"/>
    <w:rsid w:val="00D06192"/>
    <w:rsid w:val="00D06577"/>
    <w:rsid w:val="00D0668E"/>
    <w:rsid w:val="00D07E52"/>
    <w:rsid w:val="00D115C3"/>
    <w:rsid w:val="00D11B61"/>
    <w:rsid w:val="00D12094"/>
    <w:rsid w:val="00D135BB"/>
    <w:rsid w:val="00D13CD7"/>
    <w:rsid w:val="00D1447C"/>
    <w:rsid w:val="00D146D7"/>
    <w:rsid w:val="00D148C0"/>
    <w:rsid w:val="00D16852"/>
    <w:rsid w:val="00D16977"/>
    <w:rsid w:val="00D16CD6"/>
    <w:rsid w:val="00D2081E"/>
    <w:rsid w:val="00D2115E"/>
    <w:rsid w:val="00D218DB"/>
    <w:rsid w:val="00D223C9"/>
    <w:rsid w:val="00D224CA"/>
    <w:rsid w:val="00D22863"/>
    <w:rsid w:val="00D22D42"/>
    <w:rsid w:val="00D234A6"/>
    <w:rsid w:val="00D243DA"/>
    <w:rsid w:val="00D2450B"/>
    <w:rsid w:val="00D268CA"/>
    <w:rsid w:val="00D2714F"/>
    <w:rsid w:val="00D27458"/>
    <w:rsid w:val="00D2786C"/>
    <w:rsid w:val="00D30B11"/>
    <w:rsid w:val="00D30D1B"/>
    <w:rsid w:val="00D3262C"/>
    <w:rsid w:val="00D32B40"/>
    <w:rsid w:val="00D32D60"/>
    <w:rsid w:val="00D3400F"/>
    <w:rsid w:val="00D344B9"/>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50EAD"/>
    <w:rsid w:val="00D52861"/>
    <w:rsid w:val="00D52CA4"/>
    <w:rsid w:val="00D5333B"/>
    <w:rsid w:val="00D53EE3"/>
    <w:rsid w:val="00D53EF7"/>
    <w:rsid w:val="00D5403B"/>
    <w:rsid w:val="00D54165"/>
    <w:rsid w:val="00D559CF"/>
    <w:rsid w:val="00D55DDB"/>
    <w:rsid w:val="00D5609A"/>
    <w:rsid w:val="00D56108"/>
    <w:rsid w:val="00D5613B"/>
    <w:rsid w:val="00D562A4"/>
    <w:rsid w:val="00D57D1A"/>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8F3"/>
    <w:rsid w:val="00D72E2B"/>
    <w:rsid w:val="00D738B5"/>
    <w:rsid w:val="00D73D4E"/>
    <w:rsid w:val="00D7578B"/>
    <w:rsid w:val="00D76A8F"/>
    <w:rsid w:val="00D80B97"/>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0CA"/>
    <w:rsid w:val="00D96436"/>
    <w:rsid w:val="00D9649E"/>
    <w:rsid w:val="00D96AC3"/>
    <w:rsid w:val="00D96D9D"/>
    <w:rsid w:val="00D973AC"/>
    <w:rsid w:val="00DA0158"/>
    <w:rsid w:val="00DA182B"/>
    <w:rsid w:val="00DA18D4"/>
    <w:rsid w:val="00DA1F40"/>
    <w:rsid w:val="00DA25BE"/>
    <w:rsid w:val="00DA288B"/>
    <w:rsid w:val="00DA3508"/>
    <w:rsid w:val="00DA3A0B"/>
    <w:rsid w:val="00DA3B5E"/>
    <w:rsid w:val="00DA3C4E"/>
    <w:rsid w:val="00DA549B"/>
    <w:rsid w:val="00DA7635"/>
    <w:rsid w:val="00DA7696"/>
    <w:rsid w:val="00DA783C"/>
    <w:rsid w:val="00DB1497"/>
    <w:rsid w:val="00DB186E"/>
    <w:rsid w:val="00DB19A3"/>
    <w:rsid w:val="00DB1D86"/>
    <w:rsid w:val="00DB2E33"/>
    <w:rsid w:val="00DB2F33"/>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DC1"/>
    <w:rsid w:val="00DC655F"/>
    <w:rsid w:val="00DC793C"/>
    <w:rsid w:val="00DD0295"/>
    <w:rsid w:val="00DD068E"/>
    <w:rsid w:val="00DD113C"/>
    <w:rsid w:val="00DD1D49"/>
    <w:rsid w:val="00DD27A0"/>
    <w:rsid w:val="00DD3540"/>
    <w:rsid w:val="00DD3D72"/>
    <w:rsid w:val="00DD5460"/>
    <w:rsid w:val="00DE0773"/>
    <w:rsid w:val="00DE221C"/>
    <w:rsid w:val="00DE24D9"/>
    <w:rsid w:val="00DE2587"/>
    <w:rsid w:val="00DE3C19"/>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2558"/>
    <w:rsid w:val="00E1318B"/>
    <w:rsid w:val="00E13C96"/>
    <w:rsid w:val="00E13F39"/>
    <w:rsid w:val="00E15591"/>
    <w:rsid w:val="00E15E6D"/>
    <w:rsid w:val="00E161D0"/>
    <w:rsid w:val="00E163E5"/>
    <w:rsid w:val="00E17004"/>
    <w:rsid w:val="00E179D5"/>
    <w:rsid w:val="00E17B28"/>
    <w:rsid w:val="00E20141"/>
    <w:rsid w:val="00E20B08"/>
    <w:rsid w:val="00E20D16"/>
    <w:rsid w:val="00E2243D"/>
    <w:rsid w:val="00E238EC"/>
    <w:rsid w:val="00E24934"/>
    <w:rsid w:val="00E250C4"/>
    <w:rsid w:val="00E2628A"/>
    <w:rsid w:val="00E262FC"/>
    <w:rsid w:val="00E26764"/>
    <w:rsid w:val="00E26D98"/>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FA"/>
    <w:rsid w:val="00E43C5E"/>
    <w:rsid w:val="00E44BA3"/>
    <w:rsid w:val="00E45D5A"/>
    <w:rsid w:val="00E46C7F"/>
    <w:rsid w:val="00E47A8F"/>
    <w:rsid w:val="00E508BF"/>
    <w:rsid w:val="00E516F1"/>
    <w:rsid w:val="00E51AAA"/>
    <w:rsid w:val="00E52793"/>
    <w:rsid w:val="00E5284B"/>
    <w:rsid w:val="00E5389C"/>
    <w:rsid w:val="00E53A2B"/>
    <w:rsid w:val="00E53F6A"/>
    <w:rsid w:val="00E542BB"/>
    <w:rsid w:val="00E55922"/>
    <w:rsid w:val="00E571CA"/>
    <w:rsid w:val="00E572F6"/>
    <w:rsid w:val="00E57371"/>
    <w:rsid w:val="00E5745D"/>
    <w:rsid w:val="00E62C93"/>
    <w:rsid w:val="00E63212"/>
    <w:rsid w:val="00E63699"/>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6761"/>
    <w:rsid w:val="00E9040C"/>
    <w:rsid w:val="00E9049B"/>
    <w:rsid w:val="00E90550"/>
    <w:rsid w:val="00E90BE6"/>
    <w:rsid w:val="00E920E4"/>
    <w:rsid w:val="00E929B0"/>
    <w:rsid w:val="00E93530"/>
    <w:rsid w:val="00E9487A"/>
    <w:rsid w:val="00E94DBD"/>
    <w:rsid w:val="00E958CA"/>
    <w:rsid w:val="00E96725"/>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4FE8"/>
    <w:rsid w:val="00ED50E9"/>
    <w:rsid w:val="00ED515D"/>
    <w:rsid w:val="00ED5832"/>
    <w:rsid w:val="00ED5A64"/>
    <w:rsid w:val="00ED6243"/>
    <w:rsid w:val="00ED6C3F"/>
    <w:rsid w:val="00ED7DC9"/>
    <w:rsid w:val="00EE1ABB"/>
    <w:rsid w:val="00EE1DD5"/>
    <w:rsid w:val="00EE1E8D"/>
    <w:rsid w:val="00EE2872"/>
    <w:rsid w:val="00EE4503"/>
    <w:rsid w:val="00EE45BE"/>
    <w:rsid w:val="00EE5134"/>
    <w:rsid w:val="00EE6AA7"/>
    <w:rsid w:val="00EE7EB9"/>
    <w:rsid w:val="00EF0FE3"/>
    <w:rsid w:val="00EF2848"/>
    <w:rsid w:val="00EF3C2F"/>
    <w:rsid w:val="00EF4AF2"/>
    <w:rsid w:val="00EF53FD"/>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A4D"/>
    <w:rsid w:val="00F301AF"/>
    <w:rsid w:val="00F30352"/>
    <w:rsid w:val="00F316FF"/>
    <w:rsid w:val="00F31A53"/>
    <w:rsid w:val="00F32D1D"/>
    <w:rsid w:val="00F32F5E"/>
    <w:rsid w:val="00F33B3E"/>
    <w:rsid w:val="00F34569"/>
    <w:rsid w:val="00F346A3"/>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641"/>
    <w:rsid w:val="00F75CB0"/>
    <w:rsid w:val="00F768B8"/>
    <w:rsid w:val="00F76AD5"/>
    <w:rsid w:val="00F77035"/>
    <w:rsid w:val="00F77DEC"/>
    <w:rsid w:val="00F77EFB"/>
    <w:rsid w:val="00F80F09"/>
    <w:rsid w:val="00F819CD"/>
    <w:rsid w:val="00F825FA"/>
    <w:rsid w:val="00F83A39"/>
    <w:rsid w:val="00F83C82"/>
    <w:rsid w:val="00F8487D"/>
    <w:rsid w:val="00F8622A"/>
    <w:rsid w:val="00F86498"/>
    <w:rsid w:val="00F90AFD"/>
    <w:rsid w:val="00F913FA"/>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CF5"/>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4288"/>
    <w:rsid w:val="00FF4A66"/>
    <w:rsid w:val="00FF4AAE"/>
    <w:rsid w:val="00FF4C4E"/>
    <w:rsid w:val="00FF540F"/>
    <w:rsid w:val="00FF5A32"/>
    <w:rsid w:val="00FF6FAD"/>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table" w:customStyle="1" w:styleId="Tablaconcuadrcula1">
    <w:name w:val="Tabla con cuadrícula1"/>
    <w:basedOn w:val="Tablanormal"/>
    <w:next w:val="Tablaconcuadrcula"/>
    <w:uiPriority w:val="39"/>
    <w:rsid w:val="00F91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9A47B-1DE3-4481-BD7B-EB0C882D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11</Pages>
  <Words>6685</Words>
  <Characters>36772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389</cp:revision>
  <cp:lastPrinted>2023-08-21T20:05:00Z</cp:lastPrinted>
  <dcterms:created xsi:type="dcterms:W3CDTF">2023-06-21T19:05:00Z</dcterms:created>
  <dcterms:modified xsi:type="dcterms:W3CDTF">2023-09-22T20:01:00Z</dcterms:modified>
</cp:coreProperties>
</file>