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57668A07"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F429CC">
        <w:rPr>
          <w:rFonts w:ascii="Arial" w:hAnsi="Arial" w:cs="Arial"/>
          <w:sz w:val="18"/>
          <w:szCs w:val="18"/>
          <w:lang w:val="es-MX"/>
        </w:rPr>
        <w:t>14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F429C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000B6B">
        <w:rPr>
          <w:rFonts w:ascii="Arial" w:hAnsi="Arial" w:cs="Arial"/>
          <w:sz w:val="18"/>
          <w:szCs w:val="18"/>
          <w:lang w:val="es-MX"/>
        </w:rPr>
        <w:t>2</w:t>
      </w:r>
      <w:r w:rsidR="00F429CC">
        <w:rPr>
          <w:rFonts w:ascii="Arial" w:hAnsi="Arial" w:cs="Arial"/>
          <w:sz w:val="18"/>
          <w:szCs w:val="18"/>
          <w:lang w:val="es-MX"/>
        </w:rPr>
        <w:t>7</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F429CC">
        <w:rPr>
          <w:rFonts w:ascii="Arial" w:hAnsi="Arial" w:cs="Arial"/>
          <w:sz w:val="18"/>
          <w:szCs w:val="18"/>
          <w:lang w:val="es-MX"/>
        </w:rPr>
        <w:t>mayo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2978F3">
        <w:rPr>
          <w:rFonts w:ascii="Arial" w:hAnsi="Arial" w:cs="Arial"/>
          <w:sz w:val="18"/>
          <w:szCs w:val="18"/>
          <w:lang w:val="es-MX"/>
        </w:rPr>
        <w:t>4</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F429CC">
        <w:rPr>
          <w:rFonts w:ascii="Arial" w:hAnsi="Arial" w:cs="Arial"/>
          <w:sz w:val="18"/>
          <w:szCs w:val="18"/>
          <w:lang w:val="es-MX"/>
        </w:rPr>
        <w:t>16</w:t>
      </w:r>
      <w:r w:rsidRPr="006F2B84">
        <w:rPr>
          <w:rFonts w:ascii="Arial" w:hAnsi="Arial" w:cs="Arial"/>
          <w:sz w:val="18"/>
          <w:szCs w:val="18"/>
          <w:lang w:val="es-MX"/>
        </w:rPr>
        <w:t>-</w:t>
      </w:r>
      <w:r w:rsidR="00322D4A" w:rsidRPr="006F2B84">
        <w:rPr>
          <w:rFonts w:ascii="Arial" w:hAnsi="Arial" w:cs="Arial"/>
          <w:sz w:val="18"/>
          <w:szCs w:val="18"/>
          <w:lang w:val="es-MX"/>
        </w:rPr>
        <w:t>202</w:t>
      </w:r>
      <w:r w:rsidR="002978F3">
        <w:rPr>
          <w:rFonts w:ascii="Arial" w:hAnsi="Arial" w:cs="Arial"/>
          <w:sz w:val="18"/>
          <w:szCs w:val="18"/>
          <w:lang w:val="es-MX"/>
        </w:rPr>
        <w:t>4</w:t>
      </w:r>
      <w:r w:rsidRPr="006F2B84">
        <w:rPr>
          <w:rFonts w:ascii="Arial" w:hAnsi="Arial" w:cs="Arial"/>
          <w:sz w:val="18"/>
          <w:szCs w:val="18"/>
          <w:lang w:val="es-MX"/>
        </w:rPr>
        <w:t xml:space="preserve"> </w:t>
      </w:r>
      <w:r w:rsidR="006D6677" w:rsidRPr="006F2B84">
        <w:rPr>
          <w:rFonts w:ascii="Arial" w:hAnsi="Arial" w:cs="Arial"/>
          <w:b w:val="0"/>
          <w:sz w:val="18"/>
          <w:szCs w:val="18"/>
          <w:lang w:val="es-MX"/>
        </w:rPr>
        <w:t>para la</w:t>
      </w:r>
      <w:r w:rsidR="00F429CC" w:rsidRPr="00F429CC">
        <w:rPr>
          <w:rFonts w:asciiTheme="minorHAnsi" w:hAnsiTheme="minorHAnsi" w:cstheme="minorHAnsi"/>
          <w:bCs/>
          <w:noProof/>
          <w:color w:val="000000"/>
          <w:sz w:val="18"/>
          <w:szCs w:val="18"/>
          <w:lang w:val="es-MX"/>
        </w:rPr>
        <w:t xml:space="preserve"> </w:t>
      </w:r>
      <w:r w:rsidR="00F429CC" w:rsidRPr="00F429CC">
        <w:rPr>
          <w:rFonts w:ascii="Arial" w:hAnsi="Arial" w:cs="Arial"/>
          <w:bCs/>
          <w:noProof/>
          <w:color w:val="000000"/>
          <w:sz w:val="18"/>
          <w:szCs w:val="18"/>
          <w:lang w:val="es-MX"/>
        </w:rPr>
        <w:t>Adquisición de Tóner y Cartuchos para las diferentes áreas de la Universidad Autónoma de Aguascalientes.</w:t>
      </w:r>
      <w:r w:rsidR="00322D4A" w:rsidRPr="00F429CC">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bookmarkStart w:id="0" w:name="_Hlk167374859"/>
      <w:r w:rsidR="00F429CC" w:rsidRPr="00F429CC">
        <w:rPr>
          <w:rFonts w:ascii="Arial" w:hAnsi="Arial" w:cs="Arial"/>
          <w:b w:val="0"/>
          <w:i/>
          <w:sz w:val="18"/>
          <w:szCs w:val="18"/>
          <w:lang w:val="es-MX"/>
        </w:rPr>
        <w:t>Fondo Ordinario Estatal y Fondo Ordinario Propios</w:t>
      </w:r>
      <w:bookmarkEnd w:id="0"/>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2978F3" w:rsidRPr="002978F3">
        <w:rPr>
          <w:rFonts w:ascii="Arial" w:hAnsi="Arial" w:cs="Arial"/>
          <w:b w:val="0"/>
          <w:sz w:val="18"/>
          <w:szCs w:val="18"/>
          <w:lang w:val="es-MX"/>
        </w:rPr>
        <w:t>de la Universidad, se reúnen, en la Sala de Licitaciones edificio 222, planta baja, sita en Avenida Universidad número 940, Ciudad Universitaria,</w:t>
      </w:r>
      <w:r w:rsidR="00000B6B">
        <w:rPr>
          <w:rFonts w:ascii="Arial" w:hAnsi="Arial" w:cs="Arial"/>
          <w:b w:val="0"/>
          <w:sz w:val="18"/>
          <w:szCs w:val="18"/>
          <w:lang w:val="es-MX"/>
        </w:rPr>
        <w:t xml:space="preserve"> </w:t>
      </w:r>
      <w:r w:rsidR="00000B6B" w:rsidRPr="006C2729">
        <w:rPr>
          <w:rFonts w:ascii="Arial" w:hAnsi="Arial" w:cs="Arial"/>
          <w:sz w:val="18"/>
          <w:szCs w:val="18"/>
        </w:rPr>
        <w:t xml:space="preserve">por segunda ocasión, </w:t>
      </w:r>
      <w:r w:rsidR="00000B6B" w:rsidRPr="006C2729">
        <w:rPr>
          <w:rFonts w:ascii="Arial" w:hAnsi="Arial" w:cs="Arial"/>
          <w:b w:val="0"/>
          <w:sz w:val="18"/>
          <w:szCs w:val="18"/>
        </w:rPr>
        <w:t>después de diferir el fallo el día</w:t>
      </w:r>
      <w:r w:rsidR="00000B6B" w:rsidRPr="006C2729">
        <w:rPr>
          <w:rFonts w:ascii="Arial" w:hAnsi="Arial" w:cs="Arial"/>
          <w:sz w:val="18"/>
          <w:szCs w:val="18"/>
        </w:rPr>
        <w:t xml:space="preserve"> </w:t>
      </w:r>
      <w:r w:rsidR="00000B6B">
        <w:rPr>
          <w:rFonts w:ascii="Arial" w:hAnsi="Arial" w:cs="Arial"/>
          <w:sz w:val="18"/>
          <w:szCs w:val="18"/>
        </w:rPr>
        <w:t>17</w:t>
      </w:r>
      <w:r w:rsidR="00000B6B" w:rsidRPr="006C2729">
        <w:rPr>
          <w:rFonts w:ascii="Arial" w:hAnsi="Arial" w:cs="Arial"/>
          <w:sz w:val="18"/>
          <w:szCs w:val="18"/>
        </w:rPr>
        <w:t xml:space="preserve"> de </w:t>
      </w:r>
      <w:r w:rsidR="00000B6B">
        <w:rPr>
          <w:rFonts w:ascii="Arial" w:hAnsi="Arial" w:cs="Arial"/>
          <w:sz w:val="18"/>
          <w:szCs w:val="18"/>
        </w:rPr>
        <w:t>mayo</w:t>
      </w:r>
      <w:r w:rsidR="00000B6B" w:rsidRPr="006C2729">
        <w:rPr>
          <w:rFonts w:ascii="Arial" w:hAnsi="Arial" w:cs="Arial"/>
          <w:sz w:val="18"/>
          <w:szCs w:val="18"/>
        </w:rPr>
        <w:t xml:space="preserve"> de 202</w:t>
      </w:r>
      <w:r w:rsidR="00000B6B">
        <w:rPr>
          <w:rFonts w:ascii="Arial" w:hAnsi="Arial" w:cs="Arial"/>
          <w:sz w:val="18"/>
          <w:szCs w:val="18"/>
        </w:rPr>
        <w:t>4,</w:t>
      </w:r>
      <w:r w:rsidR="002978F3" w:rsidRPr="002978F3">
        <w:rPr>
          <w:rFonts w:ascii="Arial" w:hAnsi="Arial" w:cs="Arial"/>
          <w:b w:val="0"/>
          <w:sz w:val="18"/>
          <w:szCs w:val="18"/>
          <w:lang w:val="es-MX"/>
        </w:rPr>
        <w:t xml:space="preserve"> los servidores públicos autorizados y licitantes, cuyos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w:t>
      </w:r>
      <w:r w:rsidR="008D348D">
        <w:rPr>
          <w:rFonts w:ascii="Arial" w:hAnsi="Arial" w:cs="Arial"/>
          <w:b w:val="0"/>
          <w:sz w:val="18"/>
          <w:szCs w:val="18"/>
          <w:lang w:val="es-MX"/>
        </w:rPr>
        <w:t>uto de la Ley Orgánica y el artí</w:t>
      </w:r>
      <w:r w:rsidR="002978F3" w:rsidRPr="002978F3">
        <w:rPr>
          <w:rFonts w:ascii="Arial" w:hAnsi="Arial" w:cs="Arial"/>
          <w:b w:val="0"/>
          <w:sz w:val="18"/>
          <w:szCs w:val="18"/>
          <w:lang w:val="es-MX"/>
        </w:rPr>
        <w:t>culo 88 y 89 del Reglamento de Control Patrimonial, ambos de la Universidad Autónoma de Aguascalientes.------------------------------------------------------------------------------------------------------------------------------------------------------------------------------</w:t>
      </w:r>
      <w:r w:rsidR="002978F3">
        <w:rPr>
          <w:rFonts w:ascii="Arial" w:hAnsi="Arial" w:cs="Arial"/>
          <w:b w:val="0"/>
          <w:sz w:val="18"/>
          <w:szCs w:val="18"/>
          <w:lang w:val="es-MX"/>
        </w:rPr>
        <w:t>------------------------------</w:t>
      </w:r>
      <w:r w:rsidR="00345652">
        <w:rPr>
          <w:rFonts w:ascii="Arial" w:hAnsi="Arial" w:cs="Arial"/>
          <w:b w:val="0"/>
          <w:sz w:val="18"/>
          <w:szCs w:val="18"/>
          <w:lang w:val="es-MX"/>
        </w:rPr>
        <w:t>--------------------</w:t>
      </w:r>
      <w:r w:rsidR="00F429CC">
        <w:rPr>
          <w:rFonts w:ascii="Arial" w:hAnsi="Arial" w:cs="Arial"/>
          <w:b w:val="0"/>
          <w:sz w:val="18"/>
          <w:szCs w:val="18"/>
          <w:lang w:val="es-MX"/>
        </w:rPr>
        <w:t>------------------------------</w:t>
      </w:r>
      <w:r w:rsidR="00AD2EF6">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5556452A" w14:textId="7D549055" w:rsidR="00083E51" w:rsidRPr="00083E51" w:rsidRDefault="00083E51" w:rsidP="00083E51">
      <w:pPr>
        <w:pStyle w:val="Sangradetextonormal"/>
        <w:ind w:left="0" w:right="48"/>
        <w:jc w:val="both"/>
        <w:rPr>
          <w:rFonts w:ascii="Arial" w:hAnsi="Arial" w:cs="Arial"/>
          <w:color w:val="000000"/>
          <w:sz w:val="18"/>
          <w:szCs w:val="18"/>
        </w:rPr>
      </w:pPr>
      <w:r w:rsidRPr="00083E51">
        <w:rPr>
          <w:rFonts w:ascii="Arial" w:hAnsi="Arial" w:cs="Arial"/>
          <w:color w:val="000000"/>
          <w:sz w:val="18"/>
          <w:szCs w:val="18"/>
          <w:lang w:val="es-ES"/>
        </w:rPr>
        <w:t>El ac</w:t>
      </w:r>
      <w:r w:rsidR="00F429CC">
        <w:rPr>
          <w:rFonts w:ascii="Arial" w:hAnsi="Arial" w:cs="Arial"/>
          <w:color w:val="000000"/>
          <w:sz w:val="18"/>
          <w:szCs w:val="18"/>
          <w:lang w:val="es-ES"/>
        </w:rPr>
        <w:t>to es validado por el Mtro. En F</w:t>
      </w:r>
      <w:r w:rsidRPr="00083E51">
        <w:rPr>
          <w:rFonts w:ascii="Arial" w:hAnsi="Arial" w:cs="Arial"/>
          <w:color w:val="000000"/>
          <w:sz w:val="18"/>
          <w:szCs w:val="18"/>
          <w:lang w:val="es-ES"/>
        </w:rPr>
        <w:t>.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Pr>
          <w:rFonts w:ascii="Arial" w:hAnsi="Arial" w:cs="Arial"/>
          <w:color w:val="000000"/>
          <w:sz w:val="18"/>
          <w:szCs w:val="18"/>
          <w:lang w:val="es-ES"/>
        </w:rPr>
        <w:t>------------------------------</w:t>
      </w:r>
      <w:r w:rsidRPr="00083E51">
        <w:rPr>
          <w:rFonts w:ascii="Arial" w:hAnsi="Arial" w:cs="Arial"/>
          <w:b/>
          <w:color w:val="000000"/>
          <w:sz w:val="18"/>
          <w:szCs w:val="18"/>
        </w:rPr>
        <w:t xml:space="preserve"> </w:t>
      </w:r>
      <w:r w:rsidRPr="00083E51">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p>
    <w:p w14:paraId="761064AA" w14:textId="4EDCA307" w:rsidR="00083E51" w:rsidRPr="00F429CC" w:rsidRDefault="00F429CC" w:rsidP="00083E51">
      <w:pPr>
        <w:ind w:right="48"/>
        <w:jc w:val="both"/>
        <w:rPr>
          <w:rFonts w:ascii="Arial" w:hAnsi="Arial" w:cs="Arial"/>
          <w:b/>
          <w:sz w:val="18"/>
          <w:szCs w:val="18"/>
          <w:lang w:val="es-MX"/>
        </w:rPr>
      </w:pPr>
      <w:r w:rsidRPr="00F429CC">
        <w:rPr>
          <w:rFonts w:ascii="Arial" w:hAnsi="Arial" w:cs="Arial"/>
          <w:color w:val="000000"/>
          <w:sz w:val="18"/>
          <w:szCs w:val="18"/>
          <w:lang w:val="es-MX"/>
        </w:rPr>
        <w:t xml:space="preserve">se informa que las áreas requirentes en esta licitación son aquellas establecidas en el </w:t>
      </w:r>
      <w:r w:rsidRPr="00F429CC">
        <w:rPr>
          <w:rFonts w:ascii="Arial" w:hAnsi="Arial" w:cs="Arial"/>
          <w:b/>
          <w:color w:val="000000"/>
          <w:sz w:val="18"/>
          <w:szCs w:val="18"/>
          <w:lang w:val="es-MX"/>
        </w:rPr>
        <w:t>Anexo “2”</w:t>
      </w:r>
      <w:r w:rsidRPr="00F429CC">
        <w:rPr>
          <w:rFonts w:ascii="Arial" w:hAnsi="Arial" w:cs="Arial"/>
          <w:color w:val="000000"/>
          <w:sz w:val="18"/>
          <w:szCs w:val="18"/>
          <w:lang w:val="es-MX"/>
        </w:rPr>
        <w:t xml:space="preserve"> de la Convocatoria </w:t>
      </w:r>
      <w:r w:rsidRPr="00F429CC">
        <w:rPr>
          <w:rFonts w:ascii="Arial" w:hAnsi="Arial" w:cs="Arial"/>
          <w:b/>
          <w:color w:val="000000"/>
          <w:sz w:val="18"/>
          <w:szCs w:val="18"/>
          <w:lang w:val="es-MX"/>
        </w:rPr>
        <w:t>LPN E</w:t>
      </w:r>
      <w:r>
        <w:rPr>
          <w:rFonts w:ascii="Arial" w:hAnsi="Arial" w:cs="Arial"/>
          <w:b/>
          <w:color w:val="000000"/>
          <w:sz w:val="18"/>
          <w:szCs w:val="18"/>
          <w:lang w:val="es-MX"/>
        </w:rPr>
        <w:t>/901045968-016-2024</w:t>
      </w:r>
      <w:r>
        <w:rPr>
          <w:rFonts w:ascii="Arial" w:hAnsi="Arial" w:cs="Arial"/>
          <w:color w:val="000000"/>
          <w:sz w:val="18"/>
          <w:szCs w:val="18"/>
          <w:lang w:val="es-MX"/>
        </w:rPr>
        <w:t>, quienes realizaron y suscribieron los dictámenes té</w:t>
      </w:r>
      <w:r w:rsidRPr="00F429CC">
        <w:rPr>
          <w:rFonts w:ascii="Arial" w:hAnsi="Arial" w:cs="Arial"/>
          <w:color w:val="000000"/>
          <w:sz w:val="18"/>
          <w:szCs w:val="18"/>
          <w:lang w:val="es-MX"/>
        </w:rPr>
        <w:t xml:space="preserve">cnicos en donde constan los análisis y evaluaciones a la documentación técnica y económica de esta Licitación, que se agregan a la presente acta como </w:t>
      </w:r>
      <w:r w:rsidRPr="00F429CC">
        <w:rPr>
          <w:rFonts w:ascii="Arial" w:hAnsi="Arial" w:cs="Arial"/>
          <w:b/>
          <w:color w:val="000000"/>
          <w:sz w:val="18"/>
          <w:szCs w:val="18"/>
          <w:lang w:val="es-MX"/>
        </w:rPr>
        <w:t>“Anexo 1”</w:t>
      </w:r>
      <w:r>
        <w:rPr>
          <w:rFonts w:ascii="Arial" w:hAnsi="Arial" w:cs="Arial"/>
          <w:color w:val="000000"/>
          <w:sz w:val="18"/>
          <w:szCs w:val="18"/>
          <w:lang w:val="es-MX"/>
        </w:rPr>
        <w:t xml:space="preserve"> y </w:t>
      </w:r>
      <w:r>
        <w:rPr>
          <w:rFonts w:ascii="Arial" w:hAnsi="Arial" w:cs="Arial"/>
          <w:b/>
          <w:color w:val="000000"/>
          <w:sz w:val="18"/>
          <w:szCs w:val="18"/>
          <w:lang w:val="es-MX"/>
        </w:rPr>
        <w:t>“Anexo 1.1”</w:t>
      </w:r>
      <w:r w:rsidRPr="00F429CC">
        <w:rPr>
          <w:rFonts w:ascii="Arial" w:hAnsi="Arial" w:cs="Arial"/>
          <w:color w:val="000000"/>
          <w:sz w:val="18"/>
          <w:szCs w:val="18"/>
          <w:lang w:val="es-MX"/>
        </w:rPr>
        <w:t xml:space="preserve"> Asimismo, se hace constar que la documentación administrativa presentada y la revisión correspondiente por parte de la </w:t>
      </w:r>
      <w:r w:rsidRPr="00F429CC">
        <w:rPr>
          <w:rFonts w:ascii="Arial" w:hAnsi="Arial" w:cs="Arial"/>
          <w:b/>
          <w:color w:val="000000"/>
          <w:sz w:val="18"/>
          <w:szCs w:val="18"/>
          <w:lang w:val="es-MX"/>
        </w:rPr>
        <w:t>Dirección General de Finanzas</w:t>
      </w:r>
      <w:r w:rsidR="00083E51" w:rsidRPr="00083E51">
        <w:rPr>
          <w:rFonts w:ascii="Arial" w:hAnsi="Arial" w:cs="Arial"/>
          <w:sz w:val="18"/>
          <w:szCs w:val="18"/>
          <w:lang w:val="es-MX"/>
        </w:rPr>
        <w:t>, la M. en A.P. Beatriz Elizabeth Rivera de Loera</w:t>
      </w:r>
      <w:r w:rsidR="00083E51" w:rsidRPr="00083E51">
        <w:rPr>
          <w:rFonts w:ascii="Arial" w:hAnsi="Arial" w:cs="Arial"/>
          <w:b/>
          <w:sz w:val="18"/>
          <w:szCs w:val="18"/>
          <w:lang w:val="es-MX"/>
        </w:rPr>
        <w:t xml:space="preserve"> </w:t>
      </w:r>
      <w:r w:rsidR="00083E51" w:rsidRPr="00083E51">
        <w:rPr>
          <w:rFonts w:ascii="Arial" w:hAnsi="Arial" w:cs="Arial"/>
          <w:sz w:val="18"/>
          <w:szCs w:val="18"/>
          <w:lang w:val="es-MX"/>
        </w:rPr>
        <w:t>y la</w:t>
      </w:r>
      <w:r w:rsidR="00083E51" w:rsidRPr="00083E51">
        <w:rPr>
          <w:rFonts w:ascii="Arial" w:hAnsi="Arial" w:cs="Arial"/>
          <w:b/>
          <w:sz w:val="18"/>
          <w:szCs w:val="18"/>
          <w:lang w:val="es-MX"/>
        </w:rPr>
        <w:t xml:space="preserve"> </w:t>
      </w:r>
      <w:r w:rsidR="00083E51" w:rsidRPr="00F429CC">
        <w:rPr>
          <w:rFonts w:ascii="Arial" w:hAnsi="Arial" w:cs="Arial"/>
          <w:b/>
          <w:sz w:val="18"/>
          <w:szCs w:val="18"/>
          <w:lang w:val="es-MX"/>
        </w:rPr>
        <w:t>Encargada de Licitaciones</w:t>
      </w:r>
      <w:r w:rsidR="00083E51" w:rsidRPr="00083E51">
        <w:rPr>
          <w:rFonts w:ascii="Arial" w:hAnsi="Arial" w:cs="Arial"/>
          <w:b/>
          <w:sz w:val="18"/>
          <w:szCs w:val="18"/>
          <w:lang w:val="es-MX"/>
        </w:rPr>
        <w:t xml:space="preserve">, </w:t>
      </w:r>
      <w:r w:rsidR="00083E51" w:rsidRPr="00083E51">
        <w:rPr>
          <w:rFonts w:ascii="Arial" w:hAnsi="Arial" w:cs="Arial"/>
          <w:sz w:val="18"/>
          <w:szCs w:val="18"/>
          <w:lang w:val="es-MX"/>
        </w:rPr>
        <w:t xml:space="preserve">Lic. Gabriela del Socorro Muñoz Vera, se hace constar en el </w:t>
      </w:r>
      <w:r w:rsidR="00083E51" w:rsidRPr="00083E51">
        <w:rPr>
          <w:rFonts w:ascii="Arial" w:hAnsi="Arial" w:cs="Arial"/>
          <w:b/>
          <w:sz w:val="18"/>
          <w:szCs w:val="18"/>
          <w:lang w:val="es-MX"/>
        </w:rPr>
        <w:t xml:space="preserve">Anexo “2” </w:t>
      </w:r>
      <w:r w:rsidR="00EF49B3" w:rsidRPr="006752CE">
        <w:rPr>
          <w:rFonts w:ascii="Arial" w:hAnsi="Arial" w:cs="Arial"/>
          <w:sz w:val="18"/>
          <w:szCs w:val="18"/>
          <w:lang w:val="es-MX"/>
        </w:rPr>
        <w:t>y</w:t>
      </w:r>
      <w:r w:rsidR="00EF49B3">
        <w:rPr>
          <w:rFonts w:ascii="Arial" w:hAnsi="Arial" w:cs="Arial"/>
          <w:b/>
          <w:sz w:val="18"/>
          <w:szCs w:val="18"/>
          <w:lang w:val="es-MX"/>
        </w:rPr>
        <w:t xml:space="preserve"> Anexo “3”</w:t>
      </w:r>
      <w:r w:rsidR="006752CE">
        <w:rPr>
          <w:rFonts w:ascii="Arial" w:hAnsi="Arial" w:cs="Arial"/>
          <w:b/>
          <w:sz w:val="18"/>
          <w:szCs w:val="18"/>
          <w:lang w:val="es-MX"/>
        </w:rPr>
        <w:t xml:space="preserve"> </w:t>
      </w:r>
      <w:proofErr w:type="spellStart"/>
      <w:r w:rsidR="006752CE">
        <w:rPr>
          <w:rFonts w:ascii="Arial" w:hAnsi="Arial" w:cs="Arial"/>
          <w:b/>
          <w:sz w:val="18"/>
          <w:szCs w:val="18"/>
          <w:lang w:val="es-MX"/>
        </w:rPr>
        <w:t>Desechamientos</w:t>
      </w:r>
      <w:proofErr w:type="spellEnd"/>
      <w:r w:rsidR="006752CE">
        <w:rPr>
          <w:rFonts w:ascii="Arial" w:hAnsi="Arial" w:cs="Arial"/>
          <w:b/>
          <w:sz w:val="18"/>
          <w:szCs w:val="18"/>
          <w:lang w:val="es-MX"/>
        </w:rPr>
        <w:t xml:space="preserve"> </w:t>
      </w:r>
      <w:r w:rsidR="00083E51" w:rsidRPr="00083E51">
        <w:rPr>
          <w:rFonts w:ascii="Arial" w:hAnsi="Arial" w:cs="Arial"/>
          <w:sz w:val="18"/>
          <w:szCs w:val="18"/>
          <w:lang w:val="es-MX"/>
        </w:rPr>
        <w:t>de la presente acta.-------------------------------------------------------------------------------------------------------------------------------</w:t>
      </w:r>
      <w:r w:rsidR="005B71B3">
        <w:rPr>
          <w:rFonts w:ascii="Arial" w:hAnsi="Arial" w:cs="Arial"/>
          <w:sz w:val="18"/>
          <w:szCs w:val="18"/>
          <w:lang w:val="es-MX"/>
        </w:rPr>
        <w:t>--------------------------------</w:t>
      </w:r>
      <w:r w:rsidR="007D6BCF">
        <w:rPr>
          <w:rFonts w:ascii="Arial" w:hAnsi="Arial" w:cs="Arial"/>
          <w:sz w:val="18"/>
          <w:szCs w:val="18"/>
          <w:lang w:val="es-MX"/>
        </w:rPr>
        <w:t>------------</w:t>
      </w:r>
      <w:r w:rsidR="00083E51" w:rsidRPr="00083E51">
        <w:rPr>
          <w:rFonts w:ascii="Arial" w:hAnsi="Arial" w:cs="Arial"/>
          <w:sz w:val="18"/>
          <w:szCs w:val="18"/>
          <w:lang w:val="es-MX"/>
        </w:rPr>
        <w:t xml:space="preserve"> </w:t>
      </w:r>
    </w:p>
    <w:p w14:paraId="6DF2BEF9" w14:textId="77777777" w:rsidR="00083E51" w:rsidRPr="00083E51" w:rsidRDefault="00083E51" w:rsidP="00083E51">
      <w:pPr>
        <w:ind w:right="48"/>
        <w:jc w:val="both"/>
        <w:rPr>
          <w:rFonts w:ascii="Arial" w:hAnsi="Arial" w:cs="Arial"/>
          <w:sz w:val="18"/>
          <w:szCs w:val="18"/>
          <w:lang w:val="es-MX"/>
        </w:rPr>
      </w:pPr>
      <w:r w:rsidRPr="00083E51">
        <w:rPr>
          <w:rFonts w:ascii="Arial" w:hAnsi="Arial" w:cs="Arial"/>
          <w:sz w:val="18"/>
          <w:szCs w:val="18"/>
          <w:lang w:val="es-MX"/>
        </w:rPr>
        <w:t>--------------------------------------------------------------</w:t>
      </w:r>
      <w:r w:rsidRPr="00083E51">
        <w:rPr>
          <w:rFonts w:ascii="Arial" w:hAnsi="Arial" w:cs="Arial"/>
          <w:b/>
          <w:sz w:val="18"/>
          <w:szCs w:val="18"/>
          <w:lang w:val="es-MX"/>
        </w:rPr>
        <w:t>ANTECEDENTES</w:t>
      </w:r>
      <w:r w:rsidRPr="00083E51">
        <w:rPr>
          <w:rFonts w:ascii="Arial" w:hAnsi="Arial" w:cs="Arial"/>
          <w:sz w:val="18"/>
          <w:szCs w:val="18"/>
          <w:lang w:val="es-MX"/>
        </w:rPr>
        <w:t xml:space="preserve">-------------------------------------------------------------------------------------------------------------------------------------------------------------------------------------------------------------- </w:t>
      </w:r>
    </w:p>
    <w:p w14:paraId="479DEC5B" w14:textId="54E6C8C9"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w:t>
      </w:r>
      <w:r w:rsidRPr="00761EF0">
        <w:rPr>
          <w:rFonts w:ascii="Arial" w:hAnsi="Arial" w:cs="Arial"/>
          <w:sz w:val="18"/>
          <w:szCs w:val="18"/>
        </w:rPr>
        <w:t xml:space="preserve">día </w:t>
      </w:r>
      <w:r w:rsidR="00A82782" w:rsidRPr="00A82782">
        <w:rPr>
          <w:rFonts w:ascii="Arial" w:hAnsi="Arial" w:cs="Arial"/>
          <w:b/>
          <w:sz w:val="18"/>
          <w:szCs w:val="18"/>
        </w:rPr>
        <w:t>02 de mayo de 2024</w:t>
      </w:r>
      <w:r w:rsidRPr="00761EF0">
        <w:rPr>
          <w:rFonts w:ascii="Arial" w:hAnsi="Arial" w:cs="Arial"/>
          <w:b/>
          <w:sz w:val="18"/>
          <w:szCs w:val="18"/>
        </w:rPr>
        <w:t xml:space="preserve">, </w:t>
      </w:r>
      <w:r w:rsidRPr="00761EF0">
        <w:rPr>
          <w:rFonts w:ascii="Arial" w:hAnsi="Arial" w:cs="Arial"/>
          <w:sz w:val="18"/>
          <w:szCs w:val="18"/>
        </w:rPr>
        <w:t>a</w:t>
      </w:r>
      <w:r>
        <w:rPr>
          <w:rFonts w:ascii="Arial" w:hAnsi="Arial" w:cs="Arial"/>
          <w:sz w:val="18"/>
          <w:szCs w:val="18"/>
        </w:rPr>
        <w:t xml:space="preserve">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7503C2E6" w14:textId="7F9E41C1" w:rsidR="008D5523" w:rsidRPr="007F7893" w:rsidRDefault="008D5523" w:rsidP="008D5523">
      <w:pPr>
        <w:tabs>
          <w:tab w:val="left" w:pos="7260"/>
        </w:tabs>
        <w:jc w:val="both"/>
        <w:rPr>
          <w:rFonts w:ascii="Arial" w:hAnsi="Arial" w:cs="Arial"/>
          <w:b/>
          <w:sz w:val="16"/>
          <w:szCs w:val="16"/>
          <w:lang w:val="es-MX"/>
        </w:rPr>
      </w:pPr>
      <w:r>
        <w:rPr>
          <w:rFonts w:ascii="Arial" w:hAnsi="Arial" w:cs="Arial"/>
          <w:sz w:val="18"/>
          <w:szCs w:val="18"/>
        </w:rPr>
        <w:t>---------------------------------------------------------------------------------------------------------------------------------------------------</w:t>
      </w:r>
      <w:r w:rsidR="00A82782">
        <w:rPr>
          <w:rFonts w:ascii="Arial" w:hAnsi="Arial" w:cs="Arial"/>
          <w:sz w:val="18"/>
          <w:szCs w:val="18"/>
        </w:rPr>
        <w:t xml:space="preserve"> </w:t>
      </w:r>
    </w:p>
    <w:p w14:paraId="2C58F894" w14:textId="450CA24D" w:rsidR="008D5523" w:rsidRPr="004C5D14" w:rsidRDefault="00663A1F" w:rsidP="008A136A">
      <w:pPr>
        <w:tabs>
          <w:tab w:val="left" w:pos="7260"/>
        </w:tabs>
        <w:jc w:val="both"/>
        <w:rPr>
          <w:rFonts w:ascii="Arial" w:hAnsi="Arial" w:cs="Arial"/>
          <w:sz w:val="16"/>
          <w:szCs w:val="16"/>
          <w:lang w:val="es-MX"/>
        </w:rPr>
      </w:pPr>
      <w:r>
        <w:rPr>
          <w:rFonts w:ascii="Arial" w:hAnsi="Arial" w:cs="Arial"/>
          <w:sz w:val="18"/>
          <w:szCs w:val="18"/>
          <w:lang w:val="es-MX"/>
        </w:rPr>
        <w:t>2</w:t>
      </w:r>
      <w:r w:rsidR="008D5523" w:rsidRPr="00BE7819">
        <w:rPr>
          <w:rFonts w:ascii="Arial" w:hAnsi="Arial" w:cs="Arial"/>
          <w:sz w:val="18"/>
          <w:szCs w:val="18"/>
          <w:lang w:val="es-MX"/>
        </w:rPr>
        <w:t xml:space="preserve">. </w:t>
      </w:r>
      <w:r w:rsidR="008D5523">
        <w:rPr>
          <w:rFonts w:ascii="Arial" w:hAnsi="Arial" w:cs="Arial"/>
          <w:sz w:val="18"/>
          <w:szCs w:val="18"/>
        </w:rPr>
        <w:t xml:space="preserve">El día </w:t>
      </w:r>
      <w:r w:rsidR="00A82782" w:rsidRPr="00A82782">
        <w:rPr>
          <w:rFonts w:ascii="Arial" w:hAnsi="Arial" w:cs="Arial"/>
          <w:b/>
          <w:sz w:val="18"/>
          <w:szCs w:val="18"/>
        </w:rPr>
        <w:t>06 de mayo de 2024</w:t>
      </w:r>
      <w:r w:rsidR="008D5523">
        <w:rPr>
          <w:rFonts w:ascii="Arial" w:hAnsi="Arial" w:cs="Arial"/>
          <w:b/>
          <w:sz w:val="18"/>
          <w:szCs w:val="18"/>
        </w:rPr>
        <w:t xml:space="preserve">, </w:t>
      </w:r>
      <w:r w:rsidR="008D5523" w:rsidRPr="00BE7819">
        <w:rPr>
          <w:rFonts w:ascii="Arial" w:hAnsi="Arial" w:cs="Arial"/>
          <w:sz w:val="18"/>
          <w:szCs w:val="18"/>
        </w:rPr>
        <w:t xml:space="preserve">a las </w:t>
      </w:r>
      <w:r w:rsidR="00A82782">
        <w:rPr>
          <w:rFonts w:ascii="Arial" w:hAnsi="Arial" w:cs="Arial"/>
          <w:sz w:val="18"/>
          <w:szCs w:val="18"/>
        </w:rPr>
        <w:t>12</w:t>
      </w:r>
      <w:r w:rsidR="008D5523" w:rsidRPr="00BE7819">
        <w:rPr>
          <w:rFonts w:ascii="Arial" w:hAnsi="Arial" w:cs="Arial"/>
          <w:sz w:val="18"/>
          <w:szCs w:val="18"/>
        </w:rPr>
        <w:t xml:space="preserve">:00 </w:t>
      </w:r>
      <w:r w:rsidR="008A136A">
        <w:rPr>
          <w:rFonts w:ascii="Arial" w:hAnsi="Arial" w:cs="Arial"/>
          <w:sz w:val="18"/>
          <w:szCs w:val="18"/>
        </w:rPr>
        <w:t>horas,</w:t>
      </w:r>
      <w:r w:rsidR="008D5523">
        <w:rPr>
          <w:rFonts w:ascii="Arial" w:hAnsi="Arial" w:cs="Arial"/>
          <w:sz w:val="18"/>
          <w:szCs w:val="18"/>
        </w:rPr>
        <w:t xml:space="preserve"> se realizó </w:t>
      </w:r>
      <w:r w:rsidR="008D5523" w:rsidRPr="00BE7819">
        <w:rPr>
          <w:rFonts w:ascii="Arial" w:hAnsi="Arial" w:cs="Arial"/>
          <w:sz w:val="18"/>
          <w:szCs w:val="18"/>
        </w:rPr>
        <w:t xml:space="preserve">la Junta de Aclaraciones, </w:t>
      </w:r>
      <w:r w:rsidR="008A136A" w:rsidRPr="00B204E9">
        <w:rPr>
          <w:rFonts w:ascii="Arial" w:hAnsi="Arial" w:cs="Arial"/>
          <w:sz w:val="18"/>
          <w:szCs w:val="18"/>
        </w:rPr>
        <w:t>en la cual se recibieron preguntas y manifi</w:t>
      </w:r>
      <w:r w:rsidR="00A82782">
        <w:rPr>
          <w:rFonts w:ascii="Arial" w:hAnsi="Arial" w:cs="Arial"/>
          <w:sz w:val="18"/>
          <w:szCs w:val="18"/>
        </w:rPr>
        <w:t>esto de interés por parte de la empresa</w:t>
      </w:r>
      <w:r w:rsidR="008A136A">
        <w:rPr>
          <w:rFonts w:ascii="Arial" w:hAnsi="Arial" w:cs="Arial"/>
          <w:sz w:val="18"/>
          <w:szCs w:val="18"/>
        </w:rPr>
        <w:t xml:space="preserve"> </w:t>
      </w:r>
      <w:r w:rsidR="00A82782" w:rsidRPr="00A82782">
        <w:rPr>
          <w:rFonts w:ascii="Arial" w:hAnsi="Arial" w:cs="Arial"/>
          <w:sz w:val="18"/>
          <w:szCs w:val="18"/>
        </w:rPr>
        <w:t xml:space="preserve">DINAMICA DEL CENTRO S.A. DE </w:t>
      </w:r>
      <w:proofErr w:type="spellStart"/>
      <w:r w:rsidR="00A82782" w:rsidRPr="00A82782">
        <w:rPr>
          <w:rFonts w:ascii="Arial" w:hAnsi="Arial" w:cs="Arial"/>
          <w:sz w:val="18"/>
          <w:szCs w:val="18"/>
        </w:rPr>
        <w:t>C.V</w:t>
      </w:r>
      <w:r w:rsidR="007D6BCF">
        <w:rPr>
          <w:rFonts w:ascii="Arial" w:hAnsi="Arial" w:cs="Arial"/>
          <w:sz w:val="18"/>
          <w:szCs w:val="18"/>
        </w:rPr>
        <w:t>.,</w:t>
      </w:r>
      <w:r w:rsidR="008A136A" w:rsidRPr="00A2131C">
        <w:rPr>
          <w:rFonts w:ascii="Arial" w:hAnsi="Arial" w:cs="Arial"/>
          <w:sz w:val="18"/>
          <w:szCs w:val="18"/>
        </w:rPr>
        <w:t>así</w:t>
      </w:r>
      <w:proofErr w:type="spellEnd"/>
      <w:r w:rsidR="008A136A" w:rsidRPr="00A2131C">
        <w:rPr>
          <w:rFonts w:ascii="Arial" w:hAnsi="Arial" w:cs="Arial"/>
          <w:sz w:val="18"/>
          <w:szCs w:val="18"/>
        </w:rPr>
        <w:t xml:space="preserve"> mismo se hizo constar qu</w:t>
      </w:r>
      <w:r w:rsidR="00A82782">
        <w:rPr>
          <w:rFonts w:ascii="Arial" w:hAnsi="Arial" w:cs="Arial"/>
          <w:sz w:val="18"/>
          <w:szCs w:val="18"/>
        </w:rPr>
        <w:t>e, por parte de la convocante</w:t>
      </w:r>
      <w:r w:rsidR="008A136A" w:rsidRPr="00A2131C">
        <w:rPr>
          <w:rFonts w:ascii="Arial" w:hAnsi="Arial" w:cs="Arial"/>
          <w:sz w:val="18"/>
          <w:szCs w:val="18"/>
        </w:rPr>
        <w:t xml:space="preserve"> se realizaron aclaraciones</w:t>
      </w:r>
      <w:r w:rsidR="001A322E">
        <w:rPr>
          <w:rFonts w:ascii="Arial" w:hAnsi="Arial" w:cs="Arial"/>
          <w:sz w:val="18"/>
          <w:szCs w:val="18"/>
        </w:rPr>
        <w:t>.</w:t>
      </w:r>
      <w:r w:rsidR="008D5523" w:rsidRPr="004C5D14">
        <w:rPr>
          <w:rFonts w:ascii="Arial" w:hAnsi="Arial" w:cs="Arial"/>
          <w:sz w:val="18"/>
          <w:szCs w:val="18"/>
        </w:rPr>
        <w:t>----------------------------------------------------------------------------------------------------------------------------------------------</w:t>
      </w:r>
      <w:r w:rsidR="005B71B3">
        <w:rPr>
          <w:rFonts w:ascii="Arial" w:hAnsi="Arial" w:cs="Arial"/>
          <w:sz w:val="18"/>
          <w:szCs w:val="18"/>
        </w:rPr>
        <w:t>----------</w:t>
      </w:r>
      <w:r w:rsidR="008A136A">
        <w:rPr>
          <w:rFonts w:ascii="Arial" w:hAnsi="Arial" w:cs="Arial"/>
          <w:sz w:val="18"/>
          <w:szCs w:val="18"/>
        </w:rPr>
        <w:t>-----------</w:t>
      </w:r>
      <w:r w:rsidR="00A82782">
        <w:rPr>
          <w:rFonts w:ascii="Arial" w:hAnsi="Arial" w:cs="Arial"/>
          <w:sz w:val="18"/>
          <w:szCs w:val="18"/>
        </w:rPr>
        <w:t>-------------------------------</w:t>
      </w:r>
    </w:p>
    <w:p w14:paraId="7742889C" w14:textId="7B7ECD50" w:rsidR="008D5523" w:rsidRPr="00190A68" w:rsidRDefault="00663A1F" w:rsidP="008D5523">
      <w:pPr>
        <w:pStyle w:val="Sangradetextonormal"/>
        <w:ind w:left="0" w:right="48"/>
        <w:jc w:val="both"/>
        <w:rPr>
          <w:rFonts w:ascii="Arial" w:hAnsi="Arial" w:cs="Arial"/>
        </w:rPr>
      </w:pPr>
      <w:r>
        <w:rPr>
          <w:rFonts w:ascii="Arial" w:hAnsi="Arial" w:cs="Arial"/>
          <w:color w:val="000000"/>
          <w:sz w:val="18"/>
          <w:szCs w:val="18"/>
        </w:rPr>
        <w:t>3</w:t>
      </w:r>
      <w:r w:rsidR="008D5523">
        <w:rPr>
          <w:rFonts w:ascii="Arial" w:hAnsi="Arial" w:cs="Arial"/>
          <w:color w:val="000000"/>
          <w:sz w:val="18"/>
          <w:szCs w:val="18"/>
        </w:rPr>
        <w:t xml:space="preserve">. </w:t>
      </w:r>
      <w:r w:rsidR="008D5523" w:rsidRPr="00CF0042">
        <w:rPr>
          <w:rFonts w:ascii="Arial" w:hAnsi="Arial" w:cs="Arial"/>
          <w:color w:val="000000"/>
          <w:sz w:val="18"/>
          <w:szCs w:val="18"/>
        </w:rPr>
        <w:t xml:space="preserve">De </w:t>
      </w:r>
      <w:r w:rsidR="008D5523" w:rsidRPr="00190A68">
        <w:rPr>
          <w:rFonts w:ascii="Arial" w:hAnsi="Arial" w:cs="Arial"/>
          <w:color w:val="000000"/>
          <w:sz w:val="18"/>
          <w:szCs w:val="18"/>
        </w:rPr>
        <w:t>conformidad al calendario de las bases de esta licitación</w:t>
      </w:r>
      <w:r w:rsidR="005B71B3" w:rsidRPr="00190A68">
        <w:rPr>
          <w:rFonts w:ascii="Arial" w:hAnsi="Arial" w:cs="Arial"/>
          <w:color w:val="000000"/>
          <w:sz w:val="18"/>
          <w:szCs w:val="18"/>
        </w:rPr>
        <w:t>,</w:t>
      </w:r>
      <w:r w:rsidR="008D5523" w:rsidRPr="00190A68">
        <w:rPr>
          <w:rFonts w:ascii="Arial" w:hAnsi="Arial" w:cs="Arial"/>
          <w:color w:val="000000"/>
          <w:sz w:val="18"/>
          <w:szCs w:val="18"/>
        </w:rPr>
        <w:t xml:space="preserve"> la convocante </w:t>
      </w:r>
      <w:r w:rsidR="005B71B3" w:rsidRPr="00190A68">
        <w:rPr>
          <w:rFonts w:ascii="Arial" w:hAnsi="Arial" w:cs="Arial"/>
          <w:color w:val="000000"/>
          <w:sz w:val="18"/>
          <w:szCs w:val="18"/>
        </w:rPr>
        <w:t>celebró</w:t>
      </w:r>
      <w:r w:rsidR="008D5523" w:rsidRPr="00190A68">
        <w:rPr>
          <w:rFonts w:ascii="Arial" w:hAnsi="Arial" w:cs="Arial"/>
          <w:color w:val="000000"/>
          <w:sz w:val="18"/>
          <w:szCs w:val="18"/>
        </w:rPr>
        <w:t xml:space="preserve"> el día </w:t>
      </w:r>
      <w:r w:rsidR="00A82782" w:rsidRPr="00190A68">
        <w:rPr>
          <w:rFonts w:ascii="Arial" w:hAnsi="Arial" w:cs="Arial"/>
          <w:b/>
          <w:sz w:val="18"/>
          <w:szCs w:val="18"/>
        </w:rPr>
        <w:t>13 de mayo de 2024</w:t>
      </w:r>
      <w:r w:rsidR="008D5523" w:rsidRPr="00190A68">
        <w:rPr>
          <w:rFonts w:ascii="Arial" w:hAnsi="Arial" w:cs="Arial"/>
          <w:sz w:val="18"/>
          <w:szCs w:val="18"/>
        </w:rPr>
        <w:t xml:space="preserve"> a las </w:t>
      </w:r>
      <w:r w:rsidR="00A82782" w:rsidRPr="00190A68">
        <w:rPr>
          <w:rFonts w:ascii="Arial" w:hAnsi="Arial" w:cs="Arial"/>
          <w:b/>
          <w:sz w:val="18"/>
          <w:szCs w:val="18"/>
        </w:rPr>
        <w:t>12:00(doce</w:t>
      </w:r>
      <w:r w:rsidR="008D5523" w:rsidRPr="00190A68">
        <w:rPr>
          <w:rFonts w:ascii="Arial" w:hAnsi="Arial" w:cs="Arial"/>
          <w:b/>
          <w:sz w:val="18"/>
          <w:szCs w:val="18"/>
        </w:rPr>
        <w:t>)</w:t>
      </w:r>
      <w:r w:rsidR="008D5523" w:rsidRPr="00190A68">
        <w:rPr>
          <w:rFonts w:ascii="Arial" w:hAnsi="Arial" w:cs="Arial"/>
          <w:sz w:val="18"/>
          <w:szCs w:val="18"/>
        </w:rPr>
        <w:t xml:space="preserve"> horas, el Acto de Presentación y Apertura de Propuestas, realizando </w:t>
      </w:r>
      <w:r w:rsidR="008D5523" w:rsidRPr="00190A68">
        <w:rPr>
          <w:rFonts w:ascii="Arial" w:hAnsi="Arial" w:cs="Arial"/>
          <w:color w:val="000000"/>
          <w:sz w:val="18"/>
          <w:szCs w:val="18"/>
        </w:rPr>
        <w:t xml:space="preserve">la inscripción de </w:t>
      </w:r>
      <w:r w:rsidR="00A82782" w:rsidRPr="00190A68">
        <w:rPr>
          <w:rFonts w:ascii="Arial" w:hAnsi="Arial" w:cs="Arial"/>
          <w:b/>
          <w:sz w:val="18"/>
          <w:szCs w:val="18"/>
        </w:rPr>
        <w:t>02</w:t>
      </w:r>
      <w:r w:rsidR="008D5523" w:rsidRPr="00190A68">
        <w:rPr>
          <w:rFonts w:ascii="Arial" w:hAnsi="Arial" w:cs="Arial"/>
          <w:b/>
          <w:sz w:val="18"/>
          <w:szCs w:val="18"/>
        </w:rPr>
        <w:t xml:space="preserve"> (</w:t>
      </w:r>
      <w:r w:rsidR="00A82782" w:rsidRPr="00190A68">
        <w:rPr>
          <w:rFonts w:ascii="Arial" w:hAnsi="Arial" w:cs="Arial"/>
          <w:b/>
          <w:sz w:val="18"/>
          <w:szCs w:val="18"/>
        </w:rPr>
        <w:t>dos</w:t>
      </w:r>
      <w:r w:rsidR="005B71B3" w:rsidRPr="00190A68">
        <w:rPr>
          <w:rFonts w:ascii="Arial" w:hAnsi="Arial" w:cs="Arial"/>
          <w:b/>
          <w:sz w:val="18"/>
          <w:szCs w:val="18"/>
        </w:rPr>
        <w:t>)</w:t>
      </w:r>
      <w:r w:rsidR="008D5523" w:rsidRPr="00190A68">
        <w:rPr>
          <w:rFonts w:ascii="Arial" w:hAnsi="Arial" w:cs="Arial"/>
          <w:b/>
          <w:sz w:val="18"/>
          <w:szCs w:val="18"/>
        </w:rPr>
        <w:t xml:space="preserve"> propuesta</w:t>
      </w:r>
      <w:r w:rsidR="00BE0D50" w:rsidRPr="00190A68">
        <w:rPr>
          <w:rFonts w:ascii="Arial" w:hAnsi="Arial" w:cs="Arial"/>
          <w:b/>
          <w:sz w:val="18"/>
          <w:szCs w:val="18"/>
        </w:rPr>
        <w:t>s</w:t>
      </w:r>
      <w:r w:rsidR="008D5523" w:rsidRPr="00190A68">
        <w:rPr>
          <w:rFonts w:ascii="Arial" w:hAnsi="Arial" w:cs="Arial"/>
          <w:sz w:val="18"/>
          <w:szCs w:val="18"/>
        </w:rPr>
        <w:t xml:space="preserve">, </w:t>
      </w:r>
      <w:r w:rsidR="008D5523" w:rsidRPr="00190A68">
        <w:rPr>
          <w:rFonts w:ascii="Arial" w:hAnsi="Arial" w:cs="Arial"/>
          <w:color w:val="000000"/>
          <w:sz w:val="18"/>
          <w:szCs w:val="18"/>
        </w:rPr>
        <w:t>presentada</w:t>
      </w:r>
      <w:r w:rsidR="00865D4C" w:rsidRPr="00190A68">
        <w:rPr>
          <w:rFonts w:ascii="Arial" w:hAnsi="Arial" w:cs="Arial"/>
          <w:color w:val="000000"/>
          <w:sz w:val="18"/>
          <w:szCs w:val="18"/>
        </w:rPr>
        <w:t>s</w:t>
      </w:r>
      <w:r w:rsidR="008D5523" w:rsidRPr="00190A68">
        <w:rPr>
          <w:rFonts w:ascii="Arial" w:hAnsi="Arial" w:cs="Arial"/>
          <w:color w:val="000000"/>
          <w:sz w:val="18"/>
          <w:szCs w:val="18"/>
        </w:rPr>
        <w:t xml:space="preserve"> en </w:t>
      </w:r>
      <w:r w:rsidR="005B71B3" w:rsidRPr="00190A68">
        <w:rPr>
          <w:rFonts w:ascii="Arial" w:hAnsi="Arial" w:cs="Arial"/>
          <w:color w:val="000000"/>
          <w:sz w:val="18"/>
          <w:szCs w:val="18"/>
        </w:rPr>
        <w:t>tiempo y forma</w:t>
      </w:r>
      <w:r w:rsidR="008D5523" w:rsidRPr="00190A68">
        <w:rPr>
          <w:rFonts w:ascii="Arial" w:hAnsi="Arial" w:cs="Arial"/>
          <w:color w:val="000000"/>
          <w:sz w:val="18"/>
          <w:szCs w:val="18"/>
        </w:rPr>
        <w:t xml:space="preserve"> por </w:t>
      </w:r>
      <w:r w:rsidR="00865D4C" w:rsidRPr="00190A68">
        <w:rPr>
          <w:rFonts w:ascii="Arial" w:hAnsi="Arial" w:cs="Arial"/>
          <w:color w:val="000000"/>
          <w:sz w:val="18"/>
          <w:szCs w:val="18"/>
        </w:rPr>
        <w:t>los</w:t>
      </w:r>
      <w:r w:rsidR="008D5523" w:rsidRPr="00190A68">
        <w:rPr>
          <w:rFonts w:ascii="Arial" w:hAnsi="Arial" w:cs="Arial"/>
          <w:color w:val="000000"/>
          <w:sz w:val="18"/>
          <w:szCs w:val="18"/>
        </w:rPr>
        <w:t xml:space="preserve"> correspondiente</w:t>
      </w:r>
      <w:r w:rsidR="00865D4C" w:rsidRPr="00190A68">
        <w:rPr>
          <w:rFonts w:ascii="Arial" w:hAnsi="Arial" w:cs="Arial"/>
          <w:color w:val="000000"/>
          <w:sz w:val="18"/>
          <w:szCs w:val="18"/>
        </w:rPr>
        <w:t>s</w:t>
      </w:r>
      <w:r w:rsidR="008D5523" w:rsidRPr="00190A68">
        <w:rPr>
          <w:rFonts w:ascii="Arial" w:hAnsi="Arial" w:cs="Arial"/>
          <w:color w:val="000000"/>
          <w:sz w:val="18"/>
          <w:szCs w:val="18"/>
        </w:rPr>
        <w:t xml:space="preserve"> licitante</w:t>
      </w:r>
      <w:r w:rsidR="00865D4C" w:rsidRPr="00190A68">
        <w:rPr>
          <w:rFonts w:ascii="Arial" w:hAnsi="Arial" w:cs="Arial"/>
          <w:color w:val="000000"/>
          <w:sz w:val="18"/>
          <w:szCs w:val="18"/>
        </w:rPr>
        <w:t>s</w:t>
      </w:r>
      <w:r w:rsidR="008D5523" w:rsidRPr="00190A68">
        <w:rPr>
          <w:rFonts w:ascii="Arial" w:hAnsi="Arial" w:cs="Arial"/>
          <w:color w:val="000000"/>
          <w:sz w:val="18"/>
          <w:szCs w:val="18"/>
        </w:rPr>
        <w:t>, siendo:-</w:t>
      </w:r>
      <w:r w:rsidR="008D5523" w:rsidRPr="00190A68">
        <w:rPr>
          <w:rFonts w:ascii="Arial" w:hAnsi="Arial" w:cs="Arial"/>
          <w:sz w:val="18"/>
          <w:szCs w:val="18"/>
        </w:rPr>
        <w:t>----------------------------------------------------------------------------------------------------------------------</w:t>
      </w:r>
      <w:r w:rsidR="00DD049E" w:rsidRPr="00190A68">
        <w:rPr>
          <w:rFonts w:ascii="Arial" w:hAnsi="Arial" w:cs="Arial"/>
          <w:sz w:val="18"/>
          <w:szCs w:val="18"/>
        </w:rPr>
        <w:t>-----------------</w:t>
      </w:r>
      <w:r w:rsidR="00F563E9" w:rsidRPr="00190A68">
        <w:rPr>
          <w:rFonts w:ascii="Arial" w:hAnsi="Arial" w:cs="Arial"/>
          <w:sz w:val="18"/>
          <w:szCs w:val="18"/>
        </w:rPr>
        <w:t>---</w:t>
      </w:r>
      <w:r w:rsidR="00865D4C" w:rsidRPr="00190A68">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190A68" w14:paraId="1DF96AE2" w14:textId="77777777" w:rsidTr="00326525">
        <w:trPr>
          <w:trHeight w:val="246"/>
        </w:trPr>
        <w:tc>
          <w:tcPr>
            <w:tcW w:w="154" w:type="pct"/>
            <w:shd w:val="clear" w:color="auto" w:fill="D9D9D9"/>
            <w:noWrap/>
            <w:hideMark/>
          </w:tcPr>
          <w:p w14:paraId="47597ED0" w14:textId="0666A2C3" w:rsidR="00777F21" w:rsidRPr="00190A68"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190A68" w:rsidRDefault="00777F21" w:rsidP="00326525">
            <w:pPr>
              <w:jc w:val="center"/>
              <w:rPr>
                <w:rFonts w:ascii="Arial" w:hAnsi="Arial" w:cs="Arial"/>
                <w:b/>
                <w:sz w:val="18"/>
                <w:szCs w:val="18"/>
              </w:rPr>
            </w:pPr>
            <w:r w:rsidRPr="00190A68">
              <w:rPr>
                <w:rFonts w:ascii="Arial" w:hAnsi="Arial" w:cs="Arial"/>
                <w:b/>
                <w:sz w:val="18"/>
                <w:szCs w:val="18"/>
              </w:rPr>
              <w:t>LICITANTE</w:t>
            </w:r>
          </w:p>
        </w:tc>
      </w:tr>
      <w:tr w:rsidR="00190A68" w:rsidRPr="00190A68" w14:paraId="373CC74E" w14:textId="77777777" w:rsidTr="005029FC">
        <w:trPr>
          <w:trHeight w:val="246"/>
        </w:trPr>
        <w:tc>
          <w:tcPr>
            <w:tcW w:w="154" w:type="pct"/>
            <w:noWrap/>
            <w:hideMark/>
          </w:tcPr>
          <w:p w14:paraId="048621D1" w14:textId="77777777" w:rsidR="00190A68" w:rsidRPr="00190A68" w:rsidRDefault="00190A68" w:rsidP="00190A68">
            <w:pPr>
              <w:jc w:val="center"/>
              <w:rPr>
                <w:rFonts w:ascii="Arial" w:hAnsi="Arial" w:cs="Arial"/>
                <w:b/>
                <w:sz w:val="16"/>
                <w:szCs w:val="16"/>
              </w:rPr>
            </w:pPr>
            <w:r w:rsidRPr="00190A68">
              <w:rPr>
                <w:rFonts w:ascii="Arial" w:hAnsi="Arial" w:cs="Arial"/>
                <w:b/>
                <w:sz w:val="16"/>
                <w:szCs w:val="16"/>
              </w:rPr>
              <w:t>1</w:t>
            </w:r>
          </w:p>
        </w:tc>
        <w:tc>
          <w:tcPr>
            <w:tcW w:w="4846" w:type="pct"/>
            <w:noWrap/>
            <w:vAlign w:val="center"/>
          </w:tcPr>
          <w:p w14:paraId="28CC0DDE" w14:textId="2B5BC77C" w:rsidR="00190A68" w:rsidRPr="00190A68" w:rsidRDefault="00190A68" w:rsidP="00190A68">
            <w:pPr>
              <w:tabs>
                <w:tab w:val="left" w:pos="7260"/>
              </w:tabs>
              <w:jc w:val="both"/>
              <w:rPr>
                <w:rFonts w:ascii="Arial" w:hAnsi="Arial" w:cs="Arial"/>
                <w:b/>
                <w:sz w:val="16"/>
                <w:szCs w:val="16"/>
              </w:rPr>
            </w:pPr>
            <w:r w:rsidRPr="00190A68">
              <w:rPr>
                <w:rFonts w:ascii="Arial" w:hAnsi="Arial" w:cs="Arial"/>
                <w:b/>
                <w:sz w:val="18"/>
                <w:szCs w:val="18"/>
              </w:rPr>
              <w:t>DECA COMPUTACIÓN, S.A. DE C.V.</w:t>
            </w:r>
          </w:p>
        </w:tc>
      </w:tr>
      <w:tr w:rsidR="00190A68" w:rsidRPr="007850FC" w14:paraId="6C0BB2B4" w14:textId="77777777" w:rsidTr="005029FC">
        <w:trPr>
          <w:trHeight w:val="246"/>
        </w:trPr>
        <w:tc>
          <w:tcPr>
            <w:tcW w:w="154" w:type="pct"/>
            <w:noWrap/>
          </w:tcPr>
          <w:p w14:paraId="5A4C0089" w14:textId="222E5CB0" w:rsidR="00190A68" w:rsidRPr="00190A68" w:rsidRDefault="00190A68" w:rsidP="00190A68">
            <w:pPr>
              <w:jc w:val="center"/>
              <w:rPr>
                <w:rFonts w:ascii="Arial" w:hAnsi="Arial" w:cs="Arial"/>
                <w:b/>
                <w:sz w:val="16"/>
                <w:szCs w:val="16"/>
              </w:rPr>
            </w:pPr>
            <w:r w:rsidRPr="00190A68">
              <w:rPr>
                <w:rFonts w:ascii="Arial" w:hAnsi="Arial" w:cs="Arial"/>
                <w:b/>
                <w:sz w:val="16"/>
                <w:szCs w:val="16"/>
              </w:rPr>
              <w:t>2</w:t>
            </w:r>
          </w:p>
        </w:tc>
        <w:tc>
          <w:tcPr>
            <w:tcW w:w="4846" w:type="pct"/>
            <w:noWrap/>
            <w:vAlign w:val="center"/>
          </w:tcPr>
          <w:p w14:paraId="30BD5FA9" w14:textId="7B009757" w:rsidR="00190A68" w:rsidRPr="00190A68" w:rsidRDefault="00190A68" w:rsidP="00190A68">
            <w:pPr>
              <w:tabs>
                <w:tab w:val="left" w:pos="7260"/>
              </w:tabs>
              <w:jc w:val="both"/>
              <w:rPr>
                <w:rFonts w:ascii="Arial" w:hAnsi="Arial" w:cs="Arial"/>
                <w:b/>
                <w:sz w:val="16"/>
                <w:szCs w:val="16"/>
              </w:rPr>
            </w:pPr>
            <w:r w:rsidRPr="00190A68">
              <w:rPr>
                <w:rFonts w:ascii="Arial" w:hAnsi="Arial" w:cs="Arial"/>
                <w:b/>
                <w:sz w:val="18"/>
                <w:szCs w:val="18"/>
              </w:rPr>
              <w:t>DINAMICA DEL CENTRO,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03520681" w14:textId="77777777" w:rsidR="00865D4C" w:rsidRDefault="00865D4C" w:rsidP="00C24314">
      <w:pPr>
        <w:pStyle w:val="Sangradetextonormal"/>
        <w:ind w:left="0"/>
        <w:jc w:val="both"/>
        <w:rPr>
          <w:rFonts w:ascii="Arial" w:hAnsi="Arial" w:cs="Arial"/>
          <w:sz w:val="18"/>
          <w:szCs w:val="18"/>
        </w:rPr>
      </w:pPr>
    </w:p>
    <w:p w14:paraId="3D97529A" w14:textId="3E620D15" w:rsidR="00865D4C" w:rsidRDefault="00865D4C" w:rsidP="00C24314">
      <w:pPr>
        <w:pStyle w:val="Sangradetextonormal"/>
        <w:ind w:left="0"/>
        <w:jc w:val="both"/>
        <w:rPr>
          <w:rFonts w:ascii="Arial" w:hAnsi="Arial" w:cs="Arial"/>
          <w:sz w:val="18"/>
          <w:szCs w:val="18"/>
        </w:rPr>
      </w:pPr>
      <w:r>
        <w:rPr>
          <w:rFonts w:ascii="Arial" w:hAnsi="Arial" w:cs="Arial"/>
          <w:sz w:val="18"/>
          <w:szCs w:val="18"/>
        </w:rPr>
        <w:t>---------------------------------------------------------------------------------------------------------------------------------------------------</w:t>
      </w:r>
    </w:p>
    <w:p w14:paraId="0C480F8B" w14:textId="42E28D77" w:rsidR="00865D4C" w:rsidRPr="00865D4C" w:rsidRDefault="00865D4C" w:rsidP="00865D4C">
      <w:pPr>
        <w:pStyle w:val="Sangradetextonormal"/>
        <w:ind w:left="0"/>
        <w:jc w:val="both"/>
        <w:rPr>
          <w:rFonts w:ascii="Arial" w:hAnsi="Arial" w:cs="Arial"/>
          <w:sz w:val="18"/>
          <w:szCs w:val="18"/>
        </w:rPr>
      </w:pPr>
      <w:r w:rsidRPr="00865D4C">
        <w:rPr>
          <w:rFonts w:ascii="Arial" w:hAnsi="Arial" w:cs="Arial"/>
          <w:sz w:val="18"/>
          <w:szCs w:val="18"/>
        </w:rPr>
        <w:t>Se hizo constar que se recibi</w:t>
      </w:r>
      <w:r w:rsidR="00200F32">
        <w:rPr>
          <w:rFonts w:ascii="Arial" w:hAnsi="Arial" w:cs="Arial"/>
          <w:sz w:val="18"/>
          <w:szCs w:val="18"/>
        </w:rPr>
        <w:t>eron</w:t>
      </w:r>
      <w:r w:rsidRPr="00865D4C">
        <w:rPr>
          <w:rFonts w:ascii="Arial" w:hAnsi="Arial" w:cs="Arial"/>
          <w:sz w:val="18"/>
          <w:szCs w:val="18"/>
        </w:rPr>
        <w:t xml:space="preserve"> la</w:t>
      </w:r>
      <w:r w:rsidR="00200F32">
        <w:rPr>
          <w:rFonts w:ascii="Arial" w:hAnsi="Arial" w:cs="Arial"/>
          <w:sz w:val="18"/>
          <w:szCs w:val="18"/>
        </w:rPr>
        <w:t>s</w:t>
      </w:r>
      <w:r w:rsidRPr="00865D4C">
        <w:rPr>
          <w:rFonts w:ascii="Arial" w:hAnsi="Arial" w:cs="Arial"/>
          <w:sz w:val="18"/>
          <w:szCs w:val="18"/>
        </w:rPr>
        <w:t xml:space="preserve"> muestra</w:t>
      </w:r>
      <w:r w:rsidR="00200F32">
        <w:rPr>
          <w:rFonts w:ascii="Arial" w:hAnsi="Arial" w:cs="Arial"/>
          <w:sz w:val="18"/>
          <w:szCs w:val="18"/>
        </w:rPr>
        <w:t>s</w:t>
      </w:r>
      <w:r w:rsidRPr="00865D4C">
        <w:rPr>
          <w:rFonts w:ascii="Arial" w:hAnsi="Arial" w:cs="Arial"/>
          <w:sz w:val="18"/>
          <w:szCs w:val="18"/>
        </w:rPr>
        <w:t xml:space="preserve"> física</w:t>
      </w:r>
      <w:r w:rsidR="00200F32">
        <w:rPr>
          <w:rFonts w:ascii="Arial" w:hAnsi="Arial" w:cs="Arial"/>
          <w:sz w:val="18"/>
          <w:szCs w:val="18"/>
        </w:rPr>
        <w:t>s</w:t>
      </w:r>
      <w:r w:rsidRPr="00865D4C">
        <w:rPr>
          <w:rFonts w:ascii="Arial" w:hAnsi="Arial" w:cs="Arial"/>
          <w:sz w:val="18"/>
          <w:szCs w:val="18"/>
        </w:rPr>
        <w:t>, conforme a lo solicitado en la convocatoria, de la</w:t>
      </w:r>
      <w:r w:rsidR="00200F32">
        <w:rPr>
          <w:rFonts w:ascii="Arial" w:hAnsi="Arial" w:cs="Arial"/>
          <w:sz w:val="18"/>
          <w:szCs w:val="18"/>
        </w:rPr>
        <w:t>s</w:t>
      </w:r>
      <w:r w:rsidRPr="00865D4C">
        <w:rPr>
          <w:rFonts w:ascii="Arial" w:hAnsi="Arial" w:cs="Arial"/>
          <w:sz w:val="18"/>
          <w:szCs w:val="18"/>
        </w:rPr>
        <w:t xml:space="preserve"> cual</w:t>
      </w:r>
      <w:r w:rsidR="00200F32">
        <w:rPr>
          <w:rFonts w:ascii="Arial" w:hAnsi="Arial" w:cs="Arial"/>
          <w:sz w:val="18"/>
          <w:szCs w:val="18"/>
        </w:rPr>
        <w:t>es</w:t>
      </w:r>
      <w:r w:rsidRPr="00865D4C">
        <w:rPr>
          <w:rFonts w:ascii="Arial" w:hAnsi="Arial" w:cs="Arial"/>
          <w:sz w:val="18"/>
          <w:szCs w:val="18"/>
        </w:rPr>
        <w:t xml:space="preserve"> se colocó</w:t>
      </w:r>
      <w:r w:rsidR="00200F32">
        <w:rPr>
          <w:rFonts w:ascii="Arial" w:hAnsi="Arial" w:cs="Arial"/>
          <w:sz w:val="18"/>
          <w:szCs w:val="18"/>
        </w:rPr>
        <w:t xml:space="preserve"> </w:t>
      </w:r>
      <w:r w:rsidR="00200F32" w:rsidRPr="003E2C68">
        <w:rPr>
          <w:rFonts w:ascii="Arial" w:hAnsi="Arial" w:cs="Arial"/>
          <w:sz w:val="18"/>
          <w:szCs w:val="18"/>
        </w:rPr>
        <w:t>e</w:t>
      </w:r>
      <w:r w:rsidRPr="003E2C68">
        <w:rPr>
          <w:rFonts w:ascii="Arial" w:hAnsi="Arial" w:cs="Arial"/>
          <w:sz w:val="18"/>
          <w:szCs w:val="18"/>
        </w:rPr>
        <w:t>n el Acta de Presentación y Aperturas de Propuestas</w:t>
      </w:r>
      <w:r w:rsidR="00200F32" w:rsidRPr="003E2C68">
        <w:rPr>
          <w:rFonts w:ascii="Arial" w:hAnsi="Arial" w:cs="Arial"/>
          <w:sz w:val="18"/>
          <w:szCs w:val="18"/>
        </w:rPr>
        <w:t xml:space="preserve"> que, DECA COMPUTACION, S.A.</w:t>
      </w:r>
      <w:r w:rsidR="00200F32" w:rsidRPr="00200F32">
        <w:rPr>
          <w:rFonts w:ascii="Arial" w:hAnsi="Arial" w:cs="Arial"/>
          <w:sz w:val="18"/>
          <w:szCs w:val="18"/>
        </w:rPr>
        <w:t xml:space="preserve"> DE C.V.</w:t>
      </w:r>
      <w:r w:rsidR="00200F32">
        <w:rPr>
          <w:rFonts w:ascii="Arial" w:hAnsi="Arial" w:cs="Arial"/>
          <w:sz w:val="18"/>
          <w:szCs w:val="18"/>
        </w:rPr>
        <w:t xml:space="preserve"> presentó m</w:t>
      </w:r>
      <w:r w:rsidR="00200F32" w:rsidRPr="00200F32">
        <w:rPr>
          <w:rFonts w:ascii="Arial" w:hAnsi="Arial" w:cs="Arial"/>
          <w:sz w:val="18"/>
          <w:szCs w:val="18"/>
        </w:rPr>
        <w:t>uestra de tóner en su empaque</w:t>
      </w:r>
      <w:r w:rsidR="00200F32">
        <w:rPr>
          <w:rFonts w:ascii="Arial" w:hAnsi="Arial" w:cs="Arial"/>
          <w:sz w:val="18"/>
          <w:szCs w:val="18"/>
        </w:rPr>
        <w:t xml:space="preserve"> de lo siguiente</w:t>
      </w:r>
      <w:r w:rsidR="00200F32" w:rsidRPr="00200F32">
        <w:rPr>
          <w:rFonts w:ascii="Arial" w:hAnsi="Arial" w:cs="Arial"/>
          <w:sz w:val="18"/>
          <w:szCs w:val="18"/>
        </w:rPr>
        <w:t xml:space="preserve">: Elite Tóner </w:t>
      </w:r>
      <w:proofErr w:type="spellStart"/>
      <w:r w:rsidR="00200F32" w:rsidRPr="00200F32">
        <w:rPr>
          <w:rFonts w:ascii="Arial" w:hAnsi="Arial" w:cs="Arial"/>
          <w:sz w:val="18"/>
          <w:szCs w:val="18"/>
        </w:rPr>
        <w:t>Cartridge</w:t>
      </w:r>
      <w:proofErr w:type="spellEnd"/>
      <w:r w:rsidR="00200F32">
        <w:rPr>
          <w:rFonts w:ascii="Arial" w:hAnsi="Arial" w:cs="Arial"/>
          <w:sz w:val="18"/>
          <w:szCs w:val="18"/>
        </w:rPr>
        <w:t>;</w:t>
      </w:r>
      <w:r w:rsidR="00200F32" w:rsidRPr="00200F32">
        <w:rPr>
          <w:rFonts w:ascii="Arial" w:hAnsi="Arial" w:cs="Arial"/>
          <w:sz w:val="18"/>
          <w:szCs w:val="18"/>
        </w:rPr>
        <w:t xml:space="preserve"> Laser jet Hp y Katún</w:t>
      </w:r>
      <w:r w:rsidR="00200F32">
        <w:rPr>
          <w:rFonts w:ascii="Arial" w:hAnsi="Arial" w:cs="Arial"/>
          <w:sz w:val="18"/>
          <w:szCs w:val="18"/>
        </w:rPr>
        <w:t xml:space="preserve">, por su parte, </w:t>
      </w:r>
      <w:r w:rsidR="00200F32" w:rsidRPr="00200F32">
        <w:rPr>
          <w:rFonts w:ascii="Arial" w:hAnsi="Arial" w:cs="Arial"/>
          <w:sz w:val="18"/>
          <w:szCs w:val="18"/>
        </w:rPr>
        <w:t>DINAMICA DEL CENTRO, S.A. DE C.V.</w:t>
      </w:r>
      <w:r>
        <w:rPr>
          <w:rFonts w:ascii="Arial" w:hAnsi="Arial" w:cs="Arial"/>
          <w:sz w:val="18"/>
          <w:szCs w:val="18"/>
        </w:rPr>
        <w:t xml:space="preserve"> </w:t>
      </w:r>
      <w:r w:rsidR="00200F32">
        <w:rPr>
          <w:rFonts w:ascii="Arial" w:hAnsi="Arial" w:cs="Arial"/>
          <w:sz w:val="18"/>
          <w:szCs w:val="18"/>
        </w:rPr>
        <w:t>presentó m</w:t>
      </w:r>
      <w:r w:rsidR="00200F32" w:rsidRPr="00200F32">
        <w:rPr>
          <w:rFonts w:ascii="Arial" w:hAnsi="Arial" w:cs="Arial"/>
          <w:sz w:val="18"/>
          <w:szCs w:val="18"/>
        </w:rPr>
        <w:t>uestra de tóner en su empaque: Laser jet Hp</w:t>
      </w:r>
      <w:r>
        <w:rPr>
          <w:rFonts w:ascii="Arial" w:hAnsi="Arial" w:cs="Arial"/>
          <w:sz w:val="18"/>
          <w:szCs w:val="18"/>
        </w:rPr>
        <w:t>---------</w:t>
      </w:r>
    </w:p>
    <w:p w14:paraId="290979D9" w14:textId="77777777" w:rsidR="0095637D" w:rsidRDefault="00865D4C" w:rsidP="00C24314">
      <w:pPr>
        <w:pStyle w:val="Sangradetextonormal"/>
        <w:ind w:left="0"/>
        <w:jc w:val="both"/>
        <w:rPr>
          <w:rFonts w:ascii="Arial" w:hAnsi="Arial" w:cs="Arial"/>
          <w:sz w:val="18"/>
          <w:szCs w:val="18"/>
        </w:rPr>
      </w:pPr>
      <w:r>
        <w:rPr>
          <w:rFonts w:ascii="Arial" w:hAnsi="Arial" w:cs="Arial"/>
          <w:sz w:val="18"/>
          <w:szCs w:val="18"/>
        </w:rPr>
        <w:t>---------------------------------------------------------------------------------------------------------------------------------------------------</w:t>
      </w:r>
    </w:p>
    <w:p w14:paraId="75F794AF" w14:textId="42CEDCA0" w:rsidR="0095637D" w:rsidRDefault="0095637D" w:rsidP="00C24314">
      <w:pPr>
        <w:pStyle w:val="Sangradetextonormal"/>
        <w:ind w:left="0"/>
        <w:jc w:val="both"/>
        <w:rPr>
          <w:rFonts w:ascii="Arial" w:hAnsi="Arial" w:cs="Arial"/>
          <w:sz w:val="18"/>
          <w:szCs w:val="18"/>
        </w:rPr>
      </w:pPr>
      <w:r w:rsidRPr="0095637D">
        <w:rPr>
          <w:rFonts w:ascii="Arial" w:hAnsi="Arial" w:cs="Arial"/>
          <w:sz w:val="18"/>
          <w:szCs w:val="18"/>
        </w:rPr>
        <w:t xml:space="preserve">En este </w:t>
      </w:r>
      <w:r w:rsidRPr="00200F32">
        <w:rPr>
          <w:rFonts w:ascii="Arial" w:hAnsi="Arial" w:cs="Arial"/>
          <w:sz w:val="18"/>
          <w:szCs w:val="18"/>
        </w:rPr>
        <w:t xml:space="preserve">mismo evento se indicó que las partidas </w:t>
      </w:r>
      <w:r w:rsidR="00200F32" w:rsidRPr="00200F32">
        <w:rPr>
          <w:rFonts w:ascii="Arial" w:hAnsi="Arial" w:cs="Arial"/>
          <w:b/>
          <w:sz w:val="18"/>
          <w:szCs w:val="18"/>
        </w:rPr>
        <w:t>130, 159, 289, 432, 570, 592</w:t>
      </w:r>
      <w:r w:rsidR="00200F32" w:rsidRPr="00200F32">
        <w:rPr>
          <w:rFonts w:ascii="Arial" w:hAnsi="Arial" w:cs="Arial"/>
          <w:sz w:val="18"/>
          <w:szCs w:val="18"/>
        </w:rPr>
        <w:t xml:space="preserve"> y </w:t>
      </w:r>
      <w:r w:rsidR="00200F32" w:rsidRPr="00200F32">
        <w:rPr>
          <w:rFonts w:ascii="Arial" w:hAnsi="Arial" w:cs="Arial"/>
          <w:b/>
          <w:sz w:val="18"/>
          <w:szCs w:val="18"/>
        </w:rPr>
        <w:t>627</w:t>
      </w:r>
      <w:r w:rsidRPr="00200F32">
        <w:rPr>
          <w:rFonts w:ascii="Arial" w:hAnsi="Arial" w:cs="Arial"/>
          <w:sz w:val="18"/>
          <w:szCs w:val="18"/>
        </w:rPr>
        <w:t xml:space="preserve">, se encontraban desiertas, en virtud de que no se recibieron propuestas </w:t>
      </w:r>
      <w:proofErr w:type="spellStart"/>
      <w:r w:rsidRPr="00200F32">
        <w:rPr>
          <w:rFonts w:ascii="Arial" w:hAnsi="Arial" w:cs="Arial"/>
          <w:sz w:val="18"/>
          <w:szCs w:val="18"/>
        </w:rPr>
        <w:t>suceptible</w:t>
      </w:r>
      <w:proofErr w:type="spellEnd"/>
      <w:r w:rsidRPr="0095637D">
        <w:rPr>
          <w:rFonts w:ascii="Arial" w:hAnsi="Arial" w:cs="Arial"/>
          <w:sz w:val="18"/>
          <w:szCs w:val="18"/>
        </w:rPr>
        <w:t xml:space="preserve"> de análisis.-------------------------------------------------------------------------------------------------------------------------------------------------------------------------------------------------------------</w:t>
      </w:r>
    </w:p>
    <w:p w14:paraId="78868BE6" w14:textId="0E0A9845"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95637D">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5637D">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5637D">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A7969">
        <w:rPr>
          <w:rFonts w:ascii="Arial" w:hAnsi="Arial" w:cs="Arial"/>
          <w:sz w:val="18"/>
          <w:szCs w:val="18"/>
        </w:rPr>
        <w:t>s</w:t>
      </w:r>
      <w:r w:rsidR="00CF0F48" w:rsidRPr="004B2426">
        <w:rPr>
          <w:rFonts w:ascii="Arial" w:hAnsi="Arial" w:cs="Arial"/>
          <w:sz w:val="18"/>
          <w:szCs w:val="18"/>
        </w:rPr>
        <w:t xml:space="preserve"> partida</w:t>
      </w:r>
      <w:r w:rsidR="009A7969">
        <w:rPr>
          <w:rFonts w:ascii="Arial" w:hAnsi="Arial" w:cs="Arial"/>
          <w:sz w:val="18"/>
          <w:szCs w:val="18"/>
        </w:rPr>
        <w:t>s</w:t>
      </w:r>
      <w:r w:rsidR="00CF0F48" w:rsidRPr="004B2426">
        <w:rPr>
          <w:rFonts w:ascii="Arial" w:hAnsi="Arial" w:cs="Arial"/>
          <w:sz w:val="18"/>
          <w:szCs w:val="18"/>
        </w:rPr>
        <w:t xml:space="preserve"> en la</w:t>
      </w:r>
      <w:r w:rsidR="009A7969">
        <w:rPr>
          <w:rFonts w:ascii="Arial" w:hAnsi="Arial" w:cs="Arial"/>
          <w:sz w:val="18"/>
          <w:szCs w:val="18"/>
        </w:rPr>
        <w:t>s</w:t>
      </w:r>
      <w:r w:rsidR="00CF0F48" w:rsidRPr="004B2426">
        <w:rPr>
          <w:rFonts w:ascii="Arial" w:hAnsi="Arial" w:cs="Arial"/>
          <w:sz w:val="18"/>
          <w:szCs w:val="18"/>
        </w:rPr>
        <w:t xml:space="preserve"> que participa</w:t>
      </w:r>
      <w:r w:rsidR="0095637D">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w:t>
      </w:r>
      <w:r w:rsidR="0044641D" w:rsidRPr="009A7969">
        <w:rPr>
          <w:rFonts w:ascii="Arial" w:hAnsi="Arial" w:cs="Arial"/>
          <w:sz w:val="18"/>
          <w:szCs w:val="18"/>
        </w:rPr>
        <w:t xml:space="preserve">fecha </w:t>
      </w:r>
      <w:r w:rsidR="00A82782">
        <w:rPr>
          <w:rFonts w:ascii="Arial" w:hAnsi="Arial" w:cs="Arial"/>
          <w:b/>
          <w:sz w:val="18"/>
          <w:szCs w:val="18"/>
        </w:rPr>
        <w:t>13</w:t>
      </w:r>
      <w:r w:rsidR="00B945D0" w:rsidRPr="009A7969">
        <w:rPr>
          <w:rFonts w:ascii="Arial" w:hAnsi="Arial" w:cs="Arial"/>
          <w:b/>
          <w:sz w:val="18"/>
          <w:szCs w:val="18"/>
        </w:rPr>
        <w:t xml:space="preserve"> de </w:t>
      </w:r>
      <w:r w:rsidR="00A82782">
        <w:rPr>
          <w:rFonts w:ascii="Arial" w:hAnsi="Arial" w:cs="Arial"/>
          <w:b/>
          <w:sz w:val="18"/>
          <w:szCs w:val="18"/>
        </w:rPr>
        <w:t>mayo</w:t>
      </w:r>
      <w:r w:rsidR="00B945D0" w:rsidRPr="009A7969">
        <w:rPr>
          <w:rFonts w:ascii="Arial" w:hAnsi="Arial" w:cs="Arial"/>
          <w:b/>
          <w:sz w:val="18"/>
          <w:szCs w:val="18"/>
        </w:rPr>
        <w:t xml:space="preserve"> </w:t>
      </w:r>
      <w:r w:rsidR="00307224" w:rsidRPr="009A7969">
        <w:rPr>
          <w:rFonts w:ascii="Arial" w:hAnsi="Arial" w:cs="Arial"/>
          <w:b/>
          <w:sz w:val="18"/>
          <w:szCs w:val="18"/>
        </w:rPr>
        <w:t>de 20</w:t>
      </w:r>
      <w:r w:rsidR="006C6383" w:rsidRPr="009A7969">
        <w:rPr>
          <w:rFonts w:ascii="Arial" w:hAnsi="Arial" w:cs="Arial"/>
          <w:b/>
          <w:sz w:val="18"/>
          <w:szCs w:val="18"/>
        </w:rPr>
        <w:t>2</w:t>
      </w:r>
      <w:r w:rsidR="0048000A">
        <w:rPr>
          <w:rFonts w:ascii="Arial" w:hAnsi="Arial" w:cs="Arial"/>
          <w:b/>
          <w:sz w:val="18"/>
          <w:szCs w:val="18"/>
        </w:rPr>
        <w:t>4</w:t>
      </w:r>
      <w:r w:rsidR="00294B06" w:rsidRPr="009A7969">
        <w:rPr>
          <w:rFonts w:ascii="Arial" w:hAnsi="Arial" w:cs="Arial"/>
          <w:b/>
          <w:sz w:val="18"/>
          <w:szCs w:val="18"/>
        </w:rPr>
        <w:t>.</w:t>
      </w:r>
      <w:r w:rsidR="009F5D7A" w:rsidRPr="009A7969">
        <w:rPr>
          <w:rFonts w:ascii="Arial" w:hAnsi="Arial" w:cs="Arial"/>
          <w:sz w:val="18"/>
          <w:szCs w:val="18"/>
        </w:rPr>
        <w:t>-----------------------------------------------------------------------------------------------------------------------------------------------------------</w:t>
      </w:r>
      <w:r w:rsidR="00BE0D50">
        <w:rPr>
          <w:rFonts w:ascii="Arial" w:hAnsi="Arial" w:cs="Arial"/>
          <w:sz w:val="18"/>
          <w:szCs w:val="18"/>
        </w:rPr>
        <w:t>--</w:t>
      </w:r>
      <w:r w:rsidR="009F5D7A" w:rsidRPr="009A7969">
        <w:rPr>
          <w:rFonts w:ascii="Arial" w:hAnsi="Arial" w:cs="Arial"/>
          <w:sz w:val="18"/>
          <w:szCs w:val="18"/>
        </w:rPr>
        <w:t>---------</w:t>
      </w:r>
      <w:r w:rsidR="003640F1" w:rsidRPr="009A7969">
        <w:rPr>
          <w:rFonts w:ascii="Arial" w:hAnsi="Arial" w:cs="Arial"/>
          <w:sz w:val="18"/>
          <w:szCs w:val="18"/>
        </w:rPr>
        <w:t>------------------------</w:t>
      </w:r>
      <w:r w:rsidR="00B530B9" w:rsidRPr="009A7969">
        <w:rPr>
          <w:rFonts w:ascii="Arial" w:hAnsi="Arial" w:cs="Arial"/>
          <w:sz w:val="18"/>
          <w:szCs w:val="18"/>
        </w:rPr>
        <w:t>-</w:t>
      </w:r>
      <w:r w:rsidR="00562A1B" w:rsidRPr="009A7969">
        <w:rPr>
          <w:rFonts w:ascii="Arial" w:hAnsi="Arial" w:cs="Arial"/>
          <w:sz w:val="18"/>
          <w:szCs w:val="18"/>
        </w:rPr>
        <w:t>----</w:t>
      </w:r>
    </w:p>
    <w:p w14:paraId="74A1FD5A" w14:textId="269D574E" w:rsidR="001A6951" w:rsidRDefault="000474A7" w:rsidP="00C447C1">
      <w:pPr>
        <w:pStyle w:val="Sangradetextonormal"/>
        <w:ind w:left="0" w:right="48"/>
        <w:jc w:val="both"/>
        <w:rPr>
          <w:rFonts w:ascii="Arial" w:hAnsi="Arial" w:cs="Arial"/>
          <w:b/>
          <w:sz w:val="18"/>
          <w:szCs w:val="18"/>
        </w:rPr>
      </w:pPr>
      <w:r w:rsidRPr="000474A7">
        <w:rPr>
          <w:rFonts w:ascii="Arial" w:hAnsi="Arial" w:cs="Arial"/>
          <w:b/>
          <w:sz w:val="18"/>
          <w:szCs w:val="18"/>
        </w:rPr>
        <w:t>Importes</w:t>
      </w:r>
      <w:r w:rsidR="000F7072" w:rsidRPr="000474A7">
        <w:rPr>
          <w:rFonts w:ascii="Arial" w:hAnsi="Arial" w:cs="Arial"/>
          <w:b/>
          <w:sz w:val="18"/>
          <w:szCs w:val="18"/>
        </w:rPr>
        <w:t xml:space="preserve"> </w:t>
      </w:r>
      <w:r w:rsidRPr="000474A7">
        <w:rPr>
          <w:rFonts w:ascii="Arial" w:hAnsi="Arial" w:cs="Arial"/>
          <w:b/>
          <w:sz w:val="18"/>
          <w:szCs w:val="18"/>
        </w:rPr>
        <w:t>mensuales</w:t>
      </w:r>
      <w:r w:rsidR="000F7072" w:rsidRPr="000474A7">
        <w:rPr>
          <w:rFonts w:ascii="Arial" w:hAnsi="Arial" w:cs="Arial"/>
          <w:b/>
          <w:sz w:val="18"/>
          <w:szCs w:val="18"/>
        </w:rPr>
        <w:t xml:space="preserve"> antes de IVA</w:t>
      </w:r>
      <w:r w:rsidR="001E3A4A" w:rsidRPr="000474A7">
        <w:rPr>
          <w:rFonts w:ascii="Arial" w:hAnsi="Arial" w:cs="Arial"/>
          <w:b/>
          <w:sz w:val="18"/>
          <w:szCs w:val="18"/>
        </w:rPr>
        <w:t xml:space="preserve"> ofertados por</w:t>
      </w:r>
      <w:r w:rsidR="002517DA" w:rsidRPr="000474A7">
        <w:rPr>
          <w:rFonts w:ascii="Arial" w:hAnsi="Arial" w:cs="Arial"/>
          <w:b/>
          <w:sz w:val="18"/>
          <w:szCs w:val="18"/>
        </w:rPr>
        <w:t xml:space="preserve"> </w:t>
      </w:r>
      <w:r w:rsidR="00E111CA">
        <w:rPr>
          <w:rFonts w:ascii="Arial" w:hAnsi="Arial" w:cs="Arial"/>
          <w:b/>
          <w:sz w:val="18"/>
          <w:szCs w:val="18"/>
        </w:rPr>
        <w:t>los</w:t>
      </w:r>
      <w:r w:rsidR="001E3A4A" w:rsidRPr="000474A7">
        <w:rPr>
          <w:rFonts w:ascii="Arial" w:hAnsi="Arial" w:cs="Arial"/>
          <w:b/>
          <w:sz w:val="18"/>
          <w:szCs w:val="18"/>
        </w:rPr>
        <w:t xml:space="preserve"> </w:t>
      </w:r>
      <w:proofErr w:type="gramStart"/>
      <w:r w:rsidR="001E3A4A" w:rsidRPr="000474A7">
        <w:rPr>
          <w:rFonts w:ascii="Arial" w:hAnsi="Arial" w:cs="Arial"/>
          <w:b/>
          <w:sz w:val="18"/>
          <w:szCs w:val="18"/>
        </w:rPr>
        <w:t>licitante</w:t>
      </w:r>
      <w:r w:rsidR="00E111CA">
        <w:rPr>
          <w:rFonts w:ascii="Arial" w:hAnsi="Arial" w:cs="Arial"/>
          <w:b/>
          <w:sz w:val="18"/>
          <w:szCs w:val="18"/>
        </w:rPr>
        <w:t>s</w:t>
      </w:r>
      <w:r w:rsidR="001E3A4A" w:rsidRPr="000474A7">
        <w:rPr>
          <w:rFonts w:ascii="Arial" w:hAnsi="Arial" w:cs="Arial"/>
          <w:b/>
          <w:sz w:val="18"/>
          <w:szCs w:val="18"/>
        </w:rPr>
        <w:t>:</w:t>
      </w:r>
      <w:r w:rsidRPr="0048000A">
        <w:rPr>
          <w:rFonts w:ascii="Arial" w:hAnsi="Arial" w:cs="Arial"/>
          <w:sz w:val="18"/>
          <w:szCs w:val="18"/>
        </w:rPr>
        <w:t>----------------------------</w:t>
      </w:r>
      <w:r w:rsidR="00E111CA">
        <w:rPr>
          <w:rFonts w:ascii="Arial" w:hAnsi="Arial" w:cs="Arial"/>
          <w:sz w:val="18"/>
          <w:szCs w:val="18"/>
        </w:rPr>
        <w:t>------------------------------</w:t>
      </w:r>
      <w:proofErr w:type="gramEnd"/>
    </w:p>
    <w:p w14:paraId="6F4C5141" w14:textId="2B0E506F" w:rsidR="00E111CA" w:rsidRPr="00E111CA" w:rsidRDefault="00C5498B" w:rsidP="00E111CA">
      <w:pPr>
        <w:pStyle w:val="Sangradetextonormal"/>
        <w:ind w:left="0"/>
        <w:jc w:val="both"/>
        <w:rPr>
          <w:noProof/>
          <w:lang w:eastAsia="es-MX"/>
        </w:rPr>
      </w:pPr>
      <w:r>
        <w:rPr>
          <w:rFonts w:ascii="Arial" w:hAnsi="Arial" w:cs="Arial"/>
          <w:noProof/>
          <w:sz w:val="18"/>
          <w:szCs w:val="18"/>
          <w:lang w:val="en-US" w:eastAsia="en-US"/>
        </w:rPr>
        <mc:AlternateContent>
          <mc:Choice Requires="wps">
            <w:drawing>
              <wp:anchor distT="0" distB="0" distL="114300" distR="114300" simplePos="0" relativeHeight="251659264" behindDoc="0" locked="0" layoutInCell="1" allowOverlap="1" wp14:anchorId="5F308831" wp14:editId="0A4F0C82">
                <wp:simplePos x="0" y="0"/>
                <wp:positionH relativeFrom="column">
                  <wp:posOffset>181844</wp:posOffset>
                </wp:positionH>
                <wp:positionV relativeFrom="paragraph">
                  <wp:posOffset>226862</wp:posOffset>
                </wp:positionV>
                <wp:extent cx="5352716" cy="4823326"/>
                <wp:effectExtent l="0" t="0" r="19685" b="34925"/>
                <wp:wrapNone/>
                <wp:docPr id="1" name="Conector recto 1"/>
                <wp:cNvGraphicFramePr/>
                <a:graphic xmlns:a="http://schemas.openxmlformats.org/drawingml/2006/main">
                  <a:graphicData uri="http://schemas.microsoft.com/office/word/2010/wordprocessingShape">
                    <wps:wsp>
                      <wps:cNvCnPr/>
                      <wps:spPr>
                        <a:xfrm flipH="1">
                          <a:off x="0" y="0"/>
                          <a:ext cx="5352716" cy="48233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3EB295" id="Conector recto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4.3pt,17.85pt" to="435.75pt,3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" strokecolor="#4579b8 [3044]"/>
            </w:pict>
          </mc:Fallback>
        </mc:AlternateContent>
      </w:r>
      <w:r w:rsidR="00335797" w:rsidRPr="009A7969">
        <w:rPr>
          <w:rFonts w:ascii="Arial" w:hAnsi="Arial" w:cs="Arial"/>
          <w:sz w:val="18"/>
          <w:szCs w:val="18"/>
        </w:rPr>
        <w:t>--------------------------------------------------------------------------------------------------------------------------------------------------</w:t>
      </w:r>
      <w:r w:rsidR="0048000A">
        <w:rPr>
          <w:rFonts w:ascii="Arial" w:hAnsi="Arial" w:cs="Arial"/>
          <w:sz w:val="18"/>
          <w:szCs w:val="18"/>
        </w:rPr>
        <w:t>-</w:t>
      </w:r>
      <w:r w:rsidR="00335797" w:rsidRPr="00C24314">
        <w:rPr>
          <w:rFonts w:ascii="Arial" w:hAnsi="Arial" w:cs="Arial"/>
          <w:sz w:val="18"/>
          <w:szCs w:val="18"/>
        </w:rPr>
        <w:t xml:space="preserve"> </w:t>
      </w:r>
    </w:p>
    <w:p w14:paraId="319B78EF" w14:textId="45F2D679" w:rsidR="00E111CA" w:rsidRDefault="00C24BD2" w:rsidP="00E111CA">
      <w:pPr>
        <w:rPr>
          <w:lang w:val="es-MX" w:eastAsia="es-MX"/>
        </w:rPr>
      </w:pPr>
      <w:r w:rsidRPr="00C24BD2">
        <w:rPr>
          <w:noProof/>
          <w:lang w:val="en-US" w:eastAsia="en-US"/>
        </w:rPr>
        <w:lastRenderedPageBreak/>
        <w:drawing>
          <wp:inline distT="0" distB="0" distL="0" distR="0" wp14:anchorId="05338081" wp14:editId="01EA14B3">
            <wp:extent cx="5612130" cy="690954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909545"/>
                    </a:xfrm>
                    <a:prstGeom prst="rect">
                      <a:avLst/>
                    </a:prstGeom>
                    <a:noFill/>
                    <a:ln>
                      <a:noFill/>
                    </a:ln>
                  </pic:spPr>
                </pic:pic>
              </a:graphicData>
            </a:graphic>
          </wp:inline>
        </w:drawing>
      </w:r>
    </w:p>
    <w:p w14:paraId="101AC304" w14:textId="1E328CA4" w:rsidR="00C24BD2" w:rsidRDefault="00C24BD2" w:rsidP="00E111CA">
      <w:pPr>
        <w:rPr>
          <w:lang w:val="es-MX" w:eastAsia="es-MX"/>
        </w:rPr>
      </w:pPr>
    </w:p>
    <w:p w14:paraId="144A442D" w14:textId="57259D3D" w:rsidR="00C24BD2" w:rsidRPr="00E111CA" w:rsidRDefault="00127AF5" w:rsidP="00E111CA">
      <w:pPr>
        <w:rPr>
          <w:lang w:val="es-MX" w:eastAsia="es-MX"/>
        </w:rPr>
      </w:pPr>
      <w:r w:rsidRPr="00127AF5">
        <w:rPr>
          <w:noProof/>
          <w:lang w:val="en-US" w:eastAsia="en-US"/>
        </w:rPr>
        <w:lastRenderedPageBreak/>
        <w:drawing>
          <wp:inline distT="0" distB="0" distL="0" distR="0" wp14:anchorId="4B41BF0B" wp14:editId="2613F893">
            <wp:extent cx="5611975" cy="7183526"/>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930" cy="7189869"/>
                    </a:xfrm>
                    <a:prstGeom prst="rect">
                      <a:avLst/>
                    </a:prstGeom>
                    <a:noFill/>
                    <a:ln>
                      <a:noFill/>
                    </a:ln>
                  </pic:spPr>
                </pic:pic>
              </a:graphicData>
            </a:graphic>
          </wp:inline>
        </w:drawing>
      </w:r>
    </w:p>
    <w:p w14:paraId="609FE4EE" w14:textId="3F346588" w:rsidR="00127AF5" w:rsidRDefault="00127AF5" w:rsidP="008D361C">
      <w:pPr>
        <w:pStyle w:val="Sangradetextonormal"/>
        <w:ind w:left="0" w:right="48"/>
        <w:jc w:val="both"/>
        <w:rPr>
          <w:rFonts w:ascii="Arial" w:hAnsi="Arial" w:cs="Arial"/>
          <w:sz w:val="18"/>
          <w:szCs w:val="18"/>
        </w:rPr>
      </w:pPr>
      <w:r w:rsidRPr="00127AF5">
        <w:rPr>
          <w:noProof/>
          <w:lang w:val="en-US" w:eastAsia="en-US"/>
        </w:rPr>
        <w:lastRenderedPageBreak/>
        <w:drawing>
          <wp:inline distT="0" distB="0" distL="0" distR="0" wp14:anchorId="5414BF90" wp14:editId="1F63133D">
            <wp:extent cx="5612003" cy="7205472"/>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7208897"/>
                    </a:xfrm>
                    <a:prstGeom prst="rect">
                      <a:avLst/>
                    </a:prstGeom>
                    <a:noFill/>
                    <a:ln>
                      <a:noFill/>
                    </a:ln>
                  </pic:spPr>
                </pic:pic>
              </a:graphicData>
            </a:graphic>
          </wp:inline>
        </w:drawing>
      </w:r>
    </w:p>
    <w:p w14:paraId="2B92E743" w14:textId="4CA78FB9" w:rsidR="00127AF5" w:rsidRDefault="00127AF5" w:rsidP="008D361C">
      <w:pPr>
        <w:pStyle w:val="Sangradetextonormal"/>
        <w:ind w:left="0" w:right="48"/>
        <w:jc w:val="both"/>
        <w:rPr>
          <w:rFonts w:ascii="Arial" w:hAnsi="Arial" w:cs="Arial"/>
          <w:sz w:val="18"/>
          <w:szCs w:val="18"/>
        </w:rPr>
      </w:pPr>
      <w:r w:rsidRPr="00127AF5">
        <w:rPr>
          <w:noProof/>
          <w:lang w:val="en-US" w:eastAsia="en-US"/>
        </w:rPr>
        <w:lastRenderedPageBreak/>
        <w:drawing>
          <wp:inline distT="0" distB="0" distL="0" distR="0" wp14:anchorId="2A8578C5" wp14:editId="7B0FEFF0">
            <wp:extent cx="5612059" cy="7234733"/>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078" cy="7239915"/>
                    </a:xfrm>
                    <a:prstGeom prst="rect">
                      <a:avLst/>
                    </a:prstGeom>
                    <a:noFill/>
                    <a:ln>
                      <a:noFill/>
                    </a:ln>
                  </pic:spPr>
                </pic:pic>
              </a:graphicData>
            </a:graphic>
          </wp:inline>
        </w:drawing>
      </w:r>
    </w:p>
    <w:p w14:paraId="4327F46D" w14:textId="69FB2242" w:rsidR="00127AF5" w:rsidRDefault="00127AF5" w:rsidP="008D361C">
      <w:pPr>
        <w:pStyle w:val="Sangradetextonormal"/>
        <w:ind w:left="0" w:right="48"/>
        <w:jc w:val="both"/>
        <w:rPr>
          <w:rFonts w:ascii="Arial" w:hAnsi="Arial" w:cs="Arial"/>
          <w:sz w:val="18"/>
          <w:szCs w:val="18"/>
        </w:rPr>
      </w:pPr>
      <w:r w:rsidRPr="00127AF5">
        <w:rPr>
          <w:noProof/>
          <w:lang w:val="en-US" w:eastAsia="en-US"/>
        </w:rPr>
        <w:lastRenderedPageBreak/>
        <w:drawing>
          <wp:inline distT="0" distB="0" distL="0" distR="0" wp14:anchorId="17B342E0" wp14:editId="5322ED74">
            <wp:extent cx="5611425" cy="7256678"/>
            <wp:effectExtent l="0" t="0" r="889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297" cy="7262979"/>
                    </a:xfrm>
                    <a:prstGeom prst="rect">
                      <a:avLst/>
                    </a:prstGeom>
                    <a:noFill/>
                    <a:ln>
                      <a:noFill/>
                    </a:ln>
                  </pic:spPr>
                </pic:pic>
              </a:graphicData>
            </a:graphic>
          </wp:inline>
        </w:drawing>
      </w:r>
    </w:p>
    <w:p w14:paraId="3E72195A" w14:textId="711F8A68" w:rsidR="00127AF5" w:rsidRDefault="00546BCF" w:rsidP="008D361C">
      <w:pPr>
        <w:pStyle w:val="Sangradetextonormal"/>
        <w:ind w:left="0" w:right="48"/>
        <w:jc w:val="both"/>
        <w:rPr>
          <w:rFonts w:ascii="Arial" w:hAnsi="Arial" w:cs="Arial"/>
          <w:sz w:val="18"/>
          <w:szCs w:val="18"/>
        </w:rPr>
      </w:pPr>
      <w:r w:rsidRPr="00546BCF">
        <w:rPr>
          <w:noProof/>
          <w:lang w:val="en-US" w:eastAsia="en-US"/>
        </w:rPr>
        <w:lastRenderedPageBreak/>
        <w:drawing>
          <wp:inline distT="0" distB="0" distL="0" distR="0" wp14:anchorId="78B7F8CA" wp14:editId="786CE31F">
            <wp:extent cx="5612009" cy="7220102"/>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728" cy="7224887"/>
                    </a:xfrm>
                    <a:prstGeom prst="rect">
                      <a:avLst/>
                    </a:prstGeom>
                    <a:noFill/>
                    <a:ln>
                      <a:noFill/>
                    </a:ln>
                  </pic:spPr>
                </pic:pic>
              </a:graphicData>
            </a:graphic>
          </wp:inline>
        </w:drawing>
      </w:r>
    </w:p>
    <w:p w14:paraId="2012EB4B" w14:textId="5570DA48" w:rsidR="00F16D1A" w:rsidRDefault="00F16D1A" w:rsidP="008D361C">
      <w:pPr>
        <w:pStyle w:val="Sangradetextonormal"/>
        <w:ind w:left="0" w:right="48"/>
        <w:jc w:val="both"/>
        <w:rPr>
          <w:rFonts w:ascii="Arial" w:hAnsi="Arial" w:cs="Arial"/>
          <w:sz w:val="18"/>
          <w:szCs w:val="18"/>
        </w:rPr>
      </w:pPr>
      <w:r w:rsidRPr="00F16D1A">
        <w:rPr>
          <w:noProof/>
          <w:lang w:val="en-US" w:eastAsia="en-US"/>
        </w:rPr>
        <w:lastRenderedPageBreak/>
        <w:drawing>
          <wp:inline distT="0" distB="0" distL="0" distR="0" wp14:anchorId="5DF6AADE" wp14:editId="2AB393AB">
            <wp:extent cx="5611940" cy="7168896"/>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367" cy="7171997"/>
                    </a:xfrm>
                    <a:prstGeom prst="rect">
                      <a:avLst/>
                    </a:prstGeom>
                    <a:noFill/>
                    <a:ln>
                      <a:noFill/>
                    </a:ln>
                  </pic:spPr>
                </pic:pic>
              </a:graphicData>
            </a:graphic>
          </wp:inline>
        </w:drawing>
      </w:r>
    </w:p>
    <w:p w14:paraId="3D185FFA" w14:textId="6A9AA45F" w:rsidR="00F16D1A" w:rsidRDefault="00BD1CFD" w:rsidP="008D361C">
      <w:pPr>
        <w:pStyle w:val="Sangradetextonormal"/>
        <w:ind w:left="0" w:right="48"/>
        <w:jc w:val="both"/>
        <w:rPr>
          <w:rFonts w:ascii="Arial" w:hAnsi="Arial" w:cs="Arial"/>
          <w:sz w:val="18"/>
          <w:szCs w:val="18"/>
        </w:rPr>
      </w:pPr>
      <w:r w:rsidRPr="00BD1CFD">
        <w:rPr>
          <w:noProof/>
          <w:lang w:val="en-US" w:eastAsia="en-US"/>
        </w:rPr>
        <w:lastRenderedPageBreak/>
        <w:drawing>
          <wp:inline distT="0" distB="0" distL="0" distR="0" wp14:anchorId="37B93AA7" wp14:editId="64F89AEF">
            <wp:extent cx="5611872" cy="7242048"/>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075" cy="7244891"/>
                    </a:xfrm>
                    <a:prstGeom prst="rect">
                      <a:avLst/>
                    </a:prstGeom>
                    <a:noFill/>
                    <a:ln>
                      <a:noFill/>
                    </a:ln>
                  </pic:spPr>
                </pic:pic>
              </a:graphicData>
            </a:graphic>
          </wp:inline>
        </w:drawing>
      </w:r>
    </w:p>
    <w:p w14:paraId="39E75190" w14:textId="39B32EDA" w:rsidR="00F16D1A" w:rsidRDefault="00BD1CFD" w:rsidP="008D361C">
      <w:pPr>
        <w:pStyle w:val="Sangradetextonormal"/>
        <w:ind w:left="0" w:right="48"/>
        <w:jc w:val="both"/>
        <w:rPr>
          <w:rFonts w:ascii="Arial" w:hAnsi="Arial" w:cs="Arial"/>
          <w:sz w:val="18"/>
          <w:szCs w:val="18"/>
        </w:rPr>
      </w:pPr>
      <w:r w:rsidRPr="00BD1CFD">
        <w:rPr>
          <w:noProof/>
          <w:lang w:val="en-US" w:eastAsia="en-US"/>
        </w:rPr>
        <w:lastRenderedPageBreak/>
        <w:drawing>
          <wp:inline distT="0" distB="0" distL="0" distR="0" wp14:anchorId="7CA638CB" wp14:editId="28E53B65">
            <wp:extent cx="5612037" cy="7249363"/>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466" cy="7255085"/>
                    </a:xfrm>
                    <a:prstGeom prst="rect">
                      <a:avLst/>
                    </a:prstGeom>
                    <a:noFill/>
                    <a:ln>
                      <a:noFill/>
                    </a:ln>
                  </pic:spPr>
                </pic:pic>
              </a:graphicData>
            </a:graphic>
          </wp:inline>
        </w:drawing>
      </w:r>
    </w:p>
    <w:p w14:paraId="2E600C7B" w14:textId="1BC42168" w:rsidR="00F16D1A" w:rsidRDefault="00BD1CFD" w:rsidP="008D361C">
      <w:pPr>
        <w:pStyle w:val="Sangradetextonormal"/>
        <w:ind w:left="0" w:right="48"/>
        <w:jc w:val="both"/>
        <w:rPr>
          <w:rFonts w:ascii="Arial" w:hAnsi="Arial" w:cs="Arial"/>
          <w:sz w:val="18"/>
          <w:szCs w:val="18"/>
        </w:rPr>
      </w:pPr>
      <w:r w:rsidRPr="00BD1CFD">
        <w:rPr>
          <w:noProof/>
          <w:lang w:val="en-US" w:eastAsia="en-US"/>
        </w:rPr>
        <w:lastRenderedPageBreak/>
        <w:drawing>
          <wp:inline distT="0" distB="0" distL="0" distR="0" wp14:anchorId="34A9D4F6" wp14:editId="114FB351">
            <wp:extent cx="5611677" cy="7234733"/>
            <wp:effectExtent l="0" t="0" r="825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398" cy="7236952"/>
                    </a:xfrm>
                    <a:prstGeom prst="rect">
                      <a:avLst/>
                    </a:prstGeom>
                    <a:noFill/>
                    <a:ln>
                      <a:noFill/>
                    </a:ln>
                  </pic:spPr>
                </pic:pic>
              </a:graphicData>
            </a:graphic>
          </wp:inline>
        </w:drawing>
      </w:r>
    </w:p>
    <w:p w14:paraId="66FA0750" w14:textId="606652F8" w:rsidR="00BD1CFD" w:rsidRDefault="00BD1CFD" w:rsidP="008D361C">
      <w:pPr>
        <w:pStyle w:val="Sangradetextonormal"/>
        <w:ind w:left="0" w:right="48"/>
        <w:jc w:val="both"/>
        <w:rPr>
          <w:rFonts w:ascii="Arial" w:hAnsi="Arial" w:cs="Arial"/>
          <w:sz w:val="18"/>
          <w:szCs w:val="18"/>
        </w:rPr>
      </w:pPr>
      <w:r w:rsidRPr="00BD1CFD">
        <w:rPr>
          <w:noProof/>
          <w:lang w:val="en-US" w:eastAsia="en-US"/>
        </w:rPr>
        <w:lastRenderedPageBreak/>
        <w:drawing>
          <wp:inline distT="0" distB="0" distL="0" distR="0" wp14:anchorId="55545BDD" wp14:editId="53A62AA1">
            <wp:extent cx="5611913" cy="7234733"/>
            <wp:effectExtent l="0" t="0" r="825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220" cy="7237707"/>
                    </a:xfrm>
                    <a:prstGeom prst="rect">
                      <a:avLst/>
                    </a:prstGeom>
                    <a:noFill/>
                    <a:ln>
                      <a:noFill/>
                    </a:ln>
                  </pic:spPr>
                </pic:pic>
              </a:graphicData>
            </a:graphic>
          </wp:inline>
        </w:drawing>
      </w:r>
    </w:p>
    <w:p w14:paraId="0C077DF9" w14:textId="574102F9" w:rsidR="00BD1CFD" w:rsidRDefault="00BD1CFD" w:rsidP="008D361C">
      <w:pPr>
        <w:pStyle w:val="Sangradetextonormal"/>
        <w:ind w:left="0" w:right="48"/>
        <w:jc w:val="both"/>
        <w:rPr>
          <w:rFonts w:ascii="Arial" w:hAnsi="Arial" w:cs="Arial"/>
          <w:sz w:val="18"/>
          <w:szCs w:val="18"/>
        </w:rPr>
      </w:pPr>
      <w:r w:rsidRPr="00BD1CFD">
        <w:rPr>
          <w:noProof/>
          <w:lang w:val="en-US" w:eastAsia="en-US"/>
        </w:rPr>
        <w:lastRenderedPageBreak/>
        <w:drawing>
          <wp:inline distT="0" distB="0" distL="0" distR="0" wp14:anchorId="6375F7C8" wp14:editId="7AAAEE19">
            <wp:extent cx="5612130" cy="2208997"/>
            <wp:effectExtent l="0" t="0" r="762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208997"/>
                    </a:xfrm>
                    <a:prstGeom prst="rect">
                      <a:avLst/>
                    </a:prstGeom>
                    <a:noFill/>
                    <a:ln>
                      <a:noFill/>
                    </a:ln>
                  </pic:spPr>
                </pic:pic>
              </a:graphicData>
            </a:graphic>
          </wp:inline>
        </w:drawing>
      </w:r>
    </w:p>
    <w:p w14:paraId="03AE8A78" w14:textId="27A1FA2E" w:rsidR="008D361C" w:rsidRDefault="008D361C" w:rsidP="008D361C">
      <w:pPr>
        <w:pStyle w:val="Sangradetextonormal"/>
        <w:ind w:left="0" w:right="48"/>
        <w:jc w:val="both"/>
        <w:rPr>
          <w:rFonts w:ascii="Arial" w:hAnsi="Arial" w:cs="Arial"/>
          <w:sz w:val="18"/>
          <w:szCs w:val="18"/>
        </w:rPr>
      </w:pPr>
      <w:r>
        <w:rPr>
          <w:rFonts w:ascii="Arial" w:hAnsi="Arial" w:cs="Arial"/>
          <w:sz w:val="18"/>
          <w:szCs w:val="18"/>
        </w:rPr>
        <w:t>-------------------------------------------------------------------------------------------------------------------------------------------------</w:t>
      </w:r>
    </w:p>
    <w:p w14:paraId="643FB4AC" w14:textId="6C405900" w:rsidR="00CE7599" w:rsidRDefault="00CE7599" w:rsidP="00CE7599">
      <w:pPr>
        <w:pStyle w:val="Sangradetextonormal"/>
        <w:ind w:left="0" w:right="48"/>
        <w:jc w:val="both"/>
        <w:rPr>
          <w:rFonts w:ascii="Arial" w:hAnsi="Arial" w:cs="Arial"/>
          <w:sz w:val="18"/>
          <w:szCs w:val="18"/>
        </w:rPr>
      </w:pPr>
      <w:r>
        <w:rPr>
          <w:rFonts w:ascii="Arial" w:hAnsi="Arial" w:cs="Arial"/>
          <w:sz w:val="18"/>
          <w:szCs w:val="18"/>
        </w:rPr>
        <w:t>--------------------------------------------------------------------------------------------------------------------------------------------------</w:t>
      </w:r>
    </w:p>
    <w:p w14:paraId="7B032909" w14:textId="77777777" w:rsidR="00CE7599" w:rsidRDefault="00CE7599" w:rsidP="00CE7599">
      <w:pPr>
        <w:pStyle w:val="Sangradetextonormal"/>
        <w:ind w:left="0" w:right="48"/>
        <w:jc w:val="both"/>
        <w:rPr>
          <w:rFonts w:ascii="Arial" w:hAnsi="Arial" w:cs="Arial"/>
          <w:sz w:val="18"/>
          <w:szCs w:val="18"/>
        </w:rPr>
      </w:pPr>
      <w:r w:rsidRPr="00C32684">
        <w:rPr>
          <w:rFonts w:ascii="Arial" w:hAnsi="Arial" w:cs="Arial"/>
          <w:sz w:val="18"/>
          <w:szCs w:val="18"/>
        </w:rPr>
        <w:t>-------------------------------------------------------</w:t>
      </w:r>
      <w:r w:rsidRPr="00C32684">
        <w:rPr>
          <w:rFonts w:ascii="Arial" w:hAnsi="Arial" w:cs="Arial"/>
          <w:b/>
          <w:sz w:val="18"/>
          <w:szCs w:val="18"/>
        </w:rPr>
        <w:t>ANÁLISIS Y</w:t>
      </w:r>
      <w:r w:rsidRPr="00C32684">
        <w:rPr>
          <w:rFonts w:ascii="Arial" w:hAnsi="Arial" w:cs="Arial"/>
          <w:sz w:val="18"/>
          <w:szCs w:val="18"/>
        </w:rPr>
        <w:t xml:space="preserve"> </w:t>
      </w:r>
      <w:r w:rsidRPr="00C32684">
        <w:rPr>
          <w:rFonts w:ascii="Arial" w:hAnsi="Arial" w:cs="Arial"/>
          <w:b/>
          <w:sz w:val="18"/>
          <w:szCs w:val="18"/>
        </w:rPr>
        <w:t>EVALUACIÓN</w:t>
      </w:r>
      <w:r w:rsidRPr="00C32684">
        <w:rPr>
          <w:rFonts w:ascii="Arial" w:hAnsi="Arial" w:cs="Arial"/>
          <w:sz w:val="18"/>
          <w:szCs w:val="18"/>
        </w:rPr>
        <w:t>--------------------------------------------------------------------------------------------------------------------------------------------------------------------------------------------------------</w:t>
      </w:r>
    </w:p>
    <w:p w14:paraId="632EF5D6" w14:textId="1E32C54F" w:rsidR="00EB6CBF" w:rsidRDefault="00BA05E3" w:rsidP="00BA05E3">
      <w:pPr>
        <w:pStyle w:val="Sangradetextonormal"/>
        <w:ind w:left="0" w:right="48"/>
        <w:jc w:val="both"/>
        <w:rPr>
          <w:rFonts w:ascii="Arial" w:hAnsi="Arial" w:cs="Arial"/>
          <w:sz w:val="18"/>
          <w:szCs w:val="18"/>
        </w:rPr>
      </w:pPr>
      <w:r w:rsidRPr="008D5CD4">
        <w:rPr>
          <w:rFonts w:ascii="Arial" w:hAnsi="Arial" w:cs="Arial"/>
          <w:sz w:val="18"/>
          <w:szCs w:val="18"/>
        </w:rPr>
        <w:t>----------------------------------------------------------------------------------------------</w:t>
      </w:r>
      <w:r>
        <w:rPr>
          <w:rFonts w:ascii="Arial" w:hAnsi="Arial" w:cs="Arial"/>
          <w:sz w:val="18"/>
          <w:szCs w:val="18"/>
        </w:rPr>
        <w:t>----------------------------------------------------</w:t>
      </w:r>
    </w:p>
    <w:p w14:paraId="7B526867" w14:textId="4E4E0CCC" w:rsidR="00865D4C" w:rsidRPr="00E111CA" w:rsidRDefault="00E111CA" w:rsidP="00E111CA">
      <w:pPr>
        <w:pStyle w:val="Sangradetextonormal"/>
        <w:ind w:left="0" w:right="48"/>
        <w:jc w:val="both"/>
        <w:rPr>
          <w:rFonts w:ascii="Arial" w:hAnsi="Arial" w:cs="Arial"/>
          <w:sz w:val="18"/>
          <w:szCs w:val="18"/>
        </w:rPr>
      </w:pPr>
      <w:r w:rsidRPr="00E111CA">
        <w:rPr>
          <w:rFonts w:ascii="Arial" w:hAnsi="Arial" w:cs="Arial"/>
          <w:sz w:val="18"/>
          <w:szCs w:val="18"/>
        </w:rPr>
        <w:t>Conforme a lo establecido en el numeral IX de la convocatoria que norma esta licitación, La adjudicación en esta licitación será por partida individual total a un solo Licitante. Por lo que la Licitación se puede adjudicar a varios proveedores quien oferte la propuesta solvente con precio más bajo y económico. 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w:t>
      </w:r>
      <w:r>
        <w:rPr>
          <w:rFonts w:ascii="Arial" w:hAnsi="Arial" w:cs="Arial"/>
          <w:sz w:val="18"/>
          <w:szCs w:val="18"/>
        </w:rPr>
        <w:t>------------------------------</w:t>
      </w:r>
    </w:p>
    <w:p w14:paraId="434A3674" w14:textId="2C104E8F" w:rsidR="00CE7599" w:rsidRDefault="00CE7599" w:rsidP="00CE7599">
      <w:pPr>
        <w:pStyle w:val="Sangradetextonormal"/>
        <w:ind w:left="0" w:right="48"/>
        <w:jc w:val="both"/>
        <w:rPr>
          <w:rFonts w:ascii="Arial" w:hAnsi="Arial" w:cs="Arial"/>
          <w:sz w:val="18"/>
          <w:szCs w:val="18"/>
        </w:rPr>
      </w:pPr>
      <w:r w:rsidRPr="008D5CD4">
        <w:rPr>
          <w:rFonts w:ascii="Arial" w:hAnsi="Arial" w:cs="Arial"/>
          <w:sz w:val="18"/>
          <w:szCs w:val="18"/>
        </w:rPr>
        <w:t xml:space="preserve">En este orden de ideas, el </w:t>
      </w:r>
      <w:r w:rsidRPr="008D5CD4">
        <w:rPr>
          <w:rFonts w:ascii="Arial" w:hAnsi="Arial" w:cs="Arial"/>
          <w:b/>
          <w:sz w:val="18"/>
          <w:szCs w:val="18"/>
        </w:rPr>
        <w:t>Análisis</w:t>
      </w:r>
      <w:r w:rsidRPr="008D5CD4">
        <w:rPr>
          <w:rFonts w:ascii="Arial" w:hAnsi="Arial" w:cs="Arial"/>
          <w:sz w:val="18"/>
          <w:szCs w:val="18"/>
        </w:rPr>
        <w:t xml:space="preserve"> </w:t>
      </w:r>
      <w:r w:rsidRPr="008D5CD4">
        <w:rPr>
          <w:rFonts w:ascii="Arial" w:hAnsi="Arial" w:cs="Arial"/>
          <w:b/>
          <w:sz w:val="18"/>
          <w:szCs w:val="18"/>
        </w:rPr>
        <w:t>a detalle</w:t>
      </w:r>
      <w:r w:rsidRPr="008D5CD4">
        <w:rPr>
          <w:rFonts w:ascii="Arial" w:hAnsi="Arial" w:cs="Arial"/>
          <w:sz w:val="18"/>
          <w:szCs w:val="18"/>
        </w:rPr>
        <w:t xml:space="preserve"> de la propuesta presentada y que se agrega a la presente acta de fallo se hacen constar como </w:t>
      </w:r>
      <w:r w:rsidRPr="008D5CD4">
        <w:rPr>
          <w:rFonts w:ascii="Arial" w:hAnsi="Arial" w:cs="Arial"/>
          <w:b/>
          <w:sz w:val="18"/>
          <w:szCs w:val="18"/>
        </w:rPr>
        <w:t>Anexo “</w:t>
      </w:r>
      <w:r w:rsidRPr="006B165F">
        <w:rPr>
          <w:rFonts w:ascii="Arial" w:hAnsi="Arial" w:cs="Arial"/>
          <w:b/>
          <w:sz w:val="18"/>
          <w:szCs w:val="18"/>
        </w:rPr>
        <w:t>1”</w:t>
      </w:r>
      <w:r w:rsidR="006E0345" w:rsidRPr="006B165F">
        <w:rPr>
          <w:rFonts w:ascii="Arial" w:hAnsi="Arial" w:cs="Arial"/>
          <w:b/>
          <w:sz w:val="18"/>
          <w:szCs w:val="18"/>
        </w:rPr>
        <w:t xml:space="preserve"> </w:t>
      </w:r>
      <w:r w:rsidR="003E2C68">
        <w:rPr>
          <w:rFonts w:ascii="Arial" w:hAnsi="Arial" w:cs="Arial"/>
          <w:sz w:val="18"/>
          <w:szCs w:val="18"/>
        </w:rPr>
        <w:t xml:space="preserve">y </w:t>
      </w:r>
      <w:r w:rsidR="006E0345" w:rsidRPr="003E2C68">
        <w:rPr>
          <w:rFonts w:ascii="Arial" w:hAnsi="Arial" w:cs="Arial"/>
          <w:b/>
          <w:sz w:val="18"/>
          <w:szCs w:val="18"/>
        </w:rPr>
        <w:t>Anexo “1.1”</w:t>
      </w:r>
      <w:r w:rsidRPr="003E2C68">
        <w:rPr>
          <w:rFonts w:ascii="Arial" w:hAnsi="Arial" w:cs="Arial"/>
          <w:b/>
          <w:sz w:val="18"/>
          <w:szCs w:val="18"/>
        </w:rPr>
        <w:t xml:space="preserve"> </w:t>
      </w:r>
      <w:r w:rsidRPr="003E2C68">
        <w:rPr>
          <w:rFonts w:ascii="Arial" w:hAnsi="Arial" w:cs="Arial"/>
          <w:sz w:val="18"/>
          <w:szCs w:val="18"/>
        </w:rPr>
        <w:t>(</w:t>
      </w:r>
      <w:r w:rsidR="003E2C68" w:rsidRPr="003E2C68">
        <w:rPr>
          <w:rFonts w:ascii="Arial" w:hAnsi="Arial" w:cs="Arial"/>
          <w:sz w:val="18"/>
          <w:szCs w:val="18"/>
        </w:rPr>
        <w:t>346</w:t>
      </w:r>
      <w:r w:rsidR="008D5CD4" w:rsidRPr="003E2C68">
        <w:rPr>
          <w:rFonts w:ascii="Arial" w:hAnsi="Arial" w:cs="Arial"/>
          <w:sz w:val="18"/>
          <w:szCs w:val="18"/>
        </w:rPr>
        <w:t xml:space="preserve"> </w:t>
      </w:r>
      <w:r w:rsidRPr="003E2C68">
        <w:rPr>
          <w:rFonts w:ascii="Arial" w:hAnsi="Arial" w:cs="Arial"/>
          <w:sz w:val="18"/>
          <w:szCs w:val="18"/>
        </w:rPr>
        <w:t>páginas)</w:t>
      </w:r>
      <w:r w:rsidR="0097536E" w:rsidRPr="003E2C68">
        <w:rPr>
          <w:rFonts w:ascii="Arial" w:hAnsi="Arial" w:cs="Arial"/>
          <w:b/>
          <w:sz w:val="18"/>
          <w:szCs w:val="18"/>
        </w:rPr>
        <w:t>,</w:t>
      </w:r>
      <w:r w:rsidR="0097536E">
        <w:rPr>
          <w:rFonts w:ascii="Arial" w:hAnsi="Arial" w:cs="Arial"/>
          <w:b/>
          <w:sz w:val="18"/>
          <w:szCs w:val="18"/>
        </w:rPr>
        <w:t xml:space="preserve"> </w:t>
      </w:r>
      <w:r w:rsidRPr="006B165F">
        <w:rPr>
          <w:rFonts w:ascii="Arial" w:hAnsi="Arial" w:cs="Arial"/>
          <w:sz w:val="18"/>
          <w:szCs w:val="18"/>
        </w:rPr>
        <w:t xml:space="preserve"> </w:t>
      </w:r>
      <w:r w:rsidRPr="006B165F">
        <w:rPr>
          <w:rFonts w:ascii="Arial" w:hAnsi="Arial" w:cs="Arial"/>
          <w:b/>
          <w:sz w:val="18"/>
          <w:szCs w:val="18"/>
        </w:rPr>
        <w:t>Anexo “2</w:t>
      </w:r>
      <w:r w:rsidRPr="003E2C68">
        <w:rPr>
          <w:rFonts w:ascii="Arial" w:hAnsi="Arial" w:cs="Arial"/>
          <w:b/>
          <w:sz w:val="18"/>
          <w:szCs w:val="18"/>
        </w:rPr>
        <w:t xml:space="preserve">” </w:t>
      </w:r>
      <w:r w:rsidRPr="003E2C68">
        <w:rPr>
          <w:rFonts w:ascii="Arial" w:hAnsi="Arial" w:cs="Arial"/>
          <w:sz w:val="18"/>
          <w:szCs w:val="18"/>
        </w:rPr>
        <w:t>(</w:t>
      </w:r>
      <w:r w:rsidR="00F67961" w:rsidRPr="003E2C68">
        <w:rPr>
          <w:rFonts w:ascii="Arial" w:hAnsi="Arial" w:cs="Arial"/>
          <w:sz w:val="18"/>
          <w:szCs w:val="18"/>
        </w:rPr>
        <w:t>1</w:t>
      </w:r>
      <w:r w:rsidR="003E2C68" w:rsidRPr="003E2C68">
        <w:rPr>
          <w:rFonts w:ascii="Arial" w:hAnsi="Arial" w:cs="Arial"/>
          <w:sz w:val="18"/>
          <w:szCs w:val="18"/>
        </w:rPr>
        <w:t>1</w:t>
      </w:r>
      <w:r w:rsidRPr="003E2C68">
        <w:rPr>
          <w:rFonts w:ascii="Arial" w:hAnsi="Arial" w:cs="Arial"/>
          <w:sz w:val="18"/>
          <w:szCs w:val="18"/>
        </w:rPr>
        <w:t xml:space="preserve"> páginas),</w:t>
      </w:r>
      <w:r w:rsidR="0097536E" w:rsidRPr="003E2C68">
        <w:rPr>
          <w:rFonts w:ascii="Arial" w:hAnsi="Arial" w:cs="Arial"/>
          <w:sz w:val="18"/>
          <w:szCs w:val="18"/>
        </w:rPr>
        <w:t xml:space="preserve"> y </w:t>
      </w:r>
      <w:r w:rsidR="0097536E" w:rsidRPr="003E2C68">
        <w:rPr>
          <w:rFonts w:ascii="Arial" w:hAnsi="Arial" w:cs="Arial"/>
          <w:b/>
          <w:sz w:val="18"/>
          <w:szCs w:val="18"/>
        </w:rPr>
        <w:t>Anexo</w:t>
      </w:r>
      <w:r w:rsidR="0097536E" w:rsidRPr="0097536E">
        <w:rPr>
          <w:rFonts w:ascii="Arial" w:hAnsi="Arial" w:cs="Arial"/>
          <w:b/>
          <w:sz w:val="18"/>
          <w:szCs w:val="18"/>
        </w:rPr>
        <w:t xml:space="preserve"> “3</w:t>
      </w:r>
      <w:r w:rsidR="0097536E" w:rsidRPr="003E2C68">
        <w:rPr>
          <w:rFonts w:ascii="Arial" w:hAnsi="Arial" w:cs="Arial"/>
          <w:b/>
          <w:sz w:val="18"/>
          <w:szCs w:val="18"/>
        </w:rPr>
        <w:t>”</w:t>
      </w:r>
      <w:r w:rsidR="0097536E" w:rsidRPr="003E2C68">
        <w:rPr>
          <w:rFonts w:ascii="Arial" w:hAnsi="Arial" w:cs="Arial"/>
          <w:sz w:val="18"/>
          <w:szCs w:val="18"/>
        </w:rPr>
        <w:t xml:space="preserve"> (</w:t>
      </w:r>
      <w:r w:rsidR="003E2C68" w:rsidRPr="003E2C68">
        <w:rPr>
          <w:rFonts w:ascii="Arial" w:hAnsi="Arial" w:cs="Arial"/>
          <w:sz w:val="18"/>
          <w:szCs w:val="18"/>
        </w:rPr>
        <w:t>6</w:t>
      </w:r>
      <w:r w:rsidR="0097536E" w:rsidRPr="003E2C68">
        <w:rPr>
          <w:rFonts w:ascii="Arial" w:hAnsi="Arial" w:cs="Arial"/>
          <w:sz w:val="18"/>
          <w:szCs w:val="18"/>
        </w:rPr>
        <w:t xml:space="preserve"> páginas)</w:t>
      </w:r>
      <w:r w:rsidRPr="003E2C68">
        <w:rPr>
          <w:rFonts w:ascii="Arial" w:hAnsi="Arial" w:cs="Arial"/>
          <w:sz w:val="18"/>
          <w:szCs w:val="18"/>
        </w:rPr>
        <w:t xml:space="preserve"> a </w:t>
      </w:r>
      <w:r w:rsidR="006E0345" w:rsidRPr="003E2C68">
        <w:rPr>
          <w:rFonts w:ascii="Arial" w:hAnsi="Arial" w:cs="Arial"/>
          <w:sz w:val="18"/>
          <w:szCs w:val="18"/>
        </w:rPr>
        <w:t>considerar:</w:t>
      </w:r>
      <w:r w:rsidR="001924F3" w:rsidRPr="003E2C68">
        <w:rPr>
          <w:rFonts w:ascii="Arial" w:hAnsi="Arial" w:cs="Arial"/>
          <w:sz w:val="18"/>
          <w:szCs w:val="18"/>
        </w:rPr>
        <w:t>---------------------------------------------------------------</w:t>
      </w:r>
      <w:r w:rsidR="0097536E" w:rsidRPr="003E2C68">
        <w:rPr>
          <w:rFonts w:ascii="Arial" w:hAnsi="Arial" w:cs="Arial"/>
          <w:sz w:val="18"/>
          <w:szCs w:val="18"/>
        </w:rPr>
        <w:t>------------------------------</w:t>
      </w:r>
      <w:r w:rsidR="003E2C68" w:rsidRPr="003E2C68">
        <w:rPr>
          <w:rFonts w:ascii="Arial" w:hAnsi="Arial" w:cs="Arial"/>
          <w:sz w:val="18"/>
          <w:szCs w:val="18"/>
        </w:rPr>
        <w:t>------------</w:t>
      </w:r>
      <w:r w:rsidR="003E2C68">
        <w:rPr>
          <w:rFonts w:ascii="Arial" w:hAnsi="Arial" w:cs="Arial"/>
          <w:sz w:val="18"/>
          <w:szCs w:val="18"/>
        </w:rPr>
        <w:t>---</w:t>
      </w:r>
    </w:p>
    <w:p w14:paraId="7BBA3439" w14:textId="22757A1C" w:rsidR="001924F3" w:rsidRPr="003B7915" w:rsidRDefault="001924F3" w:rsidP="00CE7599">
      <w:pPr>
        <w:pStyle w:val="Sangradetextonormal"/>
        <w:ind w:left="0" w:right="48"/>
        <w:jc w:val="both"/>
        <w:rPr>
          <w:rFonts w:ascii="Arial" w:hAnsi="Arial" w:cs="Arial"/>
          <w:b/>
        </w:rPr>
      </w:pPr>
      <w:r w:rsidRPr="008D5CD4">
        <w:rPr>
          <w:rFonts w:ascii="Arial" w:hAnsi="Arial" w:cs="Arial"/>
          <w:sz w:val="18"/>
          <w:szCs w:val="18"/>
        </w:rPr>
        <w:t>------------------------------------------------------------------------------------------------------------------------------------------------</w:t>
      </w: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2D6A58" w:rsidRPr="00154F13" w14:paraId="087778AD" w14:textId="77777777" w:rsidTr="00B621AD">
        <w:trPr>
          <w:trHeight w:val="434"/>
          <w:jc w:val="center"/>
        </w:trPr>
        <w:tc>
          <w:tcPr>
            <w:tcW w:w="180" w:type="pct"/>
            <w:noWrap/>
            <w:vAlign w:val="center"/>
          </w:tcPr>
          <w:p w14:paraId="00C70B52" w14:textId="1994CFF3" w:rsidR="002D6A58" w:rsidRPr="001176CA" w:rsidRDefault="002D6A58" w:rsidP="002D6A58">
            <w:pPr>
              <w:jc w:val="center"/>
              <w:rPr>
                <w:rFonts w:ascii="Arial" w:hAnsi="Arial" w:cs="Arial"/>
                <w:sz w:val="16"/>
                <w:szCs w:val="16"/>
              </w:rPr>
            </w:pPr>
            <w:r w:rsidRPr="001176CA">
              <w:rPr>
                <w:rFonts w:ascii="Arial" w:hAnsi="Arial" w:cs="Arial"/>
                <w:sz w:val="16"/>
                <w:szCs w:val="16"/>
              </w:rPr>
              <w:t>1</w:t>
            </w:r>
          </w:p>
        </w:tc>
        <w:tc>
          <w:tcPr>
            <w:tcW w:w="941" w:type="pct"/>
            <w:noWrap/>
            <w:vAlign w:val="center"/>
          </w:tcPr>
          <w:p w14:paraId="69F1C836" w14:textId="77777777" w:rsidR="00BD1CFD" w:rsidRPr="001176CA" w:rsidRDefault="00BD1CFD" w:rsidP="00BD1CFD">
            <w:pPr>
              <w:pStyle w:val="Sangradetextonormal"/>
              <w:ind w:left="0"/>
              <w:jc w:val="center"/>
              <w:rPr>
                <w:rFonts w:ascii="Arial" w:hAnsi="Arial" w:cs="Arial"/>
                <w:sz w:val="16"/>
                <w:szCs w:val="16"/>
              </w:rPr>
            </w:pPr>
            <w:r w:rsidRPr="001176CA">
              <w:rPr>
                <w:rFonts w:ascii="Arial" w:hAnsi="Arial" w:cs="Arial"/>
                <w:sz w:val="16"/>
                <w:szCs w:val="16"/>
              </w:rPr>
              <w:t>DECA COMPUTACIÓN, S.A. DE C.V.</w:t>
            </w:r>
          </w:p>
          <w:p w14:paraId="6F09F37F" w14:textId="707A9D3C" w:rsidR="00682DE8" w:rsidRPr="001176CA" w:rsidRDefault="00682DE8" w:rsidP="002D6A58">
            <w:pPr>
              <w:pStyle w:val="Sangradetextonormal"/>
              <w:ind w:left="0"/>
              <w:jc w:val="center"/>
              <w:rPr>
                <w:rFonts w:ascii="Arial" w:hAnsi="Arial" w:cs="Arial"/>
                <w:sz w:val="16"/>
                <w:szCs w:val="16"/>
              </w:rPr>
            </w:pPr>
          </w:p>
        </w:tc>
        <w:tc>
          <w:tcPr>
            <w:tcW w:w="3879" w:type="pct"/>
          </w:tcPr>
          <w:p w14:paraId="18D4558C" w14:textId="20398C5F" w:rsidR="002D6A58" w:rsidRDefault="002D6A58" w:rsidP="002D6A58">
            <w:pPr>
              <w:spacing w:line="276" w:lineRule="auto"/>
              <w:jc w:val="both"/>
              <w:rPr>
                <w:rFonts w:ascii="Arial" w:hAnsi="Arial" w:cs="Arial"/>
                <w:b/>
                <w:sz w:val="16"/>
                <w:szCs w:val="16"/>
              </w:rPr>
            </w:pPr>
            <w:r w:rsidRPr="005761E8">
              <w:rPr>
                <w:rFonts w:ascii="Arial" w:hAnsi="Arial" w:cs="Arial"/>
                <w:b/>
                <w:sz w:val="16"/>
                <w:szCs w:val="16"/>
              </w:rPr>
              <w:t>Oferta en las partidas:</w:t>
            </w:r>
            <w:r w:rsidR="001176CA" w:rsidRPr="001176CA">
              <w:rPr>
                <w:rFonts w:ascii="Arial" w:hAnsi="Arial" w:cs="Arial"/>
                <w:b/>
                <w:sz w:val="16"/>
                <w:szCs w:val="16"/>
              </w:rPr>
              <w:t xml:space="preserve"> 1 a 129, 131 a 158, 160 a 288, 290 a 333, 335 a 431, 433 a 533, 535 a 569, 571 a 591, 594 a 626 y 628 a 698</w:t>
            </w:r>
            <w:r w:rsidR="001176CA">
              <w:rPr>
                <w:rFonts w:ascii="Arial" w:hAnsi="Arial" w:cs="Arial"/>
                <w:b/>
                <w:sz w:val="16"/>
                <w:szCs w:val="16"/>
              </w:rPr>
              <w:t>.</w:t>
            </w:r>
          </w:p>
          <w:p w14:paraId="5ACAD31B" w14:textId="77777777" w:rsidR="00E41008" w:rsidRPr="005761E8" w:rsidRDefault="00E41008" w:rsidP="002D6A58">
            <w:pPr>
              <w:spacing w:line="276" w:lineRule="auto"/>
              <w:jc w:val="both"/>
              <w:rPr>
                <w:rFonts w:ascii="Arial" w:hAnsi="Arial" w:cs="Arial"/>
                <w:b/>
                <w:sz w:val="16"/>
                <w:szCs w:val="16"/>
              </w:rPr>
            </w:pPr>
          </w:p>
          <w:p w14:paraId="0955FBFB" w14:textId="75F975E6" w:rsidR="0097536E" w:rsidRDefault="00E111CA" w:rsidP="0097536E">
            <w:pPr>
              <w:jc w:val="both"/>
              <w:rPr>
                <w:rFonts w:ascii="Arial" w:hAnsi="Arial" w:cs="Arial"/>
                <w:sz w:val="16"/>
                <w:szCs w:val="16"/>
              </w:rPr>
            </w:pPr>
            <w:r w:rsidRPr="0028096A">
              <w:rPr>
                <w:rFonts w:ascii="Arial" w:hAnsi="Arial" w:cs="Arial"/>
                <w:b/>
                <w:sz w:val="16"/>
                <w:szCs w:val="16"/>
              </w:rPr>
              <w:t>Documentos Apartado X</w:t>
            </w:r>
            <w:r w:rsidRPr="0028096A">
              <w:rPr>
                <w:rFonts w:ascii="Arial" w:hAnsi="Arial" w:cs="Arial"/>
                <w:sz w:val="16"/>
                <w:szCs w:val="16"/>
              </w:rPr>
              <w:t>, pre</w:t>
            </w:r>
            <w:r w:rsidR="000709F2">
              <w:rPr>
                <w:rFonts w:ascii="Arial" w:hAnsi="Arial" w:cs="Arial"/>
                <w:sz w:val="16"/>
                <w:szCs w:val="16"/>
              </w:rPr>
              <w:t>senta y cumple de manera parcial</w:t>
            </w:r>
            <w:r w:rsidRPr="0028096A">
              <w:rPr>
                <w:rFonts w:ascii="Arial" w:hAnsi="Arial" w:cs="Arial"/>
                <w:sz w:val="16"/>
                <w:szCs w:val="16"/>
              </w:rPr>
              <w:t xml:space="preserve">, </w:t>
            </w:r>
            <w:r w:rsidRPr="00E703BD">
              <w:rPr>
                <w:rFonts w:ascii="Arial" w:hAnsi="Arial" w:cs="Arial"/>
                <w:sz w:val="16"/>
                <w:szCs w:val="16"/>
              </w:rPr>
              <w:t xml:space="preserve">conforme lo establecido y detallado en los </w:t>
            </w:r>
            <w:r w:rsidRPr="00E703BD">
              <w:rPr>
                <w:rFonts w:ascii="Arial" w:hAnsi="Arial" w:cs="Arial"/>
                <w:b/>
                <w:sz w:val="16"/>
                <w:szCs w:val="16"/>
              </w:rPr>
              <w:t xml:space="preserve">Anexos 1, 1.1 </w:t>
            </w:r>
            <w:r w:rsidRPr="00E703BD">
              <w:rPr>
                <w:rFonts w:ascii="Arial" w:hAnsi="Arial" w:cs="Arial"/>
                <w:sz w:val="16"/>
                <w:szCs w:val="16"/>
              </w:rPr>
              <w:t>y</w:t>
            </w:r>
            <w:r w:rsidRPr="00E703BD">
              <w:rPr>
                <w:rFonts w:ascii="Arial" w:hAnsi="Arial" w:cs="Arial"/>
                <w:b/>
                <w:sz w:val="16"/>
                <w:szCs w:val="16"/>
              </w:rPr>
              <w:t xml:space="preserve"> 2</w:t>
            </w:r>
            <w:r w:rsidR="00E41008" w:rsidRPr="00E703BD">
              <w:rPr>
                <w:rFonts w:ascii="Arial" w:hAnsi="Arial" w:cs="Arial"/>
                <w:sz w:val="16"/>
                <w:szCs w:val="16"/>
              </w:rPr>
              <w:t xml:space="preserve">, </w:t>
            </w:r>
            <w:r w:rsidR="00E41008" w:rsidRPr="00E703BD">
              <w:rPr>
                <w:rFonts w:ascii="Arial" w:hAnsi="Arial" w:cs="Arial"/>
                <w:b/>
                <w:sz w:val="16"/>
                <w:szCs w:val="16"/>
              </w:rPr>
              <w:t xml:space="preserve">a excepción de las </w:t>
            </w:r>
            <w:proofErr w:type="gramStart"/>
            <w:r w:rsidR="00E41008" w:rsidRPr="00E703BD">
              <w:rPr>
                <w:rFonts w:ascii="Arial" w:hAnsi="Arial" w:cs="Arial"/>
                <w:b/>
                <w:sz w:val="16"/>
                <w:szCs w:val="16"/>
              </w:rPr>
              <w:t>partidas</w:t>
            </w:r>
            <w:r w:rsidR="00E41008" w:rsidRPr="00E703BD">
              <w:rPr>
                <w:rFonts w:ascii="Arial" w:hAnsi="Arial" w:cs="Arial"/>
                <w:sz w:val="16"/>
                <w:szCs w:val="16"/>
              </w:rPr>
              <w:t xml:space="preserve">  </w:t>
            </w:r>
            <w:r w:rsidR="000709F2" w:rsidRPr="00E703BD">
              <w:rPr>
                <w:rFonts w:ascii="Arial" w:hAnsi="Arial" w:cs="Arial"/>
                <w:sz w:val="16"/>
                <w:szCs w:val="16"/>
              </w:rPr>
              <w:t>contenidas</w:t>
            </w:r>
            <w:proofErr w:type="gramEnd"/>
            <w:r w:rsidR="000709F2" w:rsidRPr="00E703BD">
              <w:rPr>
                <w:rFonts w:ascii="Arial" w:hAnsi="Arial" w:cs="Arial"/>
                <w:sz w:val="16"/>
                <w:szCs w:val="16"/>
              </w:rPr>
              <w:t xml:space="preserve"> en el </w:t>
            </w:r>
            <w:r w:rsidR="0097536E" w:rsidRPr="00E703BD">
              <w:rPr>
                <w:rFonts w:ascii="Arial" w:hAnsi="Arial" w:cs="Arial"/>
                <w:b/>
                <w:sz w:val="16"/>
                <w:szCs w:val="16"/>
              </w:rPr>
              <w:t xml:space="preserve">Anexo “3” </w:t>
            </w:r>
            <w:proofErr w:type="spellStart"/>
            <w:r w:rsidR="0097536E" w:rsidRPr="00E703BD">
              <w:rPr>
                <w:rFonts w:ascii="Arial" w:hAnsi="Arial" w:cs="Arial"/>
                <w:b/>
                <w:sz w:val="16"/>
                <w:szCs w:val="16"/>
              </w:rPr>
              <w:t>Desechamientos</w:t>
            </w:r>
            <w:proofErr w:type="spellEnd"/>
            <w:r w:rsidR="0097536E" w:rsidRPr="00E703BD">
              <w:rPr>
                <w:rFonts w:ascii="Arial" w:hAnsi="Arial" w:cs="Arial"/>
                <w:b/>
                <w:sz w:val="16"/>
                <w:szCs w:val="16"/>
              </w:rPr>
              <w:t>, Motivo “Carta de respaldo”</w:t>
            </w:r>
            <w:r w:rsidR="0097536E" w:rsidRPr="00E703BD">
              <w:rPr>
                <w:rFonts w:ascii="Arial" w:hAnsi="Arial" w:cs="Arial"/>
                <w:sz w:val="16"/>
                <w:szCs w:val="16"/>
              </w:rPr>
              <w:t xml:space="preserve">, </w:t>
            </w:r>
            <w:r w:rsidR="00104B5C" w:rsidRPr="00E703BD">
              <w:rPr>
                <w:rFonts w:ascii="Arial" w:hAnsi="Arial" w:cs="Arial"/>
                <w:sz w:val="16"/>
                <w:szCs w:val="16"/>
              </w:rPr>
              <w:t>a</w:t>
            </w:r>
            <w:r w:rsidR="0097536E" w:rsidRPr="00E703BD">
              <w:rPr>
                <w:rFonts w:ascii="Arial" w:hAnsi="Arial" w:cs="Arial"/>
                <w:sz w:val="16"/>
                <w:szCs w:val="16"/>
              </w:rPr>
              <w:t>nexo que se agrega como parte int</w:t>
            </w:r>
            <w:r w:rsidR="00104B5C" w:rsidRPr="00E703BD">
              <w:rPr>
                <w:rFonts w:ascii="Arial" w:hAnsi="Arial" w:cs="Arial"/>
                <w:sz w:val="16"/>
                <w:szCs w:val="16"/>
              </w:rPr>
              <w:t>egrante de</w:t>
            </w:r>
            <w:r w:rsidR="0097536E" w:rsidRPr="00E703BD">
              <w:rPr>
                <w:rFonts w:ascii="Arial" w:hAnsi="Arial" w:cs="Arial"/>
                <w:sz w:val="16"/>
                <w:szCs w:val="16"/>
              </w:rPr>
              <w:t xml:space="preserve"> la presente acta de fallo conforme a los siguientes incumplimientos que a continuación</w:t>
            </w:r>
            <w:r w:rsidR="0097536E">
              <w:rPr>
                <w:rFonts w:ascii="Arial" w:hAnsi="Arial" w:cs="Arial"/>
                <w:sz w:val="16"/>
                <w:szCs w:val="16"/>
              </w:rPr>
              <w:t xml:space="preserve"> se detallan:</w:t>
            </w:r>
          </w:p>
          <w:p w14:paraId="42B09264" w14:textId="77777777" w:rsidR="0097536E" w:rsidRDefault="0097536E" w:rsidP="0097536E">
            <w:pPr>
              <w:jc w:val="both"/>
              <w:rPr>
                <w:rFonts w:ascii="Arial" w:hAnsi="Arial" w:cs="Arial"/>
                <w:sz w:val="16"/>
                <w:szCs w:val="16"/>
              </w:rPr>
            </w:pPr>
          </w:p>
          <w:p w14:paraId="0AECE7BD" w14:textId="77777777" w:rsidR="0097536E" w:rsidRPr="000901A7" w:rsidRDefault="0097536E" w:rsidP="0097536E">
            <w:pPr>
              <w:rPr>
                <w:rFonts w:ascii="Calibri" w:eastAsia="Calibri" w:hAnsi="Calibri" w:cs="Calibri"/>
                <w:b/>
                <w:sz w:val="18"/>
                <w:szCs w:val="18"/>
                <w:lang w:val="es-MX" w:eastAsia="en-US"/>
              </w:rPr>
            </w:pPr>
            <w:r>
              <w:rPr>
                <w:rFonts w:ascii="Calibri" w:eastAsia="Calibri" w:hAnsi="Calibri" w:cs="Calibri"/>
                <w:b/>
                <w:sz w:val="18"/>
                <w:szCs w:val="18"/>
                <w:lang w:val="es-MX" w:eastAsia="en-US"/>
              </w:rPr>
              <w:t>En el numeral X.9</w:t>
            </w:r>
            <w:r w:rsidRPr="000901A7">
              <w:rPr>
                <w:rFonts w:ascii="Calibri" w:eastAsia="Calibri" w:hAnsi="Calibri" w:cs="Calibri"/>
                <w:b/>
                <w:sz w:val="18"/>
                <w:szCs w:val="18"/>
                <w:lang w:val="es-MX" w:eastAsia="en-US"/>
              </w:rPr>
              <w:t xml:space="preserve"> se solicitó:</w:t>
            </w:r>
          </w:p>
          <w:p w14:paraId="3D82F63B" w14:textId="77777777" w:rsidR="0097536E" w:rsidRPr="000901A7" w:rsidRDefault="0097536E" w:rsidP="0097536E">
            <w:pPr>
              <w:rPr>
                <w:rFonts w:ascii="Calibri" w:eastAsia="Calibri" w:hAnsi="Calibri" w:cs="Calibri"/>
                <w:sz w:val="18"/>
                <w:szCs w:val="18"/>
                <w:lang w:val="es-MX" w:eastAsia="en-US"/>
              </w:rPr>
            </w:pPr>
          </w:p>
          <w:p w14:paraId="642D1497" w14:textId="77777777" w:rsidR="0097536E" w:rsidRPr="000901A7" w:rsidRDefault="0097536E" w:rsidP="0097536E">
            <w:pPr>
              <w:autoSpaceDE w:val="0"/>
              <w:autoSpaceDN w:val="0"/>
              <w:jc w:val="both"/>
              <w:rPr>
                <w:rFonts w:ascii="Calibri" w:eastAsia="Calibri" w:hAnsi="Calibri" w:cs="Calibri"/>
                <w:b/>
                <w:bCs/>
                <w:i/>
                <w:color w:val="000000"/>
                <w:sz w:val="14"/>
                <w:szCs w:val="14"/>
              </w:rPr>
            </w:pPr>
            <w:r w:rsidRPr="000901A7">
              <w:rPr>
                <w:rFonts w:ascii="Calibri" w:eastAsia="Calibri" w:hAnsi="Calibri" w:cs="Calibri"/>
                <w:b/>
                <w:bCs/>
                <w:i/>
                <w:color w:val="000000"/>
                <w:sz w:val="14"/>
                <w:szCs w:val="14"/>
              </w:rPr>
              <w:t>“Respaldo del Fabricante:</w:t>
            </w:r>
          </w:p>
          <w:p w14:paraId="307BD8EC" w14:textId="77777777" w:rsidR="0097536E" w:rsidRPr="000901A7" w:rsidRDefault="0097536E" w:rsidP="0097536E">
            <w:pPr>
              <w:autoSpaceDE w:val="0"/>
              <w:autoSpaceDN w:val="0"/>
              <w:jc w:val="both"/>
              <w:rPr>
                <w:rFonts w:ascii="Calibri" w:eastAsia="Calibri" w:hAnsi="Calibri" w:cs="Calibri"/>
                <w:b/>
                <w:bCs/>
                <w:i/>
                <w:color w:val="000000"/>
                <w:sz w:val="14"/>
                <w:szCs w:val="14"/>
              </w:rPr>
            </w:pPr>
          </w:p>
          <w:p w14:paraId="1A3D9713" w14:textId="77777777" w:rsidR="0097536E" w:rsidRPr="000901A7" w:rsidRDefault="0097536E" w:rsidP="0097536E">
            <w:pPr>
              <w:autoSpaceDE w:val="0"/>
              <w:autoSpaceDN w:val="0"/>
              <w:jc w:val="both"/>
              <w:rPr>
                <w:rFonts w:ascii="Calibri" w:eastAsia="Calibri" w:hAnsi="Calibri" w:cs="Calibri"/>
                <w:i/>
                <w:color w:val="000000"/>
                <w:sz w:val="14"/>
                <w:szCs w:val="14"/>
              </w:rPr>
            </w:pPr>
            <w:r w:rsidRPr="000901A7">
              <w:rPr>
                <w:rFonts w:ascii="Calibri" w:eastAsia="Calibri" w:hAnsi="Calibri" w:cs="Calibri"/>
                <w:bCs/>
                <w:i/>
                <w:color w:val="000000"/>
                <w:sz w:val="14"/>
                <w:szCs w:val="14"/>
              </w:rPr>
              <w:t>Se deberá presentar</w:t>
            </w:r>
            <w:r w:rsidRPr="000901A7">
              <w:rPr>
                <w:rFonts w:ascii="Calibri" w:eastAsia="Calibri" w:hAnsi="Calibri" w:cs="Calibri"/>
                <w:b/>
                <w:bCs/>
                <w:i/>
                <w:color w:val="000000"/>
                <w:sz w:val="14"/>
                <w:szCs w:val="14"/>
              </w:rPr>
              <w:t xml:space="preserve"> </w:t>
            </w:r>
            <w:r w:rsidRPr="000901A7">
              <w:rPr>
                <w:rFonts w:ascii="Calibri" w:eastAsia="Calibri" w:hAnsi="Calibri" w:cs="Calibri"/>
                <w:bCs/>
                <w:i/>
                <w:color w:val="000000"/>
                <w:sz w:val="14"/>
                <w:szCs w:val="14"/>
              </w:rPr>
              <w:t>documento original firmado que acredite tal circunstancia de acuerdo a lo siguiente: Podrán</w:t>
            </w:r>
            <w:r w:rsidRPr="000901A7">
              <w:rPr>
                <w:rFonts w:ascii="Calibri" w:eastAsia="Calibri" w:hAnsi="Calibri" w:cs="Calibri"/>
                <w:i/>
                <w:color w:val="000000"/>
                <w:sz w:val="14"/>
                <w:szCs w:val="14"/>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7D9765D" w14:textId="77777777" w:rsidR="0097536E" w:rsidRPr="000901A7" w:rsidRDefault="0097536E" w:rsidP="0097536E">
            <w:pPr>
              <w:autoSpaceDE w:val="0"/>
              <w:autoSpaceDN w:val="0"/>
              <w:jc w:val="both"/>
              <w:rPr>
                <w:rFonts w:ascii="Calibri" w:eastAsia="Calibri" w:hAnsi="Calibri" w:cs="Calibri"/>
                <w:bCs/>
                <w:i/>
                <w:color w:val="000000"/>
                <w:sz w:val="14"/>
                <w:szCs w:val="14"/>
              </w:rPr>
            </w:pPr>
          </w:p>
          <w:p w14:paraId="7C9EAC0B" w14:textId="77777777" w:rsidR="0097536E" w:rsidRPr="000901A7" w:rsidRDefault="0097536E" w:rsidP="0097536E">
            <w:pPr>
              <w:jc w:val="both"/>
              <w:rPr>
                <w:rFonts w:ascii="Calibri" w:eastAsia="Calibri" w:hAnsi="Calibri" w:cs="Calibri"/>
                <w:i/>
                <w:sz w:val="14"/>
                <w:szCs w:val="14"/>
                <w:lang w:val="es-MX"/>
              </w:rPr>
            </w:pPr>
            <w:r w:rsidRPr="000901A7">
              <w:rPr>
                <w:rFonts w:ascii="Calibri" w:eastAsia="Calibri" w:hAnsi="Calibri" w:cs="Calibri"/>
                <w:i/>
                <w:sz w:val="14"/>
                <w:szCs w:val="14"/>
                <w:lang w:val="x-none"/>
              </w:rPr>
              <w:t>Los fabricantes o subsidiarias del fabricante deberán presentar escrito, bajo protesta de decir verdad, que los bienes que oferten son de su manufactura</w:t>
            </w:r>
            <w:r w:rsidRPr="000901A7">
              <w:rPr>
                <w:rFonts w:ascii="Calibri" w:eastAsia="Calibri" w:hAnsi="Calibri" w:cs="Calibri"/>
                <w:b/>
                <w:i/>
                <w:sz w:val="14"/>
                <w:szCs w:val="14"/>
                <w:lang w:val="x-none"/>
              </w:rPr>
              <w:t>,</w:t>
            </w:r>
            <w:r w:rsidRPr="000901A7">
              <w:rPr>
                <w:rFonts w:ascii="Calibri" w:eastAsia="Calibri" w:hAnsi="Calibri" w:cs="Calibri"/>
                <w:b/>
                <w:i/>
                <w:sz w:val="14"/>
                <w:szCs w:val="14"/>
              </w:rPr>
              <w:t xml:space="preserve"> </w:t>
            </w:r>
            <w:r w:rsidRPr="000901A7">
              <w:rPr>
                <w:rFonts w:ascii="Calibri" w:eastAsia="Calibri" w:hAnsi="Calibri" w:cs="Calibri"/>
                <w:b/>
                <w:i/>
                <w:sz w:val="14"/>
                <w:szCs w:val="14"/>
                <w:lang w:val="x-none"/>
              </w:rPr>
              <w:t>los distribuidores</w:t>
            </w:r>
            <w:r w:rsidRPr="000901A7">
              <w:rPr>
                <w:rFonts w:ascii="Calibri" w:eastAsia="Calibri" w:hAnsi="Calibri" w:cs="Calibri"/>
                <w:b/>
                <w:i/>
                <w:sz w:val="14"/>
                <w:szCs w:val="14"/>
                <w:lang w:val="es-MX"/>
              </w:rPr>
              <w:t xml:space="preserve"> autorizados</w:t>
            </w:r>
            <w:r w:rsidRPr="000901A7">
              <w:rPr>
                <w:rFonts w:ascii="Calibri" w:eastAsia="Calibri" w:hAnsi="Calibri" w:cs="Calibri"/>
                <w:b/>
                <w:i/>
                <w:sz w:val="14"/>
                <w:szCs w:val="14"/>
                <w:lang w:val="x-none"/>
              </w:rPr>
              <w:t xml:space="preserve"> deberán presentar documento original expedido </w:t>
            </w:r>
            <w:r w:rsidRPr="000901A7">
              <w:rPr>
                <w:rFonts w:ascii="Calibri" w:eastAsia="Calibri" w:hAnsi="Calibri" w:cs="Calibri"/>
                <w:b/>
                <w:i/>
                <w:sz w:val="14"/>
                <w:szCs w:val="14"/>
                <w:lang w:val="x-none"/>
              </w:rPr>
              <w:lastRenderedPageBreak/>
              <w:t>por el fabricante o subsidiaria del fabricante de los bienes ofertados en el cual acredite la representación y el respaldo solicitados.</w:t>
            </w:r>
            <w:r w:rsidRPr="000901A7">
              <w:rPr>
                <w:rFonts w:ascii="Calibri" w:eastAsia="Calibri" w:hAnsi="Calibri" w:cs="Calibri"/>
                <w:b/>
                <w:i/>
                <w:sz w:val="14"/>
                <w:szCs w:val="14"/>
                <w:lang w:val="es-MX"/>
              </w:rPr>
              <w:t xml:space="preserve"> Anexo “6”. </w:t>
            </w:r>
            <w:r w:rsidRPr="000901A7">
              <w:rPr>
                <w:rFonts w:ascii="Calibri" w:eastAsia="Calibri" w:hAnsi="Calibri" w:cs="Calibri"/>
                <w:i/>
                <w:sz w:val="14"/>
                <w:szCs w:val="14"/>
                <w:lang w:val="es-MX"/>
              </w:rPr>
              <w:t>(</w:t>
            </w:r>
            <w:r w:rsidRPr="000901A7">
              <w:rPr>
                <w:rFonts w:ascii="Calibri" w:eastAsia="Calibri" w:hAnsi="Calibri" w:cs="Calibri"/>
                <w:i/>
                <w:sz w:val="14"/>
                <w:szCs w:val="14"/>
                <w:u w:val="single"/>
                <w:lang w:val="es-MX"/>
              </w:rPr>
              <w:t>Podrán participar empresas con carta de respaldo del mayorista o distribuidor autorizado, en donde si deberán manifestar estar respaldados directamente por el fabricante</w:t>
            </w:r>
            <w:r w:rsidRPr="000901A7">
              <w:rPr>
                <w:rFonts w:ascii="Calibri" w:eastAsia="Calibri" w:hAnsi="Calibri" w:cs="Calibri"/>
                <w:i/>
                <w:sz w:val="14"/>
                <w:szCs w:val="14"/>
                <w:lang w:val="es-MX"/>
              </w:rPr>
              <w:t>)</w:t>
            </w:r>
          </w:p>
          <w:p w14:paraId="6E3B0F2A" w14:textId="77777777" w:rsidR="0097536E" w:rsidRPr="000901A7" w:rsidRDefault="0097536E" w:rsidP="0097536E">
            <w:pPr>
              <w:autoSpaceDE w:val="0"/>
              <w:autoSpaceDN w:val="0"/>
              <w:adjustRightInd w:val="0"/>
              <w:spacing w:after="160" w:line="259" w:lineRule="auto"/>
              <w:jc w:val="both"/>
              <w:rPr>
                <w:rFonts w:ascii="Calibri" w:eastAsia="Calibri" w:hAnsi="Calibri" w:cs="Calibri"/>
                <w:b/>
                <w:i/>
                <w:color w:val="632423"/>
                <w:sz w:val="14"/>
                <w:szCs w:val="14"/>
                <w:lang w:val="es-MX" w:eastAsia="en-US"/>
              </w:rPr>
            </w:pPr>
            <w:r w:rsidRPr="000901A7">
              <w:rPr>
                <w:rFonts w:ascii="Calibri" w:eastAsia="Calibri" w:hAnsi="Calibri" w:cs="Calibri"/>
                <w:i/>
                <w:sz w:val="14"/>
                <w:szCs w:val="14"/>
                <w:lang w:val="es-MX" w:eastAsia="en-US"/>
              </w:rPr>
              <w:t xml:space="preserve">*Se podrá presentar documento con firma digitalizada que cuente con toda la información para comprobar el documento, se solicitará el original al licitante que resulte adjudicado. </w:t>
            </w:r>
            <w:r w:rsidRPr="000901A7">
              <w:rPr>
                <w:rFonts w:ascii="Calibri" w:eastAsia="Calibri" w:hAnsi="Calibri" w:cs="Calibri"/>
                <w:b/>
                <w:i/>
                <w:color w:val="632423"/>
                <w:sz w:val="14"/>
                <w:szCs w:val="14"/>
                <w:lang w:val="es-MX" w:eastAsia="en-US"/>
              </w:rPr>
              <w:t>* En todos los ejemplos de las cartas Incluir teléfono y domicilio para contactar a quien suscribe. De preferencia estar dirigidas a la Universidad Autónoma de Aguascalientes con fecha reciente. “</w:t>
            </w:r>
          </w:p>
          <w:p w14:paraId="6AC1B11F" w14:textId="77777777" w:rsidR="0097536E" w:rsidRPr="000901A7" w:rsidRDefault="0097536E" w:rsidP="0097536E">
            <w:pPr>
              <w:tabs>
                <w:tab w:val="left" w:pos="284"/>
                <w:tab w:val="left" w:pos="9356"/>
              </w:tabs>
              <w:spacing w:after="160" w:line="259" w:lineRule="auto"/>
              <w:ind w:right="1"/>
              <w:jc w:val="both"/>
              <w:rPr>
                <w:rFonts w:ascii="Calibri" w:eastAsia="Calibri" w:hAnsi="Calibri" w:cs="Calibri"/>
                <w:b/>
                <w:sz w:val="14"/>
                <w:szCs w:val="14"/>
                <w:lang w:val="es-MX" w:eastAsia="en-US"/>
              </w:rPr>
            </w:pPr>
            <w:r w:rsidRPr="000901A7">
              <w:rPr>
                <w:rFonts w:ascii="Calibri" w:eastAsia="Calibri" w:hAnsi="Calibri" w:cs="Calibri"/>
                <w:b/>
                <w:sz w:val="14"/>
                <w:szCs w:val="14"/>
                <w:lang w:val="es-MX" w:eastAsia="en-US"/>
              </w:rPr>
              <w:t>Los ejemplos de la carta mencionadas en la convocatoria son los siguientes:</w:t>
            </w:r>
          </w:p>
          <w:p w14:paraId="23B4DDA3" w14:textId="77777777" w:rsidR="0097536E" w:rsidRPr="000901A7" w:rsidRDefault="0097536E" w:rsidP="0097536E">
            <w:pPr>
              <w:tabs>
                <w:tab w:val="left" w:pos="284"/>
              </w:tabs>
              <w:spacing w:after="160" w:line="259" w:lineRule="auto"/>
              <w:jc w:val="both"/>
              <w:rPr>
                <w:rFonts w:ascii="Calibri" w:eastAsia="Calibri" w:hAnsi="Calibri" w:cs="Calibri"/>
                <w:b/>
                <w:i/>
                <w:color w:val="000000"/>
                <w:sz w:val="14"/>
                <w:szCs w:val="14"/>
                <w:lang w:val="es-MX" w:eastAsia="en-US"/>
              </w:rPr>
            </w:pPr>
            <w:r w:rsidRPr="000901A7">
              <w:rPr>
                <w:rFonts w:ascii="Calibri" w:eastAsia="Calibri" w:hAnsi="Calibri" w:cs="Calibri"/>
                <w:b/>
                <w:i/>
                <w:color w:val="000000"/>
                <w:sz w:val="14"/>
                <w:szCs w:val="14"/>
                <w:lang w:val="es-MX" w:eastAsia="en-US"/>
              </w:rPr>
              <w:t>“UNIVERSIDAD AUTÓNOMA DE AGUASCALIENTES.</w:t>
            </w:r>
          </w:p>
          <w:p w14:paraId="6CA774DA" w14:textId="77777777" w:rsidR="0097536E" w:rsidRPr="000901A7" w:rsidRDefault="0097536E" w:rsidP="0097536E">
            <w:pPr>
              <w:tabs>
                <w:tab w:val="left" w:pos="284"/>
              </w:tabs>
              <w:spacing w:after="160" w:line="259" w:lineRule="auto"/>
              <w:jc w:val="both"/>
              <w:rPr>
                <w:rFonts w:ascii="Calibri" w:eastAsia="Calibri" w:hAnsi="Calibri" w:cs="Calibri"/>
                <w:b/>
                <w:i/>
                <w:color w:val="000000"/>
                <w:sz w:val="14"/>
                <w:szCs w:val="14"/>
                <w:lang w:val="es-MX" w:eastAsia="en-US"/>
              </w:rPr>
            </w:pPr>
            <w:r w:rsidRPr="000901A7">
              <w:rPr>
                <w:rFonts w:ascii="Calibri" w:eastAsia="Calibri" w:hAnsi="Calibri" w:cs="Calibri"/>
                <w:b/>
                <w:i/>
                <w:color w:val="000000"/>
                <w:sz w:val="14"/>
                <w:szCs w:val="14"/>
                <w:lang w:val="es-MX" w:eastAsia="en-US"/>
              </w:rPr>
              <w:t>P R E S E N T E.</w:t>
            </w:r>
          </w:p>
          <w:p w14:paraId="6F3AC9B3" w14:textId="77777777" w:rsidR="0097536E" w:rsidRPr="000901A7" w:rsidRDefault="0097536E" w:rsidP="0097536E">
            <w:pPr>
              <w:autoSpaceDE w:val="0"/>
              <w:autoSpaceDN w:val="0"/>
              <w:adjustRightInd w:val="0"/>
              <w:rPr>
                <w:rFonts w:ascii="Calibri" w:hAnsi="Calibri" w:cs="Calibri"/>
                <w:i/>
                <w:color w:val="632423"/>
                <w:sz w:val="14"/>
                <w:szCs w:val="14"/>
                <w:lang w:val="es-MX" w:eastAsia="es-MX"/>
              </w:rPr>
            </w:pPr>
            <w:r w:rsidRPr="000901A7">
              <w:rPr>
                <w:rFonts w:ascii="Calibri" w:hAnsi="Calibri" w:cs="Calibri"/>
                <w:i/>
                <w:color w:val="632423"/>
                <w:sz w:val="14"/>
                <w:szCs w:val="14"/>
                <w:lang w:val="es-MX" w:eastAsia="es-MX"/>
              </w:rPr>
              <w:t xml:space="preserve">Ejemplo </w:t>
            </w:r>
          </w:p>
          <w:p w14:paraId="3D58D7A1" w14:textId="77777777" w:rsidR="0097536E" w:rsidRPr="000901A7" w:rsidRDefault="0097536E" w:rsidP="0097536E">
            <w:pPr>
              <w:autoSpaceDE w:val="0"/>
              <w:autoSpaceDN w:val="0"/>
              <w:adjustRightInd w:val="0"/>
              <w:rPr>
                <w:rFonts w:ascii="Calibri" w:hAnsi="Calibri" w:cs="Calibri"/>
                <w:i/>
                <w:color w:val="632423"/>
                <w:sz w:val="14"/>
                <w:szCs w:val="14"/>
                <w:lang w:val="es-MX" w:eastAsia="es-MX"/>
              </w:rPr>
            </w:pPr>
          </w:p>
          <w:p w14:paraId="14552238" w14:textId="77777777" w:rsidR="0097536E" w:rsidRPr="000901A7" w:rsidRDefault="0097536E" w:rsidP="0097536E">
            <w:pPr>
              <w:numPr>
                <w:ilvl w:val="0"/>
                <w:numId w:val="5"/>
              </w:numPr>
              <w:tabs>
                <w:tab w:val="left" w:pos="9356"/>
              </w:tabs>
              <w:autoSpaceDE w:val="0"/>
              <w:autoSpaceDN w:val="0"/>
              <w:adjustRightInd w:val="0"/>
              <w:spacing w:after="160" w:line="259" w:lineRule="auto"/>
              <w:ind w:right="283"/>
              <w:jc w:val="both"/>
              <w:rPr>
                <w:rFonts w:ascii="Calibri" w:hAnsi="Calibri" w:cs="Calibri"/>
                <w:bCs/>
                <w:i/>
                <w:color w:val="632423"/>
                <w:sz w:val="14"/>
                <w:szCs w:val="14"/>
                <w:lang w:val="es-MX" w:eastAsia="es-MX"/>
              </w:rPr>
            </w:pPr>
            <w:r w:rsidRPr="000901A7">
              <w:rPr>
                <w:rFonts w:ascii="Calibri" w:hAnsi="Calibri" w:cs="Calibri"/>
                <w:bCs/>
                <w:i/>
                <w:color w:val="632423"/>
                <w:sz w:val="14"/>
                <w:szCs w:val="14"/>
                <w:lang w:val="es-MX" w:eastAsia="es-MX"/>
              </w:rPr>
              <w:t xml:space="preserve">(Cuando en la licitación participan fabricantes o subsidiarias del fabricante de la marca ofertada) </w:t>
            </w:r>
          </w:p>
          <w:p w14:paraId="210E72F2" w14:textId="77777777" w:rsidR="0097536E" w:rsidRPr="000901A7" w:rsidRDefault="0097536E" w:rsidP="0097536E">
            <w:pPr>
              <w:tabs>
                <w:tab w:val="left" w:pos="9356"/>
              </w:tabs>
              <w:autoSpaceDE w:val="0"/>
              <w:autoSpaceDN w:val="0"/>
              <w:adjustRightInd w:val="0"/>
              <w:ind w:right="283"/>
              <w:jc w:val="both"/>
              <w:rPr>
                <w:rFonts w:ascii="Calibri" w:hAnsi="Calibri" w:cs="Calibri"/>
                <w:i/>
                <w:color w:val="000000"/>
                <w:sz w:val="14"/>
                <w:szCs w:val="14"/>
                <w:lang w:val="es-MX" w:eastAsia="es-MX"/>
              </w:rPr>
            </w:pPr>
            <w:r w:rsidRPr="000901A7">
              <w:rPr>
                <w:rFonts w:ascii="Calibri" w:hAnsi="Calibri" w:cs="Calibri"/>
                <w:bCs/>
                <w:i/>
                <w:color w:val="000000"/>
                <w:sz w:val="14"/>
                <w:szCs w:val="14"/>
                <w:lang w:val="es-MX" w:eastAsia="es-MX"/>
              </w:rPr>
              <w:t xml:space="preserve">Declaro bajo protesta de decir verdad </w:t>
            </w:r>
            <w:r w:rsidRPr="000901A7">
              <w:rPr>
                <w:rFonts w:ascii="Calibri" w:hAnsi="Calibri" w:cs="Calibri"/>
                <w:i/>
                <w:color w:val="000000"/>
                <w:sz w:val="14"/>
                <w:szCs w:val="14"/>
                <w:lang w:val="es-MX" w:eastAsia="es-MX"/>
              </w:rPr>
              <w:t xml:space="preserve">y por medio de </w:t>
            </w:r>
            <w:r w:rsidRPr="000901A7">
              <w:rPr>
                <w:rFonts w:ascii="Calibri" w:hAnsi="Calibri" w:cs="Calibri"/>
                <w:i/>
                <w:color w:val="632423"/>
                <w:sz w:val="14"/>
                <w:szCs w:val="14"/>
                <w:u w:val="single"/>
                <w:lang w:val="es-MX" w:eastAsia="es-MX"/>
              </w:rPr>
              <w:t>(nombre de la empresa fabricante)</w:t>
            </w:r>
            <w:r w:rsidRPr="000901A7">
              <w:rPr>
                <w:rFonts w:ascii="Calibri" w:hAnsi="Calibri" w:cs="Calibri"/>
                <w:i/>
                <w:color w:val="000000"/>
                <w:sz w:val="14"/>
                <w:szCs w:val="14"/>
                <w:lang w:val="es-MX" w:eastAsia="es-MX"/>
              </w:rPr>
              <w:t xml:space="preserve"> que somos fabricantes d</w:t>
            </w:r>
            <w:r w:rsidRPr="000901A7">
              <w:rPr>
                <w:rFonts w:ascii="Calibri" w:hAnsi="Calibri" w:cs="Calibri"/>
                <w:i/>
                <w:color w:val="632423"/>
                <w:sz w:val="14"/>
                <w:szCs w:val="14"/>
                <w:lang w:val="es-MX" w:eastAsia="es-MX"/>
              </w:rPr>
              <w:t>el</w:t>
            </w:r>
            <w:r w:rsidRPr="000901A7">
              <w:rPr>
                <w:rFonts w:ascii="Calibri" w:hAnsi="Calibri" w:cs="Calibri"/>
                <w:i/>
                <w:color w:val="FF0000"/>
                <w:sz w:val="14"/>
                <w:szCs w:val="14"/>
                <w:lang w:val="es-MX" w:eastAsia="es-MX"/>
              </w:rPr>
              <w:t xml:space="preserve"> </w:t>
            </w:r>
            <w:r w:rsidRPr="000901A7">
              <w:rPr>
                <w:rFonts w:ascii="Calibri" w:hAnsi="Calibri" w:cs="Calibri"/>
                <w:i/>
                <w:color w:val="000000"/>
                <w:sz w:val="14"/>
                <w:szCs w:val="14"/>
                <w:lang w:val="es-MX" w:eastAsia="es-MX"/>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14:paraId="425C7505" w14:textId="77777777" w:rsidR="0097536E" w:rsidRPr="000901A7" w:rsidRDefault="0097536E" w:rsidP="0097536E">
            <w:pPr>
              <w:tabs>
                <w:tab w:val="left" w:pos="9356"/>
              </w:tabs>
              <w:autoSpaceDE w:val="0"/>
              <w:autoSpaceDN w:val="0"/>
              <w:adjustRightInd w:val="0"/>
              <w:ind w:right="283"/>
              <w:jc w:val="both"/>
              <w:rPr>
                <w:rFonts w:ascii="Calibri" w:hAnsi="Calibri" w:cs="Calibri"/>
                <w:i/>
                <w:color w:val="000000"/>
                <w:sz w:val="14"/>
                <w:szCs w:val="14"/>
                <w:lang w:val="es-MX" w:eastAsia="es-MX"/>
              </w:rPr>
            </w:pPr>
          </w:p>
          <w:p w14:paraId="7002291D" w14:textId="77777777" w:rsidR="0097536E" w:rsidRPr="000901A7" w:rsidRDefault="0097536E" w:rsidP="0097536E">
            <w:pPr>
              <w:numPr>
                <w:ilvl w:val="0"/>
                <w:numId w:val="5"/>
              </w:numPr>
              <w:tabs>
                <w:tab w:val="left" w:pos="284"/>
                <w:tab w:val="left" w:pos="9356"/>
              </w:tabs>
              <w:spacing w:after="160" w:line="259" w:lineRule="auto"/>
              <w:ind w:right="283"/>
              <w:jc w:val="both"/>
              <w:rPr>
                <w:rFonts w:ascii="Calibri" w:eastAsia="Calibri" w:hAnsi="Calibri" w:cs="Calibri"/>
                <w:bCs/>
                <w:i/>
                <w:color w:val="632423"/>
                <w:sz w:val="14"/>
                <w:szCs w:val="14"/>
                <w:lang w:val="es-MX" w:eastAsia="es-MX"/>
              </w:rPr>
            </w:pPr>
            <w:r w:rsidRPr="000901A7">
              <w:rPr>
                <w:rFonts w:ascii="Calibri" w:eastAsia="Calibri" w:hAnsi="Calibri" w:cs="Calibri"/>
                <w:bCs/>
                <w:i/>
                <w:color w:val="632423"/>
                <w:sz w:val="14"/>
                <w:szCs w:val="14"/>
                <w:lang w:val="es-MX" w:eastAsia="es-MX"/>
              </w:rPr>
              <w:t>(</w:t>
            </w:r>
            <w:r w:rsidRPr="000901A7">
              <w:rPr>
                <w:rFonts w:ascii="Calibri" w:eastAsia="Calibri" w:hAnsi="Calibri" w:cs="Calibri"/>
                <w:bCs/>
                <w:i/>
                <w:color w:val="632423"/>
                <w:sz w:val="14"/>
                <w:szCs w:val="14"/>
                <w:lang w:val="es-MX" w:eastAsia="en-US"/>
              </w:rPr>
              <w:t xml:space="preserve">Cuando en la licitación participan </w:t>
            </w:r>
            <w:r w:rsidRPr="000901A7">
              <w:rPr>
                <w:rFonts w:ascii="Calibri" w:eastAsia="Calibri" w:hAnsi="Calibri" w:cs="Calibri"/>
                <w:bCs/>
                <w:i/>
                <w:color w:val="632423"/>
                <w:sz w:val="14"/>
                <w:szCs w:val="14"/>
                <w:lang w:val="es-MX" w:eastAsia="es-MX"/>
              </w:rPr>
              <w:t xml:space="preserve">Distribuidores Autorizados y se anexa carta del Fabricante como respaldo) </w:t>
            </w:r>
          </w:p>
          <w:p w14:paraId="1DF037BF" w14:textId="77777777" w:rsidR="0097536E" w:rsidRPr="000901A7" w:rsidRDefault="0097536E" w:rsidP="0097536E">
            <w:pPr>
              <w:tabs>
                <w:tab w:val="left" w:pos="284"/>
                <w:tab w:val="left" w:pos="9356"/>
              </w:tabs>
              <w:spacing w:after="160" w:line="259" w:lineRule="auto"/>
              <w:ind w:right="283"/>
              <w:jc w:val="both"/>
              <w:rPr>
                <w:rFonts w:ascii="Calibri" w:eastAsia="Calibri" w:hAnsi="Calibri" w:cs="Calibri"/>
                <w:i/>
                <w:color w:val="000000"/>
                <w:sz w:val="14"/>
                <w:szCs w:val="14"/>
                <w:lang w:val="es-MX" w:eastAsia="en-US"/>
              </w:rPr>
            </w:pPr>
            <w:r w:rsidRPr="000901A7">
              <w:rPr>
                <w:rFonts w:ascii="Calibri" w:eastAsia="Calibri" w:hAnsi="Calibri" w:cs="Calibri"/>
                <w:i/>
                <w:color w:val="000000"/>
                <w:sz w:val="14"/>
                <w:szCs w:val="14"/>
                <w:lang w:val="es-MX" w:eastAsia="en-US"/>
              </w:rPr>
              <w:t xml:space="preserve">Declaro bajo protesta de decir verdad y por medio de </w:t>
            </w:r>
            <w:r w:rsidRPr="000901A7">
              <w:rPr>
                <w:rFonts w:ascii="Calibri" w:eastAsia="Calibri" w:hAnsi="Calibri" w:cs="Calibri"/>
                <w:bCs/>
                <w:i/>
                <w:color w:val="632423"/>
                <w:sz w:val="14"/>
                <w:szCs w:val="14"/>
                <w:lang w:val="es-MX" w:eastAsia="es-MX"/>
              </w:rPr>
              <w:t xml:space="preserve">(Nombre del fabricante) </w:t>
            </w:r>
            <w:r w:rsidRPr="000901A7">
              <w:rPr>
                <w:rFonts w:ascii="Calibri" w:eastAsia="Calibri" w:hAnsi="Calibri" w:cs="Calibri"/>
                <w:i/>
                <w:color w:val="000000"/>
                <w:sz w:val="14"/>
                <w:szCs w:val="14"/>
                <w:lang w:val="es-MX" w:eastAsia="en-US"/>
              </w:rPr>
              <w:t xml:space="preserve">que la empresa </w:t>
            </w:r>
            <w:r w:rsidRPr="000901A7">
              <w:rPr>
                <w:rFonts w:ascii="Calibri" w:eastAsia="Calibri" w:hAnsi="Calibri" w:cs="Calibri"/>
                <w:bCs/>
                <w:i/>
                <w:color w:val="632423"/>
                <w:sz w:val="14"/>
                <w:szCs w:val="14"/>
                <w:lang w:val="es-MX" w:eastAsia="en-US"/>
              </w:rPr>
              <w:t xml:space="preserve">(nombre de la empresa licitante que participa) </w:t>
            </w:r>
            <w:r w:rsidRPr="000901A7">
              <w:rPr>
                <w:rFonts w:ascii="Calibri" w:eastAsia="Calibri" w:hAnsi="Calibri" w:cs="Calibri"/>
                <w:i/>
                <w:color w:val="000000"/>
                <w:sz w:val="14"/>
                <w:szCs w:val="14"/>
                <w:lang w:val="es-MX" w:eastAsia="en-US"/>
              </w:rPr>
              <w:t xml:space="preserve">es Distribuidor Autorizado de la marca </w:t>
            </w:r>
            <w:r w:rsidRPr="000901A7">
              <w:rPr>
                <w:rFonts w:ascii="Calibri" w:eastAsia="Calibri" w:hAnsi="Calibri" w:cs="Calibri"/>
                <w:bCs/>
                <w:i/>
                <w:color w:val="632423"/>
                <w:sz w:val="14"/>
                <w:szCs w:val="14"/>
                <w:lang w:val="es-MX" w:eastAsia="es-MX"/>
              </w:rPr>
              <w:t>(Nombre de la marca)</w:t>
            </w:r>
            <w:r w:rsidRPr="000901A7">
              <w:rPr>
                <w:rFonts w:ascii="Calibri" w:eastAsia="Calibri" w:hAnsi="Calibri" w:cs="Calibri"/>
                <w:i/>
                <w:color w:val="000000"/>
                <w:sz w:val="14"/>
                <w:szCs w:val="14"/>
                <w:lang w:val="es-MX" w:eastAsia="en-US"/>
              </w:rPr>
              <w:t xml:space="preserve"> en específico la para </w:t>
            </w:r>
            <w:r w:rsidRPr="000901A7">
              <w:rPr>
                <w:rFonts w:ascii="Calibri" w:eastAsia="Calibri" w:hAnsi="Calibri" w:cs="Calibri"/>
                <w:bCs/>
                <w:i/>
                <w:color w:val="632423"/>
                <w:sz w:val="14"/>
                <w:szCs w:val="14"/>
                <w:lang w:val="es-MX" w:eastAsia="es-MX"/>
              </w:rPr>
              <w:t xml:space="preserve">(No. de partida y nombre) </w:t>
            </w:r>
            <w:r w:rsidRPr="000901A7">
              <w:rPr>
                <w:rFonts w:ascii="Calibri" w:eastAsia="Calibri" w:hAnsi="Calibri" w:cs="Calibri"/>
                <w:i/>
                <w:color w:val="000000"/>
                <w:sz w:val="14"/>
                <w:szCs w:val="14"/>
                <w:lang w:val="es-MX" w:eastAsia="en-US"/>
              </w:rPr>
              <w:t>ofertados en este proceso de Licitación. Por lo que avalamos y respaldamos la propuesta presentada por nuestro distribuidor para cumplir las obligaciones contraídas de acuerdo a los términos y condiciones establecidos en estas bases de Licitación.</w:t>
            </w:r>
          </w:p>
          <w:p w14:paraId="239757C1" w14:textId="77777777" w:rsidR="0097536E" w:rsidRPr="000901A7" w:rsidRDefault="0097536E" w:rsidP="0097536E">
            <w:pPr>
              <w:numPr>
                <w:ilvl w:val="0"/>
                <w:numId w:val="5"/>
              </w:numPr>
              <w:tabs>
                <w:tab w:val="left" w:pos="284"/>
                <w:tab w:val="left" w:pos="9356"/>
              </w:tabs>
              <w:spacing w:after="160" w:line="259" w:lineRule="auto"/>
              <w:ind w:right="283"/>
              <w:jc w:val="both"/>
              <w:rPr>
                <w:rFonts w:ascii="Calibri" w:eastAsia="Calibri" w:hAnsi="Calibri" w:cs="Calibri"/>
                <w:i/>
                <w:color w:val="000000"/>
                <w:sz w:val="14"/>
                <w:szCs w:val="14"/>
                <w:lang w:val="es-MX" w:eastAsia="en-US"/>
              </w:rPr>
            </w:pPr>
            <w:r w:rsidRPr="000901A7">
              <w:rPr>
                <w:rFonts w:ascii="Calibri" w:eastAsia="Calibri" w:hAnsi="Calibri" w:cs="Calibri"/>
                <w:bCs/>
                <w:i/>
                <w:color w:val="632423"/>
                <w:sz w:val="14"/>
                <w:szCs w:val="14"/>
                <w:lang w:val="es-MX" w:eastAsia="es-MX"/>
              </w:rPr>
              <w:t>(</w:t>
            </w:r>
            <w:r w:rsidRPr="000901A7">
              <w:rPr>
                <w:rFonts w:ascii="Calibri" w:eastAsia="Calibri" w:hAnsi="Calibri" w:cs="Calibri"/>
                <w:bCs/>
                <w:i/>
                <w:color w:val="632423"/>
                <w:sz w:val="14"/>
                <w:szCs w:val="14"/>
                <w:lang w:val="es-MX" w:eastAsia="en-US"/>
              </w:rPr>
              <w:t xml:space="preserve">Cuando en la licitación participan </w:t>
            </w:r>
            <w:r w:rsidRPr="000901A7">
              <w:rPr>
                <w:rFonts w:ascii="Calibri" w:eastAsia="Calibri" w:hAnsi="Calibri" w:cs="Calibri"/>
                <w:bCs/>
                <w:i/>
                <w:color w:val="632423"/>
                <w:sz w:val="14"/>
                <w:szCs w:val="14"/>
                <w:lang w:val="es-MX" w:eastAsia="es-MX"/>
              </w:rPr>
              <w:t>Empresas que tienen carta de respaldo del Distribuidor Autorizado o mayorista)</w:t>
            </w:r>
          </w:p>
          <w:p w14:paraId="000E57E4" w14:textId="77777777" w:rsidR="0097536E" w:rsidRPr="000901A7" w:rsidRDefault="0097536E" w:rsidP="0097536E">
            <w:pPr>
              <w:tabs>
                <w:tab w:val="left" w:pos="284"/>
                <w:tab w:val="left" w:pos="9356"/>
              </w:tabs>
              <w:spacing w:after="160" w:line="259" w:lineRule="auto"/>
              <w:ind w:right="283"/>
              <w:jc w:val="both"/>
              <w:rPr>
                <w:rFonts w:ascii="Calibri" w:eastAsia="Calibri" w:hAnsi="Calibri" w:cs="Calibri"/>
                <w:i/>
                <w:color w:val="000000"/>
                <w:sz w:val="14"/>
                <w:szCs w:val="14"/>
                <w:lang w:val="es-MX" w:eastAsia="en-US"/>
              </w:rPr>
            </w:pPr>
            <w:r w:rsidRPr="000901A7">
              <w:rPr>
                <w:rFonts w:ascii="Calibri" w:eastAsia="Calibri" w:hAnsi="Calibri" w:cs="Calibri"/>
                <w:i/>
                <w:color w:val="000000"/>
                <w:sz w:val="14"/>
                <w:szCs w:val="14"/>
                <w:lang w:val="es-MX" w:eastAsia="en-US"/>
              </w:rPr>
              <w:t xml:space="preserve">Declaro bajo protesta de decir verdad y por medio de </w:t>
            </w:r>
            <w:r w:rsidRPr="000901A7">
              <w:rPr>
                <w:rFonts w:ascii="Calibri" w:eastAsia="Calibri" w:hAnsi="Calibri" w:cs="Calibri"/>
                <w:bCs/>
                <w:i/>
                <w:color w:val="632423"/>
                <w:sz w:val="14"/>
                <w:szCs w:val="14"/>
                <w:lang w:val="es-MX" w:eastAsia="es-MX"/>
              </w:rPr>
              <w:t>(Nombre del Distribuidor Autorizado)</w:t>
            </w:r>
            <w:r w:rsidRPr="000901A7">
              <w:rPr>
                <w:rFonts w:ascii="Calibri" w:eastAsia="Calibri" w:hAnsi="Calibri" w:cs="Calibri"/>
                <w:i/>
                <w:color w:val="000000"/>
                <w:sz w:val="14"/>
                <w:szCs w:val="14"/>
                <w:lang w:val="es-MX" w:eastAsia="en-US"/>
              </w:rPr>
              <w:t xml:space="preserve"> que la empresa </w:t>
            </w:r>
            <w:r w:rsidRPr="000901A7">
              <w:rPr>
                <w:rFonts w:ascii="Calibri" w:eastAsia="Calibri" w:hAnsi="Calibri" w:cs="Calibri"/>
                <w:bCs/>
                <w:i/>
                <w:color w:val="632423"/>
                <w:sz w:val="14"/>
                <w:szCs w:val="14"/>
                <w:lang w:val="es-MX" w:eastAsia="es-MX"/>
              </w:rPr>
              <w:t>(Nombre del Licitante que participa)</w:t>
            </w:r>
            <w:r w:rsidRPr="000901A7">
              <w:rPr>
                <w:rFonts w:ascii="Calibri" w:eastAsia="Calibri" w:hAnsi="Calibri" w:cs="Calibri"/>
                <w:i/>
                <w:color w:val="000000"/>
                <w:sz w:val="14"/>
                <w:szCs w:val="14"/>
                <w:lang w:val="es-MX" w:eastAsia="en-US"/>
              </w:rPr>
              <w:t xml:space="preserve"> </w:t>
            </w:r>
            <w:r w:rsidRPr="000901A7">
              <w:rPr>
                <w:rFonts w:ascii="Calibri" w:eastAsia="Calibri" w:hAnsi="Calibri" w:cs="Calibri"/>
                <w:i/>
                <w:color w:val="000000"/>
                <w:sz w:val="14"/>
                <w:szCs w:val="14"/>
                <w:u w:val="single"/>
                <w:lang w:val="es-MX" w:eastAsia="en-US"/>
              </w:rPr>
              <w:t xml:space="preserve">es mi Distribuidor de la marca </w:t>
            </w:r>
            <w:r w:rsidRPr="000901A7">
              <w:rPr>
                <w:rFonts w:ascii="Calibri" w:eastAsia="Calibri" w:hAnsi="Calibri" w:cs="Calibri"/>
                <w:bCs/>
                <w:i/>
                <w:color w:val="632423"/>
                <w:sz w:val="14"/>
                <w:szCs w:val="14"/>
                <w:lang w:val="es-MX" w:eastAsia="es-MX"/>
              </w:rPr>
              <w:t>(Nombre de la marca)</w:t>
            </w:r>
            <w:r w:rsidRPr="000901A7">
              <w:rPr>
                <w:rFonts w:ascii="Calibri" w:eastAsia="Calibri" w:hAnsi="Calibri" w:cs="Calibri"/>
                <w:i/>
                <w:color w:val="000000"/>
                <w:sz w:val="14"/>
                <w:szCs w:val="14"/>
                <w:lang w:val="es-MX" w:eastAsia="en-US"/>
              </w:rPr>
              <w:t xml:space="preserve"> </w:t>
            </w:r>
            <w:r w:rsidRPr="000901A7">
              <w:rPr>
                <w:rFonts w:ascii="Calibri" w:eastAsia="Calibri" w:hAnsi="Calibri" w:cs="Calibri"/>
                <w:i/>
                <w:color w:val="000000"/>
                <w:sz w:val="14"/>
                <w:szCs w:val="14"/>
                <w:u w:val="single"/>
                <w:lang w:val="es-MX" w:eastAsia="en-US"/>
              </w:rPr>
              <w:t xml:space="preserve">en específico para la </w:t>
            </w:r>
            <w:r w:rsidRPr="000901A7">
              <w:rPr>
                <w:rFonts w:ascii="Calibri" w:eastAsia="Calibri" w:hAnsi="Calibri" w:cs="Calibri"/>
                <w:bCs/>
                <w:i/>
                <w:color w:val="632423"/>
                <w:sz w:val="14"/>
                <w:szCs w:val="14"/>
                <w:u w:val="single"/>
                <w:lang w:val="es-MX" w:eastAsia="es-MX"/>
              </w:rPr>
              <w:t>(No. de partida y nombre),</w:t>
            </w:r>
            <w:r w:rsidRPr="000901A7">
              <w:rPr>
                <w:rFonts w:ascii="Calibri" w:eastAsia="Calibri" w:hAnsi="Calibri" w:cs="Calibri"/>
                <w:i/>
                <w:color w:val="000000"/>
                <w:sz w:val="14"/>
                <w:szCs w:val="14"/>
                <w:lang w:val="es-MX" w:eastAsia="en-US"/>
              </w:rPr>
              <w:t xml:space="preserve"> </w:t>
            </w:r>
            <w:r w:rsidRPr="000901A7">
              <w:rPr>
                <w:rFonts w:ascii="Calibri" w:eastAsia="Calibri" w:hAnsi="Calibri" w:cs="Calibri"/>
                <w:i/>
                <w:color w:val="000000"/>
                <w:sz w:val="14"/>
                <w:szCs w:val="14"/>
                <w:u w:val="single"/>
                <w:lang w:val="es-MX" w:eastAsia="en-US"/>
              </w:rPr>
              <w:t>del cual soy Distribuidor Autorizado directamente por el Fabricante</w:t>
            </w:r>
            <w:r w:rsidRPr="000901A7">
              <w:rPr>
                <w:rFonts w:ascii="Calibri" w:eastAsia="Calibri" w:hAnsi="Calibri" w:cs="Calibri"/>
                <w:i/>
                <w:color w:val="000000"/>
                <w:sz w:val="14"/>
                <w:szCs w:val="14"/>
                <w:lang w:val="es-MX" w:eastAsia="en-US"/>
              </w:rPr>
              <w:t xml:space="preserve"> </w:t>
            </w:r>
            <w:r w:rsidRPr="000901A7">
              <w:rPr>
                <w:rFonts w:ascii="Calibri" w:eastAsia="Calibri" w:hAnsi="Calibri" w:cs="Calibri"/>
                <w:bCs/>
                <w:i/>
                <w:color w:val="632423"/>
                <w:sz w:val="14"/>
                <w:szCs w:val="14"/>
                <w:lang w:val="es-MX" w:eastAsia="es-MX"/>
              </w:rPr>
              <w:t>(Nombre del Fabricante),</w:t>
            </w:r>
            <w:r w:rsidRPr="000901A7">
              <w:rPr>
                <w:rFonts w:ascii="Calibri" w:eastAsia="Calibri" w:hAnsi="Calibri" w:cs="Calibri"/>
                <w:i/>
                <w:color w:val="000000"/>
                <w:sz w:val="14"/>
                <w:szCs w:val="14"/>
                <w:lang w:val="es-MX" w:eastAsia="en-US"/>
              </w:rPr>
              <w:t xml:space="preserve"> </w:t>
            </w:r>
            <w:r w:rsidRPr="000901A7">
              <w:rPr>
                <w:rFonts w:ascii="Calibri" w:eastAsia="Calibri" w:hAnsi="Calibri" w:cs="Calibri"/>
                <w:i/>
                <w:color w:val="000000"/>
                <w:sz w:val="14"/>
                <w:szCs w:val="14"/>
                <w:u w:val="single"/>
                <w:lang w:val="es-MX" w:eastAsia="en-US"/>
              </w:rPr>
              <w:t xml:space="preserve">que corresponden a los equipos que se ofertan en este proceso de Licitación, información que puede ser corroborada en cualquier momento vía documental. </w:t>
            </w:r>
            <w:r w:rsidRPr="000901A7">
              <w:rPr>
                <w:rFonts w:ascii="Calibri" w:eastAsia="Calibri" w:hAnsi="Calibri" w:cs="Calibri"/>
                <w:b/>
                <w:i/>
                <w:color w:val="000000"/>
                <w:sz w:val="14"/>
                <w:szCs w:val="14"/>
                <w:u w:val="single"/>
                <w:lang w:val="es-MX" w:eastAsia="en-US"/>
              </w:rPr>
              <w:t xml:space="preserve">En este orden de ideas avalamos y respaldamos la propuesta presentada </w:t>
            </w:r>
            <w:r w:rsidRPr="000901A7">
              <w:rPr>
                <w:rFonts w:ascii="Calibri" w:eastAsia="Calibri" w:hAnsi="Calibri" w:cs="Calibri"/>
                <w:i/>
                <w:color w:val="000000"/>
                <w:sz w:val="14"/>
                <w:szCs w:val="14"/>
                <w:u w:val="single"/>
                <w:lang w:val="es-MX" w:eastAsia="en-US"/>
              </w:rPr>
              <w:t>por</w:t>
            </w:r>
            <w:r w:rsidRPr="000901A7">
              <w:rPr>
                <w:rFonts w:ascii="Calibri" w:eastAsia="Calibri" w:hAnsi="Calibri" w:cs="Calibri"/>
                <w:i/>
                <w:color w:val="000000"/>
                <w:sz w:val="14"/>
                <w:szCs w:val="14"/>
                <w:lang w:val="es-MX" w:eastAsia="en-US"/>
              </w:rPr>
              <w:t xml:space="preserve"> </w:t>
            </w:r>
            <w:r w:rsidRPr="000901A7">
              <w:rPr>
                <w:rFonts w:ascii="Calibri" w:eastAsia="Calibri" w:hAnsi="Calibri" w:cs="Calibri"/>
                <w:bCs/>
                <w:i/>
                <w:color w:val="632423"/>
                <w:sz w:val="14"/>
                <w:szCs w:val="14"/>
                <w:lang w:val="es-MX" w:eastAsia="es-MX"/>
              </w:rPr>
              <w:t>(Nombre del Licitante que participa)</w:t>
            </w:r>
            <w:r w:rsidRPr="000901A7">
              <w:rPr>
                <w:rFonts w:ascii="Calibri" w:eastAsia="Calibri" w:hAnsi="Calibri" w:cs="Calibri"/>
                <w:bCs/>
                <w:i/>
                <w:color w:val="632423"/>
                <w:sz w:val="14"/>
                <w:szCs w:val="14"/>
                <w:u w:val="single"/>
                <w:lang w:val="es-MX" w:eastAsia="es-MX"/>
              </w:rPr>
              <w:t xml:space="preserve"> </w:t>
            </w:r>
            <w:r w:rsidRPr="000901A7">
              <w:rPr>
                <w:rFonts w:ascii="Calibri" w:eastAsia="Calibri" w:hAnsi="Calibri" w:cs="Calibri"/>
                <w:bCs/>
                <w:i/>
                <w:sz w:val="14"/>
                <w:szCs w:val="14"/>
                <w:u w:val="single"/>
                <w:lang w:val="es-MX" w:eastAsia="es-MX"/>
              </w:rPr>
              <w:t>para</w:t>
            </w:r>
            <w:r w:rsidRPr="000901A7">
              <w:rPr>
                <w:rFonts w:ascii="Calibri" w:eastAsia="Calibri" w:hAnsi="Calibri" w:cs="Calibri"/>
                <w:i/>
                <w:sz w:val="14"/>
                <w:szCs w:val="14"/>
                <w:u w:val="single"/>
                <w:lang w:val="es-MX" w:eastAsia="en-US"/>
              </w:rPr>
              <w:t xml:space="preserve"> </w:t>
            </w:r>
            <w:r w:rsidRPr="000901A7">
              <w:rPr>
                <w:rFonts w:ascii="Calibri" w:eastAsia="Calibri" w:hAnsi="Calibri" w:cs="Calibri"/>
                <w:i/>
                <w:color w:val="000000"/>
                <w:sz w:val="14"/>
                <w:szCs w:val="14"/>
                <w:u w:val="single"/>
                <w:lang w:val="es-MX" w:eastAsia="en-US"/>
              </w:rPr>
              <w:t>cumplir las obligaciones contraídas de acuerdo a los términos y condiciones establecidos en estas bases de Licitación.</w:t>
            </w:r>
          </w:p>
          <w:p w14:paraId="414E71F6" w14:textId="77777777" w:rsidR="0097536E" w:rsidRPr="000901A7" w:rsidRDefault="0097536E" w:rsidP="0097536E">
            <w:pPr>
              <w:tabs>
                <w:tab w:val="left" w:pos="284"/>
                <w:tab w:val="left" w:pos="9356"/>
              </w:tabs>
              <w:spacing w:after="160" w:line="259" w:lineRule="auto"/>
              <w:ind w:right="283"/>
              <w:jc w:val="both"/>
              <w:rPr>
                <w:rFonts w:ascii="Arial" w:eastAsia="Calibri" w:hAnsi="Arial" w:cs="Arial"/>
                <w:bCs/>
                <w:color w:val="000000"/>
                <w:sz w:val="16"/>
                <w:szCs w:val="18"/>
                <w:shd w:val="clear" w:color="auto" w:fill="FFFFFF"/>
                <w:lang w:val="es-MX" w:eastAsia="en-US"/>
              </w:rPr>
            </w:pPr>
            <w:r w:rsidRPr="000901A7">
              <w:rPr>
                <w:rFonts w:ascii="Arial" w:eastAsia="Calibri" w:hAnsi="Arial" w:cs="Arial"/>
                <w:color w:val="000000"/>
                <w:sz w:val="16"/>
                <w:szCs w:val="18"/>
                <w:lang w:val="es-MX" w:eastAsia="en-US"/>
              </w:rPr>
              <w:t xml:space="preserve">Dentro de este rubro se presentó un documento suscrito por </w:t>
            </w:r>
            <w:r w:rsidRPr="000901A7">
              <w:rPr>
                <w:rFonts w:ascii="Arial" w:eastAsia="Calibri" w:hAnsi="Arial" w:cs="Arial"/>
                <w:bCs/>
                <w:color w:val="000000"/>
                <w:sz w:val="16"/>
                <w:szCs w:val="18"/>
                <w:shd w:val="clear" w:color="auto" w:fill="FFFFFF"/>
                <w:lang w:val="es-MX" w:eastAsia="en-US"/>
              </w:rPr>
              <w:t xml:space="preserve">el representante </w:t>
            </w:r>
            <w:r w:rsidRPr="000901A7">
              <w:rPr>
                <w:rFonts w:ascii="Arial" w:eastAsia="Calibri" w:hAnsi="Arial" w:cs="Arial"/>
                <w:b/>
                <w:bCs/>
                <w:color w:val="000000"/>
                <w:sz w:val="16"/>
                <w:szCs w:val="18"/>
                <w:shd w:val="clear" w:color="auto" w:fill="FFFFFF"/>
                <w:lang w:val="es-MX" w:eastAsia="en-US"/>
              </w:rPr>
              <w:t>DYCS SERVICIOS ESPECIALIZADOS EN TECNOLOGIAS DE LA INFORMACIÓN S.A. DE C.V.,</w:t>
            </w:r>
            <w:r w:rsidRPr="000901A7">
              <w:rPr>
                <w:rFonts w:ascii="Arial" w:eastAsia="Calibri" w:hAnsi="Arial" w:cs="Arial"/>
                <w:bCs/>
                <w:color w:val="000000"/>
                <w:sz w:val="16"/>
                <w:szCs w:val="18"/>
                <w:shd w:val="clear" w:color="auto" w:fill="FFFFFF"/>
                <w:lang w:val="es-MX" w:eastAsia="en-US"/>
              </w:rPr>
              <w:t xml:space="preserve"> en donde menciona que DECA COMPUTACIÓN S.A. de C.V., es una </w:t>
            </w:r>
            <w:r w:rsidRPr="000901A7">
              <w:rPr>
                <w:rFonts w:ascii="Arial" w:eastAsia="Calibri" w:hAnsi="Arial" w:cs="Arial"/>
                <w:bCs/>
                <w:color w:val="000000"/>
                <w:sz w:val="16"/>
                <w:szCs w:val="18"/>
                <w:u w:val="single"/>
                <w:shd w:val="clear" w:color="auto" w:fill="FFFFFF"/>
                <w:lang w:val="es-MX" w:eastAsia="en-US"/>
              </w:rPr>
              <w:t>asociada</w:t>
            </w:r>
            <w:r w:rsidRPr="000901A7">
              <w:rPr>
                <w:rFonts w:ascii="Arial" w:eastAsia="Calibri" w:hAnsi="Arial" w:cs="Arial"/>
                <w:bCs/>
                <w:color w:val="000000"/>
                <w:sz w:val="16"/>
                <w:szCs w:val="18"/>
                <w:shd w:val="clear" w:color="auto" w:fill="FFFFFF"/>
                <w:lang w:val="es-MX" w:eastAsia="en-US"/>
              </w:rPr>
              <w:t xml:space="preserve"> de quien suscribe, manifestando además que </w:t>
            </w:r>
            <w:r w:rsidRPr="000901A7">
              <w:rPr>
                <w:rFonts w:ascii="Arial" w:eastAsia="Calibri" w:hAnsi="Arial" w:cs="Arial"/>
                <w:b/>
                <w:bCs/>
                <w:color w:val="000000"/>
                <w:sz w:val="16"/>
                <w:szCs w:val="18"/>
                <w:shd w:val="clear" w:color="auto" w:fill="FFFFFF"/>
                <w:lang w:val="es-MX" w:eastAsia="en-US"/>
              </w:rPr>
              <w:t>DYCS SERVICIOS ESPECIALIZADOS EN TECNOLOGIAS DE LA INFORMACIÓN S.A. DE C.V.</w:t>
            </w:r>
            <w:r w:rsidRPr="000901A7">
              <w:rPr>
                <w:rFonts w:ascii="Arial" w:eastAsia="Calibri" w:hAnsi="Arial" w:cs="Arial"/>
                <w:bCs/>
                <w:color w:val="000000"/>
                <w:sz w:val="16"/>
                <w:szCs w:val="18"/>
                <w:shd w:val="clear" w:color="auto" w:fill="FFFFFF"/>
                <w:lang w:val="es-MX" w:eastAsia="en-US"/>
              </w:rPr>
              <w:t xml:space="preserve"> es un asociado de </w:t>
            </w:r>
            <w:r w:rsidRPr="000901A7">
              <w:rPr>
                <w:rFonts w:ascii="Arial" w:eastAsia="Calibri" w:hAnsi="Arial" w:cs="Arial"/>
                <w:b/>
                <w:bCs/>
                <w:color w:val="000000"/>
                <w:sz w:val="16"/>
                <w:szCs w:val="18"/>
                <w:u w:val="single"/>
                <w:shd w:val="clear" w:color="auto" w:fill="FFFFFF"/>
                <w:lang w:val="es-MX" w:eastAsia="en-US"/>
              </w:rPr>
              <w:t xml:space="preserve">servicio con </w:t>
            </w:r>
            <w:proofErr w:type="spellStart"/>
            <w:r w:rsidRPr="000901A7">
              <w:rPr>
                <w:rFonts w:ascii="Arial" w:eastAsia="Calibri" w:hAnsi="Arial" w:cs="Arial"/>
                <w:b/>
                <w:bCs/>
                <w:color w:val="000000"/>
                <w:sz w:val="16"/>
                <w:szCs w:val="18"/>
                <w:u w:val="single"/>
                <w:shd w:val="clear" w:color="auto" w:fill="FFFFFF"/>
                <w:lang w:val="es-MX" w:eastAsia="en-US"/>
              </w:rPr>
              <w:t>HPinc</w:t>
            </w:r>
            <w:proofErr w:type="spellEnd"/>
            <w:r w:rsidRPr="000901A7">
              <w:rPr>
                <w:rFonts w:ascii="Arial" w:eastAsia="Calibri" w:hAnsi="Arial" w:cs="Arial"/>
                <w:b/>
                <w:bCs/>
                <w:color w:val="000000"/>
                <w:sz w:val="16"/>
                <w:szCs w:val="18"/>
                <w:u w:val="single"/>
                <w:shd w:val="clear" w:color="auto" w:fill="FFFFFF"/>
                <w:lang w:val="es-MX" w:eastAsia="en-US"/>
              </w:rPr>
              <w:t xml:space="preserve"> en México</w:t>
            </w:r>
            <w:r w:rsidRPr="000901A7">
              <w:rPr>
                <w:rFonts w:ascii="Arial" w:eastAsia="Calibri" w:hAnsi="Arial" w:cs="Arial"/>
                <w:bCs/>
                <w:color w:val="000000"/>
                <w:sz w:val="16"/>
                <w:szCs w:val="18"/>
                <w:shd w:val="clear" w:color="auto" w:fill="FFFFFF"/>
                <w:lang w:val="es-MX" w:eastAsia="en-US"/>
              </w:rPr>
              <w:t>.</w:t>
            </w:r>
          </w:p>
          <w:p w14:paraId="7976C3AE" w14:textId="77777777" w:rsidR="0097536E" w:rsidRPr="000901A7" w:rsidRDefault="0097536E" w:rsidP="0097536E">
            <w:pPr>
              <w:tabs>
                <w:tab w:val="left" w:pos="284"/>
                <w:tab w:val="left" w:pos="9356"/>
              </w:tabs>
              <w:spacing w:after="160" w:line="259" w:lineRule="auto"/>
              <w:ind w:right="283"/>
              <w:jc w:val="both"/>
              <w:rPr>
                <w:rFonts w:ascii="Calibri" w:eastAsia="Calibri" w:hAnsi="Calibri" w:cs="Calibri"/>
                <w:bCs/>
                <w:color w:val="000000"/>
                <w:sz w:val="18"/>
                <w:szCs w:val="18"/>
                <w:shd w:val="clear" w:color="auto" w:fill="FFFFFF"/>
                <w:lang w:val="es-MX" w:eastAsia="en-US"/>
              </w:rPr>
            </w:pPr>
            <w:r w:rsidRPr="000901A7">
              <w:rPr>
                <w:rFonts w:ascii="Calibri" w:eastAsia="Calibri" w:hAnsi="Calibri" w:cs="Calibri"/>
                <w:bCs/>
                <w:color w:val="000000"/>
                <w:sz w:val="18"/>
                <w:szCs w:val="18"/>
                <w:shd w:val="clear" w:color="auto" w:fill="FFFFFF"/>
                <w:lang w:val="es-MX" w:eastAsia="en-US"/>
              </w:rPr>
              <w:t>La carta menciona expresamente:</w:t>
            </w:r>
          </w:p>
          <w:p w14:paraId="5C3DE577" w14:textId="77777777" w:rsidR="0097536E" w:rsidRPr="000901A7" w:rsidRDefault="0097536E" w:rsidP="0097536E">
            <w:pPr>
              <w:tabs>
                <w:tab w:val="left" w:pos="284"/>
                <w:tab w:val="left" w:pos="9356"/>
              </w:tabs>
              <w:spacing w:after="160" w:line="259" w:lineRule="auto"/>
              <w:ind w:right="283"/>
              <w:jc w:val="both"/>
              <w:rPr>
                <w:rFonts w:ascii="Calibri" w:eastAsia="Calibri" w:hAnsi="Calibri" w:cs="Calibri"/>
                <w:bCs/>
                <w:i/>
                <w:color w:val="000000"/>
                <w:sz w:val="16"/>
                <w:szCs w:val="18"/>
                <w:shd w:val="clear" w:color="auto" w:fill="FFFFFF"/>
                <w:lang w:val="es-MX" w:eastAsia="en-US"/>
              </w:rPr>
            </w:pPr>
            <w:r w:rsidRPr="000901A7">
              <w:rPr>
                <w:rFonts w:ascii="Calibri" w:eastAsia="Calibri" w:hAnsi="Calibri" w:cs="Calibri"/>
                <w:bCs/>
                <w:i/>
                <w:color w:val="000000"/>
                <w:sz w:val="16"/>
                <w:szCs w:val="18"/>
                <w:shd w:val="clear" w:color="auto" w:fill="FFFFFF"/>
                <w:lang w:val="es-MX" w:eastAsia="en-US"/>
              </w:rPr>
              <w:t xml:space="preserve">“Por lo anterior no tenemos objeción en extender esta carta a favor nuestra asociada, DECA COMPUTACIÓN S.A. de C.V., </w:t>
            </w:r>
            <w:r w:rsidRPr="000901A7">
              <w:rPr>
                <w:rFonts w:ascii="Calibri" w:eastAsia="Calibri" w:hAnsi="Calibri" w:cs="Calibri"/>
                <w:bCs/>
                <w:i/>
                <w:color w:val="000000"/>
                <w:sz w:val="16"/>
                <w:szCs w:val="18"/>
                <w:u w:val="single"/>
                <w:shd w:val="clear" w:color="auto" w:fill="FFFFFF"/>
                <w:lang w:val="es-MX" w:eastAsia="en-US"/>
              </w:rPr>
              <w:t>respaldando la garantía que ellos deban dar a los productos del fabricante</w:t>
            </w:r>
            <w:r w:rsidRPr="000901A7">
              <w:rPr>
                <w:rFonts w:ascii="Calibri" w:eastAsia="Calibri" w:hAnsi="Calibri" w:cs="Calibri"/>
                <w:bCs/>
                <w:i/>
                <w:color w:val="000000"/>
                <w:sz w:val="16"/>
                <w:szCs w:val="18"/>
                <w:shd w:val="clear" w:color="auto" w:fill="FFFFFF"/>
                <w:lang w:val="es-MX" w:eastAsia="en-US"/>
              </w:rPr>
              <w:t xml:space="preserve"> </w:t>
            </w:r>
            <w:r w:rsidRPr="000901A7">
              <w:rPr>
                <w:rFonts w:ascii="Calibri" w:eastAsia="Calibri" w:hAnsi="Calibri" w:cs="Calibri"/>
                <w:bCs/>
                <w:i/>
                <w:color w:val="000000"/>
                <w:sz w:val="16"/>
                <w:szCs w:val="18"/>
                <w:u w:val="single"/>
                <w:shd w:val="clear" w:color="auto" w:fill="FFFFFF"/>
                <w:lang w:val="es-MX" w:eastAsia="en-US"/>
              </w:rPr>
              <w:t>Hewlett Packard para su participación</w:t>
            </w:r>
            <w:r w:rsidRPr="000901A7">
              <w:rPr>
                <w:rFonts w:ascii="Calibri" w:eastAsia="Calibri" w:hAnsi="Calibri" w:cs="Calibri"/>
                <w:bCs/>
                <w:i/>
                <w:color w:val="000000"/>
                <w:sz w:val="16"/>
                <w:szCs w:val="18"/>
                <w:shd w:val="clear" w:color="auto" w:fill="FFFFFF"/>
                <w:lang w:val="es-MX" w:eastAsia="en-US"/>
              </w:rPr>
              <w:t xml:space="preserve"> en: L.P.N. E/901045968-016-2024 Adquisición de Tóner y Cartuchos para las diferentes áreas de la Universidad Autónoma de Aguascalientes en sus partidas:</w:t>
            </w:r>
          </w:p>
          <w:p w14:paraId="4D98FECA" w14:textId="77777777" w:rsidR="0097536E" w:rsidRPr="000901A7" w:rsidRDefault="0097536E" w:rsidP="0097536E">
            <w:pPr>
              <w:tabs>
                <w:tab w:val="left" w:pos="284"/>
                <w:tab w:val="left" w:pos="9356"/>
              </w:tabs>
              <w:spacing w:after="160" w:line="259" w:lineRule="auto"/>
              <w:ind w:right="283"/>
              <w:jc w:val="center"/>
              <w:rPr>
                <w:rFonts w:ascii="Calibri" w:eastAsia="Calibri" w:hAnsi="Calibri" w:cs="Calibri"/>
                <w:b/>
                <w:bCs/>
                <w:color w:val="000000"/>
                <w:sz w:val="18"/>
                <w:szCs w:val="18"/>
                <w:shd w:val="clear" w:color="auto" w:fill="FFFFFF"/>
                <w:lang w:val="es-MX" w:eastAsia="en-US"/>
              </w:rPr>
            </w:pPr>
            <w:r w:rsidRPr="000901A7">
              <w:rPr>
                <w:rFonts w:ascii="Calibri" w:eastAsia="Calibri" w:hAnsi="Calibri" w:cs="Calibri"/>
                <w:b/>
                <w:bCs/>
                <w:noProof/>
                <w:color w:val="000000"/>
                <w:sz w:val="18"/>
                <w:szCs w:val="18"/>
                <w:shd w:val="clear" w:color="auto" w:fill="FFFFFF"/>
                <w:lang w:val="en-US" w:eastAsia="en-US"/>
              </w:rPr>
              <w:lastRenderedPageBreak/>
              <w:drawing>
                <wp:inline distT="0" distB="0" distL="0" distR="0" wp14:anchorId="3E7A929A" wp14:editId="7F56FE60">
                  <wp:extent cx="3833775" cy="276536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8765" cy="2776179"/>
                          </a:xfrm>
                          <a:prstGeom prst="rect">
                            <a:avLst/>
                          </a:prstGeom>
                        </pic:spPr>
                      </pic:pic>
                    </a:graphicData>
                  </a:graphic>
                </wp:inline>
              </w:drawing>
            </w:r>
          </w:p>
          <w:p w14:paraId="01736F31" w14:textId="77777777" w:rsidR="0097536E" w:rsidRPr="000901A7" w:rsidRDefault="0097536E" w:rsidP="0097536E">
            <w:pPr>
              <w:tabs>
                <w:tab w:val="left" w:pos="284"/>
                <w:tab w:val="left" w:pos="9356"/>
              </w:tabs>
              <w:spacing w:after="160" w:line="259" w:lineRule="auto"/>
              <w:ind w:right="283"/>
              <w:jc w:val="both"/>
              <w:rPr>
                <w:rFonts w:ascii="Calibri" w:eastAsia="Calibri" w:hAnsi="Calibri" w:cs="Calibri"/>
                <w:i/>
                <w:color w:val="000000"/>
                <w:sz w:val="16"/>
                <w:szCs w:val="16"/>
                <w:lang w:val="es-MX" w:eastAsia="en-US"/>
              </w:rPr>
            </w:pPr>
            <w:r w:rsidRPr="000901A7">
              <w:rPr>
                <w:rFonts w:ascii="Calibri" w:eastAsia="Calibri" w:hAnsi="Calibri" w:cs="Calibri"/>
                <w:bCs/>
                <w:i/>
                <w:color w:val="000000"/>
                <w:sz w:val="16"/>
                <w:szCs w:val="18"/>
                <w:shd w:val="clear" w:color="auto" w:fill="FFFFFF"/>
                <w:lang w:val="es-MX" w:eastAsia="en-US"/>
              </w:rPr>
              <w:t xml:space="preserve">Confirmamos que bienes ofertados son originales, nuevos y de la misma marca solicitada y que no sean reciclados ni descontinuados y que asumen la responsabilidad </w:t>
            </w:r>
            <w:r w:rsidRPr="000901A7">
              <w:rPr>
                <w:rFonts w:ascii="Calibri" w:eastAsia="Calibri" w:hAnsi="Calibri" w:cs="Calibri"/>
                <w:bCs/>
                <w:i/>
                <w:color w:val="000000"/>
                <w:sz w:val="16"/>
                <w:szCs w:val="16"/>
                <w:shd w:val="clear" w:color="auto" w:fill="FFFFFF"/>
                <w:lang w:val="es-MX" w:eastAsia="en-US"/>
              </w:rPr>
              <w:t>total sobre el origen y la legalidad de los bienes ofertados, así mismo que cumplen con las normas oficiales mexicanas vigentes.”</w:t>
            </w:r>
          </w:p>
          <w:p w14:paraId="447D5C2E" w14:textId="78B2652A" w:rsidR="0097536E" w:rsidRPr="000901A7" w:rsidRDefault="0097536E" w:rsidP="0097536E">
            <w:pPr>
              <w:tabs>
                <w:tab w:val="left" w:pos="284"/>
                <w:tab w:val="left" w:pos="9356"/>
              </w:tabs>
              <w:spacing w:after="160" w:line="259" w:lineRule="auto"/>
              <w:ind w:right="283"/>
              <w:jc w:val="both"/>
              <w:rPr>
                <w:rFonts w:ascii="Arial" w:eastAsia="Calibri" w:hAnsi="Arial" w:cs="Arial"/>
                <w:bCs/>
                <w:color w:val="000000"/>
                <w:sz w:val="16"/>
                <w:szCs w:val="16"/>
                <w:shd w:val="clear" w:color="auto" w:fill="FFFFFF"/>
                <w:lang w:val="es-MX" w:eastAsia="en-US"/>
              </w:rPr>
            </w:pPr>
            <w:r w:rsidRPr="000901A7">
              <w:rPr>
                <w:rFonts w:ascii="Arial" w:eastAsia="Calibri" w:hAnsi="Arial" w:cs="Arial"/>
                <w:bCs/>
                <w:color w:val="000000"/>
                <w:sz w:val="16"/>
                <w:szCs w:val="16"/>
                <w:shd w:val="clear" w:color="auto" w:fill="FFFFFF"/>
                <w:lang w:val="es-MX" w:eastAsia="en-US"/>
              </w:rPr>
              <w:t xml:space="preserve">Como puede observarse, la carta resulta ambigua sobre la relación entre la empresa </w:t>
            </w:r>
            <w:r w:rsidRPr="000901A7">
              <w:rPr>
                <w:rFonts w:ascii="Arial" w:eastAsia="Calibri" w:hAnsi="Arial" w:cs="Arial"/>
                <w:b/>
                <w:bCs/>
                <w:color w:val="000000"/>
                <w:sz w:val="16"/>
                <w:szCs w:val="16"/>
                <w:shd w:val="clear" w:color="auto" w:fill="FFFFFF"/>
                <w:lang w:val="es-MX" w:eastAsia="en-US"/>
              </w:rPr>
              <w:t>DYCS SERVICIOS ESPECIALIZADOS EN TECNOLOGIAS DE LA INFORMACIÓN S.A. DE C.V.</w:t>
            </w:r>
            <w:r w:rsidRPr="000901A7">
              <w:rPr>
                <w:rFonts w:ascii="Arial" w:eastAsia="Calibri" w:hAnsi="Arial" w:cs="Arial"/>
                <w:bCs/>
                <w:color w:val="000000"/>
                <w:sz w:val="16"/>
                <w:szCs w:val="16"/>
                <w:shd w:val="clear" w:color="auto" w:fill="FFFFFF"/>
                <w:lang w:val="es-MX" w:eastAsia="en-US"/>
              </w:rPr>
              <w:t xml:space="preserve">  y </w:t>
            </w:r>
            <w:proofErr w:type="spellStart"/>
            <w:r w:rsidRPr="000901A7">
              <w:rPr>
                <w:rFonts w:ascii="Arial" w:eastAsia="Calibri" w:hAnsi="Arial" w:cs="Arial"/>
                <w:bCs/>
                <w:color w:val="000000"/>
                <w:sz w:val="16"/>
                <w:szCs w:val="16"/>
                <w:shd w:val="clear" w:color="auto" w:fill="FFFFFF"/>
                <w:lang w:val="es-MX" w:eastAsia="en-US"/>
              </w:rPr>
              <w:t>HPinc</w:t>
            </w:r>
            <w:proofErr w:type="spellEnd"/>
            <w:r w:rsidRPr="000901A7">
              <w:rPr>
                <w:rFonts w:ascii="Arial" w:eastAsia="Calibri" w:hAnsi="Arial" w:cs="Arial"/>
                <w:bCs/>
                <w:color w:val="000000"/>
                <w:sz w:val="16"/>
                <w:szCs w:val="16"/>
                <w:shd w:val="clear" w:color="auto" w:fill="FFFFFF"/>
                <w:lang w:val="es-MX" w:eastAsia="en-US"/>
              </w:rPr>
              <w:t xml:space="preserve"> en México, pues expresamente menciona ser un asociado de “</w:t>
            </w:r>
            <w:r w:rsidRPr="000901A7">
              <w:rPr>
                <w:rFonts w:ascii="Arial" w:eastAsia="Calibri" w:hAnsi="Arial" w:cs="Arial"/>
                <w:bCs/>
                <w:color w:val="000000"/>
                <w:sz w:val="16"/>
                <w:szCs w:val="16"/>
                <w:u w:val="single"/>
                <w:shd w:val="clear" w:color="auto" w:fill="FFFFFF"/>
                <w:lang w:val="es-MX" w:eastAsia="en-US"/>
              </w:rPr>
              <w:t>servicio”</w:t>
            </w:r>
            <w:r w:rsidRPr="000901A7">
              <w:rPr>
                <w:rFonts w:ascii="Arial" w:eastAsia="Calibri" w:hAnsi="Arial" w:cs="Arial"/>
                <w:bCs/>
                <w:color w:val="000000"/>
                <w:sz w:val="16"/>
                <w:szCs w:val="16"/>
                <w:shd w:val="clear" w:color="auto" w:fill="FFFFFF"/>
                <w:lang w:val="es-MX" w:eastAsia="en-US"/>
              </w:rPr>
              <w:t xml:space="preserve"> del fabricante, sin señalar expresamente ser un </w:t>
            </w:r>
            <w:r w:rsidRPr="000901A7">
              <w:rPr>
                <w:rFonts w:ascii="Arial" w:eastAsia="Calibri" w:hAnsi="Arial" w:cs="Arial"/>
                <w:b/>
                <w:bCs/>
                <w:color w:val="000000"/>
                <w:sz w:val="16"/>
                <w:szCs w:val="16"/>
                <w:shd w:val="clear" w:color="auto" w:fill="FFFFFF"/>
                <w:lang w:val="es-MX" w:eastAsia="en-US"/>
              </w:rPr>
              <w:t>distribuidor autorizado del fabricante</w:t>
            </w:r>
            <w:r w:rsidRPr="000901A7">
              <w:rPr>
                <w:rFonts w:ascii="Arial" w:eastAsia="Calibri" w:hAnsi="Arial" w:cs="Arial"/>
                <w:bCs/>
                <w:color w:val="000000"/>
                <w:sz w:val="16"/>
                <w:szCs w:val="16"/>
                <w:shd w:val="clear" w:color="auto" w:fill="FFFFFF"/>
                <w:lang w:val="es-MX" w:eastAsia="en-US"/>
              </w:rPr>
              <w:t xml:space="preserve">. </w:t>
            </w:r>
          </w:p>
          <w:p w14:paraId="18461F17" w14:textId="77777777" w:rsidR="0097536E" w:rsidRPr="000901A7" w:rsidRDefault="0097536E" w:rsidP="0097536E">
            <w:pPr>
              <w:tabs>
                <w:tab w:val="left" w:pos="284"/>
                <w:tab w:val="left" w:pos="9356"/>
              </w:tabs>
              <w:spacing w:after="160" w:line="259" w:lineRule="auto"/>
              <w:ind w:right="283"/>
              <w:jc w:val="both"/>
              <w:rPr>
                <w:rFonts w:ascii="Calibri" w:eastAsia="Calibri" w:hAnsi="Calibri" w:cs="Calibri"/>
                <w:bCs/>
                <w:i/>
                <w:color w:val="000000"/>
                <w:sz w:val="16"/>
                <w:szCs w:val="16"/>
                <w:u w:val="single"/>
                <w:shd w:val="clear" w:color="auto" w:fill="FFFFFF"/>
                <w:lang w:val="es-MX" w:eastAsia="en-US"/>
              </w:rPr>
            </w:pPr>
            <w:r w:rsidRPr="000901A7">
              <w:rPr>
                <w:rFonts w:ascii="Calibri" w:eastAsia="Calibri" w:hAnsi="Calibri" w:cs="Calibri"/>
                <w:bCs/>
                <w:color w:val="000000"/>
                <w:sz w:val="16"/>
                <w:szCs w:val="16"/>
                <w:shd w:val="clear" w:color="auto" w:fill="FFFFFF"/>
                <w:lang w:val="es-MX" w:eastAsia="en-US"/>
              </w:rPr>
              <w:t xml:space="preserve">Respecto del aval, menciona la extensión de la </w:t>
            </w:r>
            <w:r w:rsidRPr="000901A7">
              <w:rPr>
                <w:rFonts w:ascii="Calibri" w:eastAsia="Calibri" w:hAnsi="Calibri" w:cs="Calibri"/>
                <w:bCs/>
                <w:i/>
                <w:color w:val="000000"/>
                <w:sz w:val="16"/>
                <w:szCs w:val="16"/>
                <w:shd w:val="clear" w:color="auto" w:fill="FFFFFF"/>
                <w:lang w:val="es-MX" w:eastAsia="en-US"/>
              </w:rPr>
              <w:t xml:space="preserve">carta a favor de su asociada, DECA COMPUTACIÓN S.A. de C.V., </w:t>
            </w:r>
            <w:r w:rsidRPr="000901A7">
              <w:rPr>
                <w:rFonts w:ascii="Calibri" w:eastAsia="Calibri" w:hAnsi="Calibri" w:cs="Calibri"/>
                <w:bCs/>
                <w:i/>
                <w:color w:val="000000"/>
                <w:sz w:val="16"/>
                <w:szCs w:val="16"/>
                <w:u w:val="single"/>
                <w:shd w:val="clear" w:color="auto" w:fill="FFFFFF"/>
                <w:lang w:val="es-MX" w:eastAsia="en-US"/>
              </w:rPr>
              <w:t>respaldando la “</w:t>
            </w:r>
            <w:r w:rsidRPr="000901A7">
              <w:rPr>
                <w:rFonts w:ascii="Calibri" w:eastAsia="Calibri" w:hAnsi="Calibri" w:cs="Calibri"/>
                <w:b/>
                <w:bCs/>
                <w:i/>
                <w:color w:val="000000"/>
                <w:sz w:val="16"/>
                <w:szCs w:val="16"/>
                <w:u w:val="single"/>
                <w:shd w:val="clear" w:color="auto" w:fill="FFFFFF"/>
                <w:lang w:val="es-MX" w:eastAsia="en-US"/>
              </w:rPr>
              <w:t>garantía</w:t>
            </w:r>
            <w:r w:rsidRPr="000901A7">
              <w:rPr>
                <w:rFonts w:ascii="Calibri" w:eastAsia="Calibri" w:hAnsi="Calibri" w:cs="Calibri"/>
                <w:bCs/>
                <w:i/>
                <w:color w:val="000000"/>
                <w:sz w:val="16"/>
                <w:szCs w:val="16"/>
                <w:u w:val="single"/>
                <w:shd w:val="clear" w:color="auto" w:fill="FFFFFF"/>
                <w:lang w:val="es-MX" w:eastAsia="en-US"/>
              </w:rPr>
              <w:t>” que ellos deban dar a los productos del fabricante</w:t>
            </w:r>
            <w:r w:rsidRPr="000901A7">
              <w:rPr>
                <w:rFonts w:ascii="Calibri" w:eastAsia="Calibri" w:hAnsi="Calibri" w:cs="Calibri"/>
                <w:bCs/>
                <w:i/>
                <w:color w:val="000000"/>
                <w:sz w:val="16"/>
                <w:szCs w:val="16"/>
                <w:shd w:val="clear" w:color="auto" w:fill="FFFFFF"/>
                <w:lang w:val="es-MX" w:eastAsia="en-US"/>
              </w:rPr>
              <w:t xml:space="preserve"> </w:t>
            </w:r>
            <w:r w:rsidRPr="000901A7">
              <w:rPr>
                <w:rFonts w:ascii="Calibri" w:eastAsia="Calibri" w:hAnsi="Calibri" w:cs="Calibri"/>
                <w:bCs/>
                <w:i/>
                <w:color w:val="000000"/>
                <w:sz w:val="16"/>
                <w:szCs w:val="16"/>
                <w:u w:val="single"/>
                <w:shd w:val="clear" w:color="auto" w:fill="FFFFFF"/>
                <w:lang w:val="es-MX" w:eastAsia="en-US"/>
              </w:rPr>
              <w:t xml:space="preserve">Hewlett Packard, </w:t>
            </w:r>
            <w:r w:rsidRPr="000901A7">
              <w:rPr>
                <w:rFonts w:ascii="Calibri" w:eastAsia="Calibri" w:hAnsi="Calibri" w:cs="Calibri"/>
                <w:bCs/>
                <w:color w:val="000000"/>
                <w:sz w:val="16"/>
                <w:szCs w:val="16"/>
                <w:u w:val="single"/>
                <w:shd w:val="clear" w:color="auto" w:fill="FFFFFF"/>
                <w:lang w:val="es-MX" w:eastAsia="en-US"/>
              </w:rPr>
              <w:t>sin mencionar claramente el aval y respaldo de la propuesta de los bienes presentados en la oferta de licitación, tal cual como se solicita en la convocatoria.</w:t>
            </w:r>
            <w:r w:rsidRPr="000901A7">
              <w:rPr>
                <w:rFonts w:ascii="Calibri" w:eastAsia="Calibri" w:hAnsi="Calibri" w:cs="Calibri"/>
                <w:bCs/>
                <w:i/>
                <w:color w:val="000000"/>
                <w:sz w:val="16"/>
                <w:szCs w:val="16"/>
                <w:u w:val="single"/>
                <w:shd w:val="clear" w:color="auto" w:fill="FFFFFF"/>
                <w:lang w:val="es-MX" w:eastAsia="en-US"/>
              </w:rPr>
              <w:t xml:space="preserve"> </w:t>
            </w:r>
          </w:p>
          <w:p w14:paraId="55237425" w14:textId="400295E8" w:rsidR="0097536E" w:rsidRPr="000901A7" w:rsidRDefault="0097536E" w:rsidP="0097536E">
            <w:pPr>
              <w:tabs>
                <w:tab w:val="left" w:pos="284"/>
                <w:tab w:val="left" w:pos="9356"/>
              </w:tabs>
              <w:spacing w:after="160" w:line="259" w:lineRule="auto"/>
              <w:ind w:right="283"/>
              <w:jc w:val="both"/>
              <w:rPr>
                <w:rFonts w:ascii="Arial" w:eastAsia="Calibri" w:hAnsi="Arial" w:cs="Arial"/>
                <w:sz w:val="16"/>
                <w:szCs w:val="16"/>
                <w:lang w:val="es-MX" w:eastAsia="en-US"/>
              </w:rPr>
            </w:pPr>
            <w:r w:rsidRPr="000901A7">
              <w:rPr>
                <w:rFonts w:ascii="Arial" w:eastAsia="Calibri" w:hAnsi="Arial" w:cs="Arial"/>
                <w:bCs/>
                <w:color w:val="000000"/>
                <w:sz w:val="16"/>
                <w:szCs w:val="16"/>
                <w:shd w:val="clear" w:color="auto" w:fill="FFFFFF"/>
                <w:lang w:val="es-MX" w:eastAsia="en-US"/>
              </w:rPr>
              <w:t xml:space="preserve">En este sentido y sumando a lo anterior, el fabricante </w:t>
            </w:r>
            <w:r w:rsidRPr="000901A7">
              <w:rPr>
                <w:rFonts w:ascii="Arial" w:eastAsia="Calibri" w:hAnsi="Arial" w:cs="Arial"/>
                <w:b/>
                <w:bCs/>
                <w:color w:val="000000"/>
                <w:sz w:val="16"/>
                <w:szCs w:val="16"/>
                <w:shd w:val="clear" w:color="auto" w:fill="FFFFFF"/>
                <w:lang w:val="es-MX" w:eastAsia="en-US"/>
              </w:rPr>
              <w:t>HP Inc.</w:t>
            </w:r>
            <w:r w:rsidRPr="000901A7">
              <w:rPr>
                <w:rFonts w:ascii="Arial" w:eastAsia="Calibri" w:hAnsi="Arial" w:cs="Arial"/>
                <w:bCs/>
                <w:color w:val="000000"/>
                <w:sz w:val="16"/>
                <w:szCs w:val="16"/>
                <w:shd w:val="clear" w:color="auto" w:fill="FFFFFF"/>
                <w:lang w:val="es-MX" w:eastAsia="en-US"/>
              </w:rPr>
              <w:t xml:space="preserve">, contactó al área contratante de la Universidad Autónoma de Aguascalientes a través de la cuenta: </w:t>
            </w:r>
            <w:proofErr w:type="spellStart"/>
            <w:r w:rsidRPr="000901A7">
              <w:rPr>
                <w:rFonts w:ascii="Arial" w:eastAsia="Calibri" w:hAnsi="Arial" w:cs="Arial"/>
                <w:b/>
                <w:bCs/>
                <w:color w:val="242424"/>
                <w:sz w:val="16"/>
                <w:szCs w:val="16"/>
                <w:bdr w:val="none" w:sz="0" w:space="0" w:color="auto" w:frame="1"/>
                <w:lang w:eastAsia="en-US"/>
              </w:rPr>
              <w:t>Anticounterfeit</w:t>
            </w:r>
            <w:proofErr w:type="spellEnd"/>
            <w:r w:rsidRPr="000901A7">
              <w:rPr>
                <w:rFonts w:ascii="Arial" w:eastAsia="Calibri" w:hAnsi="Arial" w:cs="Arial"/>
                <w:b/>
                <w:bCs/>
                <w:color w:val="242424"/>
                <w:sz w:val="16"/>
                <w:szCs w:val="16"/>
                <w:bdr w:val="none" w:sz="0" w:space="0" w:color="auto" w:frame="1"/>
                <w:lang w:eastAsia="en-US"/>
              </w:rPr>
              <w:t xml:space="preserve"> México HP Inc., </w:t>
            </w:r>
            <w:r w:rsidRPr="000901A7">
              <w:rPr>
                <w:rFonts w:ascii="Arial" w:eastAsia="Calibri" w:hAnsi="Arial" w:cs="Arial"/>
                <w:color w:val="242424"/>
                <w:sz w:val="16"/>
                <w:szCs w:val="16"/>
                <w:bdr w:val="none" w:sz="0" w:space="0" w:color="auto" w:frame="1"/>
                <w:lang w:val="es-MX" w:eastAsia="en-US"/>
              </w:rPr>
              <w:t xml:space="preserve">correo electrónico </w:t>
            </w:r>
            <w:hyperlink r:id="rId23" w:history="1">
              <w:r w:rsidRPr="0097536E">
                <w:rPr>
                  <w:rFonts w:ascii="Arial" w:eastAsia="Calibri" w:hAnsi="Arial" w:cs="Arial"/>
                  <w:color w:val="0563C1"/>
                  <w:sz w:val="16"/>
                  <w:szCs w:val="16"/>
                  <w:u w:val="single"/>
                  <w:bdr w:val="none" w:sz="0" w:space="0" w:color="auto" w:frame="1"/>
                  <w:shd w:val="clear" w:color="auto" w:fill="FFFFFF"/>
                  <w:lang w:val="es-MX" w:eastAsia="en-US"/>
                </w:rPr>
                <w:t>acfmexico@hp.com</w:t>
              </w:r>
            </w:hyperlink>
            <w:r w:rsidRPr="000901A7">
              <w:rPr>
                <w:rFonts w:ascii="Arial" w:eastAsia="Calibri" w:hAnsi="Arial" w:cs="Arial"/>
                <w:sz w:val="16"/>
                <w:szCs w:val="16"/>
                <w:lang w:val="es-MX" w:eastAsia="en-US"/>
              </w:rPr>
              <w:t xml:space="preserve"> , para validar cartas de respaldo que como fabricantes otorgan para las empresas autorizadas en comprar y vender consumibles Hp y en específico para la licitación de la Universidad, mencionando que </w:t>
            </w:r>
            <w:r w:rsidRPr="000901A7">
              <w:rPr>
                <w:rFonts w:ascii="Arial" w:eastAsia="Calibri" w:hAnsi="Arial" w:cs="Arial"/>
                <w:i/>
                <w:sz w:val="16"/>
                <w:szCs w:val="16"/>
                <w:lang w:val="es-MX" w:eastAsia="en-US"/>
              </w:rPr>
              <w:t>“DYCS SERVICIOS ESPECIALIZADOS EN TECNOLOGIAS DE LA INFORMACIÓN S.A. DE C.V.</w:t>
            </w:r>
            <w:r w:rsidR="007B5E2D">
              <w:rPr>
                <w:rFonts w:ascii="Arial" w:eastAsia="Calibri" w:hAnsi="Arial" w:cs="Arial"/>
                <w:i/>
                <w:sz w:val="16"/>
                <w:szCs w:val="16"/>
                <w:lang w:val="es-MX" w:eastAsia="en-US"/>
              </w:rPr>
              <w:t>,</w:t>
            </w:r>
            <w:r w:rsidRPr="000901A7">
              <w:rPr>
                <w:rFonts w:ascii="Arial" w:eastAsia="Calibri" w:hAnsi="Arial" w:cs="Arial"/>
                <w:i/>
                <w:sz w:val="16"/>
                <w:szCs w:val="16"/>
                <w:lang w:val="es-MX" w:eastAsia="en-US"/>
              </w:rPr>
              <w:t xml:space="preserve"> cuenta con un contrato activo exclusivamente para dar servicio, es decir dicho contrato no está habilitado para comprar y vender consumibles originales de HP</w:t>
            </w:r>
            <w:r>
              <w:rPr>
                <w:rFonts w:ascii="Arial" w:eastAsia="Calibri" w:hAnsi="Arial" w:cs="Arial"/>
                <w:i/>
                <w:sz w:val="16"/>
                <w:szCs w:val="16"/>
                <w:lang w:val="es-MX" w:eastAsia="en-US"/>
              </w:rPr>
              <w:t>.</w:t>
            </w:r>
            <w:r w:rsidRPr="000901A7">
              <w:rPr>
                <w:rFonts w:ascii="Arial" w:eastAsia="Calibri" w:hAnsi="Arial" w:cs="Arial"/>
                <w:i/>
                <w:sz w:val="16"/>
                <w:szCs w:val="16"/>
                <w:lang w:val="es-MX" w:eastAsia="en-US"/>
              </w:rPr>
              <w:t>”</w:t>
            </w:r>
            <w:r w:rsidR="007B5E2D">
              <w:t xml:space="preserve"> </w:t>
            </w:r>
            <w:r w:rsidR="007B5E2D" w:rsidRPr="007B5E2D">
              <w:rPr>
                <w:rFonts w:ascii="Arial" w:eastAsia="Calibri" w:hAnsi="Arial" w:cs="Arial"/>
                <w:i/>
                <w:sz w:val="16"/>
                <w:szCs w:val="16"/>
                <w:lang w:val="es-MX" w:eastAsia="en-US"/>
              </w:rPr>
              <w:t>La carta debe hacer referencia a HP y no a Hewlett Packard.</w:t>
            </w:r>
          </w:p>
          <w:p w14:paraId="4C2B9186" w14:textId="77777777" w:rsidR="0097536E" w:rsidRPr="000901A7" w:rsidRDefault="0097536E" w:rsidP="0097536E">
            <w:pPr>
              <w:shd w:val="clear" w:color="auto" w:fill="FFFFFF"/>
              <w:jc w:val="both"/>
              <w:rPr>
                <w:rFonts w:ascii="Arial" w:eastAsia="Calibri" w:hAnsi="Arial" w:cs="Arial"/>
                <w:b/>
                <w:sz w:val="16"/>
                <w:szCs w:val="16"/>
                <w:lang w:val="es-MX" w:eastAsia="en-US"/>
              </w:rPr>
            </w:pPr>
            <w:r w:rsidRPr="000901A7">
              <w:rPr>
                <w:rFonts w:ascii="Arial" w:eastAsia="Calibri" w:hAnsi="Arial" w:cs="Arial"/>
                <w:b/>
                <w:sz w:val="16"/>
                <w:szCs w:val="16"/>
                <w:lang w:val="es-MX" w:eastAsia="en-US"/>
              </w:rPr>
              <w:t xml:space="preserve">En este sentido, conforme a lo antes mencionado al no cumplirse con el requisito y no poder corroborar el respaldo y aval, se desecha su propuesta para las partidas ofertadas por el licitante </w:t>
            </w:r>
            <w:r w:rsidRPr="00D622C7">
              <w:rPr>
                <w:rFonts w:ascii="Arial" w:eastAsia="Calibri" w:hAnsi="Arial" w:cs="Arial"/>
                <w:b/>
                <w:sz w:val="16"/>
                <w:szCs w:val="16"/>
                <w:lang w:val="es-MX" w:eastAsia="en-US"/>
              </w:rPr>
              <w:t>de marca HP.</w:t>
            </w:r>
          </w:p>
          <w:p w14:paraId="26CC26E6" w14:textId="77777777" w:rsidR="0097536E" w:rsidRPr="0097536E" w:rsidRDefault="0097536E" w:rsidP="00E111CA">
            <w:pPr>
              <w:jc w:val="both"/>
              <w:rPr>
                <w:rFonts w:ascii="Arial" w:hAnsi="Arial" w:cs="Arial"/>
                <w:b/>
                <w:sz w:val="16"/>
                <w:szCs w:val="16"/>
              </w:rPr>
            </w:pPr>
          </w:p>
          <w:p w14:paraId="3B6B4910" w14:textId="770A59AF" w:rsidR="000709F2" w:rsidRDefault="007B5E2D" w:rsidP="00E111CA">
            <w:pPr>
              <w:jc w:val="both"/>
              <w:rPr>
                <w:rFonts w:ascii="Arial" w:hAnsi="Arial" w:cs="Arial"/>
                <w:sz w:val="16"/>
                <w:szCs w:val="16"/>
              </w:rPr>
            </w:pPr>
            <w:r>
              <w:rPr>
                <w:rFonts w:ascii="Arial" w:hAnsi="Arial" w:cs="Arial"/>
                <w:sz w:val="16"/>
                <w:szCs w:val="16"/>
              </w:rPr>
              <w:t xml:space="preserve">El </w:t>
            </w:r>
            <w:proofErr w:type="spellStart"/>
            <w:r>
              <w:rPr>
                <w:rFonts w:ascii="Arial" w:hAnsi="Arial" w:cs="Arial"/>
                <w:sz w:val="16"/>
                <w:szCs w:val="16"/>
              </w:rPr>
              <w:t>desechamiento</w:t>
            </w:r>
            <w:proofErr w:type="spellEnd"/>
            <w:r>
              <w:rPr>
                <w:rFonts w:ascii="Arial" w:hAnsi="Arial" w:cs="Arial"/>
                <w:sz w:val="16"/>
                <w:szCs w:val="16"/>
              </w:rPr>
              <w:t xml:space="preserve"> antes mencionado se está indicando </w:t>
            </w:r>
            <w:proofErr w:type="gramStart"/>
            <w:r>
              <w:rPr>
                <w:rFonts w:ascii="Arial" w:hAnsi="Arial" w:cs="Arial"/>
                <w:sz w:val="16"/>
                <w:szCs w:val="16"/>
              </w:rPr>
              <w:t xml:space="preserve">expresamente </w:t>
            </w:r>
            <w:r w:rsidR="0097536E" w:rsidRPr="0097536E">
              <w:rPr>
                <w:rFonts w:ascii="Arial" w:hAnsi="Arial" w:cs="Arial"/>
                <w:sz w:val="16"/>
                <w:szCs w:val="16"/>
              </w:rPr>
              <w:t xml:space="preserve"> </w:t>
            </w:r>
            <w:r>
              <w:rPr>
                <w:rFonts w:ascii="Arial" w:hAnsi="Arial" w:cs="Arial"/>
                <w:sz w:val="16"/>
                <w:szCs w:val="16"/>
              </w:rPr>
              <w:t>en</w:t>
            </w:r>
            <w:proofErr w:type="gramEnd"/>
            <w:r>
              <w:rPr>
                <w:rFonts w:ascii="Arial" w:hAnsi="Arial" w:cs="Arial"/>
                <w:sz w:val="16"/>
                <w:szCs w:val="16"/>
              </w:rPr>
              <w:t xml:space="preserve"> cada una de las partidas</w:t>
            </w:r>
            <w:r w:rsidR="002553EC">
              <w:rPr>
                <w:rFonts w:ascii="Arial" w:hAnsi="Arial" w:cs="Arial"/>
                <w:sz w:val="16"/>
                <w:szCs w:val="16"/>
              </w:rPr>
              <w:t>,</w:t>
            </w:r>
            <w:bookmarkStart w:id="1" w:name="_GoBack"/>
            <w:bookmarkEnd w:id="1"/>
            <w:r>
              <w:rPr>
                <w:rFonts w:ascii="Arial" w:hAnsi="Arial" w:cs="Arial"/>
                <w:sz w:val="16"/>
                <w:szCs w:val="16"/>
              </w:rPr>
              <w:t xml:space="preserve"> </w:t>
            </w:r>
            <w:r w:rsidR="00377521">
              <w:rPr>
                <w:rFonts w:ascii="Arial" w:hAnsi="Arial" w:cs="Arial"/>
                <w:sz w:val="16"/>
                <w:szCs w:val="16"/>
              </w:rPr>
              <w:t xml:space="preserve">que </w:t>
            </w:r>
            <w:r>
              <w:rPr>
                <w:rFonts w:ascii="Arial" w:hAnsi="Arial" w:cs="Arial"/>
                <w:sz w:val="16"/>
                <w:szCs w:val="16"/>
              </w:rPr>
              <w:t>se coloca</w:t>
            </w:r>
            <w:r w:rsidR="00377521">
              <w:rPr>
                <w:rFonts w:ascii="Arial" w:hAnsi="Arial" w:cs="Arial"/>
                <w:sz w:val="16"/>
                <w:szCs w:val="16"/>
              </w:rPr>
              <w:t>n</w:t>
            </w:r>
            <w:r>
              <w:rPr>
                <w:rFonts w:ascii="Arial" w:hAnsi="Arial" w:cs="Arial"/>
                <w:sz w:val="16"/>
                <w:szCs w:val="16"/>
              </w:rPr>
              <w:t xml:space="preserve"> </w:t>
            </w:r>
            <w:r w:rsidR="0097536E" w:rsidRPr="0097536E">
              <w:rPr>
                <w:rFonts w:ascii="Arial" w:hAnsi="Arial" w:cs="Arial"/>
                <w:sz w:val="16"/>
                <w:szCs w:val="16"/>
              </w:rPr>
              <w:t>en el</w:t>
            </w:r>
            <w:r w:rsidR="0097536E" w:rsidRPr="0097536E">
              <w:rPr>
                <w:rFonts w:ascii="Arial" w:hAnsi="Arial" w:cs="Arial"/>
                <w:b/>
                <w:sz w:val="16"/>
                <w:szCs w:val="16"/>
              </w:rPr>
              <w:t xml:space="preserve"> Anexo “3” </w:t>
            </w:r>
            <w:proofErr w:type="spellStart"/>
            <w:r w:rsidR="009E2379" w:rsidRPr="0097536E">
              <w:rPr>
                <w:rFonts w:ascii="Arial" w:hAnsi="Arial" w:cs="Arial"/>
                <w:b/>
                <w:sz w:val="16"/>
                <w:szCs w:val="16"/>
              </w:rPr>
              <w:t>Desechamientos</w:t>
            </w:r>
            <w:proofErr w:type="spellEnd"/>
            <w:r w:rsidR="009E2379" w:rsidRPr="0097536E">
              <w:rPr>
                <w:rFonts w:ascii="Arial" w:hAnsi="Arial" w:cs="Arial"/>
                <w:b/>
                <w:sz w:val="16"/>
                <w:szCs w:val="16"/>
              </w:rPr>
              <w:t>, Motivo</w:t>
            </w:r>
            <w:r w:rsidR="000709F2" w:rsidRPr="0097536E">
              <w:rPr>
                <w:rFonts w:ascii="Arial" w:hAnsi="Arial" w:cs="Arial"/>
                <w:b/>
                <w:sz w:val="16"/>
                <w:szCs w:val="16"/>
              </w:rPr>
              <w:t xml:space="preserve"> “</w:t>
            </w:r>
            <w:r>
              <w:rPr>
                <w:rFonts w:ascii="Arial" w:hAnsi="Arial" w:cs="Arial"/>
                <w:b/>
                <w:sz w:val="16"/>
                <w:szCs w:val="16"/>
              </w:rPr>
              <w:t>Carta de respaldo</w:t>
            </w:r>
            <w:r w:rsidR="000709F2" w:rsidRPr="00104B5C">
              <w:rPr>
                <w:rFonts w:ascii="Arial" w:hAnsi="Arial" w:cs="Arial"/>
                <w:b/>
                <w:sz w:val="16"/>
                <w:szCs w:val="16"/>
              </w:rPr>
              <w:t>”</w:t>
            </w:r>
            <w:r>
              <w:rPr>
                <w:rFonts w:ascii="Arial" w:hAnsi="Arial" w:cs="Arial"/>
                <w:b/>
                <w:sz w:val="16"/>
                <w:szCs w:val="16"/>
              </w:rPr>
              <w:t>.</w:t>
            </w:r>
            <w:r w:rsidR="000709F2" w:rsidRPr="00104B5C">
              <w:rPr>
                <w:rFonts w:ascii="Arial" w:hAnsi="Arial" w:cs="Arial"/>
                <w:sz w:val="16"/>
                <w:szCs w:val="16"/>
              </w:rPr>
              <w:t xml:space="preserve"> </w:t>
            </w:r>
          </w:p>
          <w:p w14:paraId="38B8DA73" w14:textId="77777777" w:rsidR="000709F2" w:rsidRDefault="000709F2" w:rsidP="00E111CA">
            <w:pPr>
              <w:jc w:val="both"/>
              <w:rPr>
                <w:rFonts w:ascii="Arial" w:hAnsi="Arial" w:cs="Arial"/>
                <w:sz w:val="16"/>
                <w:szCs w:val="16"/>
              </w:rPr>
            </w:pPr>
          </w:p>
          <w:p w14:paraId="31DB4124" w14:textId="0F376B7F" w:rsidR="000709F2" w:rsidRDefault="000709F2" w:rsidP="000709F2">
            <w:pPr>
              <w:jc w:val="both"/>
              <w:rPr>
                <w:rFonts w:ascii="Arial" w:hAnsi="Arial" w:cs="Arial"/>
                <w:sz w:val="16"/>
                <w:szCs w:val="16"/>
              </w:rPr>
            </w:pPr>
            <w:r w:rsidRPr="001503CF">
              <w:rPr>
                <w:rFonts w:ascii="Arial" w:hAnsi="Arial" w:cs="Arial"/>
                <w:sz w:val="16"/>
                <w:szCs w:val="16"/>
              </w:rPr>
              <w:lastRenderedPageBreak/>
              <w:t xml:space="preserve">En el apartado </w:t>
            </w:r>
            <w:r w:rsidRPr="00C71B3F">
              <w:rPr>
                <w:rFonts w:ascii="Arial" w:hAnsi="Arial" w:cs="Arial"/>
                <w:b/>
                <w:sz w:val="16"/>
                <w:szCs w:val="16"/>
              </w:rPr>
              <w:t>X.12.2</w:t>
            </w:r>
            <w:r w:rsidRPr="001503CF">
              <w:rPr>
                <w:rFonts w:ascii="Arial" w:hAnsi="Arial" w:cs="Arial"/>
                <w:sz w:val="16"/>
                <w:szCs w:val="16"/>
              </w:rPr>
              <w:t xml:space="preserve"> de la Convocatoria</w:t>
            </w:r>
            <w:r>
              <w:rPr>
                <w:rFonts w:ascii="Arial" w:hAnsi="Arial" w:cs="Arial"/>
                <w:sz w:val="16"/>
                <w:szCs w:val="16"/>
              </w:rPr>
              <w:t xml:space="preserve">, así como en el acto de junta de aclaraciones, celebrado el 06 de mayo de 2024, la convocante realizó aclaraciones respecto al presente apartado, en el cual </w:t>
            </w:r>
            <w:r w:rsidRPr="001503CF">
              <w:rPr>
                <w:rFonts w:ascii="Arial" w:hAnsi="Arial" w:cs="Arial"/>
                <w:sz w:val="16"/>
                <w:szCs w:val="16"/>
              </w:rPr>
              <w:t>se solicitó:</w:t>
            </w:r>
          </w:p>
          <w:p w14:paraId="435EC9A3" w14:textId="77777777" w:rsidR="000709F2" w:rsidRDefault="000709F2" w:rsidP="000709F2">
            <w:pPr>
              <w:jc w:val="both"/>
              <w:rPr>
                <w:rFonts w:ascii="Arial" w:hAnsi="Arial" w:cs="Arial"/>
                <w:i/>
                <w:sz w:val="14"/>
                <w:szCs w:val="16"/>
              </w:rPr>
            </w:pPr>
          </w:p>
          <w:p w14:paraId="266A379A" w14:textId="77777777" w:rsidR="000709F2" w:rsidRPr="00FD7659" w:rsidRDefault="000709F2" w:rsidP="000709F2">
            <w:pPr>
              <w:jc w:val="both"/>
              <w:rPr>
                <w:rFonts w:ascii="Arial" w:hAnsi="Arial" w:cs="Arial"/>
                <w:b/>
                <w:i/>
                <w:sz w:val="14"/>
                <w:szCs w:val="16"/>
                <w:lang w:val="es-MX"/>
              </w:rPr>
            </w:pPr>
            <w:r>
              <w:rPr>
                <w:rFonts w:ascii="Arial" w:hAnsi="Arial" w:cs="Arial"/>
                <w:b/>
                <w:i/>
                <w:sz w:val="14"/>
                <w:szCs w:val="16"/>
                <w:lang w:val="es-MX"/>
              </w:rPr>
              <w:t>“</w:t>
            </w:r>
            <w:r w:rsidRPr="00FD7659">
              <w:rPr>
                <w:rFonts w:ascii="Arial" w:hAnsi="Arial" w:cs="Arial"/>
                <w:b/>
                <w:i/>
                <w:sz w:val="14"/>
                <w:szCs w:val="16"/>
                <w:lang w:val="es-MX"/>
              </w:rPr>
              <w:t xml:space="preserve">Muestra de tóner, deberá estar en su empaque, certificaciones especiales y características*: </w:t>
            </w:r>
          </w:p>
          <w:p w14:paraId="53E3CA10" w14:textId="77777777" w:rsidR="000709F2" w:rsidRPr="00FD7659" w:rsidRDefault="000709F2" w:rsidP="000709F2">
            <w:pPr>
              <w:jc w:val="both"/>
              <w:rPr>
                <w:rFonts w:ascii="Arial" w:hAnsi="Arial" w:cs="Arial"/>
                <w:b/>
                <w:i/>
                <w:sz w:val="14"/>
                <w:szCs w:val="16"/>
                <w:lang w:val="es-MX"/>
              </w:rPr>
            </w:pPr>
            <w:r w:rsidRPr="00FD7659">
              <w:rPr>
                <w:rFonts w:ascii="Arial" w:hAnsi="Arial" w:cs="Arial"/>
                <w:i/>
                <w:sz w:val="14"/>
                <w:szCs w:val="16"/>
                <w:lang w:val="es-MX"/>
              </w:rPr>
              <w:t>Presentar una muestra física del tóner en su empaque (sólo 1 modelo y una partida</w:t>
            </w:r>
            <w:r w:rsidRPr="00FD7659">
              <w:rPr>
                <w:rFonts w:ascii="Arial" w:hAnsi="Arial" w:cs="Arial"/>
                <w:b/>
                <w:i/>
                <w:sz w:val="14"/>
                <w:szCs w:val="16"/>
                <w:lang w:val="es-MX"/>
              </w:rPr>
              <w:t>, por cada marca ofertada</w:t>
            </w:r>
            <w:r w:rsidRPr="00FD7659">
              <w:rPr>
                <w:rFonts w:ascii="Arial" w:hAnsi="Arial" w:cs="Arial"/>
                <w:i/>
                <w:sz w:val="14"/>
                <w:szCs w:val="16"/>
                <w:lang w:val="es-MX"/>
              </w:rPr>
              <w:t>), donde puede identificarse el número de cartucho, sus características, el cumplimiento de la norma CE, punto verde, eco etiqueta (indica que el material es reciclable), al menos los 6, que se enlistan a continuación:</w:t>
            </w:r>
          </w:p>
          <w:p w14:paraId="64CBADB7" w14:textId="77777777" w:rsidR="000709F2" w:rsidRPr="00FD7659" w:rsidRDefault="000709F2" w:rsidP="000709F2">
            <w:pPr>
              <w:jc w:val="both"/>
              <w:rPr>
                <w:rFonts w:ascii="Arial" w:hAnsi="Arial" w:cs="Arial"/>
                <w:i/>
                <w:sz w:val="14"/>
                <w:szCs w:val="16"/>
                <w:lang w:val="es-MX"/>
              </w:rPr>
            </w:pPr>
          </w:p>
          <w:p w14:paraId="74D42084" w14:textId="77777777" w:rsidR="000709F2" w:rsidRPr="00FD7659" w:rsidRDefault="000709F2" w:rsidP="000709F2">
            <w:pPr>
              <w:jc w:val="both"/>
              <w:rPr>
                <w:rFonts w:ascii="Arial" w:hAnsi="Arial" w:cs="Arial"/>
                <w:i/>
                <w:sz w:val="14"/>
                <w:szCs w:val="16"/>
                <w:lang w:val="es-MX"/>
              </w:rPr>
            </w:pPr>
            <w:r w:rsidRPr="00FD7659">
              <w:rPr>
                <w:rFonts w:ascii="Arial" w:hAnsi="Arial" w:cs="Arial"/>
                <w:i/>
                <w:sz w:val="14"/>
                <w:szCs w:val="16"/>
                <w:lang w:val="es-MX"/>
              </w:rPr>
              <w:t>1.</w:t>
            </w:r>
            <w:r w:rsidRPr="00FD7659">
              <w:rPr>
                <w:rFonts w:ascii="Arial" w:hAnsi="Arial" w:cs="Arial"/>
                <w:i/>
                <w:noProof/>
                <w:sz w:val="14"/>
                <w:szCs w:val="16"/>
                <w:lang w:val="en-US" w:eastAsia="en-US"/>
              </w:rPr>
              <w:drawing>
                <wp:inline distT="0" distB="0" distL="0" distR="0" wp14:anchorId="0672DB36" wp14:editId="7F50651B">
                  <wp:extent cx="294005" cy="219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219075"/>
                          </a:xfrm>
                          <a:prstGeom prst="rect">
                            <a:avLst/>
                          </a:prstGeom>
                          <a:noFill/>
                          <a:ln>
                            <a:noFill/>
                          </a:ln>
                        </pic:spPr>
                      </pic:pic>
                    </a:graphicData>
                  </a:graphic>
                </wp:inline>
              </w:drawing>
            </w:r>
            <w:r w:rsidRPr="00FD7659">
              <w:rPr>
                <w:rFonts w:ascii="Arial" w:hAnsi="Arial" w:cs="Arial"/>
                <w:i/>
                <w:sz w:val="14"/>
                <w:szCs w:val="16"/>
                <w:lang w:val="es-MX"/>
              </w:rPr>
              <w:t xml:space="preserve"> 2.</w:t>
            </w:r>
            <w:r w:rsidRPr="00FD7659">
              <w:rPr>
                <w:rFonts w:ascii="Arial" w:hAnsi="Arial" w:cs="Arial"/>
                <w:i/>
                <w:noProof/>
                <w:sz w:val="14"/>
                <w:szCs w:val="16"/>
                <w:lang w:val="en-US" w:eastAsia="en-US"/>
              </w:rPr>
              <w:drawing>
                <wp:inline distT="0" distB="0" distL="0" distR="0" wp14:anchorId="4A43A961" wp14:editId="20C5CFB9">
                  <wp:extent cx="384810" cy="2457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810" cy="245745"/>
                          </a:xfrm>
                          <a:prstGeom prst="rect">
                            <a:avLst/>
                          </a:prstGeom>
                          <a:noFill/>
                          <a:ln>
                            <a:noFill/>
                          </a:ln>
                        </pic:spPr>
                      </pic:pic>
                    </a:graphicData>
                  </a:graphic>
                </wp:inline>
              </w:drawing>
            </w:r>
            <w:r w:rsidRPr="00FD7659">
              <w:rPr>
                <w:rFonts w:ascii="Arial" w:hAnsi="Arial" w:cs="Arial"/>
                <w:i/>
                <w:sz w:val="14"/>
                <w:szCs w:val="16"/>
                <w:lang w:val="es-MX"/>
              </w:rPr>
              <w:t xml:space="preserve"> 3. </w:t>
            </w:r>
            <w:r w:rsidRPr="00FD7659">
              <w:rPr>
                <w:rFonts w:ascii="Arial" w:hAnsi="Arial" w:cs="Arial"/>
                <w:i/>
                <w:noProof/>
                <w:sz w:val="14"/>
                <w:szCs w:val="16"/>
                <w:lang w:val="en-US" w:eastAsia="en-US"/>
              </w:rPr>
              <w:drawing>
                <wp:inline distT="0" distB="0" distL="0" distR="0" wp14:anchorId="5FBEABBF" wp14:editId="30CF996D">
                  <wp:extent cx="240665" cy="25146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665" cy="251460"/>
                          </a:xfrm>
                          <a:prstGeom prst="rect">
                            <a:avLst/>
                          </a:prstGeom>
                          <a:noFill/>
                          <a:ln>
                            <a:noFill/>
                          </a:ln>
                        </pic:spPr>
                      </pic:pic>
                    </a:graphicData>
                  </a:graphic>
                </wp:inline>
              </w:drawing>
            </w:r>
            <w:r w:rsidRPr="00FD7659">
              <w:rPr>
                <w:rFonts w:ascii="Arial" w:hAnsi="Arial" w:cs="Arial"/>
                <w:i/>
                <w:sz w:val="14"/>
                <w:szCs w:val="16"/>
                <w:lang w:val="es-MX"/>
              </w:rPr>
              <w:t xml:space="preserve"> 4.</w:t>
            </w:r>
            <w:r w:rsidRPr="00FD7659">
              <w:rPr>
                <w:rFonts w:ascii="Arial" w:hAnsi="Arial" w:cs="Arial"/>
                <w:i/>
                <w:noProof/>
                <w:sz w:val="14"/>
                <w:szCs w:val="16"/>
                <w:lang w:val="en-US" w:eastAsia="en-US"/>
              </w:rPr>
              <w:drawing>
                <wp:inline distT="0" distB="0" distL="0" distR="0" wp14:anchorId="273DB8AD" wp14:editId="05E282AB">
                  <wp:extent cx="374015" cy="25146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015" cy="251460"/>
                          </a:xfrm>
                          <a:prstGeom prst="rect">
                            <a:avLst/>
                          </a:prstGeom>
                          <a:noFill/>
                          <a:ln>
                            <a:noFill/>
                          </a:ln>
                        </pic:spPr>
                      </pic:pic>
                    </a:graphicData>
                  </a:graphic>
                </wp:inline>
              </w:drawing>
            </w:r>
          </w:p>
          <w:p w14:paraId="08F05C65" w14:textId="77777777" w:rsidR="000709F2" w:rsidRPr="00FD7659" w:rsidRDefault="000709F2" w:rsidP="000709F2">
            <w:pPr>
              <w:jc w:val="both"/>
              <w:rPr>
                <w:rFonts w:ascii="Arial" w:hAnsi="Arial" w:cs="Arial"/>
                <w:i/>
                <w:sz w:val="14"/>
                <w:szCs w:val="16"/>
                <w:lang w:val="es-MX"/>
              </w:rPr>
            </w:pPr>
          </w:p>
          <w:p w14:paraId="08154CA9" w14:textId="77777777" w:rsidR="000709F2" w:rsidRPr="00FD7659" w:rsidRDefault="000709F2" w:rsidP="000709F2">
            <w:pPr>
              <w:jc w:val="both"/>
              <w:rPr>
                <w:rFonts w:ascii="Arial" w:hAnsi="Arial" w:cs="Arial"/>
                <w:i/>
                <w:sz w:val="14"/>
                <w:szCs w:val="16"/>
                <w:lang w:val="es-MX"/>
              </w:rPr>
            </w:pPr>
            <w:r w:rsidRPr="00FD7659">
              <w:rPr>
                <w:rFonts w:ascii="Arial" w:hAnsi="Arial" w:cs="Arial"/>
                <w:b/>
                <w:i/>
                <w:sz w:val="14"/>
                <w:szCs w:val="16"/>
                <w:lang w:val="es-MX"/>
              </w:rPr>
              <w:t>5.</w:t>
            </w:r>
            <w:r w:rsidRPr="00FD7659">
              <w:rPr>
                <w:rFonts w:ascii="Arial" w:hAnsi="Arial" w:cs="Arial"/>
                <w:i/>
                <w:sz w:val="14"/>
                <w:szCs w:val="16"/>
                <w:lang w:val="es-MX"/>
              </w:rPr>
              <w:t xml:space="preserve"> Etiqueta holográfica de seguridad con número de serie.</w:t>
            </w:r>
          </w:p>
          <w:p w14:paraId="342AAB30" w14:textId="77777777" w:rsidR="000709F2" w:rsidRDefault="000709F2" w:rsidP="000709F2">
            <w:pPr>
              <w:jc w:val="both"/>
              <w:rPr>
                <w:rFonts w:ascii="Arial" w:hAnsi="Arial" w:cs="Arial"/>
                <w:i/>
                <w:sz w:val="14"/>
                <w:szCs w:val="16"/>
                <w:lang w:val="es-MX"/>
              </w:rPr>
            </w:pPr>
            <w:r w:rsidRPr="00FD7659">
              <w:rPr>
                <w:rFonts w:ascii="Arial" w:hAnsi="Arial" w:cs="Arial"/>
                <w:b/>
                <w:i/>
                <w:sz w:val="14"/>
                <w:szCs w:val="16"/>
                <w:lang w:val="es-MX"/>
              </w:rPr>
              <w:t>6.</w:t>
            </w:r>
            <w:r w:rsidRPr="00FD7659">
              <w:rPr>
                <w:rFonts w:ascii="Arial" w:hAnsi="Arial" w:cs="Arial"/>
                <w:i/>
                <w:sz w:val="14"/>
                <w:szCs w:val="16"/>
                <w:lang w:val="es-MX"/>
              </w:rPr>
              <w:t xml:space="preserve"> Lector de códigos QR (en la misma etiqueta holográfica), para identificar cada producto. </w:t>
            </w:r>
          </w:p>
          <w:p w14:paraId="63F62854" w14:textId="77777777" w:rsidR="000709F2" w:rsidRPr="00FD7659" w:rsidRDefault="000709F2" w:rsidP="000709F2">
            <w:pPr>
              <w:jc w:val="both"/>
              <w:rPr>
                <w:rFonts w:ascii="Arial" w:hAnsi="Arial" w:cs="Arial"/>
                <w:i/>
                <w:sz w:val="14"/>
                <w:szCs w:val="16"/>
                <w:lang w:val="es-MX"/>
              </w:rPr>
            </w:pPr>
          </w:p>
          <w:p w14:paraId="7575FAD3" w14:textId="77777777" w:rsidR="000709F2" w:rsidRDefault="000709F2" w:rsidP="000709F2">
            <w:pPr>
              <w:jc w:val="both"/>
              <w:rPr>
                <w:rFonts w:ascii="Arial" w:hAnsi="Arial" w:cs="Arial"/>
                <w:b/>
                <w:i/>
                <w:sz w:val="14"/>
                <w:szCs w:val="16"/>
                <w:lang w:val="es-MX"/>
              </w:rPr>
            </w:pPr>
            <w:r w:rsidRPr="00FD7659">
              <w:rPr>
                <w:rFonts w:ascii="Arial" w:hAnsi="Arial" w:cs="Arial"/>
                <w:b/>
                <w:i/>
                <w:sz w:val="14"/>
                <w:szCs w:val="16"/>
                <w:lang w:val="es-MX"/>
              </w:rPr>
              <w:t xml:space="preserve">Para las partidas: </w:t>
            </w:r>
            <w:r w:rsidRPr="00FD7659">
              <w:rPr>
                <w:rFonts w:ascii="Arial" w:hAnsi="Arial" w:cs="Arial"/>
                <w:i/>
                <w:sz w:val="14"/>
                <w:szCs w:val="16"/>
                <w:lang w:val="es-MX"/>
              </w:rPr>
              <w:t xml:space="preserve">5, 6, 7, 8, 48, 109, 156, 159, 168, 191, 192, 193, 220, 235, 258, 290, 291, 292, 293, 294, 305, 306, 323, 324, 325, 326, 402, 403, 404, 420, 429, 434, 435, 436, 437, 484, 494, 495, 496, 497, 498, 499, 500, 501, 504, 505, 506, 507, 513, 559, 569, 573, 574, 578, 589, 593, 608, 609, 610, 611, 612, 660, 661, 662, 663, 674, 675, 676, 677, 704, 705, 706, 707, </w:t>
            </w:r>
            <w:r w:rsidRPr="00FD7659">
              <w:rPr>
                <w:rFonts w:ascii="Arial" w:hAnsi="Arial" w:cs="Arial"/>
                <w:b/>
                <w:i/>
                <w:sz w:val="14"/>
                <w:szCs w:val="16"/>
                <w:lang w:val="es-MX"/>
              </w:rPr>
              <w:t xml:space="preserve">se revisarán las características del empaque presentado, según la ficha documental solicitada en el apartado 12.1 </w:t>
            </w:r>
          </w:p>
          <w:p w14:paraId="4A246876" w14:textId="77777777" w:rsidR="000709F2" w:rsidRDefault="000709F2" w:rsidP="000709F2">
            <w:pPr>
              <w:jc w:val="both"/>
              <w:rPr>
                <w:rFonts w:ascii="Arial" w:hAnsi="Arial" w:cs="Arial"/>
                <w:i/>
                <w:sz w:val="14"/>
                <w:szCs w:val="16"/>
              </w:rPr>
            </w:pPr>
            <w:r w:rsidRPr="00FD7659">
              <w:rPr>
                <w:rFonts w:ascii="Arial" w:hAnsi="Arial" w:cs="Arial"/>
                <w:i/>
                <w:sz w:val="14"/>
                <w:szCs w:val="16"/>
                <w:lang w:val="es-MX"/>
              </w:rPr>
              <w:t xml:space="preserve">(Su omisión es causa de </w:t>
            </w:r>
            <w:proofErr w:type="spellStart"/>
            <w:r w:rsidRPr="00FD7659">
              <w:rPr>
                <w:rFonts w:ascii="Arial" w:hAnsi="Arial" w:cs="Arial"/>
                <w:i/>
                <w:sz w:val="14"/>
                <w:szCs w:val="16"/>
                <w:lang w:val="es-MX"/>
              </w:rPr>
              <w:t>desechamiento</w:t>
            </w:r>
            <w:proofErr w:type="spellEnd"/>
            <w:r w:rsidRPr="00FD7659">
              <w:rPr>
                <w:rFonts w:ascii="Arial" w:hAnsi="Arial" w:cs="Arial"/>
                <w:i/>
                <w:sz w:val="14"/>
                <w:szCs w:val="16"/>
                <w:lang w:val="es-MX"/>
              </w:rPr>
              <w:t>, en caso de presentar propuestas para las partidas contenidas en el numeral 12.4)</w:t>
            </w:r>
            <w:r>
              <w:rPr>
                <w:rFonts w:ascii="Arial" w:hAnsi="Arial" w:cs="Arial"/>
                <w:i/>
                <w:sz w:val="14"/>
                <w:szCs w:val="16"/>
                <w:lang w:val="es-MX"/>
              </w:rPr>
              <w:t>”</w:t>
            </w:r>
          </w:p>
          <w:p w14:paraId="71C861CA" w14:textId="77777777" w:rsidR="000709F2" w:rsidRDefault="000709F2" w:rsidP="000709F2">
            <w:pPr>
              <w:jc w:val="both"/>
              <w:rPr>
                <w:rFonts w:ascii="Arial" w:hAnsi="Arial" w:cs="Arial"/>
                <w:i/>
                <w:sz w:val="14"/>
                <w:szCs w:val="16"/>
              </w:rPr>
            </w:pPr>
          </w:p>
          <w:p w14:paraId="2F5C63F1" w14:textId="34650208" w:rsidR="000709F2" w:rsidRDefault="000709F2" w:rsidP="000709F2">
            <w:pPr>
              <w:jc w:val="both"/>
              <w:rPr>
                <w:rFonts w:ascii="Arial" w:hAnsi="Arial" w:cs="Arial"/>
                <w:sz w:val="16"/>
                <w:szCs w:val="16"/>
              </w:rPr>
            </w:pPr>
            <w:r w:rsidRPr="001503CF">
              <w:rPr>
                <w:rFonts w:ascii="Arial" w:hAnsi="Arial" w:cs="Arial"/>
                <w:sz w:val="16"/>
                <w:szCs w:val="16"/>
              </w:rPr>
              <w:t xml:space="preserve">En la revisión a detalle </w:t>
            </w:r>
            <w:r>
              <w:rPr>
                <w:rFonts w:ascii="Arial" w:hAnsi="Arial" w:cs="Arial"/>
                <w:sz w:val="16"/>
                <w:szCs w:val="16"/>
              </w:rPr>
              <w:t>respecto</w:t>
            </w:r>
            <w:r w:rsidRPr="001503CF">
              <w:rPr>
                <w:rFonts w:ascii="Arial" w:hAnsi="Arial" w:cs="Arial"/>
                <w:sz w:val="16"/>
                <w:szCs w:val="16"/>
              </w:rPr>
              <w:t xml:space="preserve"> </w:t>
            </w:r>
            <w:r>
              <w:rPr>
                <w:rFonts w:ascii="Arial" w:hAnsi="Arial" w:cs="Arial"/>
                <w:sz w:val="16"/>
                <w:szCs w:val="16"/>
              </w:rPr>
              <w:t xml:space="preserve">de </w:t>
            </w:r>
            <w:r w:rsidRPr="001503CF">
              <w:rPr>
                <w:rFonts w:ascii="Arial" w:hAnsi="Arial" w:cs="Arial"/>
                <w:sz w:val="16"/>
                <w:szCs w:val="16"/>
              </w:rPr>
              <w:t>la muestra física presentada por el licitante</w:t>
            </w:r>
            <w:r>
              <w:rPr>
                <w:rFonts w:ascii="Arial" w:hAnsi="Arial" w:cs="Arial"/>
                <w:sz w:val="16"/>
                <w:szCs w:val="16"/>
              </w:rPr>
              <w:t xml:space="preserve"> </w:t>
            </w:r>
            <w:r w:rsidRPr="005027F1">
              <w:rPr>
                <w:rFonts w:ascii="Arial" w:hAnsi="Arial" w:cs="Arial"/>
                <w:sz w:val="16"/>
                <w:szCs w:val="16"/>
              </w:rPr>
              <w:t>DECA COMPUTACIÓN, S.A. DE C.V.</w:t>
            </w:r>
            <w:r>
              <w:rPr>
                <w:rFonts w:ascii="Arial" w:hAnsi="Arial" w:cs="Arial"/>
                <w:sz w:val="16"/>
                <w:szCs w:val="16"/>
              </w:rPr>
              <w:t xml:space="preserve"> de la marca ofertada para las partidas señaladas con incumplimient</w:t>
            </w:r>
            <w:r w:rsidRPr="001503CF">
              <w:rPr>
                <w:rFonts w:ascii="Arial" w:hAnsi="Arial" w:cs="Arial"/>
                <w:sz w:val="16"/>
                <w:szCs w:val="16"/>
              </w:rPr>
              <w:t>o</w:t>
            </w:r>
            <w:r>
              <w:rPr>
                <w:rFonts w:ascii="Arial" w:hAnsi="Arial" w:cs="Arial"/>
                <w:sz w:val="16"/>
                <w:szCs w:val="16"/>
              </w:rPr>
              <w:t>s</w:t>
            </w:r>
            <w:r w:rsidR="007F4949">
              <w:rPr>
                <w:rFonts w:ascii="Arial" w:hAnsi="Arial" w:cs="Arial"/>
                <w:sz w:val="16"/>
                <w:szCs w:val="16"/>
              </w:rPr>
              <w:t xml:space="preserve"> en el Anexo “3” </w:t>
            </w:r>
            <w:proofErr w:type="spellStart"/>
            <w:r w:rsidR="007F4949">
              <w:rPr>
                <w:rFonts w:ascii="Arial" w:hAnsi="Arial" w:cs="Arial"/>
                <w:sz w:val="16"/>
                <w:szCs w:val="16"/>
              </w:rPr>
              <w:t>desechamientos</w:t>
            </w:r>
            <w:proofErr w:type="spellEnd"/>
            <w:r w:rsidR="007F4949">
              <w:rPr>
                <w:rFonts w:ascii="Arial" w:hAnsi="Arial" w:cs="Arial"/>
                <w:sz w:val="16"/>
                <w:szCs w:val="16"/>
              </w:rPr>
              <w:t xml:space="preserve"> en el motivo señalado anteriormente</w:t>
            </w:r>
            <w:r>
              <w:rPr>
                <w:rFonts w:ascii="Arial" w:hAnsi="Arial" w:cs="Arial"/>
                <w:sz w:val="16"/>
                <w:szCs w:val="16"/>
              </w:rPr>
              <w:t xml:space="preserve">, </w:t>
            </w:r>
            <w:r w:rsidR="007F4949">
              <w:rPr>
                <w:rFonts w:ascii="Arial" w:hAnsi="Arial" w:cs="Arial"/>
                <w:sz w:val="16"/>
                <w:szCs w:val="16"/>
              </w:rPr>
              <w:t xml:space="preserve">se </w:t>
            </w:r>
            <w:r>
              <w:rPr>
                <w:rFonts w:ascii="Arial" w:hAnsi="Arial" w:cs="Arial"/>
                <w:sz w:val="16"/>
                <w:szCs w:val="16"/>
              </w:rPr>
              <w:t>o</w:t>
            </w:r>
            <w:r w:rsidRPr="001503CF">
              <w:rPr>
                <w:rFonts w:ascii="Arial" w:hAnsi="Arial" w:cs="Arial"/>
                <w:sz w:val="16"/>
                <w:szCs w:val="16"/>
              </w:rPr>
              <w:t>bserv</w:t>
            </w:r>
            <w:r w:rsidR="007F4949">
              <w:rPr>
                <w:rFonts w:ascii="Arial" w:hAnsi="Arial" w:cs="Arial"/>
                <w:sz w:val="16"/>
                <w:szCs w:val="16"/>
              </w:rPr>
              <w:t>ó</w:t>
            </w:r>
            <w:r>
              <w:rPr>
                <w:rFonts w:ascii="Arial" w:hAnsi="Arial" w:cs="Arial"/>
                <w:sz w:val="16"/>
                <w:szCs w:val="16"/>
              </w:rPr>
              <w:t xml:space="preserve"> </w:t>
            </w:r>
            <w:r w:rsidRPr="001503CF">
              <w:rPr>
                <w:rFonts w:ascii="Arial" w:hAnsi="Arial" w:cs="Arial"/>
                <w:sz w:val="16"/>
                <w:szCs w:val="16"/>
              </w:rPr>
              <w:t>que</w:t>
            </w:r>
            <w:r>
              <w:rPr>
                <w:rFonts w:ascii="Arial" w:hAnsi="Arial" w:cs="Arial"/>
                <w:sz w:val="16"/>
                <w:szCs w:val="16"/>
              </w:rPr>
              <w:t>,</w:t>
            </w:r>
            <w:r w:rsidRPr="001503CF">
              <w:rPr>
                <w:rFonts w:ascii="Arial" w:hAnsi="Arial" w:cs="Arial"/>
                <w:sz w:val="16"/>
                <w:szCs w:val="16"/>
              </w:rPr>
              <w:t xml:space="preserve"> </w:t>
            </w:r>
            <w:r w:rsidRPr="005027F1">
              <w:rPr>
                <w:rFonts w:ascii="Arial" w:hAnsi="Arial" w:cs="Arial"/>
                <w:b/>
                <w:i/>
                <w:sz w:val="16"/>
                <w:szCs w:val="16"/>
                <w:u w:val="single"/>
              </w:rPr>
              <w:t>NO CUMPLE CON LO SOLICITADO EN EL</w:t>
            </w:r>
            <w:r w:rsidRPr="005027F1">
              <w:rPr>
                <w:rFonts w:ascii="Arial" w:hAnsi="Arial" w:cs="Arial"/>
                <w:i/>
                <w:sz w:val="16"/>
                <w:szCs w:val="16"/>
                <w:u w:val="single"/>
              </w:rPr>
              <w:t xml:space="preserve"> </w:t>
            </w:r>
            <w:r w:rsidRPr="005027F1">
              <w:rPr>
                <w:rFonts w:ascii="Arial" w:hAnsi="Arial" w:cs="Arial"/>
                <w:b/>
                <w:i/>
                <w:sz w:val="16"/>
                <w:szCs w:val="16"/>
                <w:u w:val="single"/>
              </w:rPr>
              <w:t>PUNTO 5 Y 6</w:t>
            </w:r>
            <w:r w:rsidRPr="001503CF">
              <w:rPr>
                <w:rFonts w:ascii="Arial" w:hAnsi="Arial" w:cs="Arial"/>
                <w:b/>
                <w:sz w:val="16"/>
                <w:szCs w:val="16"/>
              </w:rPr>
              <w:t>,</w:t>
            </w:r>
            <w:r w:rsidRPr="001503CF">
              <w:rPr>
                <w:rFonts w:ascii="Arial" w:hAnsi="Arial" w:cs="Arial"/>
                <w:sz w:val="16"/>
                <w:szCs w:val="16"/>
              </w:rPr>
              <w:t xml:space="preserve"> </w:t>
            </w:r>
            <w:r>
              <w:rPr>
                <w:rFonts w:ascii="Arial" w:hAnsi="Arial" w:cs="Arial"/>
                <w:sz w:val="16"/>
                <w:szCs w:val="16"/>
              </w:rPr>
              <w:t>debiendo consistir en lo siguiente: “</w:t>
            </w:r>
            <w:r w:rsidRPr="00DC3A14">
              <w:rPr>
                <w:rFonts w:ascii="Arial" w:hAnsi="Arial" w:cs="Arial"/>
                <w:b/>
                <w:i/>
                <w:sz w:val="16"/>
                <w:szCs w:val="16"/>
              </w:rPr>
              <w:t>(</w:t>
            </w:r>
            <w:r w:rsidRPr="00DC3A14">
              <w:rPr>
                <w:rFonts w:ascii="Arial" w:hAnsi="Arial" w:cs="Arial"/>
                <w:b/>
                <w:i/>
                <w:sz w:val="16"/>
                <w:szCs w:val="16"/>
                <w:u w:val="single"/>
                <w:lang w:val="es-MX"/>
              </w:rPr>
              <w:t>5. Etiqueta holográfica de seguridad con número de serie. 6. Lector de códigos QR (en la misma etiqueta holográfica</w:t>
            </w:r>
            <w:r w:rsidRPr="00DC3A14">
              <w:rPr>
                <w:rFonts w:ascii="Arial" w:hAnsi="Arial" w:cs="Arial"/>
                <w:b/>
                <w:i/>
                <w:sz w:val="16"/>
                <w:szCs w:val="16"/>
                <w:lang w:val="es-MX"/>
              </w:rPr>
              <w:t>)</w:t>
            </w:r>
            <w:r w:rsidRPr="005027F1">
              <w:rPr>
                <w:rFonts w:ascii="Arial" w:hAnsi="Arial" w:cs="Arial"/>
                <w:i/>
                <w:sz w:val="16"/>
                <w:szCs w:val="16"/>
                <w:lang w:val="es-MX"/>
              </w:rPr>
              <w:t xml:space="preserve">, </w:t>
            </w:r>
            <w:r w:rsidRPr="00DC3A14">
              <w:rPr>
                <w:rFonts w:ascii="Arial" w:hAnsi="Arial" w:cs="Arial"/>
                <w:b/>
                <w:i/>
                <w:sz w:val="16"/>
                <w:szCs w:val="16"/>
                <w:u w:val="single"/>
                <w:lang w:val="es-MX"/>
              </w:rPr>
              <w:t>para identificar cada producto”</w:t>
            </w:r>
            <w:r w:rsidRPr="005027F1">
              <w:rPr>
                <w:rFonts w:ascii="Arial" w:hAnsi="Arial" w:cs="Arial"/>
                <w:i/>
                <w:sz w:val="16"/>
                <w:szCs w:val="16"/>
                <w:lang w:val="es-MX"/>
              </w:rPr>
              <w:t xml:space="preserve">. </w:t>
            </w:r>
            <w:r w:rsidRPr="001503CF">
              <w:rPr>
                <w:rFonts w:ascii="Arial" w:hAnsi="Arial" w:cs="Arial"/>
                <w:sz w:val="16"/>
                <w:szCs w:val="16"/>
              </w:rPr>
              <w:t xml:space="preserve">toda vez que, el empaque contiene los elementos dispersos, es decir, tanto la etiqueta holográfica de seguridad, el número de serie, así como el lector de códigos QR </w:t>
            </w:r>
            <w:r w:rsidRPr="001503CF">
              <w:rPr>
                <w:rFonts w:ascii="Arial" w:hAnsi="Arial" w:cs="Arial"/>
                <w:b/>
                <w:sz w:val="16"/>
                <w:szCs w:val="16"/>
              </w:rPr>
              <w:t>NO ESTÁN CONTENIDOS EN LA MISMA ETIQUETA HOLOGRÁFICA</w:t>
            </w:r>
            <w:r w:rsidRPr="001503CF">
              <w:rPr>
                <w:rFonts w:ascii="Arial" w:hAnsi="Arial" w:cs="Arial"/>
                <w:sz w:val="16"/>
                <w:szCs w:val="16"/>
              </w:rPr>
              <w:t>, incumpliendo con lo requerido en la Convocatoria. </w:t>
            </w:r>
          </w:p>
          <w:p w14:paraId="220BC71F" w14:textId="5D6C72F5" w:rsidR="007B5E2D" w:rsidRDefault="007B5E2D" w:rsidP="000709F2">
            <w:pPr>
              <w:jc w:val="both"/>
              <w:rPr>
                <w:rFonts w:ascii="Arial" w:hAnsi="Arial" w:cs="Arial"/>
                <w:sz w:val="16"/>
                <w:szCs w:val="16"/>
              </w:rPr>
            </w:pPr>
          </w:p>
          <w:p w14:paraId="2483149F" w14:textId="4B1C1C56" w:rsidR="007B5E2D" w:rsidRDefault="007B5E2D" w:rsidP="000709F2">
            <w:pPr>
              <w:jc w:val="both"/>
              <w:rPr>
                <w:rFonts w:ascii="Arial" w:hAnsi="Arial" w:cs="Arial"/>
                <w:sz w:val="16"/>
                <w:szCs w:val="16"/>
              </w:rPr>
            </w:pPr>
            <w:r>
              <w:rPr>
                <w:rFonts w:ascii="Arial" w:hAnsi="Arial" w:cs="Arial"/>
                <w:sz w:val="16"/>
                <w:szCs w:val="16"/>
              </w:rPr>
              <w:t xml:space="preserve">El </w:t>
            </w:r>
            <w:proofErr w:type="spellStart"/>
            <w:r>
              <w:rPr>
                <w:rFonts w:ascii="Arial" w:hAnsi="Arial" w:cs="Arial"/>
                <w:sz w:val="16"/>
                <w:szCs w:val="16"/>
              </w:rPr>
              <w:t>desechamiento</w:t>
            </w:r>
            <w:proofErr w:type="spellEnd"/>
            <w:r>
              <w:rPr>
                <w:rFonts w:ascii="Arial" w:hAnsi="Arial" w:cs="Arial"/>
                <w:sz w:val="16"/>
                <w:szCs w:val="16"/>
              </w:rPr>
              <w:t xml:space="preserve"> antes mencionado se está indicando </w:t>
            </w:r>
            <w:proofErr w:type="gramStart"/>
            <w:r>
              <w:rPr>
                <w:rFonts w:ascii="Arial" w:hAnsi="Arial" w:cs="Arial"/>
                <w:sz w:val="16"/>
                <w:szCs w:val="16"/>
              </w:rPr>
              <w:t xml:space="preserve">expresamente </w:t>
            </w:r>
            <w:r w:rsidRPr="0097536E">
              <w:rPr>
                <w:rFonts w:ascii="Arial" w:hAnsi="Arial" w:cs="Arial"/>
                <w:sz w:val="16"/>
                <w:szCs w:val="16"/>
              </w:rPr>
              <w:t xml:space="preserve"> </w:t>
            </w:r>
            <w:r>
              <w:rPr>
                <w:rFonts w:ascii="Arial" w:hAnsi="Arial" w:cs="Arial"/>
                <w:sz w:val="16"/>
                <w:szCs w:val="16"/>
              </w:rPr>
              <w:t>en</w:t>
            </w:r>
            <w:proofErr w:type="gramEnd"/>
            <w:r>
              <w:rPr>
                <w:rFonts w:ascii="Arial" w:hAnsi="Arial" w:cs="Arial"/>
                <w:sz w:val="16"/>
                <w:szCs w:val="16"/>
              </w:rPr>
              <w:t xml:space="preserve"> cada una de las partidas, se coloca </w:t>
            </w:r>
            <w:r w:rsidRPr="0097536E">
              <w:rPr>
                <w:rFonts w:ascii="Arial" w:hAnsi="Arial" w:cs="Arial"/>
                <w:sz w:val="16"/>
                <w:szCs w:val="16"/>
              </w:rPr>
              <w:t>en el</w:t>
            </w:r>
            <w:r w:rsidRPr="0097536E">
              <w:rPr>
                <w:rFonts w:ascii="Arial" w:hAnsi="Arial" w:cs="Arial"/>
                <w:b/>
                <w:sz w:val="16"/>
                <w:szCs w:val="16"/>
              </w:rPr>
              <w:t xml:space="preserve"> Anexo “3” </w:t>
            </w:r>
            <w:proofErr w:type="spellStart"/>
            <w:r w:rsidRPr="0097536E">
              <w:rPr>
                <w:rFonts w:ascii="Arial" w:hAnsi="Arial" w:cs="Arial"/>
                <w:b/>
                <w:sz w:val="16"/>
                <w:szCs w:val="16"/>
              </w:rPr>
              <w:t>Desechamientos</w:t>
            </w:r>
            <w:proofErr w:type="spellEnd"/>
            <w:r w:rsidRPr="0097536E">
              <w:rPr>
                <w:rFonts w:ascii="Arial" w:hAnsi="Arial" w:cs="Arial"/>
                <w:b/>
                <w:sz w:val="16"/>
                <w:szCs w:val="16"/>
              </w:rPr>
              <w:t>, Motivo “</w:t>
            </w:r>
            <w:r>
              <w:rPr>
                <w:rFonts w:ascii="Arial" w:hAnsi="Arial" w:cs="Arial"/>
                <w:b/>
                <w:sz w:val="16"/>
                <w:szCs w:val="16"/>
              </w:rPr>
              <w:t>Muestra física</w:t>
            </w:r>
            <w:r w:rsidRPr="00104B5C">
              <w:rPr>
                <w:rFonts w:ascii="Arial" w:hAnsi="Arial" w:cs="Arial"/>
                <w:b/>
                <w:sz w:val="16"/>
                <w:szCs w:val="16"/>
              </w:rPr>
              <w:t>”</w:t>
            </w:r>
            <w:r>
              <w:rPr>
                <w:rFonts w:ascii="Arial" w:hAnsi="Arial" w:cs="Arial"/>
                <w:b/>
                <w:sz w:val="16"/>
                <w:szCs w:val="16"/>
              </w:rPr>
              <w:t>.</w:t>
            </w:r>
          </w:p>
          <w:p w14:paraId="06B4C21C" w14:textId="312D7ECC" w:rsidR="00D4744A" w:rsidRDefault="00D4744A" w:rsidP="005027F1">
            <w:pPr>
              <w:jc w:val="both"/>
              <w:rPr>
                <w:rFonts w:ascii="Arial" w:hAnsi="Arial" w:cs="Arial"/>
                <w:sz w:val="16"/>
                <w:szCs w:val="16"/>
              </w:rPr>
            </w:pPr>
          </w:p>
          <w:p w14:paraId="6E74F1C8" w14:textId="134CDD5E" w:rsidR="00D4744A" w:rsidRPr="00D4744A" w:rsidRDefault="00102730" w:rsidP="00D4744A">
            <w:pPr>
              <w:jc w:val="both"/>
              <w:rPr>
                <w:rFonts w:ascii="Arial" w:hAnsi="Arial" w:cs="Arial"/>
                <w:sz w:val="16"/>
                <w:szCs w:val="16"/>
              </w:rPr>
            </w:pPr>
            <w:r>
              <w:rPr>
                <w:rFonts w:ascii="Arial" w:hAnsi="Arial" w:cs="Arial"/>
                <w:sz w:val="16"/>
                <w:szCs w:val="16"/>
              </w:rPr>
              <w:t>E</w:t>
            </w:r>
            <w:r w:rsidR="00D4744A" w:rsidRPr="00D4744A">
              <w:rPr>
                <w:rFonts w:ascii="Arial" w:hAnsi="Arial" w:cs="Arial"/>
                <w:sz w:val="16"/>
                <w:szCs w:val="16"/>
              </w:rPr>
              <w:t xml:space="preserve">n la convocatoria </w:t>
            </w:r>
            <w:r w:rsidR="00432A59">
              <w:rPr>
                <w:rFonts w:ascii="Arial" w:hAnsi="Arial" w:cs="Arial"/>
                <w:sz w:val="16"/>
                <w:szCs w:val="16"/>
              </w:rPr>
              <w:t xml:space="preserve">para las partidas </w:t>
            </w:r>
            <w:r w:rsidR="00F8141F">
              <w:rPr>
                <w:rFonts w:ascii="Arial" w:hAnsi="Arial" w:cs="Arial"/>
                <w:b/>
                <w:sz w:val="16"/>
                <w:szCs w:val="16"/>
              </w:rPr>
              <w:t>359 y 365</w:t>
            </w:r>
            <w:r w:rsidR="00432A59">
              <w:rPr>
                <w:rFonts w:ascii="Arial" w:hAnsi="Arial" w:cs="Arial"/>
                <w:sz w:val="16"/>
                <w:szCs w:val="16"/>
              </w:rPr>
              <w:t xml:space="preserve"> </w:t>
            </w:r>
            <w:r w:rsidR="00D4744A" w:rsidRPr="00D4744A">
              <w:rPr>
                <w:rFonts w:ascii="Arial" w:hAnsi="Arial" w:cs="Arial"/>
                <w:sz w:val="16"/>
                <w:szCs w:val="16"/>
              </w:rPr>
              <w:t>se solicitó:</w:t>
            </w:r>
            <w:r w:rsidR="009E2379">
              <w:rPr>
                <w:rFonts w:ascii="Arial" w:hAnsi="Arial" w:cs="Arial"/>
                <w:sz w:val="16"/>
                <w:szCs w:val="16"/>
              </w:rPr>
              <w:t xml:space="preserve"> </w:t>
            </w:r>
          </w:p>
          <w:p w14:paraId="176C668B" w14:textId="77777777" w:rsidR="00D4744A" w:rsidRPr="00D4744A" w:rsidRDefault="00D4744A" w:rsidP="00D4744A">
            <w:pPr>
              <w:jc w:val="both"/>
              <w:rPr>
                <w:rFonts w:ascii="Arial" w:hAnsi="Arial" w:cs="Arial"/>
                <w:sz w:val="16"/>
                <w:szCs w:val="16"/>
              </w:rPr>
            </w:pPr>
          </w:p>
          <w:p w14:paraId="15CC9B5A" w14:textId="783EDC9E" w:rsidR="00D4744A" w:rsidRPr="00762F29" w:rsidRDefault="00D4744A" w:rsidP="00D4744A">
            <w:pPr>
              <w:jc w:val="both"/>
              <w:rPr>
                <w:rFonts w:ascii="Arial" w:hAnsi="Arial" w:cs="Arial"/>
                <w:i/>
                <w:sz w:val="14"/>
                <w:szCs w:val="16"/>
              </w:rPr>
            </w:pPr>
            <w:r w:rsidRPr="00762F29">
              <w:rPr>
                <w:rFonts w:ascii="Arial" w:hAnsi="Arial" w:cs="Arial"/>
                <w:b/>
                <w:i/>
                <w:sz w:val="16"/>
                <w:szCs w:val="16"/>
              </w:rPr>
              <w:t>“</w:t>
            </w:r>
            <w:r w:rsidRPr="00762F29">
              <w:rPr>
                <w:rFonts w:ascii="Arial" w:hAnsi="Arial" w:cs="Arial"/>
                <w:b/>
                <w:i/>
                <w:sz w:val="16"/>
                <w:szCs w:val="16"/>
                <w:u w:val="single"/>
              </w:rPr>
              <w:t>Partida 359:</w:t>
            </w:r>
            <w:r w:rsidRPr="00762F29">
              <w:t xml:space="preserve"> </w:t>
            </w:r>
            <w:r w:rsidRPr="00762F29">
              <w:rPr>
                <w:rFonts w:ascii="Arial" w:hAnsi="Arial" w:cs="Arial"/>
                <w:i/>
                <w:sz w:val="14"/>
                <w:szCs w:val="16"/>
              </w:rPr>
              <w:t xml:space="preserve">Modelo del Tóner: </w:t>
            </w:r>
            <w:proofErr w:type="spellStart"/>
            <w:r w:rsidRPr="00762F29">
              <w:rPr>
                <w:rFonts w:ascii="Arial" w:hAnsi="Arial" w:cs="Arial"/>
                <w:i/>
                <w:sz w:val="14"/>
                <w:szCs w:val="16"/>
              </w:rPr>
              <w:t>Toner</w:t>
            </w:r>
            <w:proofErr w:type="spellEnd"/>
            <w:r w:rsidRPr="00762F29">
              <w:rPr>
                <w:rFonts w:ascii="Arial" w:hAnsi="Arial" w:cs="Arial"/>
                <w:i/>
                <w:sz w:val="14"/>
                <w:szCs w:val="16"/>
              </w:rPr>
              <w:t xml:space="preserve"> negro</w:t>
            </w:r>
          </w:p>
          <w:p w14:paraId="6570798D" w14:textId="77777777" w:rsidR="00D4744A" w:rsidRPr="00762F29" w:rsidRDefault="00D4744A" w:rsidP="00D4744A">
            <w:pPr>
              <w:jc w:val="both"/>
              <w:rPr>
                <w:rFonts w:ascii="Arial" w:hAnsi="Arial" w:cs="Arial"/>
                <w:i/>
                <w:sz w:val="14"/>
                <w:szCs w:val="16"/>
              </w:rPr>
            </w:pPr>
            <w:r w:rsidRPr="00762F29">
              <w:rPr>
                <w:rFonts w:ascii="Arial" w:hAnsi="Arial" w:cs="Arial"/>
                <w:i/>
                <w:sz w:val="14"/>
                <w:szCs w:val="16"/>
              </w:rPr>
              <w:t xml:space="preserve">Marca: Brother </w:t>
            </w:r>
          </w:p>
          <w:p w14:paraId="4DC2E2B6" w14:textId="153C4461" w:rsidR="00D4744A" w:rsidRPr="00762F29" w:rsidRDefault="00D4744A" w:rsidP="00D4744A">
            <w:pPr>
              <w:jc w:val="both"/>
              <w:rPr>
                <w:rFonts w:ascii="Arial" w:hAnsi="Arial" w:cs="Arial"/>
                <w:i/>
                <w:sz w:val="14"/>
                <w:szCs w:val="16"/>
              </w:rPr>
            </w:pPr>
            <w:r w:rsidRPr="00762F29">
              <w:rPr>
                <w:rFonts w:ascii="Arial" w:hAnsi="Arial" w:cs="Arial"/>
                <w:i/>
                <w:sz w:val="14"/>
                <w:szCs w:val="16"/>
              </w:rPr>
              <w:t xml:space="preserve">Marca, Modelo y año de la Impresora en donde se utilizará: </w:t>
            </w:r>
            <w:r w:rsidRPr="00F8141F">
              <w:rPr>
                <w:rFonts w:ascii="Arial" w:hAnsi="Arial" w:cs="Arial"/>
                <w:b/>
                <w:i/>
                <w:sz w:val="14"/>
                <w:szCs w:val="16"/>
              </w:rPr>
              <w:t>Brother DCP-1602</w:t>
            </w:r>
            <w:r w:rsidRPr="00762F29">
              <w:rPr>
                <w:rFonts w:ascii="Arial" w:hAnsi="Arial" w:cs="Arial"/>
                <w:i/>
                <w:sz w:val="14"/>
                <w:szCs w:val="16"/>
              </w:rPr>
              <w:t>”</w:t>
            </w:r>
          </w:p>
          <w:p w14:paraId="44180D30" w14:textId="6CACA3BB" w:rsidR="00D4744A" w:rsidRPr="00762F29" w:rsidRDefault="00D4744A" w:rsidP="00D4744A">
            <w:pPr>
              <w:jc w:val="both"/>
              <w:rPr>
                <w:rFonts w:ascii="Arial" w:hAnsi="Arial" w:cs="Arial"/>
                <w:i/>
                <w:sz w:val="14"/>
                <w:szCs w:val="16"/>
              </w:rPr>
            </w:pPr>
          </w:p>
          <w:p w14:paraId="361226BC" w14:textId="1B37EA4A" w:rsidR="00D4744A" w:rsidRPr="00762F29" w:rsidRDefault="00D4744A" w:rsidP="00D4744A">
            <w:pPr>
              <w:jc w:val="both"/>
              <w:rPr>
                <w:rFonts w:ascii="Arial" w:hAnsi="Arial" w:cs="Arial"/>
                <w:sz w:val="16"/>
                <w:szCs w:val="16"/>
              </w:rPr>
            </w:pPr>
            <w:r w:rsidRPr="00762F29">
              <w:rPr>
                <w:rFonts w:ascii="Arial" w:hAnsi="Arial" w:cs="Arial"/>
                <w:sz w:val="16"/>
                <w:szCs w:val="16"/>
              </w:rPr>
              <w:t>El licitante para esta partida, ofertó lo siguiente:</w:t>
            </w:r>
          </w:p>
          <w:p w14:paraId="10AC5160" w14:textId="77777777" w:rsidR="00D4744A" w:rsidRPr="00762F29" w:rsidRDefault="00D4744A" w:rsidP="00D4744A">
            <w:pPr>
              <w:jc w:val="both"/>
              <w:rPr>
                <w:rFonts w:ascii="Arial" w:hAnsi="Arial" w:cs="Arial"/>
                <w:i/>
                <w:sz w:val="14"/>
                <w:szCs w:val="16"/>
              </w:rPr>
            </w:pPr>
          </w:p>
          <w:p w14:paraId="1DD518CC" w14:textId="6776DAB1" w:rsidR="00D4744A" w:rsidRPr="00762F29" w:rsidRDefault="00D4744A" w:rsidP="00D4744A">
            <w:pPr>
              <w:jc w:val="both"/>
              <w:rPr>
                <w:rFonts w:ascii="Arial" w:hAnsi="Arial" w:cs="Arial"/>
                <w:i/>
                <w:sz w:val="14"/>
                <w:szCs w:val="16"/>
              </w:rPr>
            </w:pPr>
            <w:r w:rsidRPr="00762F29">
              <w:rPr>
                <w:rFonts w:ascii="Arial" w:hAnsi="Arial" w:cs="Arial"/>
                <w:i/>
                <w:sz w:val="14"/>
                <w:szCs w:val="16"/>
              </w:rPr>
              <w:t xml:space="preserve">Cartucho </w:t>
            </w:r>
            <w:proofErr w:type="spellStart"/>
            <w:r w:rsidRPr="00762F29">
              <w:rPr>
                <w:rFonts w:ascii="Arial" w:hAnsi="Arial" w:cs="Arial"/>
                <w:i/>
                <w:sz w:val="14"/>
                <w:szCs w:val="16"/>
              </w:rPr>
              <w:t>Toner</w:t>
            </w:r>
            <w:proofErr w:type="spellEnd"/>
            <w:r w:rsidRPr="00762F29">
              <w:rPr>
                <w:rFonts w:ascii="Arial" w:hAnsi="Arial" w:cs="Arial"/>
                <w:i/>
                <w:sz w:val="14"/>
                <w:szCs w:val="16"/>
              </w:rPr>
              <w:t xml:space="preserve"> </w:t>
            </w:r>
            <w:proofErr w:type="gramStart"/>
            <w:r w:rsidRPr="00762F29">
              <w:rPr>
                <w:rFonts w:ascii="Arial" w:hAnsi="Arial" w:cs="Arial"/>
                <w:i/>
                <w:sz w:val="14"/>
                <w:szCs w:val="16"/>
              </w:rPr>
              <w:t>Negro ,</w:t>
            </w:r>
            <w:proofErr w:type="gramEnd"/>
            <w:r w:rsidRPr="00762F29">
              <w:rPr>
                <w:rFonts w:ascii="Arial" w:hAnsi="Arial" w:cs="Arial"/>
                <w:i/>
                <w:sz w:val="14"/>
                <w:szCs w:val="16"/>
              </w:rPr>
              <w:t xml:space="preserve"> Código:  TN1060 , Marca: </w:t>
            </w:r>
            <w:proofErr w:type="spellStart"/>
            <w:r w:rsidRPr="00762F29">
              <w:rPr>
                <w:rFonts w:ascii="Arial" w:hAnsi="Arial" w:cs="Arial"/>
                <w:i/>
                <w:sz w:val="14"/>
                <w:szCs w:val="16"/>
              </w:rPr>
              <w:t>Katun</w:t>
            </w:r>
            <w:proofErr w:type="spellEnd"/>
            <w:r w:rsidRPr="00762F29">
              <w:rPr>
                <w:rFonts w:ascii="Arial" w:hAnsi="Arial" w:cs="Arial"/>
                <w:i/>
                <w:sz w:val="14"/>
                <w:szCs w:val="16"/>
              </w:rPr>
              <w:t xml:space="preserve"> </w:t>
            </w:r>
            <w:proofErr w:type="spellStart"/>
            <w:r w:rsidRPr="00762F29">
              <w:rPr>
                <w:rFonts w:ascii="Arial" w:hAnsi="Arial" w:cs="Arial"/>
                <w:i/>
                <w:sz w:val="14"/>
                <w:szCs w:val="16"/>
              </w:rPr>
              <w:t>Select</w:t>
            </w:r>
            <w:proofErr w:type="spellEnd"/>
            <w:r w:rsidRPr="00762F29">
              <w:rPr>
                <w:rFonts w:ascii="Arial" w:hAnsi="Arial" w:cs="Arial"/>
                <w:i/>
                <w:sz w:val="14"/>
                <w:szCs w:val="16"/>
              </w:rPr>
              <w:t xml:space="preserve">, Para uso en: Brother , DCP 1512, DCP 1612 W, DCP 1617 NW, HL 1112, HL 1200 , 50 g / Cartucho, Cartucho Nuevo, 1.000 Rendimiento, Envasado para usar en </w:t>
            </w:r>
            <w:r w:rsidRPr="00F8141F">
              <w:rPr>
                <w:rFonts w:ascii="Arial" w:hAnsi="Arial" w:cs="Arial"/>
                <w:b/>
                <w:i/>
                <w:sz w:val="14"/>
                <w:szCs w:val="16"/>
              </w:rPr>
              <w:t>Brother.</w:t>
            </w:r>
          </w:p>
          <w:p w14:paraId="55B093DD" w14:textId="7F34CCB3" w:rsidR="00D4744A" w:rsidRPr="00762F29" w:rsidRDefault="00D4744A" w:rsidP="00D4744A">
            <w:pPr>
              <w:jc w:val="both"/>
              <w:rPr>
                <w:rFonts w:ascii="Arial" w:hAnsi="Arial" w:cs="Arial"/>
                <w:i/>
                <w:sz w:val="14"/>
                <w:szCs w:val="16"/>
              </w:rPr>
            </w:pPr>
          </w:p>
          <w:p w14:paraId="5014D403" w14:textId="77777777" w:rsidR="008B5266" w:rsidRPr="00762F29" w:rsidRDefault="008B5266" w:rsidP="008B5266">
            <w:pPr>
              <w:jc w:val="both"/>
              <w:rPr>
                <w:rFonts w:ascii="Arial" w:hAnsi="Arial" w:cs="Arial"/>
                <w:i/>
                <w:sz w:val="14"/>
                <w:szCs w:val="16"/>
              </w:rPr>
            </w:pPr>
            <w:r w:rsidRPr="00762F29">
              <w:rPr>
                <w:rFonts w:ascii="Arial" w:hAnsi="Arial" w:cs="Arial"/>
                <w:b/>
                <w:i/>
                <w:sz w:val="16"/>
                <w:szCs w:val="16"/>
                <w:u w:val="single"/>
              </w:rPr>
              <w:t>“Partidas 365:</w:t>
            </w:r>
            <w:r w:rsidRPr="00762F29">
              <w:rPr>
                <w:rFonts w:ascii="Arial" w:hAnsi="Arial" w:cs="Arial"/>
                <w:i/>
                <w:sz w:val="14"/>
                <w:szCs w:val="16"/>
              </w:rPr>
              <w:t xml:space="preserve"> Modelo del Tóner: </w:t>
            </w:r>
            <w:proofErr w:type="spellStart"/>
            <w:r w:rsidRPr="00762F29">
              <w:rPr>
                <w:rFonts w:ascii="Arial" w:hAnsi="Arial" w:cs="Arial"/>
                <w:i/>
                <w:sz w:val="14"/>
                <w:szCs w:val="16"/>
              </w:rPr>
              <w:t>Toner</w:t>
            </w:r>
            <w:proofErr w:type="spellEnd"/>
            <w:r w:rsidRPr="00762F29">
              <w:rPr>
                <w:rFonts w:ascii="Arial" w:hAnsi="Arial" w:cs="Arial"/>
                <w:i/>
                <w:sz w:val="14"/>
                <w:szCs w:val="16"/>
              </w:rPr>
              <w:t xml:space="preserve"> negro Marca: Brother </w:t>
            </w:r>
          </w:p>
          <w:p w14:paraId="4A1648E9" w14:textId="77777777" w:rsidR="008B5266" w:rsidRPr="00762F29" w:rsidRDefault="008B5266" w:rsidP="008B5266">
            <w:pPr>
              <w:jc w:val="both"/>
              <w:rPr>
                <w:rFonts w:ascii="Arial" w:hAnsi="Arial" w:cs="Arial"/>
                <w:i/>
                <w:sz w:val="14"/>
                <w:szCs w:val="16"/>
              </w:rPr>
            </w:pPr>
            <w:r w:rsidRPr="00762F29">
              <w:rPr>
                <w:rFonts w:ascii="Arial" w:hAnsi="Arial" w:cs="Arial"/>
                <w:i/>
                <w:sz w:val="14"/>
                <w:szCs w:val="16"/>
              </w:rPr>
              <w:t xml:space="preserve">Marca, Modelo y año de la Impresora en donde se utilizará: </w:t>
            </w:r>
            <w:r w:rsidRPr="00F8141F">
              <w:rPr>
                <w:rFonts w:ascii="Arial" w:hAnsi="Arial" w:cs="Arial"/>
                <w:b/>
                <w:i/>
                <w:sz w:val="14"/>
                <w:szCs w:val="16"/>
              </w:rPr>
              <w:t>Brother DCP-1602”</w:t>
            </w:r>
          </w:p>
          <w:p w14:paraId="53F7F9F8" w14:textId="77777777" w:rsidR="008B5266" w:rsidRPr="00762F29" w:rsidRDefault="008B5266" w:rsidP="008B5266">
            <w:pPr>
              <w:jc w:val="both"/>
              <w:rPr>
                <w:rFonts w:ascii="Arial" w:hAnsi="Arial" w:cs="Arial"/>
                <w:i/>
                <w:sz w:val="14"/>
                <w:szCs w:val="16"/>
              </w:rPr>
            </w:pPr>
          </w:p>
          <w:p w14:paraId="6B3D8B70" w14:textId="77777777" w:rsidR="008B5266" w:rsidRPr="00762F29" w:rsidRDefault="008B5266" w:rsidP="008B5266">
            <w:pPr>
              <w:jc w:val="both"/>
              <w:rPr>
                <w:rFonts w:ascii="Arial" w:hAnsi="Arial" w:cs="Arial"/>
                <w:sz w:val="16"/>
                <w:szCs w:val="16"/>
              </w:rPr>
            </w:pPr>
            <w:r w:rsidRPr="00762F29">
              <w:rPr>
                <w:rFonts w:ascii="Arial" w:hAnsi="Arial" w:cs="Arial"/>
                <w:sz w:val="16"/>
                <w:szCs w:val="16"/>
              </w:rPr>
              <w:t>El licitante en esta partida ofertó:</w:t>
            </w:r>
          </w:p>
          <w:p w14:paraId="331B3A8E" w14:textId="77777777" w:rsidR="008B5266" w:rsidRPr="00762F29" w:rsidRDefault="008B5266" w:rsidP="008B5266">
            <w:pPr>
              <w:jc w:val="both"/>
              <w:rPr>
                <w:rFonts w:ascii="Arial" w:hAnsi="Arial" w:cs="Arial"/>
                <w:sz w:val="16"/>
                <w:szCs w:val="16"/>
              </w:rPr>
            </w:pPr>
          </w:p>
          <w:p w14:paraId="36A21E99" w14:textId="77777777" w:rsidR="008B5266" w:rsidRDefault="008B5266" w:rsidP="008B5266">
            <w:pPr>
              <w:jc w:val="both"/>
              <w:rPr>
                <w:rFonts w:ascii="Arial" w:hAnsi="Arial" w:cs="Arial"/>
                <w:i/>
                <w:sz w:val="14"/>
                <w:szCs w:val="16"/>
              </w:rPr>
            </w:pPr>
            <w:r w:rsidRPr="00762F29">
              <w:rPr>
                <w:rFonts w:ascii="Arial" w:hAnsi="Arial" w:cs="Arial"/>
                <w:sz w:val="16"/>
                <w:szCs w:val="16"/>
              </w:rPr>
              <w:t>“</w:t>
            </w:r>
            <w:r w:rsidRPr="00762F29">
              <w:rPr>
                <w:rFonts w:ascii="Arial" w:hAnsi="Arial" w:cs="Arial"/>
                <w:i/>
                <w:sz w:val="14"/>
                <w:szCs w:val="16"/>
              </w:rPr>
              <w:t xml:space="preserve">Cartucho </w:t>
            </w:r>
            <w:proofErr w:type="spellStart"/>
            <w:r w:rsidRPr="00762F29">
              <w:rPr>
                <w:rFonts w:ascii="Arial" w:hAnsi="Arial" w:cs="Arial"/>
                <w:i/>
                <w:sz w:val="14"/>
                <w:szCs w:val="16"/>
              </w:rPr>
              <w:t>Toner</w:t>
            </w:r>
            <w:proofErr w:type="spellEnd"/>
            <w:r w:rsidRPr="00762F29">
              <w:rPr>
                <w:rFonts w:ascii="Arial" w:hAnsi="Arial" w:cs="Arial"/>
                <w:i/>
                <w:sz w:val="14"/>
                <w:szCs w:val="16"/>
              </w:rPr>
              <w:t xml:space="preserve"> </w:t>
            </w:r>
            <w:proofErr w:type="gramStart"/>
            <w:r w:rsidRPr="00762F29">
              <w:rPr>
                <w:rFonts w:ascii="Arial" w:hAnsi="Arial" w:cs="Arial"/>
                <w:i/>
                <w:sz w:val="14"/>
                <w:szCs w:val="16"/>
              </w:rPr>
              <w:t>Negro ,</w:t>
            </w:r>
            <w:proofErr w:type="gramEnd"/>
            <w:r w:rsidRPr="00762F29">
              <w:rPr>
                <w:rFonts w:ascii="Arial" w:hAnsi="Arial" w:cs="Arial"/>
                <w:i/>
                <w:sz w:val="14"/>
                <w:szCs w:val="16"/>
              </w:rPr>
              <w:t xml:space="preserve"> Código:  TN1060 , Marca: </w:t>
            </w:r>
            <w:proofErr w:type="spellStart"/>
            <w:r w:rsidRPr="00762F29">
              <w:rPr>
                <w:rFonts w:ascii="Arial" w:hAnsi="Arial" w:cs="Arial"/>
                <w:i/>
                <w:sz w:val="14"/>
                <w:szCs w:val="16"/>
              </w:rPr>
              <w:t>Katun</w:t>
            </w:r>
            <w:proofErr w:type="spellEnd"/>
            <w:r w:rsidRPr="00762F29">
              <w:rPr>
                <w:rFonts w:ascii="Arial" w:hAnsi="Arial" w:cs="Arial"/>
                <w:i/>
                <w:sz w:val="14"/>
                <w:szCs w:val="16"/>
              </w:rPr>
              <w:t xml:space="preserve"> </w:t>
            </w:r>
            <w:proofErr w:type="spellStart"/>
            <w:r w:rsidRPr="00762F29">
              <w:rPr>
                <w:rFonts w:ascii="Arial" w:hAnsi="Arial" w:cs="Arial"/>
                <w:i/>
                <w:sz w:val="14"/>
                <w:szCs w:val="16"/>
              </w:rPr>
              <w:t>Select</w:t>
            </w:r>
            <w:proofErr w:type="spellEnd"/>
            <w:r w:rsidRPr="00762F29">
              <w:rPr>
                <w:rFonts w:ascii="Arial" w:hAnsi="Arial" w:cs="Arial"/>
                <w:i/>
                <w:sz w:val="14"/>
                <w:szCs w:val="16"/>
              </w:rPr>
              <w:t xml:space="preserve">, Para uso en: Brother , DCP 1512, DCP 1612 W, DCP 1617 NW, HL 1112, HL 1200 , 50 g / Cartucho, Cartucho Nuevo, 1.000 Rendimiento, Envasado para usar en </w:t>
            </w:r>
            <w:r w:rsidRPr="00F8141F">
              <w:rPr>
                <w:rFonts w:ascii="Arial" w:hAnsi="Arial" w:cs="Arial"/>
                <w:b/>
                <w:i/>
                <w:sz w:val="14"/>
                <w:szCs w:val="16"/>
              </w:rPr>
              <w:t>Brother”</w:t>
            </w:r>
            <w:r w:rsidRPr="008B5266">
              <w:rPr>
                <w:rFonts w:ascii="Arial" w:hAnsi="Arial" w:cs="Arial"/>
                <w:i/>
                <w:sz w:val="14"/>
                <w:szCs w:val="16"/>
              </w:rPr>
              <w:t xml:space="preserve"> </w:t>
            </w:r>
          </w:p>
          <w:p w14:paraId="6B5DA757" w14:textId="2507AEA4" w:rsidR="008B5266" w:rsidRDefault="008B5266" w:rsidP="00D4744A">
            <w:pPr>
              <w:jc w:val="both"/>
              <w:rPr>
                <w:rFonts w:ascii="Arial" w:hAnsi="Arial" w:cs="Arial"/>
                <w:sz w:val="16"/>
                <w:szCs w:val="16"/>
              </w:rPr>
            </w:pPr>
          </w:p>
          <w:p w14:paraId="0350773D" w14:textId="19E960C9" w:rsidR="00D4744A" w:rsidRPr="00762F29" w:rsidRDefault="00E03F04" w:rsidP="00D4744A">
            <w:pPr>
              <w:jc w:val="both"/>
              <w:rPr>
                <w:rFonts w:ascii="Arial" w:hAnsi="Arial" w:cs="Arial"/>
                <w:b/>
                <w:sz w:val="16"/>
                <w:szCs w:val="16"/>
              </w:rPr>
            </w:pPr>
            <w:r w:rsidRPr="00762F29">
              <w:rPr>
                <w:rFonts w:ascii="Arial" w:hAnsi="Arial" w:cs="Arial"/>
                <w:sz w:val="16"/>
                <w:szCs w:val="16"/>
              </w:rPr>
              <w:t xml:space="preserve">Al momento de la revisión a detalle de la propuesta del licitante, el área requirente observó que para las presentes partidas </w:t>
            </w:r>
            <w:r w:rsidRPr="00762F29">
              <w:rPr>
                <w:rFonts w:ascii="Arial" w:hAnsi="Arial" w:cs="Arial"/>
                <w:b/>
                <w:sz w:val="16"/>
                <w:szCs w:val="16"/>
              </w:rPr>
              <w:t>El proveedor no especifica que se puede usar en la impresora Brother específicamente para el modelo DCP-1602.</w:t>
            </w:r>
          </w:p>
          <w:p w14:paraId="47EF38F3" w14:textId="07C9F645" w:rsidR="00D4744A" w:rsidRPr="00762F29" w:rsidRDefault="00D4744A" w:rsidP="00D4744A">
            <w:pPr>
              <w:jc w:val="both"/>
              <w:rPr>
                <w:rFonts w:ascii="Arial" w:hAnsi="Arial" w:cs="Arial"/>
                <w:b/>
                <w:sz w:val="16"/>
                <w:szCs w:val="16"/>
              </w:rPr>
            </w:pPr>
          </w:p>
          <w:p w14:paraId="69F9676A" w14:textId="0870ACB9" w:rsidR="00D4744A" w:rsidRDefault="00D4744A" w:rsidP="00D4744A">
            <w:pPr>
              <w:jc w:val="both"/>
              <w:rPr>
                <w:rFonts w:ascii="Arial" w:hAnsi="Arial" w:cs="Arial"/>
                <w:sz w:val="16"/>
                <w:szCs w:val="16"/>
              </w:rPr>
            </w:pPr>
            <w:r w:rsidRPr="00762F29">
              <w:rPr>
                <w:rFonts w:ascii="Arial" w:hAnsi="Arial" w:cs="Arial"/>
                <w:sz w:val="16"/>
                <w:szCs w:val="16"/>
              </w:rPr>
              <w:lastRenderedPageBreak/>
              <w:t xml:space="preserve">Por lo que se tiene por incumpliendo con lo solicitado, </w:t>
            </w:r>
            <w:r w:rsidR="00102730">
              <w:rPr>
                <w:rFonts w:ascii="Arial" w:hAnsi="Arial" w:cs="Arial"/>
                <w:sz w:val="16"/>
                <w:szCs w:val="16"/>
              </w:rPr>
              <w:t xml:space="preserve">realizando el </w:t>
            </w:r>
            <w:r w:rsidRPr="00762F29">
              <w:rPr>
                <w:rFonts w:ascii="Arial" w:hAnsi="Arial" w:cs="Arial"/>
                <w:sz w:val="16"/>
                <w:szCs w:val="16"/>
              </w:rPr>
              <w:t xml:space="preserve">desechando </w:t>
            </w:r>
            <w:r w:rsidR="00102730">
              <w:rPr>
                <w:rFonts w:ascii="Arial" w:hAnsi="Arial" w:cs="Arial"/>
                <w:sz w:val="16"/>
                <w:szCs w:val="16"/>
              </w:rPr>
              <w:t xml:space="preserve">de </w:t>
            </w:r>
            <w:r w:rsidRPr="00762F29">
              <w:rPr>
                <w:rFonts w:ascii="Arial" w:hAnsi="Arial" w:cs="Arial"/>
                <w:sz w:val="16"/>
                <w:szCs w:val="16"/>
              </w:rPr>
              <w:t>la</w:t>
            </w:r>
            <w:r w:rsidR="008B5266" w:rsidRPr="00762F29">
              <w:rPr>
                <w:rFonts w:ascii="Arial" w:hAnsi="Arial" w:cs="Arial"/>
                <w:sz w:val="16"/>
                <w:szCs w:val="16"/>
              </w:rPr>
              <w:t>s referidas</w:t>
            </w:r>
            <w:r w:rsidRPr="00762F29">
              <w:rPr>
                <w:rFonts w:ascii="Arial" w:hAnsi="Arial" w:cs="Arial"/>
                <w:sz w:val="16"/>
                <w:szCs w:val="16"/>
              </w:rPr>
              <w:t xml:space="preserve"> partida</w:t>
            </w:r>
            <w:r w:rsidR="008B5266" w:rsidRPr="00762F29">
              <w:rPr>
                <w:rFonts w:ascii="Arial" w:hAnsi="Arial" w:cs="Arial"/>
                <w:sz w:val="16"/>
                <w:szCs w:val="16"/>
              </w:rPr>
              <w:t>s</w:t>
            </w:r>
            <w:r w:rsidRPr="00762F29">
              <w:rPr>
                <w:rFonts w:ascii="Arial" w:hAnsi="Arial" w:cs="Arial"/>
                <w:sz w:val="16"/>
                <w:szCs w:val="16"/>
              </w:rPr>
              <w:t>.</w:t>
            </w:r>
          </w:p>
          <w:p w14:paraId="659EE862" w14:textId="77777777" w:rsidR="00F8141F" w:rsidRPr="00D4744A" w:rsidRDefault="00F8141F" w:rsidP="00D4744A">
            <w:pPr>
              <w:jc w:val="both"/>
              <w:rPr>
                <w:rFonts w:ascii="Arial" w:hAnsi="Arial" w:cs="Arial"/>
                <w:sz w:val="16"/>
                <w:szCs w:val="16"/>
              </w:rPr>
            </w:pPr>
          </w:p>
          <w:p w14:paraId="6C9B861A" w14:textId="7B66DBE7" w:rsidR="00D4744A" w:rsidRDefault="00E703BD" w:rsidP="00D4744A">
            <w:pPr>
              <w:jc w:val="both"/>
              <w:rPr>
                <w:rFonts w:ascii="Arial" w:hAnsi="Arial" w:cs="Arial"/>
                <w:sz w:val="16"/>
                <w:szCs w:val="16"/>
              </w:rPr>
            </w:pPr>
            <w:r>
              <w:rPr>
                <w:rFonts w:ascii="Arial" w:hAnsi="Arial" w:cs="Arial"/>
                <w:sz w:val="16"/>
                <w:szCs w:val="16"/>
              </w:rPr>
              <w:t>Para el caso de</w:t>
            </w:r>
            <w:r w:rsidR="00D4744A">
              <w:rPr>
                <w:rFonts w:ascii="Arial" w:hAnsi="Arial" w:cs="Arial"/>
                <w:sz w:val="16"/>
                <w:szCs w:val="16"/>
              </w:rPr>
              <w:t xml:space="preserve"> las partidas </w:t>
            </w:r>
            <w:r w:rsidR="008B5266" w:rsidRPr="00432A59">
              <w:rPr>
                <w:rFonts w:ascii="Arial" w:hAnsi="Arial" w:cs="Arial"/>
                <w:b/>
                <w:sz w:val="16"/>
                <w:szCs w:val="16"/>
              </w:rPr>
              <w:t>390 y 391</w:t>
            </w:r>
            <w:r w:rsidR="008B5266">
              <w:rPr>
                <w:rFonts w:ascii="Arial" w:hAnsi="Arial" w:cs="Arial"/>
                <w:sz w:val="16"/>
                <w:szCs w:val="16"/>
              </w:rPr>
              <w:t xml:space="preserve">, </w:t>
            </w:r>
            <w:r>
              <w:rPr>
                <w:rFonts w:ascii="Arial" w:hAnsi="Arial" w:cs="Arial"/>
                <w:sz w:val="16"/>
                <w:szCs w:val="16"/>
              </w:rPr>
              <w:t xml:space="preserve">se presentaron los </w:t>
            </w:r>
            <w:r w:rsidR="008B5266">
              <w:rPr>
                <w:rFonts w:ascii="Arial" w:hAnsi="Arial" w:cs="Arial"/>
                <w:sz w:val="16"/>
                <w:szCs w:val="16"/>
              </w:rPr>
              <w:t>siguiente</w:t>
            </w:r>
            <w:r>
              <w:rPr>
                <w:rFonts w:ascii="Arial" w:hAnsi="Arial" w:cs="Arial"/>
                <w:sz w:val="16"/>
                <w:szCs w:val="16"/>
              </w:rPr>
              <w:t>s incumplimientos</w:t>
            </w:r>
            <w:r w:rsidR="008B5266">
              <w:rPr>
                <w:rFonts w:ascii="Arial" w:hAnsi="Arial" w:cs="Arial"/>
                <w:sz w:val="16"/>
                <w:szCs w:val="16"/>
              </w:rPr>
              <w:t>:</w:t>
            </w:r>
          </w:p>
          <w:p w14:paraId="17D34685" w14:textId="5C57B9A6" w:rsidR="008B5266" w:rsidRDefault="008B5266" w:rsidP="00D4744A">
            <w:pPr>
              <w:jc w:val="both"/>
              <w:rPr>
                <w:rFonts w:ascii="Arial" w:hAnsi="Arial" w:cs="Arial"/>
                <w:sz w:val="16"/>
                <w:szCs w:val="16"/>
              </w:rPr>
            </w:pPr>
          </w:p>
          <w:p w14:paraId="2C79EC4C" w14:textId="12B7B503" w:rsidR="008B5266" w:rsidRDefault="008B5266" w:rsidP="00D4744A">
            <w:pPr>
              <w:jc w:val="both"/>
              <w:rPr>
                <w:rFonts w:ascii="Arial" w:hAnsi="Arial" w:cs="Arial"/>
                <w:sz w:val="16"/>
                <w:szCs w:val="16"/>
              </w:rPr>
            </w:pPr>
            <w:r>
              <w:rPr>
                <w:rFonts w:ascii="Arial" w:hAnsi="Arial" w:cs="Arial"/>
                <w:sz w:val="16"/>
                <w:szCs w:val="16"/>
              </w:rPr>
              <w:t>En la convocatoria se solicitó:</w:t>
            </w:r>
          </w:p>
          <w:p w14:paraId="2CA7F880" w14:textId="5E818BB6" w:rsidR="008B5266" w:rsidRDefault="008B5266" w:rsidP="00D4744A">
            <w:pPr>
              <w:jc w:val="both"/>
              <w:rPr>
                <w:rFonts w:ascii="Arial" w:hAnsi="Arial" w:cs="Arial"/>
                <w:sz w:val="16"/>
                <w:szCs w:val="16"/>
              </w:rPr>
            </w:pPr>
          </w:p>
          <w:p w14:paraId="7FA94A3C" w14:textId="7F91C83D" w:rsidR="008B5266" w:rsidRPr="008B5266" w:rsidRDefault="008B5266" w:rsidP="008B5266">
            <w:pPr>
              <w:jc w:val="both"/>
              <w:rPr>
                <w:rFonts w:ascii="Arial" w:hAnsi="Arial" w:cs="Arial"/>
                <w:i/>
                <w:sz w:val="14"/>
                <w:szCs w:val="16"/>
              </w:rPr>
            </w:pPr>
            <w:r w:rsidRPr="008B5266">
              <w:rPr>
                <w:rFonts w:ascii="Arial" w:hAnsi="Arial" w:cs="Arial"/>
                <w:b/>
                <w:i/>
                <w:sz w:val="14"/>
                <w:szCs w:val="16"/>
                <w:u w:val="single"/>
              </w:rPr>
              <w:t>Partida 390</w:t>
            </w:r>
            <w:r w:rsidRPr="008B5266">
              <w:rPr>
                <w:rFonts w:ascii="Arial" w:hAnsi="Arial" w:cs="Arial"/>
                <w:i/>
                <w:sz w:val="14"/>
                <w:szCs w:val="16"/>
              </w:rPr>
              <w:t xml:space="preserve">: Modelo del Tóner: TINTA 664 MAGENTA, Marca: EPSON </w:t>
            </w:r>
          </w:p>
          <w:p w14:paraId="7E1EC370" w14:textId="473389A1" w:rsidR="008B5266" w:rsidRPr="00522530" w:rsidRDefault="008B5266" w:rsidP="008B5266">
            <w:pPr>
              <w:jc w:val="both"/>
              <w:rPr>
                <w:rFonts w:ascii="Arial" w:hAnsi="Arial" w:cs="Arial"/>
                <w:i/>
                <w:sz w:val="14"/>
                <w:szCs w:val="16"/>
              </w:rPr>
            </w:pPr>
            <w:r w:rsidRPr="008B5266">
              <w:rPr>
                <w:rFonts w:ascii="Arial" w:hAnsi="Arial" w:cs="Arial"/>
                <w:i/>
                <w:sz w:val="14"/>
                <w:szCs w:val="16"/>
              </w:rPr>
              <w:t>Marca, Modelo y año de la Impresora en donde se utilizará: EPSON L120</w:t>
            </w:r>
          </w:p>
          <w:p w14:paraId="011A64B3" w14:textId="3F40B448" w:rsidR="008B5266" w:rsidRDefault="008B5266" w:rsidP="008B5266">
            <w:pPr>
              <w:jc w:val="both"/>
              <w:rPr>
                <w:rFonts w:ascii="Arial" w:hAnsi="Arial" w:cs="Arial"/>
                <w:sz w:val="16"/>
                <w:szCs w:val="16"/>
              </w:rPr>
            </w:pPr>
            <w:r w:rsidRPr="008B5266">
              <w:rPr>
                <w:rFonts w:ascii="Arial" w:hAnsi="Arial" w:cs="Arial"/>
                <w:sz w:val="16"/>
                <w:szCs w:val="16"/>
              </w:rPr>
              <w:t>El licitante en esta partida ofertó:</w:t>
            </w:r>
          </w:p>
          <w:p w14:paraId="3051036D" w14:textId="4AF74556" w:rsidR="008B5266" w:rsidRDefault="008B5266" w:rsidP="008B5266">
            <w:pPr>
              <w:jc w:val="both"/>
              <w:rPr>
                <w:rFonts w:ascii="Arial" w:hAnsi="Arial" w:cs="Arial"/>
                <w:sz w:val="16"/>
                <w:szCs w:val="16"/>
              </w:rPr>
            </w:pPr>
          </w:p>
          <w:p w14:paraId="0B2BDD4C" w14:textId="2FCB3037" w:rsidR="008B5266" w:rsidRDefault="008B5266" w:rsidP="008B5266">
            <w:pPr>
              <w:jc w:val="both"/>
              <w:rPr>
                <w:rFonts w:ascii="Arial" w:hAnsi="Arial" w:cs="Arial"/>
                <w:i/>
                <w:sz w:val="14"/>
                <w:szCs w:val="16"/>
              </w:rPr>
            </w:pPr>
            <w:r>
              <w:rPr>
                <w:rFonts w:ascii="Arial" w:hAnsi="Arial" w:cs="Arial"/>
                <w:i/>
                <w:sz w:val="14"/>
                <w:szCs w:val="16"/>
              </w:rPr>
              <w:t>“</w:t>
            </w:r>
            <w:r w:rsidRPr="008B5266">
              <w:rPr>
                <w:rFonts w:ascii="Arial" w:hAnsi="Arial" w:cs="Arial"/>
                <w:i/>
                <w:sz w:val="14"/>
                <w:szCs w:val="16"/>
              </w:rPr>
              <w:t>Tanque de Tinta (EcoTank) Epson 664 Amarillo 70ml, L</w:t>
            </w:r>
            <w:proofErr w:type="gramStart"/>
            <w:r w:rsidRPr="008B5266">
              <w:rPr>
                <w:rFonts w:ascii="Arial" w:hAnsi="Arial" w:cs="Arial"/>
                <w:i/>
                <w:sz w:val="14"/>
                <w:szCs w:val="16"/>
              </w:rPr>
              <w:t>475,  L</w:t>
            </w:r>
            <w:proofErr w:type="gramEnd"/>
            <w:r w:rsidRPr="008B5266">
              <w:rPr>
                <w:rFonts w:ascii="Arial" w:hAnsi="Arial" w:cs="Arial"/>
                <w:i/>
                <w:sz w:val="14"/>
                <w:szCs w:val="16"/>
              </w:rPr>
              <w:t>365,L375,L310, 6500 páginas</w:t>
            </w:r>
            <w:r>
              <w:rPr>
                <w:rFonts w:ascii="Arial" w:hAnsi="Arial" w:cs="Arial"/>
                <w:i/>
                <w:sz w:val="14"/>
                <w:szCs w:val="16"/>
              </w:rPr>
              <w:t>”</w:t>
            </w:r>
          </w:p>
          <w:p w14:paraId="2105831A" w14:textId="45C9A965" w:rsidR="008B5266" w:rsidRDefault="008B5266" w:rsidP="008B5266">
            <w:pPr>
              <w:jc w:val="both"/>
              <w:rPr>
                <w:rFonts w:ascii="Arial" w:hAnsi="Arial" w:cs="Arial"/>
                <w:i/>
                <w:sz w:val="14"/>
                <w:szCs w:val="16"/>
              </w:rPr>
            </w:pPr>
          </w:p>
          <w:p w14:paraId="64746A38" w14:textId="4A63606D" w:rsidR="008B5266" w:rsidRPr="008B5266" w:rsidRDefault="00632FE7" w:rsidP="008B5266">
            <w:pPr>
              <w:jc w:val="both"/>
              <w:rPr>
                <w:rFonts w:ascii="Arial" w:hAnsi="Arial" w:cs="Arial"/>
                <w:sz w:val="16"/>
                <w:szCs w:val="16"/>
              </w:rPr>
            </w:pPr>
            <w:r>
              <w:rPr>
                <w:rFonts w:ascii="Arial" w:hAnsi="Arial" w:cs="Arial"/>
                <w:sz w:val="16"/>
                <w:szCs w:val="16"/>
              </w:rPr>
              <w:t xml:space="preserve">El proveedor oferta tinta color </w:t>
            </w:r>
            <w:r w:rsidRPr="00632FE7">
              <w:rPr>
                <w:rFonts w:ascii="Arial" w:hAnsi="Arial" w:cs="Arial"/>
                <w:b/>
                <w:sz w:val="16"/>
                <w:szCs w:val="16"/>
              </w:rPr>
              <w:t>Amarillo</w:t>
            </w:r>
            <w:r>
              <w:rPr>
                <w:rFonts w:ascii="Arial" w:hAnsi="Arial" w:cs="Arial"/>
                <w:sz w:val="16"/>
                <w:szCs w:val="16"/>
              </w:rPr>
              <w:t xml:space="preserve">, por lo cual no cumple con lo solicitado, toda vez que se solicitó color </w:t>
            </w:r>
            <w:r w:rsidRPr="00632FE7">
              <w:rPr>
                <w:rFonts w:ascii="Arial" w:hAnsi="Arial" w:cs="Arial"/>
                <w:b/>
                <w:sz w:val="16"/>
                <w:szCs w:val="16"/>
              </w:rPr>
              <w:t>MAGENTA</w:t>
            </w:r>
            <w:r>
              <w:rPr>
                <w:rFonts w:ascii="Arial" w:hAnsi="Arial" w:cs="Arial"/>
                <w:sz w:val="16"/>
                <w:szCs w:val="16"/>
              </w:rPr>
              <w:t>.</w:t>
            </w:r>
          </w:p>
          <w:p w14:paraId="5EB83CF6" w14:textId="0669F7C9" w:rsidR="008B5266" w:rsidRDefault="008B5266" w:rsidP="008B5266">
            <w:pPr>
              <w:jc w:val="both"/>
              <w:rPr>
                <w:rFonts w:ascii="Arial" w:hAnsi="Arial" w:cs="Arial"/>
                <w:sz w:val="16"/>
                <w:szCs w:val="16"/>
              </w:rPr>
            </w:pPr>
          </w:p>
          <w:p w14:paraId="0FEC0721" w14:textId="0015D79B" w:rsidR="00632FE7" w:rsidRPr="00632FE7" w:rsidRDefault="00632FE7" w:rsidP="00632FE7">
            <w:pPr>
              <w:jc w:val="both"/>
              <w:rPr>
                <w:rFonts w:ascii="Arial" w:hAnsi="Arial" w:cs="Arial"/>
                <w:i/>
                <w:sz w:val="14"/>
                <w:szCs w:val="16"/>
              </w:rPr>
            </w:pPr>
            <w:r w:rsidRPr="008B5266">
              <w:rPr>
                <w:rFonts w:ascii="Arial" w:hAnsi="Arial" w:cs="Arial"/>
                <w:b/>
                <w:i/>
                <w:sz w:val="14"/>
                <w:szCs w:val="16"/>
                <w:u w:val="single"/>
              </w:rPr>
              <w:t>P</w:t>
            </w:r>
            <w:r>
              <w:rPr>
                <w:rFonts w:ascii="Arial" w:hAnsi="Arial" w:cs="Arial"/>
                <w:b/>
                <w:i/>
                <w:sz w:val="14"/>
                <w:szCs w:val="16"/>
                <w:u w:val="single"/>
              </w:rPr>
              <w:t>artida 391</w:t>
            </w:r>
            <w:r w:rsidRPr="008B5266">
              <w:rPr>
                <w:rFonts w:ascii="Arial" w:hAnsi="Arial" w:cs="Arial"/>
                <w:i/>
                <w:sz w:val="14"/>
                <w:szCs w:val="16"/>
              </w:rPr>
              <w:t xml:space="preserve">: </w:t>
            </w:r>
            <w:r w:rsidRPr="00632FE7">
              <w:rPr>
                <w:rFonts w:ascii="Arial" w:hAnsi="Arial" w:cs="Arial"/>
                <w:i/>
                <w:sz w:val="14"/>
                <w:szCs w:val="16"/>
              </w:rPr>
              <w:t>Modelo d</w:t>
            </w:r>
            <w:r>
              <w:rPr>
                <w:rFonts w:ascii="Arial" w:hAnsi="Arial" w:cs="Arial"/>
                <w:i/>
                <w:sz w:val="14"/>
                <w:szCs w:val="16"/>
              </w:rPr>
              <w:t xml:space="preserve">el Tóner: TINTA 664 AMARILLO, </w:t>
            </w:r>
            <w:r w:rsidRPr="00632FE7">
              <w:rPr>
                <w:rFonts w:ascii="Arial" w:hAnsi="Arial" w:cs="Arial"/>
                <w:i/>
                <w:sz w:val="14"/>
                <w:szCs w:val="16"/>
              </w:rPr>
              <w:t xml:space="preserve">Marca: EPSON </w:t>
            </w:r>
          </w:p>
          <w:p w14:paraId="73F01806" w14:textId="6CDA33E9" w:rsidR="008B5266" w:rsidRDefault="00632FE7" w:rsidP="00632FE7">
            <w:pPr>
              <w:jc w:val="both"/>
              <w:rPr>
                <w:rFonts w:ascii="Arial" w:hAnsi="Arial" w:cs="Arial"/>
                <w:sz w:val="16"/>
                <w:szCs w:val="16"/>
              </w:rPr>
            </w:pPr>
            <w:r w:rsidRPr="00632FE7">
              <w:rPr>
                <w:rFonts w:ascii="Arial" w:hAnsi="Arial" w:cs="Arial"/>
                <w:i/>
                <w:sz w:val="14"/>
                <w:szCs w:val="16"/>
              </w:rPr>
              <w:t xml:space="preserve">Marca, Modelo y año de la Impresora en donde se utilizará: EPSON L120 </w:t>
            </w:r>
          </w:p>
          <w:p w14:paraId="451B8E4E" w14:textId="77777777" w:rsidR="008B5266" w:rsidRDefault="008B5266" w:rsidP="008B5266">
            <w:pPr>
              <w:jc w:val="both"/>
              <w:rPr>
                <w:rFonts w:ascii="Arial" w:hAnsi="Arial" w:cs="Arial"/>
                <w:sz w:val="16"/>
                <w:szCs w:val="16"/>
              </w:rPr>
            </w:pPr>
          </w:p>
          <w:p w14:paraId="305F7430" w14:textId="77777777" w:rsidR="00632FE7" w:rsidRDefault="00632FE7" w:rsidP="00632FE7">
            <w:pPr>
              <w:jc w:val="both"/>
              <w:rPr>
                <w:rFonts w:ascii="Arial" w:hAnsi="Arial" w:cs="Arial"/>
                <w:sz w:val="16"/>
                <w:szCs w:val="16"/>
              </w:rPr>
            </w:pPr>
            <w:r w:rsidRPr="008B5266">
              <w:rPr>
                <w:rFonts w:ascii="Arial" w:hAnsi="Arial" w:cs="Arial"/>
                <w:sz w:val="16"/>
                <w:szCs w:val="16"/>
              </w:rPr>
              <w:t>El licitante en esta partida ofertó:</w:t>
            </w:r>
          </w:p>
          <w:p w14:paraId="00F1F6B3" w14:textId="571D57CA" w:rsidR="008B5266" w:rsidRDefault="008B5266" w:rsidP="008B5266">
            <w:pPr>
              <w:jc w:val="both"/>
              <w:rPr>
                <w:rFonts w:ascii="Arial" w:hAnsi="Arial" w:cs="Arial"/>
                <w:sz w:val="16"/>
                <w:szCs w:val="16"/>
              </w:rPr>
            </w:pPr>
          </w:p>
          <w:p w14:paraId="1BBDB8CD" w14:textId="7268735D" w:rsidR="00632FE7" w:rsidRDefault="00632FE7" w:rsidP="008B5266">
            <w:pPr>
              <w:jc w:val="both"/>
              <w:rPr>
                <w:rFonts w:ascii="Arial" w:hAnsi="Arial" w:cs="Arial"/>
                <w:i/>
                <w:sz w:val="14"/>
                <w:szCs w:val="16"/>
              </w:rPr>
            </w:pPr>
            <w:r>
              <w:rPr>
                <w:rFonts w:ascii="Arial" w:hAnsi="Arial" w:cs="Arial"/>
                <w:i/>
                <w:sz w:val="14"/>
                <w:szCs w:val="16"/>
              </w:rPr>
              <w:t>“</w:t>
            </w:r>
            <w:r w:rsidRPr="00632FE7">
              <w:rPr>
                <w:rFonts w:ascii="Arial" w:hAnsi="Arial" w:cs="Arial"/>
                <w:i/>
                <w:sz w:val="14"/>
                <w:szCs w:val="16"/>
              </w:rPr>
              <w:t xml:space="preserve">Tanque de Tinta (EcoTank) Epson 664 </w:t>
            </w:r>
            <w:proofErr w:type="gramStart"/>
            <w:r w:rsidRPr="00632FE7">
              <w:rPr>
                <w:rFonts w:ascii="Arial" w:hAnsi="Arial" w:cs="Arial"/>
                <w:i/>
                <w:sz w:val="14"/>
                <w:szCs w:val="16"/>
              </w:rPr>
              <w:t>Magenta  70</w:t>
            </w:r>
            <w:proofErr w:type="gramEnd"/>
            <w:r w:rsidRPr="00632FE7">
              <w:rPr>
                <w:rFonts w:ascii="Arial" w:hAnsi="Arial" w:cs="Arial"/>
                <w:i/>
                <w:sz w:val="14"/>
                <w:szCs w:val="16"/>
              </w:rPr>
              <w:t>ml, L475,  L365,L375,L310, 6500 páginas</w:t>
            </w:r>
            <w:r>
              <w:rPr>
                <w:rFonts w:ascii="Arial" w:hAnsi="Arial" w:cs="Arial"/>
                <w:i/>
                <w:sz w:val="14"/>
                <w:szCs w:val="16"/>
              </w:rPr>
              <w:t>”</w:t>
            </w:r>
          </w:p>
          <w:p w14:paraId="2C1E998B" w14:textId="3F685912" w:rsidR="00632FE7" w:rsidRDefault="00632FE7" w:rsidP="008B5266">
            <w:pPr>
              <w:jc w:val="both"/>
              <w:rPr>
                <w:rFonts w:ascii="Arial" w:hAnsi="Arial" w:cs="Arial"/>
                <w:i/>
                <w:sz w:val="14"/>
                <w:szCs w:val="16"/>
              </w:rPr>
            </w:pPr>
          </w:p>
          <w:p w14:paraId="212DD40B" w14:textId="3A039A98" w:rsidR="00632FE7" w:rsidRDefault="00632FE7" w:rsidP="008B5266">
            <w:pPr>
              <w:jc w:val="both"/>
              <w:rPr>
                <w:rFonts w:ascii="Arial" w:hAnsi="Arial" w:cs="Arial"/>
                <w:sz w:val="16"/>
                <w:szCs w:val="16"/>
              </w:rPr>
            </w:pPr>
            <w:r w:rsidRPr="00632FE7">
              <w:rPr>
                <w:rFonts w:ascii="Arial" w:hAnsi="Arial" w:cs="Arial"/>
                <w:sz w:val="16"/>
                <w:szCs w:val="16"/>
              </w:rPr>
              <w:t xml:space="preserve">El proveedor oferta tinta color </w:t>
            </w:r>
            <w:r w:rsidRPr="0010550C">
              <w:rPr>
                <w:rFonts w:ascii="Arial" w:hAnsi="Arial" w:cs="Arial"/>
                <w:b/>
                <w:sz w:val="16"/>
                <w:szCs w:val="16"/>
                <w:u w:val="single"/>
              </w:rPr>
              <w:t>Magenta</w:t>
            </w:r>
            <w:r w:rsidRPr="00632FE7">
              <w:rPr>
                <w:rFonts w:ascii="Arial" w:hAnsi="Arial" w:cs="Arial"/>
                <w:sz w:val="16"/>
                <w:szCs w:val="16"/>
              </w:rPr>
              <w:t xml:space="preserve">, por lo cual no cumple con lo solicitado, toda vez que se solicitó color </w:t>
            </w:r>
            <w:r w:rsidRPr="0010550C">
              <w:rPr>
                <w:rFonts w:ascii="Arial" w:hAnsi="Arial" w:cs="Arial"/>
                <w:b/>
                <w:sz w:val="16"/>
                <w:szCs w:val="16"/>
                <w:u w:val="single"/>
              </w:rPr>
              <w:t>AMARILLO</w:t>
            </w:r>
            <w:r w:rsidRPr="00632FE7">
              <w:rPr>
                <w:rFonts w:ascii="Arial" w:hAnsi="Arial" w:cs="Arial"/>
                <w:sz w:val="16"/>
                <w:szCs w:val="16"/>
              </w:rPr>
              <w:t>.</w:t>
            </w:r>
          </w:p>
          <w:p w14:paraId="374E8619" w14:textId="07B30426" w:rsidR="0010550C" w:rsidRDefault="0010550C" w:rsidP="008B5266">
            <w:pPr>
              <w:jc w:val="both"/>
              <w:rPr>
                <w:rFonts w:ascii="Arial" w:hAnsi="Arial" w:cs="Arial"/>
                <w:sz w:val="16"/>
                <w:szCs w:val="16"/>
              </w:rPr>
            </w:pPr>
          </w:p>
          <w:p w14:paraId="79B2CBA4" w14:textId="7E302E60" w:rsidR="0010550C" w:rsidRDefault="0010550C" w:rsidP="008B5266">
            <w:pPr>
              <w:jc w:val="both"/>
              <w:rPr>
                <w:rFonts w:ascii="Arial" w:hAnsi="Arial" w:cs="Arial"/>
                <w:sz w:val="16"/>
                <w:szCs w:val="16"/>
              </w:rPr>
            </w:pPr>
            <w:r>
              <w:rPr>
                <w:rFonts w:ascii="Arial" w:hAnsi="Arial" w:cs="Arial"/>
                <w:sz w:val="16"/>
                <w:szCs w:val="16"/>
              </w:rPr>
              <w:t xml:space="preserve">También presenta el siguiente </w:t>
            </w:r>
            <w:proofErr w:type="spellStart"/>
            <w:r>
              <w:rPr>
                <w:rFonts w:ascii="Arial" w:hAnsi="Arial" w:cs="Arial"/>
                <w:sz w:val="16"/>
                <w:szCs w:val="16"/>
              </w:rPr>
              <w:t>incumplimieto</w:t>
            </w:r>
            <w:proofErr w:type="spellEnd"/>
            <w:r>
              <w:rPr>
                <w:rFonts w:ascii="Arial" w:hAnsi="Arial" w:cs="Arial"/>
                <w:sz w:val="16"/>
                <w:szCs w:val="16"/>
              </w:rPr>
              <w:t>:</w:t>
            </w:r>
          </w:p>
          <w:p w14:paraId="1970213F" w14:textId="7670DDE4" w:rsidR="0010550C" w:rsidRDefault="0010550C" w:rsidP="008B5266">
            <w:pPr>
              <w:jc w:val="both"/>
              <w:rPr>
                <w:rFonts w:ascii="Arial" w:hAnsi="Arial" w:cs="Arial"/>
                <w:sz w:val="16"/>
                <w:szCs w:val="16"/>
              </w:rPr>
            </w:pPr>
          </w:p>
          <w:p w14:paraId="62FD5CCD" w14:textId="5550DD1F" w:rsidR="0010550C" w:rsidRDefault="0010550C" w:rsidP="0010550C">
            <w:pPr>
              <w:jc w:val="both"/>
              <w:rPr>
                <w:rFonts w:ascii="Arial" w:hAnsi="Arial" w:cs="Arial"/>
                <w:i/>
                <w:sz w:val="14"/>
                <w:szCs w:val="16"/>
              </w:rPr>
            </w:pPr>
            <w:r w:rsidRPr="0010550C">
              <w:rPr>
                <w:rFonts w:ascii="Arial" w:hAnsi="Arial" w:cs="Arial"/>
                <w:b/>
                <w:i/>
                <w:sz w:val="16"/>
                <w:szCs w:val="16"/>
                <w:u w:val="single"/>
              </w:rPr>
              <w:t>Para la partida 482, se solicitó:</w:t>
            </w:r>
            <w:r>
              <w:t xml:space="preserve"> “</w:t>
            </w:r>
            <w:r w:rsidRPr="0010550C">
              <w:rPr>
                <w:rFonts w:ascii="Arial" w:hAnsi="Arial" w:cs="Arial"/>
                <w:i/>
                <w:sz w:val="14"/>
                <w:szCs w:val="16"/>
              </w:rPr>
              <w:t>Modelo</w:t>
            </w:r>
            <w:r>
              <w:rPr>
                <w:rFonts w:ascii="Arial" w:hAnsi="Arial" w:cs="Arial"/>
                <w:i/>
                <w:sz w:val="14"/>
                <w:szCs w:val="16"/>
              </w:rPr>
              <w:t xml:space="preserve"> del Tóner: 80X (CF280X), NEGRO, Marca: HP LASER JET PRO, </w:t>
            </w:r>
            <w:r w:rsidRPr="0010550C">
              <w:rPr>
                <w:rFonts w:ascii="Arial" w:hAnsi="Arial" w:cs="Arial"/>
                <w:i/>
                <w:sz w:val="14"/>
                <w:szCs w:val="16"/>
              </w:rPr>
              <w:t>Marca, Modelo y año de la Impresora en donde se utilizará:  HP LASER JET PRO 400 M401dne</w:t>
            </w:r>
            <w:r>
              <w:rPr>
                <w:rFonts w:ascii="Arial" w:hAnsi="Arial" w:cs="Arial"/>
                <w:i/>
                <w:sz w:val="14"/>
                <w:szCs w:val="16"/>
              </w:rPr>
              <w:t>”</w:t>
            </w:r>
          </w:p>
          <w:p w14:paraId="1A3FC961" w14:textId="79AB625F" w:rsidR="0010550C" w:rsidRDefault="0010550C" w:rsidP="0010550C">
            <w:pPr>
              <w:jc w:val="both"/>
              <w:rPr>
                <w:rFonts w:ascii="Arial" w:hAnsi="Arial" w:cs="Arial"/>
                <w:i/>
                <w:sz w:val="14"/>
                <w:szCs w:val="16"/>
              </w:rPr>
            </w:pPr>
          </w:p>
          <w:p w14:paraId="3EE9DD75" w14:textId="6CAC0B96" w:rsidR="0010550C" w:rsidRDefault="0010550C" w:rsidP="0010550C">
            <w:pPr>
              <w:jc w:val="both"/>
              <w:rPr>
                <w:rFonts w:ascii="Arial" w:hAnsi="Arial" w:cs="Arial"/>
                <w:sz w:val="14"/>
                <w:szCs w:val="16"/>
              </w:rPr>
            </w:pPr>
            <w:r>
              <w:rPr>
                <w:rFonts w:ascii="Arial" w:hAnsi="Arial" w:cs="Arial"/>
                <w:sz w:val="14"/>
                <w:szCs w:val="16"/>
              </w:rPr>
              <w:t xml:space="preserve">El licitante </w:t>
            </w:r>
            <w:r w:rsidRPr="0010550C">
              <w:rPr>
                <w:rFonts w:ascii="Arial" w:hAnsi="Arial" w:cs="Arial"/>
                <w:sz w:val="14"/>
                <w:szCs w:val="16"/>
              </w:rPr>
              <w:t>DECA COMPUTACIÓN, S.A. DE C.V.</w:t>
            </w:r>
            <w:r>
              <w:rPr>
                <w:rFonts w:ascii="Arial" w:hAnsi="Arial" w:cs="Arial"/>
                <w:sz w:val="14"/>
                <w:szCs w:val="16"/>
              </w:rPr>
              <w:t xml:space="preserve"> ofertó lo siguiente:</w:t>
            </w:r>
          </w:p>
          <w:p w14:paraId="1F4572CE" w14:textId="39176EAA" w:rsidR="0010550C" w:rsidRDefault="0010550C" w:rsidP="0010550C">
            <w:pPr>
              <w:jc w:val="both"/>
              <w:rPr>
                <w:rFonts w:ascii="Arial" w:hAnsi="Arial" w:cs="Arial"/>
                <w:sz w:val="14"/>
                <w:szCs w:val="16"/>
              </w:rPr>
            </w:pPr>
          </w:p>
          <w:p w14:paraId="52FD3A9C" w14:textId="4ADDA8D8" w:rsidR="0010550C" w:rsidRDefault="0010550C" w:rsidP="0010550C">
            <w:pPr>
              <w:jc w:val="both"/>
              <w:rPr>
                <w:rFonts w:ascii="Arial" w:hAnsi="Arial" w:cs="Arial"/>
                <w:i/>
                <w:sz w:val="14"/>
                <w:szCs w:val="16"/>
              </w:rPr>
            </w:pPr>
            <w:r>
              <w:rPr>
                <w:rFonts w:ascii="Arial" w:hAnsi="Arial" w:cs="Arial"/>
                <w:i/>
                <w:sz w:val="14"/>
                <w:szCs w:val="16"/>
              </w:rPr>
              <w:t>“</w:t>
            </w:r>
            <w:r w:rsidRPr="0010550C">
              <w:rPr>
                <w:rFonts w:ascii="Arial" w:hAnsi="Arial" w:cs="Arial"/>
                <w:i/>
                <w:sz w:val="14"/>
                <w:szCs w:val="16"/>
              </w:rPr>
              <w:t xml:space="preserve">Cartucho de </w:t>
            </w:r>
            <w:proofErr w:type="spellStart"/>
            <w:r w:rsidRPr="0010550C">
              <w:rPr>
                <w:rFonts w:ascii="Arial" w:hAnsi="Arial" w:cs="Arial"/>
                <w:i/>
                <w:sz w:val="14"/>
                <w:szCs w:val="16"/>
              </w:rPr>
              <w:t>Toner</w:t>
            </w:r>
            <w:proofErr w:type="spellEnd"/>
            <w:r w:rsidRPr="0010550C">
              <w:rPr>
                <w:rFonts w:ascii="Arial" w:hAnsi="Arial" w:cs="Arial"/>
                <w:i/>
                <w:sz w:val="14"/>
                <w:szCs w:val="16"/>
              </w:rPr>
              <w:t xml:space="preserve"> </w:t>
            </w:r>
            <w:proofErr w:type="gramStart"/>
            <w:r w:rsidRPr="0010550C">
              <w:rPr>
                <w:rFonts w:ascii="Arial" w:hAnsi="Arial" w:cs="Arial"/>
                <w:i/>
                <w:sz w:val="14"/>
                <w:szCs w:val="16"/>
              </w:rPr>
              <w:t>Negro ,</w:t>
            </w:r>
            <w:proofErr w:type="gramEnd"/>
            <w:r w:rsidRPr="0010550C">
              <w:rPr>
                <w:rFonts w:ascii="Arial" w:hAnsi="Arial" w:cs="Arial"/>
                <w:i/>
                <w:sz w:val="14"/>
                <w:szCs w:val="16"/>
              </w:rPr>
              <w:t xml:space="preserve"> Código:  CF280A , Marca: </w:t>
            </w:r>
            <w:proofErr w:type="spellStart"/>
            <w:r w:rsidRPr="0010550C">
              <w:rPr>
                <w:rFonts w:ascii="Arial" w:hAnsi="Arial" w:cs="Arial"/>
                <w:i/>
                <w:sz w:val="14"/>
                <w:szCs w:val="16"/>
              </w:rPr>
              <w:t>Katun</w:t>
            </w:r>
            <w:proofErr w:type="spellEnd"/>
            <w:r w:rsidRPr="0010550C">
              <w:rPr>
                <w:rFonts w:ascii="Arial" w:hAnsi="Arial" w:cs="Arial"/>
                <w:i/>
                <w:sz w:val="14"/>
                <w:szCs w:val="16"/>
              </w:rPr>
              <w:t xml:space="preserve"> </w:t>
            </w:r>
            <w:proofErr w:type="spellStart"/>
            <w:r w:rsidRPr="0010550C">
              <w:rPr>
                <w:rFonts w:ascii="Arial" w:hAnsi="Arial" w:cs="Arial"/>
                <w:i/>
                <w:sz w:val="14"/>
                <w:szCs w:val="16"/>
              </w:rPr>
              <w:t>Select</w:t>
            </w:r>
            <w:proofErr w:type="spellEnd"/>
            <w:r w:rsidRPr="0010550C">
              <w:rPr>
                <w:rFonts w:ascii="Arial" w:hAnsi="Arial" w:cs="Arial"/>
                <w:i/>
                <w:sz w:val="14"/>
                <w:szCs w:val="16"/>
              </w:rPr>
              <w:t>, Para uso en: Hewlett Packard , LJ PRO 400 M 401 A, LJ PRO 400 M 401 DN, LJ PRO 400 M 401 DNE, LJ PRO 400 M 401 DW, LJ PRO 400 M 401 N, LJ PRO 400 M 425 DN , Equivalente al HP 80A, Cartucho Nuevo, 2.700 Rendimiento, Envasado para usar en Hewlett Packard</w:t>
            </w:r>
            <w:r>
              <w:rPr>
                <w:rFonts w:ascii="Arial" w:hAnsi="Arial" w:cs="Arial"/>
                <w:i/>
                <w:sz w:val="14"/>
                <w:szCs w:val="16"/>
              </w:rPr>
              <w:t>”</w:t>
            </w:r>
          </w:p>
          <w:p w14:paraId="34A33705" w14:textId="1829FCBD" w:rsidR="0010550C" w:rsidRDefault="0010550C" w:rsidP="0010550C">
            <w:pPr>
              <w:jc w:val="both"/>
              <w:rPr>
                <w:rFonts w:ascii="Arial" w:hAnsi="Arial" w:cs="Arial"/>
                <w:i/>
                <w:sz w:val="14"/>
                <w:szCs w:val="16"/>
              </w:rPr>
            </w:pPr>
          </w:p>
          <w:p w14:paraId="1DD1A2C6" w14:textId="268CED74" w:rsidR="0010550C" w:rsidRDefault="0010550C" w:rsidP="0010550C">
            <w:pPr>
              <w:jc w:val="both"/>
              <w:rPr>
                <w:rFonts w:ascii="Arial" w:hAnsi="Arial" w:cs="Arial"/>
                <w:b/>
                <w:sz w:val="16"/>
                <w:szCs w:val="16"/>
              </w:rPr>
            </w:pPr>
            <w:r>
              <w:rPr>
                <w:rFonts w:ascii="Arial" w:hAnsi="Arial" w:cs="Arial"/>
                <w:sz w:val="16"/>
                <w:szCs w:val="16"/>
              </w:rPr>
              <w:t xml:space="preserve">De lo anterior, se desprende que, incumple con </w:t>
            </w:r>
            <w:r w:rsidR="00CD5C11">
              <w:rPr>
                <w:rFonts w:ascii="Arial" w:hAnsi="Arial" w:cs="Arial"/>
                <w:sz w:val="16"/>
                <w:szCs w:val="16"/>
              </w:rPr>
              <w:t xml:space="preserve">la prestación de la referida partida, toda vez que, se está solicitando </w:t>
            </w:r>
            <w:r w:rsidR="00CD5C11" w:rsidRPr="00CD5C11">
              <w:rPr>
                <w:rFonts w:ascii="Arial" w:hAnsi="Arial" w:cs="Arial"/>
                <w:b/>
                <w:sz w:val="16"/>
                <w:szCs w:val="16"/>
              </w:rPr>
              <w:t xml:space="preserve">con mayor rendimiento y se </w:t>
            </w:r>
            <w:proofErr w:type="spellStart"/>
            <w:r w:rsidR="00CD5C11" w:rsidRPr="00CD5C11">
              <w:rPr>
                <w:rFonts w:ascii="Arial" w:hAnsi="Arial" w:cs="Arial"/>
                <w:b/>
                <w:sz w:val="16"/>
                <w:szCs w:val="16"/>
              </w:rPr>
              <w:t>esta</w:t>
            </w:r>
            <w:proofErr w:type="spellEnd"/>
            <w:r w:rsidR="00CD5C11" w:rsidRPr="00CD5C11">
              <w:rPr>
                <w:rFonts w:ascii="Arial" w:hAnsi="Arial" w:cs="Arial"/>
                <w:b/>
                <w:sz w:val="16"/>
                <w:szCs w:val="16"/>
              </w:rPr>
              <w:t xml:space="preserve"> ofertando tóner modelo cf280a con un rendimiento inferior</w:t>
            </w:r>
            <w:r w:rsidR="00CD5C11">
              <w:rPr>
                <w:rFonts w:ascii="Arial" w:hAnsi="Arial" w:cs="Arial"/>
                <w:b/>
                <w:sz w:val="16"/>
                <w:szCs w:val="16"/>
              </w:rPr>
              <w:t>.</w:t>
            </w:r>
          </w:p>
          <w:p w14:paraId="077E5548" w14:textId="051864FB" w:rsidR="00CD5C11" w:rsidRDefault="00CD5C11" w:rsidP="0010550C">
            <w:pPr>
              <w:jc w:val="both"/>
              <w:rPr>
                <w:rFonts w:ascii="Arial" w:hAnsi="Arial" w:cs="Arial"/>
                <w:b/>
                <w:sz w:val="16"/>
                <w:szCs w:val="16"/>
              </w:rPr>
            </w:pPr>
          </w:p>
          <w:p w14:paraId="13E694ED" w14:textId="1196BEFD" w:rsidR="00CD5C11" w:rsidRDefault="00CD5C11" w:rsidP="0010550C">
            <w:pPr>
              <w:jc w:val="both"/>
              <w:rPr>
                <w:rFonts w:ascii="Arial" w:hAnsi="Arial" w:cs="Arial"/>
                <w:sz w:val="16"/>
                <w:szCs w:val="16"/>
              </w:rPr>
            </w:pPr>
            <w:r w:rsidRPr="00CD5C11">
              <w:rPr>
                <w:rFonts w:ascii="Arial" w:hAnsi="Arial" w:cs="Arial"/>
                <w:sz w:val="16"/>
                <w:szCs w:val="16"/>
              </w:rPr>
              <w:t xml:space="preserve">Como consecuencia, se realiza el </w:t>
            </w:r>
            <w:proofErr w:type="spellStart"/>
            <w:r w:rsidRPr="00CD5C11">
              <w:rPr>
                <w:rFonts w:ascii="Arial" w:hAnsi="Arial" w:cs="Arial"/>
                <w:sz w:val="16"/>
                <w:szCs w:val="16"/>
              </w:rPr>
              <w:t>desechamiento</w:t>
            </w:r>
            <w:proofErr w:type="spellEnd"/>
            <w:r w:rsidRPr="00CD5C11">
              <w:rPr>
                <w:rFonts w:ascii="Arial" w:hAnsi="Arial" w:cs="Arial"/>
                <w:sz w:val="16"/>
                <w:szCs w:val="16"/>
              </w:rPr>
              <w:t xml:space="preserve"> de la</w:t>
            </w:r>
            <w:r w:rsidR="00E703BD">
              <w:rPr>
                <w:rFonts w:ascii="Arial" w:hAnsi="Arial" w:cs="Arial"/>
                <w:sz w:val="16"/>
                <w:szCs w:val="16"/>
              </w:rPr>
              <w:t>s</w:t>
            </w:r>
            <w:r w:rsidRPr="00CD5C11">
              <w:rPr>
                <w:rFonts w:ascii="Arial" w:hAnsi="Arial" w:cs="Arial"/>
                <w:sz w:val="16"/>
                <w:szCs w:val="16"/>
              </w:rPr>
              <w:t xml:space="preserve"> partida</w:t>
            </w:r>
            <w:r w:rsidR="00E703BD">
              <w:rPr>
                <w:rFonts w:ascii="Arial" w:hAnsi="Arial" w:cs="Arial"/>
                <w:sz w:val="16"/>
                <w:szCs w:val="16"/>
              </w:rPr>
              <w:t xml:space="preserve">s </w:t>
            </w:r>
            <w:r w:rsidR="00B86B43" w:rsidRPr="00AB1046">
              <w:rPr>
                <w:rFonts w:ascii="Arial" w:hAnsi="Arial" w:cs="Arial"/>
                <w:b/>
                <w:sz w:val="16"/>
                <w:szCs w:val="16"/>
              </w:rPr>
              <w:t>359, 365, 390, 391</w:t>
            </w:r>
            <w:r w:rsidR="00B86B43">
              <w:rPr>
                <w:rFonts w:ascii="Arial" w:hAnsi="Arial" w:cs="Arial"/>
                <w:sz w:val="16"/>
                <w:szCs w:val="16"/>
              </w:rPr>
              <w:t xml:space="preserve"> y </w:t>
            </w:r>
            <w:r w:rsidR="00B86B43" w:rsidRPr="00AB1046">
              <w:rPr>
                <w:rFonts w:ascii="Arial" w:hAnsi="Arial" w:cs="Arial"/>
                <w:b/>
                <w:sz w:val="16"/>
                <w:szCs w:val="16"/>
              </w:rPr>
              <w:t>482</w:t>
            </w:r>
            <w:r w:rsidR="00B86B43">
              <w:rPr>
                <w:rFonts w:ascii="Arial" w:hAnsi="Arial" w:cs="Arial"/>
                <w:sz w:val="16"/>
                <w:szCs w:val="16"/>
              </w:rPr>
              <w:t xml:space="preserve"> </w:t>
            </w:r>
            <w:r w:rsidR="00E703BD">
              <w:rPr>
                <w:rFonts w:ascii="Arial" w:hAnsi="Arial" w:cs="Arial"/>
                <w:sz w:val="16"/>
                <w:szCs w:val="16"/>
              </w:rPr>
              <w:t>por los motivos expuestos.</w:t>
            </w:r>
          </w:p>
          <w:p w14:paraId="5F29AFAC" w14:textId="231C88E5" w:rsidR="007B5E2D" w:rsidRDefault="007B5E2D" w:rsidP="0010550C">
            <w:pPr>
              <w:jc w:val="both"/>
              <w:rPr>
                <w:rFonts w:ascii="Arial" w:hAnsi="Arial" w:cs="Arial"/>
                <w:sz w:val="16"/>
                <w:szCs w:val="16"/>
              </w:rPr>
            </w:pPr>
          </w:p>
          <w:p w14:paraId="1D75B884" w14:textId="7333678B" w:rsidR="007B5E2D" w:rsidRDefault="007B5E2D" w:rsidP="007B5E2D">
            <w:pPr>
              <w:jc w:val="both"/>
              <w:rPr>
                <w:rFonts w:ascii="Arial" w:hAnsi="Arial" w:cs="Arial"/>
                <w:sz w:val="16"/>
                <w:szCs w:val="16"/>
              </w:rPr>
            </w:pPr>
            <w:r>
              <w:rPr>
                <w:rFonts w:ascii="Arial" w:hAnsi="Arial" w:cs="Arial"/>
                <w:sz w:val="16"/>
                <w:szCs w:val="16"/>
              </w:rPr>
              <w:t xml:space="preserve">Se informan los incumplimientos, </w:t>
            </w:r>
            <w:r w:rsidRPr="00F8141F">
              <w:rPr>
                <w:rFonts w:ascii="Arial" w:hAnsi="Arial" w:cs="Arial"/>
                <w:sz w:val="16"/>
                <w:szCs w:val="16"/>
              </w:rPr>
              <w:t xml:space="preserve">en el </w:t>
            </w:r>
            <w:r w:rsidRPr="00F8141F">
              <w:rPr>
                <w:rFonts w:ascii="Arial" w:hAnsi="Arial" w:cs="Arial"/>
                <w:b/>
                <w:sz w:val="16"/>
                <w:szCs w:val="16"/>
              </w:rPr>
              <w:t xml:space="preserve">Anexo “3” </w:t>
            </w:r>
            <w:proofErr w:type="spellStart"/>
            <w:r w:rsidRPr="00F8141F">
              <w:rPr>
                <w:rFonts w:ascii="Arial" w:hAnsi="Arial" w:cs="Arial"/>
                <w:b/>
                <w:sz w:val="16"/>
                <w:szCs w:val="16"/>
              </w:rPr>
              <w:t>Desechamientos</w:t>
            </w:r>
            <w:proofErr w:type="spellEnd"/>
            <w:r w:rsidRPr="00F8141F">
              <w:rPr>
                <w:rFonts w:ascii="Arial" w:hAnsi="Arial" w:cs="Arial"/>
                <w:b/>
                <w:sz w:val="16"/>
                <w:szCs w:val="16"/>
              </w:rPr>
              <w:t>, Motivo “</w:t>
            </w:r>
            <w:proofErr w:type="spellStart"/>
            <w:r w:rsidRPr="00F8141F">
              <w:rPr>
                <w:rFonts w:ascii="Arial" w:hAnsi="Arial" w:cs="Arial"/>
                <w:b/>
                <w:sz w:val="16"/>
                <w:szCs w:val="16"/>
              </w:rPr>
              <w:t>Caracteristicas</w:t>
            </w:r>
            <w:proofErr w:type="spellEnd"/>
            <w:r w:rsidRPr="00F8141F">
              <w:rPr>
                <w:rFonts w:ascii="Arial" w:hAnsi="Arial" w:cs="Arial"/>
                <w:b/>
                <w:sz w:val="16"/>
                <w:szCs w:val="16"/>
              </w:rPr>
              <w:t xml:space="preserve"> diferentes a las solicitadas”</w:t>
            </w:r>
            <w:r w:rsidRPr="00F8141F">
              <w:rPr>
                <w:rFonts w:ascii="Arial" w:hAnsi="Arial" w:cs="Arial"/>
                <w:sz w:val="16"/>
                <w:szCs w:val="16"/>
              </w:rPr>
              <w:t>.</w:t>
            </w:r>
          </w:p>
          <w:p w14:paraId="49C329ED" w14:textId="7038FF5A" w:rsidR="0010550C" w:rsidRDefault="0010550C" w:rsidP="005027F1">
            <w:pPr>
              <w:jc w:val="both"/>
              <w:rPr>
                <w:rFonts w:ascii="Arial" w:hAnsi="Arial" w:cs="Arial"/>
                <w:sz w:val="16"/>
                <w:szCs w:val="16"/>
              </w:rPr>
            </w:pPr>
          </w:p>
          <w:p w14:paraId="55A90EBD" w14:textId="77777777" w:rsidR="00BA68FD" w:rsidRPr="0010550C" w:rsidRDefault="00BA68FD" w:rsidP="005027F1">
            <w:pPr>
              <w:jc w:val="both"/>
              <w:rPr>
                <w:rFonts w:ascii="Arial" w:hAnsi="Arial" w:cs="Arial"/>
                <w:sz w:val="16"/>
                <w:szCs w:val="16"/>
                <w:lang w:val="es-MX"/>
              </w:rPr>
            </w:pPr>
          </w:p>
          <w:p w14:paraId="00EECED4" w14:textId="6BBA285F" w:rsidR="00E41008" w:rsidRDefault="003126EC" w:rsidP="00E111CA">
            <w:pPr>
              <w:jc w:val="both"/>
              <w:rPr>
                <w:rFonts w:ascii="Arial" w:hAnsi="Arial" w:cs="Arial"/>
                <w:sz w:val="16"/>
                <w:szCs w:val="16"/>
              </w:rPr>
            </w:pPr>
            <w:r w:rsidRPr="009D1958">
              <w:rPr>
                <w:rFonts w:ascii="Arial" w:hAnsi="Arial" w:cs="Arial"/>
                <w:sz w:val="16"/>
                <w:szCs w:val="16"/>
              </w:rPr>
              <w:t>Al corroborarse los incumplimientos antes señalados, se determina: “XIII. DESECHAMIENTO DE PROPUESTAS” XIII.1</w:t>
            </w:r>
            <w:r w:rsidR="00D622C7">
              <w:rPr>
                <w:rFonts w:ascii="Arial" w:hAnsi="Arial" w:cs="Arial"/>
                <w:sz w:val="16"/>
                <w:szCs w:val="16"/>
              </w:rPr>
              <w:t>,</w:t>
            </w:r>
            <w:r w:rsidRPr="009D1958">
              <w:rPr>
                <w:rFonts w:ascii="Arial" w:hAnsi="Arial" w:cs="Arial"/>
                <w:sz w:val="16"/>
                <w:szCs w:val="16"/>
              </w:rPr>
              <w:t xml:space="preserve"> </w:t>
            </w:r>
            <w:r w:rsidR="00D622C7">
              <w:rPr>
                <w:rFonts w:ascii="Arial" w:hAnsi="Arial" w:cs="Arial"/>
                <w:sz w:val="16"/>
                <w:szCs w:val="16"/>
              </w:rPr>
              <w:t>XIII.23,</w:t>
            </w:r>
            <w:r w:rsidRPr="009D1958">
              <w:rPr>
                <w:rFonts w:ascii="Arial" w:hAnsi="Arial" w:cs="Arial"/>
                <w:sz w:val="16"/>
                <w:szCs w:val="16"/>
              </w:rPr>
              <w:t xml:space="preserve"> en donde se menciona que la convocante desechará las propuestas de los licitantes de conformidad al artículo 50 fracción XV y 57 de la Ley, señalando algunas de las siguientes situaciones: El incumplimiento de alguno de los requisitos establecid</w:t>
            </w:r>
            <w:r w:rsidR="00D622C7">
              <w:rPr>
                <w:rFonts w:ascii="Arial" w:hAnsi="Arial" w:cs="Arial"/>
                <w:sz w:val="16"/>
                <w:szCs w:val="16"/>
              </w:rPr>
              <w:t>os en estas bases y sus anexos; e</w:t>
            </w:r>
            <w:r w:rsidR="00D622C7" w:rsidRPr="00D622C7">
              <w:rPr>
                <w:rFonts w:ascii="Arial" w:hAnsi="Arial" w:cs="Arial"/>
                <w:sz w:val="16"/>
                <w:szCs w:val="16"/>
              </w:rPr>
              <w:t>n caso de que el documento “Respaldo del Fabricante”, no cumpla los requisitos mínimos establecidos, no pueda corroborarse y/o no esté a nombre del Licitante participante</w:t>
            </w:r>
            <w:r w:rsidR="00D622C7">
              <w:rPr>
                <w:rFonts w:ascii="Arial" w:hAnsi="Arial" w:cs="Arial"/>
                <w:sz w:val="16"/>
                <w:szCs w:val="16"/>
              </w:rPr>
              <w:t>.</w:t>
            </w:r>
            <w:r w:rsidR="00D622C7" w:rsidRPr="00D622C7">
              <w:rPr>
                <w:rFonts w:ascii="Arial" w:hAnsi="Arial" w:cs="Arial"/>
                <w:sz w:val="16"/>
                <w:szCs w:val="16"/>
              </w:rPr>
              <w:t xml:space="preserve"> </w:t>
            </w:r>
            <w:r w:rsidR="00D622C7">
              <w:rPr>
                <w:rFonts w:ascii="Arial" w:hAnsi="Arial" w:cs="Arial"/>
                <w:sz w:val="16"/>
                <w:szCs w:val="16"/>
              </w:rPr>
              <w:t>P</w:t>
            </w:r>
            <w:r w:rsidRPr="009D1958">
              <w:rPr>
                <w:rFonts w:ascii="Arial" w:hAnsi="Arial" w:cs="Arial"/>
                <w:sz w:val="16"/>
                <w:szCs w:val="16"/>
              </w:rPr>
              <w:t xml:space="preserve">or lo </w:t>
            </w:r>
            <w:proofErr w:type="gramStart"/>
            <w:r w:rsidRPr="009D1958">
              <w:rPr>
                <w:rFonts w:ascii="Arial" w:hAnsi="Arial" w:cs="Arial"/>
                <w:sz w:val="16"/>
                <w:szCs w:val="16"/>
              </w:rPr>
              <w:t>que</w:t>
            </w:r>
            <w:proofErr w:type="gramEnd"/>
            <w:r w:rsidRPr="009D1958">
              <w:rPr>
                <w:rFonts w:ascii="Arial" w:hAnsi="Arial" w:cs="Arial"/>
                <w:sz w:val="16"/>
                <w:szCs w:val="16"/>
              </w:rPr>
              <w:t xml:space="preserve"> de conformidad a</w:t>
            </w:r>
            <w:r>
              <w:rPr>
                <w:rFonts w:ascii="Arial" w:hAnsi="Arial" w:cs="Arial"/>
                <w:sz w:val="16"/>
                <w:szCs w:val="16"/>
              </w:rPr>
              <w:t xml:space="preserve"> los</w:t>
            </w:r>
            <w:r w:rsidRPr="009D1958">
              <w:rPr>
                <w:rFonts w:ascii="Arial" w:hAnsi="Arial" w:cs="Arial"/>
                <w:sz w:val="16"/>
                <w:szCs w:val="16"/>
              </w:rPr>
              <w:t xml:space="preserve"> incumplimiento</w:t>
            </w:r>
            <w:r>
              <w:rPr>
                <w:rFonts w:ascii="Arial" w:hAnsi="Arial" w:cs="Arial"/>
                <w:sz w:val="16"/>
                <w:szCs w:val="16"/>
              </w:rPr>
              <w:t>s</w:t>
            </w:r>
            <w:r w:rsidRPr="009D1958">
              <w:rPr>
                <w:rFonts w:ascii="Arial" w:hAnsi="Arial" w:cs="Arial"/>
                <w:sz w:val="16"/>
                <w:szCs w:val="16"/>
              </w:rPr>
              <w:t xml:space="preserve"> manifestado</w:t>
            </w:r>
            <w:r>
              <w:rPr>
                <w:rFonts w:ascii="Arial" w:hAnsi="Arial" w:cs="Arial"/>
                <w:sz w:val="16"/>
                <w:szCs w:val="16"/>
              </w:rPr>
              <w:t>s</w:t>
            </w:r>
            <w:r w:rsidRPr="009D1958">
              <w:rPr>
                <w:rFonts w:ascii="Arial" w:hAnsi="Arial" w:cs="Arial"/>
                <w:sz w:val="16"/>
                <w:szCs w:val="16"/>
              </w:rPr>
              <w:t xml:space="preserve">, que afectan su solvencia de manera particular, conforme a lo señalado en el artículo 55 y 56 de la Ley de las bases de la presente licitación, se realiza el </w:t>
            </w:r>
            <w:proofErr w:type="spellStart"/>
            <w:r w:rsidRPr="009D1958">
              <w:rPr>
                <w:rFonts w:ascii="Arial" w:hAnsi="Arial" w:cs="Arial"/>
                <w:sz w:val="16"/>
                <w:szCs w:val="16"/>
              </w:rPr>
              <w:t>desechamiento</w:t>
            </w:r>
            <w:proofErr w:type="spellEnd"/>
            <w:r w:rsidRPr="009D1958">
              <w:rPr>
                <w:rFonts w:ascii="Arial" w:hAnsi="Arial" w:cs="Arial"/>
                <w:sz w:val="16"/>
                <w:szCs w:val="16"/>
              </w:rPr>
              <w:t xml:space="preserve"> de</w:t>
            </w:r>
            <w:r>
              <w:rPr>
                <w:rFonts w:ascii="Arial" w:hAnsi="Arial" w:cs="Arial"/>
                <w:sz w:val="16"/>
                <w:szCs w:val="16"/>
              </w:rPr>
              <w:t xml:space="preserve"> </w:t>
            </w:r>
            <w:r w:rsidRPr="009D1958">
              <w:rPr>
                <w:rFonts w:ascii="Arial" w:hAnsi="Arial" w:cs="Arial"/>
                <w:sz w:val="16"/>
                <w:szCs w:val="16"/>
              </w:rPr>
              <w:t>l</w:t>
            </w:r>
            <w:r>
              <w:rPr>
                <w:rFonts w:ascii="Arial" w:hAnsi="Arial" w:cs="Arial"/>
                <w:sz w:val="16"/>
                <w:szCs w:val="16"/>
              </w:rPr>
              <w:t>as</w:t>
            </w:r>
            <w:r w:rsidRPr="009D1958">
              <w:rPr>
                <w:rFonts w:ascii="Arial" w:hAnsi="Arial" w:cs="Arial"/>
                <w:sz w:val="16"/>
                <w:szCs w:val="16"/>
              </w:rPr>
              <w:t xml:space="preserve"> partidas </w:t>
            </w:r>
            <w:r w:rsidR="00D622C7">
              <w:rPr>
                <w:rFonts w:ascii="Arial" w:hAnsi="Arial" w:cs="Arial"/>
                <w:sz w:val="16"/>
                <w:szCs w:val="16"/>
              </w:rPr>
              <w:t xml:space="preserve">establecidas en el </w:t>
            </w:r>
            <w:r w:rsidR="00D622C7" w:rsidRPr="00D622C7">
              <w:rPr>
                <w:rFonts w:ascii="Arial" w:hAnsi="Arial" w:cs="Arial"/>
                <w:b/>
                <w:sz w:val="16"/>
                <w:szCs w:val="16"/>
              </w:rPr>
              <w:t>Anexo “3”,</w:t>
            </w:r>
            <w:r w:rsidR="001E4B29">
              <w:rPr>
                <w:rFonts w:ascii="Arial" w:hAnsi="Arial" w:cs="Arial"/>
                <w:sz w:val="16"/>
                <w:szCs w:val="16"/>
              </w:rPr>
              <w:t xml:space="preserve"> </w:t>
            </w:r>
            <w:proofErr w:type="spellStart"/>
            <w:r w:rsidR="001E4B29" w:rsidRPr="001E4B29">
              <w:rPr>
                <w:rFonts w:ascii="Arial" w:hAnsi="Arial" w:cs="Arial"/>
                <w:b/>
                <w:sz w:val="16"/>
                <w:szCs w:val="16"/>
              </w:rPr>
              <w:t>Desechamientos</w:t>
            </w:r>
            <w:proofErr w:type="spellEnd"/>
            <w:r w:rsidR="001E4B29">
              <w:rPr>
                <w:rFonts w:ascii="Arial" w:hAnsi="Arial" w:cs="Arial"/>
                <w:sz w:val="16"/>
                <w:szCs w:val="16"/>
              </w:rPr>
              <w:t xml:space="preserve">, </w:t>
            </w:r>
            <w:r w:rsidR="001E4B29" w:rsidRPr="00E703BD">
              <w:rPr>
                <w:rFonts w:ascii="Arial" w:hAnsi="Arial" w:cs="Arial"/>
                <w:b/>
                <w:sz w:val="16"/>
                <w:szCs w:val="16"/>
              </w:rPr>
              <w:t>Motivo</w:t>
            </w:r>
            <w:r w:rsidR="00E703BD" w:rsidRPr="00E703BD">
              <w:rPr>
                <w:rFonts w:ascii="Arial" w:hAnsi="Arial" w:cs="Arial"/>
                <w:b/>
                <w:sz w:val="16"/>
                <w:szCs w:val="16"/>
              </w:rPr>
              <w:t xml:space="preserve"> “Carta de respaldo”;</w:t>
            </w:r>
            <w:r w:rsidR="00E703BD">
              <w:rPr>
                <w:rFonts w:ascii="Arial" w:hAnsi="Arial" w:cs="Arial"/>
                <w:sz w:val="16"/>
                <w:szCs w:val="16"/>
              </w:rPr>
              <w:t xml:space="preserve"> </w:t>
            </w:r>
            <w:r w:rsidR="00E703BD" w:rsidRPr="00E703BD">
              <w:rPr>
                <w:rFonts w:ascii="Arial" w:hAnsi="Arial" w:cs="Arial"/>
                <w:b/>
                <w:sz w:val="16"/>
                <w:szCs w:val="16"/>
              </w:rPr>
              <w:t>“Muestra física”</w:t>
            </w:r>
            <w:r w:rsidR="00E703BD">
              <w:rPr>
                <w:rFonts w:ascii="Arial" w:hAnsi="Arial" w:cs="Arial"/>
                <w:sz w:val="16"/>
                <w:szCs w:val="16"/>
              </w:rPr>
              <w:t xml:space="preserve"> y </w:t>
            </w:r>
            <w:r w:rsidR="00DF63CF" w:rsidRPr="00DF63CF">
              <w:rPr>
                <w:rFonts w:ascii="Arial" w:hAnsi="Arial" w:cs="Arial"/>
                <w:b/>
                <w:sz w:val="16"/>
                <w:szCs w:val="16"/>
              </w:rPr>
              <w:t>“</w:t>
            </w:r>
            <w:proofErr w:type="spellStart"/>
            <w:r w:rsidR="00DF63CF" w:rsidRPr="00DF63CF">
              <w:rPr>
                <w:rFonts w:ascii="Arial" w:hAnsi="Arial" w:cs="Arial"/>
                <w:b/>
                <w:sz w:val="16"/>
                <w:szCs w:val="16"/>
              </w:rPr>
              <w:t>Caracteristicas</w:t>
            </w:r>
            <w:proofErr w:type="spellEnd"/>
            <w:r w:rsidR="00DF63CF" w:rsidRPr="00DF63CF">
              <w:rPr>
                <w:rFonts w:ascii="Arial" w:hAnsi="Arial" w:cs="Arial"/>
                <w:b/>
                <w:sz w:val="16"/>
                <w:szCs w:val="16"/>
              </w:rPr>
              <w:t xml:space="preserve"> diferentes a las solicitadas”</w:t>
            </w:r>
            <w:r w:rsidR="00E703BD">
              <w:rPr>
                <w:rFonts w:ascii="Arial" w:hAnsi="Arial" w:cs="Arial"/>
                <w:sz w:val="16"/>
                <w:szCs w:val="16"/>
              </w:rPr>
              <w:t xml:space="preserve"> </w:t>
            </w:r>
            <w:r w:rsidRPr="000E001B">
              <w:rPr>
                <w:rFonts w:ascii="Arial" w:hAnsi="Arial" w:cs="Arial"/>
                <w:sz w:val="16"/>
                <w:szCs w:val="16"/>
              </w:rPr>
              <w:t>ofertad</w:t>
            </w:r>
            <w:r w:rsidR="005462F4">
              <w:rPr>
                <w:rFonts w:ascii="Arial" w:hAnsi="Arial" w:cs="Arial"/>
                <w:sz w:val="16"/>
                <w:szCs w:val="16"/>
              </w:rPr>
              <w:t xml:space="preserve">as </w:t>
            </w:r>
            <w:r w:rsidRPr="000E001B">
              <w:rPr>
                <w:rFonts w:ascii="Arial" w:hAnsi="Arial" w:cs="Arial"/>
                <w:sz w:val="16"/>
                <w:szCs w:val="16"/>
              </w:rPr>
              <w:t xml:space="preserve">por el licitante </w:t>
            </w:r>
            <w:r w:rsidR="005462F4" w:rsidRPr="005462F4">
              <w:rPr>
                <w:rFonts w:ascii="Arial" w:hAnsi="Arial" w:cs="Arial"/>
                <w:sz w:val="16"/>
                <w:szCs w:val="16"/>
              </w:rPr>
              <w:t>DECA COMPUTACIÓN, S.A. DE C.V.</w:t>
            </w:r>
            <w:r w:rsidR="00A616C1">
              <w:rPr>
                <w:rFonts w:ascii="Arial" w:hAnsi="Arial" w:cs="Arial"/>
                <w:sz w:val="16"/>
                <w:szCs w:val="16"/>
              </w:rPr>
              <w:t xml:space="preserve"> </w:t>
            </w:r>
            <w:r w:rsidR="001E4B29">
              <w:rPr>
                <w:rFonts w:ascii="Arial" w:hAnsi="Arial" w:cs="Arial"/>
                <w:sz w:val="16"/>
                <w:szCs w:val="16"/>
              </w:rPr>
              <w:t xml:space="preserve"> </w:t>
            </w:r>
          </w:p>
          <w:p w14:paraId="21456325" w14:textId="77777777" w:rsidR="00E111CA" w:rsidRDefault="00E111CA" w:rsidP="00E111CA">
            <w:pPr>
              <w:tabs>
                <w:tab w:val="left" w:pos="9214"/>
              </w:tabs>
              <w:ind w:right="38"/>
              <w:jc w:val="both"/>
              <w:rPr>
                <w:rFonts w:asciiTheme="minorHAnsi" w:eastAsia="Calibri" w:hAnsiTheme="minorHAnsi" w:cstheme="minorHAnsi"/>
                <w:color w:val="000000"/>
                <w:sz w:val="16"/>
                <w:szCs w:val="16"/>
              </w:rPr>
            </w:pPr>
          </w:p>
          <w:p w14:paraId="61E30D00" w14:textId="3892F736" w:rsidR="00E111CA" w:rsidRDefault="000675EB" w:rsidP="00E111CA">
            <w:pPr>
              <w:jc w:val="both"/>
              <w:rPr>
                <w:rFonts w:ascii="Arial" w:hAnsi="Arial" w:cs="Arial"/>
                <w:sz w:val="12"/>
                <w:szCs w:val="12"/>
              </w:rPr>
            </w:pPr>
            <w:r>
              <w:rPr>
                <w:rFonts w:ascii="Arial" w:hAnsi="Arial" w:cs="Arial"/>
                <w:sz w:val="12"/>
                <w:szCs w:val="12"/>
              </w:rPr>
              <w:lastRenderedPageBreak/>
              <w:t>Revisión Técnica realizada por</w:t>
            </w:r>
            <w:r w:rsidRPr="000675EB">
              <w:rPr>
                <w:rFonts w:ascii="Arial" w:hAnsi="Arial" w:cs="Arial"/>
                <w:sz w:val="12"/>
                <w:szCs w:val="12"/>
              </w:rPr>
              <w:t xml:space="preserve"> las diferentes áreas de la Universidad Autónoma de Aguascalientes, (aquellas establecidas en el Anexo “2” de la </w:t>
            </w:r>
            <w:r>
              <w:rPr>
                <w:rFonts w:ascii="Arial" w:hAnsi="Arial" w:cs="Arial"/>
                <w:sz w:val="12"/>
                <w:szCs w:val="12"/>
              </w:rPr>
              <w:t xml:space="preserve">Convocatoria </w:t>
            </w:r>
            <w:r w:rsidRPr="004864FB">
              <w:rPr>
                <w:rFonts w:ascii="Arial" w:hAnsi="Arial" w:cs="Arial"/>
                <w:b/>
                <w:sz w:val="12"/>
                <w:szCs w:val="12"/>
              </w:rPr>
              <w:t>LPN E/901045968-016-2024</w:t>
            </w:r>
            <w:r w:rsidRPr="000675EB">
              <w:rPr>
                <w:rFonts w:ascii="Arial" w:hAnsi="Arial" w:cs="Arial"/>
                <w:sz w:val="12"/>
                <w:szCs w:val="12"/>
              </w:rPr>
              <w:t>), conforme a los anexos de la Convocatoria.</w:t>
            </w:r>
          </w:p>
          <w:p w14:paraId="2DF1A585" w14:textId="77777777" w:rsidR="000675EB" w:rsidRPr="00B15DD0" w:rsidRDefault="000675EB" w:rsidP="00E111CA">
            <w:pPr>
              <w:jc w:val="both"/>
              <w:rPr>
                <w:rFonts w:ascii="Arial" w:hAnsi="Arial" w:cs="Arial"/>
                <w:b/>
                <w:sz w:val="12"/>
                <w:szCs w:val="12"/>
              </w:rPr>
            </w:pPr>
          </w:p>
          <w:p w14:paraId="6BCF3D81" w14:textId="5E769DED" w:rsidR="002D6A58" w:rsidRPr="00276F21" w:rsidRDefault="00E111CA" w:rsidP="00E111CA">
            <w:pPr>
              <w:jc w:val="both"/>
              <w:rPr>
                <w:rFonts w:asciiTheme="minorHAnsi" w:hAnsiTheme="minorHAnsi" w:cs="Arial"/>
                <w:b/>
                <w:sz w:val="14"/>
                <w:szCs w:val="14"/>
              </w:rPr>
            </w:pPr>
            <w:r w:rsidRPr="00B15DD0">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0675EB" w:rsidRPr="00154F13" w14:paraId="6353EBE2" w14:textId="77777777" w:rsidTr="00B621AD">
        <w:trPr>
          <w:trHeight w:val="434"/>
          <w:jc w:val="center"/>
        </w:trPr>
        <w:tc>
          <w:tcPr>
            <w:tcW w:w="180" w:type="pct"/>
            <w:noWrap/>
            <w:vAlign w:val="center"/>
          </w:tcPr>
          <w:p w14:paraId="763AEBFF" w14:textId="4EE01AD8" w:rsidR="000675EB" w:rsidRPr="00EB0354" w:rsidRDefault="000675EB" w:rsidP="000675EB">
            <w:pPr>
              <w:jc w:val="center"/>
              <w:rPr>
                <w:rFonts w:ascii="Arial" w:hAnsi="Arial" w:cs="Arial"/>
                <w:sz w:val="16"/>
                <w:szCs w:val="16"/>
              </w:rPr>
            </w:pPr>
            <w:r w:rsidRPr="00EB0354">
              <w:rPr>
                <w:rFonts w:ascii="Arial" w:hAnsi="Arial" w:cs="Arial"/>
                <w:sz w:val="16"/>
                <w:szCs w:val="16"/>
              </w:rPr>
              <w:lastRenderedPageBreak/>
              <w:t>2</w:t>
            </w:r>
          </w:p>
        </w:tc>
        <w:tc>
          <w:tcPr>
            <w:tcW w:w="941" w:type="pct"/>
            <w:noWrap/>
            <w:vAlign w:val="center"/>
          </w:tcPr>
          <w:p w14:paraId="6629EA52" w14:textId="77777777" w:rsidR="00BD1CFD" w:rsidRPr="00EB0354" w:rsidRDefault="00BD1CFD" w:rsidP="000675EB">
            <w:pPr>
              <w:pStyle w:val="Sangradetextonormal"/>
              <w:ind w:left="0"/>
              <w:jc w:val="center"/>
              <w:rPr>
                <w:rFonts w:ascii="Arial" w:hAnsi="Arial" w:cs="Arial"/>
                <w:sz w:val="16"/>
                <w:szCs w:val="16"/>
              </w:rPr>
            </w:pPr>
          </w:p>
          <w:p w14:paraId="4D7C7E50" w14:textId="5F7F0127" w:rsidR="00BD1CFD" w:rsidRPr="00EB0354" w:rsidRDefault="00BD1CFD" w:rsidP="000675EB">
            <w:pPr>
              <w:pStyle w:val="Sangradetextonormal"/>
              <w:ind w:left="0"/>
              <w:jc w:val="center"/>
              <w:rPr>
                <w:rFonts w:ascii="Arial" w:hAnsi="Arial" w:cs="Arial"/>
                <w:sz w:val="16"/>
                <w:szCs w:val="16"/>
                <w:lang w:val="es-ES"/>
              </w:rPr>
            </w:pPr>
            <w:r w:rsidRPr="00EB0354">
              <w:rPr>
                <w:rFonts w:ascii="Arial" w:hAnsi="Arial" w:cs="Arial"/>
                <w:sz w:val="16"/>
                <w:szCs w:val="16"/>
              </w:rPr>
              <w:t>DINAMICA DEL CENTRO, S.A. DE C.V.</w:t>
            </w:r>
          </w:p>
        </w:tc>
        <w:tc>
          <w:tcPr>
            <w:tcW w:w="3879" w:type="pct"/>
          </w:tcPr>
          <w:p w14:paraId="1593AAAF" w14:textId="320288D3" w:rsidR="000675EB" w:rsidRPr="00503DCD" w:rsidRDefault="000675EB" w:rsidP="000675EB">
            <w:pPr>
              <w:spacing w:line="276" w:lineRule="auto"/>
              <w:jc w:val="both"/>
              <w:rPr>
                <w:rFonts w:ascii="Arial" w:hAnsi="Arial" w:cs="Arial"/>
                <w:b/>
                <w:sz w:val="17"/>
                <w:szCs w:val="17"/>
              </w:rPr>
            </w:pPr>
            <w:r w:rsidRPr="00503DCD">
              <w:rPr>
                <w:rFonts w:ascii="Arial" w:hAnsi="Arial" w:cs="Arial"/>
                <w:b/>
                <w:sz w:val="17"/>
                <w:szCs w:val="17"/>
              </w:rPr>
              <w:t xml:space="preserve">Oferta en las partidas: </w:t>
            </w:r>
            <w:r w:rsidR="00354E99" w:rsidRPr="00503DCD">
              <w:rPr>
                <w:rFonts w:ascii="Arial" w:hAnsi="Arial" w:cs="Arial"/>
                <w:b/>
                <w:sz w:val="17"/>
                <w:szCs w:val="17"/>
              </w:rPr>
              <w:t>1 a 4, 9 a 47, 49 a 108, 110 a 129, 131 a 158, 160 a 167, 169 a 190, 194 a 200, 202 a 217, 219, 221 a 234, 236 a 253, 255 a 257, 259 a 261, 263 a 272, 274 a 277, 279 a 287, 295 a 304, 307 a 318, 320 a 322, 327, 328, 331, 332, 334 a 340, 345 a 357, 360 a 364, 366 a 380, 382 a 388, 392 a 401, 405 a 319, 421 a 428, 430, 431, 433, 438, 444 a 463, 465 a 475, 477 a 483, 485 a 493, 502, 503, 508 a 512, 514 a 550, 557, 558, 560 a 568, 571, 572, 575 a 577, 579 a 585, 588, 590, 591, 593 a 607, 613 a 625, 628 a 659, 664 a 673, 678 a 703, 708 a 718.</w:t>
            </w:r>
          </w:p>
          <w:p w14:paraId="5D07BEB5" w14:textId="77777777" w:rsidR="000675EB" w:rsidRPr="005761E8" w:rsidRDefault="000675EB" w:rsidP="000675EB">
            <w:pPr>
              <w:spacing w:line="276" w:lineRule="auto"/>
              <w:jc w:val="both"/>
              <w:rPr>
                <w:rFonts w:ascii="Arial" w:hAnsi="Arial" w:cs="Arial"/>
                <w:b/>
                <w:sz w:val="16"/>
                <w:szCs w:val="16"/>
              </w:rPr>
            </w:pPr>
          </w:p>
          <w:p w14:paraId="0D2C1C5E" w14:textId="4C1CFB88" w:rsidR="000675EB" w:rsidRPr="00503DCD" w:rsidRDefault="00EB0354" w:rsidP="000675EB">
            <w:pPr>
              <w:jc w:val="both"/>
              <w:rPr>
                <w:rFonts w:ascii="Arial" w:hAnsi="Arial" w:cs="Arial"/>
                <w:sz w:val="17"/>
                <w:szCs w:val="17"/>
              </w:rPr>
            </w:pPr>
            <w:r w:rsidRPr="00503DCD">
              <w:rPr>
                <w:rFonts w:ascii="Arial" w:hAnsi="Arial" w:cs="Arial"/>
                <w:b/>
                <w:sz w:val="17"/>
                <w:szCs w:val="17"/>
              </w:rPr>
              <w:t>Documentos Apartado X</w:t>
            </w:r>
            <w:r w:rsidRPr="00503DCD">
              <w:rPr>
                <w:rFonts w:ascii="Arial" w:hAnsi="Arial" w:cs="Arial"/>
                <w:sz w:val="17"/>
                <w:szCs w:val="17"/>
              </w:rPr>
              <w:t xml:space="preserve">, presenta y cumple de manera parcial, conforme lo establecido y detallado en los Anexos 1, 1.1 y 2, con el siguiente incumplimiento: </w:t>
            </w:r>
          </w:p>
          <w:p w14:paraId="0EEA617B" w14:textId="50AA73B0" w:rsidR="00EB0354" w:rsidRPr="00503DCD" w:rsidRDefault="00EB0354" w:rsidP="000675EB">
            <w:pPr>
              <w:jc w:val="both"/>
              <w:rPr>
                <w:rFonts w:ascii="Arial" w:hAnsi="Arial" w:cs="Arial"/>
                <w:sz w:val="17"/>
                <w:szCs w:val="17"/>
              </w:rPr>
            </w:pPr>
          </w:p>
          <w:p w14:paraId="02968BAC" w14:textId="77777777" w:rsidR="00EB0354" w:rsidRPr="00503DCD" w:rsidRDefault="00EB0354" w:rsidP="00EB0354">
            <w:pPr>
              <w:tabs>
                <w:tab w:val="left" w:pos="9214"/>
              </w:tabs>
              <w:ind w:right="175"/>
              <w:jc w:val="both"/>
              <w:rPr>
                <w:rFonts w:ascii="Calibri" w:hAnsi="Calibri" w:cs="Calibri"/>
                <w:sz w:val="18"/>
                <w:szCs w:val="16"/>
              </w:rPr>
            </w:pPr>
            <w:r w:rsidRPr="00503DCD">
              <w:rPr>
                <w:rFonts w:ascii="Calibri" w:hAnsi="Calibri" w:cs="Calibri"/>
                <w:sz w:val="18"/>
                <w:szCs w:val="16"/>
              </w:rPr>
              <w:t xml:space="preserve">En el numeral X, Subnumeral </w:t>
            </w:r>
            <w:r w:rsidRPr="00503DCD">
              <w:rPr>
                <w:rFonts w:ascii="Calibri" w:hAnsi="Calibri" w:cs="Calibri"/>
                <w:b/>
                <w:sz w:val="18"/>
                <w:szCs w:val="16"/>
              </w:rPr>
              <w:t>2.7</w:t>
            </w:r>
            <w:r w:rsidRPr="00503DCD">
              <w:rPr>
                <w:rFonts w:ascii="Calibri" w:hAnsi="Calibri" w:cs="Calibri"/>
                <w:sz w:val="18"/>
                <w:szCs w:val="16"/>
              </w:rPr>
              <w:t xml:space="preserve"> De la convocatoria se solicitó:</w:t>
            </w:r>
          </w:p>
          <w:p w14:paraId="647908EB" w14:textId="77777777" w:rsidR="00EB0354" w:rsidRPr="00EB0354" w:rsidRDefault="00EB0354" w:rsidP="00EB0354">
            <w:pPr>
              <w:tabs>
                <w:tab w:val="left" w:pos="9214"/>
              </w:tabs>
              <w:spacing w:after="160" w:line="259" w:lineRule="auto"/>
              <w:ind w:right="175"/>
              <w:contextualSpacing/>
              <w:jc w:val="both"/>
              <w:rPr>
                <w:rFonts w:ascii="Calibri" w:hAnsi="Calibri" w:cs="Calibri"/>
                <w:sz w:val="16"/>
                <w:szCs w:val="16"/>
              </w:rPr>
            </w:pPr>
          </w:p>
          <w:p w14:paraId="12580B80" w14:textId="77777777" w:rsidR="00EB0354" w:rsidRPr="00503DCD" w:rsidRDefault="00EB0354" w:rsidP="00EB0354">
            <w:pPr>
              <w:widowControl w:val="0"/>
              <w:jc w:val="both"/>
              <w:rPr>
                <w:rFonts w:ascii="Calibri" w:eastAsia="Calibri" w:hAnsi="Calibri" w:cs="Calibri"/>
                <w:b/>
                <w:i/>
                <w:color w:val="000000"/>
                <w:sz w:val="16"/>
                <w:szCs w:val="16"/>
              </w:rPr>
            </w:pPr>
            <w:r w:rsidRPr="00503DCD">
              <w:rPr>
                <w:rFonts w:ascii="Calibri" w:eastAsia="Calibri" w:hAnsi="Calibri" w:cs="Calibri"/>
                <w:b/>
                <w:i/>
                <w:color w:val="000000"/>
                <w:sz w:val="16"/>
                <w:szCs w:val="16"/>
              </w:rPr>
              <w:t>“Opinión del Cumplimiento de Obligaciones fiscales en materia de Seguridad Social. *</w:t>
            </w:r>
          </w:p>
          <w:p w14:paraId="56BDD5BC" w14:textId="77777777" w:rsidR="00EB0354" w:rsidRPr="00503DCD" w:rsidRDefault="00EB0354" w:rsidP="00EB0354">
            <w:pPr>
              <w:widowControl w:val="0"/>
              <w:jc w:val="both"/>
              <w:rPr>
                <w:rFonts w:ascii="Calibri" w:eastAsia="Calibri" w:hAnsi="Calibri" w:cs="Calibri"/>
                <w:i/>
                <w:color w:val="000000"/>
                <w:sz w:val="16"/>
                <w:szCs w:val="16"/>
              </w:rPr>
            </w:pPr>
            <w:r w:rsidRPr="00503DCD">
              <w:rPr>
                <w:rFonts w:ascii="Calibri" w:eastAsia="Calibri" w:hAnsi="Calibri" w:cs="Calibri"/>
                <w: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4BBD7BE4" w14:textId="77777777" w:rsidR="00EB0354" w:rsidRPr="00503DCD" w:rsidRDefault="00EB0354" w:rsidP="00EB0354">
            <w:pPr>
              <w:widowControl w:val="0"/>
              <w:jc w:val="both"/>
              <w:rPr>
                <w:rFonts w:ascii="Calibri" w:eastAsia="Calibri" w:hAnsi="Calibri" w:cs="Calibri"/>
                <w:i/>
                <w:color w:val="000000"/>
                <w:sz w:val="16"/>
                <w:szCs w:val="16"/>
                <w:u w:val="single"/>
              </w:rPr>
            </w:pPr>
            <w:r w:rsidRPr="00503DCD">
              <w:rPr>
                <w:rFonts w:ascii="Calibri" w:eastAsia="Calibri" w:hAnsi="Calibri" w:cs="Calibri"/>
                <w:i/>
                <w:color w:val="000000"/>
                <w:sz w:val="16"/>
                <w:szCs w:val="16"/>
              </w:rPr>
              <w:t xml:space="preserve">La opinión de Cumplimiento de Obligaciones fiscales en materia de Seguridad Social deberá presentarse con fecha del día </w:t>
            </w:r>
            <w:r w:rsidRPr="00503DCD">
              <w:rPr>
                <w:rFonts w:ascii="Calibri" w:eastAsia="Calibri" w:hAnsi="Calibri" w:cs="Calibri"/>
                <w:b/>
                <w:i/>
                <w:color w:val="000000"/>
                <w:sz w:val="16"/>
                <w:szCs w:val="16"/>
                <w:u w:val="single"/>
              </w:rPr>
              <w:t>13 de mayo de 2024.</w:t>
            </w:r>
          </w:p>
          <w:p w14:paraId="3F46B790" w14:textId="52D2EA43" w:rsidR="00EB0354" w:rsidRDefault="00EB0354" w:rsidP="00EB0354">
            <w:pPr>
              <w:tabs>
                <w:tab w:val="left" w:pos="9214"/>
              </w:tabs>
              <w:spacing w:after="160" w:line="259" w:lineRule="auto"/>
              <w:ind w:right="175"/>
              <w:contextualSpacing/>
              <w:jc w:val="both"/>
              <w:rPr>
                <w:rFonts w:ascii="Calibri" w:eastAsia="Calibri" w:hAnsi="Calibri" w:cs="Calibri"/>
                <w:i/>
                <w:color w:val="000000"/>
                <w:sz w:val="16"/>
                <w:szCs w:val="16"/>
              </w:rPr>
            </w:pPr>
            <w:r w:rsidRPr="00503DCD">
              <w:rPr>
                <w:rFonts w:ascii="Calibri" w:eastAsia="Calibri" w:hAnsi="Calibri" w:cs="Calibri"/>
                <w:i/>
                <w:color w:val="000000"/>
                <w:sz w:val="16"/>
                <w:szCs w:val="16"/>
              </w:rPr>
              <w:t xml:space="preserve">(Su omisión es causa de </w:t>
            </w:r>
            <w:proofErr w:type="spellStart"/>
            <w:r w:rsidRPr="00503DCD">
              <w:rPr>
                <w:rFonts w:ascii="Calibri" w:eastAsia="Calibri" w:hAnsi="Calibri" w:cs="Calibri"/>
                <w:i/>
                <w:color w:val="000000"/>
                <w:sz w:val="16"/>
                <w:szCs w:val="16"/>
              </w:rPr>
              <w:t>desechamiento</w:t>
            </w:r>
            <w:proofErr w:type="spellEnd"/>
            <w:r w:rsidRPr="00503DCD">
              <w:rPr>
                <w:rFonts w:ascii="Calibri" w:eastAsia="Calibri" w:hAnsi="Calibri" w:cs="Calibri"/>
                <w:i/>
                <w:color w:val="000000"/>
                <w:sz w:val="16"/>
                <w:szCs w:val="16"/>
              </w:rPr>
              <w:t>)</w:t>
            </w:r>
          </w:p>
          <w:p w14:paraId="0071F7DE" w14:textId="77777777" w:rsidR="00503DCD" w:rsidRPr="00503DCD" w:rsidRDefault="00503DCD" w:rsidP="00EB0354">
            <w:pPr>
              <w:tabs>
                <w:tab w:val="left" w:pos="9214"/>
              </w:tabs>
              <w:spacing w:after="160" w:line="259" w:lineRule="auto"/>
              <w:ind w:right="175"/>
              <w:contextualSpacing/>
              <w:jc w:val="both"/>
              <w:rPr>
                <w:rFonts w:ascii="Calibri" w:hAnsi="Calibri" w:cs="Calibri"/>
                <w:i/>
                <w:sz w:val="16"/>
                <w:szCs w:val="16"/>
              </w:rPr>
            </w:pPr>
          </w:p>
          <w:p w14:paraId="16FCF212" w14:textId="77777777" w:rsidR="00EB0354" w:rsidRPr="00503DCD" w:rsidRDefault="00EB0354" w:rsidP="00EB0354">
            <w:pPr>
              <w:tabs>
                <w:tab w:val="left" w:pos="9214"/>
              </w:tabs>
              <w:spacing w:after="160" w:line="259" w:lineRule="auto"/>
              <w:ind w:right="175"/>
              <w:contextualSpacing/>
              <w:jc w:val="both"/>
              <w:rPr>
                <w:rFonts w:ascii="Calibri" w:hAnsi="Calibri" w:cs="Calibri"/>
                <w:b/>
                <w:i/>
                <w:sz w:val="16"/>
                <w:szCs w:val="16"/>
              </w:rPr>
            </w:pPr>
            <w:r w:rsidRPr="00503DCD">
              <w:rPr>
                <w:rFonts w:ascii="Calibri" w:hAnsi="Calibri" w:cs="Calibri"/>
                <w:b/>
                <w:i/>
                <w:sz w:val="16"/>
                <w:szCs w:val="16"/>
              </w:rPr>
              <w:t>2.</w:t>
            </w:r>
            <w:proofErr w:type="gramStart"/>
            <w:r w:rsidRPr="00503DCD">
              <w:rPr>
                <w:rFonts w:ascii="Calibri" w:hAnsi="Calibri" w:cs="Calibri"/>
                <w:b/>
                <w:i/>
                <w:sz w:val="16"/>
                <w:szCs w:val="16"/>
              </w:rPr>
              <w:t>8..</w:t>
            </w:r>
            <w:proofErr w:type="gramEnd"/>
          </w:p>
          <w:p w14:paraId="00DF5F74" w14:textId="77777777" w:rsidR="00EB0354" w:rsidRPr="00503DCD" w:rsidRDefault="00EB0354" w:rsidP="00EB0354">
            <w:pPr>
              <w:tabs>
                <w:tab w:val="left" w:pos="9214"/>
              </w:tabs>
              <w:spacing w:after="160" w:line="259" w:lineRule="auto"/>
              <w:ind w:right="175"/>
              <w:contextualSpacing/>
              <w:jc w:val="both"/>
              <w:rPr>
                <w:rFonts w:ascii="Calibri" w:hAnsi="Calibri" w:cs="Calibri"/>
                <w:b/>
                <w:i/>
                <w:sz w:val="16"/>
                <w:szCs w:val="16"/>
              </w:rPr>
            </w:pPr>
            <w:r w:rsidRPr="00503DCD">
              <w:rPr>
                <w:rFonts w:ascii="Calibri" w:hAnsi="Calibri" w:cs="Calibri"/>
                <w:b/>
                <w:i/>
                <w:sz w:val="16"/>
                <w:szCs w:val="16"/>
              </w:rPr>
              <w:t>2.9…</w:t>
            </w:r>
          </w:p>
          <w:p w14:paraId="747DE19F" w14:textId="77777777" w:rsidR="00503DCD" w:rsidRDefault="00503DCD" w:rsidP="00EB0354">
            <w:pPr>
              <w:widowControl w:val="0"/>
              <w:spacing w:after="160" w:line="259" w:lineRule="auto"/>
              <w:contextualSpacing/>
              <w:jc w:val="both"/>
              <w:rPr>
                <w:rFonts w:ascii="Calibri" w:eastAsia="Calibri" w:hAnsi="Calibri" w:cs="Calibri"/>
                <w:i/>
                <w:color w:val="000000"/>
                <w:sz w:val="16"/>
                <w:szCs w:val="16"/>
              </w:rPr>
            </w:pPr>
          </w:p>
          <w:p w14:paraId="145DA07D" w14:textId="6ED4CB08" w:rsidR="00EB0354" w:rsidRPr="00503DCD" w:rsidRDefault="00EB0354" w:rsidP="00EB0354">
            <w:pPr>
              <w:widowControl w:val="0"/>
              <w:spacing w:after="160" w:line="259" w:lineRule="auto"/>
              <w:contextualSpacing/>
              <w:jc w:val="both"/>
              <w:rPr>
                <w:rFonts w:ascii="Calibri" w:eastAsia="Calibri" w:hAnsi="Calibri" w:cs="Calibri"/>
                <w:i/>
                <w:color w:val="000000"/>
                <w:sz w:val="16"/>
                <w:szCs w:val="16"/>
              </w:rPr>
            </w:pPr>
            <w:r w:rsidRPr="00503DCD">
              <w:rPr>
                <w:rFonts w:ascii="Calibri" w:eastAsia="Calibri" w:hAnsi="Calibri" w:cs="Calibri"/>
                <w:i/>
                <w:color w:val="000000"/>
                <w:sz w:val="16"/>
                <w:szCs w:val="16"/>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Pr="00503DCD">
              <w:rPr>
                <w:rFonts w:ascii="Calibri" w:eastAsia="Calibri" w:hAnsi="Calibri" w:cs="Calibri"/>
                <w:b/>
                <w:i/>
                <w:color w:val="000000"/>
                <w:sz w:val="16"/>
                <w:szCs w:val="16"/>
              </w:rPr>
              <w:t>13 de abril de 2024 al 13 de mayo de 2024</w:t>
            </w:r>
            <w:r w:rsidRPr="00503DCD">
              <w:rPr>
                <w:rFonts w:ascii="Calibri" w:eastAsia="Calibri" w:hAnsi="Calibri" w:cs="Calibri"/>
                <w:i/>
                <w:color w:val="000000"/>
                <w:sz w:val="16"/>
                <w:szCs w:val="16"/>
              </w:rPr>
              <w:t>).</w:t>
            </w:r>
          </w:p>
          <w:p w14:paraId="66E2897D" w14:textId="77777777" w:rsidR="00EB0354" w:rsidRPr="00503DCD" w:rsidRDefault="00EB0354" w:rsidP="00EB0354">
            <w:pPr>
              <w:widowControl w:val="0"/>
              <w:spacing w:after="160" w:line="259" w:lineRule="auto"/>
              <w:contextualSpacing/>
              <w:jc w:val="both"/>
              <w:rPr>
                <w:rFonts w:ascii="Calibri" w:eastAsia="Calibri" w:hAnsi="Calibri" w:cs="Calibri"/>
                <w:i/>
                <w:color w:val="000000"/>
                <w:sz w:val="16"/>
                <w:szCs w:val="16"/>
              </w:rPr>
            </w:pPr>
          </w:p>
          <w:p w14:paraId="1BC180F4" w14:textId="77777777" w:rsidR="00EB0354" w:rsidRPr="00503DCD" w:rsidRDefault="00EB0354" w:rsidP="00EB0354">
            <w:pPr>
              <w:widowControl w:val="0"/>
              <w:spacing w:after="160" w:line="259" w:lineRule="auto"/>
              <w:contextualSpacing/>
              <w:jc w:val="both"/>
              <w:rPr>
                <w:rFonts w:ascii="Calibri" w:eastAsia="Calibri" w:hAnsi="Calibri" w:cs="Calibri"/>
                <w:i/>
                <w:color w:val="000000"/>
                <w:sz w:val="16"/>
                <w:szCs w:val="16"/>
              </w:rPr>
            </w:pPr>
            <w:r w:rsidRPr="00503DCD">
              <w:rPr>
                <w:rFonts w:ascii="Calibri" w:eastAsia="Calibri" w:hAnsi="Calibri" w:cs="Calibri"/>
                <w:i/>
                <w:color w:val="000000"/>
                <w:sz w:val="16"/>
                <w:szCs w:val="16"/>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503DCD">
              <w:rPr>
                <w:rFonts w:ascii="Calibri" w:eastAsia="Calibri" w:hAnsi="Calibri" w:cs="Calibri"/>
                <w:i/>
                <w:color w:val="000000"/>
                <w:sz w:val="16"/>
                <w:szCs w:val="16"/>
                <w:u w:val="single"/>
              </w:rPr>
              <w:t>Entero de retenciones mensuales de ISR por sueldos y salarios</w:t>
            </w:r>
            <w:r w:rsidRPr="00503DCD">
              <w:rPr>
                <w:rFonts w:ascii="Calibri" w:eastAsia="Calibri" w:hAnsi="Calibri" w:cs="Calibri"/>
                <w:i/>
                <w:color w:val="000000"/>
                <w:sz w:val="16"/>
                <w:szCs w:val="16"/>
              </w:rPr>
              <w:t>”.</w:t>
            </w:r>
          </w:p>
          <w:p w14:paraId="697CC816" w14:textId="77777777" w:rsidR="00EB0354" w:rsidRPr="00503DCD" w:rsidRDefault="00EB0354" w:rsidP="00EB0354">
            <w:pPr>
              <w:tabs>
                <w:tab w:val="left" w:pos="9214"/>
              </w:tabs>
              <w:spacing w:after="160" w:line="259" w:lineRule="auto"/>
              <w:ind w:right="175"/>
              <w:contextualSpacing/>
              <w:jc w:val="both"/>
              <w:rPr>
                <w:rFonts w:ascii="Calibri" w:hAnsi="Calibri" w:cs="Calibri"/>
                <w:i/>
                <w:sz w:val="16"/>
                <w:szCs w:val="16"/>
              </w:rPr>
            </w:pPr>
            <w:r w:rsidRPr="00503DCD">
              <w:rPr>
                <w:rFonts w:ascii="Calibri" w:hAnsi="Calibri" w:cs="Calibri"/>
                <w:i/>
                <w:sz w:val="16"/>
                <w:szCs w:val="16"/>
              </w:rPr>
              <w:t xml:space="preserve">(2.6 a 2.9 Su omisión es causa de </w:t>
            </w:r>
            <w:proofErr w:type="spellStart"/>
            <w:r w:rsidRPr="00503DCD">
              <w:rPr>
                <w:rFonts w:ascii="Calibri" w:hAnsi="Calibri" w:cs="Calibri"/>
                <w:i/>
                <w:sz w:val="16"/>
                <w:szCs w:val="16"/>
              </w:rPr>
              <w:t>desechamiento</w:t>
            </w:r>
            <w:proofErr w:type="spellEnd"/>
            <w:r w:rsidRPr="00503DCD">
              <w:rPr>
                <w:rFonts w:ascii="Calibri" w:hAnsi="Calibri" w:cs="Calibri"/>
                <w:i/>
                <w:sz w:val="16"/>
                <w:szCs w:val="16"/>
              </w:rPr>
              <w:t>)”</w:t>
            </w:r>
          </w:p>
          <w:p w14:paraId="7314DDB7" w14:textId="77777777" w:rsidR="00EB0354" w:rsidRPr="00EB0354" w:rsidRDefault="00EB0354" w:rsidP="00EB0354">
            <w:pPr>
              <w:tabs>
                <w:tab w:val="left" w:pos="9214"/>
              </w:tabs>
              <w:spacing w:after="160" w:line="259" w:lineRule="auto"/>
              <w:ind w:right="175"/>
              <w:contextualSpacing/>
              <w:jc w:val="both"/>
              <w:rPr>
                <w:rFonts w:ascii="Calibri" w:hAnsi="Calibri" w:cs="Calibri"/>
                <w:sz w:val="14"/>
                <w:szCs w:val="14"/>
              </w:rPr>
            </w:pPr>
          </w:p>
          <w:p w14:paraId="028A9AA3" w14:textId="77777777" w:rsidR="00EB0354" w:rsidRPr="00503DCD" w:rsidRDefault="00EB0354" w:rsidP="00EB0354">
            <w:pPr>
              <w:tabs>
                <w:tab w:val="left" w:pos="9214"/>
              </w:tabs>
              <w:spacing w:after="160" w:line="259" w:lineRule="auto"/>
              <w:contextualSpacing/>
              <w:jc w:val="both"/>
              <w:rPr>
                <w:rFonts w:ascii="Arial" w:hAnsi="Arial" w:cs="Arial"/>
                <w:sz w:val="17"/>
                <w:szCs w:val="17"/>
              </w:rPr>
            </w:pPr>
            <w:r w:rsidRPr="00503DCD">
              <w:rPr>
                <w:rFonts w:ascii="Arial" w:hAnsi="Arial" w:cs="Arial"/>
                <w:sz w:val="17"/>
                <w:szCs w:val="17"/>
              </w:rPr>
              <w:t>El licitante DINÁMICA DEL CENTRO, S.A. DE C.V.  presentó dicha Constancia de cumplimiento de obligaciones ante el IMSS, al corriente, con los siguientes datos “</w:t>
            </w:r>
            <w:r w:rsidRPr="00503DCD">
              <w:rPr>
                <w:rFonts w:ascii="Arial" w:hAnsi="Arial" w:cs="Arial"/>
                <w:i/>
                <w:sz w:val="17"/>
                <w:szCs w:val="17"/>
              </w:rPr>
              <w:t>se emite constancia en opinión POSITIVA. Folio 17153566004851141265395, Revisión practicada el día 10 de mayo de 2024 a las 09:56 horas</w:t>
            </w:r>
            <w:r w:rsidRPr="00503DCD">
              <w:rPr>
                <w:rFonts w:ascii="Arial" w:hAnsi="Arial" w:cs="Arial"/>
                <w:sz w:val="17"/>
                <w:szCs w:val="17"/>
              </w:rPr>
              <w:t>”.</w:t>
            </w:r>
          </w:p>
          <w:p w14:paraId="342AD37E" w14:textId="77777777" w:rsidR="00EB0354" w:rsidRPr="00EB0354" w:rsidRDefault="00EB0354" w:rsidP="00EB0354">
            <w:pPr>
              <w:tabs>
                <w:tab w:val="left" w:pos="9214"/>
              </w:tabs>
              <w:spacing w:after="160" w:line="259" w:lineRule="auto"/>
              <w:contextualSpacing/>
              <w:jc w:val="both"/>
              <w:rPr>
                <w:rFonts w:ascii="Calibri" w:hAnsi="Calibri" w:cs="Calibri"/>
                <w:sz w:val="16"/>
                <w:szCs w:val="16"/>
              </w:rPr>
            </w:pPr>
          </w:p>
          <w:p w14:paraId="6A00519A" w14:textId="77777777" w:rsidR="00EB0354" w:rsidRPr="00EB0354" w:rsidRDefault="00EB0354" w:rsidP="00EB0354">
            <w:pPr>
              <w:tabs>
                <w:tab w:val="left" w:pos="9214"/>
              </w:tabs>
              <w:spacing w:after="160" w:line="259" w:lineRule="auto"/>
              <w:contextualSpacing/>
              <w:jc w:val="both"/>
              <w:rPr>
                <w:rFonts w:ascii="Calibri" w:hAnsi="Calibri" w:cs="Calibri"/>
                <w:sz w:val="16"/>
                <w:szCs w:val="16"/>
              </w:rPr>
            </w:pPr>
          </w:p>
          <w:p w14:paraId="29477011" w14:textId="77777777" w:rsidR="00EB0354" w:rsidRPr="00EB0354" w:rsidRDefault="00EB0354" w:rsidP="00EB0354">
            <w:pPr>
              <w:tabs>
                <w:tab w:val="left" w:pos="9214"/>
              </w:tabs>
              <w:spacing w:after="160" w:line="259" w:lineRule="auto"/>
              <w:contextualSpacing/>
              <w:jc w:val="both"/>
              <w:rPr>
                <w:rFonts w:ascii="Calibri" w:hAnsi="Calibri" w:cs="Calibri"/>
                <w:sz w:val="16"/>
                <w:szCs w:val="16"/>
              </w:rPr>
            </w:pPr>
          </w:p>
          <w:p w14:paraId="792B3896" w14:textId="2C75C0BC" w:rsidR="00EB0354" w:rsidRDefault="00503DCD" w:rsidP="00EB0354">
            <w:pPr>
              <w:tabs>
                <w:tab w:val="left" w:pos="9214"/>
              </w:tabs>
              <w:spacing w:after="160" w:line="259" w:lineRule="auto"/>
              <w:contextualSpacing/>
              <w:jc w:val="both"/>
              <w:rPr>
                <w:rFonts w:ascii="Calibri" w:hAnsi="Calibri" w:cs="Calibri"/>
                <w:sz w:val="16"/>
                <w:szCs w:val="16"/>
              </w:rPr>
            </w:pPr>
            <w:r>
              <w:rPr>
                <w:rFonts w:ascii="Calibri" w:hAnsi="Calibri" w:cs="Calibri"/>
                <w:noProof/>
                <w:sz w:val="16"/>
                <w:szCs w:val="16"/>
                <w:lang w:val="en-US" w:eastAsia="en-US"/>
              </w:rPr>
              <w:lastRenderedPageBreak/>
              <mc:AlternateContent>
                <mc:Choice Requires="wps">
                  <w:drawing>
                    <wp:anchor distT="0" distB="0" distL="114300" distR="114300" simplePos="0" relativeHeight="251660288" behindDoc="0" locked="0" layoutInCell="1" allowOverlap="1" wp14:anchorId="3C6FAC83" wp14:editId="4E8AC6E2">
                      <wp:simplePos x="0" y="0"/>
                      <wp:positionH relativeFrom="column">
                        <wp:posOffset>2324158</wp:posOffset>
                      </wp:positionH>
                      <wp:positionV relativeFrom="paragraph">
                        <wp:posOffset>2120438</wp:posOffset>
                      </wp:positionV>
                      <wp:extent cx="1363287" cy="676102"/>
                      <wp:effectExtent l="38100" t="0" r="27940" b="48260"/>
                      <wp:wrapNone/>
                      <wp:docPr id="21" name="Conector recto de flecha 21"/>
                      <wp:cNvGraphicFramePr/>
                      <a:graphic xmlns:a="http://schemas.openxmlformats.org/drawingml/2006/main">
                        <a:graphicData uri="http://schemas.microsoft.com/office/word/2010/wordprocessingShape">
                          <wps:wsp>
                            <wps:cNvCnPr/>
                            <wps:spPr>
                              <a:xfrm flipH="1">
                                <a:off x="0" y="0"/>
                                <a:ext cx="1363287" cy="67610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2E63B0D" id="_x0000_t32" coordsize="21600,21600" o:spt="32" o:oned="t" path="m,l21600,21600e" filled="f">
                      <v:path arrowok="t" fillok="f" o:connecttype="none"/>
                      <o:lock v:ext="edit" shapetype="t"/>
                    </v:shapetype>
                    <v:shape id="Conector recto de flecha 21" o:spid="_x0000_s1026" type="#_x0000_t32" style="position:absolute;margin-left:183pt;margin-top:166.95pt;width:107.35pt;height:53.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" strokecolor="#bc4542 [3045]">
                      <v:stroke endarrow="block"/>
                    </v:shape>
                  </w:pict>
                </mc:Fallback>
              </mc:AlternateContent>
            </w:r>
            <w:r>
              <w:rPr>
                <w:rFonts w:ascii="Calibri" w:hAnsi="Calibri" w:cs="Calibri"/>
                <w:noProof/>
                <w:sz w:val="16"/>
                <w:szCs w:val="16"/>
                <w:lang w:val="en-US" w:eastAsia="en-US"/>
              </w:rPr>
              <w:drawing>
                <wp:inline distT="0" distB="0" distL="0" distR="0" wp14:anchorId="6B42FE2D" wp14:editId="2414A84B">
                  <wp:extent cx="3990109" cy="5099377"/>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stancia IMSS.jpeg"/>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97548" cy="5108884"/>
                          </a:xfrm>
                          <a:prstGeom prst="rect">
                            <a:avLst/>
                          </a:prstGeom>
                        </pic:spPr>
                      </pic:pic>
                    </a:graphicData>
                  </a:graphic>
                </wp:inline>
              </w:drawing>
            </w:r>
          </w:p>
          <w:p w14:paraId="4F53EC65" w14:textId="77777777" w:rsidR="00503DCD" w:rsidRPr="00EB0354" w:rsidRDefault="00503DCD" w:rsidP="00EB0354">
            <w:pPr>
              <w:tabs>
                <w:tab w:val="left" w:pos="9214"/>
              </w:tabs>
              <w:spacing w:after="160" w:line="259" w:lineRule="auto"/>
              <w:contextualSpacing/>
              <w:jc w:val="both"/>
              <w:rPr>
                <w:rFonts w:ascii="Calibri" w:hAnsi="Calibri" w:cs="Calibri"/>
                <w:sz w:val="16"/>
                <w:szCs w:val="16"/>
              </w:rPr>
            </w:pPr>
          </w:p>
          <w:p w14:paraId="36251622" w14:textId="7BC82C53" w:rsidR="00EB0354" w:rsidRDefault="00EB0354" w:rsidP="00EB0354">
            <w:pPr>
              <w:jc w:val="both"/>
              <w:rPr>
                <w:rFonts w:ascii="Arial" w:hAnsi="Arial" w:cs="Arial"/>
                <w:sz w:val="16"/>
                <w:szCs w:val="16"/>
              </w:rPr>
            </w:pPr>
            <w:r w:rsidRPr="00EB0354">
              <w:rPr>
                <w:rFonts w:ascii="Calibri" w:hAnsi="Calibri" w:cs="Calibri"/>
                <w:sz w:val="16"/>
                <w:szCs w:val="16"/>
              </w:rPr>
              <w:t xml:space="preserve">De lo anterior se desprende que, si bien la constancia se encuentra en sentido positivo, también lo es que </w:t>
            </w:r>
            <w:r w:rsidRPr="00EB0354">
              <w:rPr>
                <w:rFonts w:ascii="Calibri" w:hAnsi="Calibri" w:cs="Calibri"/>
                <w:b/>
                <w:sz w:val="16"/>
                <w:szCs w:val="16"/>
              </w:rPr>
              <w:t xml:space="preserve">NO CUMPLE CON EL REQUISITO DE </w:t>
            </w:r>
            <w:r w:rsidRPr="00EB0354">
              <w:rPr>
                <w:rFonts w:ascii="Calibri" w:hAnsi="Calibri" w:cs="Calibri"/>
                <w:b/>
                <w:sz w:val="16"/>
                <w:szCs w:val="16"/>
                <w:u w:val="single"/>
              </w:rPr>
              <w:t>VIGENTE</w:t>
            </w:r>
            <w:r w:rsidRPr="00EB0354">
              <w:rPr>
                <w:rFonts w:ascii="Calibri" w:hAnsi="Calibri" w:cs="Calibri"/>
                <w:b/>
                <w:sz w:val="16"/>
                <w:szCs w:val="16"/>
              </w:rPr>
              <w:t>,</w:t>
            </w:r>
            <w:r w:rsidRPr="00EB0354">
              <w:rPr>
                <w:rFonts w:ascii="Calibri" w:hAnsi="Calibri" w:cs="Calibri"/>
                <w:sz w:val="16"/>
                <w:szCs w:val="16"/>
              </w:rPr>
              <w:t xml:space="preserve"> solicitado en el presente apartado, toda vez que, para </w:t>
            </w:r>
            <w:r w:rsidR="004450C1">
              <w:rPr>
                <w:rFonts w:ascii="Calibri" w:hAnsi="Calibri" w:cs="Calibri"/>
                <w:sz w:val="16"/>
                <w:szCs w:val="16"/>
              </w:rPr>
              <w:t xml:space="preserve">el </w:t>
            </w:r>
            <w:r w:rsidR="004450C1" w:rsidRPr="004450C1">
              <w:rPr>
                <w:rFonts w:ascii="Calibri" w:hAnsi="Calibri" w:cs="Calibri"/>
                <w:sz w:val="16"/>
                <w:szCs w:val="16"/>
              </w:rPr>
              <w:t>acto de Recepción y Apertura de Propuestas</w:t>
            </w:r>
            <w:r w:rsidR="004450C1">
              <w:rPr>
                <w:rFonts w:ascii="Calibri" w:hAnsi="Calibri" w:cs="Calibri"/>
                <w:sz w:val="16"/>
                <w:szCs w:val="16"/>
              </w:rPr>
              <w:t xml:space="preserve">, </w:t>
            </w:r>
            <w:r w:rsidRPr="00EB0354">
              <w:rPr>
                <w:rFonts w:ascii="Calibri" w:hAnsi="Calibri" w:cs="Calibri"/>
                <w:sz w:val="16"/>
                <w:szCs w:val="16"/>
              </w:rPr>
              <w:t xml:space="preserve">este documento de cumplimiento de obligaciones fiscales en materia de seguridad social, se debió presentar con fecha </w:t>
            </w:r>
            <w:r w:rsidRPr="00EB0354">
              <w:rPr>
                <w:rFonts w:ascii="Calibri" w:hAnsi="Calibri" w:cs="Calibri"/>
                <w:b/>
                <w:i/>
                <w:sz w:val="16"/>
                <w:szCs w:val="16"/>
                <w:u w:val="single"/>
              </w:rPr>
              <w:t>13 de mayo de 2024</w:t>
            </w:r>
            <w:r w:rsidRPr="00EB0354">
              <w:rPr>
                <w:rFonts w:ascii="Calibri" w:hAnsi="Calibri" w:cs="Calibri"/>
                <w:sz w:val="16"/>
                <w:szCs w:val="16"/>
              </w:rPr>
              <w:t xml:space="preserve">, </w:t>
            </w:r>
            <w:r>
              <w:rPr>
                <w:rFonts w:ascii="Calibri" w:hAnsi="Calibri" w:cs="Calibri"/>
                <w:sz w:val="16"/>
                <w:szCs w:val="16"/>
              </w:rPr>
              <w:t>y como consta en el documento presentado para dar cumplimiento al presente requisito,  la r</w:t>
            </w:r>
            <w:r w:rsidRPr="00EB0354">
              <w:rPr>
                <w:rFonts w:ascii="Calibri" w:hAnsi="Calibri" w:cs="Calibri"/>
                <w:sz w:val="16"/>
                <w:szCs w:val="16"/>
              </w:rPr>
              <w:t xml:space="preserve">evisión practicada </w:t>
            </w:r>
            <w:r>
              <w:rPr>
                <w:rFonts w:ascii="Calibri" w:hAnsi="Calibri" w:cs="Calibri"/>
                <w:sz w:val="16"/>
                <w:szCs w:val="16"/>
              </w:rPr>
              <w:t xml:space="preserve">fue </w:t>
            </w:r>
            <w:r w:rsidRPr="00EB0354">
              <w:rPr>
                <w:rFonts w:ascii="Calibri" w:hAnsi="Calibri" w:cs="Calibri"/>
                <w:sz w:val="16"/>
                <w:szCs w:val="16"/>
              </w:rPr>
              <w:t xml:space="preserve">el día </w:t>
            </w:r>
            <w:r w:rsidRPr="00EB0354">
              <w:rPr>
                <w:rFonts w:ascii="Calibri" w:hAnsi="Calibri" w:cs="Calibri"/>
                <w:b/>
                <w:i/>
                <w:sz w:val="16"/>
                <w:szCs w:val="16"/>
                <w:u w:val="single"/>
              </w:rPr>
              <w:t xml:space="preserve">10 de mayo de 2024 </w:t>
            </w:r>
            <w:r w:rsidRPr="00EB0354">
              <w:rPr>
                <w:rFonts w:ascii="Calibri" w:hAnsi="Calibri" w:cs="Calibri"/>
                <w:sz w:val="16"/>
                <w:szCs w:val="16"/>
              </w:rPr>
              <w:t>a las 09:56 horas</w:t>
            </w:r>
            <w:r>
              <w:rPr>
                <w:rFonts w:ascii="Calibri" w:hAnsi="Calibri" w:cs="Calibri"/>
                <w:sz w:val="16"/>
                <w:szCs w:val="16"/>
              </w:rPr>
              <w:t xml:space="preserve">, </w:t>
            </w:r>
            <w:r w:rsidRPr="00EB0354">
              <w:rPr>
                <w:rFonts w:ascii="Calibri" w:hAnsi="Calibri" w:cs="Calibri"/>
                <w:sz w:val="16"/>
                <w:szCs w:val="16"/>
              </w:rPr>
              <w:t xml:space="preserve">por lo que no cumple con todos los requisitos que se establecen particularmente para este caso, es decir, </w:t>
            </w:r>
            <w:r w:rsidRPr="00EB0354">
              <w:rPr>
                <w:rFonts w:ascii="Calibri" w:hAnsi="Calibri" w:cs="Calibri"/>
                <w:b/>
                <w:i/>
                <w:sz w:val="16"/>
                <w:szCs w:val="16"/>
                <w:u w:val="single"/>
              </w:rPr>
              <w:t>DEBERÁ ESTAR VIGENTE</w:t>
            </w:r>
            <w:r w:rsidRPr="00EB0354">
              <w:rPr>
                <w:rFonts w:ascii="Calibri" w:hAnsi="Calibri" w:cs="Calibri"/>
                <w:sz w:val="16"/>
                <w:szCs w:val="16"/>
              </w:rPr>
              <w:t xml:space="preserve">, en sentido positivo o sin adeudo; observación que quedó asentada de manera expresa en el Anexo </w:t>
            </w:r>
            <w:r w:rsidR="007644FC">
              <w:rPr>
                <w:rFonts w:ascii="Calibri" w:hAnsi="Calibri" w:cs="Calibri"/>
                <w:sz w:val="16"/>
                <w:szCs w:val="16"/>
              </w:rPr>
              <w:t>“</w:t>
            </w:r>
            <w:r w:rsidRPr="00EB0354">
              <w:rPr>
                <w:rFonts w:ascii="Calibri" w:hAnsi="Calibri" w:cs="Calibri"/>
                <w:sz w:val="16"/>
                <w:szCs w:val="16"/>
              </w:rPr>
              <w:t>1</w:t>
            </w:r>
            <w:r w:rsidR="007644FC">
              <w:rPr>
                <w:rFonts w:ascii="Calibri" w:hAnsi="Calibri" w:cs="Calibri"/>
                <w:sz w:val="16"/>
                <w:szCs w:val="16"/>
              </w:rPr>
              <w:t>”</w:t>
            </w:r>
            <w:r w:rsidRPr="00EB0354">
              <w:rPr>
                <w:rFonts w:ascii="Calibri" w:hAnsi="Calibri" w:cs="Calibri"/>
                <w:sz w:val="16"/>
                <w:szCs w:val="16"/>
              </w:rPr>
              <w:t xml:space="preserve"> Documentación Técnica y Administrativa, en el acto de presentación y apertura de propuestas, celebrado el 13 de mayo de 2024.</w:t>
            </w:r>
          </w:p>
          <w:p w14:paraId="70490A3A" w14:textId="2333A6FB" w:rsidR="000675EB" w:rsidRDefault="000675EB" w:rsidP="000675EB">
            <w:pPr>
              <w:tabs>
                <w:tab w:val="left" w:pos="9214"/>
              </w:tabs>
              <w:ind w:right="38"/>
              <w:jc w:val="both"/>
              <w:rPr>
                <w:rFonts w:asciiTheme="minorHAnsi" w:eastAsia="Calibri" w:hAnsiTheme="minorHAnsi" w:cstheme="minorHAnsi"/>
                <w:color w:val="000000"/>
                <w:sz w:val="16"/>
                <w:szCs w:val="16"/>
              </w:rPr>
            </w:pPr>
          </w:p>
          <w:p w14:paraId="0F99A8DA" w14:textId="0E687733" w:rsidR="006A3F87" w:rsidRDefault="006A3F87" w:rsidP="000675EB">
            <w:pPr>
              <w:tabs>
                <w:tab w:val="left" w:pos="9214"/>
              </w:tabs>
              <w:ind w:right="38"/>
              <w:jc w:val="both"/>
              <w:rPr>
                <w:rFonts w:ascii="Arial" w:eastAsia="Calibri" w:hAnsi="Arial" w:cs="Arial"/>
                <w:color w:val="000000"/>
                <w:sz w:val="16"/>
                <w:szCs w:val="16"/>
              </w:rPr>
            </w:pPr>
            <w:r w:rsidRPr="006A3F87">
              <w:rPr>
                <w:rFonts w:ascii="Arial" w:eastAsia="Calibri" w:hAnsi="Arial" w:cs="Arial"/>
                <w:color w:val="000000"/>
                <w:sz w:val="16"/>
                <w:szCs w:val="16"/>
              </w:rPr>
              <w:t>Por lo que se determina, una vez realizada la revisión a detalle, y conforme a lo solicitado en el referido numeral, se tiene por incumpliendo con este requisito.</w:t>
            </w:r>
          </w:p>
          <w:p w14:paraId="58B196C0" w14:textId="02666057" w:rsidR="00E76F9E" w:rsidRDefault="00E76F9E" w:rsidP="000675EB">
            <w:pPr>
              <w:tabs>
                <w:tab w:val="left" w:pos="9214"/>
              </w:tabs>
              <w:ind w:right="38"/>
              <w:jc w:val="both"/>
              <w:rPr>
                <w:rFonts w:ascii="Arial" w:eastAsia="Calibri" w:hAnsi="Arial" w:cs="Arial"/>
                <w:color w:val="000000"/>
                <w:sz w:val="16"/>
                <w:szCs w:val="16"/>
              </w:rPr>
            </w:pPr>
          </w:p>
          <w:p w14:paraId="4A1B726C" w14:textId="2CEE1F31" w:rsidR="00E76F9E" w:rsidRDefault="00E76F9E" w:rsidP="000675EB">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También presenta los siguientes incumplimient</w:t>
            </w:r>
            <w:r w:rsidR="00B515A3">
              <w:rPr>
                <w:rFonts w:ascii="Arial" w:eastAsia="Calibri" w:hAnsi="Arial" w:cs="Arial"/>
                <w:color w:val="000000"/>
                <w:sz w:val="16"/>
                <w:szCs w:val="16"/>
              </w:rPr>
              <w:t>os,</w:t>
            </w:r>
            <w:r>
              <w:rPr>
                <w:rFonts w:ascii="Arial" w:eastAsia="Calibri" w:hAnsi="Arial" w:cs="Arial"/>
                <w:color w:val="000000"/>
                <w:sz w:val="16"/>
                <w:szCs w:val="16"/>
              </w:rPr>
              <w:t xml:space="preserve"> en la convocatoria se solicitó:</w:t>
            </w:r>
          </w:p>
          <w:p w14:paraId="2C8A96A4" w14:textId="54D752C3" w:rsidR="00E76F9E" w:rsidRPr="001746BD" w:rsidRDefault="00E76F9E" w:rsidP="00E76F9E">
            <w:pPr>
              <w:tabs>
                <w:tab w:val="left" w:pos="9214"/>
              </w:tabs>
              <w:ind w:right="38"/>
              <w:jc w:val="both"/>
              <w:rPr>
                <w:rFonts w:ascii="Arial" w:eastAsia="Calibri" w:hAnsi="Arial" w:cs="Arial"/>
                <w:i/>
                <w:color w:val="000000"/>
                <w:sz w:val="14"/>
                <w:szCs w:val="16"/>
              </w:rPr>
            </w:pPr>
            <w:r w:rsidRPr="001746BD">
              <w:rPr>
                <w:rFonts w:ascii="Arial" w:eastAsia="Calibri" w:hAnsi="Arial" w:cs="Arial"/>
                <w:b/>
                <w:i/>
                <w:color w:val="000000"/>
                <w:sz w:val="14"/>
                <w:szCs w:val="16"/>
              </w:rPr>
              <w:lastRenderedPageBreak/>
              <w:t>“</w:t>
            </w:r>
            <w:r w:rsidRPr="00E76F9E">
              <w:rPr>
                <w:rFonts w:ascii="Arial" w:eastAsia="Calibri" w:hAnsi="Arial" w:cs="Arial"/>
                <w:b/>
                <w:i/>
                <w:color w:val="000000"/>
                <w:sz w:val="14"/>
                <w:szCs w:val="16"/>
                <w:u w:val="single"/>
              </w:rPr>
              <w:t>Partida 239:</w:t>
            </w:r>
            <w:r w:rsidRPr="00E76F9E">
              <w:rPr>
                <w:sz w:val="18"/>
              </w:rPr>
              <w:t xml:space="preserve"> </w:t>
            </w:r>
            <w:r w:rsidR="00B515A3">
              <w:rPr>
                <w:rFonts w:ascii="Arial" w:eastAsia="Calibri" w:hAnsi="Arial" w:cs="Arial"/>
                <w:i/>
                <w:color w:val="000000"/>
                <w:sz w:val="14"/>
                <w:szCs w:val="16"/>
              </w:rPr>
              <w:t xml:space="preserve">Modelo del Tóner: CF401A </w:t>
            </w:r>
            <w:proofErr w:type="spellStart"/>
            <w:r w:rsidR="00B515A3" w:rsidRPr="00B515A3">
              <w:rPr>
                <w:rFonts w:ascii="Arial" w:eastAsia="Calibri" w:hAnsi="Arial" w:cs="Arial"/>
                <w:b/>
                <w:i/>
                <w:color w:val="000000"/>
                <w:sz w:val="14"/>
                <w:szCs w:val="16"/>
              </w:rPr>
              <w:t>Cyan</w:t>
            </w:r>
            <w:proofErr w:type="spellEnd"/>
            <w:r w:rsidR="00B515A3">
              <w:rPr>
                <w:rFonts w:ascii="Arial" w:eastAsia="Calibri" w:hAnsi="Arial" w:cs="Arial"/>
                <w:i/>
                <w:color w:val="000000"/>
                <w:sz w:val="14"/>
                <w:szCs w:val="16"/>
              </w:rPr>
              <w:t xml:space="preserve">, Marca: HP Laser </w:t>
            </w:r>
            <w:proofErr w:type="gramStart"/>
            <w:r w:rsidR="00B515A3">
              <w:rPr>
                <w:rFonts w:ascii="Arial" w:eastAsia="Calibri" w:hAnsi="Arial" w:cs="Arial"/>
                <w:i/>
                <w:color w:val="000000"/>
                <w:sz w:val="14"/>
                <w:szCs w:val="16"/>
              </w:rPr>
              <w:t>jet ,</w:t>
            </w:r>
            <w:proofErr w:type="gramEnd"/>
            <w:r w:rsidR="00B515A3">
              <w:rPr>
                <w:rFonts w:ascii="Arial" w:eastAsia="Calibri" w:hAnsi="Arial" w:cs="Arial"/>
                <w:i/>
                <w:color w:val="000000"/>
                <w:sz w:val="14"/>
                <w:szCs w:val="16"/>
              </w:rPr>
              <w:t xml:space="preserve"> </w:t>
            </w:r>
            <w:r w:rsidRPr="001746BD">
              <w:rPr>
                <w:rFonts w:ascii="Arial" w:eastAsia="Calibri" w:hAnsi="Arial" w:cs="Arial"/>
                <w:i/>
                <w:color w:val="000000"/>
                <w:sz w:val="14"/>
                <w:szCs w:val="16"/>
              </w:rPr>
              <w:t xml:space="preserve">Marca, Modelo y año de la Impresora en donde se utilizará:  HP Laser jet pro  MFP M277 </w:t>
            </w:r>
            <w:proofErr w:type="spellStart"/>
            <w:r w:rsidRPr="001746BD">
              <w:rPr>
                <w:rFonts w:ascii="Arial" w:eastAsia="Calibri" w:hAnsi="Arial" w:cs="Arial"/>
                <w:i/>
                <w:color w:val="000000"/>
                <w:sz w:val="14"/>
                <w:szCs w:val="16"/>
              </w:rPr>
              <w:t>dw</w:t>
            </w:r>
            <w:proofErr w:type="spellEnd"/>
            <w:r w:rsidRPr="001746BD">
              <w:rPr>
                <w:rFonts w:ascii="Arial" w:eastAsia="Calibri" w:hAnsi="Arial" w:cs="Arial"/>
                <w:i/>
                <w:color w:val="000000"/>
                <w:sz w:val="14"/>
                <w:szCs w:val="16"/>
              </w:rPr>
              <w:t>”</w:t>
            </w:r>
          </w:p>
          <w:p w14:paraId="320FAC0D" w14:textId="7461D2C6" w:rsidR="00E76F9E" w:rsidRDefault="00E76F9E" w:rsidP="00E76F9E">
            <w:pPr>
              <w:tabs>
                <w:tab w:val="left" w:pos="9214"/>
              </w:tabs>
              <w:ind w:right="38"/>
              <w:jc w:val="both"/>
              <w:rPr>
                <w:rFonts w:ascii="Arial" w:eastAsia="Calibri" w:hAnsi="Arial" w:cs="Arial"/>
                <w:b/>
                <w:i/>
                <w:color w:val="000000"/>
                <w:sz w:val="14"/>
                <w:szCs w:val="16"/>
                <w:u w:val="single"/>
              </w:rPr>
            </w:pPr>
          </w:p>
          <w:p w14:paraId="67DFE605" w14:textId="74076C31" w:rsidR="00E76F9E" w:rsidRDefault="00E76F9E" w:rsidP="00E76F9E">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Al momento de la revisión a detalle de la propuesta del licitante, el área requirente observó que para la presente partida se ofertó lo siguiente:</w:t>
            </w:r>
          </w:p>
          <w:p w14:paraId="5BCE9B58" w14:textId="77777777" w:rsidR="00B515A3" w:rsidRDefault="00B515A3" w:rsidP="00E76F9E">
            <w:pPr>
              <w:tabs>
                <w:tab w:val="left" w:pos="9214"/>
              </w:tabs>
              <w:ind w:right="38"/>
              <w:jc w:val="both"/>
              <w:rPr>
                <w:rFonts w:ascii="Arial" w:eastAsia="Calibri" w:hAnsi="Arial" w:cs="Arial"/>
                <w:color w:val="000000"/>
                <w:sz w:val="16"/>
                <w:szCs w:val="16"/>
              </w:rPr>
            </w:pPr>
          </w:p>
          <w:p w14:paraId="6F2F14F2" w14:textId="04378C7C" w:rsidR="006A3F87" w:rsidRDefault="00E76F9E" w:rsidP="000675EB">
            <w:pPr>
              <w:tabs>
                <w:tab w:val="left" w:pos="9214"/>
              </w:tabs>
              <w:ind w:right="38"/>
              <w:jc w:val="both"/>
              <w:rPr>
                <w:rFonts w:asciiTheme="minorHAnsi" w:eastAsia="Calibri" w:hAnsiTheme="minorHAnsi" w:cstheme="minorHAnsi"/>
                <w:b/>
                <w:i/>
                <w:color w:val="000000"/>
                <w:sz w:val="16"/>
                <w:szCs w:val="16"/>
                <w:u w:val="single"/>
              </w:rPr>
            </w:pPr>
            <w:r w:rsidRPr="00B515A3">
              <w:rPr>
                <w:rFonts w:asciiTheme="minorHAnsi" w:eastAsia="Calibri" w:hAnsiTheme="minorHAnsi" w:cstheme="minorHAnsi"/>
                <w:i/>
                <w:color w:val="000000"/>
                <w:sz w:val="16"/>
                <w:szCs w:val="16"/>
                <w:u w:val="single"/>
              </w:rPr>
              <w:t>TONER MARCA HP, MODELO HP 410</w:t>
            </w:r>
            <w:r w:rsidR="007644FC">
              <w:rPr>
                <w:rFonts w:asciiTheme="minorHAnsi" w:eastAsia="Calibri" w:hAnsiTheme="minorHAnsi" w:cstheme="minorHAnsi"/>
                <w:i/>
                <w:color w:val="000000"/>
                <w:sz w:val="16"/>
                <w:szCs w:val="16"/>
                <w:u w:val="single"/>
              </w:rPr>
              <w:t>ª</w:t>
            </w:r>
            <w:r w:rsidRPr="00B515A3">
              <w:rPr>
                <w:rFonts w:asciiTheme="minorHAnsi" w:eastAsia="Calibri" w:hAnsiTheme="minorHAnsi" w:cstheme="minorHAnsi"/>
                <w:i/>
                <w:color w:val="000000"/>
                <w:sz w:val="16"/>
                <w:szCs w:val="16"/>
                <w:u w:val="single"/>
              </w:rPr>
              <w:t xml:space="preserve">, COLOR </w:t>
            </w:r>
            <w:r w:rsidRPr="00B515A3">
              <w:rPr>
                <w:rFonts w:asciiTheme="minorHAnsi" w:eastAsia="Calibri" w:hAnsiTheme="minorHAnsi" w:cstheme="minorHAnsi"/>
                <w:b/>
                <w:i/>
                <w:color w:val="000000"/>
                <w:sz w:val="16"/>
                <w:szCs w:val="16"/>
                <w:u w:val="single"/>
              </w:rPr>
              <w:t>NEGRO</w:t>
            </w:r>
            <w:r w:rsidRPr="00B515A3">
              <w:rPr>
                <w:rFonts w:asciiTheme="minorHAnsi" w:eastAsia="Calibri" w:hAnsiTheme="minorHAnsi" w:cstheme="minorHAnsi"/>
                <w:i/>
                <w:color w:val="000000"/>
                <w:sz w:val="16"/>
                <w:szCs w:val="16"/>
                <w:u w:val="single"/>
              </w:rPr>
              <w:t>, 12 MESES DE GARANTÍA</w:t>
            </w:r>
            <w:r w:rsidRPr="00E76F9E">
              <w:rPr>
                <w:rFonts w:asciiTheme="minorHAnsi" w:eastAsia="Calibri" w:hAnsiTheme="minorHAnsi" w:cstheme="minorHAnsi"/>
                <w:b/>
                <w:i/>
                <w:color w:val="000000"/>
                <w:sz w:val="16"/>
                <w:szCs w:val="16"/>
                <w:u w:val="single"/>
              </w:rPr>
              <w:t>.</w:t>
            </w:r>
          </w:p>
          <w:p w14:paraId="7106C8EC" w14:textId="37040CE2" w:rsidR="00E76F9E" w:rsidRDefault="00E76F9E" w:rsidP="000675EB">
            <w:pPr>
              <w:tabs>
                <w:tab w:val="left" w:pos="9214"/>
              </w:tabs>
              <w:ind w:right="38"/>
              <w:jc w:val="both"/>
              <w:rPr>
                <w:rFonts w:asciiTheme="minorHAnsi" w:eastAsia="Calibri" w:hAnsiTheme="minorHAnsi" w:cstheme="minorHAnsi"/>
                <w:b/>
                <w:i/>
                <w:color w:val="000000"/>
                <w:sz w:val="16"/>
                <w:szCs w:val="16"/>
                <w:u w:val="single"/>
              </w:rPr>
            </w:pPr>
          </w:p>
          <w:p w14:paraId="316F1B49" w14:textId="00D91E5D" w:rsidR="00E76F9E" w:rsidRDefault="00E76F9E" w:rsidP="000675EB">
            <w:pPr>
              <w:tabs>
                <w:tab w:val="left" w:pos="9214"/>
              </w:tabs>
              <w:ind w:right="38"/>
              <w:jc w:val="both"/>
              <w:rPr>
                <w:rFonts w:ascii="Arial" w:eastAsia="Calibri" w:hAnsi="Arial" w:cs="Arial"/>
                <w:color w:val="000000"/>
                <w:sz w:val="16"/>
                <w:szCs w:val="16"/>
              </w:rPr>
            </w:pPr>
            <w:r w:rsidRPr="00E76F9E">
              <w:rPr>
                <w:rFonts w:ascii="Arial" w:eastAsia="Calibri" w:hAnsi="Arial" w:cs="Arial"/>
                <w:color w:val="000000"/>
                <w:sz w:val="16"/>
                <w:szCs w:val="16"/>
              </w:rPr>
              <w:t>Determinando el área que</w:t>
            </w:r>
            <w:r w:rsidR="00B515A3">
              <w:rPr>
                <w:rFonts w:ascii="Arial" w:eastAsia="Calibri" w:hAnsi="Arial" w:cs="Arial"/>
                <w:color w:val="000000"/>
                <w:sz w:val="16"/>
                <w:szCs w:val="16"/>
              </w:rPr>
              <w:t>,</w:t>
            </w:r>
            <w:r w:rsidRPr="00E76F9E">
              <w:rPr>
                <w:rFonts w:ascii="Arial" w:eastAsia="Calibri" w:hAnsi="Arial" w:cs="Arial"/>
                <w:color w:val="000000"/>
                <w:sz w:val="16"/>
                <w:szCs w:val="16"/>
              </w:rPr>
              <w:t xml:space="preserve"> se desecha la presente partida ya que en la Convocatoria se solicita color </w:t>
            </w:r>
            <w:proofErr w:type="spellStart"/>
            <w:r w:rsidRPr="00790118">
              <w:rPr>
                <w:rFonts w:ascii="Arial" w:eastAsia="Calibri" w:hAnsi="Arial" w:cs="Arial"/>
                <w:b/>
                <w:color w:val="000000"/>
                <w:sz w:val="16"/>
                <w:szCs w:val="16"/>
              </w:rPr>
              <w:t>Cyan</w:t>
            </w:r>
            <w:proofErr w:type="spellEnd"/>
            <w:r w:rsidRPr="00E76F9E">
              <w:rPr>
                <w:rFonts w:ascii="Arial" w:eastAsia="Calibri" w:hAnsi="Arial" w:cs="Arial"/>
                <w:color w:val="000000"/>
                <w:sz w:val="16"/>
                <w:szCs w:val="16"/>
              </w:rPr>
              <w:t xml:space="preserve"> y se está ofertando </w:t>
            </w:r>
            <w:r w:rsidRPr="00790118">
              <w:rPr>
                <w:rFonts w:ascii="Arial" w:eastAsia="Calibri" w:hAnsi="Arial" w:cs="Arial"/>
                <w:b/>
                <w:color w:val="000000"/>
                <w:sz w:val="16"/>
                <w:szCs w:val="16"/>
              </w:rPr>
              <w:t>negro</w:t>
            </w:r>
            <w:r w:rsidRPr="00E76F9E">
              <w:rPr>
                <w:rFonts w:ascii="Arial" w:eastAsia="Calibri" w:hAnsi="Arial" w:cs="Arial"/>
                <w:color w:val="000000"/>
                <w:sz w:val="16"/>
                <w:szCs w:val="16"/>
              </w:rPr>
              <w:t>.</w:t>
            </w:r>
          </w:p>
          <w:p w14:paraId="41854C8B" w14:textId="4E01F565" w:rsidR="00563FDA" w:rsidRDefault="00563FDA" w:rsidP="000675EB">
            <w:pPr>
              <w:tabs>
                <w:tab w:val="left" w:pos="9214"/>
              </w:tabs>
              <w:ind w:right="38"/>
              <w:jc w:val="both"/>
              <w:rPr>
                <w:rFonts w:ascii="Arial" w:eastAsia="Calibri" w:hAnsi="Arial" w:cs="Arial"/>
                <w:color w:val="000000"/>
                <w:sz w:val="16"/>
                <w:szCs w:val="16"/>
              </w:rPr>
            </w:pPr>
          </w:p>
          <w:p w14:paraId="2BF94132" w14:textId="7136AFD8" w:rsidR="00563FDA" w:rsidRPr="00563FDA" w:rsidRDefault="00B515A3" w:rsidP="00563FDA">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Presenta incumplimiento</w:t>
            </w:r>
            <w:r w:rsidR="00563FDA">
              <w:rPr>
                <w:rFonts w:ascii="Arial" w:eastAsia="Calibri" w:hAnsi="Arial" w:cs="Arial"/>
                <w:color w:val="000000"/>
                <w:sz w:val="16"/>
                <w:szCs w:val="16"/>
              </w:rPr>
              <w:t xml:space="preserve"> también en lo siguiente, e</w:t>
            </w:r>
            <w:r w:rsidR="00563FDA" w:rsidRPr="00563FDA">
              <w:rPr>
                <w:rFonts w:ascii="Arial" w:eastAsia="Calibri" w:hAnsi="Arial" w:cs="Arial"/>
                <w:color w:val="000000"/>
                <w:sz w:val="16"/>
                <w:szCs w:val="16"/>
              </w:rPr>
              <w:t>n la convocatoria se solicitó:</w:t>
            </w:r>
          </w:p>
          <w:p w14:paraId="1446EA84" w14:textId="77777777" w:rsidR="00563FDA" w:rsidRPr="00563FDA" w:rsidRDefault="00563FDA" w:rsidP="00563FDA">
            <w:pPr>
              <w:tabs>
                <w:tab w:val="left" w:pos="9214"/>
              </w:tabs>
              <w:ind w:right="38"/>
              <w:jc w:val="both"/>
              <w:rPr>
                <w:rFonts w:ascii="Arial" w:eastAsia="Calibri" w:hAnsi="Arial" w:cs="Arial"/>
                <w:color w:val="000000"/>
                <w:sz w:val="16"/>
                <w:szCs w:val="16"/>
              </w:rPr>
            </w:pPr>
          </w:p>
          <w:p w14:paraId="55B84CBF" w14:textId="10466C48" w:rsidR="00563FDA" w:rsidRPr="00563FDA" w:rsidRDefault="00563FDA" w:rsidP="00563FDA">
            <w:pPr>
              <w:tabs>
                <w:tab w:val="left" w:pos="9214"/>
              </w:tabs>
              <w:ind w:right="38"/>
              <w:jc w:val="both"/>
              <w:rPr>
                <w:rFonts w:ascii="Arial" w:eastAsia="Calibri" w:hAnsi="Arial" w:cs="Arial"/>
                <w:i/>
                <w:color w:val="000000"/>
                <w:sz w:val="14"/>
                <w:szCs w:val="16"/>
              </w:rPr>
            </w:pPr>
            <w:r w:rsidRPr="00563FDA">
              <w:rPr>
                <w:rFonts w:ascii="Arial" w:eastAsia="Calibri" w:hAnsi="Arial" w:cs="Arial"/>
                <w:b/>
                <w:color w:val="000000"/>
                <w:sz w:val="16"/>
                <w:szCs w:val="16"/>
              </w:rPr>
              <w:t>“</w:t>
            </w:r>
            <w:r w:rsidRPr="00563FDA">
              <w:rPr>
                <w:rFonts w:ascii="Arial" w:eastAsia="Calibri" w:hAnsi="Arial" w:cs="Arial"/>
                <w:b/>
                <w:i/>
                <w:color w:val="000000"/>
                <w:sz w:val="16"/>
                <w:szCs w:val="16"/>
                <w:u w:val="single"/>
              </w:rPr>
              <w:t>Partida 362:</w:t>
            </w:r>
            <w:r>
              <w:t xml:space="preserve"> </w:t>
            </w:r>
            <w:r w:rsidRPr="00AF5763">
              <w:rPr>
                <w:rFonts w:ascii="Arial" w:eastAsia="Calibri" w:hAnsi="Arial" w:cs="Arial"/>
                <w:b/>
                <w:i/>
                <w:color w:val="000000"/>
                <w:sz w:val="14"/>
                <w:szCs w:val="16"/>
              </w:rPr>
              <w:t>Modelo del Tóner: MLT-D</w:t>
            </w:r>
            <w:proofErr w:type="gramStart"/>
            <w:r w:rsidRPr="00AF5763">
              <w:rPr>
                <w:rFonts w:ascii="Arial" w:eastAsia="Calibri" w:hAnsi="Arial" w:cs="Arial"/>
                <w:b/>
                <w:i/>
                <w:color w:val="000000"/>
                <w:sz w:val="14"/>
                <w:szCs w:val="16"/>
              </w:rPr>
              <w:t>116</w:t>
            </w:r>
            <w:r w:rsidRPr="00563FDA">
              <w:rPr>
                <w:rFonts w:ascii="Arial" w:eastAsia="Calibri" w:hAnsi="Arial" w:cs="Arial"/>
                <w:i/>
                <w:color w:val="000000"/>
                <w:sz w:val="14"/>
                <w:szCs w:val="16"/>
              </w:rPr>
              <w:t xml:space="preserve">  Xpres</w:t>
            </w:r>
            <w:r w:rsidR="00AF5763">
              <w:rPr>
                <w:rFonts w:ascii="Arial" w:eastAsia="Calibri" w:hAnsi="Arial" w:cs="Arial"/>
                <w:i/>
                <w:color w:val="000000"/>
                <w:sz w:val="14"/>
                <w:szCs w:val="16"/>
              </w:rPr>
              <w:t>s</w:t>
            </w:r>
            <w:proofErr w:type="gramEnd"/>
            <w:r w:rsidR="00AF5763">
              <w:rPr>
                <w:rFonts w:ascii="Arial" w:eastAsia="Calibri" w:hAnsi="Arial" w:cs="Arial"/>
                <w:i/>
                <w:color w:val="000000"/>
                <w:sz w:val="14"/>
                <w:szCs w:val="16"/>
              </w:rPr>
              <w:t xml:space="preserve"> Estado Wireless (</w:t>
            </w:r>
            <w:proofErr w:type="spellStart"/>
            <w:r w:rsidR="00AF5763">
              <w:rPr>
                <w:rFonts w:ascii="Arial" w:eastAsia="Calibri" w:hAnsi="Arial" w:cs="Arial"/>
                <w:i/>
                <w:color w:val="000000"/>
                <w:sz w:val="14"/>
                <w:szCs w:val="16"/>
              </w:rPr>
              <w:t>Toner</w:t>
            </w:r>
            <w:proofErr w:type="spellEnd"/>
            <w:r w:rsidR="00AF5763">
              <w:rPr>
                <w:rFonts w:ascii="Arial" w:eastAsia="Calibri" w:hAnsi="Arial" w:cs="Arial"/>
                <w:i/>
                <w:color w:val="000000"/>
                <w:sz w:val="14"/>
                <w:szCs w:val="16"/>
              </w:rPr>
              <w:t xml:space="preserve"> negro),</w:t>
            </w:r>
            <w:r w:rsidRPr="00563FDA">
              <w:rPr>
                <w:rFonts w:ascii="Arial" w:eastAsia="Calibri" w:hAnsi="Arial" w:cs="Arial"/>
                <w:i/>
                <w:color w:val="000000"/>
                <w:sz w:val="14"/>
                <w:szCs w:val="16"/>
              </w:rPr>
              <w:t>Marca: SAMSUNG</w:t>
            </w:r>
          </w:p>
          <w:p w14:paraId="3C3010B6" w14:textId="4B6DC8E6" w:rsidR="00563FDA" w:rsidRPr="00563FDA" w:rsidRDefault="00563FDA" w:rsidP="00563FDA">
            <w:pPr>
              <w:tabs>
                <w:tab w:val="left" w:pos="9214"/>
              </w:tabs>
              <w:ind w:right="38"/>
              <w:jc w:val="both"/>
              <w:rPr>
                <w:rFonts w:ascii="Arial" w:eastAsia="Calibri" w:hAnsi="Arial" w:cs="Arial"/>
                <w:i/>
                <w:color w:val="000000"/>
                <w:sz w:val="14"/>
                <w:szCs w:val="16"/>
              </w:rPr>
            </w:pPr>
            <w:r w:rsidRPr="00563FDA">
              <w:rPr>
                <w:rFonts w:ascii="Arial" w:eastAsia="Calibri" w:hAnsi="Arial" w:cs="Arial"/>
                <w:i/>
                <w:color w:val="000000"/>
                <w:sz w:val="14"/>
                <w:szCs w:val="16"/>
              </w:rPr>
              <w:t xml:space="preserve">Marca, Modelo y año de la Impresora en donde se utilizará: SAMSUNG </w:t>
            </w:r>
            <w:proofErr w:type="spellStart"/>
            <w:r w:rsidRPr="00563FDA">
              <w:rPr>
                <w:rFonts w:ascii="Arial" w:eastAsia="Calibri" w:hAnsi="Arial" w:cs="Arial"/>
                <w:i/>
                <w:color w:val="000000"/>
                <w:sz w:val="14"/>
                <w:szCs w:val="16"/>
              </w:rPr>
              <w:t>Printer</w:t>
            </w:r>
            <w:proofErr w:type="spellEnd"/>
            <w:r w:rsidRPr="00563FDA">
              <w:rPr>
                <w:rFonts w:ascii="Arial" w:eastAsia="Calibri" w:hAnsi="Arial" w:cs="Arial"/>
                <w:i/>
                <w:color w:val="000000"/>
                <w:sz w:val="14"/>
                <w:szCs w:val="16"/>
              </w:rPr>
              <w:t xml:space="preserve"> Xpress M2875FW</w:t>
            </w:r>
            <w:r>
              <w:rPr>
                <w:rFonts w:ascii="Arial" w:eastAsia="Calibri" w:hAnsi="Arial" w:cs="Arial"/>
                <w:i/>
                <w:color w:val="000000"/>
                <w:sz w:val="14"/>
                <w:szCs w:val="16"/>
              </w:rPr>
              <w:t>”</w:t>
            </w:r>
            <w:r w:rsidRPr="00563FDA">
              <w:rPr>
                <w:rFonts w:ascii="Arial" w:eastAsia="Calibri" w:hAnsi="Arial" w:cs="Arial"/>
                <w:i/>
                <w:color w:val="000000"/>
                <w:sz w:val="14"/>
                <w:szCs w:val="16"/>
              </w:rPr>
              <w:t xml:space="preserve">  </w:t>
            </w:r>
          </w:p>
          <w:p w14:paraId="54634F62" w14:textId="3AFDF4BA" w:rsidR="00563FDA" w:rsidRDefault="00563FDA" w:rsidP="00563FDA">
            <w:pPr>
              <w:tabs>
                <w:tab w:val="left" w:pos="9214"/>
              </w:tabs>
              <w:ind w:right="38"/>
              <w:jc w:val="both"/>
              <w:rPr>
                <w:rFonts w:ascii="Arial" w:eastAsia="Calibri" w:hAnsi="Arial" w:cs="Arial"/>
                <w:b/>
                <w:i/>
                <w:color w:val="000000"/>
                <w:sz w:val="16"/>
                <w:szCs w:val="16"/>
                <w:u w:val="single"/>
              </w:rPr>
            </w:pPr>
          </w:p>
          <w:p w14:paraId="3BA25338" w14:textId="22DED322" w:rsidR="00563FDA" w:rsidRDefault="00563FDA" w:rsidP="00563FDA">
            <w:pPr>
              <w:tabs>
                <w:tab w:val="left" w:pos="9214"/>
              </w:tabs>
              <w:ind w:right="38"/>
              <w:jc w:val="both"/>
              <w:rPr>
                <w:rFonts w:ascii="Arial" w:eastAsia="Calibri" w:hAnsi="Arial" w:cs="Arial"/>
                <w:color w:val="000000"/>
                <w:sz w:val="16"/>
                <w:szCs w:val="16"/>
              </w:rPr>
            </w:pPr>
            <w:r w:rsidRPr="00563FDA">
              <w:rPr>
                <w:rFonts w:ascii="Arial" w:eastAsia="Calibri" w:hAnsi="Arial" w:cs="Arial"/>
                <w:color w:val="000000"/>
                <w:sz w:val="16"/>
                <w:szCs w:val="16"/>
              </w:rPr>
              <w:t>Al momento de la revisión a detalle de la propuesta del licitante, el área requirente observó que para la presente partida se ofertó lo siguiente:</w:t>
            </w:r>
          </w:p>
          <w:p w14:paraId="59568F39" w14:textId="6231C5CF" w:rsidR="00563FDA" w:rsidRDefault="00563FDA" w:rsidP="00563FDA">
            <w:pPr>
              <w:tabs>
                <w:tab w:val="left" w:pos="9214"/>
              </w:tabs>
              <w:ind w:right="38"/>
              <w:jc w:val="both"/>
              <w:rPr>
                <w:rFonts w:ascii="Arial" w:eastAsia="Calibri" w:hAnsi="Arial" w:cs="Arial"/>
                <w:color w:val="000000"/>
                <w:sz w:val="16"/>
                <w:szCs w:val="16"/>
              </w:rPr>
            </w:pPr>
          </w:p>
          <w:p w14:paraId="2A7E79DB" w14:textId="50EC344F" w:rsidR="00563FDA" w:rsidRDefault="00563FDA" w:rsidP="00563FDA">
            <w:pPr>
              <w:tabs>
                <w:tab w:val="left" w:pos="9214"/>
              </w:tabs>
              <w:ind w:right="38"/>
              <w:jc w:val="both"/>
              <w:rPr>
                <w:rFonts w:ascii="Arial" w:eastAsia="Calibri" w:hAnsi="Arial" w:cs="Arial"/>
                <w:b/>
                <w:i/>
                <w:color w:val="000000"/>
                <w:sz w:val="16"/>
                <w:szCs w:val="16"/>
                <w:u w:val="single"/>
              </w:rPr>
            </w:pPr>
            <w:r w:rsidRPr="00563FDA">
              <w:rPr>
                <w:rFonts w:ascii="Arial" w:eastAsia="Calibri" w:hAnsi="Arial" w:cs="Arial"/>
                <w:b/>
                <w:i/>
                <w:color w:val="000000"/>
                <w:sz w:val="16"/>
                <w:szCs w:val="16"/>
                <w:u w:val="single"/>
              </w:rPr>
              <w:t>Modelo del Tóner: SU833A</w:t>
            </w:r>
          </w:p>
          <w:p w14:paraId="109F936B" w14:textId="674B3E13" w:rsidR="00563FDA" w:rsidRDefault="00563FDA" w:rsidP="00563FDA">
            <w:pPr>
              <w:tabs>
                <w:tab w:val="left" w:pos="9214"/>
              </w:tabs>
              <w:ind w:right="38"/>
              <w:jc w:val="both"/>
              <w:rPr>
                <w:rFonts w:ascii="Arial" w:eastAsia="Calibri" w:hAnsi="Arial" w:cs="Arial"/>
                <w:b/>
                <w:i/>
                <w:color w:val="000000"/>
                <w:sz w:val="16"/>
                <w:szCs w:val="16"/>
                <w:u w:val="single"/>
              </w:rPr>
            </w:pPr>
          </w:p>
          <w:p w14:paraId="4C995883" w14:textId="67DAC3B6" w:rsidR="00563FDA" w:rsidRPr="00563FDA" w:rsidRDefault="00563FDA" w:rsidP="00563FDA">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 xml:space="preserve">Por lo que el área solicitante determinó: </w:t>
            </w:r>
            <w:r w:rsidRPr="00563FDA">
              <w:rPr>
                <w:rFonts w:ascii="Arial" w:eastAsia="Calibri" w:hAnsi="Arial" w:cs="Arial"/>
                <w:b/>
                <w:color w:val="000000"/>
                <w:sz w:val="16"/>
                <w:szCs w:val="16"/>
              </w:rPr>
              <w:t>“no cumple con lo solicitado”</w:t>
            </w:r>
            <w:r>
              <w:rPr>
                <w:rFonts w:ascii="Arial" w:eastAsia="Calibri" w:hAnsi="Arial" w:cs="Arial"/>
                <w:color w:val="000000"/>
                <w:sz w:val="16"/>
                <w:szCs w:val="16"/>
              </w:rPr>
              <w:t>.</w:t>
            </w:r>
          </w:p>
          <w:p w14:paraId="57C5C675" w14:textId="006CC081" w:rsidR="00563FDA" w:rsidRDefault="00563FDA" w:rsidP="00563FDA">
            <w:pPr>
              <w:tabs>
                <w:tab w:val="left" w:pos="9214"/>
              </w:tabs>
              <w:ind w:right="38"/>
              <w:jc w:val="both"/>
              <w:rPr>
                <w:rFonts w:ascii="Arial" w:eastAsia="Calibri" w:hAnsi="Arial" w:cs="Arial"/>
                <w:b/>
                <w:i/>
                <w:color w:val="000000"/>
                <w:sz w:val="16"/>
                <w:szCs w:val="16"/>
                <w:u w:val="single"/>
              </w:rPr>
            </w:pPr>
          </w:p>
          <w:p w14:paraId="6721CD35" w14:textId="610FCFE0" w:rsidR="00563FDA" w:rsidRPr="00195789" w:rsidRDefault="00195789" w:rsidP="00195789">
            <w:pPr>
              <w:tabs>
                <w:tab w:val="left" w:pos="9214"/>
              </w:tabs>
              <w:ind w:right="38"/>
              <w:jc w:val="both"/>
              <w:rPr>
                <w:rFonts w:ascii="Arial" w:eastAsia="Calibri" w:hAnsi="Arial" w:cs="Arial"/>
                <w:i/>
                <w:color w:val="000000"/>
                <w:sz w:val="14"/>
                <w:szCs w:val="16"/>
              </w:rPr>
            </w:pPr>
            <w:r w:rsidRPr="00AF5763">
              <w:rPr>
                <w:rFonts w:ascii="Arial" w:eastAsia="Calibri" w:hAnsi="Arial" w:cs="Arial"/>
                <w:b/>
                <w:i/>
                <w:color w:val="000000"/>
                <w:sz w:val="16"/>
                <w:szCs w:val="16"/>
                <w:u w:val="single"/>
              </w:rPr>
              <w:t>Para la Partida 453, en la</w:t>
            </w:r>
            <w:r>
              <w:rPr>
                <w:rFonts w:ascii="Arial" w:eastAsia="Calibri" w:hAnsi="Arial" w:cs="Arial"/>
                <w:b/>
                <w:i/>
                <w:color w:val="000000"/>
                <w:sz w:val="16"/>
                <w:szCs w:val="16"/>
                <w:u w:val="single"/>
              </w:rPr>
              <w:t xml:space="preserve"> convocatoria se solicitó</w:t>
            </w:r>
            <w:r>
              <w:rPr>
                <w:rFonts w:ascii="Arial" w:eastAsia="Calibri" w:hAnsi="Arial" w:cs="Arial"/>
                <w:color w:val="000000"/>
                <w:sz w:val="16"/>
                <w:szCs w:val="16"/>
              </w:rPr>
              <w:t xml:space="preserve">: </w:t>
            </w:r>
            <w:r w:rsidRPr="00195789">
              <w:rPr>
                <w:rFonts w:ascii="Arial" w:eastAsia="Calibri" w:hAnsi="Arial" w:cs="Arial"/>
                <w:i/>
                <w:color w:val="000000"/>
                <w:sz w:val="16"/>
                <w:szCs w:val="16"/>
              </w:rPr>
              <w:t>“</w:t>
            </w:r>
            <w:r w:rsidRPr="00195789">
              <w:rPr>
                <w:rFonts w:ascii="Arial" w:eastAsia="Calibri" w:hAnsi="Arial" w:cs="Arial"/>
                <w:i/>
                <w:color w:val="000000"/>
                <w:sz w:val="14"/>
                <w:szCs w:val="16"/>
              </w:rPr>
              <w:t>Modelo del Tóner: HP 206</w:t>
            </w:r>
            <w:r w:rsidR="007644FC">
              <w:rPr>
                <w:rFonts w:ascii="Arial" w:eastAsia="Calibri" w:hAnsi="Arial" w:cs="Arial"/>
                <w:i/>
                <w:color w:val="000000"/>
                <w:sz w:val="14"/>
                <w:szCs w:val="16"/>
              </w:rPr>
              <w:t>ª</w:t>
            </w:r>
            <w:r w:rsidRPr="00195789">
              <w:rPr>
                <w:rFonts w:ascii="Arial" w:eastAsia="Calibri" w:hAnsi="Arial" w:cs="Arial"/>
                <w:i/>
                <w:color w:val="000000"/>
                <w:sz w:val="14"/>
                <w:szCs w:val="16"/>
              </w:rPr>
              <w:t xml:space="preserve"> LaserJet </w:t>
            </w:r>
            <w:r w:rsidRPr="00AF5763">
              <w:rPr>
                <w:rFonts w:ascii="Arial" w:eastAsia="Calibri" w:hAnsi="Arial" w:cs="Arial"/>
                <w:b/>
                <w:i/>
                <w:color w:val="000000"/>
                <w:sz w:val="14"/>
                <w:szCs w:val="16"/>
              </w:rPr>
              <w:t>cian</w:t>
            </w:r>
            <w:r w:rsidRPr="00195789">
              <w:rPr>
                <w:rFonts w:ascii="Arial" w:eastAsia="Calibri" w:hAnsi="Arial" w:cs="Arial"/>
                <w:i/>
                <w:color w:val="000000"/>
                <w:sz w:val="14"/>
                <w:szCs w:val="16"/>
              </w:rPr>
              <w:t>, Marca: HP. Marca, Modelo y año de la Impresora en donde se utilizará:  HP Color LaserJet Pro M255dw</w:t>
            </w:r>
            <w:r>
              <w:rPr>
                <w:rFonts w:ascii="Arial" w:eastAsia="Calibri" w:hAnsi="Arial" w:cs="Arial"/>
                <w:i/>
                <w:color w:val="000000"/>
                <w:sz w:val="14"/>
                <w:szCs w:val="16"/>
              </w:rPr>
              <w:t>”</w:t>
            </w:r>
          </w:p>
          <w:p w14:paraId="7C8F14F2" w14:textId="36CBEBF7" w:rsidR="00563FDA" w:rsidRDefault="00563FDA" w:rsidP="00563FDA">
            <w:pPr>
              <w:tabs>
                <w:tab w:val="left" w:pos="9214"/>
              </w:tabs>
              <w:ind w:right="38"/>
              <w:jc w:val="both"/>
              <w:rPr>
                <w:rFonts w:ascii="Arial" w:eastAsia="Calibri" w:hAnsi="Arial" w:cs="Arial"/>
                <w:color w:val="000000"/>
                <w:sz w:val="16"/>
                <w:szCs w:val="16"/>
              </w:rPr>
            </w:pPr>
          </w:p>
          <w:p w14:paraId="482834E4" w14:textId="1846D52E" w:rsidR="00195789" w:rsidRDefault="00195789" w:rsidP="00563FDA">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El licitante ofertó para esta partida:</w:t>
            </w:r>
          </w:p>
          <w:p w14:paraId="706CF48A" w14:textId="08BC3235" w:rsidR="00195789" w:rsidRDefault="00195789" w:rsidP="00563FDA">
            <w:pPr>
              <w:tabs>
                <w:tab w:val="left" w:pos="9214"/>
              </w:tabs>
              <w:ind w:right="38"/>
              <w:jc w:val="both"/>
              <w:rPr>
                <w:rFonts w:ascii="Arial" w:eastAsia="Calibri" w:hAnsi="Arial" w:cs="Arial"/>
                <w:color w:val="000000"/>
                <w:sz w:val="16"/>
                <w:szCs w:val="16"/>
              </w:rPr>
            </w:pPr>
          </w:p>
          <w:p w14:paraId="36DECBF5" w14:textId="32B702A4" w:rsidR="00195789" w:rsidRPr="00AF5763" w:rsidRDefault="00094529" w:rsidP="00563FDA">
            <w:pPr>
              <w:tabs>
                <w:tab w:val="left" w:pos="9214"/>
              </w:tabs>
              <w:ind w:right="38"/>
              <w:jc w:val="both"/>
              <w:rPr>
                <w:rFonts w:ascii="Arial" w:eastAsia="Calibri" w:hAnsi="Arial" w:cs="Arial"/>
                <w:i/>
                <w:color w:val="000000"/>
                <w:sz w:val="14"/>
                <w:szCs w:val="16"/>
              </w:rPr>
            </w:pPr>
            <w:r>
              <w:rPr>
                <w:rFonts w:ascii="Arial" w:eastAsia="Calibri" w:hAnsi="Arial" w:cs="Arial"/>
                <w:b/>
                <w:i/>
                <w:color w:val="000000"/>
                <w:sz w:val="14"/>
                <w:szCs w:val="16"/>
              </w:rPr>
              <w:t>“</w:t>
            </w:r>
            <w:r w:rsidRPr="00AF5763">
              <w:rPr>
                <w:rFonts w:ascii="Arial" w:eastAsia="Calibri" w:hAnsi="Arial" w:cs="Arial"/>
                <w:i/>
                <w:color w:val="000000"/>
                <w:sz w:val="14"/>
                <w:szCs w:val="16"/>
              </w:rPr>
              <w:t>TONER MARCA HP, MODELO HP 206</w:t>
            </w:r>
            <w:r w:rsidR="007644FC">
              <w:rPr>
                <w:rFonts w:ascii="Arial" w:eastAsia="Calibri" w:hAnsi="Arial" w:cs="Arial"/>
                <w:i/>
                <w:color w:val="000000"/>
                <w:sz w:val="14"/>
                <w:szCs w:val="16"/>
              </w:rPr>
              <w:t>ª</w:t>
            </w:r>
            <w:r w:rsidRPr="00AF5763">
              <w:rPr>
                <w:rFonts w:ascii="Arial" w:eastAsia="Calibri" w:hAnsi="Arial" w:cs="Arial"/>
                <w:i/>
                <w:color w:val="000000"/>
                <w:sz w:val="14"/>
                <w:szCs w:val="16"/>
              </w:rPr>
              <w:t xml:space="preserve">, COLOR </w:t>
            </w:r>
            <w:r w:rsidRPr="00AF5763">
              <w:rPr>
                <w:rFonts w:ascii="Arial" w:eastAsia="Calibri" w:hAnsi="Arial" w:cs="Arial"/>
                <w:b/>
                <w:i/>
                <w:color w:val="000000"/>
                <w:sz w:val="14"/>
                <w:szCs w:val="16"/>
              </w:rPr>
              <w:t>AMARILLO</w:t>
            </w:r>
            <w:r w:rsidRPr="00AF5763">
              <w:rPr>
                <w:rFonts w:ascii="Arial" w:eastAsia="Calibri" w:hAnsi="Arial" w:cs="Arial"/>
                <w:i/>
                <w:color w:val="000000"/>
                <w:sz w:val="14"/>
                <w:szCs w:val="16"/>
              </w:rPr>
              <w:t>, 12 MESES DE GARANTÍA”.</w:t>
            </w:r>
          </w:p>
          <w:p w14:paraId="48165476" w14:textId="3CD9E46E" w:rsidR="00094529" w:rsidRPr="00AF5763" w:rsidRDefault="00094529" w:rsidP="000675EB">
            <w:pPr>
              <w:tabs>
                <w:tab w:val="left" w:pos="9214"/>
              </w:tabs>
              <w:ind w:right="38"/>
              <w:jc w:val="both"/>
              <w:rPr>
                <w:rFonts w:ascii="Arial" w:eastAsia="Calibri" w:hAnsi="Arial" w:cs="Arial"/>
                <w:color w:val="000000"/>
                <w:sz w:val="16"/>
                <w:szCs w:val="16"/>
                <w:highlight w:val="yellow"/>
              </w:rPr>
            </w:pPr>
          </w:p>
          <w:p w14:paraId="51C9F33B" w14:textId="77777777" w:rsidR="00094529" w:rsidRPr="00094529" w:rsidRDefault="00094529" w:rsidP="000675EB">
            <w:pPr>
              <w:tabs>
                <w:tab w:val="left" w:pos="9214"/>
              </w:tabs>
              <w:ind w:right="38"/>
              <w:jc w:val="both"/>
              <w:rPr>
                <w:rFonts w:ascii="Arial" w:eastAsia="Calibri" w:hAnsi="Arial" w:cs="Arial"/>
                <w:color w:val="000000"/>
                <w:sz w:val="16"/>
                <w:szCs w:val="16"/>
              </w:rPr>
            </w:pPr>
            <w:r w:rsidRPr="00094529">
              <w:rPr>
                <w:rFonts w:ascii="Arial" w:eastAsia="Calibri" w:hAnsi="Arial" w:cs="Arial"/>
                <w:color w:val="000000"/>
                <w:sz w:val="16"/>
                <w:szCs w:val="16"/>
              </w:rPr>
              <w:t xml:space="preserve">De lo anterior, se observa, que el licitante ofertó un color diferente al solicitado, toda vez que se requiere color </w:t>
            </w:r>
            <w:r w:rsidRPr="006E5446">
              <w:rPr>
                <w:rFonts w:ascii="Arial" w:eastAsia="Calibri" w:hAnsi="Arial" w:cs="Arial"/>
                <w:b/>
                <w:color w:val="000000"/>
                <w:sz w:val="16"/>
                <w:szCs w:val="16"/>
              </w:rPr>
              <w:t>cian</w:t>
            </w:r>
            <w:r w:rsidRPr="00094529">
              <w:rPr>
                <w:rFonts w:ascii="Arial" w:eastAsia="Calibri" w:hAnsi="Arial" w:cs="Arial"/>
                <w:color w:val="000000"/>
                <w:sz w:val="16"/>
                <w:szCs w:val="16"/>
              </w:rPr>
              <w:t xml:space="preserve"> y se oferta color </w:t>
            </w:r>
            <w:r w:rsidRPr="006E5446">
              <w:rPr>
                <w:rFonts w:ascii="Arial" w:eastAsia="Calibri" w:hAnsi="Arial" w:cs="Arial"/>
                <w:b/>
                <w:color w:val="000000"/>
                <w:sz w:val="16"/>
                <w:szCs w:val="16"/>
              </w:rPr>
              <w:t>AMARILLO.</w:t>
            </w:r>
          </w:p>
          <w:p w14:paraId="581F83B2" w14:textId="77777777" w:rsidR="00094529" w:rsidRPr="00094529" w:rsidRDefault="00094529" w:rsidP="000675EB">
            <w:pPr>
              <w:tabs>
                <w:tab w:val="left" w:pos="9214"/>
              </w:tabs>
              <w:ind w:right="38"/>
              <w:jc w:val="both"/>
              <w:rPr>
                <w:rFonts w:ascii="Arial" w:eastAsia="Calibri" w:hAnsi="Arial" w:cs="Arial"/>
                <w:color w:val="000000"/>
                <w:sz w:val="16"/>
                <w:szCs w:val="16"/>
              </w:rPr>
            </w:pPr>
          </w:p>
          <w:p w14:paraId="0E1D2C47" w14:textId="4DE4C7E9" w:rsidR="00094529" w:rsidRPr="00094529" w:rsidRDefault="00AF5763" w:rsidP="000675EB">
            <w:pPr>
              <w:tabs>
                <w:tab w:val="left" w:pos="9214"/>
              </w:tabs>
              <w:ind w:right="38"/>
              <w:jc w:val="both"/>
              <w:rPr>
                <w:rFonts w:ascii="Arial" w:eastAsia="Calibri" w:hAnsi="Arial" w:cs="Arial"/>
                <w:color w:val="000000"/>
                <w:sz w:val="16"/>
                <w:szCs w:val="16"/>
              </w:rPr>
            </w:pPr>
            <w:r>
              <w:rPr>
                <w:rFonts w:ascii="Arial" w:eastAsia="Calibri" w:hAnsi="Arial" w:cs="Arial"/>
                <w:color w:val="000000"/>
                <w:sz w:val="16"/>
                <w:szCs w:val="16"/>
              </w:rPr>
              <w:t xml:space="preserve">Por los motivos expuestos, como consecuencia de los </w:t>
            </w:r>
            <w:proofErr w:type="spellStart"/>
            <w:r>
              <w:rPr>
                <w:rFonts w:ascii="Arial" w:eastAsia="Calibri" w:hAnsi="Arial" w:cs="Arial"/>
                <w:color w:val="000000"/>
                <w:sz w:val="16"/>
                <w:szCs w:val="16"/>
              </w:rPr>
              <w:t>incumplientos</w:t>
            </w:r>
            <w:proofErr w:type="spellEnd"/>
            <w:r>
              <w:rPr>
                <w:rFonts w:ascii="Arial" w:eastAsia="Calibri" w:hAnsi="Arial" w:cs="Arial"/>
                <w:color w:val="000000"/>
                <w:sz w:val="16"/>
                <w:szCs w:val="16"/>
              </w:rPr>
              <w:t xml:space="preserve"> señalados, </w:t>
            </w:r>
            <w:r w:rsidR="00094529" w:rsidRPr="00094529">
              <w:rPr>
                <w:rFonts w:ascii="Arial" w:eastAsia="Calibri" w:hAnsi="Arial" w:cs="Arial"/>
                <w:color w:val="000000"/>
                <w:sz w:val="16"/>
                <w:szCs w:val="16"/>
              </w:rPr>
              <w:t>se desecha</w:t>
            </w:r>
            <w:r>
              <w:rPr>
                <w:rFonts w:ascii="Arial" w:eastAsia="Calibri" w:hAnsi="Arial" w:cs="Arial"/>
                <w:color w:val="000000"/>
                <w:sz w:val="16"/>
                <w:szCs w:val="16"/>
              </w:rPr>
              <w:t>n</w:t>
            </w:r>
            <w:r w:rsidR="00094529" w:rsidRPr="00094529">
              <w:rPr>
                <w:rFonts w:ascii="Arial" w:eastAsia="Calibri" w:hAnsi="Arial" w:cs="Arial"/>
                <w:color w:val="000000"/>
                <w:sz w:val="16"/>
                <w:szCs w:val="16"/>
              </w:rPr>
              <w:t xml:space="preserve"> la</w:t>
            </w:r>
            <w:r>
              <w:rPr>
                <w:rFonts w:ascii="Arial" w:eastAsia="Calibri" w:hAnsi="Arial" w:cs="Arial"/>
                <w:color w:val="000000"/>
                <w:sz w:val="16"/>
                <w:szCs w:val="16"/>
              </w:rPr>
              <w:t>s</w:t>
            </w:r>
            <w:r w:rsidR="00094529" w:rsidRPr="00094529">
              <w:rPr>
                <w:rFonts w:ascii="Arial" w:eastAsia="Calibri" w:hAnsi="Arial" w:cs="Arial"/>
                <w:color w:val="000000"/>
                <w:sz w:val="16"/>
                <w:szCs w:val="16"/>
              </w:rPr>
              <w:t xml:space="preserve"> partida</w:t>
            </w:r>
            <w:r>
              <w:rPr>
                <w:rFonts w:ascii="Arial" w:eastAsia="Calibri" w:hAnsi="Arial" w:cs="Arial"/>
                <w:color w:val="000000"/>
                <w:sz w:val="16"/>
                <w:szCs w:val="16"/>
              </w:rPr>
              <w:t xml:space="preserve">s </w:t>
            </w:r>
            <w:r w:rsidRPr="00592BAB">
              <w:rPr>
                <w:rFonts w:ascii="Arial" w:eastAsia="Calibri" w:hAnsi="Arial" w:cs="Arial"/>
                <w:b/>
                <w:color w:val="000000"/>
                <w:sz w:val="16"/>
                <w:szCs w:val="16"/>
              </w:rPr>
              <w:t>239, 362</w:t>
            </w:r>
            <w:r>
              <w:rPr>
                <w:rFonts w:ascii="Arial" w:eastAsia="Calibri" w:hAnsi="Arial" w:cs="Arial"/>
                <w:color w:val="000000"/>
                <w:sz w:val="16"/>
                <w:szCs w:val="16"/>
              </w:rPr>
              <w:t xml:space="preserve"> y </w:t>
            </w:r>
            <w:r w:rsidRPr="00592BAB">
              <w:rPr>
                <w:rFonts w:ascii="Arial" w:eastAsia="Calibri" w:hAnsi="Arial" w:cs="Arial"/>
                <w:b/>
                <w:color w:val="000000"/>
                <w:sz w:val="16"/>
                <w:szCs w:val="16"/>
              </w:rPr>
              <w:t>453</w:t>
            </w:r>
            <w:r>
              <w:rPr>
                <w:rFonts w:ascii="Arial" w:eastAsia="Calibri" w:hAnsi="Arial" w:cs="Arial"/>
                <w:color w:val="000000"/>
                <w:sz w:val="16"/>
                <w:szCs w:val="16"/>
              </w:rPr>
              <w:t xml:space="preserve">, ofertadas por el licitante </w:t>
            </w:r>
            <w:r w:rsidRPr="00783F79">
              <w:rPr>
                <w:rFonts w:ascii="Arial" w:eastAsia="Calibri" w:hAnsi="Arial" w:cs="Arial"/>
                <w:color w:val="000000"/>
                <w:sz w:val="16"/>
                <w:szCs w:val="16"/>
              </w:rPr>
              <w:t>DINAMICA DEL CENTRO, S.A. DE C.V.</w:t>
            </w:r>
          </w:p>
          <w:p w14:paraId="7081F3CA" w14:textId="4A67233E" w:rsidR="00783F79" w:rsidRDefault="00783F79" w:rsidP="000675EB">
            <w:pPr>
              <w:tabs>
                <w:tab w:val="left" w:pos="9214"/>
              </w:tabs>
              <w:ind w:right="38"/>
              <w:jc w:val="both"/>
              <w:rPr>
                <w:rFonts w:asciiTheme="minorHAnsi" w:eastAsia="Calibri" w:hAnsiTheme="minorHAnsi" w:cstheme="minorHAnsi"/>
                <w:color w:val="000000"/>
                <w:sz w:val="16"/>
                <w:szCs w:val="16"/>
              </w:rPr>
            </w:pPr>
          </w:p>
          <w:p w14:paraId="19370952" w14:textId="76F898A2" w:rsidR="00EB0354" w:rsidRDefault="00EB0354" w:rsidP="000675EB">
            <w:pPr>
              <w:tabs>
                <w:tab w:val="left" w:pos="9214"/>
              </w:tabs>
              <w:ind w:right="38"/>
              <w:jc w:val="both"/>
              <w:rPr>
                <w:rFonts w:asciiTheme="minorHAnsi" w:eastAsia="Calibri" w:hAnsiTheme="minorHAnsi" w:cstheme="minorHAnsi"/>
                <w:color w:val="000000"/>
                <w:sz w:val="16"/>
                <w:szCs w:val="16"/>
              </w:rPr>
            </w:pPr>
            <w:r w:rsidRPr="00EE7E10">
              <w:rPr>
                <w:rFonts w:ascii="Arial" w:hAnsi="Arial" w:cs="Arial"/>
                <w:sz w:val="16"/>
                <w:szCs w:val="16"/>
              </w:rPr>
              <w:t xml:space="preserve">Por lo antes expuesto, se detecta un incumplimiento respecto de lo solicitado en el apartado “XIII. DESECHAMIENTO DE </w:t>
            </w:r>
            <w:r w:rsidRPr="00922146">
              <w:rPr>
                <w:rFonts w:ascii="Arial" w:hAnsi="Arial" w:cs="Arial"/>
                <w:sz w:val="16"/>
                <w:szCs w:val="16"/>
              </w:rPr>
              <w:t xml:space="preserve">PROPUESTAS”, </w:t>
            </w:r>
            <w:r w:rsidRPr="00922146">
              <w:rPr>
                <w:rFonts w:ascii="Arial" w:hAnsi="Arial" w:cs="Arial"/>
                <w:b/>
                <w:sz w:val="16"/>
                <w:szCs w:val="16"/>
              </w:rPr>
              <w:t>XIII.1, XIII.1</w:t>
            </w:r>
            <w:r w:rsidR="00D230E9">
              <w:rPr>
                <w:rFonts w:ascii="Arial" w:hAnsi="Arial" w:cs="Arial"/>
                <w:b/>
                <w:sz w:val="16"/>
                <w:szCs w:val="16"/>
              </w:rPr>
              <w:t>2</w:t>
            </w:r>
            <w:r w:rsidRPr="00922146">
              <w:rPr>
                <w:rFonts w:ascii="Arial" w:hAnsi="Arial" w:cs="Arial"/>
                <w:b/>
                <w:sz w:val="16"/>
                <w:szCs w:val="16"/>
              </w:rPr>
              <w:t xml:space="preserve">, </w:t>
            </w:r>
            <w:r w:rsidRPr="00922146">
              <w:rPr>
                <w:rFonts w:ascii="Arial" w:hAnsi="Arial" w:cs="Arial"/>
                <w:sz w:val="16"/>
                <w:szCs w:val="16"/>
              </w:rPr>
              <w:t>en donde se menciona que la convocante desechará las propuestas de</w:t>
            </w:r>
            <w:r w:rsidRPr="00EE7E10">
              <w:rPr>
                <w:rFonts w:ascii="Arial" w:hAnsi="Arial" w:cs="Arial"/>
                <w:sz w:val="16"/>
                <w:szCs w:val="16"/>
              </w:rPr>
              <w:t xml:space="preserve"> los licitantes de conformidad al artículo 50 fracción XV y 57 de la Ley, </w:t>
            </w:r>
            <w:r w:rsidRPr="00922146">
              <w:rPr>
                <w:rFonts w:ascii="Arial" w:hAnsi="Arial" w:cs="Arial"/>
                <w:sz w:val="16"/>
                <w:szCs w:val="16"/>
              </w:rPr>
              <w:t>señalando algunas de las siguientes situaciones: El incumplimiento de alguno de los requisitos establecid</w:t>
            </w:r>
            <w:r w:rsidR="00AF5763">
              <w:rPr>
                <w:rFonts w:ascii="Arial" w:hAnsi="Arial" w:cs="Arial"/>
                <w:sz w:val="16"/>
                <w:szCs w:val="16"/>
              </w:rPr>
              <w:t>os en estas bases y sus anexos; l</w:t>
            </w:r>
            <w:r w:rsidR="00AF5763" w:rsidRPr="00AF5763">
              <w:rPr>
                <w:rFonts w:ascii="Arial" w:hAnsi="Arial" w:cs="Arial"/>
                <w:sz w:val="16"/>
                <w:szCs w:val="16"/>
              </w:rPr>
              <w:t xml:space="preserve">as opiniones de cumplimientos de obligaciones fiscales SAT, IMSS, SEFI, que no se puedan verificar en los sistemas gubernamentales por faltarle algún requisito, si son expedidas en sentido negativo, o por cualquier causa que impida su </w:t>
            </w:r>
            <w:proofErr w:type="spellStart"/>
            <w:r w:rsidR="00AF5763" w:rsidRPr="00AF5763">
              <w:rPr>
                <w:rFonts w:ascii="Arial" w:hAnsi="Arial" w:cs="Arial"/>
                <w:sz w:val="16"/>
                <w:szCs w:val="16"/>
              </w:rPr>
              <w:t>validación</w:t>
            </w:r>
            <w:r w:rsidR="00D230E9" w:rsidRPr="00D230E9">
              <w:rPr>
                <w:rFonts w:ascii="Arial" w:hAnsi="Arial" w:cs="Arial"/>
                <w:sz w:val="16"/>
                <w:szCs w:val="16"/>
              </w:rPr>
              <w:t>por</w:t>
            </w:r>
            <w:proofErr w:type="spellEnd"/>
            <w:r w:rsidR="00D230E9" w:rsidRPr="00D230E9">
              <w:rPr>
                <w:rFonts w:ascii="Arial" w:hAnsi="Arial" w:cs="Arial"/>
                <w:sz w:val="16"/>
                <w:szCs w:val="16"/>
              </w:rPr>
              <w:t xml:space="preserve"> lo que de conformidad al incumplimiento manifestado, que afectan su solvencia de manera general, conforme a lo señalado en el artículo 55 y 56 de la Ley, de las bases de la presente licitación, se realiza el </w:t>
            </w:r>
            <w:proofErr w:type="spellStart"/>
            <w:r w:rsidR="00D230E9" w:rsidRPr="00D230E9">
              <w:rPr>
                <w:rFonts w:ascii="Arial" w:hAnsi="Arial" w:cs="Arial"/>
                <w:sz w:val="16"/>
                <w:szCs w:val="16"/>
              </w:rPr>
              <w:t>desechamiento</w:t>
            </w:r>
            <w:proofErr w:type="spellEnd"/>
            <w:r w:rsidR="00D230E9" w:rsidRPr="00D230E9">
              <w:rPr>
                <w:rFonts w:ascii="Arial" w:hAnsi="Arial" w:cs="Arial"/>
                <w:sz w:val="16"/>
                <w:szCs w:val="16"/>
              </w:rPr>
              <w:t xml:space="preserve"> de la propuesta de manera general del licitante</w:t>
            </w:r>
            <w:r w:rsidR="00D230E9">
              <w:rPr>
                <w:rFonts w:ascii="Arial" w:hAnsi="Arial" w:cs="Arial"/>
                <w:sz w:val="16"/>
                <w:szCs w:val="16"/>
              </w:rPr>
              <w:t xml:space="preserve"> </w:t>
            </w:r>
            <w:r w:rsidR="00D230E9" w:rsidRPr="00D230E9">
              <w:rPr>
                <w:rFonts w:ascii="Arial" w:hAnsi="Arial" w:cs="Arial"/>
                <w:b/>
                <w:sz w:val="16"/>
                <w:szCs w:val="16"/>
              </w:rPr>
              <w:t>DINAMICA DEL CENTRO, S.A. DE C.V.</w:t>
            </w:r>
          </w:p>
          <w:p w14:paraId="5109F193" w14:textId="77777777" w:rsidR="00EB0354" w:rsidRDefault="00EB0354" w:rsidP="000675EB">
            <w:pPr>
              <w:tabs>
                <w:tab w:val="left" w:pos="9214"/>
              </w:tabs>
              <w:ind w:right="38"/>
              <w:jc w:val="both"/>
              <w:rPr>
                <w:rFonts w:asciiTheme="minorHAnsi" w:eastAsia="Calibri" w:hAnsiTheme="minorHAnsi" w:cstheme="minorHAnsi"/>
                <w:color w:val="000000"/>
                <w:sz w:val="16"/>
                <w:szCs w:val="16"/>
              </w:rPr>
            </w:pPr>
          </w:p>
          <w:p w14:paraId="3D1A493C" w14:textId="77777777" w:rsidR="000675EB" w:rsidRDefault="000675EB" w:rsidP="000675EB">
            <w:pPr>
              <w:jc w:val="both"/>
              <w:rPr>
                <w:rFonts w:ascii="Arial" w:hAnsi="Arial" w:cs="Arial"/>
                <w:sz w:val="12"/>
                <w:szCs w:val="12"/>
              </w:rPr>
            </w:pPr>
            <w:r>
              <w:rPr>
                <w:rFonts w:ascii="Arial" w:hAnsi="Arial" w:cs="Arial"/>
                <w:sz w:val="12"/>
                <w:szCs w:val="12"/>
              </w:rPr>
              <w:t>Revisión Técnica realizada por</w:t>
            </w:r>
            <w:r w:rsidRPr="000675EB">
              <w:rPr>
                <w:rFonts w:ascii="Arial" w:hAnsi="Arial" w:cs="Arial"/>
                <w:sz w:val="12"/>
                <w:szCs w:val="12"/>
              </w:rPr>
              <w:t xml:space="preserve"> las diferentes áreas de la Universidad Autónoma de Aguascalientes, (aquellas establecidas en el Anexo “2” de la </w:t>
            </w:r>
            <w:r>
              <w:rPr>
                <w:rFonts w:ascii="Arial" w:hAnsi="Arial" w:cs="Arial"/>
                <w:sz w:val="12"/>
                <w:szCs w:val="12"/>
              </w:rPr>
              <w:t xml:space="preserve">Convocatoria </w:t>
            </w:r>
            <w:r w:rsidRPr="00D230E9">
              <w:rPr>
                <w:rFonts w:ascii="Arial" w:hAnsi="Arial" w:cs="Arial"/>
                <w:b/>
                <w:sz w:val="12"/>
                <w:szCs w:val="12"/>
              </w:rPr>
              <w:t>LPN E/901045968-016-2024</w:t>
            </w:r>
            <w:r w:rsidRPr="000675EB">
              <w:rPr>
                <w:rFonts w:ascii="Arial" w:hAnsi="Arial" w:cs="Arial"/>
                <w:sz w:val="12"/>
                <w:szCs w:val="12"/>
              </w:rPr>
              <w:t>), conforme a los anexos de la Convocatoria.</w:t>
            </w:r>
          </w:p>
          <w:p w14:paraId="34784782" w14:textId="77777777" w:rsidR="000675EB" w:rsidRPr="00B15DD0" w:rsidRDefault="000675EB" w:rsidP="000675EB">
            <w:pPr>
              <w:jc w:val="both"/>
              <w:rPr>
                <w:rFonts w:ascii="Arial" w:hAnsi="Arial" w:cs="Arial"/>
                <w:b/>
                <w:sz w:val="12"/>
                <w:szCs w:val="12"/>
              </w:rPr>
            </w:pPr>
          </w:p>
          <w:p w14:paraId="3C069376" w14:textId="055C0F5C" w:rsidR="000675EB" w:rsidRPr="005761E8" w:rsidRDefault="000675EB" w:rsidP="000675EB">
            <w:pPr>
              <w:spacing w:line="276" w:lineRule="auto"/>
              <w:jc w:val="both"/>
              <w:rPr>
                <w:rFonts w:ascii="Arial" w:hAnsi="Arial" w:cs="Arial"/>
                <w:b/>
                <w:sz w:val="16"/>
                <w:szCs w:val="16"/>
              </w:rPr>
            </w:pPr>
            <w:r w:rsidRPr="00B15DD0">
              <w:rPr>
                <w:rFonts w:ascii="Arial" w:hAnsi="Arial" w:cs="Arial"/>
                <w:sz w:val="12"/>
                <w:szCs w:val="12"/>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0D3A0918" w14:textId="31ED2EFC" w:rsidR="003D327F" w:rsidRPr="006C2729" w:rsidRDefault="003D327F" w:rsidP="003D327F">
      <w:pPr>
        <w:pStyle w:val="Sangradetextonormal"/>
        <w:pBdr>
          <w:bottom w:val="single" w:sz="6" w:space="1" w:color="auto"/>
        </w:pBdr>
        <w:ind w:left="0"/>
        <w:jc w:val="both"/>
        <w:rPr>
          <w:rFonts w:ascii="Arial" w:hAnsi="Arial" w:cs="Arial"/>
          <w:b/>
        </w:rPr>
      </w:pPr>
    </w:p>
    <w:p w14:paraId="3257E636" w14:textId="6B08D748" w:rsidR="00AA68CE" w:rsidRPr="006C2729" w:rsidRDefault="00AA68CE" w:rsidP="00AA68CE">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w:t>
      </w:r>
      <w:r w:rsidRPr="00AA68CE">
        <w:rPr>
          <w:rFonts w:ascii="Arial" w:hAnsi="Arial" w:cs="Arial"/>
          <w:i/>
          <w:sz w:val="18"/>
          <w:szCs w:val="18"/>
        </w:rPr>
        <w:t>La adjudicación en esta licitación será por partida individual total a un solo Licitante. Por lo que la Licitación se puede adjudicar a varios proveedores</w:t>
      </w:r>
      <w:r w:rsidRPr="006C2729">
        <w:rPr>
          <w:rFonts w:ascii="Arial" w:hAnsi="Arial" w:cs="Arial"/>
          <w:i/>
          <w:sz w:val="18"/>
          <w:szCs w:val="18"/>
        </w:rPr>
        <w:t>.</w:t>
      </w:r>
      <w:r w:rsidRPr="006C2729">
        <w:rPr>
          <w:rFonts w:ascii="Arial" w:hAnsi="Arial" w:cs="Arial"/>
          <w:sz w:val="18"/>
          <w:szCs w:val="18"/>
        </w:rPr>
        <w:t>--------------------------------------------------------------------------------------------------------------------------------------------------------------------------------------------------------------------------------------------</w:t>
      </w:r>
      <w:r>
        <w:rPr>
          <w:rFonts w:ascii="Arial" w:hAnsi="Arial" w:cs="Arial"/>
          <w:sz w:val="18"/>
          <w:szCs w:val="18"/>
        </w:rPr>
        <w:t>------</w:t>
      </w:r>
    </w:p>
    <w:p w14:paraId="712772A4" w14:textId="071CC30D" w:rsidR="00AA68CE" w:rsidRPr="006C2729" w:rsidRDefault="00AA68CE" w:rsidP="00AA68CE">
      <w:pPr>
        <w:pStyle w:val="Sangradetextonormal"/>
        <w:ind w:left="0"/>
        <w:jc w:val="both"/>
        <w:rPr>
          <w:rFonts w:ascii="Arial" w:hAnsi="Arial" w:cs="Arial"/>
          <w:b/>
        </w:rPr>
      </w:pPr>
      <w:r w:rsidRPr="00AA68CE">
        <w:rPr>
          <w:rFonts w:ascii="Arial" w:hAnsi="Arial" w:cs="Arial"/>
          <w:i/>
          <w:color w:val="000000"/>
          <w:sz w:val="18"/>
          <w:szCs w:val="18"/>
        </w:rPr>
        <w:lastRenderedPageBreak/>
        <w:t>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w:t>
      </w:r>
      <w:r w:rsidR="009B309B">
        <w:rPr>
          <w:rFonts w:ascii="Arial" w:hAnsi="Arial" w:cs="Arial"/>
          <w:i/>
          <w:color w:val="000000"/>
          <w:sz w:val="18"/>
          <w:szCs w:val="18"/>
        </w:rPr>
        <w:t>”</w:t>
      </w:r>
      <w:r w:rsidRPr="00AA68CE">
        <w:rPr>
          <w:rFonts w:ascii="Arial" w:hAnsi="Arial" w:cs="Arial"/>
          <w:i/>
          <w:color w:val="000000"/>
          <w:sz w:val="18"/>
          <w:szCs w:val="18"/>
        </w:rPr>
        <w:t>.</w:t>
      </w:r>
      <w:r w:rsidRPr="006C2729">
        <w:rPr>
          <w:rFonts w:ascii="Arial" w:hAnsi="Arial" w:cs="Arial"/>
          <w:sz w:val="18"/>
          <w:szCs w:val="18"/>
        </w:rPr>
        <w:t xml:space="preserve"> -------------</w:t>
      </w:r>
      <w:r w:rsidR="009B309B">
        <w:rPr>
          <w:rFonts w:ascii="Arial" w:hAnsi="Arial" w:cs="Arial"/>
          <w:sz w:val="18"/>
          <w:szCs w:val="18"/>
        </w:rPr>
        <w:t>------------------------------</w:t>
      </w:r>
    </w:p>
    <w:p w14:paraId="49A9EE7F" w14:textId="3CD7800A" w:rsidR="003D327F" w:rsidRDefault="003D327F" w:rsidP="00E42FC4">
      <w:pPr>
        <w:pStyle w:val="Sangradetextonormal"/>
        <w:ind w:left="0"/>
        <w:jc w:val="both"/>
        <w:rPr>
          <w:rFonts w:ascii="Arial" w:hAnsi="Arial" w:cs="Arial"/>
          <w:sz w:val="18"/>
          <w:szCs w:val="18"/>
        </w:rPr>
      </w:pPr>
      <w:r w:rsidRPr="006C2729">
        <w:rPr>
          <w:rFonts w:ascii="Arial" w:hAnsi="Arial" w:cs="Arial"/>
          <w:sz w:val="18"/>
          <w:szCs w:val="18"/>
        </w:rPr>
        <w:t>---------------------------------------------------------------</w:t>
      </w:r>
      <w:r w:rsidR="00FE38CB">
        <w:rPr>
          <w:rFonts w:ascii="Arial" w:hAnsi="Arial" w:cs="Arial"/>
          <w:sz w:val="18"/>
          <w:szCs w:val="18"/>
        </w:rPr>
        <w:t>------------------------------------------------------------------------------------</w:t>
      </w:r>
      <w:r w:rsidR="0012101F">
        <w:rPr>
          <w:rFonts w:ascii="Arial" w:hAnsi="Arial" w:cs="Arial"/>
          <w:sz w:val="18"/>
          <w:szCs w:val="18"/>
        </w:rPr>
        <w:t xml:space="preserve"> </w:t>
      </w:r>
      <w:r w:rsidR="00E42FC4">
        <w:rPr>
          <w:rFonts w:ascii="Arial" w:hAnsi="Arial" w:cs="Arial"/>
          <w:sz w:val="18"/>
          <w:szCs w:val="18"/>
        </w:rPr>
        <w:t>---------------------------------------------------------</w:t>
      </w:r>
      <w:r w:rsidR="00852381">
        <w:rPr>
          <w:rFonts w:ascii="Arial" w:hAnsi="Arial" w:cs="Arial"/>
          <w:sz w:val="18"/>
          <w:szCs w:val="18"/>
        </w:rPr>
        <w:t>---</w:t>
      </w:r>
      <w:r w:rsidR="00852381" w:rsidRPr="00852381">
        <w:rPr>
          <w:rFonts w:ascii="Arial" w:hAnsi="Arial" w:cs="Arial"/>
          <w:b/>
          <w:sz w:val="18"/>
          <w:szCs w:val="18"/>
        </w:rPr>
        <w:t>ADJUDICACIÓN</w:t>
      </w:r>
      <w:r w:rsidR="00852381">
        <w:rPr>
          <w:rFonts w:ascii="Arial" w:hAnsi="Arial" w:cs="Arial"/>
          <w:sz w:val="18"/>
          <w:szCs w:val="18"/>
        </w:rPr>
        <w:t>-------------------------------------------------------------------------------------------------------------------------------------------------------------------------------------------------------------------</w:t>
      </w:r>
    </w:p>
    <w:p w14:paraId="42956D3A" w14:textId="3C2929FE" w:rsidR="00E42FC4" w:rsidRDefault="00DF5699" w:rsidP="00FE38CB">
      <w:pPr>
        <w:pStyle w:val="Sangradetextonormal"/>
        <w:ind w:left="0"/>
        <w:jc w:val="both"/>
        <w:rPr>
          <w:rFonts w:ascii="Arial" w:hAnsi="Arial" w:cs="Arial"/>
          <w:sz w:val="18"/>
          <w:szCs w:val="18"/>
        </w:rPr>
      </w:pPr>
      <w:r w:rsidRPr="00852381">
        <w:rPr>
          <w:rFonts w:ascii="Arial" w:hAnsi="Arial" w:cs="Arial"/>
          <w:b/>
          <w:sz w:val="18"/>
          <w:szCs w:val="18"/>
        </w:rPr>
        <w:t>Se resuelve:</w:t>
      </w:r>
      <w:r w:rsidRPr="00852381">
        <w:rPr>
          <w:rFonts w:ascii="Arial" w:hAnsi="Arial" w:cs="Arial"/>
          <w:sz w:val="18"/>
          <w:szCs w:val="18"/>
        </w:rPr>
        <w:t xml:space="preserve"> D</w:t>
      </w:r>
      <w:r w:rsidR="00BB04F5" w:rsidRPr="00852381">
        <w:rPr>
          <w:rFonts w:ascii="Arial" w:hAnsi="Arial" w:cs="Arial"/>
          <w:sz w:val="18"/>
          <w:szCs w:val="18"/>
        </w:rPr>
        <w:t>e conformidad a lo</w:t>
      </w:r>
      <w:r w:rsidR="00BB04F5" w:rsidRPr="006C2729">
        <w:rPr>
          <w:rFonts w:ascii="Arial" w:hAnsi="Arial" w:cs="Arial"/>
          <w:sz w:val="18"/>
          <w:szCs w:val="18"/>
        </w:rPr>
        <w:t xml:space="preserve"> establecido en la convocatoria, y en la Junta de Aclaraciones, del análisis realizado y que constan en los anexos, la</w:t>
      </w:r>
      <w:r w:rsidR="00852381">
        <w:rPr>
          <w:rFonts w:ascii="Arial" w:hAnsi="Arial" w:cs="Arial"/>
          <w:sz w:val="18"/>
          <w:szCs w:val="18"/>
        </w:rPr>
        <w:t xml:space="preserve"> propuesta</w:t>
      </w:r>
      <w:r w:rsidR="00BB04F5" w:rsidRPr="006C2729">
        <w:rPr>
          <w:rFonts w:ascii="Arial" w:hAnsi="Arial" w:cs="Arial"/>
          <w:sz w:val="18"/>
          <w:szCs w:val="18"/>
        </w:rPr>
        <w:t xml:space="preserve"> solvente, se determina adjudicar el contrato tal como se describe a continuación: -----------------------------------------------------------------------------------------------------------------------------------------------------------------------------------</w:t>
      </w:r>
      <w:r w:rsidR="00BB04F5">
        <w:rPr>
          <w:rFonts w:ascii="Arial" w:hAnsi="Arial" w:cs="Arial"/>
          <w:sz w:val="18"/>
          <w:szCs w:val="18"/>
        </w:rPr>
        <w:t>----------------------------------------------------------------------------------</w:t>
      </w:r>
    </w:p>
    <w:tbl>
      <w:tblPr>
        <w:tblW w:w="497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5"/>
        <w:gridCol w:w="4678"/>
        <w:gridCol w:w="710"/>
        <w:gridCol w:w="706"/>
        <w:gridCol w:w="994"/>
        <w:gridCol w:w="991"/>
      </w:tblGrid>
      <w:tr w:rsidR="00174A69" w:rsidRPr="00211111" w14:paraId="1ABEC497" w14:textId="77777777" w:rsidTr="00D74A22">
        <w:trPr>
          <w:jc w:val="center"/>
        </w:trPr>
        <w:tc>
          <w:tcPr>
            <w:tcW w:w="401" w:type="pct"/>
            <w:tcBorders>
              <w:bottom w:val="dotted" w:sz="4" w:space="0" w:color="auto"/>
            </w:tcBorders>
            <w:shd w:val="clear" w:color="auto" w:fill="D9D9D9"/>
            <w:vAlign w:val="center"/>
          </w:tcPr>
          <w:p w14:paraId="08FCE5F5" w14:textId="77777777" w:rsidR="00174A69" w:rsidRPr="00211111" w:rsidRDefault="00174A69" w:rsidP="00D74A22">
            <w:pPr>
              <w:widowControl w:val="0"/>
              <w:jc w:val="center"/>
              <w:rPr>
                <w:rFonts w:ascii="Calibri" w:hAnsi="Calibri" w:cs="Calibri"/>
                <w:b/>
                <w:sz w:val="12"/>
                <w:szCs w:val="12"/>
              </w:rPr>
            </w:pPr>
            <w:r w:rsidRPr="00211111">
              <w:rPr>
                <w:rFonts w:ascii="Calibri" w:hAnsi="Calibri" w:cs="Calibri"/>
                <w:b/>
                <w:sz w:val="12"/>
                <w:szCs w:val="12"/>
              </w:rPr>
              <w:t>Partida</w:t>
            </w:r>
          </w:p>
        </w:tc>
        <w:tc>
          <w:tcPr>
            <w:tcW w:w="2663" w:type="pct"/>
            <w:tcBorders>
              <w:bottom w:val="dotted" w:sz="4" w:space="0" w:color="auto"/>
            </w:tcBorders>
            <w:shd w:val="clear" w:color="auto" w:fill="D9D9D9"/>
            <w:vAlign w:val="center"/>
          </w:tcPr>
          <w:p w14:paraId="690EA525" w14:textId="77777777" w:rsidR="00174A69" w:rsidRPr="00211111" w:rsidRDefault="00174A69" w:rsidP="00D74A22">
            <w:pPr>
              <w:widowControl w:val="0"/>
              <w:autoSpaceDE w:val="0"/>
              <w:autoSpaceDN w:val="0"/>
              <w:adjustRightInd w:val="0"/>
              <w:jc w:val="center"/>
              <w:rPr>
                <w:rFonts w:ascii="Calibri" w:hAnsi="Calibri" w:cs="Calibri"/>
                <w:b/>
                <w:sz w:val="12"/>
                <w:szCs w:val="12"/>
              </w:rPr>
            </w:pPr>
            <w:r w:rsidRPr="00211111">
              <w:rPr>
                <w:rFonts w:ascii="Calibri" w:hAnsi="Calibri" w:cs="Calibri"/>
                <w:b/>
                <w:sz w:val="12"/>
                <w:szCs w:val="12"/>
              </w:rPr>
              <w:t>Descripción a detalle del bien</w:t>
            </w:r>
          </w:p>
        </w:tc>
        <w:tc>
          <w:tcPr>
            <w:tcW w:w="404" w:type="pct"/>
            <w:tcBorders>
              <w:bottom w:val="dotted" w:sz="4" w:space="0" w:color="auto"/>
            </w:tcBorders>
            <w:shd w:val="clear" w:color="auto" w:fill="D9D9D9"/>
            <w:vAlign w:val="center"/>
          </w:tcPr>
          <w:p w14:paraId="71E25EAB" w14:textId="77777777" w:rsidR="00174A69" w:rsidRPr="00211111" w:rsidRDefault="00174A69" w:rsidP="00D74A22">
            <w:pPr>
              <w:widowControl w:val="0"/>
              <w:jc w:val="center"/>
              <w:rPr>
                <w:rFonts w:ascii="Calibri" w:hAnsi="Calibri" w:cs="Calibri"/>
                <w:b/>
                <w:sz w:val="12"/>
                <w:szCs w:val="12"/>
              </w:rPr>
            </w:pPr>
            <w:r w:rsidRPr="00211111">
              <w:rPr>
                <w:rFonts w:ascii="Calibri" w:hAnsi="Calibri" w:cs="Calibri"/>
                <w:b/>
                <w:sz w:val="12"/>
                <w:szCs w:val="12"/>
              </w:rPr>
              <w:t>Unidad de Medida</w:t>
            </w:r>
          </w:p>
        </w:tc>
        <w:tc>
          <w:tcPr>
            <w:tcW w:w="402" w:type="pct"/>
            <w:tcBorders>
              <w:bottom w:val="dotted" w:sz="4" w:space="0" w:color="auto"/>
            </w:tcBorders>
            <w:shd w:val="clear" w:color="auto" w:fill="D9D9D9"/>
            <w:vAlign w:val="center"/>
          </w:tcPr>
          <w:p w14:paraId="1456CB59" w14:textId="77777777" w:rsidR="00174A69" w:rsidRPr="00211111" w:rsidRDefault="00174A69" w:rsidP="00D74A22">
            <w:pPr>
              <w:widowControl w:val="0"/>
              <w:jc w:val="center"/>
              <w:rPr>
                <w:rFonts w:ascii="Calibri" w:hAnsi="Calibri" w:cs="Calibri"/>
                <w:b/>
                <w:sz w:val="12"/>
                <w:szCs w:val="12"/>
              </w:rPr>
            </w:pPr>
            <w:r w:rsidRPr="00211111">
              <w:rPr>
                <w:rFonts w:ascii="Calibri" w:hAnsi="Calibri" w:cs="Calibri"/>
                <w:b/>
                <w:sz w:val="12"/>
                <w:szCs w:val="12"/>
              </w:rPr>
              <w:t>Cantidad</w:t>
            </w:r>
          </w:p>
        </w:tc>
        <w:tc>
          <w:tcPr>
            <w:tcW w:w="566" w:type="pct"/>
            <w:tcBorders>
              <w:bottom w:val="dotted" w:sz="4" w:space="0" w:color="auto"/>
            </w:tcBorders>
            <w:shd w:val="clear" w:color="auto" w:fill="D9D9D9"/>
          </w:tcPr>
          <w:p w14:paraId="60C3C74F" w14:textId="77777777" w:rsidR="00174A69" w:rsidRPr="00211111" w:rsidRDefault="00174A69" w:rsidP="00D74A22">
            <w:pPr>
              <w:widowControl w:val="0"/>
              <w:jc w:val="center"/>
              <w:rPr>
                <w:rFonts w:ascii="Calibri" w:hAnsi="Calibri" w:cs="Calibri"/>
                <w:b/>
                <w:sz w:val="12"/>
                <w:szCs w:val="12"/>
              </w:rPr>
            </w:pPr>
            <w:r>
              <w:rPr>
                <w:rFonts w:ascii="Calibri" w:hAnsi="Calibri" w:cs="Calibri"/>
                <w:b/>
                <w:sz w:val="12"/>
                <w:szCs w:val="12"/>
              </w:rPr>
              <w:t>Precio Unitario Antes de IVA</w:t>
            </w:r>
          </w:p>
        </w:tc>
        <w:tc>
          <w:tcPr>
            <w:tcW w:w="564" w:type="pct"/>
            <w:tcBorders>
              <w:bottom w:val="dotted" w:sz="4" w:space="0" w:color="auto"/>
            </w:tcBorders>
            <w:shd w:val="clear" w:color="auto" w:fill="D9D9D9"/>
          </w:tcPr>
          <w:p w14:paraId="51C20175" w14:textId="77777777" w:rsidR="00174A69" w:rsidRDefault="00174A69" w:rsidP="00D74A22">
            <w:pPr>
              <w:widowControl w:val="0"/>
              <w:jc w:val="center"/>
              <w:rPr>
                <w:rFonts w:ascii="Calibri" w:hAnsi="Calibri" w:cs="Calibri"/>
                <w:b/>
                <w:sz w:val="12"/>
                <w:szCs w:val="12"/>
              </w:rPr>
            </w:pPr>
            <w:r w:rsidRPr="00401D4D">
              <w:rPr>
                <w:rFonts w:ascii="Calibri" w:hAnsi="Calibri" w:cs="Calibri"/>
                <w:b/>
                <w:sz w:val="12"/>
                <w:szCs w:val="12"/>
              </w:rPr>
              <w:t xml:space="preserve">Precio Total Antes </w:t>
            </w:r>
            <w:r>
              <w:rPr>
                <w:rFonts w:ascii="Calibri" w:hAnsi="Calibri" w:cs="Calibri"/>
                <w:b/>
                <w:sz w:val="12"/>
                <w:szCs w:val="12"/>
              </w:rPr>
              <w:t xml:space="preserve"> de </w:t>
            </w:r>
            <w:r w:rsidRPr="00401D4D">
              <w:rPr>
                <w:rFonts w:ascii="Calibri" w:hAnsi="Calibri" w:cs="Calibri"/>
                <w:b/>
                <w:sz w:val="12"/>
                <w:szCs w:val="12"/>
              </w:rPr>
              <w:t>IVA</w:t>
            </w:r>
          </w:p>
        </w:tc>
      </w:tr>
      <w:tr w:rsidR="00174A69" w:rsidRPr="00211111" w14:paraId="4AC5B550" w14:textId="77777777" w:rsidTr="00D74A22">
        <w:trPr>
          <w:jc w:val="center"/>
        </w:trPr>
        <w:tc>
          <w:tcPr>
            <w:tcW w:w="5000" w:type="pct"/>
            <w:gridSpan w:val="6"/>
            <w:tcBorders>
              <w:bottom w:val="dotted" w:sz="4" w:space="0" w:color="auto"/>
            </w:tcBorders>
            <w:shd w:val="clear" w:color="auto" w:fill="D9D9D9"/>
            <w:vAlign w:val="center"/>
          </w:tcPr>
          <w:p w14:paraId="23889B97" w14:textId="77777777" w:rsidR="00174A69" w:rsidRPr="00401D4D" w:rsidRDefault="00174A69" w:rsidP="00D74A22">
            <w:pPr>
              <w:widowControl w:val="0"/>
              <w:jc w:val="center"/>
              <w:rPr>
                <w:rFonts w:ascii="Calibri" w:hAnsi="Calibri" w:cs="Calibri"/>
                <w:b/>
                <w:sz w:val="12"/>
                <w:szCs w:val="12"/>
              </w:rPr>
            </w:pPr>
            <w:r w:rsidRPr="00281003">
              <w:rPr>
                <w:rFonts w:ascii="Calibri" w:hAnsi="Calibri" w:cs="Calibri"/>
                <w:b/>
                <w:sz w:val="16"/>
                <w:szCs w:val="12"/>
              </w:rPr>
              <w:t>Licitante Adjudicado: DECA COMPUTACIÓN, S.A. DE C.V.</w:t>
            </w:r>
          </w:p>
        </w:tc>
      </w:tr>
      <w:tr w:rsidR="00174A69" w:rsidRPr="00211111" w14:paraId="1FC5ABAB" w14:textId="77777777" w:rsidTr="00D74A22">
        <w:trPr>
          <w:jc w:val="center"/>
        </w:trPr>
        <w:tc>
          <w:tcPr>
            <w:tcW w:w="401" w:type="pct"/>
            <w:shd w:val="clear" w:color="auto" w:fill="DBE5F1" w:themeFill="accent1" w:themeFillTint="33"/>
            <w:vAlign w:val="center"/>
          </w:tcPr>
          <w:p w14:paraId="1DC9A684" w14:textId="77777777" w:rsidR="00174A69" w:rsidRPr="00211111" w:rsidRDefault="00174A69" w:rsidP="00D74A22">
            <w:pPr>
              <w:widowControl w:val="0"/>
              <w:jc w:val="center"/>
              <w:rPr>
                <w:rFonts w:ascii="Calibri" w:hAnsi="Calibri" w:cs="Calibri"/>
                <w:b/>
                <w:sz w:val="12"/>
                <w:szCs w:val="12"/>
              </w:rPr>
            </w:pPr>
          </w:p>
        </w:tc>
        <w:tc>
          <w:tcPr>
            <w:tcW w:w="2663" w:type="pct"/>
            <w:shd w:val="clear" w:color="auto" w:fill="DBE5F1" w:themeFill="accent1" w:themeFillTint="33"/>
            <w:vAlign w:val="center"/>
          </w:tcPr>
          <w:p w14:paraId="5C05D15F" w14:textId="77777777" w:rsidR="00174A69" w:rsidRPr="00211111" w:rsidRDefault="00174A69" w:rsidP="00D74A22">
            <w:pPr>
              <w:widowControl w:val="0"/>
              <w:autoSpaceDE w:val="0"/>
              <w:autoSpaceDN w:val="0"/>
              <w:adjustRightInd w:val="0"/>
              <w:jc w:val="center"/>
              <w:rPr>
                <w:rFonts w:ascii="Calibri" w:hAnsi="Calibri" w:cs="Calibri"/>
                <w:b/>
                <w:sz w:val="12"/>
                <w:szCs w:val="12"/>
              </w:rPr>
            </w:pPr>
            <w:r w:rsidRPr="00211111">
              <w:rPr>
                <w:rFonts w:ascii="Calibri" w:hAnsi="Calibri" w:cs="Calibri"/>
                <w:b/>
                <w:sz w:val="12"/>
                <w:szCs w:val="12"/>
              </w:rPr>
              <w:t>OFICINA DE RECTORÍA</w:t>
            </w:r>
          </w:p>
        </w:tc>
        <w:tc>
          <w:tcPr>
            <w:tcW w:w="404" w:type="pct"/>
            <w:shd w:val="clear" w:color="auto" w:fill="DBE5F1" w:themeFill="accent1" w:themeFillTint="33"/>
            <w:vAlign w:val="center"/>
          </w:tcPr>
          <w:p w14:paraId="663E04EC" w14:textId="77777777" w:rsidR="00174A69" w:rsidRPr="00211111" w:rsidRDefault="00174A69" w:rsidP="00D74A22">
            <w:pPr>
              <w:widowControl w:val="0"/>
              <w:jc w:val="center"/>
              <w:rPr>
                <w:rFonts w:ascii="Calibri" w:hAnsi="Calibri" w:cs="Calibri"/>
                <w:b/>
                <w:sz w:val="12"/>
                <w:szCs w:val="12"/>
              </w:rPr>
            </w:pPr>
          </w:p>
        </w:tc>
        <w:tc>
          <w:tcPr>
            <w:tcW w:w="402" w:type="pct"/>
            <w:shd w:val="clear" w:color="auto" w:fill="DBE5F1" w:themeFill="accent1" w:themeFillTint="33"/>
            <w:vAlign w:val="center"/>
          </w:tcPr>
          <w:p w14:paraId="744FC2A6" w14:textId="77777777" w:rsidR="00174A69" w:rsidRPr="00211111" w:rsidRDefault="00174A69" w:rsidP="00D74A22">
            <w:pPr>
              <w:widowControl w:val="0"/>
              <w:jc w:val="center"/>
              <w:rPr>
                <w:rFonts w:ascii="Calibri" w:hAnsi="Calibri" w:cs="Calibri"/>
                <w:b/>
                <w:sz w:val="12"/>
                <w:szCs w:val="12"/>
              </w:rPr>
            </w:pPr>
          </w:p>
        </w:tc>
        <w:tc>
          <w:tcPr>
            <w:tcW w:w="566" w:type="pct"/>
            <w:shd w:val="clear" w:color="auto" w:fill="DBE5F1" w:themeFill="accent1" w:themeFillTint="33"/>
          </w:tcPr>
          <w:p w14:paraId="32EB503E" w14:textId="77777777" w:rsidR="00174A69" w:rsidRPr="00211111" w:rsidRDefault="00174A69" w:rsidP="00D74A22">
            <w:pPr>
              <w:widowControl w:val="0"/>
              <w:jc w:val="center"/>
              <w:rPr>
                <w:rFonts w:ascii="Calibri" w:hAnsi="Calibri" w:cs="Calibri"/>
                <w:b/>
                <w:sz w:val="12"/>
                <w:szCs w:val="12"/>
              </w:rPr>
            </w:pPr>
          </w:p>
        </w:tc>
        <w:tc>
          <w:tcPr>
            <w:tcW w:w="564" w:type="pct"/>
            <w:shd w:val="clear" w:color="auto" w:fill="DBE5F1" w:themeFill="accent1" w:themeFillTint="33"/>
          </w:tcPr>
          <w:p w14:paraId="087230C5" w14:textId="77777777" w:rsidR="00174A69" w:rsidRPr="00211111" w:rsidRDefault="00174A69" w:rsidP="00D74A22">
            <w:pPr>
              <w:widowControl w:val="0"/>
              <w:jc w:val="center"/>
              <w:rPr>
                <w:rFonts w:ascii="Calibri" w:hAnsi="Calibri" w:cs="Calibri"/>
                <w:b/>
                <w:sz w:val="12"/>
                <w:szCs w:val="12"/>
              </w:rPr>
            </w:pPr>
          </w:p>
        </w:tc>
      </w:tr>
      <w:tr w:rsidR="00174A69" w:rsidRPr="00211111" w14:paraId="7FF6149D" w14:textId="77777777" w:rsidTr="00D74A22">
        <w:trPr>
          <w:trHeight w:val="94"/>
          <w:jc w:val="center"/>
        </w:trPr>
        <w:tc>
          <w:tcPr>
            <w:tcW w:w="401" w:type="pct"/>
            <w:tcBorders>
              <w:top w:val="dotted" w:sz="4" w:space="0" w:color="auto"/>
              <w:bottom w:val="dotted" w:sz="4" w:space="0" w:color="auto"/>
              <w:right w:val="dotted" w:sz="4" w:space="0" w:color="auto"/>
            </w:tcBorders>
            <w:shd w:val="clear" w:color="auto" w:fill="auto"/>
          </w:tcPr>
          <w:p w14:paraId="7D5778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FA8DFB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TK-5272K BLACK</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C9A17E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E942F9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5F2ADE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$4,519.00</w:t>
            </w:r>
          </w:p>
        </w:tc>
        <w:tc>
          <w:tcPr>
            <w:tcW w:w="564" w:type="pct"/>
            <w:tcBorders>
              <w:top w:val="dotted" w:sz="4" w:space="0" w:color="auto"/>
              <w:left w:val="dotted" w:sz="4" w:space="0" w:color="auto"/>
              <w:bottom w:val="dotted" w:sz="4" w:space="0" w:color="auto"/>
              <w:right w:val="dotted" w:sz="4" w:space="0" w:color="auto"/>
            </w:tcBorders>
          </w:tcPr>
          <w:p w14:paraId="4A06BFB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$13,557.00</w:t>
            </w:r>
          </w:p>
        </w:tc>
      </w:tr>
      <w:tr w:rsidR="00174A69" w:rsidRPr="00211111" w14:paraId="6A6BCF3C" w14:textId="77777777" w:rsidTr="00D74A22">
        <w:trPr>
          <w:trHeight w:val="94"/>
          <w:jc w:val="center"/>
        </w:trPr>
        <w:tc>
          <w:tcPr>
            <w:tcW w:w="401" w:type="pct"/>
            <w:tcBorders>
              <w:top w:val="dotted" w:sz="4" w:space="0" w:color="auto"/>
              <w:bottom w:val="dotted" w:sz="4" w:space="0" w:color="auto"/>
              <w:right w:val="dotted" w:sz="4" w:space="0" w:color="auto"/>
            </w:tcBorders>
            <w:shd w:val="clear" w:color="auto" w:fill="auto"/>
          </w:tcPr>
          <w:p w14:paraId="1E81C74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3C65BD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TK-5272C CYAN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BBDFC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28514F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682901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$4,079.00</w:t>
            </w:r>
          </w:p>
        </w:tc>
        <w:tc>
          <w:tcPr>
            <w:tcW w:w="564" w:type="pct"/>
            <w:tcBorders>
              <w:top w:val="dotted" w:sz="4" w:space="0" w:color="auto"/>
              <w:left w:val="dotted" w:sz="4" w:space="0" w:color="auto"/>
              <w:bottom w:val="dotted" w:sz="4" w:space="0" w:color="auto"/>
              <w:right w:val="dotted" w:sz="4" w:space="0" w:color="auto"/>
            </w:tcBorders>
          </w:tcPr>
          <w:p w14:paraId="79DE90F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$8,158.00</w:t>
            </w:r>
          </w:p>
        </w:tc>
      </w:tr>
      <w:tr w:rsidR="00174A69" w:rsidRPr="00211111" w14:paraId="7BC88A31" w14:textId="77777777" w:rsidTr="00D74A22">
        <w:trPr>
          <w:trHeight w:val="94"/>
          <w:jc w:val="center"/>
        </w:trPr>
        <w:tc>
          <w:tcPr>
            <w:tcW w:w="401" w:type="pct"/>
            <w:tcBorders>
              <w:top w:val="dotted" w:sz="4" w:space="0" w:color="auto"/>
              <w:bottom w:val="dotted" w:sz="4" w:space="0" w:color="auto"/>
              <w:right w:val="dotted" w:sz="4" w:space="0" w:color="auto"/>
            </w:tcBorders>
            <w:shd w:val="clear" w:color="auto" w:fill="auto"/>
          </w:tcPr>
          <w:p w14:paraId="44FA0E8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80C5A2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TK-5272Y YELLOW</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CEBC02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B38135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14A51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$4,079.00</w:t>
            </w:r>
          </w:p>
        </w:tc>
        <w:tc>
          <w:tcPr>
            <w:tcW w:w="564" w:type="pct"/>
            <w:tcBorders>
              <w:top w:val="dotted" w:sz="4" w:space="0" w:color="auto"/>
              <w:left w:val="dotted" w:sz="4" w:space="0" w:color="auto"/>
              <w:bottom w:val="dotted" w:sz="4" w:space="0" w:color="auto"/>
              <w:right w:val="dotted" w:sz="4" w:space="0" w:color="auto"/>
            </w:tcBorders>
          </w:tcPr>
          <w:p w14:paraId="2B37190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$8,158.00</w:t>
            </w:r>
          </w:p>
        </w:tc>
      </w:tr>
      <w:tr w:rsidR="00174A69" w:rsidRPr="00211111" w14:paraId="75A081E0" w14:textId="77777777" w:rsidTr="00D74A22">
        <w:trPr>
          <w:trHeight w:val="94"/>
          <w:jc w:val="center"/>
        </w:trPr>
        <w:tc>
          <w:tcPr>
            <w:tcW w:w="401" w:type="pct"/>
            <w:tcBorders>
              <w:top w:val="dotted" w:sz="4" w:space="0" w:color="auto"/>
              <w:bottom w:val="dotted" w:sz="4" w:space="0" w:color="auto"/>
              <w:right w:val="dotted" w:sz="4" w:space="0" w:color="auto"/>
            </w:tcBorders>
            <w:shd w:val="clear" w:color="auto" w:fill="auto"/>
          </w:tcPr>
          <w:p w14:paraId="576A79C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ACEAA6D" w14:textId="77777777" w:rsidR="00174A69" w:rsidRPr="00737D3F" w:rsidRDefault="00174A69" w:rsidP="00D74A22">
            <w:pPr>
              <w:widowControl w:val="0"/>
              <w:autoSpaceDE w:val="0"/>
              <w:autoSpaceDN w:val="0"/>
              <w:adjustRightInd w:val="0"/>
              <w:rPr>
                <w:rFonts w:ascii="Calibri" w:hAnsi="Calibri" w:cs="Calibri"/>
                <w:b/>
                <w:sz w:val="12"/>
                <w:szCs w:val="12"/>
              </w:rPr>
            </w:pPr>
            <w:r w:rsidRPr="00737D3F">
              <w:rPr>
                <w:rFonts w:ascii="Calibri" w:hAnsi="Calibri" w:cs="Calibri"/>
                <w:color w:val="000000"/>
                <w:sz w:val="12"/>
                <w:szCs w:val="12"/>
              </w:rPr>
              <w:t xml:space="preserve">Modelo del Tóner: TK-5272M MAGENTA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56CD6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B8075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A15CA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$4,079.00</w:t>
            </w:r>
          </w:p>
        </w:tc>
        <w:tc>
          <w:tcPr>
            <w:tcW w:w="564" w:type="pct"/>
            <w:tcBorders>
              <w:top w:val="dotted" w:sz="4" w:space="0" w:color="auto"/>
              <w:left w:val="dotted" w:sz="4" w:space="0" w:color="auto"/>
              <w:bottom w:val="dotted" w:sz="4" w:space="0" w:color="auto"/>
              <w:right w:val="dotted" w:sz="4" w:space="0" w:color="auto"/>
            </w:tcBorders>
          </w:tcPr>
          <w:p w14:paraId="5102DB3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$8,158.00</w:t>
            </w:r>
          </w:p>
        </w:tc>
      </w:tr>
      <w:tr w:rsidR="00174A69" w:rsidRPr="00211111" w14:paraId="59CEEA73" w14:textId="77777777" w:rsidTr="00D74A22">
        <w:trPr>
          <w:trHeight w:val="94"/>
          <w:jc w:val="center"/>
        </w:trPr>
        <w:tc>
          <w:tcPr>
            <w:tcW w:w="401" w:type="pct"/>
            <w:shd w:val="clear" w:color="auto" w:fill="DBE5F1" w:themeFill="accent1" w:themeFillTint="33"/>
            <w:vAlign w:val="center"/>
          </w:tcPr>
          <w:p w14:paraId="29A377B8" w14:textId="77777777" w:rsidR="00174A69" w:rsidRPr="00737D3F" w:rsidRDefault="00174A69" w:rsidP="00D74A22">
            <w:pPr>
              <w:widowControl w:val="0"/>
              <w:jc w:val="center"/>
              <w:rPr>
                <w:rFonts w:ascii="Calibri" w:hAnsi="Calibri" w:cs="Calibri"/>
                <w:sz w:val="12"/>
                <w:szCs w:val="12"/>
              </w:rPr>
            </w:pPr>
          </w:p>
        </w:tc>
        <w:tc>
          <w:tcPr>
            <w:tcW w:w="2663" w:type="pct"/>
            <w:tcBorders>
              <w:bottom w:val="dotted" w:sz="4" w:space="0" w:color="auto"/>
            </w:tcBorders>
            <w:shd w:val="clear" w:color="auto" w:fill="DBE5F1" w:themeFill="accent1" w:themeFillTint="33"/>
            <w:vAlign w:val="center"/>
          </w:tcPr>
          <w:p w14:paraId="7F34A5BB" w14:textId="77777777" w:rsidR="00174A69" w:rsidRPr="00737D3F" w:rsidRDefault="00174A69" w:rsidP="00420FB9">
            <w:pPr>
              <w:widowControl w:val="0"/>
              <w:autoSpaceDE w:val="0"/>
              <w:autoSpaceDN w:val="0"/>
              <w:adjustRightInd w:val="0"/>
              <w:rPr>
                <w:rFonts w:ascii="Calibri" w:hAnsi="Calibri" w:cs="Calibri"/>
                <w:color w:val="000000"/>
                <w:sz w:val="12"/>
                <w:szCs w:val="12"/>
              </w:rPr>
            </w:pPr>
            <w:r w:rsidRPr="00737D3F">
              <w:rPr>
                <w:rFonts w:ascii="Calibri" w:hAnsi="Calibri" w:cs="Calibri"/>
                <w:b/>
                <w:sz w:val="12"/>
                <w:szCs w:val="12"/>
              </w:rPr>
              <w:t>SECRETARIA GENERAL</w:t>
            </w:r>
          </w:p>
        </w:tc>
        <w:tc>
          <w:tcPr>
            <w:tcW w:w="404" w:type="pct"/>
            <w:tcBorders>
              <w:bottom w:val="dotted" w:sz="4" w:space="0" w:color="auto"/>
            </w:tcBorders>
            <w:shd w:val="clear" w:color="auto" w:fill="DBE5F1" w:themeFill="accent1" w:themeFillTint="33"/>
            <w:vAlign w:val="center"/>
          </w:tcPr>
          <w:p w14:paraId="21C6F99C"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bottom w:val="dotted" w:sz="4" w:space="0" w:color="auto"/>
            </w:tcBorders>
            <w:shd w:val="clear" w:color="auto" w:fill="DBE5F1" w:themeFill="accent1" w:themeFillTint="33"/>
            <w:vAlign w:val="center"/>
          </w:tcPr>
          <w:p w14:paraId="6962A71E"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bottom w:val="dotted" w:sz="4" w:space="0" w:color="auto"/>
            </w:tcBorders>
            <w:shd w:val="clear" w:color="auto" w:fill="DBE5F1" w:themeFill="accent1" w:themeFillTint="33"/>
          </w:tcPr>
          <w:p w14:paraId="08B214C0"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bottom w:val="dotted" w:sz="4" w:space="0" w:color="auto"/>
            </w:tcBorders>
            <w:shd w:val="clear" w:color="auto" w:fill="DBE5F1" w:themeFill="accent1" w:themeFillTint="33"/>
          </w:tcPr>
          <w:p w14:paraId="32D2BDFA"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04495E9F" w14:textId="77777777" w:rsidTr="00D74A22">
        <w:trPr>
          <w:trHeight w:val="94"/>
          <w:jc w:val="center"/>
        </w:trPr>
        <w:tc>
          <w:tcPr>
            <w:tcW w:w="401" w:type="pct"/>
            <w:tcBorders>
              <w:right w:val="dotted" w:sz="4" w:space="0" w:color="auto"/>
            </w:tcBorders>
            <w:shd w:val="clear" w:color="auto" w:fill="auto"/>
          </w:tcPr>
          <w:p w14:paraId="7205145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7E95FC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51BH400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F0B8A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8DC18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EA4F83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$2,478.00</w:t>
            </w:r>
          </w:p>
        </w:tc>
        <w:tc>
          <w:tcPr>
            <w:tcW w:w="564" w:type="pct"/>
            <w:tcBorders>
              <w:top w:val="dotted" w:sz="4" w:space="0" w:color="auto"/>
              <w:left w:val="dotted" w:sz="4" w:space="0" w:color="auto"/>
              <w:bottom w:val="dotted" w:sz="4" w:space="0" w:color="auto"/>
              <w:right w:val="dotted" w:sz="4" w:space="0" w:color="auto"/>
            </w:tcBorders>
          </w:tcPr>
          <w:p w14:paraId="69D3FA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$4,956.00</w:t>
            </w:r>
          </w:p>
        </w:tc>
      </w:tr>
      <w:tr w:rsidR="00174A69" w:rsidRPr="00211111" w14:paraId="0942C1D1" w14:textId="77777777" w:rsidTr="00D74A22">
        <w:trPr>
          <w:trHeight w:val="94"/>
          <w:jc w:val="center"/>
        </w:trPr>
        <w:tc>
          <w:tcPr>
            <w:tcW w:w="401" w:type="pct"/>
            <w:tcBorders>
              <w:right w:val="dotted" w:sz="4" w:space="0" w:color="auto"/>
            </w:tcBorders>
            <w:shd w:val="clear" w:color="auto" w:fill="auto"/>
          </w:tcPr>
          <w:p w14:paraId="0DBFAC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D4BF00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CE505AC</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542E1C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1DB73F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AFCB6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0BE5C8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$1,116.00</w:t>
            </w:r>
          </w:p>
        </w:tc>
      </w:tr>
      <w:tr w:rsidR="00174A69" w:rsidRPr="00211111" w14:paraId="69BC13AF" w14:textId="77777777" w:rsidTr="00D74A22">
        <w:trPr>
          <w:trHeight w:val="94"/>
          <w:jc w:val="center"/>
        </w:trPr>
        <w:tc>
          <w:tcPr>
            <w:tcW w:w="401" w:type="pct"/>
            <w:tcBorders>
              <w:right w:val="dotted" w:sz="4" w:space="0" w:color="auto"/>
            </w:tcBorders>
            <w:shd w:val="clear" w:color="auto" w:fill="auto"/>
          </w:tcPr>
          <w:p w14:paraId="6112221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FB31B9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MLT-D101S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536F3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81C1EC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9D6785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$510.00</w:t>
            </w:r>
          </w:p>
        </w:tc>
        <w:tc>
          <w:tcPr>
            <w:tcW w:w="564" w:type="pct"/>
            <w:tcBorders>
              <w:top w:val="dotted" w:sz="4" w:space="0" w:color="auto"/>
              <w:left w:val="dotted" w:sz="4" w:space="0" w:color="auto"/>
              <w:bottom w:val="dotted" w:sz="4" w:space="0" w:color="auto"/>
              <w:right w:val="dotted" w:sz="4" w:space="0" w:color="auto"/>
            </w:tcBorders>
          </w:tcPr>
          <w:p w14:paraId="73D266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$1,530.00</w:t>
            </w:r>
          </w:p>
        </w:tc>
      </w:tr>
      <w:tr w:rsidR="00174A69" w:rsidRPr="00211111" w14:paraId="525827AC" w14:textId="77777777" w:rsidTr="00D74A22">
        <w:trPr>
          <w:trHeight w:val="94"/>
          <w:jc w:val="center"/>
        </w:trPr>
        <w:tc>
          <w:tcPr>
            <w:tcW w:w="401" w:type="pct"/>
            <w:tcBorders>
              <w:right w:val="dotted" w:sz="4" w:space="0" w:color="auto"/>
            </w:tcBorders>
            <w:shd w:val="clear" w:color="auto" w:fill="auto"/>
          </w:tcPr>
          <w:p w14:paraId="6F4C153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4D797E1" w14:textId="77777777" w:rsidR="00174A69" w:rsidRPr="00737D3F" w:rsidRDefault="00174A69" w:rsidP="00D74A22">
            <w:pPr>
              <w:widowControl w:val="0"/>
              <w:autoSpaceDE w:val="0"/>
              <w:autoSpaceDN w:val="0"/>
              <w:adjustRightInd w:val="0"/>
              <w:rPr>
                <w:rFonts w:ascii="Calibri" w:hAnsi="Calibri" w:cs="Calibri"/>
                <w:sz w:val="12"/>
                <w:szCs w:val="12"/>
              </w:rPr>
            </w:pPr>
            <w:proofErr w:type="spellStart"/>
            <w:r w:rsidRPr="00737D3F">
              <w:rPr>
                <w:rFonts w:ascii="Calibri" w:hAnsi="Calibri" w:cs="Calibri"/>
                <w:color w:val="000000"/>
                <w:sz w:val="12"/>
                <w:szCs w:val="12"/>
              </w:rPr>
              <w:t>Ejemplo.Modelo</w:t>
            </w:r>
            <w:proofErr w:type="spellEnd"/>
            <w:r w:rsidRPr="00737D3F">
              <w:rPr>
                <w:rFonts w:ascii="Calibri" w:hAnsi="Calibri" w:cs="Calibri"/>
                <w:color w:val="000000"/>
                <w:sz w:val="12"/>
                <w:szCs w:val="12"/>
              </w:rPr>
              <w:t xml:space="preserve"> del Tóner:26X (CF226X), rendimiento hasta 7200 páginas.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DEA80F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862184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649937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$722.00</w:t>
            </w:r>
          </w:p>
        </w:tc>
        <w:tc>
          <w:tcPr>
            <w:tcW w:w="564" w:type="pct"/>
            <w:tcBorders>
              <w:top w:val="dotted" w:sz="4" w:space="0" w:color="auto"/>
              <w:left w:val="dotted" w:sz="4" w:space="0" w:color="auto"/>
              <w:bottom w:val="dotted" w:sz="4" w:space="0" w:color="auto"/>
              <w:right w:val="dotted" w:sz="4" w:space="0" w:color="auto"/>
            </w:tcBorders>
          </w:tcPr>
          <w:p w14:paraId="0FABF16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$8,664.00</w:t>
            </w:r>
          </w:p>
        </w:tc>
      </w:tr>
      <w:tr w:rsidR="00174A69" w:rsidRPr="00211111" w14:paraId="0BAC3FFE" w14:textId="77777777" w:rsidTr="00D74A22">
        <w:trPr>
          <w:trHeight w:val="94"/>
          <w:jc w:val="center"/>
        </w:trPr>
        <w:tc>
          <w:tcPr>
            <w:tcW w:w="401" w:type="pct"/>
            <w:tcBorders>
              <w:right w:val="dotted" w:sz="4" w:space="0" w:color="auto"/>
            </w:tcBorders>
            <w:shd w:val="clear" w:color="auto" w:fill="auto"/>
          </w:tcPr>
          <w:p w14:paraId="1AF6E0F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C21BB7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HP CE285A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521027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E6796D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711D4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202ACC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$1,216.00</w:t>
            </w:r>
          </w:p>
        </w:tc>
      </w:tr>
      <w:tr w:rsidR="00174A69" w:rsidRPr="00211111" w14:paraId="4513C1DB" w14:textId="77777777" w:rsidTr="00D74A22">
        <w:trPr>
          <w:trHeight w:val="94"/>
          <w:jc w:val="center"/>
        </w:trPr>
        <w:tc>
          <w:tcPr>
            <w:tcW w:w="401" w:type="pct"/>
            <w:tcBorders>
              <w:right w:val="dotted" w:sz="4" w:space="0" w:color="auto"/>
            </w:tcBorders>
            <w:shd w:val="clear" w:color="auto" w:fill="auto"/>
          </w:tcPr>
          <w:p w14:paraId="6A1FAEF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C89173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CB436A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24BB99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1BF3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15F3C0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D8F14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$1,216.00</w:t>
            </w:r>
          </w:p>
        </w:tc>
      </w:tr>
      <w:tr w:rsidR="00174A69" w:rsidRPr="00211111" w14:paraId="68BD8F36" w14:textId="77777777" w:rsidTr="00D74A22">
        <w:trPr>
          <w:trHeight w:val="94"/>
          <w:jc w:val="center"/>
        </w:trPr>
        <w:tc>
          <w:tcPr>
            <w:tcW w:w="401" w:type="pct"/>
            <w:tcBorders>
              <w:right w:val="dotted" w:sz="4" w:space="0" w:color="auto"/>
            </w:tcBorders>
            <w:shd w:val="clear" w:color="auto" w:fill="auto"/>
          </w:tcPr>
          <w:p w14:paraId="2200D2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49BB12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55X ( CE255X)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3E7741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15D71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8CB5E2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c>
          <w:tcPr>
            <w:tcW w:w="564" w:type="pct"/>
            <w:tcBorders>
              <w:top w:val="dotted" w:sz="4" w:space="0" w:color="auto"/>
              <w:left w:val="dotted" w:sz="4" w:space="0" w:color="auto"/>
              <w:bottom w:val="dotted" w:sz="4" w:space="0" w:color="auto"/>
              <w:right w:val="dotted" w:sz="4" w:space="0" w:color="auto"/>
            </w:tcBorders>
          </w:tcPr>
          <w:p w14:paraId="7CE7EE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$1,448.00</w:t>
            </w:r>
          </w:p>
        </w:tc>
      </w:tr>
      <w:tr w:rsidR="00174A69" w:rsidRPr="00211111" w14:paraId="45225AC8" w14:textId="77777777" w:rsidTr="00D74A22">
        <w:trPr>
          <w:trHeight w:val="94"/>
          <w:jc w:val="center"/>
        </w:trPr>
        <w:tc>
          <w:tcPr>
            <w:tcW w:w="401" w:type="pct"/>
            <w:tcBorders>
              <w:bottom w:val="dotted" w:sz="4" w:space="0" w:color="auto"/>
            </w:tcBorders>
            <w:shd w:val="clear" w:color="auto" w:fill="DBE5F1" w:themeFill="accent1" w:themeFillTint="33"/>
            <w:vAlign w:val="center"/>
          </w:tcPr>
          <w:p w14:paraId="4B2BF564" w14:textId="77777777" w:rsidR="00174A69" w:rsidRPr="00737D3F" w:rsidRDefault="00174A69" w:rsidP="00D74A22">
            <w:pPr>
              <w:widowControl w:val="0"/>
              <w:jc w:val="center"/>
              <w:rPr>
                <w:rFonts w:ascii="Calibri" w:hAnsi="Calibri" w:cs="Calibri"/>
                <w:sz w:val="12"/>
                <w:szCs w:val="12"/>
              </w:rPr>
            </w:pPr>
          </w:p>
        </w:tc>
        <w:tc>
          <w:tcPr>
            <w:tcW w:w="2663" w:type="pct"/>
            <w:tcBorders>
              <w:bottom w:val="dotted" w:sz="4" w:space="0" w:color="auto"/>
            </w:tcBorders>
            <w:shd w:val="clear" w:color="auto" w:fill="DBE5F1" w:themeFill="accent1" w:themeFillTint="33"/>
            <w:vAlign w:val="center"/>
          </w:tcPr>
          <w:p w14:paraId="7071D0F2"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DIRECCIÓN GENERAL DE SERVICIOS EDUCATIVOS</w:t>
            </w:r>
          </w:p>
        </w:tc>
        <w:tc>
          <w:tcPr>
            <w:tcW w:w="404" w:type="pct"/>
            <w:tcBorders>
              <w:bottom w:val="dotted" w:sz="4" w:space="0" w:color="auto"/>
            </w:tcBorders>
            <w:shd w:val="clear" w:color="auto" w:fill="DBE5F1" w:themeFill="accent1" w:themeFillTint="33"/>
            <w:vAlign w:val="center"/>
          </w:tcPr>
          <w:p w14:paraId="5969C907"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bottom w:val="dotted" w:sz="4" w:space="0" w:color="auto"/>
            </w:tcBorders>
            <w:shd w:val="clear" w:color="auto" w:fill="DBE5F1" w:themeFill="accent1" w:themeFillTint="33"/>
            <w:vAlign w:val="center"/>
          </w:tcPr>
          <w:p w14:paraId="4A51E7C9"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bottom w:val="dotted" w:sz="4" w:space="0" w:color="auto"/>
            </w:tcBorders>
            <w:shd w:val="clear" w:color="auto" w:fill="DBE5F1" w:themeFill="accent1" w:themeFillTint="33"/>
          </w:tcPr>
          <w:p w14:paraId="4335E67B"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bottom w:val="dotted" w:sz="4" w:space="0" w:color="auto"/>
            </w:tcBorders>
            <w:shd w:val="clear" w:color="auto" w:fill="DBE5F1" w:themeFill="accent1" w:themeFillTint="33"/>
          </w:tcPr>
          <w:p w14:paraId="05D7DC12"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113A2BE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20185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F7E4B39" w14:textId="20BF45D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17</w:t>
            </w:r>
            <w:r w:rsidR="007644FC">
              <w:rPr>
                <w:rFonts w:ascii="Calibri" w:hAnsi="Calibri" w:cs="Calibri"/>
                <w:color w:val="000000"/>
                <w:sz w:val="12"/>
                <w:szCs w:val="12"/>
              </w:rPr>
              <w:t>ª</w:t>
            </w:r>
            <w:r w:rsidRPr="00737D3F">
              <w:rPr>
                <w:rFonts w:ascii="Calibri" w:hAnsi="Calibri" w:cs="Calibri"/>
                <w:color w:val="000000"/>
                <w:sz w:val="12"/>
                <w:szCs w:val="12"/>
              </w:rPr>
              <w:t xml:space="preserve"> CF217A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B189D6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A5B4E2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6</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BD166C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c>
          <w:tcPr>
            <w:tcW w:w="564" w:type="pct"/>
            <w:tcBorders>
              <w:top w:val="dotted" w:sz="4" w:space="0" w:color="auto"/>
              <w:left w:val="dotted" w:sz="4" w:space="0" w:color="auto"/>
              <w:bottom w:val="dotted" w:sz="4" w:space="0" w:color="auto"/>
              <w:right w:val="dotted" w:sz="4" w:space="0" w:color="auto"/>
            </w:tcBorders>
          </w:tcPr>
          <w:p w14:paraId="5B601C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$5,424.00</w:t>
            </w:r>
          </w:p>
        </w:tc>
      </w:tr>
      <w:tr w:rsidR="00174A69" w:rsidRPr="00211111" w14:paraId="046126F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FB27F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DC00808" w14:textId="16284211"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49</w:t>
            </w:r>
            <w:r w:rsidR="007644FC">
              <w:rPr>
                <w:rFonts w:ascii="Calibri" w:hAnsi="Calibri" w:cs="Calibri"/>
                <w:color w:val="000000"/>
                <w:sz w:val="12"/>
                <w:szCs w:val="12"/>
              </w:rPr>
              <w:t>ª</w:t>
            </w:r>
            <w:r w:rsidRPr="00737D3F">
              <w:rPr>
                <w:rFonts w:ascii="Calibri" w:hAnsi="Calibri" w:cs="Calibri"/>
                <w:color w:val="000000"/>
                <w:sz w:val="12"/>
                <w:szCs w:val="12"/>
              </w:rPr>
              <w:t xml:space="preserve"> Q5949A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B0108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1B6B2B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8F3A0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$302.00</w:t>
            </w:r>
          </w:p>
        </w:tc>
        <w:tc>
          <w:tcPr>
            <w:tcW w:w="564" w:type="pct"/>
            <w:tcBorders>
              <w:top w:val="dotted" w:sz="4" w:space="0" w:color="auto"/>
              <w:left w:val="dotted" w:sz="4" w:space="0" w:color="auto"/>
              <w:bottom w:val="dotted" w:sz="4" w:space="0" w:color="auto"/>
              <w:right w:val="dotted" w:sz="4" w:space="0" w:color="auto"/>
            </w:tcBorders>
          </w:tcPr>
          <w:p w14:paraId="1565FB2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$302.00</w:t>
            </w:r>
          </w:p>
        </w:tc>
      </w:tr>
      <w:tr w:rsidR="00174A69" w:rsidRPr="00211111" w14:paraId="498326C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E21A2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B68075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Tóner:GPR-16</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0EDCE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E0591F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6BDD67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$797.00</w:t>
            </w:r>
          </w:p>
        </w:tc>
        <w:tc>
          <w:tcPr>
            <w:tcW w:w="564" w:type="pct"/>
            <w:tcBorders>
              <w:top w:val="dotted" w:sz="4" w:space="0" w:color="auto"/>
              <w:left w:val="dotted" w:sz="4" w:space="0" w:color="auto"/>
              <w:bottom w:val="dotted" w:sz="4" w:space="0" w:color="auto"/>
              <w:right w:val="dotted" w:sz="4" w:space="0" w:color="auto"/>
            </w:tcBorders>
          </w:tcPr>
          <w:p w14:paraId="5BD9B1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$797.00</w:t>
            </w:r>
          </w:p>
        </w:tc>
      </w:tr>
      <w:tr w:rsidR="00174A69" w:rsidRPr="00211111" w14:paraId="6B77CB8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7725D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98766B0" w14:textId="106241B4"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 505</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A7B366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3E28CF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546DC7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7A856B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r>
      <w:tr w:rsidR="00174A69" w:rsidRPr="00211111" w14:paraId="68D1B0E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DC8EA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FC676C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CC364XC</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BC80D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4B7297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1BDCC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$1,479.00</w:t>
            </w:r>
          </w:p>
        </w:tc>
        <w:tc>
          <w:tcPr>
            <w:tcW w:w="564" w:type="pct"/>
            <w:tcBorders>
              <w:top w:val="dotted" w:sz="4" w:space="0" w:color="auto"/>
              <w:left w:val="dotted" w:sz="4" w:space="0" w:color="auto"/>
              <w:bottom w:val="dotted" w:sz="4" w:space="0" w:color="auto"/>
              <w:right w:val="dotted" w:sz="4" w:space="0" w:color="auto"/>
            </w:tcBorders>
          </w:tcPr>
          <w:p w14:paraId="794861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$4,437.00</w:t>
            </w:r>
          </w:p>
        </w:tc>
      </w:tr>
      <w:tr w:rsidR="00174A69" w:rsidRPr="00211111" w14:paraId="2903746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F7DB2A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43B140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Q2612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97CDB5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5F851C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2672F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B989E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3C92FAE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4963A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2516C4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CE255XC</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8B46C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CA4597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8092E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c>
          <w:tcPr>
            <w:tcW w:w="564" w:type="pct"/>
            <w:tcBorders>
              <w:top w:val="dotted" w:sz="4" w:space="0" w:color="auto"/>
              <w:left w:val="dotted" w:sz="4" w:space="0" w:color="auto"/>
              <w:bottom w:val="dotted" w:sz="4" w:space="0" w:color="auto"/>
              <w:right w:val="dotted" w:sz="4" w:space="0" w:color="auto"/>
            </w:tcBorders>
          </w:tcPr>
          <w:p w14:paraId="434EAEC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$3,620.00</w:t>
            </w:r>
          </w:p>
        </w:tc>
      </w:tr>
      <w:tr w:rsidR="00174A69" w:rsidRPr="00211111" w14:paraId="278486D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DB0531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071B8FC" w14:textId="4419061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HP </w:t>
            </w:r>
            <w:proofErr w:type="gramStart"/>
            <w:r w:rsidRPr="00737D3F">
              <w:rPr>
                <w:rFonts w:ascii="Calibri" w:hAnsi="Calibri" w:cs="Calibri"/>
                <w:color w:val="000000"/>
                <w:sz w:val="12"/>
                <w:szCs w:val="12"/>
              </w:rPr>
              <w:t>305</w:t>
            </w:r>
            <w:r w:rsidR="007644FC">
              <w:rPr>
                <w:rFonts w:ascii="Calibri" w:hAnsi="Calibri" w:cs="Calibri"/>
                <w:color w:val="000000"/>
                <w:sz w:val="12"/>
                <w:szCs w:val="12"/>
              </w:rPr>
              <w:t>ª</w:t>
            </w:r>
            <w:r w:rsidRPr="00737D3F">
              <w:rPr>
                <w:rFonts w:ascii="Calibri" w:hAnsi="Calibri" w:cs="Calibri"/>
                <w:color w:val="000000"/>
                <w:sz w:val="12"/>
                <w:szCs w:val="12"/>
              </w:rPr>
              <w:t xml:space="preserve">  NEGRO</w:t>
            </w:r>
            <w:proofErr w:type="gramEnd"/>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5D2649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36A459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EFD27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c>
          <w:tcPr>
            <w:tcW w:w="564" w:type="pct"/>
            <w:tcBorders>
              <w:top w:val="dotted" w:sz="4" w:space="0" w:color="auto"/>
              <w:left w:val="dotted" w:sz="4" w:space="0" w:color="auto"/>
              <w:bottom w:val="dotted" w:sz="4" w:space="0" w:color="auto"/>
              <w:right w:val="dotted" w:sz="4" w:space="0" w:color="auto"/>
            </w:tcBorders>
          </w:tcPr>
          <w:p w14:paraId="20D1B11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r>
      <w:tr w:rsidR="00174A69" w:rsidRPr="00211111" w14:paraId="5D3CCCA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236CA9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B07CC51" w14:textId="653C7E30"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305 A CE 411</w:t>
            </w:r>
            <w:r w:rsidR="007644FC">
              <w:rPr>
                <w:rFonts w:ascii="Calibri" w:hAnsi="Calibri" w:cs="Calibri"/>
                <w:color w:val="000000"/>
                <w:sz w:val="12"/>
                <w:szCs w:val="12"/>
              </w:rPr>
              <w:t>ª</w:t>
            </w:r>
            <w:r w:rsidRPr="00737D3F">
              <w:rPr>
                <w:rFonts w:ascii="Calibri" w:hAnsi="Calibri" w:cs="Calibri"/>
                <w:color w:val="000000"/>
                <w:sz w:val="12"/>
                <w:szCs w:val="12"/>
              </w:rPr>
              <w:t xml:space="preserve"> CYAN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5360CC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5940CF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BC2838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c>
          <w:tcPr>
            <w:tcW w:w="564" w:type="pct"/>
            <w:tcBorders>
              <w:top w:val="dotted" w:sz="4" w:space="0" w:color="auto"/>
              <w:left w:val="dotted" w:sz="4" w:space="0" w:color="auto"/>
              <w:bottom w:val="dotted" w:sz="4" w:space="0" w:color="auto"/>
              <w:right w:val="dotted" w:sz="4" w:space="0" w:color="auto"/>
            </w:tcBorders>
          </w:tcPr>
          <w:p w14:paraId="703C881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r>
      <w:tr w:rsidR="00174A69" w:rsidRPr="00211111" w14:paraId="1CAF76B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084838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6B6AFD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305 A CE 413 A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98527E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45953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1D74DB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c>
          <w:tcPr>
            <w:tcW w:w="564" w:type="pct"/>
            <w:tcBorders>
              <w:top w:val="dotted" w:sz="4" w:space="0" w:color="auto"/>
              <w:left w:val="dotted" w:sz="4" w:space="0" w:color="auto"/>
              <w:bottom w:val="dotted" w:sz="4" w:space="0" w:color="auto"/>
              <w:right w:val="dotted" w:sz="4" w:space="0" w:color="auto"/>
            </w:tcBorders>
          </w:tcPr>
          <w:p w14:paraId="4BCD43D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$1,230.00</w:t>
            </w:r>
          </w:p>
        </w:tc>
      </w:tr>
      <w:tr w:rsidR="00174A69" w:rsidRPr="00211111" w14:paraId="7220F32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2699F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920545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305 A  CE412A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85178C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8937A6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CCAC06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c>
          <w:tcPr>
            <w:tcW w:w="564" w:type="pct"/>
            <w:tcBorders>
              <w:top w:val="dotted" w:sz="4" w:space="0" w:color="auto"/>
              <w:left w:val="dotted" w:sz="4" w:space="0" w:color="auto"/>
              <w:bottom w:val="dotted" w:sz="4" w:space="0" w:color="auto"/>
              <w:right w:val="dotted" w:sz="4" w:space="0" w:color="auto"/>
            </w:tcBorders>
          </w:tcPr>
          <w:p w14:paraId="39439E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$615.00</w:t>
            </w:r>
          </w:p>
        </w:tc>
      </w:tr>
      <w:tr w:rsidR="00174A69" w:rsidRPr="00211111" w14:paraId="2BCEBF8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51C93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52A2A2" w14:textId="15D93C30"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90</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1360F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20405C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F5DE03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$2,316.00</w:t>
            </w:r>
          </w:p>
        </w:tc>
        <w:tc>
          <w:tcPr>
            <w:tcW w:w="564" w:type="pct"/>
            <w:tcBorders>
              <w:top w:val="dotted" w:sz="4" w:space="0" w:color="auto"/>
              <w:left w:val="dotted" w:sz="4" w:space="0" w:color="auto"/>
              <w:bottom w:val="dotted" w:sz="4" w:space="0" w:color="auto"/>
              <w:right w:val="dotted" w:sz="4" w:space="0" w:color="auto"/>
            </w:tcBorders>
          </w:tcPr>
          <w:p w14:paraId="1F7021D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$2,316.00</w:t>
            </w:r>
          </w:p>
        </w:tc>
      </w:tr>
      <w:tr w:rsidR="00174A69" w:rsidRPr="00211111" w14:paraId="33E77CA9" w14:textId="77777777" w:rsidTr="00D74A22">
        <w:trPr>
          <w:trHeight w:val="94"/>
          <w:jc w:val="center"/>
        </w:trPr>
        <w:tc>
          <w:tcPr>
            <w:tcW w:w="401" w:type="pct"/>
            <w:tcBorders>
              <w:bottom w:val="dotted" w:sz="4" w:space="0" w:color="auto"/>
            </w:tcBorders>
            <w:shd w:val="clear" w:color="auto" w:fill="DBE5F1" w:themeFill="accent1" w:themeFillTint="33"/>
            <w:vAlign w:val="center"/>
          </w:tcPr>
          <w:p w14:paraId="359634AC" w14:textId="77777777" w:rsidR="00174A69" w:rsidRPr="00737D3F" w:rsidRDefault="00174A69" w:rsidP="00D74A22">
            <w:pPr>
              <w:widowControl w:val="0"/>
              <w:jc w:val="center"/>
              <w:rPr>
                <w:rFonts w:ascii="Calibri" w:hAnsi="Calibri" w:cs="Calibri"/>
                <w:sz w:val="12"/>
                <w:szCs w:val="12"/>
              </w:rPr>
            </w:pPr>
          </w:p>
        </w:tc>
        <w:tc>
          <w:tcPr>
            <w:tcW w:w="2663" w:type="pct"/>
            <w:tcBorders>
              <w:bottom w:val="dotted" w:sz="4" w:space="0" w:color="auto"/>
            </w:tcBorders>
            <w:shd w:val="clear" w:color="auto" w:fill="DBE5F1" w:themeFill="accent1" w:themeFillTint="33"/>
            <w:vAlign w:val="center"/>
          </w:tcPr>
          <w:p w14:paraId="5E6F7EC7"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DIRECCIÓN GENERAL DE INVESTIGACIÓN Y POSGRADO</w:t>
            </w:r>
          </w:p>
        </w:tc>
        <w:tc>
          <w:tcPr>
            <w:tcW w:w="404" w:type="pct"/>
            <w:tcBorders>
              <w:bottom w:val="dotted" w:sz="4" w:space="0" w:color="auto"/>
            </w:tcBorders>
            <w:shd w:val="clear" w:color="auto" w:fill="DBE5F1" w:themeFill="accent1" w:themeFillTint="33"/>
            <w:vAlign w:val="center"/>
          </w:tcPr>
          <w:p w14:paraId="765F7F64"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bottom w:val="dotted" w:sz="4" w:space="0" w:color="auto"/>
            </w:tcBorders>
            <w:shd w:val="clear" w:color="auto" w:fill="DBE5F1" w:themeFill="accent1" w:themeFillTint="33"/>
            <w:vAlign w:val="center"/>
          </w:tcPr>
          <w:p w14:paraId="48A71D22"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bottom w:val="dotted" w:sz="4" w:space="0" w:color="auto"/>
            </w:tcBorders>
            <w:shd w:val="clear" w:color="auto" w:fill="DBE5F1" w:themeFill="accent1" w:themeFillTint="33"/>
          </w:tcPr>
          <w:p w14:paraId="4E157A4A"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bottom w:val="dotted" w:sz="4" w:space="0" w:color="auto"/>
            </w:tcBorders>
            <w:shd w:val="clear" w:color="auto" w:fill="DBE5F1" w:themeFill="accent1" w:themeFillTint="33"/>
          </w:tcPr>
          <w:p w14:paraId="29015A07"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7A4DFDE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2A6292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131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B848046" w14:textId="33378602"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87</w:t>
            </w:r>
            <w:r w:rsidR="007644FC">
              <w:rPr>
                <w:rFonts w:ascii="Calibri" w:hAnsi="Calibri" w:cs="Calibri"/>
                <w:color w:val="000000"/>
                <w:sz w:val="12"/>
                <w:szCs w:val="12"/>
              </w:rPr>
              <w:t>ª</w:t>
            </w:r>
            <w:r w:rsidRPr="00737D3F">
              <w:rPr>
                <w:rFonts w:ascii="Calibri" w:hAnsi="Calibri" w:cs="Calibri"/>
                <w:color w:val="000000"/>
                <w:sz w:val="12"/>
                <w:szCs w:val="12"/>
              </w:rPr>
              <w:t>,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539DA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77FDE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F7B4C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$924.00</w:t>
            </w:r>
          </w:p>
        </w:tc>
        <w:tc>
          <w:tcPr>
            <w:tcW w:w="564" w:type="pct"/>
            <w:tcBorders>
              <w:top w:val="dotted" w:sz="4" w:space="0" w:color="auto"/>
              <w:left w:val="dotted" w:sz="4" w:space="0" w:color="auto"/>
              <w:bottom w:val="dotted" w:sz="4" w:space="0" w:color="auto"/>
              <w:right w:val="dotted" w:sz="4" w:space="0" w:color="auto"/>
            </w:tcBorders>
          </w:tcPr>
          <w:p w14:paraId="482CD0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$1,848.00</w:t>
            </w:r>
          </w:p>
        </w:tc>
      </w:tr>
      <w:tr w:rsidR="00174A69" w:rsidRPr="00211111" w14:paraId="6BFA2A9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D1228D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CB664B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CF226A,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C420C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CEB620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D1C120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58EBDFE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r>
      <w:tr w:rsidR="00174A69" w:rsidRPr="00211111" w14:paraId="1D06924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741A69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CA1F6A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CE255x,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C805D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3855DE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E6F321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c>
          <w:tcPr>
            <w:tcW w:w="564" w:type="pct"/>
            <w:tcBorders>
              <w:top w:val="dotted" w:sz="4" w:space="0" w:color="auto"/>
              <w:left w:val="dotted" w:sz="4" w:space="0" w:color="auto"/>
              <w:bottom w:val="dotted" w:sz="4" w:space="0" w:color="auto"/>
              <w:right w:val="dotted" w:sz="4" w:space="0" w:color="auto"/>
            </w:tcBorders>
          </w:tcPr>
          <w:p w14:paraId="3AE277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r>
      <w:tr w:rsidR="00174A69" w:rsidRPr="00211111" w14:paraId="721D782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02632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475560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CB540A,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472FEF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AAB7C0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FC20A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522860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5CE7722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F96D9B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92A224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CB542A,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071186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DC27D8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957DC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2AA37C6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27B907C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612FE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1BF7D1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CB543A,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A2EDF4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339882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12931B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2463E7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1B17D28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06BC3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128BD4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HP CB541A, </w:t>
            </w:r>
            <w:proofErr w:type="spellStart"/>
            <w:r w:rsidRPr="00737D3F">
              <w:rPr>
                <w:rFonts w:ascii="Calibri" w:hAnsi="Calibri" w:cs="Calibri"/>
                <w:color w:val="000000"/>
                <w:sz w:val="12"/>
                <w:szCs w:val="12"/>
              </w:rPr>
              <w:t>Cyan</w:t>
            </w:r>
            <w:proofErr w:type="spellEnd"/>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F26C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947C8C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1EE80B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05CCC11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1F8866C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7BF3D8E8"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4D53D02"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DIRECCIÓN GENERAL DE DIFUSIÓN Y VINCULACIÓN</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39251F7"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F5F3B35"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36F4F39"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03F17FF"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5770166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EDAE12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DFBF28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MLT-D205S/XAX</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594E83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C9D230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35695D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$3,271.00</w:t>
            </w:r>
          </w:p>
        </w:tc>
        <w:tc>
          <w:tcPr>
            <w:tcW w:w="564" w:type="pct"/>
            <w:tcBorders>
              <w:top w:val="dotted" w:sz="4" w:space="0" w:color="auto"/>
              <w:left w:val="dotted" w:sz="4" w:space="0" w:color="auto"/>
              <w:bottom w:val="dotted" w:sz="4" w:space="0" w:color="auto"/>
              <w:right w:val="dotted" w:sz="4" w:space="0" w:color="auto"/>
            </w:tcBorders>
          </w:tcPr>
          <w:p w14:paraId="5BBF5D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$6,542.00</w:t>
            </w:r>
          </w:p>
        </w:tc>
      </w:tr>
      <w:tr w:rsidR="00174A69" w:rsidRPr="00211111" w14:paraId="5CB2071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2187EA2"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0BEC115"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DIRECCIÓN GENERAL DE PLANEACIÓN Y DESARROLLO</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101E6E6"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103CCBB"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79D1FE0E"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80C58A9"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500B946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4C7B47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C62CCE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TK-1172, Negro, 7200 páginas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55CE44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7ADA6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BD92C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$2,874.00</w:t>
            </w:r>
          </w:p>
        </w:tc>
        <w:tc>
          <w:tcPr>
            <w:tcW w:w="564" w:type="pct"/>
            <w:tcBorders>
              <w:top w:val="dotted" w:sz="4" w:space="0" w:color="auto"/>
              <w:left w:val="dotted" w:sz="4" w:space="0" w:color="auto"/>
              <w:bottom w:val="dotted" w:sz="4" w:space="0" w:color="auto"/>
              <w:right w:val="dotted" w:sz="4" w:space="0" w:color="auto"/>
            </w:tcBorders>
          </w:tcPr>
          <w:p w14:paraId="359C80F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$5,748.00</w:t>
            </w:r>
          </w:p>
        </w:tc>
      </w:tr>
      <w:tr w:rsidR="00174A69" w:rsidRPr="00211111" w14:paraId="7FF811A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74876F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177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208321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CF 258X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F75EF0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A5F972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036118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$4,700.00</w:t>
            </w:r>
          </w:p>
        </w:tc>
        <w:tc>
          <w:tcPr>
            <w:tcW w:w="564" w:type="pct"/>
            <w:tcBorders>
              <w:top w:val="dotted" w:sz="4" w:space="0" w:color="auto"/>
              <w:left w:val="dotted" w:sz="4" w:space="0" w:color="auto"/>
              <w:bottom w:val="dotted" w:sz="4" w:space="0" w:color="auto"/>
              <w:right w:val="dotted" w:sz="4" w:space="0" w:color="auto"/>
            </w:tcBorders>
          </w:tcPr>
          <w:p w14:paraId="154B2C8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$23,500.00</w:t>
            </w:r>
          </w:p>
        </w:tc>
      </w:tr>
      <w:tr w:rsidR="00174A69" w:rsidRPr="00211111" w14:paraId="7EBCE68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6AC93E7A"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nil"/>
              <w:bottom w:val="dotted" w:sz="4" w:space="0" w:color="auto"/>
              <w:right w:val="dotted" w:sz="4" w:space="0" w:color="auto"/>
            </w:tcBorders>
            <w:shd w:val="clear" w:color="auto" w:fill="DBE5F1" w:themeFill="accent1" w:themeFillTint="33"/>
            <w:vAlign w:val="center"/>
          </w:tcPr>
          <w:p w14:paraId="456ECB3A" w14:textId="77777777" w:rsidR="00174A69" w:rsidRPr="00737D3F" w:rsidRDefault="00174A69" w:rsidP="00D74A22">
            <w:pPr>
              <w:widowControl w:val="0"/>
              <w:autoSpaceDE w:val="0"/>
              <w:autoSpaceDN w:val="0"/>
              <w:adjustRightInd w:val="0"/>
              <w:jc w:val="both"/>
              <w:rPr>
                <w:rFonts w:ascii="Calibri" w:hAnsi="Calibri" w:cs="Calibri"/>
                <w:b/>
                <w:sz w:val="12"/>
                <w:szCs w:val="12"/>
              </w:rPr>
            </w:pPr>
            <w:r w:rsidRPr="00737D3F">
              <w:rPr>
                <w:rFonts w:ascii="Calibri" w:hAnsi="Calibri" w:cs="Calibri"/>
                <w:b/>
                <w:sz w:val="12"/>
                <w:szCs w:val="12"/>
              </w:rPr>
              <w:t>DIRECCIÓN GENERAL DE FINANZAS</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677421E" w14:textId="77777777" w:rsidR="00174A69" w:rsidRPr="00737D3F" w:rsidRDefault="00174A69" w:rsidP="00D74A22">
            <w:pPr>
              <w:widowControl w:val="0"/>
              <w:jc w:val="center"/>
              <w:rPr>
                <w:rFonts w:ascii="Calibri" w:hAnsi="Calibri" w:cs="Calibri"/>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8304EC4" w14:textId="77777777" w:rsidR="00174A69" w:rsidRPr="00737D3F" w:rsidRDefault="00174A69" w:rsidP="00D74A22">
            <w:pPr>
              <w:widowControl w:val="0"/>
              <w:jc w:val="center"/>
              <w:rPr>
                <w:rFonts w:ascii="Calibri" w:hAnsi="Calibri" w:cs="Calibri"/>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204A9530" w14:textId="77777777" w:rsidR="00174A69" w:rsidRPr="00737D3F" w:rsidRDefault="00174A69" w:rsidP="00D74A22">
            <w:pPr>
              <w:widowControl w:val="0"/>
              <w:jc w:val="center"/>
              <w:rPr>
                <w:rFonts w:ascii="Calibri" w:hAnsi="Calibri" w:cs="Calibri"/>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684A2010" w14:textId="77777777" w:rsidR="00174A69" w:rsidRPr="00737D3F" w:rsidRDefault="00174A69" w:rsidP="00D74A22">
            <w:pPr>
              <w:widowControl w:val="0"/>
              <w:jc w:val="center"/>
              <w:rPr>
                <w:rFonts w:ascii="Calibri" w:hAnsi="Calibri" w:cs="Calibri"/>
                <w:sz w:val="12"/>
                <w:szCs w:val="12"/>
              </w:rPr>
            </w:pPr>
          </w:p>
        </w:tc>
      </w:tr>
      <w:tr w:rsidR="00174A69" w:rsidRPr="00211111" w14:paraId="2561B9D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FE54F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191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B25801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TONER KYOCERA TK-3162 NEGRO  1T02T90US0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8AFA44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53D50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C5052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$851.00</w:t>
            </w:r>
          </w:p>
        </w:tc>
        <w:tc>
          <w:tcPr>
            <w:tcW w:w="564" w:type="pct"/>
            <w:tcBorders>
              <w:top w:val="dotted" w:sz="4" w:space="0" w:color="auto"/>
              <w:left w:val="dotted" w:sz="4" w:space="0" w:color="auto"/>
              <w:bottom w:val="dotted" w:sz="4" w:space="0" w:color="auto"/>
              <w:right w:val="dotted" w:sz="4" w:space="0" w:color="auto"/>
            </w:tcBorders>
          </w:tcPr>
          <w:p w14:paraId="10764C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$2,553.00</w:t>
            </w:r>
          </w:p>
        </w:tc>
      </w:tr>
      <w:tr w:rsidR="00174A69" w:rsidRPr="00211111" w14:paraId="4DBC5E7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1236A2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192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6AC86C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TK 3162, negro, rendimiento hasta 12,500 páginas.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3BC537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ADBED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6</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237FF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$851.00</w:t>
            </w:r>
          </w:p>
        </w:tc>
        <w:tc>
          <w:tcPr>
            <w:tcW w:w="564" w:type="pct"/>
            <w:tcBorders>
              <w:top w:val="dotted" w:sz="4" w:space="0" w:color="auto"/>
              <w:left w:val="dotted" w:sz="4" w:space="0" w:color="auto"/>
              <w:bottom w:val="dotted" w:sz="4" w:space="0" w:color="auto"/>
              <w:right w:val="dotted" w:sz="4" w:space="0" w:color="auto"/>
            </w:tcBorders>
          </w:tcPr>
          <w:p w14:paraId="5959311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$5,106.00</w:t>
            </w:r>
          </w:p>
        </w:tc>
      </w:tr>
      <w:tr w:rsidR="00174A69" w:rsidRPr="00211111" w14:paraId="03A2602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E81271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193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BC6779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TK1175, negro, rendimiento hasta 7,500 páginas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7E710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66882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275B5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$2,284.00</w:t>
            </w:r>
          </w:p>
        </w:tc>
        <w:tc>
          <w:tcPr>
            <w:tcW w:w="564" w:type="pct"/>
            <w:tcBorders>
              <w:top w:val="dotted" w:sz="4" w:space="0" w:color="auto"/>
              <w:left w:val="dotted" w:sz="4" w:space="0" w:color="auto"/>
              <w:bottom w:val="dotted" w:sz="4" w:space="0" w:color="auto"/>
              <w:right w:val="dotted" w:sz="4" w:space="0" w:color="auto"/>
            </w:tcBorders>
          </w:tcPr>
          <w:p w14:paraId="38BE9D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$11,420.00</w:t>
            </w:r>
          </w:p>
        </w:tc>
      </w:tr>
      <w:tr w:rsidR="00174A69" w:rsidRPr="00211111" w14:paraId="7F67C4D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74EDC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198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774E15D" w14:textId="0DFA340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79</w:t>
            </w:r>
            <w:r w:rsidR="007644FC">
              <w:rPr>
                <w:rFonts w:ascii="Calibri" w:hAnsi="Calibri" w:cs="Calibri"/>
                <w:color w:val="000000"/>
                <w:sz w:val="12"/>
                <w:szCs w:val="12"/>
              </w:rPr>
              <w:t>ª</w:t>
            </w:r>
            <w:r w:rsidRPr="00737D3F">
              <w:rPr>
                <w:rFonts w:ascii="Calibri" w:hAnsi="Calibri" w:cs="Calibri"/>
                <w:color w:val="000000"/>
                <w:sz w:val="12"/>
                <w:szCs w:val="12"/>
              </w:rPr>
              <w:t xml:space="preserve"> Negro CF410a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9F6AB0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70C7B0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4D847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5831892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$742.00</w:t>
            </w:r>
          </w:p>
        </w:tc>
      </w:tr>
      <w:tr w:rsidR="00174A69" w:rsidRPr="00211111" w14:paraId="7B2BA49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AF7F30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199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5333BEC" w14:textId="1210F23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83</w:t>
            </w:r>
            <w:r w:rsidR="007644FC">
              <w:rPr>
                <w:rFonts w:ascii="Calibri" w:hAnsi="Calibri" w:cs="Calibri"/>
                <w:color w:val="000000"/>
                <w:sz w:val="12"/>
                <w:szCs w:val="12"/>
              </w:rPr>
              <w:t>ª</w:t>
            </w:r>
            <w:r w:rsidRPr="00737D3F">
              <w:rPr>
                <w:rFonts w:ascii="Calibri" w:hAnsi="Calibri" w:cs="Calibri"/>
                <w:color w:val="000000"/>
                <w:sz w:val="12"/>
                <w:szCs w:val="12"/>
              </w:rPr>
              <w:t xml:space="preserve"> Negro CF283A 4700151</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98E81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AFEC7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B3C75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981FF4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$1,216.00</w:t>
            </w:r>
          </w:p>
        </w:tc>
      </w:tr>
      <w:tr w:rsidR="00174A69" w:rsidRPr="00211111" w14:paraId="2C5F41A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455B4C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201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7052F9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Tk-3162 12.5 K páginas compatibles P3045dn/M3645idn/M3145idn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D0003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49B0BC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B20712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$851.00</w:t>
            </w:r>
          </w:p>
        </w:tc>
        <w:tc>
          <w:tcPr>
            <w:tcW w:w="564" w:type="pct"/>
            <w:tcBorders>
              <w:top w:val="dotted" w:sz="4" w:space="0" w:color="auto"/>
              <w:left w:val="dotted" w:sz="4" w:space="0" w:color="auto"/>
              <w:bottom w:val="dotted" w:sz="4" w:space="0" w:color="auto"/>
              <w:right w:val="dotted" w:sz="4" w:space="0" w:color="auto"/>
            </w:tcBorders>
          </w:tcPr>
          <w:p w14:paraId="56A2533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$851.00</w:t>
            </w:r>
          </w:p>
        </w:tc>
      </w:tr>
      <w:tr w:rsidR="00174A69" w:rsidRPr="00211111" w14:paraId="1176CDB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D670B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218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51FA19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H-CB435A/CB436A/CE278A/CE285A Color Negro rinde para 1,600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9876D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B7D0E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30</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79543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45950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$9,120.00</w:t>
            </w:r>
          </w:p>
        </w:tc>
      </w:tr>
      <w:tr w:rsidR="00174A69" w:rsidRPr="00211111" w14:paraId="6E5A7B8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5BE92D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219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B130B4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CF226X/</w:t>
            </w:r>
            <w:proofErr w:type="spellStart"/>
            <w:r w:rsidRPr="00737D3F">
              <w:rPr>
                <w:rFonts w:ascii="Calibri" w:hAnsi="Calibri" w:cs="Calibri"/>
                <w:color w:val="000000"/>
                <w:sz w:val="12"/>
                <w:szCs w:val="12"/>
              </w:rPr>
              <w:t>Cartridge</w:t>
            </w:r>
            <w:proofErr w:type="spellEnd"/>
            <w:r w:rsidRPr="00737D3F">
              <w:rPr>
                <w:rFonts w:ascii="Calibri" w:hAnsi="Calibri" w:cs="Calibri"/>
                <w:color w:val="000000"/>
                <w:sz w:val="12"/>
                <w:szCs w:val="12"/>
              </w:rPr>
              <w:t xml:space="preserve"> 052H Color Negro rinde para 9,000 páginas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4A49B3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9E2EFC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214C57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$722.00 </w:t>
            </w:r>
          </w:p>
        </w:tc>
        <w:tc>
          <w:tcPr>
            <w:tcW w:w="564" w:type="pct"/>
            <w:tcBorders>
              <w:top w:val="dotted" w:sz="4" w:space="0" w:color="auto"/>
              <w:left w:val="dotted" w:sz="4" w:space="0" w:color="auto"/>
              <w:bottom w:val="dotted" w:sz="4" w:space="0" w:color="auto"/>
              <w:right w:val="dotted" w:sz="4" w:space="0" w:color="auto"/>
            </w:tcBorders>
          </w:tcPr>
          <w:p w14:paraId="71E80D7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$10,830.00</w:t>
            </w:r>
          </w:p>
        </w:tc>
      </w:tr>
      <w:tr w:rsidR="00174A69" w:rsidRPr="00211111" w14:paraId="20C8C84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04107D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9D58B7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TO3 Black</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053D9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BD0ABF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F61D83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$2,731.00</w:t>
            </w:r>
          </w:p>
        </w:tc>
        <w:tc>
          <w:tcPr>
            <w:tcW w:w="564" w:type="pct"/>
            <w:tcBorders>
              <w:top w:val="dotted" w:sz="4" w:space="0" w:color="auto"/>
              <w:left w:val="dotted" w:sz="4" w:space="0" w:color="auto"/>
              <w:bottom w:val="dotted" w:sz="4" w:space="0" w:color="auto"/>
              <w:right w:val="dotted" w:sz="4" w:space="0" w:color="auto"/>
            </w:tcBorders>
          </w:tcPr>
          <w:p w14:paraId="37B11D9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$2,731.00</w:t>
            </w:r>
          </w:p>
        </w:tc>
      </w:tr>
      <w:tr w:rsidR="00174A69" w:rsidRPr="00211111" w14:paraId="6A02C0F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1B81BE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F12DA57" w14:textId="4C0DB97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CYAN 410</w:t>
            </w:r>
            <w:r w:rsidR="007644FC">
              <w:rPr>
                <w:rFonts w:ascii="Calibri" w:hAnsi="Calibri" w:cs="Calibri"/>
                <w:color w:val="000000"/>
                <w:sz w:val="12"/>
                <w:szCs w:val="12"/>
              </w:rPr>
              <w:t>ª</w:t>
            </w:r>
            <w:r w:rsidRPr="00737D3F">
              <w:rPr>
                <w:rFonts w:ascii="Calibri" w:hAnsi="Calibri" w:cs="Calibri"/>
                <w:color w:val="000000"/>
                <w:sz w:val="12"/>
                <w:szCs w:val="12"/>
              </w:rPr>
              <w:t xml:space="preserve"> NEW CF411A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14EED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BF1CD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661D7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32A7CA2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728AC08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6B271B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6C06D98" w14:textId="6B4C7356"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MAGENTA 410</w:t>
            </w:r>
            <w:r w:rsidR="007644FC">
              <w:rPr>
                <w:rFonts w:ascii="Calibri" w:hAnsi="Calibri" w:cs="Calibri"/>
                <w:color w:val="000000"/>
                <w:sz w:val="12"/>
                <w:szCs w:val="12"/>
              </w:rPr>
              <w:t>ª</w:t>
            </w:r>
            <w:r w:rsidRPr="00737D3F">
              <w:rPr>
                <w:rFonts w:ascii="Calibri" w:hAnsi="Calibri" w:cs="Calibri"/>
                <w:color w:val="000000"/>
                <w:sz w:val="12"/>
                <w:szCs w:val="12"/>
              </w:rPr>
              <w:t xml:space="preserve"> NEW CF413A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F390EF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B004D7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5A95E8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4D9BF17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5899777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008457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lastRenderedPageBreak/>
              <w:t>223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85DEB60" w14:textId="438A1E2F"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36</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61BB97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0A6B9D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73321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3F8E7E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3AFFA13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28993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2EBC1C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Q2612A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76D9C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F8E38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E16CAB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B6ACB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160FD4A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BD9320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660BEA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CF226A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87E3E5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2B7D1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56B504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60F4453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$1,788.00</w:t>
            </w:r>
          </w:p>
        </w:tc>
      </w:tr>
      <w:tr w:rsidR="00174A69" w:rsidRPr="00211111" w14:paraId="785A72B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85EC33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673208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Tóner:CE255X</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B4442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3A71C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CFD4B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c>
          <w:tcPr>
            <w:tcW w:w="564" w:type="pct"/>
            <w:tcBorders>
              <w:top w:val="dotted" w:sz="4" w:space="0" w:color="auto"/>
              <w:left w:val="dotted" w:sz="4" w:space="0" w:color="auto"/>
              <w:bottom w:val="dotted" w:sz="4" w:space="0" w:color="auto"/>
              <w:right w:val="dotted" w:sz="4" w:space="0" w:color="auto"/>
            </w:tcBorders>
          </w:tcPr>
          <w:p w14:paraId="1C3D57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$2,172.00</w:t>
            </w:r>
          </w:p>
        </w:tc>
      </w:tr>
      <w:tr w:rsidR="00174A69" w:rsidRPr="00211111" w14:paraId="5A587A7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40F01759"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5BC79C9"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DIRECCIÓN GENERAL DE INFRAESTRUCTURA UNIVERSITARIA</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A9906A9"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A157CA"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7B1A46C"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4FD7404"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5FD1AC2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F5E3B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235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D2575D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GPR-54 17600 páginas.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1272A0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6831A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EAA7A7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$856.00</w:t>
            </w:r>
          </w:p>
        </w:tc>
        <w:tc>
          <w:tcPr>
            <w:tcW w:w="564" w:type="pct"/>
            <w:tcBorders>
              <w:top w:val="dotted" w:sz="4" w:space="0" w:color="auto"/>
              <w:left w:val="dotted" w:sz="4" w:space="0" w:color="auto"/>
              <w:bottom w:val="dotted" w:sz="4" w:space="0" w:color="auto"/>
              <w:right w:val="dotted" w:sz="4" w:space="0" w:color="auto"/>
            </w:tcBorders>
          </w:tcPr>
          <w:p w14:paraId="3D28C31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$2,568.00</w:t>
            </w:r>
          </w:p>
        </w:tc>
      </w:tr>
      <w:tr w:rsidR="00174A69" w:rsidRPr="00211111" w14:paraId="4529C6D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9C69A6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245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31F3944" w14:textId="48157674"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151</w:t>
            </w:r>
            <w:r w:rsidR="007644FC">
              <w:rPr>
                <w:rFonts w:ascii="Calibri" w:hAnsi="Calibri" w:cs="Calibri"/>
                <w:color w:val="000000"/>
                <w:sz w:val="12"/>
                <w:szCs w:val="12"/>
              </w:rPr>
              <w:t>ª</w:t>
            </w:r>
            <w:r w:rsidRPr="00737D3F">
              <w:rPr>
                <w:rFonts w:ascii="Calibri" w:hAnsi="Calibri" w:cs="Calibri"/>
                <w:color w:val="000000"/>
                <w:sz w:val="12"/>
                <w:szCs w:val="12"/>
              </w:rPr>
              <w:t xml:space="preserve">, Negro, rendimiento hasta 3050 páginas.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FE4AE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2FD07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10</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00403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$1,471.00</w:t>
            </w:r>
          </w:p>
        </w:tc>
        <w:tc>
          <w:tcPr>
            <w:tcW w:w="564" w:type="pct"/>
            <w:tcBorders>
              <w:top w:val="dotted" w:sz="4" w:space="0" w:color="auto"/>
              <w:left w:val="dotted" w:sz="4" w:space="0" w:color="auto"/>
              <w:bottom w:val="dotted" w:sz="4" w:space="0" w:color="auto"/>
              <w:right w:val="dotted" w:sz="4" w:space="0" w:color="auto"/>
            </w:tcBorders>
          </w:tcPr>
          <w:p w14:paraId="750112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$14,710.00</w:t>
            </w:r>
          </w:p>
        </w:tc>
      </w:tr>
      <w:tr w:rsidR="00174A69" w:rsidRPr="00211111" w14:paraId="79C690E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EBDC5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15A1CF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DR-630,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91530E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D00EDB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7ACAA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c>
          <w:tcPr>
            <w:tcW w:w="564" w:type="pct"/>
            <w:tcBorders>
              <w:top w:val="dotted" w:sz="4" w:space="0" w:color="auto"/>
              <w:left w:val="dotted" w:sz="4" w:space="0" w:color="auto"/>
              <w:bottom w:val="dotted" w:sz="4" w:space="0" w:color="auto"/>
              <w:right w:val="dotted" w:sz="4" w:space="0" w:color="auto"/>
            </w:tcBorders>
          </w:tcPr>
          <w:p w14:paraId="660C1D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r>
      <w:tr w:rsidR="00174A69" w:rsidRPr="00211111" w14:paraId="107E4B2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1B272F8"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45F167A4"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AGROPECUARIAS</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921C65C"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7FC391B5"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CB9C83D"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4E438CD3"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76B88E5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814E7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260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5063579" w14:textId="6DE47879"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85</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A3E28B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DACD2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A120A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123D5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BE0659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13A02F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261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98F8EE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26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36AD6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4B362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0DDB5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54805F9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$1,788.00</w:t>
            </w:r>
          </w:p>
        </w:tc>
      </w:tr>
      <w:tr w:rsidR="00174A69" w:rsidRPr="00211111" w14:paraId="1AEEA6F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AA75F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262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204AA3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17X</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802129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28FD6D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6</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331C1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$361.00</w:t>
            </w:r>
          </w:p>
        </w:tc>
        <w:tc>
          <w:tcPr>
            <w:tcW w:w="564" w:type="pct"/>
            <w:tcBorders>
              <w:top w:val="dotted" w:sz="4" w:space="0" w:color="auto"/>
              <w:left w:val="dotted" w:sz="4" w:space="0" w:color="auto"/>
              <w:bottom w:val="dotted" w:sz="4" w:space="0" w:color="auto"/>
              <w:right w:val="dotted" w:sz="4" w:space="0" w:color="auto"/>
            </w:tcBorders>
          </w:tcPr>
          <w:p w14:paraId="66D881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$2,166.00</w:t>
            </w:r>
          </w:p>
        </w:tc>
      </w:tr>
      <w:tr w:rsidR="00174A69" w:rsidRPr="00211111" w14:paraId="4F19661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088E43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263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EA7130E" w14:textId="0EC2272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19</w:t>
            </w:r>
            <w:r w:rsidR="007644FC">
              <w:rPr>
                <w:rFonts w:ascii="Calibri" w:hAnsi="Calibri" w:cs="Calibri"/>
                <w:color w:val="000000"/>
                <w:sz w:val="12"/>
                <w:szCs w:val="12"/>
              </w:rPr>
              <w:t>ª</w:t>
            </w:r>
            <w:r w:rsidRPr="00737D3F">
              <w:rPr>
                <w:rFonts w:ascii="Calibri" w:hAnsi="Calibri" w:cs="Calibri"/>
                <w:color w:val="000000"/>
                <w:sz w:val="12"/>
                <w:szCs w:val="12"/>
              </w:rPr>
              <w:t xml:space="preserve"> (Tambor)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A92BF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ABA191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0608C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$322.00</w:t>
            </w:r>
          </w:p>
        </w:tc>
        <w:tc>
          <w:tcPr>
            <w:tcW w:w="564" w:type="pct"/>
            <w:tcBorders>
              <w:top w:val="dotted" w:sz="4" w:space="0" w:color="auto"/>
              <w:left w:val="dotted" w:sz="4" w:space="0" w:color="auto"/>
              <w:bottom w:val="dotted" w:sz="4" w:space="0" w:color="auto"/>
              <w:right w:val="dotted" w:sz="4" w:space="0" w:color="auto"/>
            </w:tcBorders>
          </w:tcPr>
          <w:p w14:paraId="72EB7C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$966.00</w:t>
            </w:r>
          </w:p>
        </w:tc>
      </w:tr>
      <w:tr w:rsidR="00174A69" w:rsidRPr="00211111" w14:paraId="3DD475F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C6E30F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264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A5A08F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d1111s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B16C84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40DBF0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E675AB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$556.00</w:t>
            </w:r>
          </w:p>
        </w:tc>
        <w:tc>
          <w:tcPr>
            <w:tcW w:w="564" w:type="pct"/>
            <w:tcBorders>
              <w:top w:val="dotted" w:sz="4" w:space="0" w:color="auto"/>
              <w:left w:val="dotted" w:sz="4" w:space="0" w:color="auto"/>
              <w:bottom w:val="dotted" w:sz="4" w:space="0" w:color="auto"/>
              <w:right w:val="dotted" w:sz="4" w:space="0" w:color="auto"/>
            </w:tcBorders>
          </w:tcPr>
          <w:p w14:paraId="2E102E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$556.00</w:t>
            </w:r>
          </w:p>
        </w:tc>
      </w:tr>
      <w:tr w:rsidR="00174A69" w:rsidRPr="00211111" w14:paraId="707A1FD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ABE1E3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269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A99A7CE" w14:textId="4C01404F"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HP Q-2612</w:t>
            </w:r>
            <w:r w:rsidR="007644FC">
              <w:rPr>
                <w:rFonts w:ascii="Calibri" w:hAnsi="Calibri" w:cs="Calibri"/>
                <w:color w:val="000000"/>
                <w:sz w:val="12"/>
                <w:szCs w:val="12"/>
              </w:rPr>
              <w:t>ª</w:t>
            </w:r>
            <w:r w:rsidRPr="00737D3F">
              <w:rPr>
                <w:rFonts w:ascii="Calibri" w:hAnsi="Calibri" w:cs="Calibri"/>
                <w:color w:val="000000"/>
                <w:sz w:val="12"/>
                <w:szCs w:val="12"/>
              </w:rPr>
              <w:t xml:space="preserve"> -FX9COMP-AI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3C747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F0C06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B5997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726398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225CE7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823C07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E9A59FC" w14:textId="7799E29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Q-2612</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27AF57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2276C5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D73E9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2C607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DB1A9D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F6F5FC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EBA7BB6" w14:textId="7F7FB30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Q-2613</w:t>
            </w:r>
            <w:r w:rsidR="007644FC">
              <w:rPr>
                <w:rFonts w:ascii="Calibri" w:hAnsi="Calibri" w:cs="Calibri"/>
                <w:color w:val="000000"/>
                <w:sz w:val="12"/>
                <w:szCs w:val="12"/>
              </w:rPr>
              <w:t>ª</w:t>
            </w:r>
            <w:r w:rsidRPr="00737D3F">
              <w:rPr>
                <w:rFonts w:ascii="Calibri" w:hAnsi="Calibri" w:cs="Calibri"/>
                <w:color w:val="000000"/>
                <w:sz w:val="12"/>
                <w:szCs w:val="12"/>
              </w:rPr>
              <w:t>/7115ACOMP-AI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328B8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C4864D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050E6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$475.00</w:t>
            </w:r>
          </w:p>
        </w:tc>
        <w:tc>
          <w:tcPr>
            <w:tcW w:w="564" w:type="pct"/>
            <w:tcBorders>
              <w:top w:val="dotted" w:sz="4" w:space="0" w:color="auto"/>
              <w:left w:val="dotted" w:sz="4" w:space="0" w:color="auto"/>
              <w:bottom w:val="dotted" w:sz="4" w:space="0" w:color="auto"/>
              <w:right w:val="dotted" w:sz="4" w:space="0" w:color="auto"/>
            </w:tcBorders>
          </w:tcPr>
          <w:p w14:paraId="5AA742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$950.00</w:t>
            </w:r>
          </w:p>
        </w:tc>
      </w:tr>
      <w:tr w:rsidR="00174A69" w:rsidRPr="00211111" w14:paraId="3FD8070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3CE60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F55E09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CE278ACOMP-AI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C967E3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473D62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AEB3A1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4D1F2B9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1F5BE50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D92D38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CA24D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W1510X</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9F4C9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E66C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6</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8CF631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$1,471.00</w:t>
            </w:r>
          </w:p>
        </w:tc>
        <w:tc>
          <w:tcPr>
            <w:tcW w:w="564" w:type="pct"/>
            <w:tcBorders>
              <w:top w:val="dotted" w:sz="4" w:space="0" w:color="auto"/>
              <w:left w:val="dotted" w:sz="4" w:space="0" w:color="auto"/>
              <w:bottom w:val="dotted" w:sz="4" w:space="0" w:color="auto"/>
              <w:right w:val="dotted" w:sz="4" w:space="0" w:color="auto"/>
            </w:tcBorders>
          </w:tcPr>
          <w:p w14:paraId="7719443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$8,826.00</w:t>
            </w:r>
          </w:p>
        </w:tc>
      </w:tr>
      <w:tr w:rsidR="00174A69" w:rsidRPr="00211111" w14:paraId="6516D38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36E039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E8CFE6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CF410A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2090FB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0AB8AF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FFFBA4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209A936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3C1E98E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7BCCE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15C77B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CB435A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369010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E59D5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76E7B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482771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3E27826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CDD761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70840D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C4092-A  Marca: HP  Marca   y Modelo de la Impresora en donde se utilizará: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2ABAAD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EC662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BD025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$396.00</w:t>
            </w:r>
          </w:p>
        </w:tc>
        <w:tc>
          <w:tcPr>
            <w:tcW w:w="564" w:type="pct"/>
            <w:tcBorders>
              <w:top w:val="dotted" w:sz="4" w:space="0" w:color="auto"/>
              <w:left w:val="dotted" w:sz="4" w:space="0" w:color="auto"/>
              <w:bottom w:val="dotted" w:sz="4" w:space="0" w:color="auto"/>
              <w:right w:val="dotted" w:sz="4" w:space="0" w:color="auto"/>
            </w:tcBorders>
          </w:tcPr>
          <w:p w14:paraId="5B4341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$792.00</w:t>
            </w:r>
          </w:p>
        </w:tc>
      </w:tr>
      <w:tr w:rsidR="00174A69" w:rsidRPr="00211111" w14:paraId="0B8CA7E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CC2B8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533D07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CE285 A   Marca: HP   Marca y Modelo de la Impresora en donde se utilizará: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FD041B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376BC7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D28DB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380496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53C99E3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E11CDD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C1370AC" w14:textId="13CD0F43"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Compatible     CF410A 410</w:t>
            </w:r>
            <w:r w:rsidR="007644FC">
              <w:rPr>
                <w:rFonts w:ascii="Calibri" w:hAnsi="Calibri" w:cs="Calibri"/>
                <w:color w:val="000000"/>
                <w:sz w:val="12"/>
                <w:szCs w:val="12"/>
              </w:rPr>
              <w:t>ª</w:t>
            </w:r>
            <w:r w:rsidRPr="00737D3F">
              <w:rPr>
                <w:rFonts w:ascii="Calibri" w:hAnsi="Calibri" w:cs="Calibri"/>
                <w:color w:val="000000"/>
                <w:sz w:val="12"/>
                <w:szCs w:val="12"/>
              </w:rPr>
              <w:t xml:space="preserve">   NEGRO     Marca y Modelo de la Impresora en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0D66B1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CD683A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C8590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4AF27D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5CEB777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8C693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13477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Compatible     CF411X cian    Marca y Modelo de la Impresora en donde se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FAA86E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C0686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159AE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c>
          <w:tcPr>
            <w:tcW w:w="564" w:type="pct"/>
            <w:tcBorders>
              <w:top w:val="dotted" w:sz="4" w:space="0" w:color="auto"/>
              <w:left w:val="dotted" w:sz="4" w:space="0" w:color="auto"/>
              <w:bottom w:val="dotted" w:sz="4" w:space="0" w:color="auto"/>
              <w:right w:val="dotted" w:sz="4" w:space="0" w:color="auto"/>
            </w:tcBorders>
          </w:tcPr>
          <w:p w14:paraId="588E0F3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r>
      <w:tr w:rsidR="00174A69" w:rsidRPr="00211111" w14:paraId="5EFC2A3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052138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7C4D87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Compatible     CF412X amarillo      Marca y Modelo de la Impresora en donde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5B1620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10AE99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AAFCB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c>
          <w:tcPr>
            <w:tcW w:w="564" w:type="pct"/>
            <w:tcBorders>
              <w:top w:val="dotted" w:sz="4" w:space="0" w:color="auto"/>
              <w:left w:val="dotted" w:sz="4" w:space="0" w:color="auto"/>
              <w:bottom w:val="dotted" w:sz="4" w:space="0" w:color="auto"/>
              <w:right w:val="dotted" w:sz="4" w:space="0" w:color="auto"/>
            </w:tcBorders>
          </w:tcPr>
          <w:p w14:paraId="752672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r>
      <w:tr w:rsidR="00174A69" w:rsidRPr="00211111" w14:paraId="179B1DA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AEBB6C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FCFB86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Compatible     CF413X magenta   Marca y Modelo de la Impresora en donde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EE10A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A6353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F867E3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c>
          <w:tcPr>
            <w:tcW w:w="564" w:type="pct"/>
            <w:tcBorders>
              <w:top w:val="dotted" w:sz="4" w:space="0" w:color="auto"/>
              <w:left w:val="dotted" w:sz="4" w:space="0" w:color="auto"/>
              <w:bottom w:val="dotted" w:sz="4" w:space="0" w:color="auto"/>
              <w:right w:val="dotted" w:sz="4" w:space="0" w:color="auto"/>
            </w:tcBorders>
          </w:tcPr>
          <w:p w14:paraId="05A4A0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r>
      <w:tr w:rsidR="00174A69" w:rsidRPr="00211111" w14:paraId="1E84E64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4CD80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AD9296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Q2613A    Marca: HP   Marca y Modelo de la Impresora en donde se utilizará: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816D5B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F11EA9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D62125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$475.00</w:t>
            </w:r>
          </w:p>
        </w:tc>
        <w:tc>
          <w:tcPr>
            <w:tcW w:w="564" w:type="pct"/>
            <w:tcBorders>
              <w:top w:val="dotted" w:sz="4" w:space="0" w:color="auto"/>
              <w:left w:val="dotted" w:sz="4" w:space="0" w:color="auto"/>
              <w:bottom w:val="dotted" w:sz="4" w:space="0" w:color="auto"/>
              <w:right w:val="dotted" w:sz="4" w:space="0" w:color="auto"/>
            </w:tcBorders>
          </w:tcPr>
          <w:p w14:paraId="5665E81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$475.00</w:t>
            </w:r>
          </w:p>
        </w:tc>
      </w:tr>
      <w:tr w:rsidR="00174A69" w:rsidRPr="00211111" w14:paraId="2582047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6B836000"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2A06C5E7"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BÁSICAS</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0E309F4"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101CA15"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CB24572"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E1EFAA3"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3683ABA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7F183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292</w:t>
            </w:r>
          </w:p>
        </w:tc>
        <w:tc>
          <w:tcPr>
            <w:tcW w:w="2663" w:type="pct"/>
            <w:tcBorders>
              <w:top w:val="dotted" w:sz="4" w:space="0" w:color="auto"/>
              <w:left w:val="dotted" w:sz="4" w:space="0" w:color="auto"/>
              <w:bottom w:val="dotted" w:sz="4" w:space="0" w:color="auto"/>
              <w:right w:val="dotted" w:sz="4" w:space="0" w:color="auto"/>
            </w:tcBorders>
            <w:shd w:val="clear" w:color="auto" w:fill="auto"/>
            <w:vAlign w:val="bottom"/>
          </w:tcPr>
          <w:p w14:paraId="5747CEE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w:t>
            </w:r>
            <w:proofErr w:type="spellStart"/>
            <w:r w:rsidRPr="00737D3F">
              <w:rPr>
                <w:rFonts w:ascii="Calibri" w:hAnsi="Calibri" w:cs="Calibri"/>
                <w:color w:val="000000"/>
                <w:sz w:val="12"/>
                <w:szCs w:val="12"/>
              </w:rPr>
              <w:t>Phaser</w:t>
            </w:r>
            <w:proofErr w:type="spellEnd"/>
            <w:r w:rsidRPr="00737D3F">
              <w:rPr>
                <w:rFonts w:ascii="Calibri" w:hAnsi="Calibri" w:cs="Calibri"/>
                <w:color w:val="000000"/>
                <w:sz w:val="12"/>
                <w:szCs w:val="12"/>
              </w:rPr>
              <w:t xml:space="preserve"> 6180  color </w:t>
            </w:r>
            <w:proofErr w:type="spellStart"/>
            <w:r w:rsidRPr="00737D3F">
              <w:rPr>
                <w:rFonts w:ascii="Calibri" w:hAnsi="Calibri" w:cs="Calibri"/>
                <w:color w:val="000000"/>
                <w:sz w:val="12"/>
                <w:szCs w:val="12"/>
              </w:rPr>
              <w:t>Cyan</w:t>
            </w:r>
            <w:proofErr w:type="spellEnd"/>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8DA81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1980A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0DD8FB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$2,871.00</w:t>
            </w:r>
          </w:p>
        </w:tc>
        <w:tc>
          <w:tcPr>
            <w:tcW w:w="564" w:type="pct"/>
            <w:tcBorders>
              <w:top w:val="dotted" w:sz="4" w:space="0" w:color="auto"/>
              <w:left w:val="dotted" w:sz="4" w:space="0" w:color="auto"/>
              <w:bottom w:val="dotted" w:sz="4" w:space="0" w:color="auto"/>
              <w:right w:val="dotted" w:sz="4" w:space="0" w:color="auto"/>
            </w:tcBorders>
          </w:tcPr>
          <w:p w14:paraId="7EDE703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$5,742.00</w:t>
            </w:r>
          </w:p>
        </w:tc>
      </w:tr>
      <w:tr w:rsidR="00174A69" w:rsidRPr="00211111" w14:paraId="2E46B2AF" w14:textId="77777777" w:rsidTr="00D74A22">
        <w:trPr>
          <w:trHeight w:val="260"/>
          <w:jc w:val="center"/>
        </w:trPr>
        <w:tc>
          <w:tcPr>
            <w:tcW w:w="401" w:type="pct"/>
            <w:tcBorders>
              <w:top w:val="dotted" w:sz="4" w:space="0" w:color="auto"/>
              <w:left w:val="dotted" w:sz="4" w:space="0" w:color="auto"/>
              <w:bottom w:val="dotted" w:sz="4" w:space="0" w:color="auto"/>
              <w:right w:val="dotted" w:sz="4" w:space="0" w:color="auto"/>
            </w:tcBorders>
            <w:shd w:val="clear" w:color="auto" w:fill="auto"/>
            <w:vAlign w:val="center"/>
          </w:tcPr>
          <w:p w14:paraId="745CC5A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296</w:t>
            </w:r>
          </w:p>
        </w:tc>
        <w:tc>
          <w:tcPr>
            <w:tcW w:w="2663" w:type="pct"/>
            <w:tcBorders>
              <w:top w:val="dotted" w:sz="4" w:space="0" w:color="auto"/>
              <w:left w:val="dotted" w:sz="4" w:space="0" w:color="auto"/>
              <w:bottom w:val="dotted" w:sz="4" w:space="0" w:color="auto"/>
              <w:right w:val="dotted" w:sz="4" w:space="0" w:color="auto"/>
            </w:tcBorders>
            <w:shd w:val="clear" w:color="auto" w:fill="auto"/>
            <w:vAlign w:val="center"/>
          </w:tcPr>
          <w:p w14:paraId="2617D3B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MFP MA26DW</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B22D08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1A5AC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BD190E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vAlign w:val="center"/>
          </w:tcPr>
          <w:p w14:paraId="41B094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$2,384.00</w:t>
            </w:r>
          </w:p>
        </w:tc>
      </w:tr>
      <w:tr w:rsidR="00174A69" w:rsidRPr="00211111" w14:paraId="6475225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6941BADD"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bottom"/>
          </w:tcPr>
          <w:p w14:paraId="19AAA194"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DE LA INGENIERÍA</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20576D1"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6AC17C6"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7318FDB0"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20C94552"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57FE139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CB375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BB7CEF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CF280A,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58B99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786A6F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3C08EC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0D3226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r>
      <w:tr w:rsidR="00174A69" w:rsidRPr="00211111" w14:paraId="38BD961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9435BC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825CBA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CE390A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D0262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F8FF8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14CE4B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$1,088.00</w:t>
            </w:r>
          </w:p>
        </w:tc>
        <w:tc>
          <w:tcPr>
            <w:tcW w:w="564" w:type="pct"/>
            <w:tcBorders>
              <w:top w:val="dotted" w:sz="4" w:space="0" w:color="auto"/>
              <w:left w:val="dotted" w:sz="4" w:space="0" w:color="auto"/>
              <w:bottom w:val="dotted" w:sz="4" w:space="0" w:color="auto"/>
              <w:right w:val="dotted" w:sz="4" w:space="0" w:color="auto"/>
            </w:tcBorders>
          </w:tcPr>
          <w:p w14:paraId="0DEF849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$2,176.00</w:t>
            </w:r>
          </w:p>
        </w:tc>
      </w:tr>
      <w:tr w:rsidR="00174A69" w:rsidRPr="00211111" w14:paraId="76B25F5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C334A3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6B30EB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w:t>
            </w:r>
            <w:proofErr w:type="spellStart"/>
            <w:r w:rsidRPr="00737D3F">
              <w:rPr>
                <w:rFonts w:ascii="Calibri" w:hAnsi="Calibri" w:cs="Calibri"/>
                <w:color w:val="000000"/>
                <w:sz w:val="12"/>
                <w:szCs w:val="12"/>
              </w:rPr>
              <w:t>Cartridge</w:t>
            </w:r>
            <w:proofErr w:type="spellEnd"/>
            <w:r w:rsidRPr="00737D3F">
              <w:rPr>
                <w:rFonts w:ascii="Calibri" w:hAnsi="Calibri" w:cs="Calibri"/>
                <w:color w:val="000000"/>
                <w:sz w:val="12"/>
                <w:szCs w:val="12"/>
              </w:rPr>
              <w:t xml:space="preserve"> 119</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E48BAE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736244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319954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c>
          <w:tcPr>
            <w:tcW w:w="564" w:type="pct"/>
            <w:tcBorders>
              <w:top w:val="dotted" w:sz="4" w:space="0" w:color="auto"/>
              <w:left w:val="dotted" w:sz="4" w:space="0" w:color="auto"/>
              <w:bottom w:val="dotted" w:sz="4" w:space="0" w:color="auto"/>
              <w:right w:val="dotted" w:sz="4" w:space="0" w:color="auto"/>
            </w:tcBorders>
          </w:tcPr>
          <w:p w14:paraId="5780791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r>
      <w:tr w:rsidR="00174A69" w:rsidRPr="00211111" w14:paraId="18E4200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3FF78D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ACBEF2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TN760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CA3831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7E8D9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AD9D86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$1,469.32</w:t>
            </w:r>
          </w:p>
        </w:tc>
        <w:tc>
          <w:tcPr>
            <w:tcW w:w="564" w:type="pct"/>
            <w:tcBorders>
              <w:top w:val="dotted" w:sz="4" w:space="0" w:color="auto"/>
              <w:left w:val="dotted" w:sz="4" w:space="0" w:color="auto"/>
              <w:bottom w:val="dotted" w:sz="4" w:space="0" w:color="auto"/>
              <w:right w:val="dotted" w:sz="4" w:space="0" w:color="auto"/>
            </w:tcBorders>
          </w:tcPr>
          <w:p w14:paraId="725098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$2,938.64</w:t>
            </w:r>
          </w:p>
        </w:tc>
      </w:tr>
      <w:tr w:rsidR="00174A69" w:rsidRPr="00211111" w14:paraId="7FBDD5C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2AC7E57"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2E777705"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DE LA SALUD</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81DC320"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8D377F7"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3AE3AAA"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E0D4FDF"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2A8BB32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0BE52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077E4DD" w14:textId="76A7100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NEGRO CF380X 312</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293B67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7CBFE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7F5E79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$458.00</w:t>
            </w:r>
          </w:p>
        </w:tc>
        <w:tc>
          <w:tcPr>
            <w:tcW w:w="564" w:type="pct"/>
            <w:tcBorders>
              <w:top w:val="dotted" w:sz="4" w:space="0" w:color="auto"/>
              <w:left w:val="dotted" w:sz="4" w:space="0" w:color="auto"/>
              <w:bottom w:val="dotted" w:sz="4" w:space="0" w:color="auto"/>
              <w:right w:val="dotted" w:sz="4" w:space="0" w:color="auto"/>
            </w:tcBorders>
          </w:tcPr>
          <w:p w14:paraId="3FC2AD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$916.00</w:t>
            </w:r>
          </w:p>
        </w:tc>
      </w:tr>
      <w:tr w:rsidR="00174A69" w:rsidRPr="00211111" w14:paraId="43F0414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C65E6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C4F0ABB" w14:textId="77999F71"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CE278A NEGRO (78</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F5B954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779B9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3BD0A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65633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51A5D90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30406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C78273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GPR-22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885671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0D085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A9C20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$474.00</w:t>
            </w:r>
          </w:p>
        </w:tc>
        <w:tc>
          <w:tcPr>
            <w:tcW w:w="564" w:type="pct"/>
            <w:tcBorders>
              <w:top w:val="dotted" w:sz="4" w:space="0" w:color="auto"/>
              <w:left w:val="dotted" w:sz="4" w:space="0" w:color="auto"/>
              <w:bottom w:val="dotted" w:sz="4" w:space="0" w:color="auto"/>
              <w:right w:val="dotted" w:sz="4" w:space="0" w:color="auto"/>
            </w:tcBorders>
          </w:tcPr>
          <w:p w14:paraId="529FA5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$948.00</w:t>
            </w:r>
          </w:p>
        </w:tc>
      </w:tr>
      <w:tr w:rsidR="00174A69" w:rsidRPr="00211111" w14:paraId="11B3B53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2833F6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023264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CE255A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F8175C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48FF4E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1B464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$929.00</w:t>
            </w:r>
          </w:p>
        </w:tc>
        <w:tc>
          <w:tcPr>
            <w:tcW w:w="564" w:type="pct"/>
            <w:tcBorders>
              <w:top w:val="dotted" w:sz="4" w:space="0" w:color="auto"/>
              <w:left w:val="dotted" w:sz="4" w:space="0" w:color="auto"/>
              <w:bottom w:val="dotted" w:sz="4" w:space="0" w:color="auto"/>
              <w:right w:val="dotted" w:sz="4" w:space="0" w:color="auto"/>
            </w:tcBorders>
          </w:tcPr>
          <w:p w14:paraId="006DDC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$1,858.00</w:t>
            </w:r>
          </w:p>
        </w:tc>
      </w:tr>
      <w:tr w:rsidR="00174A69" w:rsidRPr="00211111" w14:paraId="576CF07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63AF5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EF0F076" w14:textId="55ED98D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103</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C45A46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6C0CC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D711B9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$290.00</w:t>
            </w:r>
          </w:p>
        </w:tc>
        <w:tc>
          <w:tcPr>
            <w:tcW w:w="564" w:type="pct"/>
            <w:tcBorders>
              <w:top w:val="dotted" w:sz="4" w:space="0" w:color="auto"/>
              <w:left w:val="dotted" w:sz="4" w:space="0" w:color="auto"/>
              <w:bottom w:val="dotted" w:sz="4" w:space="0" w:color="auto"/>
              <w:right w:val="dotted" w:sz="4" w:space="0" w:color="auto"/>
            </w:tcBorders>
          </w:tcPr>
          <w:p w14:paraId="073D583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$870.00</w:t>
            </w:r>
          </w:p>
        </w:tc>
      </w:tr>
      <w:tr w:rsidR="00174A69" w:rsidRPr="00211111" w14:paraId="15BF0BA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9520C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BC6B81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CE255A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19021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15263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0AE88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$929.00</w:t>
            </w:r>
          </w:p>
        </w:tc>
        <w:tc>
          <w:tcPr>
            <w:tcW w:w="564" w:type="pct"/>
            <w:tcBorders>
              <w:top w:val="dotted" w:sz="4" w:space="0" w:color="auto"/>
              <w:left w:val="dotted" w:sz="4" w:space="0" w:color="auto"/>
              <w:bottom w:val="dotted" w:sz="4" w:space="0" w:color="auto"/>
              <w:right w:val="dotted" w:sz="4" w:space="0" w:color="auto"/>
            </w:tcBorders>
          </w:tcPr>
          <w:p w14:paraId="62ACAEE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$929.00</w:t>
            </w:r>
          </w:p>
        </w:tc>
      </w:tr>
      <w:tr w:rsidR="00174A69" w:rsidRPr="00211111" w14:paraId="73FEE38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D2FEB1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25A221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Cartridge</w:t>
            </w:r>
            <w:proofErr w:type="spellEnd"/>
            <w:r w:rsidRPr="00737D3F">
              <w:rPr>
                <w:rFonts w:ascii="Calibri" w:hAnsi="Calibri" w:cs="Calibri"/>
                <w:sz w:val="12"/>
                <w:szCs w:val="12"/>
              </w:rPr>
              <w:t xml:space="preserve"> 054 </w:t>
            </w:r>
            <w:proofErr w:type="spellStart"/>
            <w:r w:rsidRPr="00737D3F">
              <w:rPr>
                <w:rFonts w:ascii="Calibri" w:hAnsi="Calibri" w:cs="Calibri"/>
                <w:sz w:val="12"/>
                <w:szCs w:val="12"/>
              </w:rPr>
              <w:t>Yellow</w:t>
            </w:r>
            <w:proofErr w:type="spellEnd"/>
            <w:r w:rsidRPr="00737D3F">
              <w:rPr>
                <w:rFonts w:ascii="Calibri" w:hAnsi="Calibri" w:cs="Calibri"/>
                <w:sz w:val="12"/>
                <w:szCs w:val="12"/>
              </w:rPr>
              <w:t xml:space="preserve"> Starter</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6DA1B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85DED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66250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$1,469.32</w:t>
            </w:r>
          </w:p>
        </w:tc>
        <w:tc>
          <w:tcPr>
            <w:tcW w:w="564" w:type="pct"/>
            <w:tcBorders>
              <w:top w:val="dotted" w:sz="4" w:space="0" w:color="auto"/>
              <w:left w:val="dotted" w:sz="4" w:space="0" w:color="auto"/>
              <w:bottom w:val="dotted" w:sz="4" w:space="0" w:color="auto"/>
              <w:right w:val="dotted" w:sz="4" w:space="0" w:color="auto"/>
            </w:tcBorders>
          </w:tcPr>
          <w:p w14:paraId="64B7A34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$4,407.96</w:t>
            </w:r>
          </w:p>
        </w:tc>
      </w:tr>
      <w:tr w:rsidR="00174A69" w:rsidRPr="00211111" w14:paraId="7A27FB3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46AC5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F26854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Cartridge</w:t>
            </w:r>
            <w:proofErr w:type="spellEnd"/>
            <w:r w:rsidRPr="00737D3F">
              <w:rPr>
                <w:rFonts w:ascii="Calibri" w:hAnsi="Calibri" w:cs="Calibri"/>
                <w:sz w:val="12"/>
                <w:szCs w:val="12"/>
              </w:rPr>
              <w:t xml:space="preserve"> 054 Magenta Starter</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3D4CC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5BE57F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24207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$1,469.32</w:t>
            </w:r>
          </w:p>
        </w:tc>
        <w:tc>
          <w:tcPr>
            <w:tcW w:w="564" w:type="pct"/>
            <w:tcBorders>
              <w:top w:val="dotted" w:sz="4" w:space="0" w:color="auto"/>
              <w:left w:val="dotted" w:sz="4" w:space="0" w:color="auto"/>
              <w:bottom w:val="dotted" w:sz="4" w:space="0" w:color="auto"/>
              <w:right w:val="dotted" w:sz="4" w:space="0" w:color="auto"/>
            </w:tcBorders>
          </w:tcPr>
          <w:p w14:paraId="5A1F34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$2,938.64</w:t>
            </w:r>
          </w:p>
        </w:tc>
      </w:tr>
      <w:tr w:rsidR="00174A69" w:rsidRPr="00211111" w14:paraId="0B1693E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ADD78B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D6D21E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Cartridge</w:t>
            </w:r>
            <w:proofErr w:type="spellEnd"/>
            <w:r w:rsidRPr="00737D3F">
              <w:rPr>
                <w:rFonts w:ascii="Calibri" w:hAnsi="Calibri" w:cs="Calibri"/>
                <w:sz w:val="12"/>
                <w:szCs w:val="12"/>
              </w:rPr>
              <w:t xml:space="preserve"> 054 </w:t>
            </w:r>
            <w:proofErr w:type="spellStart"/>
            <w:r w:rsidRPr="00737D3F">
              <w:rPr>
                <w:rFonts w:ascii="Calibri" w:hAnsi="Calibri" w:cs="Calibri"/>
                <w:sz w:val="12"/>
                <w:szCs w:val="12"/>
              </w:rPr>
              <w:t>Cyan</w:t>
            </w:r>
            <w:proofErr w:type="spellEnd"/>
            <w:r w:rsidRPr="00737D3F">
              <w:rPr>
                <w:rFonts w:ascii="Calibri" w:hAnsi="Calibri" w:cs="Calibri"/>
                <w:sz w:val="12"/>
                <w:szCs w:val="12"/>
              </w:rPr>
              <w:t xml:space="preserve"> Starter</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EBA8CE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5BB9E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9BCA3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$1,469.32</w:t>
            </w:r>
          </w:p>
        </w:tc>
        <w:tc>
          <w:tcPr>
            <w:tcW w:w="564" w:type="pct"/>
            <w:tcBorders>
              <w:top w:val="dotted" w:sz="4" w:space="0" w:color="auto"/>
              <w:left w:val="dotted" w:sz="4" w:space="0" w:color="auto"/>
              <w:bottom w:val="dotted" w:sz="4" w:space="0" w:color="auto"/>
              <w:right w:val="dotted" w:sz="4" w:space="0" w:color="auto"/>
            </w:tcBorders>
          </w:tcPr>
          <w:p w14:paraId="24EBF4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$2,938.64</w:t>
            </w:r>
          </w:p>
        </w:tc>
      </w:tr>
      <w:tr w:rsidR="00174A69" w:rsidRPr="00211111" w14:paraId="000198E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C34AC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BC9C0E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Cartridge</w:t>
            </w:r>
            <w:proofErr w:type="spellEnd"/>
            <w:r w:rsidRPr="00737D3F">
              <w:rPr>
                <w:rFonts w:ascii="Calibri" w:hAnsi="Calibri" w:cs="Calibri"/>
                <w:sz w:val="12"/>
                <w:szCs w:val="12"/>
              </w:rPr>
              <w:t xml:space="preserve"> 054 Black Starter</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5FB20A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E1FCD3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510226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$1,377.76</w:t>
            </w:r>
          </w:p>
        </w:tc>
        <w:tc>
          <w:tcPr>
            <w:tcW w:w="564" w:type="pct"/>
            <w:tcBorders>
              <w:top w:val="dotted" w:sz="4" w:space="0" w:color="auto"/>
              <w:left w:val="dotted" w:sz="4" w:space="0" w:color="auto"/>
              <w:bottom w:val="dotted" w:sz="4" w:space="0" w:color="auto"/>
              <w:right w:val="dotted" w:sz="4" w:space="0" w:color="auto"/>
            </w:tcBorders>
          </w:tcPr>
          <w:p w14:paraId="170398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$6,888.80</w:t>
            </w:r>
          </w:p>
        </w:tc>
      </w:tr>
      <w:tr w:rsidR="00174A69" w:rsidRPr="00211111" w14:paraId="286409B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85454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646FA3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LaserJet CE255A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BFB11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9CF31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C9DB9C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$929.00</w:t>
            </w:r>
          </w:p>
        </w:tc>
        <w:tc>
          <w:tcPr>
            <w:tcW w:w="564" w:type="pct"/>
            <w:tcBorders>
              <w:top w:val="dotted" w:sz="4" w:space="0" w:color="auto"/>
              <w:left w:val="dotted" w:sz="4" w:space="0" w:color="auto"/>
              <w:bottom w:val="dotted" w:sz="4" w:space="0" w:color="auto"/>
              <w:right w:val="dotted" w:sz="4" w:space="0" w:color="auto"/>
            </w:tcBorders>
          </w:tcPr>
          <w:p w14:paraId="39EBDC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$2,787.00</w:t>
            </w:r>
          </w:p>
        </w:tc>
      </w:tr>
      <w:tr w:rsidR="00174A69" w:rsidRPr="00211111" w14:paraId="7426D46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0D5E5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8D65E9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F283x/137</w:t>
            </w:r>
          </w:p>
        </w:tc>
        <w:tc>
          <w:tcPr>
            <w:tcW w:w="404" w:type="pct"/>
            <w:tcBorders>
              <w:top w:val="dotted" w:sz="4" w:space="0" w:color="auto"/>
              <w:left w:val="dotted" w:sz="4" w:space="0" w:color="auto"/>
              <w:bottom w:val="dotted" w:sz="4" w:space="0" w:color="auto"/>
              <w:right w:val="dotted" w:sz="4" w:space="0" w:color="auto"/>
            </w:tcBorders>
            <w:shd w:val="clear" w:color="000000" w:fill="FFFFFF"/>
            <w:vAlign w:val="center"/>
          </w:tcPr>
          <w:p w14:paraId="62F8E8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01FC888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00ECA4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27316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5C8C5F6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0AE55C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B1D39D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B3FB2D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5BC802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B8D2BD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$856.00</w:t>
            </w:r>
          </w:p>
        </w:tc>
        <w:tc>
          <w:tcPr>
            <w:tcW w:w="564" w:type="pct"/>
            <w:tcBorders>
              <w:top w:val="dotted" w:sz="4" w:space="0" w:color="auto"/>
              <w:left w:val="dotted" w:sz="4" w:space="0" w:color="auto"/>
              <w:bottom w:val="dotted" w:sz="4" w:space="0" w:color="auto"/>
              <w:right w:val="dotted" w:sz="4" w:space="0" w:color="auto"/>
            </w:tcBorders>
          </w:tcPr>
          <w:p w14:paraId="31D8930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$856.00</w:t>
            </w:r>
          </w:p>
        </w:tc>
      </w:tr>
      <w:tr w:rsidR="00174A69" w:rsidRPr="00211111" w14:paraId="2335DA9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035150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330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F73F41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GPR-22 TONER BLACK</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E674A8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BA2FDC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6EE81F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$474.00</w:t>
            </w:r>
          </w:p>
        </w:tc>
        <w:tc>
          <w:tcPr>
            <w:tcW w:w="564" w:type="pct"/>
            <w:tcBorders>
              <w:top w:val="dotted" w:sz="4" w:space="0" w:color="auto"/>
              <w:left w:val="dotted" w:sz="4" w:space="0" w:color="auto"/>
              <w:bottom w:val="dotted" w:sz="4" w:space="0" w:color="auto"/>
              <w:right w:val="dotted" w:sz="4" w:space="0" w:color="auto"/>
            </w:tcBorders>
          </w:tcPr>
          <w:p w14:paraId="56FC2C2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$948.00</w:t>
            </w:r>
          </w:p>
        </w:tc>
      </w:tr>
      <w:tr w:rsidR="00174A69" w:rsidRPr="00211111" w14:paraId="0152DC9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40E815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331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B855EFF" w14:textId="770DD5B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HP NEVERSTOP LASER (103</w:t>
            </w:r>
            <w:r w:rsidR="007644FC">
              <w:rPr>
                <w:rFonts w:ascii="Calibri" w:hAnsi="Calibri" w:cs="Calibri"/>
                <w:sz w:val="12"/>
                <w:szCs w:val="12"/>
              </w:rPr>
              <w:t>ª</w:t>
            </w:r>
            <w:r w:rsidRPr="00737D3F">
              <w:rPr>
                <w:rFonts w:ascii="Calibri" w:hAnsi="Calibri" w:cs="Calibri"/>
                <w:sz w:val="12"/>
                <w:szCs w:val="12"/>
              </w:rPr>
              <w:t>) KIT RELLENO HP W1103A COLOR</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69A156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03511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EDAFA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$290.00</w:t>
            </w:r>
          </w:p>
        </w:tc>
        <w:tc>
          <w:tcPr>
            <w:tcW w:w="564" w:type="pct"/>
            <w:tcBorders>
              <w:top w:val="dotted" w:sz="4" w:space="0" w:color="auto"/>
              <w:left w:val="dotted" w:sz="4" w:space="0" w:color="auto"/>
              <w:bottom w:val="dotted" w:sz="4" w:space="0" w:color="auto"/>
              <w:right w:val="dotted" w:sz="4" w:space="0" w:color="auto"/>
            </w:tcBorders>
          </w:tcPr>
          <w:p w14:paraId="41D772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$580.00</w:t>
            </w:r>
          </w:p>
        </w:tc>
      </w:tr>
      <w:tr w:rsidR="00174A69" w:rsidRPr="00211111" w14:paraId="1BAD838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2E4BA3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332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BC8760B" w14:textId="21A00744"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85</w:t>
            </w:r>
            <w:r w:rsidR="007644FC">
              <w:rPr>
                <w:rFonts w:ascii="Calibri" w:hAnsi="Calibri" w:cs="Calibri"/>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46573C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317E68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6F369D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3310C3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31EA877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A9B8F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333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CE4FF6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IR1023COMP-S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826D46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4B05AD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C9A1D5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$474.00</w:t>
            </w:r>
          </w:p>
        </w:tc>
        <w:tc>
          <w:tcPr>
            <w:tcW w:w="564" w:type="pct"/>
            <w:tcBorders>
              <w:top w:val="dotted" w:sz="4" w:space="0" w:color="auto"/>
              <w:left w:val="dotted" w:sz="4" w:space="0" w:color="auto"/>
              <w:bottom w:val="dotted" w:sz="4" w:space="0" w:color="auto"/>
              <w:right w:val="dotted" w:sz="4" w:space="0" w:color="auto"/>
            </w:tcBorders>
          </w:tcPr>
          <w:p w14:paraId="2F64324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$474.00</w:t>
            </w:r>
          </w:p>
        </w:tc>
      </w:tr>
      <w:tr w:rsidR="00174A69" w:rsidRPr="00211111" w14:paraId="2308E54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D5AE1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335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27F4C7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CB 435-A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8A5DF6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E7943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D14A76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C667E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11B6D91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750DEA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345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7ADBA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CF226XCOMP-S</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84867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CCA06B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D7152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$722.00</w:t>
            </w:r>
          </w:p>
        </w:tc>
        <w:tc>
          <w:tcPr>
            <w:tcW w:w="564" w:type="pct"/>
            <w:tcBorders>
              <w:top w:val="dotted" w:sz="4" w:space="0" w:color="auto"/>
              <w:left w:val="dotted" w:sz="4" w:space="0" w:color="auto"/>
              <w:bottom w:val="dotted" w:sz="4" w:space="0" w:color="auto"/>
              <w:right w:val="dotted" w:sz="4" w:space="0" w:color="auto"/>
            </w:tcBorders>
          </w:tcPr>
          <w:p w14:paraId="1F7620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$1,444.00</w:t>
            </w:r>
          </w:p>
        </w:tc>
      </w:tr>
      <w:tr w:rsidR="00174A69" w:rsidRPr="00211111" w14:paraId="22D50E4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EB27A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346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00EACB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Q5949A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E04C68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8408E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F9CD3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$302.00</w:t>
            </w:r>
          </w:p>
        </w:tc>
        <w:tc>
          <w:tcPr>
            <w:tcW w:w="564" w:type="pct"/>
            <w:tcBorders>
              <w:top w:val="dotted" w:sz="4" w:space="0" w:color="auto"/>
              <w:left w:val="dotted" w:sz="4" w:space="0" w:color="auto"/>
              <w:bottom w:val="dotted" w:sz="4" w:space="0" w:color="auto"/>
              <w:right w:val="dotted" w:sz="4" w:space="0" w:color="auto"/>
            </w:tcBorders>
          </w:tcPr>
          <w:p w14:paraId="5E5CA28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$1,208.00</w:t>
            </w:r>
          </w:p>
        </w:tc>
      </w:tr>
      <w:tr w:rsidR="00174A69" w:rsidRPr="00211111" w14:paraId="6C3412D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292B5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347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150AAE7" w14:textId="21D8722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83</w:t>
            </w:r>
            <w:r w:rsidR="007644FC">
              <w:rPr>
                <w:rFonts w:ascii="Calibri" w:hAnsi="Calibri" w:cs="Calibri"/>
                <w:sz w:val="12"/>
                <w:szCs w:val="12"/>
              </w:rPr>
              <w:t>ª</w:t>
            </w:r>
            <w:r w:rsidRPr="00737D3F">
              <w:rPr>
                <w:rFonts w:ascii="Calibri" w:hAnsi="Calibri" w:cs="Calibri"/>
                <w:sz w:val="12"/>
                <w:szCs w:val="12"/>
              </w:rPr>
              <w:t xml:space="preserve"> CF283A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EB93F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3D26E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AECA1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42F92C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76C8399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4C4613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348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CD2F013" w14:textId="308E1E15"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83</w:t>
            </w:r>
            <w:r w:rsidR="007644FC">
              <w:rPr>
                <w:rFonts w:ascii="Calibri" w:hAnsi="Calibri" w:cs="Calibri"/>
                <w:sz w:val="12"/>
                <w:szCs w:val="12"/>
              </w:rPr>
              <w:t>ª</w:t>
            </w:r>
            <w:r w:rsidRPr="00737D3F">
              <w:rPr>
                <w:rFonts w:ascii="Calibri" w:hAnsi="Calibri" w:cs="Calibri"/>
                <w:sz w:val="12"/>
                <w:szCs w:val="12"/>
              </w:rPr>
              <w:t xml:space="preserve"> CF283A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350C1F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C2F3D3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B4C17D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13B30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71BDDD7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A5530C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349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13D8961" w14:textId="3A4543A4"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gramStart"/>
            <w:r w:rsidRPr="00737D3F">
              <w:rPr>
                <w:rFonts w:ascii="Calibri" w:hAnsi="Calibri" w:cs="Calibri"/>
                <w:sz w:val="12"/>
                <w:szCs w:val="12"/>
              </w:rPr>
              <w:t>79</w:t>
            </w:r>
            <w:r w:rsidR="007644FC">
              <w:rPr>
                <w:rFonts w:ascii="Calibri" w:hAnsi="Calibri" w:cs="Calibri"/>
                <w:sz w:val="12"/>
                <w:szCs w:val="12"/>
              </w:rPr>
              <w:t>ª</w:t>
            </w:r>
            <w:r w:rsidRPr="00737D3F">
              <w:rPr>
                <w:rFonts w:ascii="Calibri" w:hAnsi="Calibri" w:cs="Calibri"/>
                <w:sz w:val="12"/>
                <w:szCs w:val="12"/>
              </w:rPr>
              <w:t xml:space="preserve">  CF</w:t>
            </w:r>
            <w:proofErr w:type="gramEnd"/>
            <w:r w:rsidRPr="00737D3F">
              <w:rPr>
                <w:rFonts w:ascii="Calibri" w:hAnsi="Calibri" w:cs="Calibri"/>
                <w:sz w:val="12"/>
                <w:szCs w:val="12"/>
              </w:rPr>
              <w:t>279ACOMP-AI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0CC19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0FCB20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94689C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7220DC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$742.00</w:t>
            </w:r>
          </w:p>
        </w:tc>
      </w:tr>
      <w:tr w:rsidR="00174A69" w:rsidRPr="00211111" w14:paraId="5AEFBDC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BE50BC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354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D00742E" w14:textId="65ECEC5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gramStart"/>
            <w:r w:rsidRPr="00737D3F">
              <w:rPr>
                <w:rFonts w:ascii="Calibri" w:hAnsi="Calibri" w:cs="Calibri"/>
                <w:sz w:val="12"/>
                <w:szCs w:val="12"/>
              </w:rPr>
              <w:t>79</w:t>
            </w:r>
            <w:r w:rsidR="007644FC">
              <w:rPr>
                <w:rFonts w:ascii="Calibri" w:hAnsi="Calibri" w:cs="Calibri"/>
                <w:sz w:val="12"/>
                <w:szCs w:val="12"/>
              </w:rPr>
              <w:t>ª</w:t>
            </w:r>
            <w:r w:rsidRPr="00737D3F">
              <w:rPr>
                <w:rFonts w:ascii="Calibri" w:hAnsi="Calibri" w:cs="Calibri"/>
                <w:sz w:val="12"/>
                <w:szCs w:val="12"/>
              </w:rPr>
              <w:t xml:space="preserve">  CF</w:t>
            </w:r>
            <w:proofErr w:type="gramEnd"/>
            <w:r w:rsidRPr="00737D3F">
              <w:rPr>
                <w:rFonts w:ascii="Calibri" w:hAnsi="Calibri" w:cs="Calibri"/>
                <w:sz w:val="12"/>
                <w:szCs w:val="12"/>
              </w:rPr>
              <w:t>279ACOMP-AI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575E1B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6616E5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2D1F9C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4C685E2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$1,113.00</w:t>
            </w:r>
          </w:p>
        </w:tc>
      </w:tr>
      <w:tr w:rsidR="00174A69" w:rsidRPr="00211111" w14:paraId="0B9369A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A4F74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355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537EE9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(26 A) CF226A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DC9D44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2E0859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A7128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422E76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$1,192.00</w:t>
            </w:r>
          </w:p>
        </w:tc>
      </w:tr>
      <w:tr w:rsidR="00174A69" w:rsidRPr="00211111" w14:paraId="20A3839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1493CA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356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1A8BEB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(26 A) CF226A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1A9497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6747C5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DD44B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045DE1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$1,192.00</w:t>
            </w:r>
          </w:p>
        </w:tc>
      </w:tr>
      <w:tr w:rsidR="00174A69" w:rsidRPr="00211111" w14:paraId="3064D1D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BFB303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357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E76507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   CE278ACOMP-AI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BFA3A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9A7F1F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AF9F1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41BAA55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D89B32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6D4096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358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F790FB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w:t>
            </w:r>
            <w:proofErr w:type="spellStart"/>
            <w:r w:rsidRPr="00737D3F">
              <w:rPr>
                <w:rFonts w:ascii="Calibri" w:hAnsi="Calibri" w:cs="Calibri"/>
                <w:sz w:val="12"/>
                <w:szCs w:val="12"/>
              </w:rPr>
              <w:t>black</w:t>
            </w:r>
            <w:proofErr w:type="spellEnd"/>
            <w:r w:rsidRPr="00737D3F">
              <w:rPr>
                <w:rFonts w:ascii="Calibri" w:hAnsi="Calibri" w:cs="Calibri"/>
                <w:sz w:val="12"/>
                <w:szCs w:val="12"/>
              </w:rPr>
              <w:t xml:space="preserve"> GPR-22</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5C461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8F9575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0996C6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$474.00</w:t>
            </w:r>
          </w:p>
        </w:tc>
        <w:tc>
          <w:tcPr>
            <w:tcW w:w="564" w:type="pct"/>
            <w:tcBorders>
              <w:top w:val="dotted" w:sz="4" w:space="0" w:color="auto"/>
              <w:left w:val="dotted" w:sz="4" w:space="0" w:color="auto"/>
              <w:bottom w:val="dotted" w:sz="4" w:space="0" w:color="auto"/>
              <w:right w:val="dotted" w:sz="4" w:space="0" w:color="auto"/>
            </w:tcBorders>
          </w:tcPr>
          <w:p w14:paraId="28E112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$948.00</w:t>
            </w:r>
          </w:p>
        </w:tc>
      </w:tr>
      <w:tr w:rsidR="00174A69" w:rsidRPr="00211111" w14:paraId="18EE883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6A9C7D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A6353B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F8ECB6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41DEB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AF10E8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4CC768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r>
      <w:tr w:rsidR="00174A69" w:rsidRPr="00211111" w14:paraId="3229FE9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1ED991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317477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F1DBC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2CDE3E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FAC565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0179A13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r>
      <w:tr w:rsidR="00174A69" w:rsidRPr="00211111" w14:paraId="76C3C30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018B1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E55247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MLT-D116  Xpress Estado Wireless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365494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FBA038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E26071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$506.00</w:t>
            </w:r>
          </w:p>
        </w:tc>
        <w:tc>
          <w:tcPr>
            <w:tcW w:w="564" w:type="pct"/>
            <w:tcBorders>
              <w:top w:val="dotted" w:sz="4" w:space="0" w:color="auto"/>
              <w:left w:val="dotted" w:sz="4" w:space="0" w:color="auto"/>
              <w:bottom w:val="dotted" w:sz="4" w:space="0" w:color="auto"/>
              <w:right w:val="dotted" w:sz="4" w:space="0" w:color="auto"/>
            </w:tcBorders>
          </w:tcPr>
          <w:p w14:paraId="53EAEE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$506.00</w:t>
            </w:r>
          </w:p>
        </w:tc>
      </w:tr>
      <w:tr w:rsidR="00174A69" w:rsidRPr="00211111" w14:paraId="50DB1E8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F1CD37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FE8FE1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8691A0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318CF5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9D82B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251926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$1,674.00</w:t>
            </w:r>
          </w:p>
        </w:tc>
      </w:tr>
      <w:tr w:rsidR="00174A69" w:rsidRPr="00211111" w14:paraId="6CA0FD5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12E52F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931C39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5296D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154A71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79A897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7E99C82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r>
      <w:tr w:rsidR="00174A69" w:rsidRPr="00211111" w14:paraId="0D76945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724368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34D4C0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79 A (CF279A)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76AD1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7F432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E4A125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5AAF2DA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$742.00</w:t>
            </w:r>
          </w:p>
        </w:tc>
      </w:tr>
      <w:tr w:rsidR="00174A69" w:rsidRPr="00211111" w14:paraId="1782408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9269EE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lastRenderedPageBreak/>
              <w:t>369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9AC06E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79 A (CF279A)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7926C3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74F5E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AEBA4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2D14F18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$742.00</w:t>
            </w:r>
          </w:p>
        </w:tc>
      </w:tr>
      <w:tr w:rsidR="00174A69" w:rsidRPr="00211111" w14:paraId="67536E9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AF334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F3C315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33DFDC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C3D51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7711F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49D40F1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$1,116.00</w:t>
            </w:r>
          </w:p>
        </w:tc>
      </w:tr>
      <w:tr w:rsidR="00174A69" w:rsidRPr="00211111" w14:paraId="48EC84B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6C5BDF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B1682C7" w14:textId="5726FD23"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CF283A (83</w:t>
            </w:r>
            <w:r w:rsidR="007644FC">
              <w:rPr>
                <w:rFonts w:ascii="Calibri" w:hAnsi="Calibri" w:cs="Calibri"/>
                <w:sz w:val="12"/>
                <w:szCs w:val="12"/>
              </w:rPr>
              <w:t>ª</w:t>
            </w:r>
            <w:r w:rsidRPr="00737D3F">
              <w:rPr>
                <w:rFonts w:ascii="Calibri" w:hAnsi="Calibri" w:cs="Calibri"/>
                <w:sz w:val="12"/>
                <w:szCs w:val="12"/>
              </w:rPr>
              <w:t>)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9A3ED6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0D74B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E7776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81BADE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7BD3E54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4AC209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A6C39D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w:t>
            </w:r>
            <w:proofErr w:type="spellStart"/>
            <w:r w:rsidRPr="00737D3F">
              <w:rPr>
                <w:rFonts w:ascii="Calibri" w:hAnsi="Calibri" w:cs="Calibri"/>
                <w:sz w:val="12"/>
                <w:szCs w:val="12"/>
              </w:rPr>
              <w:t>Toner</w:t>
            </w:r>
            <w:proofErr w:type="spellEnd"/>
            <w:r w:rsidRPr="00737D3F">
              <w:rPr>
                <w:rFonts w:ascii="Calibri" w:hAnsi="Calibri" w:cs="Calibri"/>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4F300C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970F9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E265A1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05A86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0D77412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B0F93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F9ABD6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E61678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19CD354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080D39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941D4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45C9BE5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30A988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88B6C4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7C6DB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02E678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EB915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D872C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81BE85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797F3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B593B4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943C7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783C95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73420B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35D8C57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E52FFE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1ACBB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AA7C70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18BAE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56B2B64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10872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C12F5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79B3146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1311A7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3D1FCC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DA86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7F5495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AF5837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7C132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0EA0DE5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62387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C1B5E7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103B7E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46B3B7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799FA4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92369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3FD4637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C7E52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5366AA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CE285A  Marca: HP  Marca, Modelo y año de la impresora donde se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3A543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6613F69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6E8680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3CEBDEF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429DE40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1F8DAF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2F536E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 xml:space="preserve">Modelo del Tóner: CE285A  Marca: HP   Marca, Modelo y año de la impresora donde se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44841D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000000" w:fill="FFFFFF"/>
            <w:vAlign w:val="center"/>
          </w:tcPr>
          <w:p w14:paraId="0311B9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9F713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6C36F9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49EAE4A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E42B70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074DF30" w14:textId="1A14D17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(36</w:t>
            </w:r>
            <w:r w:rsidR="007644FC">
              <w:rPr>
                <w:rFonts w:ascii="Calibri" w:hAnsi="Calibri" w:cs="Calibri"/>
                <w:sz w:val="12"/>
                <w:szCs w:val="12"/>
              </w:rPr>
              <w:t>ª</w:t>
            </w:r>
            <w:r w:rsidRPr="00737D3F">
              <w:rPr>
                <w:rFonts w:ascii="Calibri" w:hAnsi="Calibri" w:cs="Calibri"/>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EA305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F08DB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1CFB6F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8AAC2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439F0BD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3526E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C5B6A3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A06438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D5873F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564DAD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92D22D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38EA302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796209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56DAA8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TINTA 664 AZUL</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B34F80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A1C1A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339566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$154.00</w:t>
            </w:r>
          </w:p>
        </w:tc>
        <w:tc>
          <w:tcPr>
            <w:tcW w:w="564" w:type="pct"/>
            <w:tcBorders>
              <w:top w:val="dotted" w:sz="4" w:space="0" w:color="auto"/>
              <w:left w:val="dotted" w:sz="4" w:space="0" w:color="auto"/>
              <w:bottom w:val="dotted" w:sz="4" w:space="0" w:color="auto"/>
              <w:right w:val="dotted" w:sz="4" w:space="0" w:color="auto"/>
            </w:tcBorders>
          </w:tcPr>
          <w:p w14:paraId="69B3FC7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$924.00</w:t>
            </w:r>
          </w:p>
        </w:tc>
      </w:tr>
      <w:tr w:rsidR="00174A69" w:rsidRPr="00211111" w14:paraId="7E97135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B466C3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7B1385E" w14:textId="5667CAE0"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CE278A NEGRO (78</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4CC3A3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9E19E6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F85BF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915A6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59E7E5C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4CE4F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9CA83A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Q5949A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2A9E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2FE2B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BDE1B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$302.00</w:t>
            </w:r>
          </w:p>
        </w:tc>
        <w:tc>
          <w:tcPr>
            <w:tcW w:w="564" w:type="pct"/>
            <w:tcBorders>
              <w:top w:val="dotted" w:sz="4" w:space="0" w:color="auto"/>
              <w:left w:val="dotted" w:sz="4" w:space="0" w:color="auto"/>
              <w:bottom w:val="dotted" w:sz="4" w:space="0" w:color="auto"/>
              <w:right w:val="dotted" w:sz="4" w:space="0" w:color="auto"/>
            </w:tcBorders>
          </w:tcPr>
          <w:p w14:paraId="62E081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$906.00</w:t>
            </w:r>
          </w:p>
        </w:tc>
      </w:tr>
      <w:tr w:rsidR="00174A69" w:rsidRPr="00211111" w14:paraId="5FF0BB5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066205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8F278E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sz w:val="12"/>
                <w:szCs w:val="12"/>
              </w:rPr>
              <w:t>Modelo del Tóner: CE285A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15EA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8C29E4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D3F7B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77509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3CBE3F1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14F990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5AF542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M109-M112 series  Marca: HP Marca, Modelo y año de la impresora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23C1A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6C36C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2268F1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$679.00</w:t>
            </w:r>
          </w:p>
        </w:tc>
        <w:tc>
          <w:tcPr>
            <w:tcW w:w="564" w:type="pct"/>
            <w:tcBorders>
              <w:top w:val="dotted" w:sz="4" w:space="0" w:color="auto"/>
              <w:left w:val="dotted" w:sz="4" w:space="0" w:color="auto"/>
              <w:bottom w:val="dotted" w:sz="4" w:space="0" w:color="auto"/>
              <w:right w:val="dotted" w:sz="4" w:space="0" w:color="auto"/>
            </w:tcBorders>
          </w:tcPr>
          <w:p w14:paraId="7C4D4E3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$1,358.00</w:t>
            </w:r>
          </w:p>
        </w:tc>
      </w:tr>
      <w:tr w:rsidR="00174A69" w:rsidRPr="00211111" w14:paraId="29523DE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98633B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C7B94D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M109-M112 series   Marca: HP  Marca, Modelo y año de la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C0A5C1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47ACF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6679A2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$679.00</w:t>
            </w:r>
          </w:p>
        </w:tc>
        <w:tc>
          <w:tcPr>
            <w:tcW w:w="564" w:type="pct"/>
            <w:tcBorders>
              <w:top w:val="dotted" w:sz="4" w:space="0" w:color="auto"/>
              <w:left w:val="dotted" w:sz="4" w:space="0" w:color="auto"/>
              <w:bottom w:val="dotted" w:sz="4" w:space="0" w:color="auto"/>
              <w:right w:val="dotted" w:sz="4" w:space="0" w:color="auto"/>
            </w:tcBorders>
          </w:tcPr>
          <w:p w14:paraId="7F9244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$1,358.00</w:t>
            </w:r>
          </w:p>
        </w:tc>
      </w:tr>
      <w:tr w:rsidR="00174A69" w:rsidRPr="00211111" w14:paraId="6F1EC53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31E506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CFED50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M109-M112 series Marca: HP Marca, Modelo y año de la impresora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73E8E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5FD4A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12694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$679.00</w:t>
            </w:r>
          </w:p>
        </w:tc>
        <w:tc>
          <w:tcPr>
            <w:tcW w:w="564" w:type="pct"/>
            <w:tcBorders>
              <w:top w:val="dotted" w:sz="4" w:space="0" w:color="auto"/>
              <w:left w:val="dotted" w:sz="4" w:space="0" w:color="auto"/>
              <w:bottom w:val="dotted" w:sz="4" w:space="0" w:color="auto"/>
              <w:right w:val="dotted" w:sz="4" w:space="0" w:color="auto"/>
            </w:tcBorders>
          </w:tcPr>
          <w:p w14:paraId="0008DD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$1,358.00</w:t>
            </w:r>
          </w:p>
        </w:tc>
      </w:tr>
      <w:tr w:rsidR="00174A69" w:rsidRPr="00211111" w14:paraId="463ED62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A818F1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75AB25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M130nw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D7825F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55572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A1D8A6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c>
          <w:tcPr>
            <w:tcW w:w="564" w:type="pct"/>
            <w:tcBorders>
              <w:top w:val="dotted" w:sz="4" w:space="0" w:color="auto"/>
              <w:left w:val="dotted" w:sz="4" w:space="0" w:color="auto"/>
              <w:bottom w:val="dotted" w:sz="4" w:space="0" w:color="auto"/>
              <w:right w:val="dotted" w:sz="4" w:space="0" w:color="auto"/>
            </w:tcBorders>
          </w:tcPr>
          <w:p w14:paraId="7A5266C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$1,808.00</w:t>
            </w:r>
          </w:p>
        </w:tc>
      </w:tr>
      <w:tr w:rsidR="00174A69" w:rsidRPr="00211111" w14:paraId="3CFDF5B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73ABB1E5"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CD4A2D1"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DEL DISEÑO Y DE LA CONSTRUCCIÓN</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476F2E3"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250A278"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A758B51" w14:textId="77777777" w:rsidR="00174A69" w:rsidRPr="00737D3F" w:rsidRDefault="00174A69" w:rsidP="00D74A22">
            <w:pPr>
              <w:widowControl w:val="0"/>
              <w:jc w:val="center"/>
              <w:rPr>
                <w:rFonts w:ascii="Calibri" w:hAnsi="Calibri" w:cs="Calibri"/>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3A6E8556" w14:textId="77777777" w:rsidR="00174A69" w:rsidRPr="00737D3F" w:rsidRDefault="00174A69" w:rsidP="00D74A22">
            <w:pPr>
              <w:widowControl w:val="0"/>
              <w:jc w:val="center"/>
              <w:rPr>
                <w:rFonts w:ascii="Calibri" w:hAnsi="Calibri" w:cs="Calibri"/>
                <w:sz w:val="12"/>
                <w:szCs w:val="12"/>
              </w:rPr>
            </w:pPr>
          </w:p>
        </w:tc>
      </w:tr>
      <w:tr w:rsidR="00174A69" w:rsidRPr="00211111" w14:paraId="5DBC27F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5C8D75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4F9ADE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LC 505M XXL, Tinta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9118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56D5E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45979D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$166.00</w:t>
            </w:r>
          </w:p>
        </w:tc>
        <w:tc>
          <w:tcPr>
            <w:tcW w:w="564" w:type="pct"/>
            <w:tcBorders>
              <w:top w:val="dotted" w:sz="4" w:space="0" w:color="auto"/>
              <w:left w:val="dotted" w:sz="4" w:space="0" w:color="auto"/>
              <w:bottom w:val="dotted" w:sz="4" w:space="0" w:color="auto"/>
              <w:right w:val="dotted" w:sz="4" w:space="0" w:color="auto"/>
            </w:tcBorders>
          </w:tcPr>
          <w:p w14:paraId="57A4862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$166.00</w:t>
            </w:r>
          </w:p>
        </w:tc>
      </w:tr>
      <w:tr w:rsidR="00174A69" w:rsidRPr="00211111" w14:paraId="425D875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65705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37066A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LC 505Y XXL, Tinta Amarilla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A1DD8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613E2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3D8DC2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$166.00</w:t>
            </w:r>
          </w:p>
        </w:tc>
        <w:tc>
          <w:tcPr>
            <w:tcW w:w="564" w:type="pct"/>
            <w:tcBorders>
              <w:top w:val="dotted" w:sz="4" w:space="0" w:color="auto"/>
              <w:left w:val="dotted" w:sz="4" w:space="0" w:color="auto"/>
              <w:bottom w:val="dotted" w:sz="4" w:space="0" w:color="auto"/>
              <w:right w:val="dotted" w:sz="4" w:space="0" w:color="auto"/>
            </w:tcBorders>
          </w:tcPr>
          <w:p w14:paraId="418264B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$166.00</w:t>
            </w:r>
          </w:p>
        </w:tc>
      </w:tr>
      <w:tr w:rsidR="00174A69" w:rsidRPr="00211111" w14:paraId="3599205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91DA81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1C6368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LC 509BK XXK, Tinta NEGRA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C2687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D17C5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3FDE0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$166.00</w:t>
            </w:r>
          </w:p>
        </w:tc>
        <w:tc>
          <w:tcPr>
            <w:tcW w:w="564" w:type="pct"/>
            <w:tcBorders>
              <w:top w:val="dotted" w:sz="4" w:space="0" w:color="auto"/>
              <w:left w:val="dotted" w:sz="4" w:space="0" w:color="auto"/>
              <w:bottom w:val="dotted" w:sz="4" w:space="0" w:color="auto"/>
              <w:right w:val="dotted" w:sz="4" w:space="0" w:color="auto"/>
            </w:tcBorders>
          </w:tcPr>
          <w:p w14:paraId="0D92036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$166.00</w:t>
            </w:r>
          </w:p>
        </w:tc>
      </w:tr>
      <w:tr w:rsidR="00174A69" w:rsidRPr="00211111" w14:paraId="2BFE416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E7AA3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420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1F105F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w:t>
            </w:r>
            <w:proofErr w:type="spellStart"/>
            <w:r w:rsidRPr="00737D3F">
              <w:rPr>
                <w:rFonts w:ascii="Calibri" w:hAnsi="Calibri" w:cs="Calibri"/>
                <w:color w:val="000000"/>
                <w:sz w:val="12"/>
                <w:szCs w:val="12"/>
              </w:rPr>
              <w:t>Cadrige</w:t>
            </w:r>
            <w:proofErr w:type="spellEnd"/>
            <w:r w:rsidRPr="00737D3F">
              <w:rPr>
                <w:rFonts w:ascii="Calibri" w:hAnsi="Calibri" w:cs="Calibri"/>
                <w:color w:val="000000"/>
                <w:sz w:val="12"/>
                <w:szCs w:val="12"/>
              </w:rPr>
              <w:t xml:space="preserve"> 120, Negro, rendimiento hasta 5,000 páginas.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67E6F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B98D4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1299AE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c>
          <w:tcPr>
            <w:tcW w:w="564" w:type="pct"/>
            <w:tcBorders>
              <w:top w:val="dotted" w:sz="4" w:space="0" w:color="auto"/>
              <w:left w:val="dotted" w:sz="4" w:space="0" w:color="auto"/>
              <w:bottom w:val="dotted" w:sz="4" w:space="0" w:color="auto"/>
              <w:right w:val="dotted" w:sz="4" w:space="0" w:color="auto"/>
            </w:tcBorders>
          </w:tcPr>
          <w:p w14:paraId="0428CAF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$1,268.00</w:t>
            </w:r>
          </w:p>
        </w:tc>
      </w:tr>
      <w:tr w:rsidR="00174A69" w:rsidRPr="00211111" w14:paraId="55CB373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4204C6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429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61F336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Negro 006R1517</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602D9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6654F4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79E848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$1,856.00</w:t>
            </w:r>
          </w:p>
        </w:tc>
        <w:tc>
          <w:tcPr>
            <w:tcW w:w="564" w:type="pct"/>
            <w:tcBorders>
              <w:top w:val="dotted" w:sz="4" w:space="0" w:color="auto"/>
              <w:left w:val="dotted" w:sz="4" w:space="0" w:color="auto"/>
              <w:bottom w:val="dotted" w:sz="4" w:space="0" w:color="auto"/>
              <w:right w:val="dotted" w:sz="4" w:space="0" w:color="auto"/>
            </w:tcBorders>
          </w:tcPr>
          <w:p w14:paraId="674ED19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$3,712.00</w:t>
            </w:r>
          </w:p>
        </w:tc>
      </w:tr>
      <w:tr w:rsidR="00174A69" w:rsidRPr="00211111" w14:paraId="1AB43EE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0121D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1EFC26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H-Q2612A-C103/303/703/FX9/10/L90/C104</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6009F0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0E205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9E77F1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1043D6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$304.00 </w:t>
            </w:r>
          </w:p>
        </w:tc>
      </w:tr>
      <w:tr w:rsidR="00174A69" w:rsidRPr="00211111" w14:paraId="4251CCF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FDF183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CB1B11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544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7E3A82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3B65B2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5D3942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20E668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586751E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72FE7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3C4C14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544 CIAN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E388E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ACEE4E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E3103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196525C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5A7E992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EBD17F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74DB99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544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BD5EC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8CC09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68AE39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494AED4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5BF9EF6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5C598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87276D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544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A46984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14DE5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47D0C3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1C49F2F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0C70D73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E6212D2"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3378B1F2"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ECONÓMICAS Y ADMINISTRATIVAS</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84F5879"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701DF57"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7DE1EE15"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F77A7E5"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2E3902D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FFDC0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4CF1F68" w14:textId="0DCF5902"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80</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8F4AD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D9DB9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6D428E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5432717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$1,116.00</w:t>
            </w:r>
          </w:p>
        </w:tc>
      </w:tr>
      <w:tr w:rsidR="00174A69" w:rsidRPr="00211111" w14:paraId="73E13EB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C2E7C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439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E605E2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121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0A3C3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DB4EFA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20</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15AEC8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$893.00</w:t>
            </w:r>
          </w:p>
        </w:tc>
        <w:tc>
          <w:tcPr>
            <w:tcW w:w="564" w:type="pct"/>
            <w:tcBorders>
              <w:top w:val="dotted" w:sz="4" w:space="0" w:color="auto"/>
              <w:left w:val="dotted" w:sz="4" w:space="0" w:color="auto"/>
              <w:bottom w:val="dotted" w:sz="4" w:space="0" w:color="auto"/>
              <w:right w:val="dotted" w:sz="4" w:space="0" w:color="auto"/>
            </w:tcBorders>
          </w:tcPr>
          <w:p w14:paraId="2830D1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$17,860.00</w:t>
            </w:r>
          </w:p>
        </w:tc>
      </w:tr>
      <w:tr w:rsidR="00174A69" w:rsidRPr="00211111" w14:paraId="6CE2039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330B7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EFA61B7" w14:textId="30411E36" w:rsidR="00174A69" w:rsidRPr="00737D3F" w:rsidRDefault="00174A69" w:rsidP="00D74A22">
            <w:pPr>
              <w:widowControl w:val="0"/>
              <w:autoSpaceDE w:val="0"/>
              <w:autoSpaceDN w:val="0"/>
              <w:adjustRightInd w:val="0"/>
              <w:rPr>
                <w:rFonts w:ascii="Calibri" w:hAnsi="Calibri" w:cs="Calibri"/>
                <w:color w:val="000000"/>
                <w:sz w:val="12"/>
                <w:szCs w:val="12"/>
              </w:rPr>
            </w:pPr>
            <w:r w:rsidRPr="00737D3F">
              <w:rPr>
                <w:rFonts w:ascii="Calibri" w:hAnsi="Calibri" w:cs="Calibri"/>
                <w:color w:val="000000"/>
                <w:sz w:val="12"/>
                <w:szCs w:val="12"/>
              </w:rPr>
              <w:t>Modelo del Tóner: 414</w:t>
            </w:r>
            <w:r w:rsidR="007644FC">
              <w:rPr>
                <w:rFonts w:ascii="Calibri" w:hAnsi="Calibri" w:cs="Calibri"/>
                <w:color w:val="000000"/>
                <w:sz w:val="12"/>
                <w:szCs w:val="12"/>
              </w:rPr>
              <w:t>ª</w:t>
            </w:r>
            <w:r w:rsidRPr="00737D3F">
              <w:rPr>
                <w:rFonts w:ascii="Calibri" w:hAnsi="Calibri" w:cs="Calibri"/>
                <w:color w:val="000000"/>
                <w:sz w:val="12"/>
                <w:szCs w:val="12"/>
              </w:rPr>
              <w:t xml:space="preserve"> (W2021A)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683600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907CF5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BAB5FC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c>
          <w:tcPr>
            <w:tcW w:w="564" w:type="pct"/>
            <w:tcBorders>
              <w:top w:val="dotted" w:sz="4" w:space="0" w:color="auto"/>
              <w:left w:val="dotted" w:sz="4" w:space="0" w:color="auto"/>
              <w:bottom w:val="dotted" w:sz="4" w:space="0" w:color="auto"/>
              <w:right w:val="dotted" w:sz="4" w:space="0" w:color="auto"/>
            </w:tcBorders>
          </w:tcPr>
          <w:p w14:paraId="38854CD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r>
      <w:tr w:rsidR="00174A69" w:rsidRPr="00211111" w14:paraId="1384764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5B07A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E6292FC" w14:textId="630BF49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414</w:t>
            </w:r>
            <w:r w:rsidR="007644FC">
              <w:rPr>
                <w:rFonts w:ascii="Calibri" w:hAnsi="Calibri" w:cs="Calibri"/>
                <w:color w:val="000000"/>
                <w:sz w:val="12"/>
                <w:szCs w:val="12"/>
              </w:rPr>
              <w:t>ª</w:t>
            </w:r>
            <w:r w:rsidRPr="00737D3F">
              <w:rPr>
                <w:rFonts w:ascii="Calibri" w:hAnsi="Calibri" w:cs="Calibri"/>
                <w:color w:val="000000"/>
                <w:sz w:val="12"/>
                <w:szCs w:val="12"/>
              </w:rPr>
              <w:t xml:space="preserve"> (W2020A)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6ADA8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F37AFE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664C0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c>
          <w:tcPr>
            <w:tcW w:w="564" w:type="pct"/>
            <w:tcBorders>
              <w:top w:val="dotted" w:sz="4" w:space="0" w:color="auto"/>
              <w:left w:val="dotted" w:sz="4" w:space="0" w:color="auto"/>
              <w:bottom w:val="dotted" w:sz="4" w:space="0" w:color="auto"/>
              <w:right w:val="dotted" w:sz="4" w:space="0" w:color="auto"/>
            </w:tcBorders>
          </w:tcPr>
          <w:p w14:paraId="72326CC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r>
      <w:tr w:rsidR="00174A69" w:rsidRPr="00211111" w14:paraId="628D195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BBA1CB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DEB9429" w14:textId="7073B79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414</w:t>
            </w:r>
            <w:r w:rsidR="007644FC">
              <w:rPr>
                <w:rFonts w:ascii="Calibri" w:hAnsi="Calibri" w:cs="Calibri"/>
                <w:color w:val="000000"/>
                <w:sz w:val="12"/>
                <w:szCs w:val="12"/>
              </w:rPr>
              <w:t>ª</w:t>
            </w:r>
            <w:r w:rsidRPr="00737D3F">
              <w:rPr>
                <w:rFonts w:ascii="Calibri" w:hAnsi="Calibri" w:cs="Calibri"/>
                <w:color w:val="000000"/>
                <w:sz w:val="12"/>
                <w:szCs w:val="12"/>
              </w:rPr>
              <w:t xml:space="preserve"> (W2023A)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19FA4E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4866B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3D49E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c>
          <w:tcPr>
            <w:tcW w:w="564" w:type="pct"/>
            <w:tcBorders>
              <w:top w:val="dotted" w:sz="4" w:space="0" w:color="auto"/>
              <w:left w:val="dotted" w:sz="4" w:space="0" w:color="auto"/>
              <w:bottom w:val="dotted" w:sz="4" w:space="0" w:color="auto"/>
              <w:right w:val="dotted" w:sz="4" w:space="0" w:color="auto"/>
            </w:tcBorders>
          </w:tcPr>
          <w:p w14:paraId="7EBE38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r>
      <w:tr w:rsidR="00174A69" w:rsidRPr="00211111" w14:paraId="2431E04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A11485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11EF00" w14:textId="1F41D60F"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414</w:t>
            </w:r>
            <w:r w:rsidR="007644FC">
              <w:rPr>
                <w:rFonts w:ascii="Calibri" w:hAnsi="Calibri" w:cs="Calibri"/>
                <w:color w:val="000000"/>
                <w:sz w:val="12"/>
                <w:szCs w:val="12"/>
              </w:rPr>
              <w:t>ª</w:t>
            </w:r>
            <w:r w:rsidRPr="00737D3F">
              <w:rPr>
                <w:rFonts w:ascii="Calibri" w:hAnsi="Calibri" w:cs="Calibri"/>
                <w:color w:val="000000"/>
                <w:sz w:val="12"/>
                <w:szCs w:val="12"/>
              </w:rPr>
              <w:t xml:space="preserve"> (W2022A)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F0ABD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A0DE9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2BCFCA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c>
          <w:tcPr>
            <w:tcW w:w="564" w:type="pct"/>
            <w:tcBorders>
              <w:top w:val="dotted" w:sz="4" w:space="0" w:color="auto"/>
              <w:left w:val="dotted" w:sz="4" w:space="0" w:color="auto"/>
              <w:bottom w:val="dotted" w:sz="4" w:space="0" w:color="auto"/>
              <w:right w:val="dotted" w:sz="4" w:space="0" w:color="auto"/>
            </w:tcBorders>
          </w:tcPr>
          <w:p w14:paraId="273480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$1,182.00</w:t>
            </w:r>
          </w:p>
        </w:tc>
      </w:tr>
      <w:tr w:rsidR="00174A69" w:rsidRPr="00211111" w14:paraId="74328A7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875DC5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448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C9383B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05X (CE505X)</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3122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215CC5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94C20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c>
          <w:tcPr>
            <w:tcW w:w="564" w:type="pct"/>
            <w:tcBorders>
              <w:top w:val="dotted" w:sz="4" w:space="0" w:color="auto"/>
              <w:left w:val="dotted" w:sz="4" w:space="0" w:color="auto"/>
              <w:bottom w:val="dotted" w:sz="4" w:space="0" w:color="auto"/>
              <w:right w:val="dotted" w:sz="4" w:space="0" w:color="auto"/>
            </w:tcBorders>
          </w:tcPr>
          <w:p w14:paraId="588EAA9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r>
      <w:tr w:rsidR="00174A69" w:rsidRPr="00211111" w14:paraId="4A9960D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1F5DE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05294D1" w14:textId="790DD0B0"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79</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B2408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069791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9566B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4369BD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$1,484.00</w:t>
            </w:r>
          </w:p>
        </w:tc>
      </w:tr>
      <w:tr w:rsidR="00174A69" w:rsidRPr="00211111" w14:paraId="783EAAB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9255F7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9CD2583" w14:textId="3C08E94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78</w:t>
            </w:r>
            <w:r w:rsidR="007644FC">
              <w:rPr>
                <w:rFonts w:ascii="Calibri" w:hAnsi="Calibri" w:cs="Calibri"/>
                <w:color w:val="000000"/>
                <w:sz w:val="12"/>
                <w:szCs w:val="12"/>
              </w:rPr>
              <w:t>ª</w:t>
            </w:r>
            <w:r w:rsidRPr="00737D3F">
              <w:rPr>
                <w:rFonts w:ascii="Calibri" w:hAnsi="Calibri" w:cs="Calibri"/>
                <w:color w:val="000000"/>
                <w:sz w:val="12"/>
                <w:szCs w:val="12"/>
              </w:rPr>
              <w:t xml:space="preserve"> Negro (CE278A)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E24EA0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9330DC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6A428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2BBC3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21689E4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72741D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815911F" w14:textId="0119662B"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79</w:t>
            </w:r>
            <w:r w:rsidR="007644FC">
              <w:rPr>
                <w:rFonts w:ascii="Calibri" w:hAnsi="Calibri" w:cs="Calibri"/>
                <w:color w:val="000000"/>
                <w:sz w:val="12"/>
                <w:szCs w:val="12"/>
              </w:rPr>
              <w:t>ª</w:t>
            </w:r>
            <w:r w:rsidRPr="00737D3F">
              <w:rPr>
                <w:rFonts w:ascii="Calibri" w:hAnsi="Calibri" w:cs="Calibri"/>
                <w:color w:val="000000"/>
                <w:sz w:val="12"/>
                <w:szCs w:val="12"/>
              </w:rPr>
              <w:t xml:space="preserve"> (CF279A)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E6D3F0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018F26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81805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7C9CAB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$742.00</w:t>
            </w:r>
          </w:p>
        </w:tc>
      </w:tr>
      <w:tr w:rsidR="00174A69" w:rsidRPr="00211111" w14:paraId="69D5FE5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58D00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D555DDD" w14:textId="77777777" w:rsidR="00174A69" w:rsidRPr="00737D3F" w:rsidRDefault="00174A69" w:rsidP="00D74A22">
            <w:pPr>
              <w:widowControl w:val="0"/>
              <w:autoSpaceDE w:val="0"/>
              <w:autoSpaceDN w:val="0"/>
              <w:adjustRightInd w:val="0"/>
              <w:rPr>
                <w:rFonts w:ascii="Calibri" w:hAnsi="Calibri" w:cs="Calibri"/>
                <w:color w:val="000000"/>
                <w:sz w:val="12"/>
                <w:szCs w:val="12"/>
              </w:rPr>
            </w:pPr>
            <w:r w:rsidRPr="00737D3F">
              <w:rPr>
                <w:rFonts w:ascii="Calibri" w:hAnsi="Calibri" w:cs="Calibri"/>
                <w:color w:val="000000"/>
                <w:sz w:val="12"/>
                <w:szCs w:val="12"/>
              </w:rPr>
              <w:t>Modelo del Tóner: 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EFEB71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CC28B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E7361A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B7606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06429F3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18A83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459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9F409C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22788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1BC0AE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5FB9CA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0B5B73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54CF7AF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4E19E9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464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E8F1DB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TN- 410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373DB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EAB7A0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37538F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$179.00</w:t>
            </w:r>
          </w:p>
        </w:tc>
        <w:tc>
          <w:tcPr>
            <w:tcW w:w="564" w:type="pct"/>
            <w:tcBorders>
              <w:top w:val="dotted" w:sz="4" w:space="0" w:color="auto"/>
              <w:left w:val="dotted" w:sz="4" w:space="0" w:color="auto"/>
              <w:bottom w:val="dotted" w:sz="4" w:space="0" w:color="auto"/>
              <w:right w:val="dotted" w:sz="4" w:space="0" w:color="auto"/>
            </w:tcBorders>
          </w:tcPr>
          <w:p w14:paraId="5317D83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$895.00</w:t>
            </w:r>
          </w:p>
        </w:tc>
      </w:tr>
      <w:tr w:rsidR="00174A69" w:rsidRPr="00211111" w14:paraId="2E69705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6AC67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467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EFD7FA9" w14:textId="0093EE52"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17</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E1736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BA52B0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A7172D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c>
          <w:tcPr>
            <w:tcW w:w="564" w:type="pct"/>
            <w:tcBorders>
              <w:top w:val="dotted" w:sz="4" w:space="0" w:color="auto"/>
              <w:left w:val="dotted" w:sz="4" w:space="0" w:color="auto"/>
              <w:bottom w:val="dotted" w:sz="4" w:space="0" w:color="auto"/>
              <w:right w:val="dotted" w:sz="4" w:space="0" w:color="auto"/>
            </w:tcBorders>
          </w:tcPr>
          <w:p w14:paraId="0D4F18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$3,616.00</w:t>
            </w:r>
          </w:p>
        </w:tc>
      </w:tr>
      <w:tr w:rsidR="00174A69" w:rsidRPr="00211111" w14:paraId="60D5D41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E07391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468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625AA0E" w14:textId="62646E1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410</w:t>
            </w:r>
            <w:r w:rsidR="007644FC">
              <w:rPr>
                <w:rFonts w:ascii="Calibri" w:hAnsi="Calibri" w:cs="Calibri"/>
                <w:color w:val="000000"/>
                <w:sz w:val="12"/>
                <w:szCs w:val="12"/>
              </w:rPr>
              <w:t>ª</w:t>
            </w:r>
            <w:r w:rsidRPr="00737D3F">
              <w:rPr>
                <w:rFonts w:ascii="Calibri" w:hAnsi="Calibri" w:cs="Calibri"/>
                <w:color w:val="000000"/>
                <w:sz w:val="12"/>
                <w:szCs w:val="12"/>
              </w:rPr>
              <w:t xml:space="preserve"> NEGRO (CF410A)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DF9A33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CF8584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E5FF5C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5263FC6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350834B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636D28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469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0361EF1" w14:textId="69296E8E"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17</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74DBDF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C7EAD3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2C6F29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c>
          <w:tcPr>
            <w:tcW w:w="564" w:type="pct"/>
            <w:tcBorders>
              <w:top w:val="dotted" w:sz="4" w:space="0" w:color="auto"/>
              <w:left w:val="dotted" w:sz="4" w:space="0" w:color="auto"/>
              <w:bottom w:val="dotted" w:sz="4" w:space="0" w:color="auto"/>
              <w:right w:val="dotted" w:sz="4" w:space="0" w:color="auto"/>
            </w:tcBorders>
          </w:tcPr>
          <w:p w14:paraId="055550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r>
      <w:tr w:rsidR="00174A69" w:rsidRPr="00211111" w14:paraId="1513620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6DBFFB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0EDED2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55x</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2AF59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C1760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7E4D4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c>
          <w:tcPr>
            <w:tcW w:w="564" w:type="pct"/>
            <w:tcBorders>
              <w:top w:val="dotted" w:sz="4" w:space="0" w:color="auto"/>
              <w:left w:val="dotted" w:sz="4" w:space="0" w:color="auto"/>
              <w:bottom w:val="dotted" w:sz="4" w:space="0" w:color="auto"/>
              <w:right w:val="dotted" w:sz="4" w:space="0" w:color="auto"/>
            </w:tcBorders>
          </w:tcPr>
          <w:p w14:paraId="00BAB0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$724.00</w:t>
            </w:r>
          </w:p>
        </w:tc>
      </w:tr>
      <w:tr w:rsidR="00174A69" w:rsidRPr="00211111" w14:paraId="396187C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3A423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AE06DEA" w14:textId="42B0508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36</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EE58C3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Pieza</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7406F3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DF6B5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CABE4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7623D1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DA3C80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F3D4E0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80X NEGRO (CF280X)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DE6E65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E2061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B52755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c>
          <w:tcPr>
            <w:tcW w:w="564" w:type="pct"/>
            <w:tcBorders>
              <w:top w:val="dotted" w:sz="4" w:space="0" w:color="auto"/>
              <w:left w:val="dotted" w:sz="4" w:space="0" w:color="auto"/>
              <w:bottom w:val="dotted" w:sz="4" w:space="0" w:color="auto"/>
              <w:right w:val="dotted" w:sz="4" w:space="0" w:color="auto"/>
            </w:tcBorders>
          </w:tcPr>
          <w:p w14:paraId="756C50B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r>
      <w:tr w:rsidR="00174A69" w:rsidRPr="00211111" w14:paraId="767E7A2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ECECB3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E56BC60" w14:textId="3ABAA461"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80</w:t>
            </w:r>
            <w:r w:rsidR="007644FC">
              <w:rPr>
                <w:rFonts w:ascii="Calibri" w:hAnsi="Calibri" w:cs="Calibri"/>
                <w:color w:val="000000"/>
                <w:sz w:val="12"/>
                <w:szCs w:val="12"/>
              </w:rPr>
              <w:t>ª</w:t>
            </w:r>
            <w:r w:rsidRPr="00737D3F">
              <w:rPr>
                <w:rFonts w:ascii="Calibri" w:hAnsi="Calibri" w:cs="Calibri"/>
                <w:color w:val="000000"/>
                <w:sz w:val="12"/>
                <w:szCs w:val="12"/>
              </w:rPr>
              <w:t xml:space="preserve"> (CF280A),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08555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637FE1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D1BB9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1BB7D54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r>
      <w:tr w:rsidR="00174A69" w:rsidRPr="00211111" w14:paraId="7785F81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D22320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3E6A93C" w14:textId="4808DAC4"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79</w:t>
            </w:r>
            <w:r w:rsidR="007644FC">
              <w:rPr>
                <w:rFonts w:ascii="Calibri" w:hAnsi="Calibri" w:cs="Calibri"/>
                <w:color w:val="000000"/>
                <w:sz w:val="12"/>
                <w:szCs w:val="12"/>
              </w:rPr>
              <w:t>ª</w:t>
            </w:r>
            <w:r w:rsidRPr="00737D3F">
              <w:rPr>
                <w:rFonts w:ascii="Calibri" w:hAnsi="Calibri" w:cs="Calibri"/>
                <w:color w:val="000000"/>
                <w:sz w:val="12"/>
                <w:szCs w:val="12"/>
              </w:rPr>
              <w:t xml:space="preserve"> (CF279A),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F7498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3CC74A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5A3A50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c>
          <w:tcPr>
            <w:tcW w:w="564" w:type="pct"/>
            <w:tcBorders>
              <w:top w:val="dotted" w:sz="4" w:space="0" w:color="auto"/>
              <w:left w:val="dotted" w:sz="4" w:space="0" w:color="auto"/>
              <w:bottom w:val="dotted" w:sz="4" w:space="0" w:color="auto"/>
              <w:right w:val="dotted" w:sz="4" w:space="0" w:color="auto"/>
            </w:tcBorders>
          </w:tcPr>
          <w:p w14:paraId="71FFA5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$371.00</w:t>
            </w:r>
          </w:p>
        </w:tc>
      </w:tr>
      <w:tr w:rsidR="00174A69" w:rsidRPr="00211111" w14:paraId="43E34B4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98C29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128CF02" w14:textId="794AD2F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17</w:t>
            </w:r>
            <w:r w:rsidR="007644FC">
              <w:rPr>
                <w:rFonts w:ascii="Calibri" w:hAnsi="Calibri" w:cs="Calibri"/>
                <w:color w:val="000000"/>
                <w:sz w:val="12"/>
                <w:szCs w:val="12"/>
              </w:rPr>
              <w:t>ª</w:t>
            </w:r>
            <w:r w:rsidRPr="00737D3F">
              <w:rPr>
                <w:rFonts w:ascii="Calibri" w:hAnsi="Calibri" w:cs="Calibri"/>
                <w:color w:val="000000"/>
                <w:sz w:val="12"/>
                <w:szCs w:val="12"/>
              </w:rPr>
              <w:t xml:space="preserve"> (CF217A),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59A59C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D7380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3272A6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c>
          <w:tcPr>
            <w:tcW w:w="564" w:type="pct"/>
            <w:tcBorders>
              <w:top w:val="dotted" w:sz="4" w:space="0" w:color="auto"/>
              <w:left w:val="dotted" w:sz="4" w:space="0" w:color="auto"/>
              <w:bottom w:val="dotted" w:sz="4" w:space="0" w:color="auto"/>
              <w:right w:val="dotted" w:sz="4" w:space="0" w:color="auto"/>
            </w:tcBorders>
          </w:tcPr>
          <w:p w14:paraId="4092340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$904.00</w:t>
            </w:r>
          </w:p>
        </w:tc>
      </w:tr>
      <w:tr w:rsidR="00174A69" w:rsidRPr="00211111" w14:paraId="10D51E7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1CB04D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8541C2"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TN- 630/TN-660,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7389C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1D0106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61149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002E71E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5E2E2BC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AFD6E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7946F5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05X (CE505X),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47F22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C5AC16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0BA0B1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$634.00</w:t>
            </w:r>
          </w:p>
        </w:tc>
        <w:tc>
          <w:tcPr>
            <w:tcW w:w="564" w:type="pct"/>
            <w:tcBorders>
              <w:top w:val="dotted" w:sz="4" w:space="0" w:color="auto"/>
              <w:left w:val="dotted" w:sz="4" w:space="0" w:color="auto"/>
              <w:bottom w:val="dotted" w:sz="4" w:space="0" w:color="auto"/>
              <w:right w:val="dotted" w:sz="4" w:space="0" w:color="auto"/>
            </w:tcBorders>
          </w:tcPr>
          <w:p w14:paraId="7C47810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$1,268.00</w:t>
            </w:r>
          </w:p>
        </w:tc>
      </w:tr>
      <w:tr w:rsidR="00174A69" w:rsidRPr="00211111" w14:paraId="10C3FC1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C518FA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0012C99" w14:textId="2F494E8F"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85</w:t>
            </w:r>
            <w:r w:rsidR="007644FC">
              <w:rPr>
                <w:rFonts w:ascii="Calibri" w:hAnsi="Calibri" w:cs="Calibri"/>
                <w:color w:val="000000"/>
                <w:sz w:val="12"/>
                <w:szCs w:val="12"/>
              </w:rPr>
              <w:t>ª</w:t>
            </w:r>
            <w:r w:rsidRPr="00737D3F">
              <w:rPr>
                <w:rFonts w:ascii="Calibri" w:hAnsi="Calibri" w:cs="Calibri"/>
                <w:color w:val="000000"/>
                <w:sz w:val="12"/>
                <w:szCs w:val="12"/>
              </w:rPr>
              <w:t xml:space="preserve"> (CE285A),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818BA2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7A967F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9056E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06293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6E3692A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9ABC7A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479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E17AA82" w14:textId="7EDFB975"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410</w:t>
            </w:r>
            <w:r w:rsidR="007644FC">
              <w:rPr>
                <w:rFonts w:ascii="Calibri" w:hAnsi="Calibri" w:cs="Calibri"/>
                <w:color w:val="000000"/>
                <w:sz w:val="12"/>
                <w:szCs w:val="12"/>
              </w:rPr>
              <w:t>ª</w:t>
            </w:r>
            <w:r w:rsidRPr="00737D3F">
              <w:rPr>
                <w:rFonts w:ascii="Calibri" w:hAnsi="Calibri" w:cs="Calibri"/>
                <w:color w:val="000000"/>
                <w:sz w:val="12"/>
                <w:szCs w:val="12"/>
              </w:rPr>
              <w:t xml:space="preserve"> (CF412 A),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CF530B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559CC9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10BACD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07F21C5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3EC766C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EA497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480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B5A1E02" w14:textId="4ADB1AE3"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410</w:t>
            </w:r>
            <w:r w:rsidR="007644FC">
              <w:rPr>
                <w:rFonts w:ascii="Calibri" w:hAnsi="Calibri" w:cs="Calibri"/>
                <w:color w:val="000000"/>
                <w:sz w:val="12"/>
                <w:szCs w:val="12"/>
              </w:rPr>
              <w:t>ª</w:t>
            </w:r>
            <w:r w:rsidRPr="00737D3F">
              <w:rPr>
                <w:rFonts w:ascii="Calibri" w:hAnsi="Calibri" w:cs="Calibri"/>
                <w:color w:val="000000"/>
                <w:sz w:val="12"/>
                <w:szCs w:val="12"/>
              </w:rPr>
              <w:t xml:space="preserve"> (CF413 A),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B3E0BB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65549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0FBEA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1B70505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142312A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2BE070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481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F21711D" w14:textId="5E04B53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410</w:t>
            </w:r>
            <w:r w:rsidR="007644FC">
              <w:rPr>
                <w:rFonts w:ascii="Calibri" w:hAnsi="Calibri" w:cs="Calibri"/>
                <w:color w:val="000000"/>
                <w:sz w:val="12"/>
                <w:szCs w:val="12"/>
              </w:rPr>
              <w:t>ª</w:t>
            </w:r>
            <w:r w:rsidRPr="00737D3F">
              <w:rPr>
                <w:rFonts w:ascii="Calibri" w:hAnsi="Calibri" w:cs="Calibri"/>
                <w:color w:val="000000"/>
                <w:sz w:val="12"/>
                <w:szCs w:val="12"/>
              </w:rPr>
              <w:t xml:space="preserve"> (CF411 A), AZUL</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0FD34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CE2C0A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205BED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7177988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2C24E10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08FD06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483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83B1F04" w14:textId="0FF0E80F"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78</w:t>
            </w:r>
            <w:r w:rsidR="007644FC">
              <w:rPr>
                <w:rFonts w:ascii="Calibri" w:hAnsi="Calibri" w:cs="Calibri"/>
                <w:color w:val="000000"/>
                <w:sz w:val="12"/>
                <w:szCs w:val="12"/>
              </w:rPr>
              <w:t>ª</w:t>
            </w:r>
            <w:r w:rsidRPr="00737D3F">
              <w:rPr>
                <w:rFonts w:ascii="Calibri" w:hAnsi="Calibri" w:cs="Calibri"/>
                <w:color w:val="000000"/>
                <w:sz w:val="12"/>
                <w:szCs w:val="12"/>
              </w:rPr>
              <w:t xml:space="preserve"> (CE278A)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F21B24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ABFF3E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0FCB6A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9F8781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6FE6660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DD8AF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484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CD13D3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TN660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226CC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58838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5ECBD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36337A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$3,040.00</w:t>
            </w:r>
          </w:p>
        </w:tc>
      </w:tr>
      <w:tr w:rsidR="00174A69" w:rsidRPr="00211111" w14:paraId="32B28D5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4E621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485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BA95D3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103 A (W1103A)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B694C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195EAC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F5DA0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$290.00</w:t>
            </w:r>
          </w:p>
        </w:tc>
        <w:tc>
          <w:tcPr>
            <w:tcW w:w="564" w:type="pct"/>
            <w:tcBorders>
              <w:top w:val="dotted" w:sz="4" w:space="0" w:color="auto"/>
              <w:left w:val="dotted" w:sz="4" w:space="0" w:color="auto"/>
              <w:bottom w:val="dotted" w:sz="4" w:space="0" w:color="auto"/>
              <w:right w:val="dotted" w:sz="4" w:space="0" w:color="auto"/>
            </w:tcBorders>
          </w:tcPr>
          <w:p w14:paraId="35F27D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$290.00</w:t>
            </w:r>
          </w:p>
        </w:tc>
      </w:tr>
      <w:tr w:rsidR="00174A69" w:rsidRPr="00211111" w14:paraId="5926100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6E4433B"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7DF3EA00"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EMPRESARIALES</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164EB5A" w14:textId="77777777" w:rsidR="00174A69" w:rsidRPr="00737D3F" w:rsidRDefault="00174A69" w:rsidP="00D74A22">
            <w:pPr>
              <w:widowControl w:val="0"/>
              <w:jc w:val="center"/>
              <w:rPr>
                <w:rFonts w:ascii="Calibri" w:hAnsi="Calibri" w:cs="Calibri"/>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7A59E28" w14:textId="77777777" w:rsidR="00174A69" w:rsidRPr="00737D3F" w:rsidRDefault="00174A69" w:rsidP="00D74A22">
            <w:pPr>
              <w:widowControl w:val="0"/>
              <w:jc w:val="center"/>
              <w:rPr>
                <w:rFonts w:ascii="Calibri" w:hAnsi="Calibri" w:cs="Calibri"/>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7B142CA" w14:textId="77777777" w:rsidR="00174A69" w:rsidRPr="00737D3F" w:rsidRDefault="00174A69" w:rsidP="00D74A22">
            <w:pPr>
              <w:widowControl w:val="0"/>
              <w:jc w:val="center"/>
              <w:rPr>
                <w:rFonts w:ascii="Calibri" w:hAnsi="Calibri" w:cs="Calibri"/>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465C2C8E" w14:textId="77777777" w:rsidR="00174A69" w:rsidRPr="00737D3F" w:rsidRDefault="00174A69" w:rsidP="00D74A22">
            <w:pPr>
              <w:widowControl w:val="0"/>
              <w:jc w:val="center"/>
              <w:rPr>
                <w:rFonts w:ascii="Calibri" w:hAnsi="Calibri" w:cs="Calibri"/>
                <w:sz w:val="12"/>
                <w:szCs w:val="12"/>
              </w:rPr>
            </w:pPr>
          </w:p>
        </w:tc>
      </w:tr>
      <w:tr w:rsidR="00174A69" w:rsidRPr="00211111" w14:paraId="1FFBA16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441276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494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292160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T 544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963E26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7F298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0D9568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5CD9862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427E3F3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36B47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495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59F1E9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EPSON T 544 </w:t>
            </w:r>
            <w:proofErr w:type="spellStart"/>
            <w:r w:rsidRPr="00737D3F">
              <w:rPr>
                <w:rFonts w:ascii="Calibri" w:hAnsi="Calibri" w:cs="Calibri"/>
                <w:color w:val="000000"/>
                <w:sz w:val="12"/>
                <w:szCs w:val="12"/>
              </w:rPr>
              <w:t>cyan</w:t>
            </w:r>
            <w:proofErr w:type="spellEnd"/>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465A7C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AE343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BA56CE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344E7F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049FBC1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04B38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496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0B06C3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T  544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B34120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7A4B0E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42321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22D947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7C459AA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EFFD5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497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7AAFE2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EPSON T 544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5E5E6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FD71A1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A116BE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59646A0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3F98AB1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54C389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498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823CD0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T544220-AL </w:t>
            </w:r>
            <w:proofErr w:type="spellStart"/>
            <w:r w:rsidRPr="00737D3F">
              <w:rPr>
                <w:rFonts w:ascii="Calibri" w:hAnsi="Calibri" w:cs="Calibri"/>
                <w:color w:val="000000"/>
                <w:sz w:val="12"/>
                <w:szCs w:val="12"/>
              </w:rPr>
              <w:t>Cyan</w:t>
            </w:r>
            <w:proofErr w:type="spellEnd"/>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07C52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C68F4F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18999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36D90B7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03EAF68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EE9792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lastRenderedPageBreak/>
              <w:t>499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DD9FCE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T544420-AL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EC6F53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1B92E2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82C171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6E7E721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7C3EC80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80078B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244FA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T544320-AL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D11DDC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17679E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92F85D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6F2F14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2D6FF8D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F8CAB9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2A024E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T544120-AL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4B4E3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A772C7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8F264E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7615627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2F5927A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3BAA99E3"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ADE7960"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CIENCIAS SOCIALES Y HUMANIDADES</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3E31E88"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172C43"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309CC8C" w14:textId="77777777" w:rsidR="00174A69" w:rsidRPr="00737D3F" w:rsidRDefault="00174A69" w:rsidP="00D74A22">
            <w:pPr>
              <w:widowControl w:val="0"/>
              <w:jc w:val="center"/>
              <w:rPr>
                <w:rFonts w:ascii="Calibri" w:hAnsi="Calibri" w:cs="Calibri"/>
                <w:color w:val="000000"/>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9F8F845" w14:textId="77777777" w:rsidR="00174A69" w:rsidRPr="00737D3F" w:rsidRDefault="00174A69" w:rsidP="00D74A22">
            <w:pPr>
              <w:widowControl w:val="0"/>
              <w:jc w:val="center"/>
              <w:rPr>
                <w:rFonts w:ascii="Calibri" w:hAnsi="Calibri" w:cs="Calibri"/>
                <w:color w:val="000000"/>
                <w:sz w:val="12"/>
                <w:szCs w:val="12"/>
              </w:rPr>
            </w:pPr>
          </w:p>
        </w:tc>
      </w:tr>
      <w:tr w:rsidR="00174A69" w:rsidRPr="00211111" w14:paraId="3692D69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A52776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8BA6B94" w14:textId="1E90EC6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CF283 A (83</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2BDCE1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698A4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30</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8E2C95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F5262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$9,120.00</w:t>
            </w:r>
          </w:p>
        </w:tc>
      </w:tr>
      <w:tr w:rsidR="00174A69" w:rsidRPr="00211111" w14:paraId="596539E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A3ED01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6C20AE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(TINTA) BT D60 BK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D280B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4450C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7EAC6E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$159.00</w:t>
            </w:r>
          </w:p>
        </w:tc>
        <w:tc>
          <w:tcPr>
            <w:tcW w:w="564" w:type="pct"/>
            <w:tcBorders>
              <w:top w:val="dotted" w:sz="4" w:space="0" w:color="auto"/>
              <w:left w:val="dotted" w:sz="4" w:space="0" w:color="auto"/>
              <w:bottom w:val="dotted" w:sz="4" w:space="0" w:color="auto"/>
              <w:right w:val="dotted" w:sz="4" w:space="0" w:color="auto"/>
            </w:tcBorders>
          </w:tcPr>
          <w:p w14:paraId="24DD507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$636.00</w:t>
            </w:r>
          </w:p>
        </w:tc>
      </w:tr>
      <w:tr w:rsidR="00174A69" w:rsidRPr="00211111" w14:paraId="428684D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B6A334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43CCECD" w14:textId="5AE242EE"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w:t>
            </w:r>
            <w:r w:rsidR="007644FC" w:rsidRPr="007644FC">
              <w:rPr>
                <mc:AlternateContent>
                  <mc:Choice Requires="w16se">
                    <w:rFonts w:ascii="Calibri" w:hAnsi="Calibri" w:cs="Calibri"/>
                  </mc:Choice>
                  <mc:Fallback>
                    <w:rFonts w:ascii="Segoe UI Emoji" w:eastAsia="Segoe UI Emoji" w:hAnsi="Segoe UI Emoji" w:cs="Segoe UI Emoji"/>
                  </mc:Fallback>
                </mc:AlternateContent>
                <w:color w:val="000000"/>
                <w:sz w:val="12"/>
                <w:szCs w:val="12"/>
              </w:rPr>
              <mc:AlternateContent>
                <mc:Choice Requires="w16se">
                  <w16se:symEx w16se:font="Segoe UI Emoji" w16se:char="2639"/>
                </mc:Choice>
                <mc:Fallback>
                  <w:t>☹</w:t>
                </mc:Fallback>
              </mc:AlternateContent>
            </w:r>
            <w:proofErr w:type="gramStart"/>
            <w:r w:rsidRPr="00737D3F">
              <w:rPr>
                <w:rFonts w:ascii="Calibri" w:hAnsi="Calibri" w:cs="Calibri"/>
                <w:color w:val="000000"/>
                <w:sz w:val="12"/>
                <w:szCs w:val="12"/>
              </w:rPr>
              <w:t>TINTA)  BT</w:t>
            </w:r>
            <w:proofErr w:type="gramEnd"/>
            <w:r w:rsidRPr="00737D3F">
              <w:rPr>
                <w:rFonts w:ascii="Calibri" w:hAnsi="Calibri" w:cs="Calibri"/>
                <w:color w:val="000000"/>
                <w:sz w:val="12"/>
                <w:szCs w:val="12"/>
              </w:rPr>
              <w:t xml:space="preserve"> 5001C (CYAN)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BD683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F7768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2E46C5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$159.00</w:t>
            </w:r>
          </w:p>
        </w:tc>
        <w:tc>
          <w:tcPr>
            <w:tcW w:w="564" w:type="pct"/>
            <w:tcBorders>
              <w:top w:val="dotted" w:sz="4" w:space="0" w:color="auto"/>
              <w:left w:val="dotted" w:sz="4" w:space="0" w:color="auto"/>
              <w:bottom w:val="dotted" w:sz="4" w:space="0" w:color="auto"/>
              <w:right w:val="dotted" w:sz="4" w:space="0" w:color="auto"/>
            </w:tcBorders>
          </w:tcPr>
          <w:p w14:paraId="601C8E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$636.00</w:t>
            </w:r>
          </w:p>
        </w:tc>
      </w:tr>
      <w:tr w:rsidR="00174A69" w:rsidRPr="00211111" w14:paraId="162B9B0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DA35D6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F426FA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(TINTA) BT 5001Y (AMARILLO)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2C2984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E5905F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8464E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$159.00</w:t>
            </w:r>
          </w:p>
        </w:tc>
        <w:tc>
          <w:tcPr>
            <w:tcW w:w="564" w:type="pct"/>
            <w:tcBorders>
              <w:top w:val="dotted" w:sz="4" w:space="0" w:color="auto"/>
              <w:left w:val="dotted" w:sz="4" w:space="0" w:color="auto"/>
              <w:bottom w:val="dotted" w:sz="4" w:space="0" w:color="auto"/>
              <w:right w:val="dotted" w:sz="4" w:space="0" w:color="auto"/>
            </w:tcBorders>
          </w:tcPr>
          <w:p w14:paraId="2C500D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$636.00</w:t>
            </w:r>
          </w:p>
        </w:tc>
      </w:tr>
      <w:tr w:rsidR="00174A69" w:rsidRPr="00211111" w14:paraId="047F135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1E6F1B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507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3D4170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/TINTA) BT 5001M (MAGENTA)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A854D8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6FCEF6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079A3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$159.00</w:t>
            </w:r>
          </w:p>
        </w:tc>
        <w:tc>
          <w:tcPr>
            <w:tcW w:w="564" w:type="pct"/>
            <w:tcBorders>
              <w:top w:val="dotted" w:sz="4" w:space="0" w:color="auto"/>
              <w:left w:val="dotted" w:sz="4" w:space="0" w:color="auto"/>
              <w:bottom w:val="dotted" w:sz="4" w:space="0" w:color="auto"/>
              <w:right w:val="dotted" w:sz="4" w:space="0" w:color="auto"/>
            </w:tcBorders>
          </w:tcPr>
          <w:p w14:paraId="5582583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$636.00</w:t>
            </w:r>
          </w:p>
        </w:tc>
      </w:tr>
      <w:tr w:rsidR="00174A69" w:rsidRPr="00211111" w14:paraId="5085DEA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A15E25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4993FD4"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H-CE278A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6329D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ED130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A3ED27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471D77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33F19F3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ABB71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3F39FA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B234000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43FA9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969728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D5C800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$1,425.00</w:t>
            </w:r>
          </w:p>
        </w:tc>
        <w:tc>
          <w:tcPr>
            <w:tcW w:w="564" w:type="pct"/>
            <w:tcBorders>
              <w:top w:val="dotted" w:sz="4" w:space="0" w:color="auto"/>
              <w:left w:val="dotted" w:sz="4" w:space="0" w:color="auto"/>
              <w:bottom w:val="dotted" w:sz="4" w:space="0" w:color="auto"/>
              <w:right w:val="dotted" w:sz="4" w:space="0" w:color="auto"/>
            </w:tcBorders>
          </w:tcPr>
          <w:p w14:paraId="10A8B9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$1,425.00</w:t>
            </w:r>
          </w:p>
        </w:tc>
      </w:tr>
      <w:tr w:rsidR="00174A69" w:rsidRPr="00211111" w14:paraId="2724127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7763DA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E27F161" w14:textId="535425C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NEGRO (410</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D63FB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FB5CD2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C8C19D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75C87B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$2,048.00</w:t>
            </w:r>
          </w:p>
        </w:tc>
      </w:tr>
      <w:tr w:rsidR="00174A69" w:rsidRPr="00211111" w14:paraId="01109BC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DE5E43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77091D4" w14:textId="7EAED49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TONER NEGRO (83</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497644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EEEF81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0AFA3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7D13F0F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097FB76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53536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571F2D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CF410A-black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F7EA5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8A8DF8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194542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026C22C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0C2519F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3AC260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E3C37D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CF411A-cyan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738465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4EEA8B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2CAF75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3F7F27C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49B429C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661029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2AC9AF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CF412A-yellow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2C0EBB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1F8EF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BBD730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4DF1A0D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467553A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FB390A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6C257C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CF413A-magenta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8AF1F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14DC0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ECD6D3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29E4B80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1D3D985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E1685A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112580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CF410A-black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7C797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F0901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794CB5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224A737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368C3AF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F0A2D3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474F77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CF411A-cyan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6454B7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B6D14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2C6F7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6607065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696EF32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CBFB28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130F53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CF412A-yellow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E3BB8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40F290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4A6A9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18B4C17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29F712B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0741C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17DFBE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CF413A-magenta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936D1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71B4E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D8C86D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531D66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664B8C8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696DE3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D799A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CE 285 AD, Negro, rendimiento hasta 3,000 páginas.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E2D91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530D7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DCAAEC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39F6DF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3772B55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B5BF0E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529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13605DF" w14:textId="16B5115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CF283A (83</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08BECC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307E4B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0DEFAF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54E49D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73A43DA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6A378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530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8654619" w14:textId="178B1914"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CE285A (435</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03EEB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8E8CC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5EF7BC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F6B54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23D81AA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EDE7B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531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82B0DA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CB 435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6B7C3E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2E3D8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9FD2C0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30901D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475A3C9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484776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532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8E57D5D" w14:textId="1806006F"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85</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70735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A9E10C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CF58E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36150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$912.00</w:t>
            </w:r>
          </w:p>
        </w:tc>
      </w:tr>
      <w:tr w:rsidR="00174A69" w:rsidRPr="00211111" w14:paraId="0C9ACBB2" w14:textId="77777777" w:rsidTr="00D74A22">
        <w:trPr>
          <w:trHeight w:val="186"/>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BD3D4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533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8931744" w14:textId="199A917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Tóner HP 12</w:t>
            </w:r>
            <w:r w:rsidR="007644FC">
              <w:rPr>
                <w:rFonts w:ascii="Calibri" w:hAnsi="Calibri" w:cs="Calibri"/>
                <w:color w:val="000000"/>
                <w:sz w:val="12"/>
                <w:szCs w:val="12"/>
              </w:rPr>
              <w:t>ª</w:t>
            </w:r>
            <w:r w:rsidRPr="00737D3F">
              <w:rPr>
                <w:rFonts w:ascii="Calibri" w:hAnsi="Calibri" w:cs="Calibri"/>
                <w:color w:val="000000"/>
                <w:sz w:val="12"/>
                <w:szCs w:val="12"/>
              </w:rPr>
              <w:t xml:space="preserve"> Negro </w:t>
            </w:r>
            <w:proofErr w:type="spellStart"/>
            <w:r w:rsidRPr="00737D3F">
              <w:rPr>
                <w:rFonts w:ascii="Calibri" w:hAnsi="Calibri" w:cs="Calibri"/>
                <w:color w:val="000000"/>
                <w:sz w:val="12"/>
                <w:szCs w:val="12"/>
              </w:rPr>
              <w:t>Laserjet</w:t>
            </w:r>
            <w:proofErr w:type="spellEnd"/>
            <w:r w:rsidRPr="00737D3F">
              <w:rPr>
                <w:rFonts w:ascii="Calibri" w:hAnsi="Calibri" w:cs="Calibri"/>
                <w:color w:val="000000"/>
                <w:sz w:val="12"/>
                <w:szCs w:val="12"/>
              </w:rPr>
              <w:t xml:space="preserve"> Original (Q2612A), </w:t>
            </w:r>
            <w:proofErr w:type="spellStart"/>
            <w:r w:rsidRPr="00737D3F">
              <w:rPr>
                <w:rFonts w:ascii="Calibri" w:hAnsi="Calibri" w:cs="Calibri"/>
                <w:color w:val="000000"/>
                <w:sz w:val="12"/>
                <w:szCs w:val="12"/>
              </w:rPr>
              <w:t>Rendiemiento</w:t>
            </w:r>
            <w:proofErr w:type="spellEnd"/>
            <w:r w:rsidRPr="00737D3F">
              <w:rPr>
                <w:rFonts w:ascii="Calibri" w:hAnsi="Calibri" w:cs="Calibri"/>
                <w:color w:val="000000"/>
                <w:sz w:val="12"/>
                <w:szCs w:val="12"/>
              </w:rPr>
              <w:t xml:space="preserv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DF04F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7273D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7634A2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720B3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6133DE9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98534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630356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CE285A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27DCF6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F8B006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20</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29C5D8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33BC7D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$6,080.00</w:t>
            </w:r>
          </w:p>
        </w:tc>
      </w:tr>
      <w:tr w:rsidR="00174A69" w:rsidRPr="00211111" w14:paraId="536436B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DEE55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B527D1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CF230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694DB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7A8492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E0C0D4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$532.00</w:t>
            </w:r>
          </w:p>
        </w:tc>
        <w:tc>
          <w:tcPr>
            <w:tcW w:w="564" w:type="pct"/>
            <w:tcBorders>
              <w:top w:val="dotted" w:sz="4" w:space="0" w:color="auto"/>
              <w:left w:val="dotted" w:sz="4" w:space="0" w:color="auto"/>
              <w:bottom w:val="dotted" w:sz="4" w:space="0" w:color="auto"/>
              <w:right w:val="dotted" w:sz="4" w:space="0" w:color="auto"/>
            </w:tcBorders>
          </w:tcPr>
          <w:p w14:paraId="1F67278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$1,064.00</w:t>
            </w:r>
          </w:p>
        </w:tc>
      </w:tr>
      <w:tr w:rsidR="00174A69" w:rsidRPr="00211111" w14:paraId="6CB10A2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694E28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8C418A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CE255A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5F2D2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F79C1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CF52EB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$929.00</w:t>
            </w:r>
          </w:p>
        </w:tc>
        <w:tc>
          <w:tcPr>
            <w:tcW w:w="564" w:type="pct"/>
            <w:tcBorders>
              <w:top w:val="dotted" w:sz="4" w:space="0" w:color="auto"/>
              <w:left w:val="dotted" w:sz="4" w:space="0" w:color="auto"/>
              <w:bottom w:val="dotted" w:sz="4" w:space="0" w:color="auto"/>
              <w:right w:val="dotted" w:sz="4" w:space="0" w:color="auto"/>
            </w:tcBorders>
          </w:tcPr>
          <w:p w14:paraId="650E326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$2,787.00</w:t>
            </w:r>
          </w:p>
        </w:tc>
      </w:tr>
      <w:tr w:rsidR="00174A69" w:rsidRPr="00211111" w14:paraId="704D6AF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EDFB8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7A9D57D" w14:textId="0209B6A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CF283A (83</w:t>
            </w:r>
            <w:r w:rsidR="007644FC">
              <w:rPr>
                <w:rFonts w:ascii="Calibri" w:hAnsi="Calibri" w:cs="Calibri"/>
                <w:color w:val="000000"/>
                <w:sz w:val="12"/>
                <w:szCs w:val="12"/>
              </w:rPr>
              <w:t>ª</w:t>
            </w:r>
            <w:r w:rsidRPr="00737D3F">
              <w:rPr>
                <w:rFonts w:ascii="Calibri" w:hAnsi="Calibri" w:cs="Calibri"/>
                <w:color w:val="000000"/>
                <w:sz w:val="12"/>
                <w:szCs w:val="12"/>
              </w:rPr>
              <w:t>)</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970044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9604EB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9</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EB97E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D3DA0C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$2,736.00</w:t>
            </w:r>
          </w:p>
        </w:tc>
      </w:tr>
      <w:tr w:rsidR="00174A69" w:rsidRPr="00211111" w14:paraId="0975142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50CCDE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7443132" w14:textId="3DE02161"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KCF 410</w:t>
            </w:r>
            <w:r w:rsidR="007644FC">
              <w:rPr>
                <w:rFonts w:ascii="Calibri" w:hAnsi="Calibri" w:cs="Calibri"/>
                <w:color w:val="000000"/>
                <w:sz w:val="12"/>
                <w:szCs w:val="12"/>
              </w:rPr>
              <w:t>ª</w:t>
            </w:r>
            <w:r w:rsidRPr="00737D3F">
              <w:rPr>
                <w:rFonts w:ascii="Calibri" w:hAnsi="Calibri" w:cs="Calibri"/>
                <w:color w:val="000000"/>
                <w:sz w:val="12"/>
                <w:szCs w:val="12"/>
              </w:rPr>
              <w:t xml:space="preserve">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E2024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235892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ADBEDC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023D6C6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$4,096.00</w:t>
            </w:r>
          </w:p>
        </w:tc>
      </w:tr>
      <w:tr w:rsidR="00174A69" w:rsidRPr="00211111" w14:paraId="7F69E8E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B92B0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77CC2E" w14:textId="2D8AD94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KCF 410</w:t>
            </w:r>
            <w:r w:rsidR="007644FC">
              <w:rPr>
                <w:rFonts w:ascii="Calibri" w:hAnsi="Calibri" w:cs="Calibri"/>
                <w:color w:val="000000"/>
                <w:sz w:val="12"/>
                <w:szCs w:val="12"/>
              </w:rPr>
              <w:t>ª</w:t>
            </w:r>
            <w:r w:rsidRPr="00737D3F">
              <w:rPr>
                <w:rFonts w:ascii="Calibri" w:hAnsi="Calibri" w:cs="Calibri"/>
                <w:color w:val="000000"/>
                <w:sz w:val="12"/>
                <w:szCs w:val="12"/>
              </w:rPr>
              <w:t xml:space="preserve"> Amarillo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FE0F4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420F7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FC1B7F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05BB599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$4,096.00</w:t>
            </w:r>
          </w:p>
        </w:tc>
      </w:tr>
      <w:tr w:rsidR="00174A69" w:rsidRPr="00211111" w14:paraId="31D57C5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D18ABF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68A695D" w14:textId="28D9FCBB"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KCF 410</w:t>
            </w:r>
            <w:r w:rsidR="007644FC">
              <w:rPr>
                <w:rFonts w:ascii="Calibri" w:hAnsi="Calibri" w:cs="Calibri"/>
                <w:color w:val="000000"/>
                <w:sz w:val="12"/>
                <w:szCs w:val="12"/>
              </w:rPr>
              <w:t>ª</w:t>
            </w:r>
            <w:r w:rsidRPr="00737D3F">
              <w:rPr>
                <w:rFonts w:ascii="Calibri" w:hAnsi="Calibri" w:cs="Calibri"/>
                <w:color w:val="000000"/>
                <w:sz w:val="12"/>
                <w:szCs w:val="12"/>
              </w:rPr>
              <w:t xml:space="preserve"> </w:t>
            </w:r>
            <w:proofErr w:type="spellStart"/>
            <w:r w:rsidRPr="00737D3F">
              <w:rPr>
                <w:rFonts w:ascii="Calibri" w:hAnsi="Calibri" w:cs="Calibri"/>
                <w:color w:val="000000"/>
                <w:sz w:val="12"/>
                <w:szCs w:val="12"/>
              </w:rPr>
              <w:t>Cyan</w:t>
            </w:r>
            <w:proofErr w:type="spellEnd"/>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6F902E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9F23EB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D5E20D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6F1FCB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$4,096.00</w:t>
            </w:r>
          </w:p>
        </w:tc>
      </w:tr>
      <w:tr w:rsidR="00174A69" w:rsidRPr="00211111" w14:paraId="2F83D5F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60F32E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0217F78" w14:textId="0C230CB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KCF 410</w:t>
            </w:r>
            <w:r w:rsidR="007644FC">
              <w:rPr>
                <w:rFonts w:ascii="Calibri" w:hAnsi="Calibri" w:cs="Calibri"/>
                <w:color w:val="000000"/>
                <w:sz w:val="12"/>
                <w:szCs w:val="12"/>
              </w:rPr>
              <w:t>ª</w:t>
            </w:r>
            <w:r w:rsidRPr="00737D3F">
              <w:rPr>
                <w:rFonts w:ascii="Calibri" w:hAnsi="Calibri" w:cs="Calibri"/>
                <w:color w:val="000000"/>
                <w:sz w:val="12"/>
                <w:szCs w:val="12"/>
              </w:rPr>
              <w:t xml:space="preserve">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024027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07FBAB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F2BDC4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20AD32D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$4,096.00</w:t>
            </w:r>
          </w:p>
        </w:tc>
      </w:tr>
      <w:tr w:rsidR="00174A69" w:rsidRPr="00211111" w14:paraId="3E3EC21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FB4549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41E52B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KCF410A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A57135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98EA02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FA2584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c>
          <w:tcPr>
            <w:tcW w:w="564" w:type="pct"/>
            <w:tcBorders>
              <w:top w:val="dotted" w:sz="4" w:space="0" w:color="auto"/>
              <w:left w:val="dotted" w:sz="4" w:space="0" w:color="auto"/>
              <w:bottom w:val="dotted" w:sz="4" w:space="0" w:color="auto"/>
              <w:right w:val="dotted" w:sz="4" w:space="0" w:color="auto"/>
            </w:tcBorders>
          </w:tcPr>
          <w:p w14:paraId="52205A8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$1,024.00</w:t>
            </w:r>
          </w:p>
        </w:tc>
      </w:tr>
      <w:tr w:rsidR="00174A69" w:rsidRPr="00211111" w14:paraId="4BFD6F5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8A9CC2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0979B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CE278A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78F25E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9AD6F8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D9C3D6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DEC441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178F5C7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4A4300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9D409F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TN630/660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68FE94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9F535B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F1B718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1ADFD23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$3,040.00</w:t>
            </w:r>
          </w:p>
        </w:tc>
      </w:tr>
      <w:tr w:rsidR="00174A69" w:rsidRPr="00211111" w14:paraId="3307A51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1DB4A0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4B4A22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TN-221 BLACK</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0BC718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85C21F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18F8CA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$259.00</w:t>
            </w:r>
          </w:p>
        </w:tc>
        <w:tc>
          <w:tcPr>
            <w:tcW w:w="564" w:type="pct"/>
            <w:tcBorders>
              <w:top w:val="dotted" w:sz="4" w:space="0" w:color="auto"/>
              <w:left w:val="dotted" w:sz="4" w:space="0" w:color="auto"/>
              <w:bottom w:val="dotted" w:sz="4" w:space="0" w:color="auto"/>
              <w:right w:val="dotted" w:sz="4" w:space="0" w:color="auto"/>
            </w:tcBorders>
          </w:tcPr>
          <w:p w14:paraId="7B136B4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$518.00</w:t>
            </w:r>
          </w:p>
        </w:tc>
      </w:tr>
      <w:tr w:rsidR="00174A69" w:rsidRPr="00211111" w14:paraId="24D28D2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755330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A928A6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TN-225 CYAN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D542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A51E2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257F85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$2,590.00</w:t>
            </w:r>
          </w:p>
        </w:tc>
        <w:tc>
          <w:tcPr>
            <w:tcW w:w="564" w:type="pct"/>
            <w:tcBorders>
              <w:top w:val="dotted" w:sz="4" w:space="0" w:color="auto"/>
              <w:left w:val="dotted" w:sz="4" w:space="0" w:color="auto"/>
              <w:bottom w:val="dotted" w:sz="4" w:space="0" w:color="auto"/>
              <w:right w:val="dotted" w:sz="4" w:space="0" w:color="auto"/>
            </w:tcBorders>
          </w:tcPr>
          <w:p w14:paraId="53DEC90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$5,180.00</w:t>
            </w:r>
          </w:p>
        </w:tc>
      </w:tr>
      <w:tr w:rsidR="00174A69" w:rsidRPr="00211111" w14:paraId="7DD8F94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C7CC2F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9505C5E" w14:textId="48747B0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w:t>
            </w:r>
            <w:r w:rsidR="007644FC">
              <w:rPr>
                <w:rFonts w:ascii="Calibri" w:hAnsi="Calibri" w:cs="Calibri"/>
                <w:color w:val="000000"/>
                <w:sz w:val="12"/>
                <w:szCs w:val="12"/>
              </w:rPr>
              <w:t>—</w:t>
            </w:r>
            <w:r w:rsidRPr="00737D3F">
              <w:rPr>
                <w:rFonts w:ascii="Calibri" w:hAnsi="Calibri" w:cs="Calibri"/>
                <w:color w:val="000000"/>
                <w:sz w:val="12"/>
                <w:szCs w:val="12"/>
              </w:rPr>
              <w:t>225 MAGENTA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AF4456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818918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1930E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$2,590.00</w:t>
            </w:r>
          </w:p>
        </w:tc>
        <w:tc>
          <w:tcPr>
            <w:tcW w:w="564" w:type="pct"/>
            <w:tcBorders>
              <w:top w:val="dotted" w:sz="4" w:space="0" w:color="auto"/>
              <w:left w:val="dotted" w:sz="4" w:space="0" w:color="auto"/>
              <w:bottom w:val="dotted" w:sz="4" w:space="0" w:color="auto"/>
              <w:right w:val="dotted" w:sz="4" w:space="0" w:color="auto"/>
            </w:tcBorders>
          </w:tcPr>
          <w:p w14:paraId="319D62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$5,180.00</w:t>
            </w:r>
          </w:p>
        </w:tc>
      </w:tr>
      <w:tr w:rsidR="00174A69" w:rsidRPr="00211111" w14:paraId="51226C3B"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7DF1F4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5BF0F8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TN-225 YELOW</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DC28A4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B3E908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A3BEF6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$2,590.00</w:t>
            </w:r>
          </w:p>
        </w:tc>
        <w:tc>
          <w:tcPr>
            <w:tcW w:w="564" w:type="pct"/>
            <w:tcBorders>
              <w:top w:val="dotted" w:sz="4" w:space="0" w:color="auto"/>
              <w:left w:val="dotted" w:sz="4" w:space="0" w:color="auto"/>
              <w:bottom w:val="dotted" w:sz="4" w:space="0" w:color="auto"/>
              <w:right w:val="dotted" w:sz="4" w:space="0" w:color="auto"/>
            </w:tcBorders>
          </w:tcPr>
          <w:p w14:paraId="685CF4A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$5,180.00</w:t>
            </w:r>
          </w:p>
        </w:tc>
      </w:tr>
      <w:tr w:rsidR="00174A69" w:rsidRPr="00211111" w14:paraId="3BD24EF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09EEAC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BA28C5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TN630/660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5EFE07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E82374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48F6B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4D2266E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5A058DB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E2CF3B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D8D6E1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DR-630 /TN660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5C6642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6FD956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95A14D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c>
          <w:tcPr>
            <w:tcW w:w="564" w:type="pct"/>
            <w:tcBorders>
              <w:top w:val="dotted" w:sz="4" w:space="0" w:color="auto"/>
              <w:left w:val="dotted" w:sz="4" w:space="0" w:color="auto"/>
              <w:bottom w:val="dotted" w:sz="4" w:space="0" w:color="auto"/>
              <w:right w:val="dotted" w:sz="4" w:space="0" w:color="auto"/>
            </w:tcBorders>
          </w:tcPr>
          <w:p w14:paraId="1FDF712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r>
      <w:tr w:rsidR="00174A69" w:rsidRPr="00211111" w14:paraId="7C361D6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21B3C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9F037C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B234000</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F98E61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7BF286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B7D54B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$1,425.00</w:t>
            </w:r>
          </w:p>
        </w:tc>
        <w:tc>
          <w:tcPr>
            <w:tcW w:w="564" w:type="pct"/>
            <w:tcBorders>
              <w:top w:val="dotted" w:sz="4" w:space="0" w:color="auto"/>
              <w:left w:val="dotted" w:sz="4" w:space="0" w:color="auto"/>
              <w:bottom w:val="dotted" w:sz="4" w:space="0" w:color="auto"/>
              <w:right w:val="dotted" w:sz="4" w:space="0" w:color="auto"/>
            </w:tcBorders>
          </w:tcPr>
          <w:p w14:paraId="222839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$1,425.00</w:t>
            </w:r>
          </w:p>
        </w:tc>
      </w:tr>
      <w:tr w:rsidR="00174A69" w:rsidRPr="00211111" w14:paraId="23F5B99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31330E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2477C75"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DR-630, Negro, rendimiento hasta 3,000 páginas.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B7E88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0416AC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8A9B00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 xml:space="preserve"> $738.00</w:t>
            </w:r>
          </w:p>
        </w:tc>
        <w:tc>
          <w:tcPr>
            <w:tcW w:w="564" w:type="pct"/>
            <w:tcBorders>
              <w:top w:val="dotted" w:sz="4" w:space="0" w:color="auto"/>
              <w:left w:val="dotted" w:sz="4" w:space="0" w:color="auto"/>
              <w:bottom w:val="dotted" w:sz="4" w:space="0" w:color="auto"/>
              <w:right w:val="dotted" w:sz="4" w:space="0" w:color="auto"/>
            </w:tcBorders>
          </w:tcPr>
          <w:p w14:paraId="30D2D9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r>
      <w:tr w:rsidR="00174A69" w:rsidRPr="00211111" w14:paraId="1D92A70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4DD6D0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DABC46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TN660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19BC6F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02BE59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F149E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3515BA2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$2,280.00</w:t>
            </w:r>
          </w:p>
        </w:tc>
      </w:tr>
      <w:tr w:rsidR="00174A69" w:rsidRPr="00211111" w14:paraId="46BC1D8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E1EC15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CEBDB82" w14:textId="368CEA1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HP LASER-JET 35</w:t>
            </w:r>
            <w:r w:rsidR="007644FC">
              <w:rPr>
                <w:rFonts w:ascii="Calibri" w:hAnsi="Calibri" w:cs="Calibri"/>
                <w:color w:val="000000"/>
                <w:sz w:val="12"/>
                <w:szCs w:val="12"/>
              </w:rPr>
              <w:t>ª</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F50C6D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8E9244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321D9D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4AFC8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74C7D12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9C6111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E8BB1DE"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PTH-CF283A,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033892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421B8F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CC0E7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F81773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5515A2F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0AF79E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578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6E5016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Tóner:DR-630,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A741F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3EBD24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8EE7D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c>
          <w:tcPr>
            <w:tcW w:w="564" w:type="pct"/>
            <w:tcBorders>
              <w:top w:val="dotted" w:sz="4" w:space="0" w:color="auto"/>
              <w:left w:val="dotted" w:sz="4" w:space="0" w:color="auto"/>
              <w:bottom w:val="dotted" w:sz="4" w:space="0" w:color="auto"/>
              <w:right w:val="dotted" w:sz="4" w:space="0" w:color="auto"/>
            </w:tcBorders>
          </w:tcPr>
          <w:p w14:paraId="0058432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$738.00</w:t>
            </w:r>
          </w:p>
        </w:tc>
      </w:tr>
      <w:tr w:rsidR="00174A69" w:rsidRPr="00211111" w14:paraId="5985A75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A1A79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583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4B92D25" w14:textId="7148D740"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w:t>
            </w:r>
            <w:proofErr w:type="gramStart"/>
            <w:r w:rsidRPr="00737D3F">
              <w:rPr>
                <w:rFonts w:ascii="Calibri" w:hAnsi="Calibri" w:cs="Calibri"/>
                <w:color w:val="000000"/>
                <w:sz w:val="12"/>
                <w:szCs w:val="12"/>
              </w:rPr>
              <w:t>83</w:t>
            </w:r>
            <w:r w:rsidR="007644FC">
              <w:rPr>
                <w:rFonts w:ascii="Calibri" w:hAnsi="Calibri" w:cs="Calibri"/>
                <w:color w:val="000000"/>
                <w:sz w:val="12"/>
                <w:szCs w:val="12"/>
              </w:rPr>
              <w:t>ª</w:t>
            </w:r>
            <w:r w:rsidRPr="00737D3F">
              <w:rPr>
                <w:rFonts w:ascii="Calibri" w:hAnsi="Calibri" w:cs="Calibri"/>
                <w:color w:val="000000"/>
                <w:sz w:val="12"/>
                <w:szCs w:val="12"/>
              </w:rPr>
              <w:t xml:space="preserve">  NEGRO</w:t>
            </w:r>
            <w:proofErr w:type="gramEnd"/>
            <w:r w:rsidRPr="00737D3F">
              <w:rPr>
                <w:rFonts w:ascii="Calibri" w:hAnsi="Calibri" w:cs="Calibri"/>
                <w:color w:val="000000"/>
                <w:sz w:val="12"/>
                <w:szCs w:val="12"/>
              </w:rPr>
              <w:t xml:space="preserv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F05B0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850B9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BEDFFA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4764D7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2D0439B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772874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584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FBCAF97" w14:textId="6E2A6393"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w:t>
            </w:r>
            <w:proofErr w:type="gramStart"/>
            <w:r w:rsidRPr="00737D3F">
              <w:rPr>
                <w:rFonts w:ascii="Calibri" w:hAnsi="Calibri" w:cs="Calibri"/>
                <w:color w:val="000000"/>
                <w:sz w:val="12"/>
                <w:szCs w:val="12"/>
              </w:rPr>
              <w:t>204</w:t>
            </w:r>
            <w:r w:rsidR="007644FC">
              <w:rPr>
                <w:rFonts w:ascii="Calibri" w:hAnsi="Calibri" w:cs="Calibri"/>
                <w:color w:val="000000"/>
                <w:sz w:val="12"/>
                <w:szCs w:val="12"/>
              </w:rPr>
              <w:t>ª</w:t>
            </w:r>
            <w:r w:rsidRPr="00737D3F">
              <w:rPr>
                <w:rFonts w:ascii="Calibri" w:hAnsi="Calibri" w:cs="Calibri"/>
                <w:color w:val="000000"/>
                <w:sz w:val="12"/>
                <w:szCs w:val="12"/>
              </w:rPr>
              <w:t xml:space="preserve">  NEGRO</w:t>
            </w:r>
            <w:proofErr w:type="gramEnd"/>
            <w:r w:rsidRPr="00737D3F">
              <w:rPr>
                <w:rFonts w:ascii="Calibri" w:hAnsi="Calibri" w:cs="Calibri"/>
                <w:color w:val="000000"/>
                <w:sz w:val="12"/>
                <w:szCs w:val="12"/>
              </w:rPr>
              <w:t xml:space="preserve">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4A93D5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BA365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66CA9F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$379.00</w:t>
            </w:r>
          </w:p>
        </w:tc>
        <w:tc>
          <w:tcPr>
            <w:tcW w:w="564" w:type="pct"/>
            <w:tcBorders>
              <w:top w:val="dotted" w:sz="4" w:space="0" w:color="auto"/>
              <w:left w:val="dotted" w:sz="4" w:space="0" w:color="auto"/>
              <w:bottom w:val="dotted" w:sz="4" w:space="0" w:color="auto"/>
              <w:right w:val="dotted" w:sz="4" w:space="0" w:color="auto"/>
            </w:tcBorders>
          </w:tcPr>
          <w:p w14:paraId="41C13B1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$758.00</w:t>
            </w:r>
          </w:p>
        </w:tc>
      </w:tr>
      <w:tr w:rsidR="00174A69" w:rsidRPr="00211111" w14:paraId="7248BB6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6271E5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586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C2AE1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B-TN/660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89C95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A1482E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FEE5BF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364AE5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$3,800.00</w:t>
            </w:r>
          </w:p>
        </w:tc>
      </w:tr>
      <w:tr w:rsidR="00174A69" w:rsidRPr="00211111" w14:paraId="364A2E9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B498C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587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F9536A7"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TN660COMP-AI</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A5E9D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AD3DD2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3</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CD8CD5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544A026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$2,280.00</w:t>
            </w:r>
          </w:p>
        </w:tc>
      </w:tr>
      <w:tr w:rsidR="00174A69" w:rsidRPr="00211111" w14:paraId="0751CC0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6EAFB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589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FC5EFF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Negro GPR-54</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794BC7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00DF45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264B8A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$856.00</w:t>
            </w:r>
          </w:p>
        </w:tc>
        <w:tc>
          <w:tcPr>
            <w:tcW w:w="564" w:type="pct"/>
            <w:tcBorders>
              <w:top w:val="dotted" w:sz="4" w:space="0" w:color="auto"/>
              <w:left w:val="dotted" w:sz="4" w:space="0" w:color="auto"/>
              <w:bottom w:val="dotted" w:sz="4" w:space="0" w:color="auto"/>
              <w:right w:val="dotted" w:sz="4" w:space="0" w:color="auto"/>
            </w:tcBorders>
          </w:tcPr>
          <w:p w14:paraId="3D0BC3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$856.00</w:t>
            </w:r>
          </w:p>
        </w:tc>
      </w:tr>
      <w:tr w:rsidR="00174A69" w:rsidRPr="00211111" w14:paraId="11DDB3E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80DFAB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B574EA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F728F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8F7178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A4F936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69D7AB9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3161AF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14AFF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54B04F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 CE285A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A0A6E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D3239D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4</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AE0A0E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06890F2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$1,216.00</w:t>
            </w:r>
          </w:p>
        </w:tc>
      </w:tr>
      <w:tr w:rsidR="00174A69" w:rsidRPr="00211111" w14:paraId="3529C78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215AA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43D789B" w14:textId="50ADF8FC"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80</w:t>
            </w:r>
            <w:r w:rsidR="007644FC">
              <w:rPr>
                <w:rFonts w:ascii="Calibri" w:hAnsi="Calibri" w:cs="Calibri"/>
                <w:color w:val="000000"/>
                <w:sz w:val="12"/>
                <w:szCs w:val="12"/>
              </w:rPr>
              <w:t>ª</w:t>
            </w:r>
            <w:r w:rsidRPr="00737D3F">
              <w:rPr>
                <w:rFonts w:ascii="Calibri" w:hAnsi="Calibri" w:cs="Calibri"/>
                <w:color w:val="000000"/>
                <w:sz w:val="12"/>
                <w:szCs w:val="12"/>
              </w:rPr>
              <w:t xml:space="preserve"> (CF280A)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548BCC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27F22C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6</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26598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$558.00</w:t>
            </w:r>
          </w:p>
        </w:tc>
        <w:tc>
          <w:tcPr>
            <w:tcW w:w="564" w:type="pct"/>
            <w:tcBorders>
              <w:top w:val="dotted" w:sz="4" w:space="0" w:color="auto"/>
              <w:left w:val="dotted" w:sz="4" w:space="0" w:color="auto"/>
              <w:bottom w:val="dotted" w:sz="4" w:space="0" w:color="auto"/>
              <w:right w:val="dotted" w:sz="4" w:space="0" w:color="auto"/>
            </w:tcBorders>
          </w:tcPr>
          <w:p w14:paraId="5E95D56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$3,348.00</w:t>
            </w:r>
          </w:p>
        </w:tc>
      </w:tr>
      <w:tr w:rsidR="00174A69" w:rsidRPr="00211111" w14:paraId="33ED111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ED7AB4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2D3AA73" w14:textId="50C16588"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26</w:t>
            </w:r>
            <w:r w:rsidR="007644FC">
              <w:rPr>
                <w:rFonts w:ascii="Calibri" w:hAnsi="Calibri" w:cs="Calibri"/>
                <w:color w:val="000000"/>
                <w:sz w:val="12"/>
                <w:szCs w:val="12"/>
              </w:rPr>
              <w:t>ª</w:t>
            </w:r>
            <w:r w:rsidRPr="00737D3F">
              <w:rPr>
                <w:rFonts w:ascii="Calibri" w:hAnsi="Calibri" w:cs="Calibri"/>
                <w:color w:val="000000"/>
                <w:sz w:val="12"/>
                <w:szCs w:val="12"/>
              </w:rPr>
              <w:t xml:space="preserve"> (CF226a)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D3ED2D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E2AA25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4A304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4D00D4B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$2,980.00</w:t>
            </w:r>
          </w:p>
        </w:tc>
      </w:tr>
      <w:tr w:rsidR="00174A69" w:rsidRPr="00211111" w14:paraId="0CD4ECE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8B4E04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E0C6CCA" w14:textId="71AFA366"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201</w:t>
            </w:r>
            <w:r w:rsidR="007644FC">
              <w:rPr>
                <w:rFonts w:ascii="Calibri" w:hAnsi="Calibri" w:cs="Calibri"/>
                <w:color w:val="000000"/>
                <w:sz w:val="12"/>
                <w:szCs w:val="12"/>
              </w:rPr>
              <w:t>ª</w:t>
            </w:r>
            <w:r w:rsidRPr="00737D3F">
              <w:rPr>
                <w:rFonts w:ascii="Calibri" w:hAnsi="Calibri" w:cs="Calibri"/>
                <w:color w:val="000000"/>
                <w:sz w:val="12"/>
                <w:szCs w:val="12"/>
              </w:rPr>
              <w:t xml:space="preserve"> (CF402A)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DB6644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9323BB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72A4E7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$390.00</w:t>
            </w:r>
          </w:p>
        </w:tc>
        <w:tc>
          <w:tcPr>
            <w:tcW w:w="564" w:type="pct"/>
            <w:tcBorders>
              <w:top w:val="dotted" w:sz="4" w:space="0" w:color="auto"/>
              <w:left w:val="dotted" w:sz="4" w:space="0" w:color="auto"/>
              <w:bottom w:val="dotted" w:sz="4" w:space="0" w:color="auto"/>
              <w:right w:val="dotted" w:sz="4" w:space="0" w:color="auto"/>
            </w:tcBorders>
          </w:tcPr>
          <w:p w14:paraId="2D11541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$390.00</w:t>
            </w:r>
          </w:p>
        </w:tc>
      </w:tr>
      <w:tr w:rsidR="00174A69" w:rsidRPr="00211111" w14:paraId="7E84ED30"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F91F465"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sz w:val="12"/>
                <w:szCs w:val="12"/>
              </w:rPr>
              <w:t>601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D59BEA6" w14:textId="2F29DB7D" w:rsidR="00174A69" w:rsidRPr="00211111" w:rsidRDefault="00174A69" w:rsidP="00D74A22">
            <w:pPr>
              <w:widowControl w:val="0"/>
              <w:autoSpaceDE w:val="0"/>
              <w:autoSpaceDN w:val="0"/>
              <w:adjustRightInd w:val="0"/>
              <w:rPr>
                <w:rFonts w:ascii="Calibri" w:hAnsi="Calibri" w:cs="Calibri"/>
                <w:sz w:val="12"/>
                <w:szCs w:val="12"/>
              </w:rPr>
            </w:pPr>
            <w:r w:rsidRPr="00211111">
              <w:rPr>
                <w:rFonts w:ascii="Calibri" w:hAnsi="Calibri" w:cs="Calibri"/>
                <w:color w:val="000000"/>
                <w:sz w:val="12"/>
                <w:szCs w:val="12"/>
              </w:rPr>
              <w:t>M</w:t>
            </w:r>
            <w:r>
              <w:rPr>
                <w:rFonts w:ascii="Calibri" w:hAnsi="Calibri" w:cs="Calibri"/>
                <w:color w:val="000000"/>
                <w:sz w:val="12"/>
                <w:szCs w:val="12"/>
              </w:rPr>
              <w:t>odelo del Tóner: 201</w:t>
            </w:r>
            <w:r w:rsidR="007644FC">
              <w:rPr>
                <w:rFonts w:ascii="Calibri" w:hAnsi="Calibri" w:cs="Calibri"/>
                <w:color w:val="000000"/>
                <w:sz w:val="12"/>
                <w:szCs w:val="12"/>
              </w:rPr>
              <w:t>ª</w:t>
            </w:r>
            <w:r>
              <w:rPr>
                <w:rFonts w:ascii="Calibri" w:hAnsi="Calibri" w:cs="Calibri"/>
                <w:color w:val="000000"/>
                <w:sz w:val="12"/>
                <w:szCs w:val="12"/>
              </w:rPr>
              <w:t xml:space="preserve"> (CF401A)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6F3DF16"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4C247B5"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C458FD8"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$390.00</w:t>
            </w:r>
          </w:p>
        </w:tc>
        <w:tc>
          <w:tcPr>
            <w:tcW w:w="564" w:type="pct"/>
            <w:tcBorders>
              <w:top w:val="dotted" w:sz="4" w:space="0" w:color="auto"/>
              <w:left w:val="dotted" w:sz="4" w:space="0" w:color="auto"/>
              <w:bottom w:val="dotted" w:sz="4" w:space="0" w:color="auto"/>
              <w:right w:val="dotted" w:sz="4" w:space="0" w:color="auto"/>
            </w:tcBorders>
          </w:tcPr>
          <w:p w14:paraId="03AC27F1"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$390.00</w:t>
            </w:r>
          </w:p>
        </w:tc>
      </w:tr>
      <w:tr w:rsidR="00174A69" w:rsidRPr="00211111" w14:paraId="58FF4434"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C8C43D2"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sz w:val="12"/>
                <w:szCs w:val="12"/>
              </w:rPr>
              <w:t>602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C12B305" w14:textId="76931B71" w:rsidR="00174A69" w:rsidRPr="00211111" w:rsidRDefault="00174A69" w:rsidP="00D74A22">
            <w:pPr>
              <w:widowControl w:val="0"/>
              <w:autoSpaceDE w:val="0"/>
              <w:autoSpaceDN w:val="0"/>
              <w:adjustRightInd w:val="0"/>
              <w:rPr>
                <w:rFonts w:ascii="Calibri" w:hAnsi="Calibri" w:cs="Calibri"/>
                <w:sz w:val="12"/>
                <w:szCs w:val="12"/>
              </w:rPr>
            </w:pPr>
            <w:r w:rsidRPr="00211111">
              <w:rPr>
                <w:rFonts w:ascii="Calibri" w:hAnsi="Calibri" w:cs="Calibri"/>
                <w:color w:val="000000"/>
                <w:sz w:val="12"/>
                <w:szCs w:val="12"/>
              </w:rPr>
              <w:t>M</w:t>
            </w:r>
            <w:r>
              <w:rPr>
                <w:rFonts w:ascii="Calibri" w:hAnsi="Calibri" w:cs="Calibri"/>
                <w:color w:val="000000"/>
                <w:sz w:val="12"/>
                <w:szCs w:val="12"/>
              </w:rPr>
              <w:t>odelo del Tóner: 201</w:t>
            </w:r>
            <w:r w:rsidR="007644FC">
              <w:rPr>
                <w:rFonts w:ascii="Calibri" w:hAnsi="Calibri" w:cs="Calibri"/>
                <w:color w:val="000000"/>
                <w:sz w:val="12"/>
                <w:szCs w:val="12"/>
              </w:rPr>
              <w:t>ª</w:t>
            </w:r>
            <w:r>
              <w:rPr>
                <w:rFonts w:ascii="Calibri" w:hAnsi="Calibri" w:cs="Calibri"/>
                <w:color w:val="000000"/>
                <w:sz w:val="12"/>
                <w:szCs w:val="12"/>
              </w:rPr>
              <w:t xml:space="preserve"> (CF403A)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46A9797"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8464E59"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C38AC03"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$390.00</w:t>
            </w:r>
          </w:p>
        </w:tc>
        <w:tc>
          <w:tcPr>
            <w:tcW w:w="564" w:type="pct"/>
            <w:tcBorders>
              <w:top w:val="dotted" w:sz="4" w:space="0" w:color="auto"/>
              <w:left w:val="dotted" w:sz="4" w:space="0" w:color="auto"/>
              <w:bottom w:val="dotted" w:sz="4" w:space="0" w:color="auto"/>
              <w:right w:val="dotted" w:sz="4" w:space="0" w:color="auto"/>
            </w:tcBorders>
          </w:tcPr>
          <w:p w14:paraId="652BB658"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$390.00</w:t>
            </w:r>
          </w:p>
        </w:tc>
      </w:tr>
      <w:tr w:rsidR="00174A69" w:rsidRPr="00211111" w14:paraId="12DC543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3E870DB"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sz w:val="12"/>
                <w:szCs w:val="12"/>
              </w:rPr>
              <w:t>603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73E65F7" w14:textId="3C19C0D0" w:rsidR="00174A69" w:rsidRPr="00211111" w:rsidRDefault="00174A69" w:rsidP="00D74A22">
            <w:pPr>
              <w:widowControl w:val="0"/>
              <w:autoSpaceDE w:val="0"/>
              <w:autoSpaceDN w:val="0"/>
              <w:adjustRightInd w:val="0"/>
              <w:rPr>
                <w:rFonts w:ascii="Calibri" w:hAnsi="Calibri" w:cs="Calibri"/>
                <w:sz w:val="12"/>
                <w:szCs w:val="12"/>
              </w:rPr>
            </w:pPr>
            <w:r w:rsidRPr="00211111">
              <w:rPr>
                <w:rFonts w:ascii="Calibri" w:hAnsi="Calibri" w:cs="Calibri"/>
                <w:color w:val="000000"/>
                <w:sz w:val="12"/>
                <w:szCs w:val="12"/>
              </w:rPr>
              <w:t>M</w:t>
            </w:r>
            <w:r>
              <w:rPr>
                <w:rFonts w:ascii="Calibri" w:hAnsi="Calibri" w:cs="Calibri"/>
                <w:color w:val="000000"/>
                <w:sz w:val="12"/>
                <w:szCs w:val="12"/>
              </w:rPr>
              <w:t>odelo del Tóner: 201</w:t>
            </w:r>
            <w:r w:rsidR="007644FC">
              <w:rPr>
                <w:rFonts w:ascii="Calibri" w:hAnsi="Calibri" w:cs="Calibri"/>
                <w:color w:val="000000"/>
                <w:sz w:val="12"/>
                <w:szCs w:val="12"/>
              </w:rPr>
              <w:t>ª</w:t>
            </w:r>
            <w:r>
              <w:rPr>
                <w:rFonts w:ascii="Calibri" w:hAnsi="Calibri" w:cs="Calibri"/>
                <w:color w:val="000000"/>
                <w:sz w:val="12"/>
                <w:szCs w:val="12"/>
              </w:rPr>
              <w:t xml:space="preserve"> (CF400A)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FDA777E"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B26F08C"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FE6E12E"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$390.00</w:t>
            </w:r>
          </w:p>
        </w:tc>
        <w:tc>
          <w:tcPr>
            <w:tcW w:w="564" w:type="pct"/>
            <w:tcBorders>
              <w:top w:val="dotted" w:sz="4" w:space="0" w:color="auto"/>
              <w:left w:val="dotted" w:sz="4" w:space="0" w:color="auto"/>
              <w:bottom w:val="dotted" w:sz="4" w:space="0" w:color="auto"/>
              <w:right w:val="dotted" w:sz="4" w:space="0" w:color="auto"/>
            </w:tcBorders>
          </w:tcPr>
          <w:p w14:paraId="07599601"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$390.00</w:t>
            </w:r>
          </w:p>
        </w:tc>
      </w:tr>
      <w:tr w:rsidR="00174A69" w:rsidRPr="00211111" w14:paraId="2CB40E7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998AAFD"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sz w:val="12"/>
                <w:szCs w:val="12"/>
              </w:rPr>
              <w:t>604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0E464EE" w14:textId="7753E0A1" w:rsidR="00174A69" w:rsidRPr="00211111" w:rsidRDefault="00174A69" w:rsidP="00D74A22">
            <w:pPr>
              <w:widowControl w:val="0"/>
              <w:autoSpaceDE w:val="0"/>
              <w:autoSpaceDN w:val="0"/>
              <w:adjustRightInd w:val="0"/>
              <w:rPr>
                <w:rFonts w:ascii="Calibri" w:hAnsi="Calibri" w:cs="Calibri"/>
                <w:sz w:val="12"/>
                <w:szCs w:val="12"/>
              </w:rPr>
            </w:pPr>
            <w:r w:rsidRPr="00211111">
              <w:rPr>
                <w:rFonts w:ascii="Calibri" w:hAnsi="Calibri" w:cs="Calibri"/>
                <w:color w:val="000000"/>
                <w:sz w:val="12"/>
                <w:szCs w:val="12"/>
              </w:rPr>
              <w:t>M</w:t>
            </w:r>
            <w:r>
              <w:rPr>
                <w:rFonts w:ascii="Calibri" w:hAnsi="Calibri" w:cs="Calibri"/>
                <w:color w:val="000000"/>
                <w:sz w:val="12"/>
                <w:szCs w:val="12"/>
              </w:rPr>
              <w:t>odelo del Tóner: 201</w:t>
            </w:r>
            <w:r w:rsidR="007644FC">
              <w:rPr>
                <w:rFonts w:ascii="Calibri" w:hAnsi="Calibri" w:cs="Calibri"/>
                <w:color w:val="000000"/>
                <w:sz w:val="12"/>
                <w:szCs w:val="12"/>
              </w:rPr>
              <w:t>ª</w:t>
            </w:r>
            <w:r>
              <w:rPr>
                <w:rFonts w:ascii="Calibri" w:hAnsi="Calibri" w:cs="Calibri"/>
                <w:color w:val="000000"/>
                <w:sz w:val="12"/>
                <w:szCs w:val="12"/>
              </w:rPr>
              <w:t xml:space="preserve"> (CF410X)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500E111"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DC72483" w14:textId="77777777" w:rsidR="00174A69" w:rsidRPr="00211111" w:rsidRDefault="00174A69" w:rsidP="00D74A22">
            <w:pPr>
              <w:widowControl w:val="0"/>
              <w:jc w:val="center"/>
              <w:rPr>
                <w:rFonts w:ascii="Calibri" w:hAnsi="Calibri" w:cs="Calibri"/>
                <w:sz w:val="12"/>
                <w:szCs w:val="12"/>
              </w:rPr>
            </w:pPr>
            <w:r w:rsidRPr="00211111">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BD09F89"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$588.00</w:t>
            </w:r>
          </w:p>
        </w:tc>
        <w:tc>
          <w:tcPr>
            <w:tcW w:w="564" w:type="pct"/>
            <w:tcBorders>
              <w:top w:val="dotted" w:sz="4" w:space="0" w:color="auto"/>
              <w:left w:val="dotted" w:sz="4" w:space="0" w:color="auto"/>
              <w:bottom w:val="dotted" w:sz="4" w:space="0" w:color="auto"/>
              <w:right w:val="dotted" w:sz="4" w:space="0" w:color="auto"/>
            </w:tcBorders>
          </w:tcPr>
          <w:p w14:paraId="6D8544FA" w14:textId="77777777" w:rsidR="00174A69" w:rsidRPr="00211111" w:rsidRDefault="00174A69" w:rsidP="00D74A22">
            <w:pPr>
              <w:widowControl w:val="0"/>
              <w:jc w:val="center"/>
              <w:rPr>
                <w:rFonts w:ascii="Calibri" w:hAnsi="Calibri" w:cs="Calibri"/>
                <w:sz w:val="12"/>
                <w:szCs w:val="12"/>
              </w:rPr>
            </w:pPr>
            <w:r w:rsidRPr="003C27EB">
              <w:rPr>
                <w:rFonts w:ascii="Calibri" w:hAnsi="Calibri" w:cs="Calibri"/>
                <w:sz w:val="12"/>
                <w:szCs w:val="12"/>
              </w:rPr>
              <w:t>$588.00</w:t>
            </w:r>
          </w:p>
        </w:tc>
      </w:tr>
      <w:tr w:rsidR="00174A69" w:rsidRPr="00211111" w14:paraId="56D3B38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29C284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BC1E9FD" w14:textId="34AAD9FD"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201</w:t>
            </w:r>
            <w:r w:rsidR="007644FC">
              <w:rPr>
                <w:rFonts w:ascii="Calibri" w:hAnsi="Calibri" w:cs="Calibri"/>
                <w:color w:val="000000"/>
                <w:sz w:val="12"/>
                <w:szCs w:val="12"/>
              </w:rPr>
              <w:t>ª</w:t>
            </w:r>
            <w:r w:rsidRPr="00737D3F">
              <w:rPr>
                <w:rFonts w:ascii="Calibri" w:hAnsi="Calibri" w:cs="Calibri"/>
                <w:color w:val="000000"/>
                <w:sz w:val="12"/>
                <w:szCs w:val="12"/>
              </w:rPr>
              <w:t xml:space="preserve"> (CF411X)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93A393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9B2F16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0E44CF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c>
          <w:tcPr>
            <w:tcW w:w="564" w:type="pct"/>
            <w:tcBorders>
              <w:top w:val="dotted" w:sz="4" w:space="0" w:color="auto"/>
              <w:left w:val="dotted" w:sz="4" w:space="0" w:color="auto"/>
              <w:bottom w:val="dotted" w:sz="4" w:space="0" w:color="auto"/>
              <w:right w:val="dotted" w:sz="4" w:space="0" w:color="auto"/>
            </w:tcBorders>
          </w:tcPr>
          <w:p w14:paraId="7168A6C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r>
      <w:tr w:rsidR="00174A69" w:rsidRPr="00211111" w14:paraId="5490C7C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29A3C2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20240F1" w14:textId="6487A1B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201</w:t>
            </w:r>
            <w:r w:rsidR="007644FC">
              <w:rPr>
                <w:rFonts w:ascii="Calibri" w:hAnsi="Calibri" w:cs="Calibri"/>
                <w:color w:val="000000"/>
                <w:sz w:val="12"/>
                <w:szCs w:val="12"/>
              </w:rPr>
              <w:t>ª</w:t>
            </w:r>
            <w:r w:rsidRPr="00737D3F">
              <w:rPr>
                <w:rFonts w:ascii="Calibri" w:hAnsi="Calibri" w:cs="Calibri"/>
                <w:color w:val="000000"/>
                <w:sz w:val="12"/>
                <w:szCs w:val="12"/>
              </w:rPr>
              <w:t xml:space="preserve"> (CF412X)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B822D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C23D98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65DEC8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c>
          <w:tcPr>
            <w:tcW w:w="564" w:type="pct"/>
            <w:tcBorders>
              <w:top w:val="dotted" w:sz="4" w:space="0" w:color="auto"/>
              <w:left w:val="dotted" w:sz="4" w:space="0" w:color="auto"/>
              <w:bottom w:val="dotted" w:sz="4" w:space="0" w:color="auto"/>
              <w:right w:val="dotted" w:sz="4" w:space="0" w:color="auto"/>
            </w:tcBorders>
          </w:tcPr>
          <w:p w14:paraId="5C48166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r>
      <w:tr w:rsidR="00174A69" w:rsidRPr="00211111" w14:paraId="6013272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14C42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AD9C2E" w14:textId="382D587A"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201</w:t>
            </w:r>
            <w:r w:rsidR="007644FC">
              <w:rPr>
                <w:rFonts w:ascii="Calibri" w:hAnsi="Calibri" w:cs="Calibri"/>
                <w:color w:val="000000"/>
                <w:sz w:val="12"/>
                <w:szCs w:val="12"/>
              </w:rPr>
              <w:t>ª</w:t>
            </w:r>
            <w:r w:rsidRPr="00737D3F">
              <w:rPr>
                <w:rFonts w:ascii="Calibri" w:hAnsi="Calibri" w:cs="Calibri"/>
                <w:color w:val="000000"/>
                <w:sz w:val="12"/>
                <w:szCs w:val="12"/>
              </w:rPr>
              <w:t xml:space="preserve"> (CF413X)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04D7B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78CD77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1337D8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c>
          <w:tcPr>
            <w:tcW w:w="564" w:type="pct"/>
            <w:tcBorders>
              <w:top w:val="dotted" w:sz="4" w:space="0" w:color="auto"/>
              <w:left w:val="dotted" w:sz="4" w:space="0" w:color="auto"/>
              <w:bottom w:val="dotted" w:sz="4" w:space="0" w:color="auto"/>
              <w:right w:val="dotted" w:sz="4" w:space="0" w:color="auto"/>
            </w:tcBorders>
          </w:tcPr>
          <w:p w14:paraId="3F6350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$565.00</w:t>
            </w:r>
          </w:p>
        </w:tc>
      </w:tr>
      <w:tr w:rsidR="00174A69" w:rsidRPr="00211111" w14:paraId="337DA61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9D1939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817662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544 (M) MAGENTA Cartucho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4B6309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C7315E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61D15B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34D6E78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259BD7A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658F3E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D92C0CF" w14:textId="4E37B426"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544 </w:t>
            </w:r>
            <w:r w:rsidR="007644FC">
              <w:rPr>
                <w:rFonts w:ascii="Calibri" w:hAnsi="Calibri" w:cs="Calibri"/>
                <w:color w:val="000000"/>
                <w:sz w:val="12"/>
                <w:szCs w:val="12"/>
              </w:rPr>
              <w:t>©</w:t>
            </w:r>
            <w:r w:rsidRPr="00737D3F">
              <w:rPr>
                <w:rFonts w:ascii="Calibri" w:hAnsi="Calibri" w:cs="Calibri"/>
                <w:color w:val="000000"/>
                <w:sz w:val="12"/>
                <w:szCs w:val="12"/>
              </w:rPr>
              <w:t xml:space="preserve"> CYAN Cartucho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1FBACD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F21FC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5E0E99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306ECC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7793963F"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6AC09F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1061CD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544 (Y)AMARILLA Cartucho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28D707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71FA77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469840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0EFC13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5CEE7826"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3F7E43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7FB49E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544 (BK)NEGRA Cartucho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E50069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F1A254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915CF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34BD4A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r>
      <w:tr w:rsidR="00174A69" w:rsidRPr="00211111" w14:paraId="6FE688D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3841E8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lastRenderedPageBreak/>
              <w:t>612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E94CB6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TN660 NEGRO</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D4C39D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054880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5F3965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c>
          <w:tcPr>
            <w:tcW w:w="564" w:type="pct"/>
            <w:tcBorders>
              <w:top w:val="dotted" w:sz="4" w:space="0" w:color="auto"/>
              <w:left w:val="dotted" w:sz="4" w:space="0" w:color="auto"/>
              <w:bottom w:val="dotted" w:sz="4" w:space="0" w:color="auto"/>
              <w:right w:val="dotted" w:sz="4" w:space="0" w:color="auto"/>
            </w:tcBorders>
          </w:tcPr>
          <w:p w14:paraId="4CDA5B1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$760.00</w:t>
            </w:r>
          </w:p>
        </w:tc>
      </w:tr>
      <w:tr w:rsidR="00174A69" w:rsidRPr="00211111" w14:paraId="650B6A4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A1D16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8E85CF1"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78 A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154263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F02C3F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1824B98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53EDCE2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28361598"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1F97FD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618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BA9FE3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35 A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38B980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D52EB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129189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10A1BF5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r>
      <w:tr w:rsidR="00174A69" w:rsidRPr="00211111" w14:paraId="3534B8E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DE729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620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82C55AB" w14:textId="083B3213"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83</w:t>
            </w:r>
            <w:r w:rsidR="007644FC">
              <w:rPr>
                <w:rFonts w:ascii="Calibri" w:hAnsi="Calibri" w:cs="Calibri"/>
                <w:color w:val="000000"/>
                <w:sz w:val="12"/>
                <w:szCs w:val="12"/>
              </w:rPr>
              <w:t>ª</w:t>
            </w:r>
            <w:r w:rsidRPr="00737D3F">
              <w:rPr>
                <w:rFonts w:ascii="Calibri" w:hAnsi="Calibri" w:cs="Calibri"/>
                <w:color w:val="000000"/>
                <w:sz w:val="12"/>
                <w:szCs w:val="12"/>
              </w:rPr>
              <w:t xml:space="preserve">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7DF67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0972B2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62607D8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2ABD24A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$608.00</w:t>
            </w:r>
          </w:p>
        </w:tc>
      </w:tr>
      <w:tr w:rsidR="00174A69" w:rsidRPr="00211111" w14:paraId="557119B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42A5FDE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625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50BA45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83-A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AADB59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51C3D0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5</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75EAB0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$304.00</w:t>
            </w:r>
          </w:p>
        </w:tc>
        <w:tc>
          <w:tcPr>
            <w:tcW w:w="564" w:type="pct"/>
            <w:tcBorders>
              <w:top w:val="dotted" w:sz="4" w:space="0" w:color="auto"/>
              <w:left w:val="dotted" w:sz="4" w:space="0" w:color="auto"/>
              <w:bottom w:val="dotted" w:sz="4" w:space="0" w:color="auto"/>
              <w:right w:val="dotted" w:sz="4" w:space="0" w:color="auto"/>
            </w:tcBorders>
          </w:tcPr>
          <w:p w14:paraId="45D347A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$1,520.00</w:t>
            </w:r>
          </w:p>
        </w:tc>
      </w:tr>
      <w:tr w:rsidR="00174A69" w:rsidRPr="00211111" w14:paraId="5FBAD2B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EF4CDA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628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4082A51C"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26 A HP</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F04FF6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DC729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1</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C94A7E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c>
          <w:tcPr>
            <w:tcW w:w="564" w:type="pct"/>
            <w:tcBorders>
              <w:top w:val="dotted" w:sz="4" w:space="0" w:color="auto"/>
              <w:left w:val="dotted" w:sz="4" w:space="0" w:color="auto"/>
              <w:bottom w:val="dotted" w:sz="4" w:space="0" w:color="auto"/>
              <w:right w:val="dotted" w:sz="4" w:space="0" w:color="auto"/>
            </w:tcBorders>
          </w:tcPr>
          <w:p w14:paraId="7DF94AE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$596.00</w:t>
            </w:r>
          </w:p>
        </w:tc>
      </w:tr>
      <w:tr w:rsidR="00174A69" w:rsidRPr="00211111" w14:paraId="16BEF10C"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1D336245"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574DC117"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EDUCACIÓN MEDIA</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CF568E5"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DC5F55A"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E626792" w14:textId="77777777" w:rsidR="00174A69" w:rsidRPr="00737D3F" w:rsidRDefault="00174A69" w:rsidP="00D74A22">
            <w:pPr>
              <w:widowControl w:val="0"/>
              <w:jc w:val="center"/>
              <w:rPr>
                <w:rFonts w:ascii="Calibri" w:hAnsi="Calibri" w:cs="Calibri"/>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602C18C4" w14:textId="77777777" w:rsidR="00174A69" w:rsidRPr="00737D3F" w:rsidRDefault="00174A69" w:rsidP="00D74A22">
            <w:pPr>
              <w:widowControl w:val="0"/>
              <w:jc w:val="center"/>
              <w:rPr>
                <w:rFonts w:ascii="Calibri" w:hAnsi="Calibri" w:cs="Calibri"/>
                <w:sz w:val="12"/>
                <w:szCs w:val="12"/>
              </w:rPr>
            </w:pPr>
          </w:p>
        </w:tc>
      </w:tr>
      <w:tr w:rsidR="00174A69" w:rsidRPr="00211111" w14:paraId="6C7C584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63204A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7E9ED83"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 320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44988D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41285A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59F303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0708825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14C66301"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954A45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638</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F318F1F"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 321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6B4C794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FD614B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2E50AF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27E1996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5ADE160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9D0E76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639</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E49D2D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 322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12AC1C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05894F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158491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22F98E8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226AF6F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4FFF8D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640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3AFA11F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CE 323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69023F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02C0C8E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8E6DC7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0BA3B53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2851898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C9207B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653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0940214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 211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C4A44A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8380DD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978997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12A3932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68476B1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B16B12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654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096F13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 212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9B0D93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6089238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8262155"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39D9817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4EF0E47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6E3730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655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EC06CB8"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CF 213 A</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2717A9E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51DD112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8E8CF8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$542.00</w:t>
            </w:r>
          </w:p>
        </w:tc>
        <w:tc>
          <w:tcPr>
            <w:tcW w:w="564" w:type="pct"/>
            <w:tcBorders>
              <w:top w:val="dotted" w:sz="4" w:space="0" w:color="auto"/>
              <w:left w:val="dotted" w:sz="4" w:space="0" w:color="auto"/>
              <w:bottom w:val="dotted" w:sz="4" w:space="0" w:color="auto"/>
              <w:right w:val="dotted" w:sz="4" w:space="0" w:color="auto"/>
            </w:tcBorders>
          </w:tcPr>
          <w:p w14:paraId="066E42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$1,084.00</w:t>
            </w:r>
          </w:p>
        </w:tc>
      </w:tr>
      <w:tr w:rsidR="00174A69" w:rsidRPr="00211111" w14:paraId="2CADC09D"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A79D186" w14:textId="77777777" w:rsidR="00174A69" w:rsidRPr="00737D3F" w:rsidRDefault="00174A69" w:rsidP="00D74A22">
            <w:pPr>
              <w:widowControl w:val="0"/>
              <w:jc w:val="center"/>
              <w:rPr>
                <w:rFonts w:ascii="Calibri" w:hAnsi="Calibri" w:cs="Calibri"/>
                <w:sz w:val="12"/>
                <w:szCs w:val="12"/>
              </w:rPr>
            </w:pPr>
          </w:p>
        </w:tc>
        <w:tc>
          <w:tcPr>
            <w:tcW w:w="2663"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7E67B3CE" w14:textId="77777777" w:rsidR="00174A69" w:rsidRPr="00737D3F" w:rsidRDefault="00174A69" w:rsidP="00D74A22">
            <w:pPr>
              <w:widowControl w:val="0"/>
              <w:autoSpaceDE w:val="0"/>
              <w:autoSpaceDN w:val="0"/>
              <w:adjustRightInd w:val="0"/>
              <w:rPr>
                <w:rFonts w:ascii="Calibri" w:hAnsi="Calibri" w:cs="Calibri"/>
                <w:b/>
                <w:color w:val="000000"/>
                <w:sz w:val="12"/>
                <w:szCs w:val="12"/>
              </w:rPr>
            </w:pPr>
            <w:r w:rsidRPr="00737D3F">
              <w:rPr>
                <w:rFonts w:ascii="Calibri" w:hAnsi="Calibri" w:cs="Calibri"/>
                <w:b/>
                <w:color w:val="000000"/>
                <w:sz w:val="12"/>
                <w:szCs w:val="12"/>
              </w:rPr>
              <w:t>CENTRO DE LAS ARTES Y LA CULTURA</w:t>
            </w:r>
          </w:p>
        </w:tc>
        <w:tc>
          <w:tcPr>
            <w:tcW w:w="404"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B69D387" w14:textId="77777777" w:rsidR="00174A69" w:rsidRPr="00737D3F" w:rsidRDefault="00174A69" w:rsidP="00D74A22">
            <w:pPr>
              <w:widowControl w:val="0"/>
              <w:jc w:val="center"/>
              <w:rPr>
                <w:rFonts w:ascii="Calibri" w:hAnsi="Calibri" w:cs="Calibri"/>
                <w:color w:val="000000"/>
                <w:sz w:val="12"/>
                <w:szCs w:val="12"/>
              </w:rPr>
            </w:pPr>
          </w:p>
        </w:tc>
        <w:tc>
          <w:tcPr>
            <w:tcW w:w="402"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5E4DF3F" w14:textId="77777777" w:rsidR="00174A69" w:rsidRPr="00737D3F" w:rsidRDefault="00174A69" w:rsidP="00D74A22">
            <w:pPr>
              <w:widowControl w:val="0"/>
              <w:jc w:val="center"/>
              <w:rPr>
                <w:rFonts w:ascii="Calibri" w:hAnsi="Calibri" w:cs="Calibri"/>
                <w:color w:val="000000"/>
                <w:sz w:val="12"/>
                <w:szCs w:val="12"/>
              </w:rPr>
            </w:pPr>
          </w:p>
        </w:tc>
        <w:tc>
          <w:tcPr>
            <w:tcW w:w="566"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85561CE" w14:textId="77777777" w:rsidR="00174A69" w:rsidRPr="00737D3F" w:rsidRDefault="00174A69" w:rsidP="00D74A22">
            <w:pPr>
              <w:widowControl w:val="0"/>
              <w:jc w:val="center"/>
              <w:rPr>
                <w:rFonts w:ascii="Calibri" w:hAnsi="Calibri" w:cs="Calibri"/>
                <w:sz w:val="12"/>
                <w:szCs w:val="12"/>
              </w:rPr>
            </w:pPr>
          </w:p>
        </w:tc>
        <w:tc>
          <w:tcPr>
            <w:tcW w:w="564" w:type="pct"/>
            <w:tcBorders>
              <w:top w:val="dotted" w:sz="4" w:space="0" w:color="auto"/>
              <w:left w:val="dotted" w:sz="4" w:space="0" w:color="auto"/>
              <w:bottom w:val="dotted" w:sz="4" w:space="0" w:color="auto"/>
              <w:right w:val="dotted" w:sz="4" w:space="0" w:color="auto"/>
            </w:tcBorders>
            <w:shd w:val="clear" w:color="auto" w:fill="DBE5F1" w:themeFill="accent1" w:themeFillTint="33"/>
          </w:tcPr>
          <w:p w14:paraId="0E960796" w14:textId="77777777" w:rsidR="00174A69" w:rsidRPr="00737D3F" w:rsidRDefault="00174A69" w:rsidP="00D74A22">
            <w:pPr>
              <w:widowControl w:val="0"/>
              <w:jc w:val="center"/>
              <w:rPr>
                <w:rFonts w:ascii="Calibri" w:hAnsi="Calibri" w:cs="Calibri"/>
                <w:sz w:val="12"/>
                <w:szCs w:val="12"/>
              </w:rPr>
            </w:pPr>
          </w:p>
        </w:tc>
      </w:tr>
      <w:tr w:rsidR="00174A69" w:rsidRPr="00211111" w14:paraId="4322280E"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0C3069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660</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4E01070"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CARTUCHO EPSON #544 NEGRO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2E38D2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A9E8F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75ABAC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4EBCFC2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$316.00</w:t>
            </w:r>
          </w:p>
        </w:tc>
      </w:tr>
      <w:tr w:rsidR="00174A69" w:rsidRPr="00211111" w14:paraId="56F0F719"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10676A4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661</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6A65847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w:t>
            </w:r>
            <w:proofErr w:type="spellStart"/>
            <w:r w:rsidRPr="00737D3F">
              <w:rPr>
                <w:rFonts w:ascii="Calibri" w:hAnsi="Calibri" w:cs="Calibri"/>
                <w:color w:val="000000"/>
                <w:sz w:val="12"/>
                <w:szCs w:val="12"/>
              </w:rPr>
              <w:t>Tóner:CARTUCHO</w:t>
            </w:r>
            <w:proofErr w:type="spellEnd"/>
            <w:r w:rsidRPr="00737D3F">
              <w:rPr>
                <w:rFonts w:ascii="Calibri" w:hAnsi="Calibri" w:cs="Calibri"/>
                <w:color w:val="000000"/>
                <w:sz w:val="12"/>
                <w:szCs w:val="12"/>
              </w:rPr>
              <w:t xml:space="preserve"> EPSON #544 MAGENTA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5398363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11653D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3EA4144"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7CD6C92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$316.00</w:t>
            </w:r>
          </w:p>
        </w:tc>
      </w:tr>
      <w:tr w:rsidR="00174A69" w:rsidRPr="00211111" w14:paraId="65FFE4F5"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754470F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662</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DAFA43A"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CARTUCHO EPSON #544 CYAN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363C2AE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3D468DA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56B40552"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533CFE9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$316.00</w:t>
            </w:r>
          </w:p>
        </w:tc>
      </w:tr>
      <w:tr w:rsidR="00174A69" w:rsidRPr="00211111" w14:paraId="690A988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24FF7FB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663</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78D475B6"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CARTUCHO EPSON #544 AMARILLO </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09B4B13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3FF6C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28F6908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$158.00</w:t>
            </w:r>
          </w:p>
        </w:tc>
        <w:tc>
          <w:tcPr>
            <w:tcW w:w="564" w:type="pct"/>
            <w:tcBorders>
              <w:top w:val="dotted" w:sz="4" w:space="0" w:color="auto"/>
              <w:left w:val="dotted" w:sz="4" w:space="0" w:color="auto"/>
              <w:bottom w:val="dotted" w:sz="4" w:space="0" w:color="auto"/>
              <w:right w:val="dotted" w:sz="4" w:space="0" w:color="auto"/>
            </w:tcBorders>
          </w:tcPr>
          <w:p w14:paraId="1612C48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$316.00</w:t>
            </w:r>
          </w:p>
        </w:tc>
      </w:tr>
      <w:tr w:rsidR="00174A69" w:rsidRPr="00211111" w14:paraId="755CEF33"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568A6E4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674</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7B65219"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T504 </w:t>
            </w:r>
            <w:proofErr w:type="spellStart"/>
            <w:r w:rsidRPr="00737D3F">
              <w:rPr>
                <w:rFonts w:ascii="Calibri" w:hAnsi="Calibri" w:cs="Calibri"/>
                <w:color w:val="000000"/>
                <w:sz w:val="12"/>
                <w:szCs w:val="12"/>
              </w:rPr>
              <w:t>black</w:t>
            </w:r>
            <w:proofErr w:type="spellEnd"/>
            <w:r w:rsidRPr="00737D3F">
              <w:rPr>
                <w:rFonts w:ascii="Calibri" w:hAnsi="Calibri" w:cs="Calibri"/>
                <w:color w:val="000000"/>
                <w:sz w:val="12"/>
                <w:szCs w:val="12"/>
              </w:rPr>
              <w:t xml:space="preserve">   Marca: Epson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8783F8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482B0673"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35A337C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$202.00</w:t>
            </w:r>
          </w:p>
        </w:tc>
        <w:tc>
          <w:tcPr>
            <w:tcW w:w="564" w:type="pct"/>
            <w:tcBorders>
              <w:top w:val="dotted" w:sz="4" w:space="0" w:color="auto"/>
              <w:left w:val="dotted" w:sz="4" w:space="0" w:color="auto"/>
              <w:bottom w:val="dotted" w:sz="4" w:space="0" w:color="auto"/>
              <w:right w:val="dotted" w:sz="4" w:space="0" w:color="auto"/>
            </w:tcBorders>
          </w:tcPr>
          <w:p w14:paraId="519FAA8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$404.00</w:t>
            </w:r>
          </w:p>
        </w:tc>
      </w:tr>
      <w:tr w:rsidR="00174A69" w:rsidRPr="00211111" w14:paraId="0A6A7B9A"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09517DA7"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675</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164E288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Tóner:T504 </w:t>
            </w:r>
            <w:proofErr w:type="spellStart"/>
            <w:r w:rsidRPr="00737D3F">
              <w:rPr>
                <w:rFonts w:ascii="Calibri" w:hAnsi="Calibri" w:cs="Calibri"/>
                <w:color w:val="000000"/>
                <w:sz w:val="12"/>
                <w:szCs w:val="12"/>
              </w:rPr>
              <w:t>cyan</w:t>
            </w:r>
            <w:proofErr w:type="spellEnd"/>
            <w:r w:rsidRPr="00737D3F">
              <w:rPr>
                <w:rFonts w:ascii="Calibri" w:hAnsi="Calibri" w:cs="Calibri"/>
                <w:color w:val="000000"/>
                <w:sz w:val="12"/>
                <w:szCs w:val="12"/>
              </w:rPr>
              <w:t xml:space="preserve">  Marca: Epson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4F760AC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E893E0D"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721E61EB"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$159.00</w:t>
            </w:r>
          </w:p>
        </w:tc>
        <w:tc>
          <w:tcPr>
            <w:tcW w:w="564" w:type="pct"/>
            <w:tcBorders>
              <w:top w:val="dotted" w:sz="4" w:space="0" w:color="auto"/>
              <w:left w:val="dotted" w:sz="4" w:space="0" w:color="auto"/>
              <w:bottom w:val="dotted" w:sz="4" w:space="0" w:color="auto"/>
              <w:right w:val="dotted" w:sz="4" w:space="0" w:color="auto"/>
            </w:tcBorders>
          </w:tcPr>
          <w:p w14:paraId="129F757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$318.00</w:t>
            </w:r>
          </w:p>
        </w:tc>
      </w:tr>
      <w:tr w:rsidR="00174A69" w:rsidRPr="00211111" w14:paraId="607AF942"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321471DA"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676</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556086CB"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 xml:space="preserve">Modelo del Tóner: T504 </w:t>
            </w:r>
            <w:proofErr w:type="spellStart"/>
            <w:r w:rsidRPr="00737D3F">
              <w:rPr>
                <w:rFonts w:ascii="Calibri" w:hAnsi="Calibri" w:cs="Calibri"/>
                <w:color w:val="000000"/>
                <w:sz w:val="12"/>
                <w:szCs w:val="12"/>
              </w:rPr>
              <w:t>yellow</w:t>
            </w:r>
            <w:proofErr w:type="spellEnd"/>
            <w:r w:rsidRPr="00737D3F">
              <w:rPr>
                <w:rFonts w:ascii="Calibri" w:hAnsi="Calibri" w:cs="Calibri"/>
                <w:color w:val="000000"/>
                <w:sz w:val="12"/>
                <w:szCs w:val="12"/>
              </w:rPr>
              <w:t xml:space="preserve">  Marca: Epson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3200856"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2EECCF5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4DDB1F6F"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$161.00</w:t>
            </w:r>
          </w:p>
        </w:tc>
        <w:tc>
          <w:tcPr>
            <w:tcW w:w="564" w:type="pct"/>
            <w:tcBorders>
              <w:top w:val="dotted" w:sz="4" w:space="0" w:color="auto"/>
              <w:left w:val="dotted" w:sz="4" w:space="0" w:color="auto"/>
              <w:bottom w:val="dotted" w:sz="4" w:space="0" w:color="auto"/>
              <w:right w:val="dotted" w:sz="4" w:space="0" w:color="auto"/>
            </w:tcBorders>
          </w:tcPr>
          <w:p w14:paraId="6A51D591"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$322.00</w:t>
            </w:r>
          </w:p>
        </w:tc>
      </w:tr>
      <w:tr w:rsidR="00174A69" w:rsidRPr="00211111" w14:paraId="33231D27" w14:textId="77777777" w:rsidTr="00D74A22">
        <w:trPr>
          <w:trHeight w:val="94"/>
          <w:jc w:val="center"/>
        </w:trPr>
        <w:tc>
          <w:tcPr>
            <w:tcW w:w="401" w:type="pct"/>
            <w:tcBorders>
              <w:top w:val="dotted" w:sz="4" w:space="0" w:color="auto"/>
              <w:left w:val="dotted" w:sz="4" w:space="0" w:color="auto"/>
              <w:bottom w:val="dotted" w:sz="4" w:space="0" w:color="auto"/>
              <w:right w:val="dotted" w:sz="4" w:space="0" w:color="auto"/>
            </w:tcBorders>
            <w:shd w:val="clear" w:color="auto" w:fill="auto"/>
          </w:tcPr>
          <w:p w14:paraId="68B95428"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677</w:t>
            </w:r>
          </w:p>
        </w:tc>
        <w:tc>
          <w:tcPr>
            <w:tcW w:w="2663" w:type="pct"/>
            <w:tcBorders>
              <w:top w:val="dotted" w:sz="4" w:space="0" w:color="auto"/>
              <w:left w:val="dotted" w:sz="4" w:space="0" w:color="auto"/>
              <w:bottom w:val="dotted" w:sz="4" w:space="0" w:color="auto"/>
              <w:right w:val="dotted" w:sz="4" w:space="0" w:color="auto"/>
            </w:tcBorders>
            <w:shd w:val="clear" w:color="auto" w:fill="auto"/>
          </w:tcPr>
          <w:p w14:paraId="28DE740D" w14:textId="77777777" w:rsidR="00174A69" w:rsidRPr="00737D3F" w:rsidRDefault="00174A69" w:rsidP="00D74A22">
            <w:pPr>
              <w:widowControl w:val="0"/>
              <w:autoSpaceDE w:val="0"/>
              <w:autoSpaceDN w:val="0"/>
              <w:adjustRightInd w:val="0"/>
              <w:rPr>
                <w:rFonts w:ascii="Calibri" w:hAnsi="Calibri" w:cs="Calibri"/>
                <w:sz w:val="12"/>
                <w:szCs w:val="12"/>
              </w:rPr>
            </w:pPr>
            <w:r w:rsidRPr="00737D3F">
              <w:rPr>
                <w:rFonts w:ascii="Calibri" w:hAnsi="Calibri" w:cs="Calibri"/>
                <w:color w:val="000000"/>
                <w:sz w:val="12"/>
                <w:szCs w:val="12"/>
              </w:rPr>
              <w:t>Modelo del Tóner: T504 magenta Marca: Epson</w:t>
            </w:r>
          </w:p>
        </w:tc>
        <w:tc>
          <w:tcPr>
            <w:tcW w:w="404" w:type="pct"/>
            <w:tcBorders>
              <w:top w:val="dotted" w:sz="4" w:space="0" w:color="auto"/>
              <w:left w:val="dotted" w:sz="4" w:space="0" w:color="auto"/>
              <w:bottom w:val="dotted" w:sz="4" w:space="0" w:color="auto"/>
              <w:right w:val="dotted" w:sz="4" w:space="0" w:color="auto"/>
            </w:tcBorders>
            <w:shd w:val="clear" w:color="auto" w:fill="auto"/>
            <w:vAlign w:val="center"/>
          </w:tcPr>
          <w:p w14:paraId="7916D150"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 xml:space="preserve">Pieza </w:t>
            </w:r>
          </w:p>
        </w:tc>
        <w:tc>
          <w:tcPr>
            <w:tcW w:w="402" w:type="pct"/>
            <w:tcBorders>
              <w:top w:val="dotted" w:sz="4" w:space="0" w:color="auto"/>
              <w:left w:val="dotted" w:sz="4" w:space="0" w:color="auto"/>
              <w:bottom w:val="dotted" w:sz="4" w:space="0" w:color="auto"/>
              <w:right w:val="dotted" w:sz="4" w:space="0" w:color="auto"/>
            </w:tcBorders>
            <w:shd w:val="clear" w:color="auto" w:fill="auto"/>
            <w:vAlign w:val="center"/>
          </w:tcPr>
          <w:p w14:paraId="7B68EBE9"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color w:val="000000"/>
                <w:sz w:val="12"/>
                <w:szCs w:val="12"/>
              </w:rPr>
              <w:t>2</w:t>
            </w:r>
          </w:p>
        </w:tc>
        <w:tc>
          <w:tcPr>
            <w:tcW w:w="566" w:type="pct"/>
            <w:tcBorders>
              <w:top w:val="dotted" w:sz="4" w:space="0" w:color="auto"/>
              <w:left w:val="dotted" w:sz="4" w:space="0" w:color="auto"/>
              <w:bottom w:val="dotted" w:sz="4" w:space="0" w:color="auto"/>
              <w:right w:val="dotted" w:sz="4" w:space="0" w:color="auto"/>
            </w:tcBorders>
            <w:shd w:val="clear" w:color="auto" w:fill="auto"/>
            <w:vAlign w:val="center"/>
          </w:tcPr>
          <w:p w14:paraId="032F419C"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$161.00</w:t>
            </w:r>
          </w:p>
        </w:tc>
        <w:tc>
          <w:tcPr>
            <w:tcW w:w="564" w:type="pct"/>
            <w:tcBorders>
              <w:top w:val="dotted" w:sz="4" w:space="0" w:color="auto"/>
              <w:left w:val="dotted" w:sz="4" w:space="0" w:color="auto"/>
              <w:bottom w:val="dotted" w:sz="4" w:space="0" w:color="auto"/>
              <w:right w:val="dotted" w:sz="4" w:space="0" w:color="auto"/>
            </w:tcBorders>
          </w:tcPr>
          <w:p w14:paraId="46F4A9CE" w14:textId="77777777" w:rsidR="00174A69" w:rsidRPr="00737D3F" w:rsidRDefault="00174A69" w:rsidP="00D74A22">
            <w:pPr>
              <w:widowControl w:val="0"/>
              <w:jc w:val="center"/>
              <w:rPr>
                <w:rFonts w:ascii="Calibri" w:hAnsi="Calibri" w:cs="Calibri"/>
                <w:sz w:val="12"/>
                <w:szCs w:val="12"/>
              </w:rPr>
            </w:pPr>
            <w:r w:rsidRPr="00737D3F">
              <w:rPr>
                <w:rFonts w:ascii="Calibri" w:hAnsi="Calibri" w:cs="Calibri"/>
                <w:sz w:val="12"/>
                <w:szCs w:val="12"/>
              </w:rPr>
              <w:t>$322.00</w:t>
            </w:r>
          </w:p>
        </w:tc>
      </w:tr>
    </w:tbl>
    <w:p w14:paraId="1F73E0A5" w14:textId="61FCA5D1" w:rsidR="00AF4649" w:rsidRDefault="00AF4649" w:rsidP="00AF4649">
      <w:pPr>
        <w:pStyle w:val="Sangradetextonormal"/>
        <w:pBdr>
          <w:bottom w:val="single" w:sz="6" w:space="1" w:color="auto"/>
        </w:pBdr>
        <w:ind w:left="0"/>
        <w:jc w:val="both"/>
        <w:rPr>
          <w:rFonts w:ascii="Arial" w:hAnsi="Arial" w:cs="Arial"/>
          <w:sz w:val="18"/>
          <w:szCs w:val="18"/>
        </w:rPr>
      </w:pPr>
    </w:p>
    <w:p w14:paraId="51C1C5E6" w14:textId="0F5E25BC" w:rsidR="00DF5699" w:rsidRPr="00877B24" w:rsidRDefault="00DF5699" w:rsidP="00FE38CB">
      <w:pPr>
        <w:pStyle w:val="Sangradetextonormal"/>
        <w:pBdr>
          <w:bottom w:val="single" w:sz="6" w:space="1" w:color="auto"/>
        </w:pBdr>
        <w:ind w:left="0"/>
        <w:jc w:val="both"/>
        <w:rPr>
          <w:rFonts w:ascii="Arial" w:hAnsi="Arial" w:cs="Arial"/>
          <w:sz w:val="18"/>
          <w:szCs w:val="18"/>
        </w:rPr>
      </w:pPr>
      <w:r w:rsidRPr="00877B24">
        <w:rPr>
          <w:rFonts w:ascii="Arial" w:hAnsi="Arial" w:cs="Arial"/>
          <w:sz w:val="18"/>
          <w:szCs w:val="18"/>
        </w:rPr>
        <w:t xml:space="preserve">Por considerar que su propuesta </w:t>
      </w:r>
      <w:r w:rsidR="00877B24" w:rsidRPr="00877B24">
        <w:rPr>
          <w:rFonts w:ascii="Arial" w:hAnsi="Arial" w:cs="Arial"/>
          <w:sz w:val="18"/>
          <w:szCs w:val="18"/>
        </w:rPr>
        <w:t>es</w:t>
      </w:r>
      <w:r w:rsidRPr="00877B24">
        <w:rPr>
          <w:rFonts w:ascii="Arial" w:hAnsi="Arial" w:cs="Arial"/>
          <w:sz w:val="18"/>
          <w:szCs w:val="18"/>
        </w:rPr>
        <w:t xml:space="preserve"> solvente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r w:rsidR="00AF4649" w:rsidRPr="00877B24">
        <w:rPr>
          <w:rFonts w:ascii="Arial" w:hAnsi="Arial" w:cs="Arial"/>
          <w:sz w:val="18"/>
          <w:szCs w:val="18"/>
        </w:rPr>
        <w:t>--------</w:t>
      </w:r>
    </w:p>
    <w:p w14:paraId="610DC462" w14:textId="77777777" w:rsidR="003C08A9" w:rsidRPr="00877B24" w:rsidRDefault="003C08A9" w:rsidP="003C08A9">
      <w:pPr>
        <w:pBdr>
          <w:bottom w:val="single" w:sz="6" w:space="1" w:color="auto"/>
        </w:pBdr>
        <w:jc w:val="both"/>
        <w:rPr>
          <w:rFonts w:ascii="Arial" w:hAnsi="Arial" w:cs="Arial"/>
          <w:sz w:val="18"/>
          <w:szCs w:val="18"/>
        </w:rPr>
      </w:pPr>
      <w:r w:rsidRPr="00877B24">
        <w:rPr>
          <w:rFonts w:ascii="Arial" w:hAnsi="Arial" w:cs="Arial"/>
          <w:sz w:val="18"/>
          <w:szCs w:val="18"/>
        </w:rPr>
        <w:t>Con fundamento en el artículo 59 de la Ley, así como en el numeral XIII de las bases de la presente licitación, se declaran desiertas las siguientes partidas: ---------------------------------------------------------------------------------------</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252"/>
        <w:gridCol w:w="4678"/>
      </w:tblGrid>
      <w:tr w:rsidR="003C08A9" w:rsidRPr="00135F41" w14:paraId="67488098" w14:textId="77777777" w:rsidTr="0005663E">
        <w:trPr>
          <w:trHeight w:val="280"/>
        </w:trPr>
        <w:tc>
          <w:tcPr>
            <w:tcW w:w="2381" w:type="pct"/>
            <w:shd w:val="clear" w:color="auto" w:fill="D9D9D9"/>
            <w:noWrap/>
            <w:vAlign w:val="center"/>
            <w:hideMark/>
          </w:tcPr>
          <w:p w14:paraId="272AA4DE" w14:textId="77777777" w:rsidR="003C08A9" w:rsidRPr="00877B24" w:rsidRDefault="003C08A9" w:rsidP="00B621AD">
            <w:pPr>
              <w:jc w:val="center"/>
              <w:rPr>
                <w:rFonts w:ascii="Arial" w:hAnsi="Arial" w:cs="Arial"/>
                <w:b/>
                <w:color w:val="000000"/>
                <w:sz w:val="14"/>
                <w:szCs w:val="14"/>
                <w:lang w:val="es-MX" w:eastAsia="es-MX"/>
              </w:rPr>
            </w:pPr>
            <w:r w:rsidRPr="00877B24">
              <w:rPr>
                <w:rFonts w:ascii="Arial" w:hAnsi="Arial" w:cs="Arial"/>
                <w:b/>
                <w:color w:val="000000"/>
                <w:sz w:val="14"/>
                <w:szCs w:val="14"/>
                <w:lang w:val="es-MX" w:eastAsia="es-MX"/>
              </w:rPr>
              <w:t>Partidas Desiertas</w:t>
            </w:r>
          </w:p>
        </w:tc>
        <w:tc>
          <w:tcPr>
            <w:tcW w:w="2619" w:type="pct"/>
            <w:shd w:val="clear" w:color="auto" w:fill="D9D9D9"/>
            <w:noWrap/>
            <w:vAlign w:val="center"/>
            <w:hideMark/>
          </w:tcPr>
          <w:p w14:paraId="2A039A70" w14:textId="77777777" w:rsidR="003C08A9" w:rsidRPr="00877B24" w:rsidRDefault="003C08A9" w:rsidP="00B621AD">
            <w:pPr>
              <w:jc w:val="center"/>
              <w:rPr>
                <w:rFonts w:ascii="Arial" w:hAnsi="Arial" w:cs="Arial"/>
                <w:b/>
                <w:color w:val="000000"/>
                <w:sz w:val="14"/>
                <w:szCs w:val="14"/>
                <w:lang w:val="es-MX" w:eastAsia="es-MX"/>
              </w:rPr>
            </w:pPr>
            <w:r w:rsidRPr="00877B24">
              <w:rPr>
                <w:rFonts w:ascii="Arial" w:hAnsi="Arial" w:cs="Arial"/>
                <w:b/>
                <w:color w:val="000000"/>
                <w:sz w:val="14"/>
                <w:szCs w:val="14"/>
                <w:lang w:val="es-MX" w:eastAsia="es-MX"/>
              </w:rPr>
              <w:t>Motivo</w:t>
            </w:r>
          </w:p>
        </w:tc>
      </w:tr>
      <w:tr w:rsidR="003C08A9" w:rsidRPr="00135F41" w14:paraId="609B444D" w14:textId="77777777" w:rsidTr="0005663E">
        <w:trPr>
          <w:trHeight w:val="473"/>
        </w:trPr>
        <w:tc>
          <w:tcPr>
            <w:tcW w:w="2381" w:type="pct"/>
            <w:shd w:val="clear" w:color="auto" w:fill="auto"/>
            <w:noWrap/>
            <w:vAlign w:val="center"/>
          </w:tcPr>
          <w:p w14:paraId="637A331D" w14:textId="57E61313" w:rsidR="00BA0F34" w:rsidRPr="00877B24" w:rsidRDefault="00877B24" w:rsidP="00D74A22">
            <w:pPr>
              <w:jc w:val="center"/>
              <w:rPr>
                <w:rFonts w:ascii="Arial" w:hAnsi="Arial" w:cs="Arial"/>
                <w:b/>
                <w:sz w:val="14"/>
                <w:szCs w:val="14"/>
              </w:rPr>
            </w:pPr>
            <w:r w:rsidRPr="00877B24">
              <w:rPr>
                <w:rFonts w:ascii="Arial" w:hAnsi="Arial" w:cs="Arial"/>
                <w:b/>
                <w:sz w:val="14"/>
                <w:szCs w:val="14"/>
              </w:rPr>
              <w:t>130, 159, 289</w:t>
            </w:r>
            <w:r w:rsidRPr="00D74A22">
              <w:rPr>
                <w:rFonts w:ascii="Arial" w:hAnsi="Arial" w:cs="Arial"/>
                <w:b/>
                <w:sz w:val="14"/>
                <w:szCs w:val="14"/>
              </w:rPr>
              <w:t xml:space="preserve">, </w:t>
            </w:r>
            <w:r w:rsidR="00D74A22" w:rsidRPr="00D74A22">
              <w:rPr>
                <w:rFonts w:ascii="Arial" w:hAnsi="Arial" w:cs="Arial"/>
                <w:b/>
                <w:sz w:val="14"/>
                <w:szCs w:val="14"/>
              </w:rPr>
              <w:t xml:space="preserve">334, </w:t>
            </w:r>
            <w:r w:rsidRPr="00D74A22">
              <w:rPr>
                <w:rFonts w:ascii="Arial" w:hAnsi="Arial" w:cs="Arial"/>
                <w:b/>
                <w:sz w:val="14"/>
                <w:szCs w:val="14"/>
              </w:rPr>
              <w:t xml:space="preserve">432, </w:t>
            </w:r>
            <w:r w:rsidR="00D74A22" w:rsidRPr="00D74A22">
              <w:rPr>
                <w:rFonts w:ascii="Arial" w:hAnsi="Arial" w:cs="Arial"/>
                <w:b/>
                <w:sz w:val="14"/>
                <w:szCs w:val="14"/>
              </w:rPr>
              <w:t xml:space="preserve">534, </w:t>
            </w:r>
            <w:r w:rsidRPr="00D74A22">
              <w:rPr>
                <w:rFonts w:ascii="Arial" w:hAnsi="Arial" w:cs="Arial"/>
                <w:b/>
                <w:sz w:val="14"/>
                <w:szCs w:val="14"/>
              </w:rPr>
              <w:t>570, 592</w:t>
            </w:r>
            <w:r w:rsidR="00D74A22" w:rsidRPr="00D74A22">
              <w:rPr>
                <w:rFonts w:ascii="Arial" w:hAnsi="Arial" w:cs="Arial"/>
                <w:b/>
                <w:sz w:val="14"/>
                <w:szCs w:val="14"/>
              </w:rPr>
              <w:t xml:space="preserve">, 593, </w:t>
            </w:r>
            <w:r w:rsidRPr="00D74A22">
              <w:rPr>
                <w:rFonts w:ascii="Arial" w:hAnsi="Arial" w:cs="Arial"/>
                <w:b/>
                <w:sz w:val="14"/>
                <w:szCs w:val="14"/>
              </w:rPr>
              <w:t>627</w:t>
            </w:r>
            <w:r w:rsidR="00D74A22">
              <w:rPr>
                <w:rFonts w:ascii="Arial" w:hAnsi="Arial" w:cs="Arial"/>
                <w:b/>
                <w:sz w:val="14"/>
                <w:szCs w:val="14"/>
              </w:rPr>
              <w:t xml:space="preserve"> y 699</w:t>
            </w:r>
            <w:r>
              <w:rPr>
                <w:rFonts w:ascii="Arial" w:hAnsi="Arial" w:cs="Arial"/>
                <w:b/>
                <w:sz w:val="14"/>
                <w:szCs w:val="14"/>
              </w:rPr>
              <w:t>.</w:t>
            </w:r>
          </w:p>
        </w:tc>
        <w:tc>
          <w:tcPr>
            <w:tcW w:w="2619" w:type="pct"/>
            <w:shd w:val="clear" w:color="auto" w:fill="auto"/>
            <w:noWrap/>
            <w:vAlign w:val="center"/>
          </w:tcPr>
          <w:p w14:paraId="5C132952" w14:textId="77777777" w:rsidR="00D74A22" w:rsidRDefault="00D74A22" w:rsidP="00D74A22">
            <w:pPr>
              <w:jc w:val="both"/>
              <w:rPr>
                <w:rFonts w:ascii="Arial" w:hAnsi="Arial" w:cs="Arial"/>
                <w:b/>
                <w:sz w:val="14"/>
                <w:szCs w:val="14"/>
              </w:rPr>
            </w:pPr>
          </w:p>
          <w:p w14:paraId="5176BF04" w14:textId="6D8D2D63" w:rsidR="003C08A9" w:rsidRDefault="003C08A9" w:rsidP="00D74A22">
            <w:pPr>
              <w:jc w:val="both"/>
              <w:rPr>
                <w:rFonts w:ascii="Arial" w:hAnsi="Arial" w:cs="Arial"/>
                <w:b/>
                <w:sz w:val="14"/>
                <w:szCs w:val="14"/>
              </w:rPr>
            </w:pPr>
            <w:r w:rsidRPr="00877B24">
              <w:rPr>
                <w:rFonts w:ascii="Arial" w:hAnsi="Arial" w:cs="Arial"/>
                <w:b/>
                <w:sz w:val="14"/>
                <w:szCs w:val="14"/>
              </w:rPr>
              <w:t>Se declara</w:t>
            </w:r>
            <w:r w:rsidR="00877B24">
              <w:rPr>
                <w:rFonts w:ascii="Arial" w:hAnsi="Arial" w:cs="Arial"/>
                <w:b/>
                <w:sz w:val="14"/>
                <w:szCs w:val="14"/>
              </w:rPr>
              <w:t>n</w:t>
            </w:r>
            <w:r w:rsidRPr="00877B24">
              <w:rPr>
                <w:rFonts w:ascii="Arial" w:hAnsi="Arial" w:cs="Arial"/>
                <w:b/>
                <w:sz w:val="14"/>
                <w:szCs w:val="14"/>
              </w:rPr>
              <w:t xml:space="preserve"> desierta</w:t>
            </w:r>
            <w:r w:rsidR="00877B24">
              <w:rPr>
                <w:rFonts w:ascii="Arial" w:hAnsi="Arial" w:cs="Arial"/>
                <w:b/>
                <w:sz w:val="14"/>
                <w:szCs w:val="14"/>
              </w:rPr>
              <w:t>s</w:t>
            </w:r>
            <w:r w:rsidRPr="00877B24">
              <w:rPr>
                <w:rFonts w:ascii="Arial" w:hAnsi="Arial" w:cs="Arial"/>
                <w:b/>
                <w:sz w:val="14"/>
                <w:szCs w:val="14"/>
              </w:rPr>
              <w:t xml:space="preserve"> en virtud de que no existieron propuesta</w:t>
            </w:r>
            <w:r w:rsidR="00877B24">
              <w:rPr>
                <w:rFonts w:ascii="Arial" w:hAnsi="Arial" w:cs="Arial"/>
                <w:b/>
                <w:sz w:val="14"/>
                <w:szCs w:val="14"/>
              </w:rPr>
              <w:t>s</w:t>
            </w:r>
            <w:r w:rsidRPr="00877B24">
              <w:rPr>
                <w:rFonts w:ascii="Arial" w:hAnsi="Arial" w:cs="Arial"/>
                <w:b/>
                <w:sz w:val="14"/>
                <w:szCs w:val="14"/>
              </w:rPr>
              <w:t xml:space="preserve"> susceptibles de análisis, al no ofertarse en el acto de presentación y apertura de propuestas.</w:t>
            </w:r>
            <w:r w:rsidR="00BA0F34">
              <w:rPr>
                <w:rFonts w:ascii="Arial" w:hAnsi="Arial" w:cs="Arial"/>
                <w:b/>
                <w:sz w:val="14"/>
                <w:szCs w:val="14"/>
              </w:rPr>
              <w:t xml:space="preserve"> </w:t>
            </w:r>
          </w:p>
          <w:p w14:paraId="6207CEF4" w14:textId="56428860" w:rsidR="00D74A22" w:rsidRPr="00877B24" w:rsidRDefault="00D74A22" w:rsidP="00D74A22">
            <w:pPr>
              <w:jc w:val="both"/>
              <w:rPr>
                <w:rFonts w:ascii="Arial" w:hAnsi="Arial" w:cs="Arial"/>
                <w:b/>
                <w:sz w:val="14"/>
                <w:szCs w:val="14"/>
              </w:rPr>
            </w:pPr>
          </w:p>
        </w:tc>
      </w:tr>
      <w:tr w:rsidR="003C08A9" w:rsidRPr="00135F41" w14:paraId="152A9059" w14:textId="77777777" w:rsidTr="0005663E">
        <w:trPr>
          <w:trHeight w:val="595"/>
        </w:trPr>
        <w:tc>
          <w:tcPr>
            <w:tcW w:w="2381" w:type="pct"/>
            <w:shd w:val="clear" w:color="auto" w:fill="auto"/>
            <w:noWrap/>
            <w:vAlign w:val="center"/>
          </w:tcPr>
          <w:p w14:paraId="3F9819C3" w14:textId="7B39EA5E" w:rsidR="006D23D9" w:rsidRPr="00877B24" w:rsidRDefault="00B86B43" w:rsidP="0064582A">
            <w:pPr>
              <w:jc w:val="center"/>
              <w:rPr>
                <w:rFonts w:ascii="Arial" w:hAnsi="Arial" w:cs="Arial"/>
                <w:b/>
                <w:sz w:val="14"/>
                <w:szCs w:val="14"/>
              </w:rPr>
            </w:pPr>
            <w:r w:rsidRPr="00D74A22">
              <w:rPr>
                <w:rFonts w:ascii="Arial" w:hAnsi="Arial" w:cs="Arial"/>
                <w:b/>
                <w:sz w:val="14"/>
                <w:szCs w:val="14"/>
              </w:rPr>
              <w:t xml:space="preserve">239, </w:t>
            </w:r>
            <w:r w:rsidRPr="00B86B43">
              <w:rPr>
                <w:rFonts w:ascii="Arial" w:hAnsi="Arial" w:cs="Arial"/>
                <w:b/>
                <w:sz w:val="14"/>
                <w:szCs w:val="14"/>
              </w:rPr>
              <w:t>362</w:t>
            </w:r>
            <w:r w:rsidR="0064582A">
              <w:rPr>
                <w:rFonts w:ascii="Arial" w:hAnsi="Arial" w:cs="Arial"/>
                <w:b/>
                <w:sz w:val="14"/>
                <w:szCs w:val="14"/>
              </w:rPr>
              <w:t xml:space="preserve"> y</w:t>
            </w:r>
            <w:r w:rsidR="00F50360">
              <w:rPr>
                <w:rFonts w:ascii="Arial" w:hAnsi="Arial" w:cs="Arial"/>
                <w:b/>
                <w:sz w:val="14"/>
                <w:szCs w:val="14"/>
              </w:rPr>
              <w:t xml:space="preserve"> </w:t>
            </w:r>
            <w:r w:rsidRPr="00B86B43">
              <w:rPr>
                <w:rFonts w:ascii="Arial" w:hAnsi="Arial" w:cs="Arial"/>
                <w:b/>
                <w:sz w:val="14"/>
                <w:szCs w:val="14"/>
              </w:rPr>
              <w:t>453</w:t>
            </w:r>
            <w:r w:rsidR="0064582A">
              <w:rPr>
                <w:rFonts w:ascii="Arial" w:hAnsi="Arial" w:cs="Arial"/>
                <w:b/>
                <w:sz w:val="14"/>
                <w:szCs w:val="14"/>
              </w:rPr>
              <w:t>.</w:t>
            </w:r>
            <w:r w:rsidR="00F50360">
              <w:rPr>
                <w:rFonts w:ascii="Arial" w:hAnsi="Arial" w:cs="Arial"/>
                <w:b/>
                <w:sz w:val="14"/>
                <w:szCs w:val="14"/>
              </w:rPr>
              <w:t xml:space="preserve"> </w:t>
            </w:r>
            <w:r w:rsidR="00AC4325">
              <w:rPr>
                <w:rFonts w:ascii="Arial" w:hAnsi="Arial" w:cs="Arial"/>
                <w:b/>
                <w:sz w:val="14"/>
                <w:szCs w:val="14"/>
              </w:rPr>
              <w:t xml:space="preserve">Además de las establecidas en el Anexo “3” </w:t>
            </w:r>
            <w:proofErr w:type="spellStart"/>
            <w:r w:rsidR="00AC4325">
              <w:rPr>
                <w:rFonts w:ascii="Arial" w:hAnsi="Arial" w:cs="Arial"/>
                <w:b/>
                <w:sz w:val="14"/>
                <w:szCs w:val="14"/>
              </w:rPr>
              <w:t>Desechamientos</w:t>
            </w:r>
            <w:proofErr w:type="spellEnd"/>
            <w:r w:rsidR="00AC4325">
              <w:rPr>
                <w:rFonts w:ascii="Arial" w:hAnsi="Arial" w:cs="Arial"/>
                <w:b/>
                <w:sz w:val="14"/>
                <w:szCs w:val="14"/>
              </w:rPr>
              <w:t>.</w:t>
            </w:r>
          </w:p>
        </w:tc>
        <w:tc>
          <w:tcPr>
            <w:tcW w:w="2619" w:type="pct"/>
            <w:shd w:val="clear" w:color="auto" w:fill="auto"/>
            <w:noWrap/>
            <w:vAlign w:val="center"/>
          </w:tcPr>
          <w:p w14:paraId="492114DF" w14:textId="3CE094DD" w:rsidR="003C08A9" w:rsidRPr="00877B24" w:rsidRDefault="003C08A9" w:rsidP="00AC4325">
            <w:pPr>
              <w:jc w:val="both"/>
              <w:rPr>
                <w:rFonts w:ascii="Arial" w:hAnsi="Arial" w:cs="Arial"/>
                <w:b/>
                <w:sz w:val="14"/>
                <w:szCs w:val="14"/>
              </w:rPr>
            </w:pPr>
            <w:r w:rsidRPr="00877B24">
              <w:rPr>
                <w:rFonts w:ascii="Arial" w:hAnsi="Arial" w:cs="Arial"/>
                <w:b/>
                <w:sz w:val="14"/>
                <w:szCs w:val="14"/>
              </w:rPr>
              <w:t>Se declara</w:t>
            </w:r>
            <w:r w:rsidR="00877B24">
              <w:rPr>
                <w:rFonts w:ascii="Arial" w:hAnsi="Arial" w:cs="Arial"/>
                <w:b/>
                <w:sz w:val="14"/>
                <w:szCs w:val="14"/>
              </w:rPr>
              <w:t>n</w:t>
            </w:r>
            <w:r w:rsidRPr="00877B24">
              <w:rPr>
                <w:rFonts w:ascii="Arial" w:hAnsi="Arial" w:cs="Arial"/>
                <w:b/>
                <w:sz w:val="14"/>
                <w:szCs w:val="14"/>
              </w:rPr>
              <w:t xml:space="preserve"> desierta</w:t>
            </w:r>
            <w:r w:rsidR="00877B24">
              <w:rPr>
                <w:rFonts w:ascii="Arial" w:hAnsi="Arial" w:cs="Arial"/>
                <w:b/>
                <w:sz w:val="14"/>
                <w:szCs w:val="14"/>
              </w:rPr>
              <w:t>s</w:t>
            </w:r>
            <w:r w:rsidRPr="00877B24">
              <w:rPr>
                <w:rFonts w:ascii="Arial" w:hAnsi="Arial" w:cs="Arial"/>
                <w:b/>
                <w:sz w:val="14"/>
                <w:szCs w:val="14"/>
              </w:rPr>
              <w:t>, en virtud de que las propuestas presentadas no fueron solventes.</w:t>
            </w:r>
          </w:p>
        </w:tc>
      </w:tr>
      <w:tr w:rsidR="0005663E" w:rsidRPr="00135F41" w14:paraId="16197D3A" w14:textId="77777777" w:rsidTr="00287F4E">
        <w:trPr>
          <w:trHeight w:val="53"/>
        </w:trPr>
        <w:tc>
          <w:tcPr>
            <w:tcW w:w="2381" w:type="pct"/>
            <w:shd w:val="clear" w:color="auto" w:fill="auto"/>
            <w:noWrap/>
            <w:vAlign w:val="center"/>
          </w:tcPr>
          <w:p w14:paraId="459C9C08" w14:textId="77777777" w:rsidR="00D74A22" w:rsidRDefault="00D74A22" w:rsidP="00B7563B">
            <w:pPr>
              <w:jc w:val="center"/>
              <w:rPr>
                <w:rFonts w:ascii="Arial" w:hAnsi="Arial" w:cs="Arial"/>
                <w:b/>
                <w:sz w:val="14"/>
                <w:szCs w:val="14"/>
                <w:highlight w:val="cyan"/>
              </w:rPr>
            </w:pPr>
          </w:p>
          <w:p w14:paraId="53951AB1" w14:textId="6B47ACBD" w:rsidR="0005663E" w:rsidRDefault="00D74A22" w:rsidP="00B7563B">
            <w:pPr>
              <w:jc w:val="center"/>
              <w:rPr>
                <w:rFonts w:ascii="Arial" w:hAnsi="Arial" w:cs="Arial"/>
                <w:b/>
                <w:sz w:val="14"/>
                <w:szCs w:val="14"/>
              </w:rPr>
            </w:pPr>
            <w:r w:rsidRPr="001E3F17">
              <w:rPr>
                <w:rFonts w:ascii="Arial" w:hAnsi="Arial" w:cs="Arial"/>
                <w:b/>
                <w:sz w:val="14"/>
                <w:szCs w:val="14"/>
              </w:rPr>
              <w:t xml:space="preserve">132, 133, 134, 135, </w:t>
            </w:r>
            <w:r w:rsidR="00791047" w:rsidRPr="001E3F17">
              <w:rPr>
                <w:rFonts w:ascii="Arial" w:hAnsi="Arial" w:cs="Arial"/>
                <w:b/>
                <w:sz w:val="14"/>
                <w:szCs w:val="14"/>
              </w:rPr>
              <w:t>265, 266, 267, 268, 270</w:t>
            </w:r>
            <w:r w:rsidR="0015066F" w:rsidRPr="001E3F17">
              <w:rPr>
                <w:rFonts w:ascii="Arial" w:hAnsi="Arial" w:cs="Arial"/>
                <w:b/>
                <w:sz w:val="14"/>
                <w:szCs w:val="14"/>
              </w:rPr>
              <w:t xml:space="preserve">, 290, 291, 293, 294, </w:t>
            </w:r>
            <w:r w:rsidR="00A12502" w:rsidRPr="001E3F17">
              <w:rPr>
                <w:rFonts w:ascii="Arial" w:hAnsi="Arial" w:cs="Arial"/>
                <w:b/>
                <w:sz w:val="14"/>
                <w:szCs w:val="14"/>
              </w:rPr>
              <w:t>307, 308, 309, 310</w:t>
            </w:r>
            <w:r w:rsidR="00ED19B4" w:rsidRPr="001E3F17">
              <w:rPr>
                <w:rFonts w:ascii="Arial" w:hAnsi="Arial" w:cs="Arial"/>
                <w:b/>
                <w:sz w:val="14"/>
                <w:szCs w:val="14"/>
              </w:rPr>
              <w:t xml:space="preserve">, 313, 314, 315, 336, 337, 338, 339, 340, 341, 342, 343, 344, 350, 351, 352, 353, 381, 386, 398, </w:t>
            </w:r>
            <w:r w:rsidR="00F8414A" w:rsidRPr="001E3F17">
              <w:rPr>
                <w:rFonts w:ascii="Arial" w:hAnsi="Arial" w:cs="Arial"/>
                <w:b/>
                <w:sz w:val="14"/>
                <w:szCs w:val="14"/>
              </w:rPr>
              <w:t xml:space="preserve">440, 441, </w:t>
            </w:r>
            <w:r w:rsidRPr="001E3F17">
              <w:rPr>
                <w:rFonts w:ascii="Arial" w:hAnsi="Arial" w:cs="Arial"/>
                <w:b/>
                <w:sz w:val="14"/>
                <w:szCs w:val="14"/>
              </w:rPr>
              <w:t>442, 443.</w:t>
            </w:r>
          </w:p>
          <w:p w14:paraId="394D36C7" w14:textId="4E37F3E9" w:rsidR="00D74A22" w:rsidRPr="00877B24" w:rsidRDefault="00D74A22" w:rsidP="00B7563B">
            <w:pPr>
              <w:jc w:val="center"/>
              <w:rPr>
                <w:rFonts w:ascii="Arial" w:hAnsi="Arial" w:cs="Arial"/>
                <w:b/>
                <w:sz w:val="14"/>
                <w:szCs w:val="14"/>
              </w:rPr>
            </w:pPr>
          </w:p>
        </w:tc>
        <w:tc>
          <w:tcPr>
            <w:tcW w:w="2619" w:type="pct"/>
            <w:shd w:val="clear" w:color="auto" w:fill="auto"/>
            <w:noWrap/>
            <w:vAlign w:val="center"/>
          </w:tcPr>
          <w:p w14:paraId="623B402A" w14:textId="3C835A3D" w:rsidR="0005663E" w:rsidRPr="00877B24" w:rsidRDefault="0005663E" w:rsidP="0005663E">
            <w:pPr>
              <w:jc w:val="both"/>
              <w:rPr>
                <w:rFonts w:ascii="Arial" w:hAnsi="Arial" w:cs="Arial"/>
                <w:b/>
                <w:sz w:val="14"/>
                <w:szCs w:val="14"/>
              </w:rPr>
            </w:pPr>
            <w:r w:rsidRPr="00877B24">
              <w:rPr>
                <w:rFonts w:ascii="Arial" w:hAnsi="Arial" w:cs="Arial"/>
                <w:b/>
                <w:sz w:val="14"/>
                <w:szCs w:val="14"/>
              </w:rPr>
              <w:t>Se declara</w:t>
            </w:r>
            <w:r w:rsidR="00877B24">
              <w:rPr>
                <w:rFonts w:ascii="Arial" w:hAnsi="Arial" w:cs="Arial"/>
                <w:b/>
                <w:sz w:val="14"/>
                <w:szCs w:val="14"/>
              </w:rPr>
              <w:t>n</w:t>
            </w:r>
            <w:r w:rsidRPr="00877B24">
              <w:rPr>
                <w:rFonts w:ascii="Arial" w:hAnsi="Arial" w:cs="Arial"/>
                <w:b/>
                <w:sz w:val="14"/>
                <w:szCs w:val="14"/>
              </w:rPr>
              <w:t xml:space="preserve"> desierta</w:t>
            </w:r>
            <w:r w:rsidR="00877B24">
              <w:rPr>
                <w:rFonts w:ascii="Arial" w:hAnsi="Arial" w:cs="Arial"/>
                <w:b/>
                <w:sz w:val="14"/>
                <w:szCs w:val="14"/>
              </w:rPr>
              <w:t>s</w:t>
            </w:r>
            <w:r w:rsidRPr="00877B24">
              <w:rPr>
                <w:rFonts w:ascii="Arial" w:hAnsi="Arial" w:cs="Arial"/>
                <w:b/>
                <w:sz w:val="14"/>
                <w:szCs w:val="14"/>
              </w:rPr>
              <w:t xml:space="preserve">, en virtud de que la propuesta presentada </w:t>
            </w:r>
            <w:r w:rsidR="00877B24">
              <w:rPr>
                <w:rFonts w:ascii="Arial" w:hAnsi="Arial" w:cs="Arial"/>
                <w:b/>
                <w:sz w:val="14"/>
                <w:szCs w:val="14"/>
              </w:rPr>
              <w:t xml:space="preserve">y solvente, </w:t>
            </w:r>
            <w:r w:rsidRPr="00877B24">
              <w:rPr>
                <w:rFonts w:ascii="Arial" w:hAnsi="Arial" w:cs="Arial"/>
                <w:b/>
                <w:sz w:val="14"/>
                <w:szCs w:val="14"/>
              </w:rPr>
              <w:t>rebasa el techo presupuestal</w:t>
            </w:r>
            <w:r w:rsidR="00BA0F34">
              <w:rPr>
                <w:rFonts w:ascii="Arial" w:hAnsi="Arial" w:cs="Arial"/>
                <w:b/>
                <w:sz w:val="14"/>
                <w:szCs w:val="14"/>
              </w:rPr>
              <w:t>.</w:t>
            </w:r>
          </w:p>
        </w:tc>
      </w:tr>
    </w:tbl>
    <w:p w14:paraId="77A8CA80" w14:textId="3472357E" w:rsidR="00DF5699" w:rsidRPr="00CB5C83" w:rsidRDefault="00DF5699" w:rsidP="00DF5699">
      <w:pPr>
        <w:pBdr>
          <w:bottom w:val="single" w:sz="6" w:space="1" w:color="auto"/>
        </w:pBdr>
        <w:jc w:val="both"/>
        <w:rPr>
          <w:rFonts w:ascii="Arial" w:hAnsi="Arial" w:cs="Arial"/>
          <w:bCs/>
          <w:sz w:val="18"/>
          <w:szCs w:val="18"/>
          <w:lang w:val="es-MX"/>
        </w:rPr>
      </w:pPr>
    </w:p>
    <w:p w14:paraId="7BDAD8EA" w14:textId="74575042" w:rsidR="00DF5699" w:rsidRPr="00CB5C83" w:rsidRDefault="00DF5699" w:rsidP="00DF5699">
      <w:pPr>
        <w:pStyle w:val="Sangradetextonormal"/>
        <w:ind w:left="0"/>
        <w:jc w:val="both"/>
        <w:rPr>
          <w:rFonts w:ascii="Arial" w:hAnsi="Arial" w:cs="Arial"/>
          <w:b/>
        </w:rPr>
      </w:pPr>
      <w:r w:rsidRPr="00CB5C83">
        <w:rPr>
          <w:rFonts w:ascii="Arial" w:hAnsi="Arial" w:cs="Arial"/>
          <w:bCs/>
          <w:sz w:val="18"/>
          <w:szCs w:val="18"/>
        </w:rPr>
        <w:t>La propuesta presentada y adjudicada para</w:t>
      </w:r>
      <w:r w:rsidR="00CB5C83">
        <w:rPr>
          <w:rFonts w:ascii="Arial" w:hAnsi="Arial" w:cs="Arial"/>
          <w:bCs/>
          <w:sz w:val="18"/>
          <w:szCs w:val="18"/>
        </w:rPr>
        <w:t xml:space="preserve"> las </w:t>
      </w:r>
      <w:r w:rsidR="00CB5C83" w:rsidRPr="00D807AF">
        <w:rPr>
          <w:rFonts w:ascii="Arial" w:hAnsi="Arial" w:cs="Arial"/>
          <w:bCs/>
          <w:sz w:val="18"/>
          <w:szCs w:val="18"/>
        </w:rPr>
        <w:t>partidas solventes,</w:t>
      </w:r>
      <w:r w:rsidRPr="00D807AF">
        <w:rPr>
          <w:rFonts w:ascii="Arial" w:hAnsi="Arial" w:cs="Arial"/>
          <w:bCs/>
          <w:sz w:val="18"/>
          <w:szCs w:val="18"/>
        </w:rPr>
        <w:t xml:space="preserve"> </w:t>
      </w:r>
      <w:r w:rsidR="00AF4649" w:rsidRPr="00D807AF">
        <w:rPr>
          <w:rFonts w:ascii="Arial" w:hAnsi="Arial" w:cs="Arial"/>
          <w:bCs/>
          <w:sz w:val="18"/>
          <w:szCs w:val="18"/>
        </w:rPr>
        <w:t>cuentan con suficiencia presupuestal</w:t>
      </w:r>
      <w:r w:rsidRPr="00D807AF">
        <w:rPr>
          <w:rFonts w:ascii="Arial" w:hAnsi="Arial" w:cs="Arial"/>
          <w:bCs/>
          <w:sz w:val="18"/>
          <w:szCs w:val="18"/>
        </w:rPr>
        <w:t xml:space="preserve"> </w:t>
      </w:r>
      <w:r w:rsidR="00CB5C83" w:rsidRPr="00D807AF">
        <w:rPr>
          <w:rFonts w:ascii="Arial" w:hAnsi="Arial" w:cs="Arial"/>
          <w:bCs/>
          <w:sz w:val="18"/>
          <w:szCs w:val="18"/>
        </w:rPr>
        <w:t>correspondiente al Fondo Ordinario Estatal y Fondo Ordinario Propios</w:t>
      </w:r>
      <w:r w:rsidR="00890ACD" w:rsidRPr="00D807AF">
        <w:rPr>
          <w:rFonts w:ascii="Arial" w:hAnsi="Arial" w:cs="Arial"/>
          <w:bCs/>
          <w:sz w:val="18"/>
          <w:szCs w:val="18"/>
        </w:rPr>
        <w:t>.</w:t>
      </w:r>
      <w:r w:rsidRPr="00D807AF">
        <w:rPr>
          <w:rFonts w:ascii="Arial" w:hAnsi="Arial" w:cs="Arial"/>
          <w:sz w:val="18"/>
          <w:szCs w:val="18"/>
        </w:rPr>
        <w:t>--------------------------------------------------------------------------------------------------------------------------------------------------------------------------------</w:t>
      </w:r>
      <w:r w:rsidR="00AF4649" w:rsidRPr="00D807AF">
        <w:rPr>
          <w:rFonts w:ascii="Arial" w:hAnsi="Arial" w:cs="Arial"/>
          <w:sz w:val="18"/>
          <w:szCs w:val="18"/>
        </w:rPr>
        <w:t>------------------------</w:t>
      </w:r>
    </w:p>
    <w:p w14:paraId="1F68FE67" w14:textId="53E6001C" w:rsidR="00DF5699" w:rsidRPr="00CB5C83" w:rsidRDefault="0077550D" w:rsidP="00742FF5">
      <w:pPr>
        <w:jc w:val="both"/>
        <w:rPr>
          <w:rFonts w:ascii="Arial" w:hAnsi="Arial" w:cs="Arial"/>
          <w:sz w:val="16"/>
          <w:szCs w:val="16"/>
        </w:rPr>
      </w:pPr>
      <w:r w:rsidRPr="0077550D">
        <w:rPr>
          <w:rFonts w:ascii="Arial" w:hAnsi="Arial" w:cs="Arial"/>
          <w:bCs/>
          <w:sz w:val="18"/>
          <w:szCs w:val="18"/>
          <w:lang w:val="es-MX"/>
        </w:rPr>
        <w:t xml:space="preserve">Para las partidas adjudicadas, se formalizará esta adquisición mediante contrato de prestación de servicios a precio fijo en los términos de los artículos 65, 66 y 67 de la Ley, la fecha tentativa de firma de contrato, el día </w:t>
      </w:r>
      <w:r w:rsidR="00841120">
        <w:rPr>
          <w:rFonts w:ascii="Arial" w:hAnsi="Arial" w:cs="Arial"/>
          <w:b/>
          <w:bCs/>
          <w:sz w:val="18"/>
          <w:szCs w:val="18"/>
          <w:lang w:val="es-MX"/>
        </w:rPr>
        <w:t>03</w:t>
      </w:r>
      <w:r w:rsidRPr="0077550D">
        <w:rPr>
          <w:rFonts w:ascii="Arial" w:hAnsi="Arial" w:cs="Arial"/>
          <w:b/>
          <w:bCs/>
          <w:sz w:val="18"/>
          <w:szCs w:val="18"/>
          <w:lang w:val="es-MX"/>
        </w:rPr>
        <w:t xml:space="preserve"> de </w:t>
      </w:r>
      <w:r w:rsidR="00841120">
        <w:rPr>
          <w:rFonts w:ascii="Arial" w:hAnsi="Arial" w:cs="Arial"/>
          <w:b/>
          <w:bCs/>
          <w:sz w:val="18"/>
          <w:szCs w:val="18"/>
          <w:lang w:val="es-MX"/>
        </w:rPr>
        <w:t>junio</w:t>
      </w:r>
      <w:r w:rsidRPr="0077550D">
        <w:rPr>
          <w:rFonts w:ascii="Arial" w:hAnsi="Arial" w:cs="Arial"/>
          <w:b/>
          <w:bCs/>
          <w:sz w:val="18"/>
          <w:szCs w:val="18"/>
          <w:lang w:val="es-MX"/>
        </w:rPr>
        <w:t xml:space="preserve"> de 2024 </w:t>
      </w:r>
      <w:r w:rsidRPr="0077550D">
        <w:rPr>
          <w:rFonts w:ascii="Arial" w:hAnsi="Arial" w:cs="Arial"/>
          <w:bCs/>
          <w:sz w:val="18"/>
          <w:szCs w:val="18"/>
          <w:lang w:val="es-MX"/>
        </w:rPr>
        <w:t xml:space="preserve">en el Departamento de Compras de la Dirección General de Finanzas, sita en edificio 222 P.B., Ciudad Universitaria, en horario de </w:t>
      </w:r>
      <w:r w:rsidRPr="0077550D">
        <w:rPr>
          <w:rFonts w:ascii="Arial" w:hAnsi="Arial" w:cs="Arial"/>
          <w:b/>
          <w:bCs/>
          <w:sz w:val="18"/>
          <w:szCs w:val="18"/>
          <w:lang w:val="es-MX"/>
        </w:rPr>
        <w:t>14:00 a 15:00 horas</w:t>
      </w:r>
      <w:r w:rsidR="00DF5699" w:rsidRPr="00CB5C83">
        <w:rPr>
          <w:rFonts w:ascii="Arial" w:hAnsi="Arial" w:cs="Arial"/>
          <w:b/>
          <w:bCs/>
          <w:sz w:val="18"/>
          <w:szCs w:val="18"/>
          <w:lang w:val="es-MX"/>
        </w:rPr>
        <w:t xml:space="preserve">. </w:t>
      </w:r>
      <w:r w:rsidR="00DF5699" w:rsidRPr="00CB5C83">
        <w:rPr>
          <w:rFonts w:ascii="Arial" w:hAnsi="Arial" w:cs="Arial"/>
          <w:sz w:val="18"/>
          <w:szCs w:val="18"/>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w:t>
      </w:r>
      <w:r w:rsidR="00DF5699" w:rsidRPr="00CB5C83">
        <w:rPr>
          <w:rFonts w:ascii="Arial" w:hAnsi="Arial" w:cs="Arial"/>
          <w:sz w:val="18"/>
          <w:szCs w:val="18"/>
        </w:rPr>
        <w:lastRenderedPageBreak/>
        <w:t xml:space="preserve">naturales posteriores a la fecha de firma del contrato, sin embargo, el plazo de las obligaciones para la entrega inicia </w:t>
      </w:r>
      <w:r w:rsidR="00AA4DE1" w:rsidRPr="00CB5C83">
        <w:rPr>
          <w:rFonts w:ascii="Arial" w:hAnsi="Arial" w:cs="Arial"/>
          <w:sz w:val="18"/>
          <w:szCs w:val="18"/>
        </w:rPr>
        <w:t>un día hábil después que el Proveedor reciba la información de la corrida de tallas un día hábil después</w:t>
      </w:r>
      <w:r w:rsidR="00DF5699" w:rsidRPr="00CB5C83">
        <w:rPr>
          <w:rFonts w:ascii="Arial" w:hAnsi="Arial" w:cs="Arial"/>
          <w:sz w:val="18"/>
          <w:szCs w:val="18"/>
        </w:rPr>
        <w:t xml:space="preserve">. </w:t>
      </w:r>
    </w:p>
    <w:p w14:paraId="26255805" w14:textId="75609876" w:rsidR="001B09CF" w:rsidRPr="00CB5C83" w:rsidRDefault="00DF5699" w:rsidP="00DF5699">
      <w:pPr>
        <w:pBdr>
          <w:bottom w:val="single" w:sz="6" w:space="1" w:color="auto"/>
        </w:pBdr>
        <w:jc w:val="both"/>
        <w:rPr>
          <w:rFonts w:ascii="Arial" w:hAnsi="Arial" w:cs="Arial"/>
        </w:rPr>
      </w:pPr>
      <w:r w:rsidRPr="00CB5C83">
        <w:rPr>
          <w:rFonts w:ascii="Arial" w:hAnsi="Arial" w:cs="Arial"/>
        </w:rPr>
        <w:t>------------------------------------------------------------------------------------------------------------------------------------</w:t>
      </w:r>
      <w:r w:rsidRPr="00CB5C83">
        <w:rPr>
          <w:rFonts w:ascii="Arial" w:hAnsi="Arial" w:cs="Arial"/>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2024 publicada el 29 de diciembre de 2023 en el Diario Oficial de la Federación. Por lo que el concursante ganador deberá realizar la consulta de opinión ante el SAT en la página: </w:t>
      </w:r>
      <w:hyperlink r:id="rId30" w:history="1">
        <w:r w:rsidR="007644FC" w:rsidRPr="007A33A9">
          <w:rPr>
            <w:rStyle w:val="Hipervnculo"/>
            <w:rFonts w:ascii="Arial" w:hAnsi="Arial" w:cs="Arial"/>
            <w:sz w:val="15"/>
            <w:szCs w:val="15"/>
          </w:rPr>
          <w:t>http://www</w:t>
        </w:r>
      </w:hyperlink>
      <w:r w:rsidRPr="00CB5C83">
        <w:rPr>
          <w:rFonts w:ascii="Arial" w:hAnsi="Arial" w:cs="Arial"/>
          <w:sz w:val="15"/>
          <w:szCs w:val="15"/>
        </w:rPr>
        <w:t xml:space="preserve">.sat.gob.mx  en la opción “Mi portal”, preferentemente dentro de los tres días hábiles posteriores a la fecha de notificación del fallo del presente procedimiento, debiendo incluir en dicha solicitud el correo electrónico </w:t>
      </w:r>
      <w:hyperlink r:id="rId31" w:history="1">
        <w:r w:rsidR="007644FC" w:rsidRPr="007A33A9">
          <w:rPr>
            <w:rStyle w:val="Hipervnculo"/>
            <w:rFonts w:ascii="Arial" w:hAnsi="Arial" w:cs="Arial"/>
            <w:sz w:val="15"/>
            <w:szCs w:val="15"/>
          </w:rPr>
          <w:pgNum/>
          <w:t>eatriz.rivera@edu</w:t>
        </w:r>
      </w:hyperlink>
      <w:r w:rsidRPr="00CB5C83">
        <w:rPr>
          <w:rFonts w:ascii="Arial" w:hAnsi="Arial" w:cs="Arial"/>
          <w:sz w:val="15"/>
          <w:szCs w:val="15"/>
        </w:rPr>
        <w:t>.uaa.mx para que el SAT envié el “Acuse de respuesta” que emitirá en atención a su solicitud de opi</w:t>
      </w:r>
      <w:r w:rsidR="003C08A9" w:rsidRPr="00CB5C83">
        <w:rPr>
          <w:rFonts w:ascii="Arial" w:hAnsi="Arial" w:cs="Arial"/>
          <w:sz w:val="15"/>
          <w:szCs w:val="15"/>
        </w:rPr>
        <w:t>nión. Conforme al numeral XV.</w:t>
      </w:r>
      <w:r w:rsidRPr="00CB5C83">
        <w:rPr>
          <w:rFonts w:ascii="Arial" w:hAnsi="Arial" w:cs="Arial"/>
          <w:sz w:val="15"/>
          <w:szCs w:val="15"/>
        </w:rPr>
        <w:t xml:space="preserve"> </w:t>
      </w:r>
      <w:proofErr w:type="spellStart"/>
      <w:r w:rsidR="007644FC" w:rsidRPr="00CB5C83">
        <w:rPr>
          <w:rFonts w:ascii="Arial" w:hAnsi="Arial" w:cs="Arial"/>
          <w:sz w:val="15"/>
          <w:szCs w:val="15"/>
        </w:rPr>
        <w:t>A</w:t>
      </w:r>
      <w:r w:rsidR="003C08A9" w:rsidRPr="00CB5C83">
        <w:rPr>
          <w:rFonts w:ascii="Arial" w:hAnsi="Arial" w:cs="Arial"/>
          <w:sz w:val="15"/>
          <w:szCs w:val="15"/>
        </w:rPr>
        <w:t>.</w:t>
      </w:r>
      <w:r w:rsidRPr="00CB5C83">
        <w:rPr>
          <w:rFonts w:ascii="Arial" w:hAnsi="Arial" w:cs="Arial"/>
          <w:sz w:val="15"/>
          <w:szCs w:val="15"/>
        </w:rPr>
        <w:t>“</w:t>
      </w:r>
      <w:r w:rsidR="003C08A9" w:rsidRPr="00CB5C83">
        <w:rPr>
          <w:rFonts w:ascii="Arial" w:hAnsi="Arial" w:cs="Arial"/>
          <w:sz w:val="15"/>
          <w:szCs w:val="15"/>
        </w:rPr>
        <w:t>Garantía</w:t>
      </w:r>
      <w:proofErr w:type="spellEnd"/>
      <w:r w:rsidR="003C08A9" w:rsidRPr="00CB5C83">
        <w:rPr>
          <w:rFonts w:ascii="Arial" w:hAnsi="Arial" w:cs="Arial"/>
          <w:sz w:val="15"/>
          <w:szCs w:val="15"/>
        </w:rPr>
        <w:t xml:space="preserve"> de cumplimiento y vicios ocultos del contrato, o en su caso garantía de cumplimiento y calidad del contrato</w:t>
      </w:r>
      <w:r w:rsidRPr="00CB5C83">
        <w:rPr>
          <w:rFonts w:ascii="Arial" w:hAnsi="Arial" w:cs="Arial"/>
          <w:sz w:val="15"/>
          <w:szCs w:val="15"/>
        </w:rPr>
        <w:t xml:space="preserve">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w:t>
      </w:r>
      <w:proofErr w:type="spellStart"/>
      <w:r w:rsidR="001B09CF" w:rsidRPr="00CB5C83">
        <w:rPr>
          <w:rFonts w:ascii="Arial" w:hAnsi="Arial" w:cs="Arial"/>
          <w:sz w:val="15"/>
          <w:szCs w:val="15"/>
        </w:rPr>
        <w:t>subnumerales</w:t>
      </w:r>
      <w:proofErr w:type="spellEnd"/>
      <w:r w:rsidRPr="00CB5C83">
        <w:rPr>
          <w:rFonts w:ascii="Arial" w:hAnsi="Arial" w:cs="Arial"/>
          <w:sz w:val="15"/>
          <w:szCs w:val="15"/>
        </w:rPr>
        <w:t xml:space="preserve"> 1, 2, 3</w:t>
      </w:r>
      <w:r w:rsidR="001B09CF" w:rsidRPr="00CB5C83">
        <w:rPr>
          <w:rFonts w:ascii="Arial" w:hAnsi="Arial" w:cs="Arial"/>
          <w:sz w:val="15"/>
          <w:szCs w:val="15"/>
        </w:rPr>
        <w:t xml:space="preserve">, </w:t>
      </w:r>
      <w:r w:rsidRPr="00CB5C83">
        <w:rPr>
          <w:rFonts w:ascii="Arial" w:hAnsi="Arial" w:cs="Arial"/>
          <w:sz w:val="15"/>
          <w:szCs w:val="15"/>
        </w:rPr>
        <w:t>4</w:t>
      </w:r>
      <w:r w:rsidR="001B09CF" w:rsidRPr="00CB5C83">
        <w:rPr>
          <w:rFonts w:ascii="Arial" w:hAnsi="Arial" w:cs="Arial"/>
          <w:sz w:val="15"/>
          <w:szCs w:val="15"/>
        </w:rPr>
        <w:t>, 5 y 6</w:t>
      </w:r>
      <w:r w:rsidRPr="00CB5C83">
        <w:rPr>
          <w:rFonts w:ascii="Arial" w:hAnsi="Arial" w:cs="Arial"/>
          <w:sz w:val="15"/>
          <w:szCs w:val="15"/>
        </w:rPr>
        <w:t xml:space="preserve"> del referido numeral</w:t>
      </w:r>
      <w:r w:rsidRPr="00CB5C83">
        <w:rPr>
          <w:rFonts w:ascii="Arial" w:hAnsi="Arial" w:cs="Arial"/>
          <w:sz w:val="16"/>
          <w:szCs w:val="16"/>
        </w:rPr>
        <w:t>.</w:t>
      </w:r>
      <w:r w:rsidRPr="00CB5C83">
        <w:rPr>
          <w:rFonts w:ascii="Arial" w:hAnsi="Arial" w:cs="Arial"/>
          <w:sz w:val="18"/>
          <w:szCs w:val="18"/>
        </w:rPr>
        <w:t>---------------------------------------------------------------------------------------------------------------------------------------------------------------------------------------------------------------</w:t>
      </w:r>
      <w:r w:rsidR="005453A2" w:rsidRPr="00CB5C83">
        <w:rPr>
          <w:rFonts w:ascii="Arial" w:hAnsi="Arial" w:cs="Arial"/>
          <w:sz w:val="18"/>
          <w:szCs w:val="18"/>
        </w:rPr>
        <w:t>-------------------------------</w:t>
      </w:r>
      <w:r w:rsidR="001B09CF" w:rsidRPr="00CB5C83">
        <w:rPr>
          <w:rFonts w:ascii="Arial" w:hAnsi="Arial" w:cs="Arial"/>
          <w:color w:val="000000"/>
          <w:sz w:val="16"/>
          <w:szCs w:val="16"/>
        </w:rPr>
        <w:t xml:space="preserve"> </w:t>
      </w:r>
      <w:r w:rsidRPr="00CB5C83">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CB5C83">
        <w:rPr>
          <w:rFonts w:ascii="Arial" w:hAnsi="Arial" w:cs="Arial"/>
          <w:color w:val="000000"/>
          <w:sz w:val="16"/>
          <w:szCs w:val="16"/>
        </w:rPr>
        <w:t>.</w:t>
      </w:r>
      <w:r w:rsidRPr="00CB5C83">
        <w:rPr>
          <w:rFonts w:ascii="Arial" w:hAnsi="Arial" w:cs="Arial"/>
        </w:rPr>
        <w:t>------------------------------------------------------------</w:t>
      </w:r>
      <w:r w:rsidR="005453A2" w:rsidRPr="00CB5C83">
        <w:rPr>
          <w:rFonts w:ascii="Arial" w:hAnsi="Arial" w:cs="Arial"/>
        </w:rPr>
        <w:t>-------------------------------------------------------------</w:t>
      </w:r>
      <w:r w:rsidRPr="00CB5C83">
        <w:rPr>
          <w:rFonts w:ascii="Arial" w:hAnsi="Arial" w:cs="Arial"/>
        </w:rPr>
        <w:t xml:space="preserve"> </w:t>
      </w:r>
    </w:p>
    <w:tbl>
      <w:tblPr>
        <w:tblW w:w="8955"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1052"/>
        <w:gridCol w:w="3362"/>
        <w:gridCol w:w="465"/>
        <w:gridCol w:w="3949"/>
        <w:gridCol w:w="127"/>
      </w:tblGrid>
      <w:tr w:rsidR="009A03BE" w:rsidRPr="00135F41" w14:paraId="1B31188E" w14:textId="77777777" w:rsidTr="00044EEA">
        <w:trPr>
          <w:gridAfter w:val="1"/>
          <w:wAfter w:w="127" w:type="dxa"/>
          <w:trHeight w:val="466"/>
          <w:jc w:val="center"/>
        </w:trPr>
        <w:tc>
          <w:tcPr>
            <w:tcW w:w="8828" w:type="dxa"/>
            <w:gridSpan w:val="4"/>
            <w:shd w:val="clear" w:color="auto" w:fill="D9D9D9" w:themeFill="background1" w:themeFillShade="D9"/>
            <w:vAlign w:val="center"/>
          </w:tcPr>
          <w:p w14:paraId="40C330BA" w14:textId="68B6A231" w:rsidR="009A03BE" w:rsidRPr="00457B1D" w:rsidRDefault="009A03BE" w:rsidP="009A03BE">
            <w:pPr>
              <w:pStyle w:val="Sangradetextonormal"/>
              <w:ind w:left="0"/>
              <w:jc w:val="center"/>
              <w:rPr>
                <w:rFonts w:ascii="Arial" w:hAnsi="Arial" w:cs="Arial"/>
                <w:sz w:val="18"/>
                <w:szCs w:val="18"/>
              </w:rPr>
            </w:pPr>
            <w:r w:rsidRPr="00457B1D">
              <w:rPr>
                <w:rFonts w:ascii="Arial" w:hAnsi="Arial" w:cs="Arial"/>
                <w:b/>
                <w:sz w:val="18"/>
                <w:szCs w:val="18"/>
              </w:rPr>
              <w:t>Universidad Autónoma de Aguascalientes</w:t>
            </w:r>
          </w:p>
        </w:tc>
      </w:tr>
      <w:tr w:rsidR="004820BE" w:rsidRPr="00457B1D" w14:paraId="66A58374" w14:textId="77777777" w:rsidTr="00044EEA">
        <w:trPr>
          <w:gridAfter w:val="1"/>
          <w:wAfter w:w="127" w:type="dxa"/>
          <w:jc w:val="center"/>
        </w:trPr>
        <w:tc>
          <w:tcPr>
            <w:tcW w:w="4414" w:type="dxa"/>
            <w:gridSpan w:val="2"/>
          </w:tcPr>
          <w:p w14:paraId="5FF2AA73" w14:textId="77777777" w:rsidR="00D36C58" w:rsidRPr="00457B1D" w:rsidRDefault="00D36C58" w:rsidP="004820BE">
            <w:pPr>
              <w:rPr>
                <w:rFonts w:ascii="Arial" w:hAnsi="Arial" w:cs="Arial"/>
                <w:b/>
                <w:sz w:val="18"/>
                <w:szCs w:val="18"/>
                <w:lang w:val="es-MX"/>
              </w:rPr>
            </w:pPr>
          </w:p>
          <w:p w14:paraId="14D28C5B" w14:textId="057B22CC" w:rsidR="004820BE" w:rsidRPr="00457B1D" w:rsidRDefault="004820BE" w:rsidP="004820BE">
            <w:pPr>
              <w:rPr>
                <w:rFonts w:ascii="Arial" w:hAnsi="Arial" w:cs="Arial"/>
                <w:b/>
                <w:sz w:val="18"/>
                <w:szCs w:val="18"/>
              </w:rPr>
            </w:pPr>
            <w:r w:rsidRPr="00457B1D">
              <w:rPr>
                <w:rFonts w:ascii="Arial" w:hAnsi="Arial" w:cs="Arial"/>
                <w:b/>
                <w:sz w:val="18"/>
                <w:szCs w:val="18"/>
                <w:lang w:val="es-MX"/>
              </w:rPr>
              <w:t>C. Jorge Silva Robles</w:t>
            </w:r>
          </w:p>
          <w:p w14:paraId="6C5F4A49" w14:textId="77777777" w:rsidR="004820BE" w:rsidRPr="00457B1D" w:rsidRDefault="004820BE" w:rsidP="004820BE">
            <w:pPr>
              <w:rPr>
                <w:rFonts w:ascii="Arial" w:hAnsi="Arial" w:cs="Arial"/>
                <w:sz w:val="18"/>
                <w:szCs w:val="18"/>
              </w:rPr>
            </w:pPr>
            <w:r w:rsidRPr="00457B1D">
              <w:rPr>
                <w:rFonts w:ascii="Arial" w:hAnsi="Arial" w:cs="Arial"/>
                <w:sz w:val="18"/>
                <w:szCs w:val="18"/>
              </w:rPr>
              <w:t xml:space="preserve">Director General Sustituto de Finanzas </w:t>
            </w:r>
          </w:p>
          <w:p w14:paraId="1EB1BA73" w14:textId="77777777" w:rsidR="004820BE" w:rsidRPr="00457B1D" w:rsidRDefault="004820BE" w:rsidP="004820BE">
            <w:pPr>
              <w:rPr>
                <w:rFonts w:ascii="Arial" w:hAnsi="Arial" w:cs="Arial"/>
                <w:b/>
                <w:sz w:val="18"/>
                <w:szCs w:val="18"/>
                <w:lang w:val="es-MX"/>
              </w:rPr>
            </w:pPr>
          </w:p>
        </w:tc>
        <w:tc>
          <w:tcPr>
            <w:tcW w:w="4414" w:type="dxa"/>
            <w:gridSpan w:val="2"/>
          </w:tcPr>
          <w:p w14:paraId="7BF1706C" w14:textId="77777777" w:rsidR="004820BE" w:rsidRPr="00457B1D" w:rsidRDefault="004820BE" w:rsidP="004820BE">
            <w:pPr>
              <w:jc w:val="center"/>
              <w:rPr>
                <w:rFonts w:ascii="Arial" w:hAnsi="Arial" w:cs="Arial"/>
                <w:sz w:val="18"/>
                <w:szCs w:val="18"/>
                <w:lang w:val="es-MX"/>
              </w:rPr>
            </w:pPr>
          </w:p>
          <w:p w14:paraId="3FF191CB" w14:textId="77777777" w:rsidR="00D36C58" w:rsidRPr="00457B1D" w:rsidRDefault="00D36C58" w:rsidP="004820BE">
            <w:pPr>
              <w:jc w:val="center"/>
              <w:rPr>
                <w:rFonts w:ascii="Arial" w:hAnsi="Arial" w:cs="Arial"/>
                <w:sz w:val="18"/>
                <w:szCs w:val="18"/>
                <w:lang w:val="es-MX"/>
              </w:rPr>
            </w:pPr>
          </w:p>
          <w:p w14:paraId="7872C968" w14:textId="7B81DC69" w:rsidR="004820BE" w:rsidRPr="00457B1D" w:rsidRDefault="004820BE" w:rsidP="004820BE">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3C08A9" w:rsidRPr="00457B1D" w14:paraId="68DD5876" w14:textId="77777777" w:rsidTr="00044EEA">
        <w:trPr>
          <w:gridAfter w:val="1"/>
          <w:wAfter w:w="127" w:type="dxa"/>
          <w:jc w:val="center"/>
        </w:trPr>
        <w:tc>
          <w:tcPr>
            <w:tcW w:w="4414" w:type="dxa"/>
            <w:gridSpan w:val="2"/>
          </w:tcPr>
          <w:p w14:paraId="76B0EFE6" w14:textId="77777777" w:rsidR="003C08A9" w:rsidRPr="00457B1D" w:rsidRDefault="003C08A9" w:rsidP="003C08A9">
            <w:pPr>
              <w:rPr>
                <w:rFonts w:ascii="Arial" w:hAnsi="Arial" w:cs="Arial"/>
                <w:b/>
                <w:sz w:val="18"/>
                <w:szCs w:val="18"/>
                <w:lang w:val="es-MX"/>
              </w:rPr>
            </w:pPr>
          </w:p>
          <w:p w14:paraId="7CF046EF" w14:textId="77777777" w:rsidR="003C08A9" w:rsidRPr="00457B1D" w:rsidRDefault="003C08A9" w:rsidP="003C08A9">
            <w:pPr>
              <w:rPr>
                <w:rFonts w:ascii="Arial" w:hAnsi="Arial" w:cs="Arial"/>
                <w:b/>
                <w:sz w:val="18"/>
                <w:szCs w:val="18"/>
              </w:rPr>
            </w:pPr>
            <w:r w:rsidRPr="00457B1D">
              <w:rPr>
                <w:rFonts w:ascii="Arial" w:hAnsi="Arial" w:cs="Arial"/>
                <w:b/>
                <w:sz w:val="18"/>
                <w:szCs w:val="18"/>
              </w:rPr>
              <w:t>C. Beatriz E. Rivera de Loera</w:t>
            </w:r>
          </w:p>
          <w:p w14:paraId="66681E68" w14:textId="77777777" w:rsidR="003C08A9" w:rsidRPr="00457B1D" w:rsidRDefault="003C08A9" w:rsidP="003C08A9">
            <w:pPr>
              <w:rPr>
                <w:rFonts w:ascii="Arial" w:hAnsi="Arial" w:cs="Arial"/>
                <w:sz w:val="18"/>
                <w:szCs w:val="18"/>
              </w:rPr>
            </w:pPr>
            <w:r w:rsidRPr="00457B1D">
              <w:rPr>
                <w:rFonts w:ascii="Arial" w:hAnsi="Arial" w:cs="Arial"/>
                <w:sz w:val="18"/>
                <w:szCs w:val="18"/>
              </w:rPr>
              <w:t xml:space="preserve">Jefa del Departamento de Compras </w:t>
            </w:r>
          </w:p>
          <w:p w14:paraId="6E6760D8" w14:textId="3172F715" w:rsidR="00D36C58" w:rsidRPr="00457B1D" w:rsidRDefault="00D36C58" w:rsidP="003C08A9">
            <w:pPr>
              <w:rPr>
                <w:rFonts w:ascii="Arial" w:hAnsi="Arial" w:cs="Arial"/>
                <w:sz w:val="18"/>
                <w:szCs w:val="18"/>
              </w:rPr>
            </w:pPr>
          </w:p>
        </w:tc>
        <w:tc>
          <w:tcPr>
            <w:tcW w:w="4414" w:type="dxa"/>
            <w:gridSpan w:val="2"/>
          </w:tcPr>
          <w:p w14:paraId="23388596" w14:textId="77777777" w:rsidR="003C08A9" w:rsidRPr="00457B1D" w:rsidRDefault="003C08A9" w:rsidP="003C08A9">
            <w:pPr>
              <w:jc w:val="center"/>
              <w:rPr>
                <w:rFonts w:ascii="Arial" w:hAnsi="Arial" w:cs="Arial"/>
                <w:sz w:val="18"/>
                <w:szCs w:val="18"/>
                <w:lang w:val="es-MX"/>
              </w:rPr>
            </w:pPr>
          </w:p>
          <w:p w14:paraId="5A75F4B2" w14:textId="77777777" w:rsidR="00D36C58" w:rsidRPr="00457B1D" w:rsidRDefault="00D36C58" w:rsidP="003C08A9">
            <w:pPr>
              <w:jc w:val="center"/>
              <w:rPr>
                <w:rFonts w:ascii="Arial" w:hAnsi="Arial" w:cs="Arial"/>
                <w:sz w:val="18"/>
                <w:szCs w:val="18"/>
                <w:lang w:val="es-MX"/>
              </w:rPr>
            </w:pPr>
          </w:p>
          <w:p w14:paraId="27865E53" w14:textId="3A1733F2" w:rsidR="003C08A9" w:rsidRPr="00457B1D" w:rsidRDefault="003C08A9" w:rsidP="003C08A9">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3C08A9" w:rsidRPr="00457B1D" w14:paraId="0A9B1F06" w14:textId="77777777" w:rsidTr="00044EEA">
        <w:trPr>
          <w:gridAfter w:val="1"/>
          <w:wAfter w:w="127" w:type="dxa"/>
          <w:jc w:val="center"/>
        </w:trPr>
        <w:tc>
          <w:tcPr>
            <w:tcW w:w="4414" w:type="dxa"/>
            <w:gridSpan w:val="2"/>
          </w:tcPr>
          <w:p w14:paraId="0E979D8F" w14:textId="77777777" w:rsidR="003C08A9" w:rsidRPr="00457B1D" w:rsidRDefault="003C08A9" w:rsidP="003C08A9">
            <w:pPr>
              <w:rPr>
                <w:rFonts w:ascii="Arial" w:hAnsi="Arial" w:cs="Arial"/>
                <w:b/>
                <w:sz w:val="16"/>
                <w:szCs w:val="16"/>
              </w:rPr>
            </w:pPr>
          </w:p>
          <w:p w14:paraId="69841FA2" w14:textId="4CC0BD20" w:rsidR="003C08A9" w:rsidRPr="00457B1D" w:rsidRDefault="003C08A9" w:rsidP="003C08A9">
            <w:pPr>
              <w:rPr>
                <w:rFonts w:ascii="Arial" w:hAnsi="Arial" w:cs="Arial"/>
                <w:b/>
                <w:sz w:val="18"/>
                <w:szCs w:val="18"/>
              </w:rPr>
            </w:pPr>
            <w:r w:rsidRPr="00457B1D">
              <w:rPr>
                <w:rFonts w:ascii="Arial" w:hAnsi="Arial" w:cs="Arial"/>
                <w:b/>
                <w:sz w:val="18"/>
                <w:szCs w:val="18"/>
              </w:rPr>
              <w:t xml:space="preserve">C. </w:t>
            </w:r>
            <w:r w:rsidR="00457B1D">
              <w:rPr>
                <w:rFonts w:ascii="Arial" w:hAnsi="Arial" w:cs="Arial"/>
                <w:b/>
                <w:sz w:val="18"/>
                <w:szCs w:val="18"/>
              </w:rPr>
              <w:t>Ana Francisca Contreras Mejía</w:t>
            </w:r>
          </w:p>
          <w:p w14:paraId="0CBE7BE5" w14:textId="77777777" w:rsidR="003C08A9" w:rsidRPr="00457B1D" w:rsidRDefault="003C08A9" w:rsidP="003C08A9">
            <w:pPr>
              <w:rPr>
                <w:rFonts w:ascii="Arial" w:hAnsi="Arial" w:cs="Arial"/>
                <w:sz w:val="18"/>
                <w:szCs w:val="18"/>
              </w:rPr>
            </w:pPr>
            <w:r w:rsidRPr="00457B1D">
              <w:rPr>
                <w:rFonts w:ascii="Arial" w:hAnsi="Arial" w:cs="Arial"/>
                <w:sz w:val="18"/>
                <w:szCs w:val="18"/>
              </w:rPr>
              <w:t>Representante de la Contraloría Universitaria</w:t>
            </w:r>
          </w:p>
          <w:p w14:paraId="02A3C534" w14:textId="77777777" w:rsidR="003C08A9" w:rsidRPr="00457B1D" w:rsidRDefault="003C08A9" w:rsidP="003C08A9">
            <w:pPr>
              <w:rPr>
                <w:rFonts w:ascii="Arial" w:hAnsi="Arial" w:cs="Arial"/>
                <w:sz w:val="18"/>
                <w:szCs w:val="18"/>
              </w:rPr>
            </w:pPr>
          </w:p>
        </w:tc>
        <w:tc>
          <w:tcPr>
            <w:tcW w:w="4414" w:type="dxa"/>
            <w:gridSpan w:val="2"/>
          </w:tcPr>
          <w:p w14:paraId="4C5E02DE" w14:textId="77777777" w:rsidR="003C08A9" w:rsidRPr="00457B1D" w:rsidRDefault="003C08A9" w:rsidP="003C08A9">
            <w:pPr>
              <w:jc w:val="center"/>
              <w:rPr>
                <w:rFonts w:ascii="Arial" w:hAnsi="Arial" w:cs="Arial"/>
                <w:sz w:val="18"/>
                <w:szCs w:val="18"/>
                <w:lang w:val="es-MX"/>
              </w:rPr>
            </w:pPr>
          </w:p>
          <w:p w14:paraId="1E62E0ED" w14:textId="77777777" w:rsidR="003C08A9" w:rsidRPr="00457B1D" w:rsidRDefault="003C08A9" w:rsidP="003C08A9">
            <w:pPr>
              <w:jc w:val="center"/>
              <w:rPr>
                <w:rFonts w:ascii="Arial" w:hAnsi="Arial" w:cs="Arial"/>
                <w:sz w:val="18"/>
                <w:szCs w:val="18"/>
                <w:lang w:val="es-MX"/>
              </w:rPr>
            </w:pPr>
          </w:p>
          <w:p w14:paraId="656FBC63" w14:textId="23521100" w:rsidR="003C08A9" w:rsidRPr="00457B1D" w:rsidRDefault="003C08A9" w:rsidP="003C08A9">
            <w:pPr>
              <w:jc w:val="center"/>
              <w:rPr>
                <w:rFonts w:ascii="Arial" w:hAnsi="Arial" w:cs="Arial"/>
                <w:b/>
                <w:sz w:val="18"/>
                <w:szCs w:val="18"/>
                <w:lang w:val="es-MX"/>
              </w:rPr>
            </w:pPr>
            <w:r w:rsidRPr="00457B1D">
              <w:rPr>
                <w:rFonts w:ascii="Arial" w:hAnsi="Arial" w:cs="Arial"/>
                <w:sz w:val="18"/>
                <w:szCs w:val="18"/>
                <w:lang w:val="es-MX"/>
              </w:rPr>
              <w:t>____________________________________</w:t>
            </w:r>
          </w:p>
        </w:tc>
      </w:tr>
      <w:tr w:rsidR="003C08A9" w:rsidRPr="00457B1D" w14:paraId="397B6DC6" w14:textId="77777777" w:rsidTr="00044EEA">
        <w:trPr>
          <w:gridAfter w:val="1"/>
          <w:wAfter w:w="127" w:type="dxa"/>
          <w:jc w:val="center"/>
        </w:trPr>
        <w:tc>
          <w:tcPr>
            <w:tcW w:w="4414" w:type="dxa"/>
            <w:gridSpan w:val="2"/>
          </w:tcPr>
          <w:p w14:paraId="7C01E2B9" w14:textId="77777777" w:rsidR="003C08A9" w:rsidRPr="00457B1D" w:rsidRDefault="003C08A9" w:rsidP="003C08A9">
            <w:pPr>
              <w:rPr>
                <w:rFonts w:ascii="Arial" w:hAnsi="Arial" w:cs="Arial"/>
                <w:b/>
                <w:sz w:val="18"/>
                <w:szCs w:val="18"/>
              </w:rPr>
            </w:pPr>
          </w:p>
          <w:p w14:paraId="6F63C03A" w14:textId="2B839D50" w:rsidR="003C08A9" w:rsidRPr="00457B1D" w:rsidRDefault="003C08A9" w:rsidP="003C08A9">
            <w:pPr>
              <w:rPr>
                <w:rFonts w:ascii="Arial" w:hAnsi="Arial" w:cs="Arial"/>
                <w:b/>
                <w:sz w:val="18"/>
                <w:szCs w:val="18"/>
              </w:rPr>
            </w:pPr>
            <w:r w:rsidRPr="00457B1D">
              <w:rPr>
                <w:rFonts w:ascii="Arial" w:hAnsi="Arial" w:cs="Arial"/>
                <w:b/>
                <w:sz w:val="18"/>
                <w:szCs w:val="18"/>
              </w:rPr>
              <w:t xml:space="preserve">C. </w:t>
            </w:r>
            <w:r w:rsidR="00457B1D">
              <w:rPr>
                <w:rFonts w:ascii="Arial" w:hAnsi="Arial" w:cs="Arial"/>
                <w:b/>
                <w:sz w:val="18"/>
                <w:szCs w:val="18"/>
              </w:rPr>
              <w:t>María Díaz Rodríguez</w:t>
            </w:r>
          </w:p>
          <w:p w14:paraId="60D255FF" w14:textId="77777777" w:rsidR="003C08A9" w:rsidRPr="00457B1D" w:rsidRDefault="003C08A9" w:rsidP="003C08A9">
            <w:pPr>
              <w:rPr>
                <w:rFonts w:ascii="Arial" w:hAnsi="Arial" w:cs="Arial"/>
                <w:sz w:val="18"/>
                <w:szCs w:val="18"/>
              </w:rPr>
            </w:pPr>
            <w:r w:rsidRPr="00457B1D">
              <w:rPr>
                <w:rFonts w:ascii="Arial" w:hAnsi="Arial" w:cs="Arial"/>
                <w:sz w:val="18"/>
                <w:szCs w:val="18"/>
              </w:rPr>
              <w:t>Representante del Departamento Jurídico</w:t>
            </w:r>
          </w:p>
          <w:p w14:paraId="4DCE7A81" w14:textId="005BA9F3" w:rsidR="003C08A9" w:rsidRPr="00457B1D" w:rsidRDefault="003C08A9" w:rsidP="003C08A9">
            <w:pPr>
              <w:rPr>
                <w:rFonts w:ascii="Arial" w:hAnsi="Arial" w:cs="Arial"/>
                <w:b/>
                <w:sz w:val="18"/>
                <w:szCs w:val="18"/>
              </w:rPr>
            </w:pPr>
          </w:p>
        </w:tc>
        <w:tc>
          <w:tcPr>
            <w:tcW w:w="4414" w:type="dxa"/>
            <w:gridSpan w:val="2"/>
          </w:tcPr>
          <w:p w14:paraId="748A1854" w14:textId="77777777" w:rsidR="003C08A9" w:rsidRPr="00457B1D" w:rsidRDefault="003C08A9" w:rsidP="003C08A9">
            <w:pPr>
              <w:jc w:val="center"/>
              <w:rPr>
                <w:rFonts w:ascii="Arial" w:hAnsi="Arial" w:cs="Arial"/>
                <w:sz w:val="18"/>
                <w:szCs w:val="18"/>
                <w:lang w:val="es-MX"/>
              </w:rPr>
            </w:pPr>
          </w:p>
          <w:p w14:paraId="5453F25F" w14:textId="77777777" w:rsidR="003C08A9" w:rsidRPr="00457B1D" w:rsidRDefault="003C08A9" w:rsidP="003C08A9">
            <w:pPr>
              <w:jc w:val="center"/>
              <w:rPr>
                <w:rFonts w:ascii="Arial" w:hAnsi="Arial" w:cs="Arial"/>
                <w:sz w:val="18"/>
                <w:szCs w:val="18"/>
                <w:lang w:val="es-MX"/>
              </w:rPr>
            </w:pPr>
          </w:p>
          <w:p w14:paraId="6653D767" w14:textId="3AEA949C" w:rsidR="003C08A9" w:rsidRPr="00457B1D" w:rsidRDefault="003C08A9" w:rsidP="003C08A9">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3C08A9" w:rsidRPr="00457B1D" w14:paraId="7F45E947" w14:textId="77777777" w:rsidTr="00044EEA">
        <w:trPr>
          <w:gridAfter w:val="1"/>
          <w:wAfter w:w="127" w:type="dxa"/>
          <w:jc w:val="center"/>
        </w:trPr>
        <w:tc>
          <w:tcPr>
            <w:tcW w:w="4414" w:type="dxa"/>
            <w:gridSpan w:val="2"/>
          </w:tcPr>
          <w:p w14:paraId="4F2F1939" w14:textId="77777777" w:rsidR="003C08A9" w:rsidRPr="00457B1D" w:rsidRDefault="003C08A9" w:rsidP="003C08A9">
            <w:pPr>
              <w:rPr>
                <w:rFonts w:ascii="Arial" w:hAnsi="Arial" w:cs="Arial"/>
                <w:b/>
                <w:sz w:val="18"/>
                <w:szCs w:val="18"/>
              </w:rPr>
            </w:pPr>
          </w:p>
          <w:p w14:paraId="5CE786CF" w14:textId="77777777" w:rsidR="003C08A9" w:rsidRPr="00457B1D" w:rsidRDefault="003C08A9" w:rsidP="003C08A9">
            <w:pPr>
              <w:rPr>
                <w:rFonts w:ascii="Arial" w:hAnsi="Arial" w:cs="Arial"/>
                <w:b/>
                <w:sz w:val="18"/>
                <w:szCs w:val="18"/>
              </w:rPr>
            </w:pPr>
            <w:r w:rsidRPr="00457B1D">
              <w:rPr>
                <w:rFonts w:ascii="Arial" w:hAnsi="Arial" w:cs="Arial"/>
                <w:b/>
                <w:sz w:val="18"/>
                <w:szCs w:val="18"/>
              </w:rPr>
              <w:t>C. Roberto Bernal Castañón</w:t>
            </w:r>
          </w:p>
          <w:p w14:paraId="11989097" w14:textId="77777777" w:rsidR="003C08A9" w:rsidRPr="00457B1D" w:rsidRDefault="003C08A9" w:rsidP="003C08A9">
            <w:pPr>
              <w:rPr>
                <w:rFonts w:ascii="Arial" w:hAnsi="Arial" w:cs="Arial"/>
                <w:sz w:val="18"/>
                <w:szCs w:val="18"/>
                <w:lang w:val="es-MX"/>
              </w:rPr>
            </w:pPr>
            <w:r w:rsidRPr="00457B1D">
              <w:rPr>
                <w:rFonts w:ascii="Arial" w:hAnsi="Arial" w:cs="Arial"/>
                <w:sz w:val="18"/>
                <w:szCs w:val="18"/>
                <w:lang w:val="es-MX"/>
              </w:rPr>
              <w:t xml:space="preserve">Representante de la Dir. General de Planeación y Desarrollo </w:t>
            </w:r>
          </w:p>
          <w:p w14:paraId="56728E71" w14:textId="12D85DF1" w:rsidR="003C08A9" w:rsidRPr="00457B1D" w:rsidRDefault="003C08A9" w:rsidP="003C08A9">
            <w:pPr>
              <w:rPr>
                <w:rFonts w:ascii="Arial" w:hAnsi="Arial" w:cs="Arial"/>
                <w:sz w:val="18"/>
                <w:szCs w:val="18"/>
                <w:lang w:val="es-MX"/>
              </w:rPr>
            </w:pPr>
          </w:p>
        </w:tc>
        <w:tc>
          <w:tcPr>
            <w:tcW w:w="4414" w:type="dxa"/>
            <w:gridSpan w:val="2"/>
          </w:tcPr>
          <w:p w14:paraId="0FBA86F3" w14:textId="77777777" w:rsidR="003C08A9" w:rsidRPr="00457B1D" w:rsidRDefault="003C08A9" w:rsidP="003C08A9">
            <w:pPr>
              <w:jc w:val="center"/>
              <w:rPr>
                <w:rFonts w:ascii="Arial" w:hAnsi="Arial" w:cs="Arial"/>
                <w:sz w:val="18"/>
                <w:szCs w:val="18"/>
                <w:lang w:val="es-MX"/>
              </w:rPr>
            </w:pPr>
          </w:p>
          <w:p w14:paraId="2E631F58" w14:textId="77777777" w:rsidR="003C08A9" w:rsidRPr="00457B1D" w:rsidRDefault="003C08A9" w:rsidP="003C08A9">
            <w:pPr>
              <w:jc w:val="center"/>
              <w:rPr>
                <w:rFonts w:ascii="Arial" w:hAnsi="Arial" w:cs="Arial"/>
                <w:sz w:val="18"/>
                <w:szCs w:val="18"/>
                <w:lang w:val="es-MX"/>
              </w:rPr>
            </w:pPr>
          </w:p>
          <w:p w14:paraId="17714618" w14:textId="77777777" w:rsidR="003C08A9" w:rsidRPr="00457B1D" w:rsidRDefault="003C08A9" w:rsidP="003C08A9">
            <w:pPr>
              <w:jc w:val="center"/>
              <w:rPr>
                <w:rFonts w:ascii="Arial" w:hAnsi="Arial" w:cs="Arial"/>
                <w:sz w:val="18"/>
                <w:szCs w:val="18"/>
                <w:lang w:val="es-MX"/>
              </w:rPr>
            </w:pPr>
          </w:p>
          <w:p w14:paraId="20448242" w14:textId="60E6F5D1" w:rsidR="003C08A9" w:rsidRPr="00457B1D" w:rsidRDefault="003C08A9" w:rsidP="003C08A9">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3C08A9" w:rsidRPr="00457B1D" w14:paraId="20E49DEB" w14:textId="77777777" w:rsidTr="00044EEA">
        <w:trPr>
          <w:gridAfter w:val="1"/>
          <w:wAfter w:w="127" w:type="dxa"/>
          <w:jc w:val="center"/>
        </w:trPr>
        <w:tc>
          <w:tcPr>
            <w:tcW w:w="4414" w:type="dxa"/>
            <w:gridSpan w:val="2"/>
          </w:tcPr>
          <w:p w14:paraId="5E1BE2E4" w14:textId="77777777" w:rsidR="003C08A9" w:rsidRPr="00457B1D" w:rsidRDefault="003C08A9" w:rsidP="003C08A9">
            <w:pPr>
              <w:rPr>
                <w:rFonts w:ascii="Arial" w:hAnsi="Arial" w:cs="Arial"/>
                <w:b/>
                <w:sz w:val="18"/>
                <w:szCs w:val="18"/>
              </w:rPr>
            </w:pPr>
          </w:p>
          <w:p w14:paraId="6EDC263B" w14:textId="77777777" w:rsidR="003C08A9" w:rsidRPr="00457B1D" w:rsidRDefault="003C08A9" w:rsidP="003C08A9">
            <w:pPr>
              <w:rPr>
                <w:rFonts w:ascii="Arial" w:hAnsi="Arial" w:cs="Arial"/>
                <w:b/>
                <w:sz w:val="18"/>
                <w:szCs w:val="18"/>
              </w:rPr>
            </w:pPr>
            <w:r w:rsidRPr="00457B1D">
              <w:rPr>
                <w:rFonts w:ascii="Arial" w:hAnsi="Arial" w:cs="Arial"/>
                <w:b/>
                <w:sz w:val="18"/>
                <w:szCs w:val="18"/>
              </w:rPr>
              <w:t xml:space="preserve">C. </w:t>
            </w:r>
            <w:proofErr w:type="spellStart"/>
            <w:r w:rsidRPr="00457B1D">
              <w:rPr>
                <w:rFonts w:ascii="Arial" w:hAnsi="Arial" w:cs="Arial"/>
                <w:b/>
                <w:sz w:val="18"/>
                <w:szCs w:val="18"/>
              </w:rPr>
              <w:t>Lisly</w:t>
            </w:r>
            <w:proofErr w:type="spellEnd"/>
            <w:r w:rsidRPr="00457B1D">
              <w:rPr>
                <w:rFonts w:ascii="Arial" w:hAnsi="Arial" w:cs="Arial"/>
                <w:b/>
                <w:sz w:val="18"/>
                <w:szCs w:val="18"/>
              </w:rPr>
              <w:t xml:space="preserve"> Paola </w:t>
            </w:r>
            <w:proofErr w:type="spellStart"/>
            <w:r w:rsidRPr="00457B1D">
              <w:rPr>
                <w:rFonts w:ascii="Arial" w:hAnsi="Arial" w:cs="Arial"/>
                <w:b/>
                <w:sz w:val="18"/>
                <w:szCs w:val="18"/>
              </w:rPr>
              <w:t>Jimenez</w:t>
            </w:r>
            <w:proofErr w:type="spellEnd"/>
            <w:r w:rsidRPr="00457B1D">
              <w:rPr>
                <w:rFonts w:ascii="Arial" w:hAnsi="Arial" w:cs="Arial"/>
                <w:b/>
                <w:sz w:val="18"/>
                <w:szCs w:val="18"/>
              </w:rPr>
              <w:t xml:space="preserve"> de Alba</w:t>
            </w:r>
          </w:p>
          <w:p w14:paraId="0EB3AABC" w14:textId="77777777" w:rsidR="003C08A9" w:rsidRPr="00457B1D" w:rsidRDefault="003C08A9" w:rsidP="003C08A9">
            <w:pPr>
              <w:rPr>
                <w:rFonts w:ascii="Arial" w:hAnsi="Arial" w:cs="Arial"/>
                <w:sz w:val="18"/>
                <w:szCs w:val="18"/>
              </w:rPr>
            </w:pPr>
            <w:r w:rsidRPr="00457B1D">
              <w:rPr>
                <w:rFonts w:ascii="Arial" w:hAnsi="Arial" w:cs="Arial"/>
                <w:sz w:val="18"/>
                <w:szCs w:val="18"/>
              </w:rPr>
              <w:t>Departamento de Compras</w:t>
            </w:r>
          </w:p>
          <w:p w14:paraId="1DA9A72B" w14:textId="77777777" w:rsidR="003C08A9" w:rsidRPr="00457B1D" w:rsidRDefault="003C08A9" w:rsidP="003C08A9">
            <w:pPr>
              <w:rPr>
                <w:rFonts w:ascii="Arial" w:hAnsi="Arial" w:cs="Arial"/>
                <w:b/>
                <w:sz w:val="18"/>
                <w:szCs w:val="18"/>
              </w:rPr>
            </w:pPr>
          </w:p>
        </w:tc>
        <w:tc>
          <w:tcPr>
            <w:tcW w:w="4414" w:type="dxa"/>
            <w:gridSpan w:val="2"/>
          </w:tcPr>
          <w:p w14:paraId="12CDF5FB" w14:textId="77777777" w:rsidR="003C08A9" w:rsidRPr="00457B1D" w:rsidRDefault="003C08A9" w:rsidP="003C08A9">
            <w:pPr>
              <w:jc w:val="center"/>
              <w:rPr>
                <w:rFonts w:ascii="Arial" w:hAnsi="Arial" w:cs="Arial"/>
                <w:sz w:val="18"/>
                <w:szCs w:val="18"/>
                <w:lang w:val="es-MX"/>
              </w:rPr>
            </w:pPr>
          </w:p>
          <w:p w14:paraId="0476E0ED" w14:textId="77777777" w:rsidR="003C08A9" w:rsidRPr="00457B1D" w:rsidRDefault="003C08A9" w:rsidP="003C08A9">
            <w:pPr>
              <w:jc w:val="center"/>
              <w:rPr>
                <w:rFonts w:ascii="Arial" w:hAnsi="Arial" w:cs="Arial"/>
                <w:sz w:val="18"/>
                <w:szCs w:val="18"/>
                <w:lang w:val="es-MX"/>
              </w:rPr>
            </w:pPr>
          </w:p>
          <w:p w14:paraId="7C88A310" w14:textId="3C437F49" w:rsidR="003C08A9" w:rsidRPr="00457B1D" w:rsidRDefault="003C08A9" w:rsidP="003C08A9">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457B1D" w:rsidRPr="00457B1D" w14:paraId="6E5E8464" w14:textId="77777777" w:rsidTr="00044EEA">
        <w:trPr>
          <w:gridAfter w:val="1"/>
          <w:wAfter w:w="127" w:type="dxa"/>
          <w:jc w:val="center"/>
        </w:trPr>
        <w:tc>
          <w:tcPr>
            <w:tcW w:w="4414" w:type="dxa"/>
            <w:gridSpan w:val="2"/>
          </w:tcPr>
          <w:p w14:paraId="1300EB39" w14:textId="77777777" w:rsidR="00457B1D" w:rsidRPr="00457B1D" w:rsidRDefault="00457B1D" w:rsidP="00457B1D">
            <w:pPr>
              <w:rPr>
                <w:rFonts w:ascii="Arial" w:hAnsi="Arial" w:cs="Arial"/>
                <w:b/>
                <w:sz w:val="18"/>
                <w:szCs w:val="18"/>
              </w:rPr>
            </w:pPr>
          </w:p>
          <w:p w14:paraId="254CAB32" w14:textId="028F4865" w:rsidR="00457B1D" w:rsidRPr="00457B1D" w:rsidRDefault="00457B1D" w:rsidP="00457B1D">
            <w:pPr>
              <w:rPr>
                <w:rFonts w:ascii="Arial" w:hAnsi="Arial" w:cs="Arial"/>
                <w:b/>
                <w:sz w:val="18"/>
                <w:szCs w:val="18"/>
              </w:rPr>
            </w:pPr>
            <w:r w:rsidRPr="00457B1D">
              <w:rPr>
                <w:rFonts w:ascii="Arial" w:hAnsi="Arial" w:cs="Arial"/>
                <w:b/>
                <w:sz w:val="18"/>
                <w:szCs w:val="18"/>
              </w:rPr>
              <w:t xml:space="preserve">C. </w:t>
            </w:r>
            <w:r>
              <w:rPr>
                <w:rFonts w:ascii="Arial" w:hAnsi="Arial" w:cs="Arial"/>
                <w:b/>
                <w:sz w:val="18"/>
                <w:szCs w:val="18"/>
              </w:rPr>
              <w:t xml:space="preserve">Arnoldo Rodríguez Romo </w:t>
            </w:r>
          </w:p>
          <w:p w14:paraId="09506D91" w14:textId="77777777" w:rsidR="00457B1D" w:rsidRPr="00457B1D" w:rsidRDefault="00457B1D" w:rsidP="00457B1D">
            <w:pPr>
              <w:rPr>
                <w:rFonts w:ascii="Arial" w:hAnsi="Arial" w:cs="Arial"/>
                <w:sz w:val="18"/>
                <w:szCs w:val="18"/>
              </w:rPr>
            </w:pPr>
            <w:r w:rsidRPr="00457B1D">
              <w:rPr>
                <w:rFonts w:ascii="Arial" w:hAnsi="Arial" w:cs="Arial"/>
                <w:sz w:val="18"/>
                <w:szCs w:val="18"/>
              </w:rPr>
              <w:t>Departamento de Compras</w:t>
            </w:r>
          </w:p>
          <w:p w14:paraId="38AD474B" w14:textId="77777777" w:rsidR="00457B1D" w:rsidRPr="00457B1D" w:rsidRDefault="00457B1D" w:rsidP="00457B1D">
            <w:pPr>
              <w:rPr>
                <w:rFonts w:ascii="Arial" w:hAnsi="Arial" w:cs="Arial"/>
                <w:b/>
                <w:sz w:val="18"/>
                <w:szCs w:val="18"/>
              </w:rPr>
            </w:pPr>
          </w:p>
        </w:tc>
        <w:tc>
          <w:tcPr>
            <w:tcW w:w="4414" w:type="dxa"/>
            <w:gridSpan w:val="2"/>
          </w:tcPr>
          <w:p w14:paraId="6D880354" w14:textId="77777777" w:rsidR="00457B1D" w:rsidRPr="00457B1D" w:rsidRDefault="00457B1D" w:rsidP="00457B1D">
            <w:pPr>
              <w:jc w:val="center"/>
              <w:rPr>
                <w:rFonts w:ascii="Arial" w:hAnsi="Arial" w:cs="Arial"/>
                <w:sz w:val="18"/>
                <w:szCs w:val="18"/>
                <w:lang w:val="es-MX"/>
              </w:rPr>
            </w:pPr>
          </w:p>
          <w:p w14:paraId="15F49B70" w14:textId="77777777" w:rsidR="00457B1D" w:rsidRPr="00457B1D" w:rsidRDefault="00457B1D" w:rsidP="00457B1D">
            <w:pPr>
              <w:jc w:val="center"/>
              <w:rPr>
                <w:rFonts w:ascii="Arial" w:hAnsi="Arial" w:cs="Arial"/>
                <w:sz w:val="18"/>
                <w:szCs w:val="18"/>
                <w:lang w:val="es-MX"/>
              </w:rPr>
            </w:pPr>
          </w:p>
          <w:p w14:paraId="6A94ED3F" w14:textId="63FBDD25" w:rsidR="00457B1D" w:rsidRPr="00457B1D" w:rsidRDefault="00457B1D" w:rsidP="00457B1D">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457B1D" w:rsidRPr="00457B1D" w14:paraId="14E7DC54" w14:textId="77777777" w:rsidTr="00044EEA">
        <w:trPr>
          <w:gridAfter w:val="1"/>
          <w:wAfter w:w="127" w:type="dxa"/>
          <w:jc w:val="center"/>
        </w:trPr>
        <w:tc>
          <w:tcPr>
            <w:tcW w:w="4414" w:type="dxa"/>
            <w:gridSpan w:val="2"/>
          </w:tcPr>
          <w:p w14:paraId="7D8AF2A5" w14:textId="77777777" w:rsidR="00457B1D" w:rsidRPr="00457B1D" w:rsidRDefault="00457B1D" w:rsidP="00457B1D">
            <w:pPr>
              <w:rPr>
                <w:rFonts w:ascii="Arial" w:hAnsi="Arial" w:cs="Arial"/>
                <w:b/>
                <w:sz w:val="18"/>
                <w:szCs w:val="18"/>
              </w:rPr>
            </w:pPr>
          </w:p>
          <w:p w14:paraId="568B9F92" w14:textId="77777777" w:rsidR="00457B1D" w:rsidRPr="00457B1D" w:rsidRDefault="00457B1D" w:rsidP="00457B1D">
            <w:pPr>
              <w:rPr>
                <w:rFonts w:ascii="Arial" w:hAnsi="Arial" w:cs="Arial"/>
                <w:b/>
                <w:sz w:val="18"/>
                <w:szCs w:val="18"/>
              </w:rPr>
            </w:pPr>
            <w:r w:rsidRPr="00457B1D">
              <w:rPr>
                <w:rFonts w:ascii="Arial" w:hAnsi="Arial" w:cs="Arial"/>
                <w:b/>
                <w:sz w:val="18"/>
                <w:szCs w:val="18"/>
              </w:rPr>
              <w:t>C. Gabriela del Socorro Muñoz Vera</w:t>
            </w:r>
          </w:p>
          <w:p w14:paraId="45759927" w14:textId="77777777" w:rsidR="00457B1D" w:rsidRPr="00457B1D" w:rsidRDefault="00457B1D" w:rsidP="00457B1D">
            <w:pPr>
              <w:rPr>
                <w:rFonts w:ascii="Arial" w:hAnsi="Arial" w:cs="Arial"/>
                <w:sz w:val="18"/>
                <w:szCs w:val="18"/>
              </w:rPr>
            </w:pPr>
            <w:r w:rsidRPr="00457B1D">
              <w:rPr>
                <w:rFonts w:ascii="Arial" w:hAnsi="Arial" w:cs="Arial"/>
                <w:sz w:val="18"/>
                <w:szCs w:val="18"/>
              </w:rPr>
              <w:t>Departamento de Compras</w:t>
            </w:r>
          </w:p>
          <w:p w14:paraId="4B814356" w14:textId="77777777" w:rsidR="00457B1D" w:rsidRPr="00457B1D" w:rsidRDefault="00457B1D" w:rsidP="00457B1D">
            <w:pPr>
              <w:rPr>
                <w:rFonts w:ascii="Arial" w:hAnsi="Arial" w:cs="Arial"/>
                <w:b/>
                <w:sz w:val="18"/>
                <w:szCs w:val="18"/>
              </w:rPr>
            </w:pPr>
          </w:p>
        </w:tc>
        <w:tc>
          <w:tcPr>
            <w:tcW w:w="4414" w:type="dxa"/>
            <w:gridSpan w:val="2"/>
          </w:tcPr>
          <w:p w14:paraId="0A02754F" w14:textId="77777777" w:rsidR="00457B1D" w:rsidRPr="00457B1D" w:rsidRDefault="00457B1D" w:rsidP="00457B1D">
            <w:pPr>
              <w:jc w:val="center"/>
              <w:rPr>
                <w:rFonts w:ascii="Arial" w:hAnsi="Arial" w:cs="Arial"/>
                <w:sz w:val="18"/>
                <w:szCs w:val="18"/>
                <w:lang w:val="es-MX"/>
              </w:rPr>
            </w:pPr>
          </w:p>
          <w:p w14:paraId="47CE12C0" w14:textId="77777777" w:rsidR="00457B1D" w:rsidRPr="00457B1D" w:rsidRDefault="00457B1D" w:rsidP="00457B1D">
            <w:pPr>
              <w:jc w:val="center"/>
              <w:rPr>
                <w:rFonts w:ascii="Arial" w:hAnsi="Arial" w:cs="Arial"/>
                <w:sz w:val="18"/>
                <w:szCs w:val="18"/>
                <w:lang w:val="es-MX"/>
              </w:rPr>
            </w:pPr>
          </w:p>
          <w:p w14:paraId="4C37D4B4" w14:textId="7A847D76" w:rsidR="00457B1D" w:rsidRPr="00457B1D" w:rsidRDefault="00457B1D" w:rsidP="00457B1D">
            <w:pPr>
              <w:jc w:val="center"/>
              <w:rPr>
                <w:rFonts w:ascii="Arial" w:hAnsi="Arial" w:cs="Arial"/>
                <w:sz w:val="18"/>
                <w:szCs w:val="18"/>
                <w:lang w:val="es-MX"/>
              </w:rPr>
            </w:pPr>
            <w:r w:rsidRPr="00457B1D">
              <w:rPr>
                <w:rFonts w:ascii="Arial" w:hAnsi="Arial" w:cs="Arial"/>
                <w:sz w:val="18"/>
                <w:szCs w:val="18"/>
                <w:lang w:val="es-MX"/>
              </w:rPr>
              <w:t>____________________________________</w:t>
            </w:r>
          </w:p>
        </w:tc>
      </w:tr>
      <w:tr w:rsidR="00044EEA" w:rsidRPr="00044EEA" w14:paraId="7A78753D"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jc w:val="center"/>
        </w:trPr>
        <w:tc>
          <w:tcPr>
            <w:tcW w:w="8955" w:type="dxa"/>
            <w:gridSpan w:val="5"/>
            <w:tcBorders>
              <w:top w:val="dotted" w:sz="4" w:space="0" w:color="auto"/>
              <w:left w:val="dotted" w:sz="4" w:space="0" w:color="auto"/>
              <w:bottom w:val="dotted" w:sz="4" w:space="0" w:color="auto"/>
              <w:right w:val="dotted" w:sz="4" w:space="0" w:color="auto"/>
            </w:tcBorders>
            <w:shd w:val="clear" w:color="auto" w:fill="D9D9D9"/>
          </w:tcPr>
          <w:p w14:paraId="16D16766" w14:textId="77777777" w:rsidR="00044EEA" w:rsidRPr="00044EEA" w:rsidRDefault="00044EEA" w:rsidP="00044EEA">
            <w:pPr>
              <w:spacing w:line="276" w:lineRule="auto"/>
              <w:jc w:val="center"/>
              <w:rPr>
                <w:rFonts w:ascii="Arial" w:hAnsi="Arial" w:cs="Arial"/>
                <w:b/>
                <w:sz w:val="18"/>
                <w:szCs w:val="18"/>
              </w:rPr>
            </w:pPr>
            <w:r w:rsidRPr="00044EEA">
              <w:rPr>
                <w:rFonts w:ascii="Arial" w:hAnsi="Arial" w:cs="Arial"/>
                <w:b/>
                <w:sz w:val="18"/>
                <w:szCs w:val="18"/>
              </w:rPr>
              <w:t xml:space="preserve">Áreas requirentes </w:t>
            </w:r>
          </w:p>
        </w:tc>
      </w:tr>
      <w:tr w:rsidR="00044EEA" w:rsidRPr="00044EEA" w14:paraId="2E8BCB05"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jc w:val="center"/>
        </w:trPr>
        <w:tc>
          <w:tcPr>
            <w:tcW w:w="1052" w:type="dxa"/>
            <w:tcBorders>
              <w:top w:val="dotted" w:sz="4" w:space="0" w:color="auto"/>
              <w:left w:val="dotted" w:sz="4" w:space="0" w:color="auto"/>
              <w:bottom w:val="dotted" w:sz="4" w:space="0" w:color="auto"/>
              <w:right w:val="dotted" w:sz="4" w:space="0" w:color="auto"/>
            </w:tcBorders>
            <w:shd w:val="clear" w:color="auto" w:fill="D9D9D9"/>
            <w:hideMark/>
          </w:tcPr>
          <w:p w14:paraId="7A36A669" w14:textId="77777777" w:rsidR="00044EEA" w:rsidRPr="00044EEA" w:rsidRDefault="00044EEA" w:rsidP="00044EEA">
            <w:pPr>
              <w:autoSpaceDE w:val="0"/>
              <w:autoSpaceDN w:val="0"/>
              <w:adjustRightInd w:val="0"/>
              <w:spacing w:line="276" w:lineRule="auto"/>
              <w:jc w:val="center"/>
              <w:rPr>
                <w:rFonts w:ascii="Arial" w:hAnsi="Arial" w:cs="Arial"/>
                <w:b/>
                <w:sz w:val="18"/>
                <w:szCs w:val="18"/>
              </w:rPr>
            </w:pPr>
            <w:r w:rsidRPr="00044EEA">
              <w:rPr>
                <w:rFonts w:ascii="Arial" w:hAnsi="Arial" w:cs="Arial"/>
                <w:b/>
                <w:sz w:val="18"/>
                <w:szCs w:val="18"/>
              </w:rPr>
              <w:t>Partida</w:t>
            </w:r>
          </w:p>
        </w:tc>
        <w:tc>
          <w:tcPr>
            <w:tcW w:w="3827" w:type="dxa"/>
            <w:gridSpan w:val="2"/>
            <w:tcBorders>
              <w:top w:val="dotted" w:sz="4" w:space="0" w:color="auto"/>
              <w:left w:val="dotted" w:sz="4" w:space="0" w:color="auto"/>
              <w:bottom w:val="dotted" w:sz="4" w:space="0" w:color="auto"/>
              <w:right w:val="dotted" w:sz="4" w:space="0" w:color="auto"/>
            </w:tcBorders>
            <w:shd w:val="clear" w:color="auto" w:fill="D9D9D9"/>
            <w:hideMark/>
          </w:tcPr>
          <w:p w14:paraId="1D9AF0B9" w14:textId="77777777" w:rsidR="00044EEA" w:rsidRPr="00044EEA" w:rsidRDefault="00044EEA" w:rsidP="00044EEA">
            <w:pPr>
              <w:spacing w:line="276" w:lineRule="auto"/>
              <w:jc w:val="center"/>
              <w:rPr>
                <w:rFonts w:ascii="Arial" w:hAnsi="Arial" w:cs="Arial"/>
                <w:b/>
                <w:sz w:val="18"/>
                <w:szCs w:val="18"/>
              </w:rPr>
            </w:pPr>
            <w:r w:rsidRPr="00044EEA">
              <w:rPr>
                <w:rFonts w:ascii="Arial" w:hAnsi="Arial" w:cs="Arial"/>
                <w:b/>
                <w:sz w:val="18"/>
                <w:szCs w:val="18"/>
              </w:rPr>
              <w:t>Responsable</w:t>
            </w:r>
          </w:p>
        </w:tc>
        <w:tc>
          <w:tcPr>
            <w:tcW w:w="4076" w:type="dxa"/>
            <w:gridSpan w:val="2"/>
            <w:tcBorders>
              <w:top w:val="dotted" w:sz="4" w:space="0" w:color="auto"/>
              <w:left w:val="dotted" w:sz="4" w:space="0" w:color="auto"/>
              <w:bottom w:val="dotted" w:sz="4" w:space="0" w:color="auto"/>
              <w:right w:val="dotted" w:sz="4" w:space="0" w:color="auto"/>
            </w:tcBorders>
            <w:shd w:val="clear" w:color="auto" w:fill="D9D9D9"/>
          </w:tcPr>
          <w:p w14:paraId="5C11B64F" w14:textId="77777777" w:rsidR="00044EEA" w:rsidRPr="00044EEA" w:rsidRDefault="00044EEA" w:rsidP="00044EEA">
            <w:pPr>
              <w:spacing w:line="276" w:lineRule="auto"/>
              <w:jc w:val="center"/>
              <w:rPr>
                <w:rFonts w:ascii="Arial" w:hAnsi="Arial" w:cs="Arial"/>
                <w:b/>
                <w:sz w:val="18"/>
                <w:szCs w:val="18"/>
              </w:rPr>
            </w:pPr>
          </w:p>
        </w:tc>
      </w:tr>
      <w:tr w:rsidR="00044EEA" w:rsidRPr="00044EEA" w14:paraId="7C2D0C76"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507"/>
          <w:jc w:val="center"/>
        </w:trPr>
        <w:tc>
          <w:tcPr>
            <w:tcW w:w="1052" w:type="dxa"/>
            <w:tcBorders>
              <w:top w:val="dotted" w:sz="4" w:space="0" w:color="auto"/>
              <w:left w:val="dotted" w:sz="4" w:space="0" w:color="auto"/>
              <w:right w:val="dotted" w:sz="4" w:space="0" w:color="auto"/>
            </w:tcBorders>
            <w:vAlign w:val="center"/>
            <w:hideMark/>
          </w:tcPr>
          <w:p w14:paraId="43F83BE2"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1 a 24</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251E285E"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OFICINA DE RECTORIA</w:t>
            </w:r>
          </w:p>
          <w:p w14:paraId="10FF5AC5" w14:textId="77777777" w:rsidR="00044EEA" w:rsidRPr="00044EEA" w:rsidRDefault="00044EEA" w:rsidP="00044EEA">
            <w:pPr>
              <w:spacing w:line="276" w:lineRule="auto"/>
              <w:rPr>
                <w:rFonts w:ascii="Arial" w:hAnsi="Arial" w:cs="Arial"/>
                <w:b/>
                <w:sz w:val="18"/>
                <w:szCs w:val="18"/>
              </w:rPr>
            </w:pPr>
            <w:r w:rsidRPr="00044EEA">
              <w:rPr>
                <w:rFonts w:ascii="Arial" w:hAnsi="Arial" w:cs="Arial"/>
                <w:sz w:val="18"/>
                <w:szCs w:val="18"/>
                <w:lang w:val="es-MX"/>
              </w:rPr>
              <w:t>C. Marisol de la Rosa Martínez</w:t>
            </w:r>
          </w:p>
        </w:tc>
        <w:tc>
          <w:tcPr>
            <w:tcW w:w="4076" w:type="dxa"/>
            <w:gridSpan w:val="2"/>
            <w:tcBorders>
              <w:top w:val="dotted" w:sz="4" w:space="0" w:color="auto"/>
              <w:left w:val="dotted" w:sz="4" w:space="0" w:color="auto"/>
              <w:bottom w:val="dotted" w:sz="4" w:space="0" w:color="auto"/>
              <w:right w:val="dotted" w:sz="4" w:space="0" w:color="auto"/>
            </w:tcBorders>
          </w:tcPr>
          <w:p w14:paraId="2F49E905" w14:textId="77777777" w:rsidR="00044EEA" w:rsidRPr="00044EEA" w:rsidRDefault="00044EEA" w:rsidP="00044EEA">
            <w:pPr>
              <w:rPr>
                <w:rFonts w:ascii="Arial" w:hAnsi="Arial" w:cs="Arial"/>
                <w:sz w:val="18"/>
                <w:szCs w:val="18"/>
              </w:rPr>
            </w:pPr>
          </w:p>
          <w:p w14:paraId="417D3A29"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0A80792C"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59"/>
          <w:jc w:val="center"/>
        </w:trPr>
        <w:tc>
          <w:tcPr>
            <w:tcW w:w="1052" w:type="dxa"/>
            <w:tcBorders>
              <w:left w:val="dotted" w:sz="4" w:space="0" w:color="auto"/>
              <w:right w:val="dotted" w:sz="4" w:space="0" w:color="auto"/>
            </w:tcBorders>
            <w:vAlign w:val="center"/>
          </w:tcPr>
          <w:p w14:paraId="6743F557"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25 a 68</w:t>
            </w:r>
          </w:p>
        </w:tc>
        <w:tc>
          <w:tcPr>
            <w:tcW w:w="3827" w:type="dxa"/>
            <w:gridSpan w:val="2"/>
            <w:tcBorders>
              <w:top w:val="dotted" w:sz="4" w:space="0" w:color="auto"/>
              <w:left w:val="dotted" w:sz="4" w:space="0" w:color="auto"/>
              <w:bottom w:val="dotted" w:sz="4" w:space="0" w:color="auto"/>
              <w:right w:val="dotted" w:sz="4" w:space="0" w:color="auto"/>
            </w:tcBorders>
          </w:tcPr>
          <w:p w14:paraId="3527E8CB"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SECRETARÍA GENERAL</w:t>
            </w:r>
          </w:p>
          <w:p w14:paraId="571A7395"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Lic. Rosa Gloria Elvira García</w:t>
            </w:r>
          </w:p>
        </w:tc>
        <w:tc>
          <w:tcPr>
            <w:tcW w:w="4076" w:type="dxa"/>
            <w:gridSpan w:val="2"/>
            <w:tcBorders>
              <w:top w:val="dotted" w:sz="4" w:space="0" w:color="auto"/>
              <w:left w:val="dotted" w:sz="4" w:space="0" w:color="auto"/>
              <w:bottom w:val="dotted" w:sz="4" w:space="0" w:color="auto"/>
              <w:right w:val="dotted" w:sz="4" w:space="0" w:color="auto"/>
            </w:tcBorders>
          </w:tcPr>
          <w:p w14:paraId="2CD1120B" w14:textId="77777777" w:rsidR="00044EEA" w:rsidRPr="00044EEA" w:rsidRDefault="00044EEA" w:rsidP="00044EEA">
            <w:pPr>
              <w:rPr>
                <w:rFonts w:ascii="Arial" w:hAnsi="Arial" w:cs="Arial"/>
                <w:sz w:val="18"/>
                <w:szCs w:val="18"/>
              </w:rPr>
            </w:pPr>
          </w:p>
          <w:p w14:paraId="6BADED96"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4B04AE2A"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35"/>
          <w:jc w:val="center"/>
        </w:trPr>
        <w:tc>
          <w:tcPr>
            <w:tcW w:w="1052" w:type="dxa"/>
            <w:tcBorders>
              <w:left w:val="dotted" w:sz="4" w:space="0" w:color="auto"/>
              <w:right w:val="dotted" w:sz="4" w:space="0" w:color="auto"/>
            </w:tcBorders>
            <w:vAlign w:val="center"/>
          </w:tcPr>
          <w:p w14:paraId="7DB55330"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69 a 102</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30456035"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 xml:space="preserve">DIRECCIÓN GENERAL DE DOCENCIA DE PREGRADO </w:t>
            </w:r>
          </w:p>
          <w:p w14:paraId="7088B02F"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Emma Alejandrina Alamillo Maldonado</w:t>
            </w:r>
          </w:p>
        </w:tc>
        <w:tc>
          <w:tcPr>
            <w:tcW w:w="4076" w:type="dxa"/>
            <w:gridSpan w:val="2"/>
            <w:tcBorders>
              <w:top w:val="dotted" w:sz="4" w:space="0" w:color="auto"/>
              <w:left w:val="dotted" w:sz="4" w:space="0" w:color="auto"/>
              <w:bottom w:val="dotted" w:sz="4" w:space="0" w:color="auto"/>
              <w:right w:val="dotted" w:sz="4" w:space="0" w:color="auto"/>
            </w:tcBorders>
          </w:tcPr>
          <w:p w14:paraId="46DC0099" w14:textId="77777777" w:rsidR="00044EEA" w:rsidRPr="00044EEA" w:rsidRDefault="00044EEA" w:rsidP="00044EEA">
            <w:pPr>
              <w:rPr>
                <w:rFonts w:ascii="Arial" w:hAnsi="Arial" w:cs="Arial"/>
                <w:sz w:val="18"/>
                <w:szCs w:val="18"/>
              </w:rPr>
            </w:pPr>
          </w:p>
          <w:p w14:paraId="010FBB70" w14:textId="77777777" w:rsidR="00044EEA" w:rsidRPr="00044EEA" w:rsidRDefault="00044EEA" w:rsidP="00044EEA">
            <w:pPr>
              <w:rPr>
                <w:rFonts w:ascii="Arial" w:hAnsi="Arial" w:cs="Arial"/>
                <w:sz w:val="18"/>
                <w:szCs w:val="18"/>
              </w:rPr>
            </w:pPr>
          </w:p>
          <w:p w14:paraId="53966099"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6932302D"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0D9A6BBC"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103 a 130</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7823C30A"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DIRECCIÓN DE SERVICIOS EDUCATIVOS</w:t>
            </w:r>
          </w:p>
          <w:p w14:paraId="0EFE5C3C"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Ricardo Pérez Hernández</w:t>
            </w:r>
          </w:p>
        </w:tc>
        <w:tc>
          <w:tcPr>
            <w:tcW w:w="4076" w:type="dxa"/>
            <w:gridSpan w:val="2"/>
            <w:tcBorders>
              <w:top w:val="dotted" w:sz="4" w:space="0" w:color="auto"/>
              <w:left w:val="dotted" w:sz="4" w:space="0" w:color="auto"/>
              <w:bottom w:val="dotted" w:sz="4" w:space="0" w:color="auto"/>
              <w:right w:val="dotted" w:sz="4" w:space="0" w:color="auto"/>
            </w:tcBorders>
          </w:tcPr>
          <w:p w14:paraId="4F25182D" w14:textId="77777777" w:rsidR="00044EEA" w:rsidRPr="00044EEA" w:rsidRDefault="00044EEA" w:rsidP="00044EEA">
            <w:pPr>
              <w:rPr>
                <w:rFonts w:ascii="Arial" w:hAnsi="Arial" w:cs="Arial"/>
                <w:sz w:val="18"/>
                <w:szCs w:val="18"/>
              </w:rPr>
            </w:pPr>
          </w:p>
          <w:p w14:paraId="5D1D60E5" w14:textId="77777777" w:rsidR="00044EEA" w:rsidRPr="00044EEA" w:rsidRDefault="00044EEA" w:rsidP="00044EEA">
            <w:pPr>
              <w:rPr>
                <w:rFonts w:ascii="Arial" w:hAnsi="Arial" w:cs="Arial"/>
                <w:sz w:val="18"/>
                <w:szCs w:val="18"/>
              </w:rPr>
            </w:pPr>
          </w:p>
          <w:p w14:paraId="4B1B1645" w14:textId="77777777" w:rsidR="00044EEA" w:rsidRPr="00044EEA" w:rsidRDefault="00044EEA" w:rsidP="00044EEA">
            <w:r w:rsidRPr="00044EEA">
              <w:rPr>
                <w:rFonts w:ascii="Arial" w:hAnsi="Arial" w:cs="Arial"/>
                <w:sz w:val="18"/>
                <w:szCs w:val="18"/>
              </w:rPr>
              <w:t>__________________________________</w:t>
            </w:r>
          </w:p>
        </w:tc>
      </w:tr>
      <w:tr w:rsidR="00044EEA" w:rsidRPr="00044EEA" w14:paraId="0F921A22"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456F29C1"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131 a 147</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54A1B12C"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DIRECCIÓN GENERAL DE INVESTIGACIÓN Y POSGRADO</w:t>
            </w:r>
          </w:p>
          <w:p w14:paraId="5A16B994"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 xml:space="preserve">C. Rita </w:t>
            </w:r>
            <w:proofErr w:type="spellStart"/>
            <w:r w:rsidRPr="00044EEA">
              <w:rPr>
                <w:rFonts w:ascii="Arial" w:hAnsi="Arial" w:cs="Arial"/>
                <w:sz w:val="18"/>
                <w:szCs w:val="18"/>
                <w:lang w:val="es-MX"/>
              </w:rPr>
              <w:t>Aideé</w:t>
            </w:r>
            <w:proofErr w:type="spellEnd"/>
            <w:r w:rsidRPr="00044EEA">
              <w:rPr>
                <w:rFonts w:ascii="Arial" w:hAnsi="Arial" w:cs="Arial"/>
                <w:sz w:val="18"/>
                <w:szCs w:val="18"/>
                <w:lang w:val="es-MX"/>
              </w:rPr>
              <w:t xml:space="preserve"> Vélez Zúñiga</w:t>
            </w:r>
          </w:p>
        </w:tc>
        <w:tc>
          <w:tcPr>
            <w:tcW w:w="4076" w:type="dxa"/>
            <w:gridSpan w:val="2"/>
            <w:tcBorders>
              <w:top w:val="dotted" w:sz="4" w:space="0" w:color="auto"/>
              <w:left w:val="dotted" w:sz="4" w:space="0" w:color="auto"/>
              <w:bottom w:val="dotted" w:sz="4" w:space="0" w:color="auto"/>
              <w:right w:val="dotted" w:sz="4" w:space="0" w:color="auto"/>
            </w:tcBorders>
          </w:tcPr>
          <w:p w14:paraId="34DA3F61" w14:textId="77777777" w:rsidR="00044EEA" w:rsidRPr="00044EEA" w:rsidRDefault="00044EEA" w:rsidP="00044EEA">
            <w:pPr>
              <w:rPr>
                <w:rFonts w:ascii="Arial" w:hAnsi="Arial" w:cs="Arial"/>
                <w:sz w:val="18"/>
                <w:szCs w:val="18"/>
              </w:rPr>
            </w:pPr>
          </w:p>
          <w:p w14:paraId="33BE3332" w14:textId="77777777" w:rsidR="00044EEA" w:rsidRPr="00044EEA" w:rsidRDefault="00044EEA" w:rsidP="00044EEA">
            <w:pPr>
              <w:rPr>
                <w:rFonts w:ascii="Arial" w:hAnsi="Arial" w:cs="Arial"/>
                <w:sz w:val="18"/>
                <w:szCs w:val="18"/>
              </w:rPr>
            </w:pPr>
          </w:p>
          <w:p w14:paraId="22BEDF88"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084EE6CC"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730146E4"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148 a 164</w:t>
            </w:r>
          </w:p>
        </w:tc>
        <w:tc>
          <w:tcPr>
            <w:tcW w:w="3827" w:type="dxa"/>
            <w:gridSpan w:val="2"/>
            <w:tcBorders>
              <w:top w:val="dotted" w:sz="4" w:space="0" w:color="auto"/>
              <w:left w:val="dotted" w:sz="4" w:space="0" w:color="auto"/>
              <w:bottom w:val="dotted" w:sz="4" w:space="0" w:color="auto"/>
              <w:right w:val="dotted" w:sz="4" w:space="0" w:color="auto"/>
            </w:tcBorders>
          </w:tcPr>
          <w:p w14:paraId="1309900B"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DIRECCIÓN GENERAL DE DIFUSIÓN Y VINCULACIÓN</w:t>
            </w:r>
          </w:p>
          <w:p w14:paraId="70E7A92B"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Rosa Imelda Díaz Figueroa</w:t>
            </w:r>
          </w:p>
        </w:tc>
        <w:tc>
          <w:tcPr>
            <w:tcW w:w="4076" w:type="dxa"/>
            <w:gridSpan w:val="2"/>
            <w:tcBorders>
              <w:top w:val="dotted" w:sz="4" w:space="0" w:color="auto"/>
              <w:left w:val="dotted" w:sz="4" w:space="0" w:color="auto"/>
              <w:bottom w:val="dotted" w:sz="4" w:space="0" w:color="auto"/>
              <w:right w:val="dotted" w:sz="4" w:space="0" w:color="auto"/>
            </w:tcBorders>
          </w:tcPr>
          <w:p w14:paraId="0251D926" w14:textId="77777777" w:rsidR="00044EEA" w:rsidRPr="00044EEA" w:rsidRDefault="00044EEA" w:rsidP="00044EEA">
            <w:pPr>
              <w:rPr>
                <w:rFonts w:ascii="Arial" w:hAnsi="Arial" w:cs="Arial"/>
                <w:sz w:val="18"/>
                <w:szCs w:val="18"/>
              </w:rPr>
            </w:pPr>
          </w:p>
          <w:p w14:paraId="19044A78" w14:textId="77777777" w:rsidR="00044EEA" w:rsidRPr="00044EEA" w:rsidRDefault="00044EEA" w:rsidP="00044EEA">
            <w:pPr>
              <w:rPr>
                <w:rFonts w:ascii="Arial" w:hAnsi="Arial" w:cs="Arial"/>
                <w:sz w:val="18"/>
                <w:szCs w:val="18"/>
              </w:rPr>
            </w:pPr>
          </w:p>
          <w:p w14:paraId="54A991E5"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6C227E4A"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55F8C31A"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165 a 185</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43618F9E"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DIRECCIÓN GENERAL DE PLANEACIÓN Y DESARROLLO</w:t>
            </w:r>
          </w:p>
          <w:p w14:paraId="10CF6BB4"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Luis Enrique Cortes Calvillo</w:t>
            </w:r>
          </w:p>
        </w:tc>
        <w:tc>
          <w:tcPr>
            <w:tcW w:w="4076" w:type="dxa"/>
            <w:gridSpan w:val="2"/>
            <w:tcBorders>
              <w:top w:val="dotted" w:sz="4" w:space="0" w:color="auto"/>
              <w:left w:val="dotted" w:sz="4" w:space="0" w:color="auto"/>
              <w:bottom w:val="dotted" w:sz="4" w:space="0" w:color="auto"/>
              <w:right w:val="dotted" w:sz="4" w:space="0" w:color="auto"/>
            </w:tcBorders>
          </w:tcPr>
          <w:p w14:paraId="0063A0ED" w14:textId="77777777" w:rsidR="00044EEA" w:rsidRPr="00044EEA" w:rsidRDefault="00044EEA" w:rsidP="00044EEA">
            <w:pPr>
              <w:rPr>
                <w:rFonts w:ascii="Arial" w:hAnsi="Arial" w:cs="Arial"/>
                <w:sz w:val="18"/>
                <w:szCs w:val="18"/>
              </w:rPr>
            </w:pPr>
          </w:p>
          <w:p w14:paraId="092150FC" w14:textId="77777777" w:rsidR="00044EEA" w:rsidRPr="00044EEA" w:rsidRDefault="00044EEA" w:rsidP="00044EEA">
            <w:pPr>
              <w:rPr>
                <w:rFonts w:ascii="Arial" w:hAnsi="Arial" w:cs="Arial"/>
                <w:sz w:val="18"/>
                <w:szCs w:val="18"/>
              </w:rPr>
            </w:pPr>
          </w:p>
          <w:p w14:paraId="5E2C7F74" w14:textId="77777777" w:rsidR="00044EEA" w:rsidRPr="00044EEA" w:rsidRDefault="00044EEA" w:rsidP="00044EEA">
            <w:r w:rsidRPr="00044EEA">
              <w:rPr>
                <w:rFonts w:ascii="Arial" w:hAnsi="Arial" w:cs="Arial"/>
                <w:sz w:val="18"/>
                <w:szCs w:val="18"/>
              </w:rPr>
              <w:t>___________________________________</w:t>
            </w:r>
          </w:p>
        </w:tc>
      </w:tr>
      <w:tr w:rsidR="00044EEA" w:rsidRPr="00044EEA" w14:paraId="21243795"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0253C2CA"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186 a 234</w:t>
            </w:r>
          </w:p>
        </w:tc>
        <w:tc>
          <w:tcPr>
            <w:tcW w:w="3827" w:type="dxa"/>
            <w:gridSpan w:val="2"/>
            <w:tcBorders>
              <w:top w:val="dotted" w:sz="4" w:space="0" w:color="auto"/>
              <w:left w:val="dotted" w:sz="4" w:space="0" w:color="auto"/>
              <w:bottom w:val="dotted" w:sz="4" w:space="0" w:color="auto"/>
              <w:right w:val="dotted" w:sz="4" w:space="0" w:color="auto"/>
            </w:tcBorders>
            <w:vAlign w:val="center"/>
            <w:hideMark/>
          </w:tcPr>
          <w:p w14:paraId="6264740E"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DIRECCIÓN GENERAL DE FINANZAS</w:t>
            </w:r>
          </w:p>
          <w:p w14:paraId="42C53187"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Rosa Imelda Campos Roque</w:t>
            </w:r>
          </w:p>
          <w:p w14:paraId="2209DCDD" w14:textId="77777777" w:rsidR="00044EEA" w:rsidRPr="00044EEA" w:rsidRDefault="00044EEA" w:rsidP="00044EEA">
            <w:pPr>
              <w:spacing w:line="276" w:lineRule="auto"/>
              <w:rPr>
                <w:rFonts w:ascii="Arial" w:hAnsi="Arial" w:cs="Arial"/>
                <w:sz w:val="18"/>
                <w:szCs w:val="18"/>
                <w:lang w:val="es-MX"/>
              </w:rPr>
            </w:pPr>
          </w:p>
        </w:tc>
        <w:tc>
          <w:tcPr>
            <w:tcW w:w="4076" w:type="dxa"/>
            <w:gridSpan w:val="2"/>
            <w:tcBorders>
              <w:top w:val="dotted" w:sz="4" w:space="0" w:color="auto"/>
              <w:left w:val="dotted" w:sz="4" w:space="0" w:color="auto"/>
              <w:bottom w:val="dotted" w:sz="4" w:space="0" w:color="auto"/>
              <w:right w:val="dotted" w:sz="4" w:space="0" w:color="auto"/>
            </w:tcBorders>
          </w:tcPr>
          <w:p w14:paraId="6F6AD570" w14:textId="77777777" w:rsidR="00044EEA" w:rsidRPr="00044EEA" w:rsidRDefault="00044EEA" w:rsidP="00044EEA">
            <w:pPr>
              <w:rPr>
                <w:rFonts w:ascii="Arial" w:hAnsi="Arial" w:cs="Arial"/>
                <w:sz w:val="18"/>
                <w:szCs w:val="18"/>
              </w:rPr>
            </w:pPr>
          </w:p>
          <w:p w14:paraId="708B0AA4"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325A9553"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0575084E"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235 a 259</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75CC3C26"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DIRECCIÓN GENERAL DE INFRAESTRUCTURA UNIVERSITARIA</w:t>
            </w:r>
          </w:p>
          <w:p w14:paraId="372C7744"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sz w:val="18"/>
                <w:szCs w:val="18"/>
                <w:lang w:val="es-MX"/>
              </w:rPr>
              <w:t>C. Gabriela Barajas Triana</w:t>
            </w:r>
          </w:p>
        </w:tc>
        <w:tc>
          <w:tcPr>
            <w:tcW w:w="4076" w:type="dxa"/>
            <w:gridSpan w:val="2"/>
            <w:tcBorders>
              <w:top w:val="dotted" w:sz="4" w:space="0" w:color="auto"/>
              <w:left w:val="dotted" w:sz="4" w:space="0" w:color="auto"/>
              <w:bottom w:val="dotted" w:sz="4" w:space="0" w:color="auto"/>
              <w:right w:val="dotted" w:sz="4" w:space="0" w:color="auto"/>
            </w:tcBorders>
          </w:tcPr>
          <w:p w14:paraId="3FE8301D" w14:textId="77777777" w:rsidR="00044EEA" w:rsidRPr="00044EEA" w:rsidRDefault="00044EEA" w:rsidP="00044EEA">
            <w:pPr>
              <w:rPr>
                <w:rFonts w:ascii="Arial" w:hAnsi="Arial" w:cs="Arial"/>
                <w:sz w:val="18"/>
                <w:szCs w:val="18"/>
              </w:rPr>
            </w:pPr>
          </w:p>
          <w:p w14:paraId="498A9C28" w14:textId="77777777" w:rsidR="00044EEA" w:rsidRPr="00044EEA" w:rsidRDefault="00044EEA" w:rsidP="00044EEA">
            <w:pPr>
              <w:rPr>
                <w:rFonts w:ascii="Arial" w:hAnsi="Arial" w:cs="Arial"/>
                <w:sz w:val="18"/>
                <w:szCs w:val="18"/>
              </w:rPr>
            </w:pPr>
          </w:p>
          <w:p w14:paraId="65957947"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691831F6"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581F66A5"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260 a 288</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47B1AB72"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AGROPECUARIAS</w:t>
            </w:r>
          </w:p>
          <w:p w14:paraId="060B16A6"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sz w:val="18"/>
                <w:szCs w:val="18"/>
                <w:lang w:val="es-MX"/>
              </w:rPr>
              <w:t xml:space="preserve">C. Salvador Martínez Barrientos </w:t>
            </w:r>
          </w:p>
        </w:tc>
        <w:tc>
          <w:tcPr>
            <w:tcW w:w="4076" w:type="dxa"/>
            <w:gridSpan w:val="2"/>
            <w:tcBorders>
              <w:top w:val="dotted" w:sz="4" w:space="0" w:color="auto"/>
              <w:left w:val="dotted" w:sz="4" w:space="0" w:color="auto"/>
              <w:bottom w:val="dotted" w:sz="4" w:space="0" w:color="auto"/>
              <w:right w:val="dotted" w:sz="4" w:space="0" w:color="auto"/>
            </w:tcBorders>
          </w:tcPr>
          <w:p w14:paraId="727096CC" w14:textId="77777777" w:rsidR="00044EEA" w:rsidRPr="00044EEA" w:rsidRDefault="00044EEA" w:rsidP="00044EEA">
            <w:pPr>
              <w:rPr>
                <w:rFonts w:ascii="Arial" w:hAnsi="Arial" w:cs="Arial"/>
                <w:sz w:val="18"/>
                <w:szCs w:val="18"/>
              </w:rPr>
            </w:pPr>
          </w:p>
          <w:p w14:paraId="64560EA9" w14:textId="77777777" w:rsidR="00044EEA" w:rsidRPr="00044EEA" w:rsidRDefault="00044EEA" w:rsidP="00044EEA">
            <w:pPr>
              <w:rPr>
                <w:rFonts w:ascii="Arial" w:hAnsi="Arial" w:cs="Arial"/>
                <w:sz w:val="18"/>
                <w:szCs w:val="18"/>
              </w:rPr>
            </w:pPr>
          </w:p>
          <w:p w14:paraId="547D61A7"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34D2741C"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60419297"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289 a 296</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4EA19E18"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BÁSICAS</w:t>
            </w:r>
          </w:p>
          <w:p w14:paraId="293AE67F"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sz w:val="18"/>
                <w:szCs w:val="18"/>
                <w:lang w:val="es-MX"/>
              </w:rPr>
              <w:t>C. Rebecca Reynoso Pedroza</w:t>
            </w:r>
          </w:p>
        </w:tc>
        <w:tc>
          <w:tcPr>
            <w:tcW w:w="4076" w:type="dxa"/>
            <w:gridSpan w:val="2"/>
            <w:tcBorders>
              <w:top w:val="dotted" w:sz="4" w:space="0" w:color="auto"/>
              <w:left w:val="dotted" w:sz="4" w:space="0" w:color="auto"/>
              <w:bottom w:val="dotted" w:sz="4" w:space="0" w:color="auto"/>
              <w:right w:val="dotted" w:sz="4" w:space="0" w:color="auto"/>
            </w:tcBorders>
          </w:tcPr>
          <w:p w14:paraId="53A95F91" w14:textId="77777777" w:rsidR="00044EEA" w:rsidRPr="00044EEA" w:rsidRDefault="00044EEA" w:rsidP="00044EEA">
            <w:pPr>
              <w:rPr>
                <w:rFonts w:ascii="Arial" w:hAnsi="Arial" w:cs="Arial"/>
                <w:sz w:val="18"/>
                <w:szCs w:val="18"/>
              </w:rPr>
            </w:pPr>
          </w:p>
          <w:p w14:paraId="23C417D1"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6A8C85A1"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08BD1F15"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297 a 312</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5A5E11FD"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DE LA INGENIERIA</w:t>
            </w:r>
          </w:p>
          <w:p w14:paraId="65E4FAF0"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sz w:val="18"/>
                <w:szCs w:val="18"/>
                <w:lang w:val="es-MX"/>
              </w:rPr>
              <w:t>C. Verónica Trillo Carreón</w:t>
            </w:r>
          </w:p>
        </w:tc>
        <w:tc>
          <w:tcPr>
            <w:tcW w:w="4076" w:type="dxa"/>
            <w:gridSpan w:val="2"/>
            <w:tcBorders>
              <w:top w:val="dotted" w:sz="4" w:space="0" w:color="auto"/>
              <w:left w:val="dotted" w:sz="4" w:space="0" w:color="auto"/>
              <w:bottom w:val="dotted" w:sz="4" w:space="0" w:color="auto"/>
              <w:right w:val="dotted" w:sz="4" w:space="0" w:color="auto"/>
            </w:tcBorders>
          </w:tcPr>
          <w:p w14:paraId="1C7BB5D6" w14:textId="77777777" w:rsidR="00044EEA" w:rsidRPr="00044EEA" w:rsidRDefault="00044EEA" w:rsidP="00044EEA">
            <w:pPr>
              <w:rPr>
                <w:rFonts w:ascii="Arial" w:hAnsi="Arial" w:cs="Arial"/>
                <w:sz w:val="18"/>
                <w:szCs w:val="18"/>
              </w:rPr>
            </w:pPr>
          </w:p>
          <w:p w14:paraId="50FB94C1" w14:textId="77777777" w:rsidR="00044EEA" w:rsidRPr="00044EEA" w:rsidRDefault="00044EEA" w:rsidP="00044EEA">
            <w:pPr>
              <w:rPr>
                <w:rFonts w:ascii="Arial" w:hAnsi="Arial" w:cs="Arial"/>
                <w:sz w:val="18"/>
                <w:szCs w:val="18"/>
              </w:rPr>
            </w:pPr>
          </w:p>
          <w:p w14:paraId="5E868AED"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23991240"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2BEF6208"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313 a 399</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1990A001"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DE LA SALUD</w:t>
            </w:r>
          </w:p>
          <w:p w14:paraId="5C570AB2"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rPr>
              <w:t xml:space="preserve">C. José Israel Salado López </w:t>
            </w:r>
          </w:p>
        </w:tc>
        <w:tc>
          <w:tcPr>
            <w:tcW w:w="4076" w:type="dxa"/>
            <w:gridSpan w:val="2"/>
            <w:tcBorders>
              <w:top w:val="dotted" w:sz="4" w:space="0" w:color="auto"/>
              <w:left w:val="dotted" w:sz="4" w:space="0" w:color="auto"/>
              <w:bottom w:val="dotted" w:sz="4" w:space="0" w:color="auto"/>
              <w:right w:val="dotted" w:sz="4" w:space="0" w:color="auto"/>
            </w:tcBorders>
          </w:tcPr>
          <w:p w14:paraId="124241AF" w14:textId="77777777" w:rsidR="00044EEA" w:rsidRPr="00044EEA" w:rsidRDefault="00044EEA" w:rsidP="00044EEA">
            <w:pPr>
              <w:rPr>
                <w:rFonts w:ascii="Arial" w:hAnsi="Arial" w:cs="Arial"/>
                <w:sz w:val="18"/>
                <w:szCs w:val="18"/>
              </w:rPr>
            </w:pPr>
          </w:p>
          <w:p w14:paraId="12DE8316" w14:textId="77777777" w:rsidR="00044EEA" w:rsidRPr="00044EEA" w:rsidRDefault="00044EEA" w:rsidP="00044EEA">
            <w:pPr>
              <w:rPr>
                <w:rFonts w:ascii="Arial" w:hAnsi="Arial" w:cs="Arial"/>
                <w:sz w:val="18"/>
                <w:szCs w:val="18"/>
              </w:rPr>
            </w:pPr>
          </w:p>
          <w:p w14:paraId="7D57926B"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5D352CCF"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425DF2FF"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400 a 437</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294000FF"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DEL DISEÑO Y DE LA CONSTRUCCIÓN</w:t>
            </w:r>
          </w:p>
          <w:p w14:paraId="177300BE"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Héctor Manuel Bonilla Lomelí</w:t>
            </w:r>
          </w:p>
        </w:tc>
        <w:tc>
          <w:tcPr>
            <w:tcW w:w="4076" w:type="dxa"/>
            <w:gridSpan w:val="2"/>
            <w:tcBorders>
              <w:top w:val="dotted" w:sz="4" w:space="0" w:color="auto"/>
              <w:left w:val="dotted" w:sz="4" w:space="0" w:color="auto"/>
              <w:bottom w:val="dotted" w:sz="4" w:space="0" w:color="auto"/>
              <w:right w:val="dotted" w:sz="4" w:space="0" w:color="auto"/>
            </w:tcBorders>
          </w:tcPr>
          <w:p w14:paraId="31F04527" w14:textId="77777777" w:rsidR="00044EEA" w:rsidRPr="00044EEA" w:rsidRDefault="00044EEA" w:rsidP="00044EEA">
            <w:pPr>
              <w:rPr>
                <w:rFonts w:ascii="Arial" w:hAnsi="Arial" w:cs="Arial"/>
                <w:sz w:val="18"/>
                <w:szCs w:val="18"/>
              </w:rPr>
            </w:pPr>
          </w:p>
          <w:p w14:paraId="6999B19F" w14:textId="77777777" w:rsidR="00044EEA" w:rsidRPr="00044EEA" w:rsidRDefault="00044EEA" w:rsidP="00044EEA">
            <w:pPr>
              <w:rPr>
                <w:rFonts w:ascii="Arial" w:hAnsi="Arial" w:cs="Arial"/>
                <w:sz w:val="18"/>
                <w:szCs w:val="18"/>
              </w:rPr>
            </w:pPr>
          </w:p>
          <w:p w14:paraId="48401367" w14:textId="77777777" w:rsidR="00044EEA" w:rsidRPr="00044EEA" w:rsidRDefault="00044EEA" w:rsidP="00044EEA">
            <w:r w:rsidRPr="00044EEA">
              <w:rPr>
                <w:rFonts w:ascii="Arial" w:hAnsi="Arial" w:cs="Arial"/>
                <w:sz w:val="18"/>
                <w:szCs w:val="18"/>
              </w:rPr>
              <w:t>_____________________________________</w:t>
            </w:r>
          </w:p>
        </w:tc>
      </w:tr>
      <w:tr w:rsidR="00044EEA" w:rsidRPr="00044EEA" w14:paraId="0DA6D840"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5C04EB99"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438 a 486</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43CF23B9"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ECONÓMICAS Y ADMINISTRATIVAS</w:t>
            </w:r>
          </w:p>
          <w:p w14:paraId="7C9A538F"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María del Carmen Bautista Sánchez</w:t>
            </w:r>
          </w:p>
        </w:tc>
        <w:tc>
          <w:tcPr>
            <w:tcW w:w="4076" w:type="dxa"/>
            <w:gridSpan w:val="2"/>
            <w:tcBorders>
              <w:top w:val="dotted" w:sz="4" w:space="0" w:color="auto"/>
              <w:left w:val="dotted" w:sz="4" w:space="0" w:color="auto"/>
              <w:bottom w:val="dotted" w:sz="4" w:space="0" w:color="auto"/>
              <w:right w:val="dotted" w:sz="4" w:space="0" w:color="auto"/>
            </w:tcBorders>
          </w:tcPr>
          <w:p w14:paraId="47848F9B" w14:textId="77777777" w:rsidR="00044EEA" w:rsidRPr="00044EEA" w:rsidRDefault="00044EEA" w:rsidP="00044EEA">
            <w:pPr>
              <w:rPr>
                <w:rFonts w:ascii="Arial" w:hAnsi="Arial" w:cs="Arial"/>
                <w:sz w:val="18"/>
                <w:szCs w:val="18"/>
              </w:rPr>
            </w:pPr>
          </w:p>
          <w:p w14:paraId="4386147C" w14:textId="77777777" w:rsidR="00044EEA" w:rsidRPr="00044EEA" w:rsidRDefault="00044EEA" w:rsidP="00044EEA">
            <w:pPr>
              <w:rPr>
                <w:rFonts w:ascii="Arial" w:hAnsi="Arial" w:cs="Arial"/>
                <w:sz w:val="18"/>
                <w:szCs w:val="18"/>
              </w:rPr>
            </w:pPr>
          </w:p>
          <w:p w14:paraId="09CCB776"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4AC48EDA"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54C2D36F"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lastRenderedPageBreak/>
              <w:t>487 a 502</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51362E67"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EMPRESARIALES</w:t>
            </w:r>
          </w:p>
          <w:p w14:paraId="269F0088"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sz w:val="18"/>
                <w:szCs w:val="18"/>
                <w:lang w:val="es-MX"/>
              </w:rPr>
              <w:t>C. Nancy Berenice Martínez Palos</w:t>
            </w:r>
          </w:p>
        </w:tc>
        <w:tc>
          <w:tcPr>
            <w:tcW w:w="4076" w:type="dxa"/>
            <w:gridSpan w:val="2"/>
            <w:tcBorders>
              <w:top w:val="dotted" w:sz="4" w:space="0" w:color="auto"/>
              <w:left w:val="dotted" w:sz="4" w:space="0" w:color="auto"/>
              <w:bottom w:val="dotted" w:sz="4" w:space="0" w:color="auto"/>
              <w:right w:val="dotted" w:sz="4" w:space="0" w:color="auto"/>
            </w:tcBorders>
          </w:tcPr>
          <w:p w14:paraId="3CE43673" w14:textId="77777777" w:rsidR="00044EEA" w:rsidRPr="00044EEA" w:rsidRDefault="00044EEA" w:rsidP="00044EEA">
            <w:pPr>
              <w:rPr>
                <w:rFonts w:ascii="Arial" w:hAnsi="Arial" w:cs="Arial"/>
                <w:sz w:val="18"/>
                <w:szCs w:val="18"/>
              </w:rPr>
            </w:pPr>
          </w:p>
          <w:p w14:paraId="1A09B9D7" w14:textId="77777777" w:rsidR="00044EEA" w:rsidRPr="00044EEA" w:rsidRDefault="00044EEA" w:rsidP="00044EEA">
            <w:pPr>
              <w:rPr>
                <w:rFonts w:ascii="Arial" w:hAnsi="Arial" w:cs="Arial"/>
                <w:sz w:val="18"/>
                <w:szCs w:val="18"/>
              </w:rPr>
            </w:pPr>
          </w:p>
          <w:p w14:paraId="022B1B57"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40EC80A8"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83"/>
          <w:jc w:val="center"/>
        </w:trPr>
        <w:tc>
          <w:tcPr>
            <w:tcW w:w="1052" w:type="dxa"/>
            <w:vMerge w:val="restart"/>
            <w:tcBorders>
              <w:left w:val="dotted" w:sz="4" w:space="0" w:color="auto"/>
              <w:right w:val="dotted" w:sz="4" w:space="0" w:color="auto"/>
            </w:tcBorders>
            <w:vAlign w:val="center"/>
          </w:tcPr>
          <w:p w14:paraId="71A92E84"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503 a 628</w:t>
            </w:r>
          </w:p>
        </w:tc>
        <w:tc>
          <w:tcPr>
            <w:tcW w:w="3827" w:type="dxa"/>
            <w:gridSpan w:val="2"/>
            <w:vMerge w:val="restart"/>
            <w:tcBorders>
              <w:top w:val="dotted" w:sz="4" w:space="0" w:color="auto"/>
              <w:left w:val="dotted" w:sz="4" w:space="0" w:color="auto"/>
              <w:right w:val="dotted" w:sz="4" w:space="0" w:color="auto"/>
            </w:tcBorders>
            <w:vAlign w:val="center"/>
          </w:tcPr>
          <w:p w14:paraId="026A6F53"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SOCIALES Y HUMANIDADES</w:t>
            </w:r>
          </w:p>
          <w:p w14:paraId="483D6FE2"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Juan Antonio Santacruz Vázquez</w:t>
            </w:r>
          </w:p>
          <w:p w14:paraId="77FA1BCC"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Oscar Francisco Méndez de la Cruz</w:t>
            </w:r>
          </w:p>
        </w:tc>
        <w:tc>
          <w:tcPr>
            <w:tcW w:w="4076" w:type="dxa"/>
            <w:gridSpan w:val="2"/>
            <w:tcBorders>
              <w:top w:val="dotted" w:sz="4" w:space="0" w:color="auto"/>
              <w:left w:val="dotted" w:sz="4" w:space="0" w:color="auto"/>
              <w:bottom w:val="dotted" w:sz="4" w:space="0" w:color="auto"/>
              <w:right w:val="dotted" w:sz="4" w:space="0" w:color="auto"/>
            </w:tcBorders>
          </w:tcPr>
          <w:p w14:paraId="51096B20" w14:textId="77777777" w:rsidR="00044EEA" w:rsidRPr="00044EEA" w:rsidRDefault="00044EEA" w:rsidP="00044EEA"/>
          <w:p w14:paraId="715F9AF1" w14:textId="77777777" w:rsidR="00044EEA" w:rsidRPr="00044EEA" w:rsidRDefault="00044EEA" w:rsidP="00044EEA"/>
          <w:p w14:paraId="7BC7F41A" w14:textId="77777777" w:rsidR="00044EEA" w:rsidRPr="00044EEA" w:rsidRDefault="00044EEA" w:rsidP="00044EEA">
            <w:r w:rsidRPr="00044EEA">
              <w:t>____________________________________</w:t>
            </w:r>
          </w:p>
        </w:tc>
      </w:tr>
      <w:tr w:rsidR="00044EEA" w:rsidRPr="00044EEA" w14:paraId="14AD89D5"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83"/>
          <w:jc w:val="center"/>
        </w:trPr>
        <w:tc>
          <w:tcPr>
            <w:tcW w:w="1052" w:type="dxa"/>
            <w:vMerge/>
            <w:tcBorders>
              <w:left w:val="dotted" w:sz="4" w:space="0" w:color="auto"/>
              <w:right w:val="dotted" w:sz="4" w:space="0" w:color="auto"/>
            </w:tcBorders>
            <w:vAlign w:val="center"/>
          </w:tcPr>
          <w:p w14:paraId="4C108692" w14:textId="77777777" w:rsidR="00044EEA" w:rsidRPr="00044EEA" w:rsidRDefault="00044EEA" w:rsidP="00044EEA">
            <w:pPr>
              <w:spacing w:line="276" w:lineRule="auto"/>
              <w:jc w:val="center"/>
              <w:rPr>
                <w:rFonts w:ascii="Arial" w:hAnsi="Arial" w:cs="Arial"/>
                <w:sz w:val="18"/>
                <w:szCs w:val="18"/>
                <w:lang w:val="es-MX"/>
              </w:rPr>
            </w:pPr>
          </w:p>
        </w:tc>
        <w:tc>
          <w:tcPr>
            <w:tcW w:w="3827" w:type="dxa"/>
            <w:gridSpan w:val="2"/>
            <w:vMerge/>
            <w:tcBorders>
              <w:left w:val="dotted" w:sz="4" w:space="0" w:color="auto"/>
              <w:bottom w:val="dotted" w:sz="4" w:space="0" w:color="auto"/>
              <w:right w:val="dotted" w:sz="4" w:space="0" w:color="auto"/>
            </w:tcBorders>
            <w:vAlign w:val="center"/>
          </w:tcPr>
          <w:p w14:paraId="31076B34" w14:textId="77777777" w:rsidR="00044EEA" w:rsidRPr="00044EEA" w:rsidRDefault="00044EEA" w:rsidP="00044EEA">
            <w:pPr>
              <w:spacing w:line="276" w:lineRule="auto"/>
              <w:rPr>
                <w:rFonts w:ascii="Arial" w:hAnsi="Arial" w:cs="Arial"/>
                <w:b/>
                <w:sz w:val="18"/>
                <w:szCs w:val="18"/>
                <w:lang w:val="es-MX"/>
              </w:rPr>
            </w:pPr>
          </w:p>
        </w:tc>
        <w:tc>
          <w:tcPr>
            <w:tcW w:w="4076" w:type="dxa"/>
            <w:gridSpan w:val="2"/>
            <w:tcBorders>
              <w:top w:val="dotted" w:sz="4" w:space="0" w:color="auto"/>
              <w:left w:val="dotted" w:sz="4" w:space="0" w:color="auto"/>
              <w:bottom w:val="dotted" w:sz="4" w:space="0" w:color="auto"/>
              <w:right w:val="dotted" w:sz="4" w:space="0" w:color="auto"/>
            </w:tcBorders>
          </w:tcPr>
          <w:p w14:paraId="04A86D68" w14:textId="77777777" w:rsidR="00044EEA" w:rsidRPr="00044EEA" w:rsidRDefault="00044EEA" w:rsidP="00044EEA">
            <w:pPr>
              <w:rPr>
                <w:rFonts w:ascii="Arial" w:hAnsi="Arial" w:cs="Arial"/>
                <w:sz w:val="18"/>
                <w:szCs w:val="18"/>
              </w:rPr>
            </w:pPr>
          </w:p>
          <w:p w14:paraId="4C79D525" w14:textId="77777777" w:rsidR="00044EEA" w:rsidRPr="00044EEA" w:rsidRDefault="00044EEA" w:rsidP="00044EEA">
            <w:pPr>
              <w:rPr>
                <w:rFonts w:ascii="Arial" w:hAnsi="Arial" w:cs="Arial"/>
                <w:sz w:val="18"/>
                <w:szCs w:val="18"/>
              </w:rPr>
            </w:pPr>
          </w:p>
          <w:p w14:paraId="78F2C647" w14:textId="77777777" w:rsidR="00044EEA" w:rsidRPr="00044EEA" w:rsidRDefault="00044EEA" w:rsidP="00044EEA">
            <w:pPr>
              <w:rPr>
                <w:rFonts w:ascii="Arial" w:hAnsi="Arial" w:cs="Arial"/>
                <w:sz w:val="18"/>
                <w:szCs w:val="18"/>
              </w:rPr>
            </w:pPr>
            <w:r w:rsidRPr="00044EEA">
              <w:rPr>
                <w:rFonts w:ascii="Arial" w:hAnsi="Arial" w:cs="Arial"/>
                <w:sz w:val="18"/>
                <w:szCs w:val="18"/>
              </w:rPr>
              <w:t>__________________________________</w:t>
            </w:r>
          </w:p>
        </w:tc>
      </w:tr>
      <w:tr w:rsidR="00044EEA" w:rsidRPr="00044EEA" w14:paraId="7337B803"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118"/>
          <w:jc w:val="center"/>
        </w:trPr>
        <w:tc>
          <w:tcPr>
            <w:tcW w:w="1052" w:type="dxa"/>
            <w:tcBorders>
              <w:left w:val="dotted" w:sz="4" w:space="0" w:color="auto"/>
              <w:right w:val="dotted" w:sz="4" w:space="0" w:color="auto"/>
            </w:tcBorders>
            <w:vAlign w:val="center"/>
          </w:tcPr>
          <w:p w14:paraId="608D638E"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629 a 659</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2B311AC0"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EDUCACIÓN MEDIA</w:t>
            </w:r>
          </w:p>
          <w:p w14:paraId="15DBFB43"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En Artes Norma Lucía García Amador</w:t>
            </w:r>
          </w:p>
        </w:tc>
        <w:tc>
          <w:tcPr>
            <w:tcW w:w="4076" w:type="dxa"/>
            <w:gridSpan w:val="2"/>
            <w:tcBorders>
              <w:top w:val="dotted" w:sz="4" w:space="0" w:color="auto"/>
              <w:left w:val="dotted" w:sz="4" w:space="0" w:color="auto"/>
              <w:bottom w:val="dotted" w:sz="4" w:space="0" w:color="auto"/>
              <w:right w:val="dotted" w:sz="4" w:space="0" w:color="auto"/>
            </w:tcBorders>
          </w:tcPr>
          <w:p w14:paraId="33430611" w14:textId="77777777" w:rsidR="00044EEA" w:rsidRPr="00044EEA" w:rsidRDefault="00044EEA" w:rsidP="00044EEA">
            <w:pPr>
              <w:rPr>
                <w:rFonts w:ascii="Arial" w:hAnsi="Arial" w:cs="Arial"/>
                <w:sz w:val="18"/>
                <w:szCs w:val="18"/>
              </w:rPr>
            </w:pPr>
          </w:p>
          <w:p w14:paraId="2D4C9404" w14:textId="77777777" w:rsidR="00044EEA" w:rsidRPr="00044EEA" w:rsidRDefault="00044EEA" w:rsidP="00044EEA">
            <w:pPr>
              <w:rPr>
                <w:rFonts w:ascii="Arial" w:hAnsi="Arial" w:cs="Arial"/>
                <w:sz w:val="18"/>
                <w:szCs w:val="18"/>
              </w:rPr>
            </w:pPr>
          </w:p>
          <w:p w14:paraId="6DD72F1F"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577CD6A6"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83"/>
          <w:jc w:val="center"/>
        </w:trPr>
        <w:tc>
          <w:tcPr>
            <w:tcW w:w="1052" w:type="dxa"/>
            <w:vMerge w:val="restart"/>
            <w:tcBorders>
              <w:left w:val="dotted" w:sz="4" w:space="0" w:color="auto"/>
              <w:right w:val="dotted" w:sz="4" w:space="0" w:color="auto"/>
            </w:tcBorders>
            <w:vAlign w:val="center"/>
          </w:tcPr>
          <w:p w14:paraId="3B9B3FC1"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660 a 697</w:t>
            </w:r>
          </w:p>
        </w:tc>
        <w:tc>
          <w:tcPr>
            <w:tcW w:w="3827" w:type="dxa"/>
            <w:gridSpan w:val="2"/>
            <w:vMerge w:val="restart"/>
            <w:tcBorders>
              <w:top w:val="dotted" w:sz="4" w:space="0" w:color="auto"/>
              <w:left w:val="dotted" w:sz="4" w:space="0" w:color="auto"/>
              <w:right w:val="dotted" w:sz="4" w:space="0" w:color="auto"/>
            </w:tcBorders>
            <w:vAlign w:val="center"/>
          </w:tcPr>
          <w:p w14:paraId="4DE9A1E9"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CENTRO DE CIENCIAS DE LAS ARTES Y LA CULTURA</w:t>
            </w:r>
          </w:p>
          <w:p w14:paraId="16F53679"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 xml:space="preserve">C. Juana Araceli Torres Simón, </w:t>
            </w:r>
          </w:p>
          <w:p w14:paraId="583776BA" w14:textId="77777777" w:rsidR="00044EEA" w:rsidRPr="00044EEA" w:rsidRDefault="00044EEA" w:rsidP="00044EEA">
            <w:pPr>
              <w:spacing w:line="276" w:lineRule="auto"/>
              <w:rPr>
                <w:rFonts w:ascii="Arial" w:hAnsi="Arial" w:cs="Arial"/>
                <w:sz w:val="18"/>
                <w:szCs w:val="18"/>
                <w:lang w:val="es-MX"/>
              </w:rPr>
            </w:pPr>
          </w:p>
          <w:p w14:paraId="62D2B54E"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Guadalupe Corona Bañuelos</w:t>
            </w:r>
          </w:p>
        </w:tc>
        <w:tc>
          <w:tcPr>
            <w:tcW w:w="4076" w:type="dxa"/>
            <w:gridSpan w:val="2"/>
            <w:tcBorders>
              <w:top w:val="dotted" w:sz="4" w:space="0" w:color="auto"/>
              <w:left w:val="dotted" w:sz="4" w:space="0" w:color="auto"/>
              <w:bottom w:val="dotted" w:sz="4" w:space="0" w:color="auto"/>
              <w:right w:val="dotted" w:sz="4" w:space="0" w:color="auto"/>
            </w:tcBorders>
          </w:tcPr>
          <w:p w14:paraId="48825537" w14:textId="77777777" w:rsidR="00044EEA" w:rsidRPr="00044EEA" w:rsidRDefault="00044EEA" w:rsidP="00044EEA">
            <w:pPr>
              <w:rPr>
                <w:rFonts w:ascii="Arial" w:hAnsi="Arial" w:cs="Arial"/>
                <w:sz w:val="18"/>
                <w:szCs w:val="18"/>
              </w:rPr>
            </w:pPr>
          </w:p>
          <w:p w14:paraId="4B0BFDB1" w14:textId="77777777" w:rsidR="00044EEA" w:rsidRPr="00044EEA" w:rsidRDefault="00044EEA" w:rsidP="00044EEA">
            <w:pPr>
              <w:rPr>
                <w:rFonts w:ascii="Arial" w:hAnsi="Arial" w:cs="Arial"/>
                <w:sz w:val="18"/>
                <w:szCs w:val="18"/>
              </w:rPr>
            </w:pPr>
          </w:p>
          <w:p w14:paraId="2610398E"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59218918"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83"/>
          <w:jc w:val="center"/>
        </w:trPr>
        <w:tc>
          <w:tcPr>
            <w:tcW w:w="1052" w:type="dxa"/>
            <w:vMerge/>
            <w:tcBorders>
              <w:left w:val="dotted" w:sz="4" w:space="0" w:color="auto"/>
              <w:right w:val="dotted" w:sz="4" w:space="0" w:color="auto"/>
            </w:tcBorders>
            <w:vAlign w:val="center"/>
          </w:tcPr>
          <w:p w14:paraId="6B4384E1" w14:textId="77777777" w:rsidR="00044EEA" w:rsidRPr="00044EEA" w:rsidRDefault="00044EEA" w:rsidP="00044EEA">
            <w:pPr>
              <w:spacing w:line="276" w:lineRule="auto"/>
              <w:jc w:val="center"/>
              <w:rPr>
                <w:rFonts w:ascii="Arial" w:hAnsi="Arial" w:cs="Arial"/>
                <w:sz w:val="18"/>
                <w:szCs w:val="18"/>
                <w:lang w:val="es-MX"/>
              </w:rPr>
            </w:pPr>
          </w:p>
        </w:tc>
        <w:tc>
          <w:tcPr>
            <w:tcW w:w="3827" w:type="dxa"/>
            <w:gridSpan w:val="2"/>
            <w:vMerge/>
            <w:tcBorders>
              <w:left w:val="dotted" w:sz="4" w:space="0" w:color="auto"/>
              <w:bottom w:val="dotted" w:sz="4" w:space="0" w:color="auto"/>
              <w:right w:val="dotted" w:sz="4" w:space="0" w:color="auto"/>
            </w:tcBorders>
            <w:vAlign w:val="center"/>
          </w:tcPr>
          <w:p w14:paraId="184D9F21" w14:textId="77777777" w:rsidR="00044EEA" w:rsidRPr="00044EEA" w:rsidRDefault="00044EEA" w:rsidP="00044EEA">
            <w:pPr>
              <w:spacing w:line="276" w:lineRule="auto"/>
              <w:rPr>
                <w:rFonts w:ascii="Arial" w:hAnsi="Arial" w:cs="Arial"/>
                <w:b/>
                <w:sz w:val="18"/>
                <w:szCs w:val="18"/>
                <w:lang w:val="es-MX"/>
              </w:rPr>
            </w:pPr>
          </w:p>
        </w:tc>
        <w:tc>
          <w:tcPr>
            <w:tcW w:w="4076" w:type="dxa"/>
            <w:gridSpan w:val="2"/>
            <w:tcBorders>
              <w:top w:val="dotted" w:sz="4" w:space="0" w:color="auto"/>
              <w:left w:val="dotted" w:sz="4" w:space="0" w:color="auto"/>
              <w:bottom w:val="dotted" w:sz="4" w:space="0" w:color="auto"/>
              <w:right w:val="dotted" w:sz="4" w:space="0" w:color="auto"/>
            </w:tcBorders>
          </w:tcPr>
          <w:p w14:paraId="74DE8456" w14:textId="77777777" w:rsidR="00044EEA" w:rsidRPr="00044EEA" w:rsidRDefault="00044EEA" w:rsidP="00044EEA">
            <w:pPr>
              <w:rPr>
                <w:rFonts w:ascii="Arial" w:hAnsi="Arial" w:cs="Arial"/>
                <w:sz w:val="18"/>
                <w:szCs w:val="18"/>
              </w:rPr>
            </w:pPr>
          </w:p>
          <w:p w14:paraId="1787BECC" w14:textId="77777777" w:rsidR="00044EEA" w:rsidRPr="00044EEA" w:rsidRDefault="00044EEA" w:rsidP="00044EEA">
            <w:pPr>
              <w:rPr>
                <w:rFonts w:ascii="Arial" w:hAnsi="Arial" w:cs="Arial"/>
                <w:sz w:val="18"/>
                <w:szCs w:val="18"/>
              </w:rPr>
            </w:pPr>
          </w:p>
          <w:p w14:paraId="4DAF4CC9" w14:textId="77777777" w:rsidR="00044EEA" w:rsidRPr="00044EEA" w:rsidRDefault="00044EEA" w:rsidP="00044EEA">
            <w:pPr>
              <w:rPr>
                <w:rFonts w:ascii="Arial" w:hAnsi="Arial" w:cs="Arial"/>
                <w:sz w:val="18"/>
                <w:szCs w:val="18"/>
              </w:rPr>
            </w:pPr>
            <w:r w:rsidRPr="00044EEA">
              <w:rPr>
                <w:rFonts w:ascii="Arial" w:hAnsi="Arial" w:cs="Arial"/>
                <w:sz w:val="18"/>
                <w:szCs w:val="18"/>
              </w:rPr>
              <w:t>____________________________________</w:t>
            </w:r>
          </w:p>
        </w:tc>
      </w:tr>
      <w:tr w:rsidR="00044EEA" w:rsidRPr="00044EEA" w14:paraId="28044607"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310"/>
          <w:jc w:val="center"/>
        </w:trPr>
        <w:tc>
          <w:tcPr>
            <w:tcW w:w="1052" w:type="dxa"/>
            <w:tcBorders>
              <w:left w:val="dotted" w:sz="4" w:space="0" w:color="auto"/>
              <w:right w:val="dotted" w:sz="4" w:space="0" w:color="auto"/>
            </w:tcBorders>
            <w:vAlign w:val="center"/>
          </w:tcPr>
          <w:p w14:paraId="769541E5"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698 a 707</w:t>
            </w:r>
          </w:p>
        </w:tc>
        <w:tc>
          <w:tcPr>
            <w:tcW w:w="3827" w:type="dxa"/>
            <w:gridSpan w:val="2"/>
            <w:tcBorders>
              <w:top w:val="dotted" w:sz="4" w:space="0" w:color="auto"/>
              <w:left w:val="dotted" w:sz="4" w:space="0" w:color="auto"/>
              <w:bottom w:val="dotted" w:sz="4" w:space="0" w:color="auto"/>
              <w:right w:val="dotted" w:sz="4" w:space="0" w:color="auto"/>
            </w:tcBorders>
            <w:vAlign w:val="center"/>
          </w:tcPr>
          <w:p w14:paraId="570DE8C6"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CONTRALORIA UNIVERSITARIA</w:t>
            </w:r>
          </w:p>
          <w:p w14:paraId="4BA7D410"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Genoveva Villa López</w:t>
            </w:r>
          </w:p>
        </w:tc>
        <w:tc>
          <w:tcPr>
            <w:tcW w:w="4076" w:type="dxa"/>
            <w:gridSpan w:val="2"/>
            <w:tcBorders>
              <w:top w:val="dotted" w:sz="4" w:space="0" w:color="auto"/>
              <w:left w:val="dotted" w:sz="4" w:space="0" w:color="auto"/>
              <w:bottom w:val="dotted" w:sz="4" w:space="0" w:color="auto"/>
              <w:right w:val="dotted" w:sz="4" w:space="0" w:color="auto"/>
            </w:tcBorders>
          </w:tcPr>
          <w:p w14:paraId="007F4561" w14:textId="77777777" w:rsidR="00044EEA" w:rsidRPr="00044EEA" w:rsidRDefault="00044EEA" w:rsidP="00044EEA">
            <w:pPr>
              <w:rPr>
                <w:rFonts w:ascii="Arial" w:hAnsi="Arial" w:cs="Arial"/>
                <w:sz w:val="18"/>
                <w:szCs w:val="18"/>
              </w:rPr>
            </w:pPr>
          </w:p>
          <w:p w14:paraId="2D954C5E" w14:textId="77777777" w:rsidR="00044EEA" w:rsidRPr="00044EEA" w:rsidRDefault="00044EEA" w:rsidP="00044EEA">
            <w:pPr>
              <w:rPr>
                <w:rFonts w:ascii="Arial" w:hAnsi="Arial" w:cs="Arial"/>
                <w:sz w:val="18"/>
                <w:szCs w:val="18"/>
              </w:rPr>
            </w:pPr>
          </w:p>
          <w:p w14:paraId="539F797B"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78085523"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83"/>
          <w:jc w:val="center"/>
        </w:trPr>
        <w:tc>
          <w:tcPr>
            <w:tcW w:w="1052" w:type="dxa"/>
            <w:vMerge w:val="restart"/>
            <w:tcBorders>
              <w:left w:val="dotted" w:sz="4" w:space="0" w:color="auto"/>
              <w:right w:val="dotted" w:sz="4" w:space="0" w:color="auto"/>
            </w:tcBorders>
            <w:vAlign w:val="center"/>
          </w:tcPr>
          <w:p w14:paraId="46FF50B6" w14:textId="77777777" w:rsidR="00044EEA" w:rsidRPr="00044EEA" w:rsidRDefault="00044EEA" w:rsidP="00044EEA">
            <w:pPr>
              <w:spacing w:line="276" w:lineRule="auto"/>
              <w:jc w:val="center"/>
              <w:rPr>
                <w:rFonts w:ascii="Arial" w:hAnsi="Arial" w:cs="Arial"/>
                <w:sz w:val="18"/>
                <w:szCs w:val="18"/>
                <w:lang w:val="es-MX"/>
              </w:rPr>
            </w:pPr>
            <w:r w:rsidRPr="00044EEA">
              <w:rPr>
                <w:rFonts w:ascii="Arial" w:hAnsi="Arial" w:cs="Arial"/>
                <w:sz w:val="18"/>
                <w:szCs w:val="18"/>
                <w:lang w:val="es-MX"/>
              </w:rPr>
              <w:t>708 a 718</w:t>
            </w:r>
          </w:p>
        </w:tc>
        <w:tc>
          <w:tcPr>
            <w:tcW w:w="3827" w:type="dxa"/>
            <w:gridSpan w:val="2"/>
            <w:vMerge w:val="restart"/>
            <w:tcBorders>
              <w:top w:val="dotted" w:sz="4" w:space="0" w:color="auto"/>
              <w:left w:val="dotted" w:sz="4" w:space="0" w:color="auto"/>
              <w:right w:val="dotted" w:sz="4" w:space="0" w:color="auto"/>
            </w:tcBorders>
            <w:vAlign w:val="center"/>
          </w:tcPr>
          <w:p w14:paraId="4BC82B9C" w14:textId="77777777" w:rsidR="00044EEA" w:rsidRPr="00044EEA" w:rsidRDefault="00044EEA" w:rsidP="00044EEA">
            <w:pPr>
              <w:spacing w:line="276" w:lineRule="auto"/>
              <w:rPr>
                <w:rFonts w:ascii="Arial" w:hAnsi="Arial" w:cs="Arial"/>
                <w:b/>
                <w:sz w:val="18"/>
                <w:szCs w:val="18"/>
                <w:lang w:val="es-MX"/>
              </w:rPr>
            </w:pPr>
            <w:r w:rsidRPr="00044EEA">
              <w:rPr>
                <w:rFonts w:ascii="Arial" w:hAnsi="Arial" w:cs="Arial"/>
                <w:b/>
                <w:sz w:val="18"/>
                <w:szCs w:val="18"/>
                <w:lang w:val="es-MX"/>
              </w:rPr>
              <w:t>DEFENSORIA DE LOS DERECHOS UNIVERSITARIOS</w:t>
            </w:r>
          </w:p>
          <w:p w14:paraId="593DE32D" w14:textId="77777777" w:rsidR="00044EEA" w:rsidRPr="00044EEA" w:rsidRDefault="00044EEA" w:rsidP="00044EEA">
            <w:pPr>
              <w:spacing w:line="276" w:lineRule="auto"/>
              <w:rPr>
                <w:rFonts w:ascii="Arial" w:hAnsi="Arial" w:cs="Arial"/>
                <w:sz w:val="18"/>
                <w:szCs w:val="18"/>
                <w:lang w:val="es-MX"/>
              </w:rPr>
            </w:pPr>
          </w:p>
          <w:p w14:paraId="36411794"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Luis Rodrigo de Loera Franco</w:t>
            </w:r>
          </w:p>
          <w:p w14:paraId="7A32679F" w14:textId="77777777" w:rsidR="00044EEA" w:rsidRPr="00044EEA" w:rsidRDefault="00044EEA" w:rsidP="00044EEA">
            <w:pPr>
              <w:spacing w:line="276" w:lineRule="auto"/>
              <w:rPr>
                <w:rFonts w:ascii="Arial" w:hAnsi="Arial" w:cs="Arial"/>
                <w:sz w:val="18"/>
                <w:szCs w:val="18"/>
                <w:lang w:val="es-MX"/>
              </w:rPr>
            </w:pPr>
          </w:p>
          <w:p w14:paraId="7ABE3D50" w14:textId="77777777" w:rsidR="00044EEA" w:rsidRPr="00044EEA" w:rsidRDefault="00044EEA" w:rsidP="00044EEA">
            <w:pPr>
              <w:spacing w:line="276" w:lineRule="auto"/>
              <w:rPr>
                <w:rFonts w:ascii="Arial" w:hAnsi="Arial" w:cs="Arial"/>
                <w:sz w:val="18"/>
                <w:szCs w:val="18"/>
                <w:lang w:val="es-MX"/>
              </w:rPr>
            </w:pPr>
            <w:r w:rsidRPr="00044EEA">
              <w:rPr>
                <w:rFonts w:ascii="Arial" w:hAnsi="Arial" w:cs="Arial"/>
                <w:sz w:val="18"/>
                <w:szCs w:val="18"/>
                <w:lang w:val="es-MX"/>
              </w:rPr>
              <w:t>C. Daniela Belem Sierra Orozco</w:t>
            </w:r>
          </w:p>
        </w:tc>
        <w:tc>
          <w:tcPr>
            <w:tcW w:w="4076" w:type="dxa"/>
            <w:gridSpan w:val="2"/>
            <w:tcBorders>
              <w:top w:val="dotted" w:sz="4" w:space="0" w:color="auto"/>
              <w:left w:val="dotted" w:sz="4" w:space="0" w:color="auto"/>
              <w:bottom w:val="dotted" w:sz="4" w:space="0" w:color="auto"/>
              <w:right w:val="dotted" w:sz="4" w:space="0" w:color="auto"/>
            </w:tcBorders>
          </w:tcPr>
          <w:p w14:paraId="6F431E52" w14:textId="77777777" w:rsidR="00044EEA" w:rsidRPr="00044EEA" w:rsidRDefault="00044EEA" w:rsidP="00044EEA">
            <w:pPr>
              <w:rPr>
                <w:rFonts w:ascii="Arial" w:hAnsi="Arial" w:cs="Arial"/>
                <w:sz w:val="18"/>
                <w:szCs w:val="18"/>
              </w:rPr>
            </w:pPr>
          </w:p>
          <w:p w14:paraId="7CEF1E28" w14:textId="77777777" w:rsidR="00044EEA" w:rsidRPr="00044EEA" w:rsidRDefault="00044EEA" w:rsidP="00044EEA">
            <w:pPr>
              <w:rPr>
                <w:rFonts w:ascii="Arial" w:hAnsi="Arial" w:cs="Arial"/>
                <w:sz w:val="18"/>
                <w:szCs w:val="18"/>
              </w:rPr>
            </w:pPr>
          </w:p>
          <w:p w14:paraId="7C64D3CC" w14:textId="77777777" w:rsidR="00044EEA" w:rsidRPr="00044EEA" w:rsidRDefault="00044EEA" w:rsidP="00044EEA">
            <w:pPr>
              <w:rPr>
                <w:rFonts w:ascii="Arial" w:hAnsi="Arial" w:cs="Arial"/>
                <w:sz w:val="18"/>
                <w:szCs w:val="18"/>
              </w:rPr>
            </w:pPr>
          </w:p>
          <w:p w14:paraId="431E2F45" w14:textId="77777777" w:rsidR="00044EEA" w:rsidRPr="00044EEA" w:rsidRDefault="00044EEA" w:rsidP="00044EEA">
            <w:r w:rsidRPr="00044EEA">
              <w:rPr>
                <w:rFonts w:ascii="Arial" w:hAnsi="Arial" w:cs="Arial"/>
                <w:sz w:val="18"/>
                <w:szCs w:val="18"/>
              </w:rPr>
              <w:t>____________________________________</w:t>
            </w:r>
          </w:p>
        </w:tc>
      </w:tr>
      <w:tr w:rsidR="00044EEA" w:rsidRPr="00044EEA" w14:paraId="49906764" w14:textId="77777777" w:rsidTr="00044EE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83"/>
          <w:jc w:val="center"/>
        </w:trPr>
        <w:tc>
          <w:tcPr>
            <w:tcW w:w="1052" w:type="dxa"/>
            <w:vMerge/>
            <w:tcBorders>
              <w:left w:val="dotted" w:sz="4" w:space="0" w:color="auto"/>
              <w:right w:val="dotted" w:sz="4" w:space="0" w:color="auto"/>
            </w:tcBorders>
            <w:vAlign w:val="center"/>
          </w:tcPr>
          <w:p w14:paraId="72B70F35" w14:textId="77777777" w:rsidR="00044EEA" w:rsidRPr="00044EEA" w:rsidRDefault="00044EEA" w:rsidP="00044EEA">
            <w:pPr>
              <w:spacing w:line="276" w:lineRule="auto"/>
              <w:jc w:val="center"/>
              <w:rPr>
                <w:rFonts w:ascii="Arial" w:hAnsi="Arial" w:cs="Arial"/>
                <w:sz w:val="18"/>
                <w:szCs w:val="18"/>
                <w:lang w:val="es-MX"/>
              </w:rPr>
            </w:pPr>
          </w:p>
        </w:tc>
        <w:tc>
          <w:tcPr>
            <w:tcW w:w="3827" w:type="dxa"/>
            <w:gridSpan w:val="2"/>
            <w:vMerge/>
            <w:tcBorders>
              <w:left w:val="dotted" w:sz="4" w:space="0" w:color="auto"/>
              <w:bottom w:val="dotted" w:sz="4" w:space="0" w:color="auto"/>
              <w:right w:val="dotted" w:sz="4" w:space="0" w:color="auto"/>
            </w:tcBorders>
            <w:vAlign w:val="center"/>
          </w:tcPr>
          <w:p w14:paraId="73CF48E1" w14:textId="77777777" w:rsidR="00044EEA" w:rsidRPr="00044EEA" w:rsidRDefault="00044EEA" w:rsidP="00044EEA">
            <w:pPr>
              <w:spacing w:line="276" w:lineRule="auto"/>
              <w:rPr>
                <w:rFonts w:ascii="Arial" w:hAnsi="Arial" w:cs="Arial"/>
                <w:b/>
                <w:sz w:val="18"/>
                <w:szCs w:val="18"/>
                <w:lang w:val="es-MX"/>
              </w:rPr>
            </w:pPr>
          </w:p>
        </w:tc>
        <w:tc>
          <w:tcPr>
            <w:tcW w:w="4076" w:type="dxa"/>
            <w:gridSpan w:val="2"/>
            <w:tcBorders>
              <w:top w:val="dotted" w:sz="4" w:space="0" w:color="auto"/>
              <w:left w:val="dotted" w:sz="4" w:space="0" w:color="auto"/>
              <w:bottom w:val="dotted" w:sz="4" w:space="0" w:color="auto"/>
              <w:right w:val="dotted" w:sz="4" w:space="0" w:color="auto"/>
            </w:tcBorders>
          </w:tcPr>
          <w:p w14:paraId="722BDDD7" w14:textId="77777777" w:rsidR="00044EEA" w:rsidRPr="00044EEA" w:rsidRDefault="00044EEA" w:rsidP="00044EEA">
            <w:pPr>
              <w:rPr>
                <w:rFonts w:ascii="Arial" w:hAnsi="Arial" w:cs="Arial"/>
                <w:sz w:val="18"/>
                <w:szCs w:val="18"/>
              </w:rPr>
            </w:pPr>
          </w:p>
          <w:p w14:paraId="17EA75EC" w14:textId="77777777" w:rsidR="00044EEA" w:rsidRPr="00044EEA" w:rsidRDefault="00044EEA" w:rsidP="00044EEA">
            <w:pPr>
              <w:rPr>
                <w:rFonts w:ascii="Arial" w:hAnsi="Arial" w:cs="Arial"/>
                <w:sz w:val="18"/>
                <w:szCs w:val="18"/>
              </w:rPr>
            </w:pPr>
          </w:p>
          <w:p w14:paraId="18BA991B" w14:textId="77777777" w:rsidR="00044EEA" w:rsidRPr="00044EEA" w:rsidRDefault="00044EEA" w:rsidP="00044EEA">
            <w:pPr>
              <w:rPr>
                <w:rFonts w:ascii="Arial" w:hAnsi="Arial" w:cs="Arial"/>
                <w:sz w:val="18"/>
                <w:szCs w:val="18"/>
              </w:rPr>
            </w:pPr>
            <w:r w:rsidRPr="00044EEA">
              <w:rPr>
                <w:rFonts w:ascii="Arial" w:hAnsi="Arial" w:cs="Arial"/>
                <w:sz w:val="18"/>
                <w:szCs w:val="18"/>
              </w:rPr>
              <w:t>___________________________________</w:t>
            </w:r>
          </w:p>
        </w:tc>
      </w:tr>
    </w:tbl>
    <w:p w14:paraId="4E8F2EB4" w14:textId="1E197BED" w:rsidR="004820BE" w:rsidRPr="00457B1D" w:rsidRDefault="004820BE" w:rsidP="004820BE">
      <w:pPr>
        <w:rPr>
          <w:rFonts w:ascii="Arial" w:hAnsi="Arial" w:cs="Arial"/>
          <w:sz w:val="18"/>
          <w:szCs w:val="18"/>
        </w:rPr>
      </w:pPr>
      <w:r w:rsidRPr="00457B1D">
        <w:rPr>
          <w:rFonts w:ascii="Arial" w:hAnsi="Arial" w:cs="Arial"/>
          <w:sz w:val="18"/>
          <w:szCs w:val="18"/>
        </w:rPr>
        <w:t>----------------------------------------------------------------------------------------------------------------------------------------------</w:t>
      </w:r>
      <w:r w:rsidR="00AA4DE1" w:rsidRPr="00457B1D">
        <w:rPr>
          <w:rFonts w:ascii="Arial" w:hAnsi="Arial" w:cs="Arial"/>
          <w:sz w:val="18"/>
          <w:szCs w:val="18"/>
        </w:rPr>
        <w:t>-----</w:t>
      </w:r>
    </w:p>
    <w:p w14:paraId="42D8DC41" w14:textId="393724DF" w:rsidR="002F51C7" w:rsidRPr="00457B1D" w:rsidRDefault="007644FC" w:rsidP="002F51C7">
      <w:pPr>
        <w:pStyle w:val="Sangradetextonormal"/>
        <w:ind w:left="0"/>
        <w:jc w:val="both"/>
        <w:rPr>
          <w:rFonts w:ascii="Arial" w:hAnsi="Arial" w:cs="Arial"/>
          <w:sz w:val="18"/>
          <w:szCs w:val="18"/>
        </w:rPr>
      </w:pPr>
      <w:r w:rsidRPr="00DD664E">
        <w:rPr>
          <w:rFonts w:ascii="Arial" w:hAnsi="Arial" w:cs="Arial"/>
          <w:b/>
          <w:sz w:val="18"/>
          <w:szCs w:val="18"/>
        </w:rPr>
        <w:t xml:space="preserve">Sin </w:t>
      </w:r>
      <w:r w:rsidR="00DD664E" w:rsidRPr="00DD664E">
        <w:rPr>
          <w:rFonts w:ascii="Arial" w:hAnsi="Arial" w:cs="Arial"/>
          <w:b/>
          <w:sz w:val="18"/>
          <w:szCs w:val="18"/>
        </w:rPr>
        <w:t>presencia de licitantes</w:t>
      </w:r>
      <w:r w:rsidR="00DD664E">
        <w:rPr>
          <w:rFonts w:ascii="Arial" w:hAnsi="Arial" w:cs="Arial"/>
          <w:sz w:val="18"/>
          <w:szCs w:val="18"/>
        </w:rPr>
        <w:t xml:space="preserve"> </w:t>
      </w:r>
      <w:r w:rsidR="002F51C7" w:rsidRPr="00457B1D">
        <w:rPr>
          <w:rFonts w:ascii="Arial" w:hAnsi="Arial" w:cs="Arial"/>
          <w:sz w:val="18"/>
          <w:szCs w:val="18"/>
        </w:rPr>
        <w:t>---------------------------------------------------------------------------------------------------------------------------------------------------</w:t>
      </w:r>
      <w:r w:rsidR="00DD664E">
        <w:rPr>
          <w:rFonts w:ascii="Arial" w:hAnsi="Arial" w:cs="Arial"/>
          <w:sz w:val="18"/>
          <w:szCs w:val="18"/>
        </w:rPr>
        <w:t>-------------------------------------------------------------------------------------------------------------</w:t>
      </w:r>
    </w:p>
    <w:p w14:paraId="1486881A" w14:textId="3A8814E6" w:rsidR="002F51C7" w:rsidRPr="00457B1D" w:rsidRDefault="002F51C7" w:rsidP="002F51C7">
      <w:pPr>
        <w:pStyle w:val="Sangradetextonormal"/>
        <w:ind w:left="0"/>
        <w:jc w:val="both"/>
        <w:rPr>
          <w:rFonts w:ascii="Arial" w:hAnsi="Arial" w:cs="Arial"/>
          <w:sz w:val="18"/>
          <w:szCs w:val="18"/>
        </w:rPr>
      </w:pPr>
      <w:r w:rsidRPr="00457B1D">
        <w:rPr>
          <w:rFonts w:ascii="Arial" w:hAnsi="Arial" w:cs="Arial"/>
          <w:sz w:val="18"/>
          <w:szCs w:val="18"/>
        </w:rPr>
        <w:t xml:space="preserve">Se hace saber que la presente acta de notificación de fallo </w:t>
      </w:r>
      <w:r w:rsidRPr="001E3F17">
        <w:rPr>
          <w:rFonts w:ascii="Arial" w:hAnsi="Arial" w:cs="Arial"/>
          <w:sz w:val="18"/>
          <w:szCs w:val="18"/>
        </w:rPr>
        <w:t xml:space="preserve">consta de </w:t>
      </w:r>
      <w:r w:rsidR="00964525" w:rsidRPr="001E3F17">
        <w:rPr>
          <w:rFonts w:ascii="Arial" w:hAnsi="Arial" w:cs="Arial"/>
          <w:b/>
          <w:sz w:val="18"/>
          <w:szCs w:val="18"/>
        </w:rPr>
        <w:t>29</w:t>
      </w:r>
      <w:r w:rsidR="007209CC" w:rsidRPr="001E3F17">
        <w:rPr>
          <w:rFonts w:ascii="Arial" w:hAnsi="Arial" w:cs="Arial"/>
          <w:b/>
          <w:sz w:val="18"/>
          <w:szCs w:val="18"/>
        </w:rPr>
        <w:t xml:space="preserve"> </w:t>
      </w:r>
      <w:r w:rsidRPr="001E3F17">
        <w:rPr>
          <w:rFonts w:ascii="Arial" w:hAnsi="Arial" w:cs="Arial"/>
          <w:b/>
          <w:sz w:val="18"/>
          <w:szCs w:val="18"/>
        </w:rPr>
        <w:t>páginas</w:t>
      </w:r>
      <w:r w:rsidRPr="001E3F17">
        <w:rPr>
          <w:rFonts w:ascii="Arial" w:hAnsi="Arial" w:cs="Arial"/>
          <w:sz w:val="18"/>
          <w:szCs w:val="18"/>
        </w:rPr>
        <w:t>; el Dictamen</w:t>
      </w:r>
      <w:r w:rsidRPr="00457B1D">
        <w:rPr>
          <w:rFonts w:ascii="Arial" w:hAnsi="Arial" w:cs="Arial"/>
          <w:sz w:val="18"/>
          <w:szCs w:val="18"/>
        </w:rPr>
        <w:t xml:space="preserve"> Técnico, Anexo “</w:t>
      </w:r>
      <w:r w:rsidR="007209CC" w:rsidRPr="00457B1D">
        <w:rPr>
          <w:rFonts w:ascii="Arial" w:hAnsi="Arial" w:cs="Arial"/>
          <w:sz w:val="18"/>
          <w:szCs w:val="18"/>
        </w:rPr>
        <w:t>1</w:t>
      </w:r>
      <w:r w:rsidRPr="00457B1D">
        <w:rPr>
          <w:rFonts w:ascii="Arial" w:hAnsi="Arial" w:cs="Arial"/>
          <w:sz w:val="18"/>
          <w:szCs w:val="18"/>
        </w:rPr>
        <w:t xml:space="preserve">” </w:t>
      </w:r>
      <w:r w:rsidR="003C08A9" w:rsidRPr="00457B1D">
        <w:rPr>
          <w:rFonts w:ascii="Arial" w:hAnsi="Arial" w:cs="Arial"/>
          <w:sz w:val="18"/>
          <w:szCs w:val="18"/>
        </w:rPr>
        <w:t xml:space="preserve">y Anexo “1.1”, </w:t>
      </w:r>
      <w:r w:rsidRPr="001E3F17">
        <w:rPr>
          <w:rFonts w:ascii="Arial" w:hAnsi="Arial" w:cs="Arial"/>
          <w:sz w:val="18"/>
          <w:szCs w:val="18"/>
        </w:rPr>
        <w:t xml:space="preserve">consta de </w:t>
      </w:r>
      <w:r w:rsidR="001E3F17" w:rsidRPr="001E3F17">
        <w:rPr>
          <w:rFonts w:ascii="Arial" w:hAnsi="Arial" w:cs="Arial"/>
          <w:b/>
          <w:sz w:val="18"/>
          <w:szCs w:val="18"/>
        </w:rPr>
        <w:t>3</w:t>
      </w:r>
      <w:r w:rsidR="00D36C58" w:rsidRPr="001E3F17">
        <w:rPr>
          <w:rFonts w:ascii="Arial" w:hAnsi="Arial" w:cs="Arial"/>
          <w:b/>
          <w:sz w:val="18"/>
          <w:szCs w:val="18"/>
        </w:rPr>
        <w:t>46</w:t>
      </w:r>
      <w:r w:rsidRPr="001E3F17">
        <w:rPr>
          <w:rFonts w:ascii="Arial" w:hAnsi="Arial" w:cs="Arial"/>
          <w:b/>
          <w:sz w:val="18"/>
          <w:szCs w:val="18"/>
        </w:rPr>
        <w:t xml:space="preserve"> páginas</w:t>
      </w:r>
      <w:r w:rsidR="00DC08AF" w:rsidRPr="001E3F17">
        <w:rPr>
          <w:rFonts w:ascii="Arial" w:hAnsi="Arial" w:cs="Arial"/>
          <w:sz w:val="18"/>
          <w:szCs w:val="18"/>
        </w:rPr>
        <w:t xml:space="preserve">, </w:t>
      </w:r>
      <w:r w:rsidRPr="001E3F17">
        <w:rPr>
          <w:rFonts w:ascii="Arial" w:hAnsi="Arial" w:cs="Arial"/>
          <w:sz w:val="18"/>
          <w:szCs w:val="18"/>
        </w:rPr>
        <w:t xml:space="preserve">el Análisis administrativo </w:t>
      </w:r>
      <w:r w:rsidR="007209CC" w:rsidRPr="001E3F17">
        <w:rPr>
          <w:rFonts w:ascii="Arial" w:hAnsi="Arial" w:cs="Arial"/>
          <w:sz w:val="18"/>
          <w:szCs w:val="18"/>
        </w:rPr>
        <w:t>Anexo “2”</w:t>
      </w:r>
      <w:r w:rsidR="007209CC" w:rsidRPr="00457B1D">
        <w:rPr>
          <w:rFonts w:ascii="Arial" w:hAnsi="Arial" w:cs="Arial"/>
          <w:sz w:val="18"/>
          <w:szCs w:val="18"/>
        </w:rPr>
        <w:t xml:space="preserve"> </w:t>
      </w:r>
      <w:r w:rsidRPr="00457B1D">
        <w:rPr>
          <w:rFonts w:ascii="Arial" w:hAnsi="Arial" w:cs="Arial"/>
          <w:sz w:val="18"/>
          <w:szCs w:val="18"/>
        </w:rPr>
        <w:t xml:space="preserve">consta </w:t>
      </w:r>
      <w:r w:rsidRPr="001E3F17">
        <w:rPr>
          <w:rFonts w:ascii="Arial" w:hAnsi="Arial" w:cs="Arial"/>
          <w:sz w:val="18"/>
          <w:szCs w:val="18"/>
        </w:rPr>
        <w:t xml:space="preserve">en </w:t>
      </w:r>
      <w:r w:rsidR="00457B1D" w:rsidRPr="001E3F17">
        <w:rPr>
          <w:rFonts w:ascii="Arial" w:hAnsi="Arial" w:cs="Arial"/>
          <w:b/>
          <w:sz w:val="18"/>
          <w:szCs w:val="18"/>
        </w:rPr>
        <w:t>1</w:t>
      </w:r>
      <w:r w:rsidR="001E3F17" w:rsidRPr="001E3F17">
        <w:rPr>
          <w:rFonts w:ascii="Arial" w:hAnsi="Arial" w:cs="Arial"/>
          <w:b/>
          <w:sz w:val="18"/>
          <w:szCs w:val="18"/>
        </w:rPr>
        <w:t>1</w:t>
      </w:r>
      <w:r w:rsidRPr="001E3F17">
        <w:rPr>
          <w:rFonts w:ascii="Arial" w:hAnsi="Arial" w:cs="Arial"/>
          <w:b/>
          <w:sz w:val="18"/>
          <w:szCs w:val="18"/>
        </w:rPr>
        <w:t xml:space="preserve"> páginas</w:t>
      </w:r>
      <w:r w:rsidR="00555B7B" w:rsidRPr="001E3F17">
        <w:rPr>
          <w:rFonts w:ascii="Arial" w:hAnsi="Arial" w:cs="Arial"/>
          <w:sz w:val="18"/>
          <w:szCs w:val="18"/>
        </w:rPr>
        <w:t xml:space="preserve"> y</w:t>
      </w:r>
      <w:r w:rsidR="00DC08AF" w:rsidRPr="001E3F17">
        <w:rPr>
          <w:rFonts w:ascii="Arial" w:hAnsi="Arial" w:cs="Arial"/>
          <w:sz w:val="18"/>
          <w:szCs w:val="18"/>
        </w:rPr>
        <w:t xml:space="preserve"> el Anexo</w:t>
      </w:r>
      <w:r w:rsidR="00DC08AF">
        <w:rPr>
          <w:rFonts w:ascii="Arial" w:hAnsi="Arial" w:cs="Arial"/>
          <w:sz w:val="18"/>
          <w:szCs w:val="18"/>
        </w:rPr>
        <w:t xml:space="preserve"> “3” </w:t>
      </w:r>
      <w:proofErr w:type="spellStart"/>
      <w:r w:rsidR="00DC08AF">
        <w:rPr>
          <w:rFonts w:ascii="Arial" w:hAnsi="Arial" w:cs="Arial"/>
          <w:sz w:val="18"/>
          <w:szCs w:val="18"/>
        </w:rPr>
        <w:t>Desechamientos</w:t>
      </w:r>
      <w:proofErr w:type="spellEnd"/>
      <w:r w:rsidR="00DC08AF">
        <w:rPr>
          <w:rFonts w:ascii="Arial" w:hAnsi="Arial" w:cs="Arial"/>
          <w:sz w:val="18"/>
          <w:szCs w:val="18"/>
        </w:rPr>
        <w:t xml:space="preserve"> </w:t>
      </w:r>
      <w:r w:rsidR="00DC08AF" w:rsidRPr="001E3F17">
        <w:rPr>
          <w:rFonts w:ascii="Arial" w:hAnsi="Arial" w:cs="Arial"/>
          <w:sz w:val="18"/>
          <w:szCs w:val="18"/>
        </w:rPr>
        <w:t xml:space="preserve">consta en </w:t>
      </w:r>
      <w:r w:rsidR="001E3F17" w:rsidRPr="001E3F17">
        <w:rPr>
          <w:rFonts w:ascii="Arial" w:hAnsi="Arial" w:cs="Arial"/>
          <w:b/>
          <w:sz w:val="18"/>
          <w:szCs w:val="18"/>
        </w:rPr>
        <w:t>6</w:t>
      </w:r>
      <w:r w:rsidR="00DC08AF" w:rsidRPr="001E3F17">
        <w:rPr>
          <w:rFonts w:ascii="Arial" w:hAnsi="Arial" w:cs="Arial"/>
          <w:b/>
          <w:sz w:val="18"/>
          <w:szCs w:val="18"/>
        </w:rPr>
        <w:t xml:space="preserve"> páginas</w:t>
      </w:r>
      <w:r w:rsidRPr="001E3F17">
        <w:rPr>
          <w:rFonts w:ascii="Arial" w:hAnsi="Arial" w:cs="Arial"/>
          <w:sz w:val="18"/>
          <w:szCs w:val="18"/>
        </w:rPr>
        <w:t xml:space="preserve"> --------------------------------------------------------------------------------------------------------------------------------------------------------------</w:t>
      </w:r>
      <w:r w:rsidR="00DC08AF" w:rsidRPr="001E3F17">
        <w:rPr>
          <w:rFonts w:ascii="Arial" w:hAnsi="Arial" w:cs="Arial"/>
          <w:sz w:val="18"/>
          <w:szCs w:val="18"/>
        </w:rPr>
        <w:t>------------------------------------------------------------------------------</w:t>
      </w:r>
    </w:p>
    <w:p w14:paraId="51953D94" w14:textId="307CC04D" w:rsidR="001E0896" w:rsidRPr="00457B1D" w:rsidRDefault="001E0896" w:rsidP="00E043AE">
      <w:pPr>
        <w:pStyle w:val="Sangradetextonormal"/>
        <w:ind w:left="0"/>
        <w:jc w:val="both"/>
        <w:rPr>
          <w:rFonts w:ascii="Arial" w:hAnsi="Arial" w:cs="Arial"/>
          <w:b/>
          <w:sz w:val="18"/>
          <w:szCs w:val="18"/>
        </w:rPr>
      </w:pPr>
      <w:r w:rsidRPr="00457B1D">
        <w:rPr>
          <w:rFonts w:ascii="Arial" w:hAnsi="Arial" w:cs="Arial"/>
          <w:sz w:val="18"/>
          <w:szCs w:val="18"/>
        </w:rPr>
        <w:t xml:space="preserve">Siendo </w:t>
      </w:r>
      <w:r w:rsidRPr="00DD664E">
        <w:rPr>
          <w:rFonts w:ascii="Arial" w:hAnsi="Arial" w:cs="Arial"/>
          <w:sz w:val="18"/>
          <w:szCs w:val="18"/>
        </w:rPr>
        <w:t xml:space="preserve">las </w:t>
      </w:r>
      <w:r w:rsidR="00FE1EB0" w:rsidRPr="00DD664E">
        <w:rPr>
          <w:rFonts w:ascii="Arial" w:hAnsi="Arial" w:cs="Arial"/>
          <w:b/>
          <w:sz w:val="18"/>
          <w:szCs w:val="18"/>
        </w:rPr>
        <w:t>1</w:t>
      </w:r>
      <w:r w:rsidR="00457B1D" w:rsidRPr="00DD664E">
        <w:rPr>
          <w:rFonts w:ascii="Arial" w:hAnsi="Arial" w:cs="Arial"/>
          <w:b/>
          <w:sz w:val="18"/>
          <w:szCs w:val="18"/>
        </w:rPr>
        <w:t>4</w:t>
      </w:r>
      <w:r w:rsidRPr="00DD664E">
        <w:rPr>
          <w:rFonts w:ascii="Arial" w:hAnsi="Arial" w:cs="Arial"/>
          <w:b/>
          <w:sz w:val="18"/>
          <w:szCs w:val="18"/>
        </w:rPr>
        <w:t>:</w:t>
      </w:r>
      <w:r w:rsidR="00555B7B" w:rsidRPr="00DD664E">
        <w:rPr>
          <w:rFonts w:ascii="Arial" w:hAnsi="Arial" w:cs="Arial"/>
          <w:b/>
          <w:sz w:val="18"/>
          <w:szCs w:val="18"/>
        </w:rPr>
        <w:t>3</w:t>
      </w:r>
      <w:r w:rsidR="00DD664E" w:rsidRPr="00DD664E">
        <w:rPr>
          <w:rFonts w:ascii="Arial" w:hAnsi="Arial" w:cs="Arial"/>
          <w:b/>
          <w:sz w:val="18"/>
          <w:szCs w:val="18"/>
        </w:rPr>
        <w:t>8</w:t>
      </w:r>
      <w:r w:rsidRPr="00DD664E">
        <w:rPr>
          <w:rFonts w:ascii="Arial" w:hAnsi="Arial" w:cs="Arial"/>
          <w:sz w:val="18"/>
          <w:szCs w:val="18"/>
        </w:rPr>
        <w:t xml:space="preserve"> horas</w:t>
      </w:r>
      <w:r w:rsidRPr="00457B1D">
        <w:rPr>
          <w:rFonts w:ascii="Arial" w:hAnsi="Arial" w:cs="Arial"/>
          <w:sz w:val="18"/>
          <w:szCs w:val="18"/>
        </w:rPr>
        <w:t xml:space="preserve"> del día de su inicio, se da por concluida la presente junta firmando el acta los que en ella intervienen para los fines y efectos legales a que haya lugar, entregándose fotocopia del acta a los participantes</w:t>
      </w:r>
      <w:r w:rsidR="008F4088" w:rsidRPr="00457B1D">
        <w:rPr>
          <w:rFonts w:ascii="Arial" w:hAnsi="Arial" w:cs="Arial"/>
          <w:sz w:val="18"/>
          <w:szCs w:val="18"/>
        </w:rPr>
        <w:t>.</w:t>
      </w:r>
      <w:r w:rsidR="00342CC6" w:rsidRPr="00457B1D">
        <w:rPr>
          <w:rFonts w:ascii="Arial" w:hAnsi="Arial" w:cs="Arial"/>
          <w:sz w:val="18"/>
          <w:szCs w:val="18"/>
        </w:rPr>
        <w:t>---------------------------------------------------------------------------------------------------------------------------------</w:t>
      </w:r>
    </w:p>
    <w:p w14:paraId="65684835" w14:textId="5B33024C" w:rsidR="00597802" w:rsidRPr="00342CC6" w:rsidRDefault="00A5722A" w:rsidP="00692E3E">
      <w:pPr>
        <w:jc w:val="center"/>
        <w:rPr>
          <w:rFonts w:ascii="Arial" w:hAnsi="Arial" w:cs="Arial"/>
          <w:sz w:val="18"/>
          <w:szCs w:val="18"/>
        </w:rPr>
      </w:pPr>
      <w:r w:rsidRPr="00457B1D">
        <w:rPr>
          <w:rFonts w:ascii="Arial" w:hAnsi="Arial" w:cs="Arial"/>
          <w:sz w:val="18"/>
          <w:szCs w:val="18"/>
        </w:rPr>
        <w:t>======================================FIN DE TEXTO==================================</w:t>
      </w:r>
    </w:p>
    <w:sectPr w:rsidR="00597802" w:rsidRPr="00342CC6" w:rsidSect="009A2B44">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EF49B3" w:rsidRDefault="00EF49B3" w:rsidP="004F08CF">
      <w:r>
        <w:separator/>
      </w:r>
    </w:p>
  </w:endnote>
  <w:endnote w:type="continuationSeparator" w:id="0">
    <w:p w14:paraId="7747DE7D" w14:textId="77777777" w:rsidR="00EF49B3" w:rsidRDefault="00EF49B3"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09A1645B" w:rsidR="00EF49B3" w:rsidRPr="003B7915" w:rsidRDefault="00EF49B3"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016-2024</w:t>
    </w:r>
  </w:p>
  <w:p w14:paraId="300C9066" w14:textId="670D7DE7" w:rsidR="00EF49B3" w:rsidRPr="003B7915" w:rsidRDefault="00EF49B3"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19</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29</w:t>
    </w:r>
    <w:r w:rsidRPr="003B7915">
      <w:rPr>
        <w:rFonts w:ascii="Tahoma" w:hAnsi="Tahoma" w:cs="Tahoma"/>
        <w:snapToGrid w:val="0"/>
        <w:sz w:val="12"/>
        <w:szCs w:val="12"/>
      </w:rPr>
      <w:fldChar w:fldCharType="end"/>
    </w:r>
  </w:p>
  <w:p w14:paraId="6D0C6195" w14:textId="77777777" w:rsidR="00EF49B3" w:rsidRPr="003B7915" w:rsidRDefault="00EF49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EF49B3" w:rsidRDefault="00EF49B3" w:rsidP="004F08CF">
      <w:r>
        <w:separator/>
      </w:r>
    </w:p>
  </w:footnote>
  <w:footnote w:type="continuationSeparator" w:id="0">
    <w:p w14:paraId="5766713E" w14:textId="77777777" w:rsidR="00EF49B3" w:rsidRDefault="00EF49B3"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EF49B3" w:rsidRPr="00400A61" w:rsidRDefault="00EF49B3"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F49B3" w:rsidRPr="003B7915" w14:paraId="68B796FB" w14:textId="77777777" w:rsidTr="00D01779">
      <w:trPr>
        <w:jc w:val="right"/>
      </w:trPr>
      <w:tc>
        <w:tcPr>
          <w:tcW w:w="5260" w:type="dxa"/>
          <w:shd w:val="clear" w:color="auto" w:fill="auto"/>
        </w:tcPr>
        <w:p w14:paraId="499EB5F7" w14:textId="77777777" w:rsidR="00EF49B3" w:rsidRPr="003B7915" w:rsidRDefault="00EF49B3"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F49B3" w:rsidRPr="003B7915" w14:paraId="29A72E0C" w14:textId="77777777" w:rsidTr="00D01779">
      <w:trPr>
        <w:jc w:val="right"/>
      </w:trPr>
      <w:tc>
        <w:tcPr>
          <w:tcW w:w="5260" w:type="dxa"/>
          <w:shd w:val="clear" w:color="auto" w:fill="auto"/>
        </w:tcPr>
        <w:p w14:paraId="66280DD2" w14:textId="77777777" w:rsidR="00EF49B3" w:rsidRPr="003B7915" w:rsidRDefault="00EF49B3" w:rsidP="00D01779">
          <w:pPr>
            <w:jc w:val="center"/>
            <w:rPr>
              <w:rFonts w:ascii="Arial" w:hAnsi="Arial" w:cs="Arial"/>
              <w:b/>
            </w:rPr>
          </w:pPr>
          <w:r w:rsidRPr="003B7915">
            <w:rPr>
              <w:rFonts w:ascii="Arial" w:hAnsi="Arial" w:cs="Arial"/>
              <w:b/>
            </w:rPr>
            <w:t>DIRECCIÓN GENERAL DE FINANZAS</w:t>
          </w:r>
        </w:p>
      </w:tc>
    </w:tr>
    <w:tr w:rsidR="00EF49B3" w:rsidRPr="003B7915" w14:paraId="0BFF67D6" w14:textId="77777777" w:rsidTr="00D01779">
      <w:trPr>
        <w:jc w:val="right"/>
      </w:trPr>
      <w:tc>
        <w:tcPr>
          <w:tcW w:w="5260" w:type="dxa"/>
          <w:shd w:val="clear" w:color="auto" w:fill="auto"/>
        </w:tcPr>
        <w:p w14:paraId="0D9E4666" w14:textId="77777777" w:rsidR="00EF49B3" w:rsidRPr="003B7915" w:rsidRDefault="00EF49B3" w:rsidP="00D01779">
          <w:pPr>
            <w:rPr>
              <w:rFonts w:ascii="Arial" w:hAnsi="Arial" w:cs="Arial"/>
              <w:b/>
              <w:sz w:val="18"/>
              <w:szCs w:val="18"/>
            </w:rPr>
          </w:pPr>
          <w:r w:rsidRPr="003B7915">
            <w:rPr>
              <w:rFonts w:ascii="Arial" w:hAnsi="Arial" w:cs="Arial"/>
              <w:b/>
              <w:sz w:val="18"/>
              <w:szCs w:val="18"/>
            </w:rPr>
            <w:t xml:space="preserve">NOTIFICACIÓN DE FALLO </w:t>
          </w:r>
        </w:p>
      </w:tc>
    </w:tr>
    <w:tr w:rsidR="00EF49B3" w:rsidRPr="003B7915" w14:paraId="7496B597" w14:textId="77777777" w:rsidTr="00D01779">
      <w:trPr>
        <w:jc w:val="right"/>
      </w:trPr>
      <w:tc>
        <w:tcPr>
          <w:tcW w:w="5260" w:type="dxa"/>
          <w:shd w:val="clear" w:color="auto" w:fill="auto"/>
        </w:tcPr>
        <w:p w14:paraId="603F39BB" w14:textId="77777777" w:rsidR="00EF49B3" w:rsidRPr="003B7915" w:rsidRDefault="00EF49B3" w:rsidP="00D01779">
          <w:pPr>
            <w:jc w:val="both"/>
            <w:rPr>
              <w:rFonts w:ascii="Arial" w:hAnsi="Arial" w:cs="Arial"/>
              <w:b/>
              <w:sz w:val="18"/>
              <w:szCs w:val="18"/>
            </w:rPr>
          </w:pPr>
          <w:r w:rsidRPr="004C2660">
            <w:rPr>
              <w:rFonts w:ascii="Arial" w:hAnsi="Arial" w:cs="Arial"/>
              <w:b/>
              <w:sz w:val="18"/>
              <w:szCs w:val="18"/>
            </w:rPr>
            <w:t>LICITACIÓN PÚBLICA NACIONAL</w:t>
          </w:r>
        </w:p>
      </w:tc>
    </w:tr>
    <w:tr w:rsidR="00EF49B3" w:rsidRPr="003B7915" w14:paraId="1618B673" w14:textId="77777777" w:rsidTr="00D01779">
      <w:trPr>
        <w:jc w:val="right"/>
      </w:trPr>
      <w:tc>
        <w:tcPr>
          <w:tcW w:w="5260" w:type="dxa"/>
          <w:shd w:val="clear" w:color="auto" w:fill="auto"/>
        </w:tcPr>
        <w:p w14:paraId="54C148F5" w14:textId="7AA5FA45" w:rsidR="00EF49B3" w:rsidRPr="008801F1" w:rsidRDefault="00EF49B3" w:rsidP="00F52F7A">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16-2024</w:t>
          </w:r>
        </w:p>
      </w:tc>
    </w:tr>
    <w:tr w:rsidR="00EF49B3" w:rsidRPr="003B7915" w14:paraId="480FE9F7" w14:textId="77777777" w:rsidTr="00D01779">
      <w:trPr>
        <w:jc w:val="right"/>
      </w:trPr>
      <w:tc>
        <w:tcPr>
          <w:tcW w:w="5260" w:type="dxa"/>
          <w:shd w:val="clear" w:color="auto" w:fill="auto"/>
        </w:tcPr>
        <w:p w14:paraId="4D1C0C47" w14:textId="192F76CF" w:rsidR="00EF49B3" w:rsidRPr="0001778D" w:rsidRDefault="00EF49B3" w:rsidP="005168C2">
          <w:pPr>
            <w:jc w:val="both"/>
            <w:rPr>
              <w:rFonts w:ascii="Arial" w:hAnsi="Arial" w:cs="Arial"/>
              <w:b/>
              <w:sz w:val="16"/>
              <w:szCs w:val="16"/>
            </w:rPr>
          </w:pPr>
          <w:r w:rsidRPr="00F429CC">
            <w:rPr>
              <w:rFonts w:ascii="Arial" w:hAnsi="Arial" w:cs="Arial"/>
              <w:b/>
              <w:sz w:val="18"/>
              <w:szCs w:val="18"/>
            </w:rPr>
            <w:t>ADQUISICIÓN DE TÓNER Y CA</w:t>
          </w:r>
          <w:r>
            <w:rPr>
              <w:rFonts w:ascii="Arial" w:hAnsi="Arial" w:cs="Arial"/>
              <w:b/>
              <w:sz w:val="18"/>
              <w:szCs w:val="18"/>
            </w:rPr>
            <w:t>R</w:t>
          </w:r>
          <w:r w:rsidRPr="00F429CC">
            <w:rPr>
              <w:rFonts w:ascii="Arial" w:hAnsi="Arial" w:cs="Arial"/>
              <w:b/>
              <w:sz w:val="18"/>
              <w:szCs w:val="18"/>
            </w:rPr>
            <w:t>TUCHOS PARA LAS DIFERENTES ÁREAS DE LA UNIVERSIDAD AUTÓNOMA DE AGUASCALIENTES.</w:t>
          </w:r>
        </w:p>
      </w:tc>
    </w:tr>
  </w:tbl>
  <w:p w14:paraId="258F9155" w14:textId="77777777" w:rsidR="00EF49B3" w:rsidRDefault="00EF49B3"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0B6B"/>
    <w:rsid w:val="0000264B"/>
    <w:rsid w:val="00002FB2"/>
    <w:rsid w:val="00002FBF"/>
    <w:rsid w:val="00003137"/>
    <w:rsid w:val="0000465C"/>
    <w:rsid w:val="000046FE"/>
    <w:rsid w:val="00004AB4"/>
    <w:rsid w:val="00006B41"/>
    <w:rsid w:val="00007A5B"/>
    <w:rsid w:val="00014083"/>
    <w:rsid w:val="00016F74"/>
    <w:rsid w:val="0001778D"/>
    <w:rsid w:val="000223BE"/>
    <w:rsid w:val="00022A4F"/>
    <w:rsid w:val="00022BF1"/>
    <w:rsid w:val="00022C83"/>
    <w:rsid w:val="00022CEA"/>
    <w:rsid w:val="00022D4B"/>
    <w:rsid w:val="000233DF"/>
    <w:rsid w:val="0002431A"/>
    <w:rsid w:val="00025318"/>
    <w:rsid w:val="00026441"/>
    <w:rsid w:val="00030692"/>
    <w:rsid w:val="00031EDE"/>
    <w:rsid w:val="00032E14"/>
    <w:rsid w:val="00032F03"/>
    <w:rsid w:val="000333BA"/>
    <w:rsid w:val="000342BD"/>
    <w:rsid w:val="000357F5"/>
    <w:rsid w:val="0004023D"/>
    <w:rsid w:val="00041425"/>
    <w:rsid w:val="000426B4"/>
    <w:rsid w:val="00042CD8"/>
    <w:rsid w:val="00044596"/>
    <w:rsid w:val="00044EEA"/>
    <w:rsid w:val="00047029"/>
    <w:rsid w:val="000474A7"/>
    <w:rsid w:val="00047859"/>
    <w:rsid w:val="000505A8"/>
    <w:rsid w:val="000505ED"/>
    <w:rsid w:val="000507C5"/>
    <w:rsid w:val="00051A22"/>
    <w:rsid w:val="00052079"/>
    <w:rsid w:val="0005235B"/>
    <w:rsid w:val="00053354"/>
    <w:rsid w:val="0005355C"/>
    <w:rsid w:val="000559FB"/>
    <w:rsid w:val="00055A2D"/>
    <w:rsid w:val="00055DA3"/>
    <w:rsid w:val="000560AC"/>
    <w:rsid w:val="0005663E"/>
    <w:rsid w:val="00056ADC"/>
    <w:rsid w:val="00061FB0"/>
    <w:rsid w:val="000628A2"/>
    <w:rsid w:val="00062DD8"/>
    <w:rsid w:val="00063691"/>
    <w:rsid w:val="000646A8"/>
    <w:rsid w:val="00065350"/>
    <w:rsid w:val="000653D4"/>
    <w:rsid w:val="00065556"/>
    <w:rsid w:val="00065EEA"/>
    <w:rsid w:val="000662A8"/>
    <w:rsid w:val="000670EF"/>
    <w:rsid w:val="000675EB"/>
    <w:rsid w:val="0006781E"/>
    <w:rsid w:val="00067D49"/>
    <w:rsid w:val="00070531"/>
    <w:rsid w:val="000709F2"/>
    <w:rsid w:val="0007138E"/>
    <w:rsid w:val="00071B47"/>
    <w:rsid w:val="00073F98"/>
    <w:rsid w:val="000743F2"/>
    <w:rsid w:val="0007475B"/>
    <w:rsid w:val="00075001"/>
    <w:rsid w:val="000758FC"/>
    <w:rsid w:val="0008031A"/>
    <w:rsid w:val="00081531"/>
    <w:rsid w:val="00081C03"/>
    <w:rsid w:val="00082239"/>
    <w:rsid w:val="000826C0"/>
    <w:rsid w:val="00083B97"/>
    <w:rsid w:val="00083BF4"/>
    <w:rsid w:val="00083E51"/>
    <w:rsid w:val="00084553"/>
    <w:rsid w:val="00084D82"/>
    <w:rsid w:val="00085C18"/>
    <w:rsid w:val="0008708A"/>
    <w:rsid w:val="00087370"/>
    <w:rsid w:val="00087835"/>
    <w:rsid w:val="00087DAA"/>
    <w:rsid w:val="00087E8E"/>
    <w:rsid w:val="000901A7"/>
    <w:rsid w:val="00090660"/>
    <w:rsid w:val="00091D05"/>
    <w:rsid w:val="00093463"/>
    <w:rsid w:val="00093ACA"/>
    <w:rsid w:val="00094529"/>
    <w:rsid w:val="00094986"/>
    <w:rsid w:val="0009512D"/>
    <w:rsid w:val="0009552E"/>
    <w:rsid w:val="00095996"/>
    <w:rsid w:val="000976D3"/>
    <w:rsid w:val="00097B4E"/>
    <w:rsid w:val="000A180B"/>
    <w:rsid w:val="000A1D6A"/>
    <w:rsid w:val="000A3006"/>
    <w:rsid w:val="000A399E"/>
    <w:rsid w:val="000A4A96"/>
    <w:rsid w:val="000A505D"/>
    <w:rsid w:val="000A6418"/>
    <w:rsid w:val="000A6FA3"/>
    <w:rsid w:val="000B2705"/>
    <w:rsid w:val="000B3332"/>
    <w:rsid w:val="000B4AB3"/>
    <w:rsid w:val="000B4FB2"/>
    <w:rsid w:val="000B7881"/>
    <w:rsid w:val="000B7F5A"/>
    <w:rsid w:val="000C0907"/>
    <w:rsid w:val="000C0A30"/>
    <w:rsid w:val="000C0E65"/>
    <w:rsid w:val="000C1CCF"/>
    <w:rsid w:val="000C3733"/>
    <w:rsid w:val="000C3B40"/>
    <w:rsid w:val="000C422E"/>
    <w:rsid w:val="000C436E"/>
    <w:rsid w:val="000C49F5"/>
    <w:rsid w:val="000C4E80"/>
    <w:rsid w:val="000C6175"/>
    <w:rsid w:val="000C6EF9"/>
    <w:rsid w:val="000C745E"/>
    <w:rsid w:val="000C74A4"/>
    <w:rsid w:val="000C7ACD"/>
    <w:rsid w:val="000C7FF9"/>
    <w:rsid w:val="000D058F"/>
    <w:rsid w:val="000D0BC1"/>
    <w:rsid w:val="000D14F6"/>
    <w:rsid w:val="000D2D7D"/>
    <w:rsid w:val="000D2EB4"/>
    <w:rsid w:val="000D3A83"/>
    <w:rsid w:val="000D42E1"/>
    <w:rsid w:val="000D70FD"/>
    <w:rsid w:val="000D7B2F"/>
    <w:rsid w:val="000D7D9C"/>
    <w:rsid w:val="000E070C"/>
    <w:rsid w:val="000E4B04"/>
    <w:rsid w:val="000E6382"/>
    <w:rsid w:val="000E64B0"/>
    <w:rsid w:val="000E7668"/>
    <w:rsid w:val="000E7DB3"/>
    <w:rsid w:val="000F08AE"/>
    <w:rsid w:val="000F127C"/>
    <w:rsid w:val="000F13CE"/>
    <w:rsid w:val="000F25C1"/>
    <w:rsid w:val="000F444E"/>
    <w:rsid w:val="000F4744"/>
    <w:rsid w:val="000F5339"/>
    <w:rsid w:val="000F6337"/>
    <w:rsid w:val="000F697A"/>
    <w:rsid w:val="000F7072"/>
    <w:rsid w:val="000F7551"/>
    <w:rsid w:val="00100FF1"/>
    <w:rsid w:val="00101F02"/>
    <w:rsid w:val="00102730"/>
    <w:rsid w:val="00102837"/>
    <w:rsid w:val="001028C5"/>
    <w:rsid w:val="00102FE5"/>
    <w:rsid w:val="00104B5C"/>
    <w:rsid w:val="0010550C"/>
    <w:rsid w:val="0010555F"/>
    <w:rsid w:val="00106169"/>
    <w:rsid w:val="00106ADB"/>
    <w:rsid w:val="0010703C"/>
    <w:rsid w:val="00107720"/>
    <w:rsid w:val="00107DE4"/>
    <w:rsid w:val="001105C6"/>
    <w:rsid w:val="0011298D"/>
    <w:rsid w:val="00117538"/>
    <w:rsid w:val="00117646"/>
    <w:rsid w:val="001176CA"/>
    <w:rsid w:val="0012014F"/>
    <w:rsid w:val="00120C0A"/>
    <w:rsid w:val="0012101F"/>
    <w:rsid w:val="00122147"/>
    <w:rsid w:val="001238CC"/>
    <w:rsid w:val="001245D2"/>
    <w:rsid w:val="00126BD3"/>
    <w:rsid w:val="00126E16"/>
    <w:rsid w:val="00127706"/>
    <w:rsid w:val="001278D1"/>
    <w:rsid w:val="00127AD0"/>
    <w:rsid w:val="00127AF5"/>
    <w:rsid w:val="00133AC3"/>
    <w:rsid w:val="001343A4"/>
    <w:rsid w:val="001354BF"/>
    <w:rsid w:val="0013561B"/>
    <w:rsid w:val="00135F41"/>
    <w:rsid w:val="00137607"/>
    <w:rsid w:val="00137A9C"/>
    <w:rsid w:val="00137F6D"/>
    <w:rsid w:val="0014105B"/>
    <w:rsid w:val="00141A72"/>
    <w:rsid w:val="00143304"/>
    <w:rsid w:val="00143CD9"/>
    <w:rsid w:val="00143D45"/>
    <w:rsid w:val="00145922"/>
    <w:rsid w:val="00146320"/>
    <w:rsid w:val="0014694D"/>
    <w:rsid w:val="00147C94"/>
    <w:rsid w:val="001503CF"/>
    <w:rsid w:val="0015066F"/>
    <w:rsid w:val="0015096F"/>
    <w:rsid w:val="001524E0"/>
    <w:rsid w:val="00152611"/>
    <w:rsid w:val="00154E2D"/>
    <w:rsid w:val="0015529F"/>
    <w:rsid w:val="0015635D"/>
    <w:rsid w:val="0015721D"/>
    <w:rsid w:val="0016317E"/>
    <w:rsid w:val="00163320"/>
    <w:rsid w:val="00163682"/>
    <w:rsid w:val="001642A9"/>
    <w:rsid w:val="00164AF9"/>
    <w:rsid w:val="00164D54"/>
    <w:rsid w:val="00165929"/>
    <w:rsid w:val="00167512"/>
    <w:rsid w:val="0016769D"/>
    <w:rsid w:val="001707FF"/>
    <w:rsid w:val="00172688"/>
    <w:rsid w:val="001746BD"/>
    <w:rsid w:val="00174A69"/>
    <w:rsid w:val="00174E59"/>
    <w:rsid w:val="00175C1F"/>
    <w:rsid w:val="0017688B"/>
    <w:rsid w:val="0018037B"/>
    <w:rsid w:val="00180B31"/>
    <w:rsid w:val="00180BB5"/>
    <w:rsid w:val="00180DF1"/>
    <w:rsid w:val="00181136"/>
    <w:rsid w:val="001838DB"/>
    <w:rsid w:val="001839C2"/>
    <w:rsid w:val="00185C1B"/>
    <w:rsid w:val="001868A6"/>
    <w:rsid w:val="00187B81"/>
    <w:rsid w:val="00190A68"/>
    <w:rsid w:val="001924F3"/>
    <w:rsid w:val="00192869"/>
    <w:rsid w:val="0019416B"/>
    <w:rsid w:val="00194827"/>
    <w:rsid w:val="0019489E"/>
    <w:rsid w:val="00194E95"/>
    <w:rsid w:val="00195789"/>
    <w:rsid w:val="00196562"/>
    <w:rsid w:val="001A2319"/>
    <w:rsid w:val="001A2DD1"/>
    <w:rsid w:val="001A322E"/>
    <w:rsid w:val="001A3302"/>
    <w:rsid w:val="001A35FA"/>
    <w:rsid w:val="001A3C30"/>
    <w:rsid w:val="001A49E0"/>
    <w:rsid w:val="001A5074"/>
    <w:rsid w:val="001A55F4"/>
    <w:rsid w:val="001A5687"/>
    <w:rsid w:val="001A61DB"/>
    <w:rsid w:val="001A6951"/>
    <w:rsid w:val="001B0874"/>
    <w:rsid w:val="001B09CF"/>
    <w:rsid w:val="001B12E5"/>
    <w:rsid w:val="001B310D"/>
    <w:rsid w:val="001B39C7"/>
    <w:rsid w:val="001B544E"/>
    <w:rsid w:val="001B6691"/>
    <w:rsid w:val="001B6BC5"/>
    <w:rsid w:val="001B6C74"/>
    <w:rsid w:val="001B6D4C"/>
    <w:rsid w:val="001C0815"/>
    <w:rsid w:val="001C27FD"/>
    <w:rsid w:val="001C377F"/>
    <w:rsid w:val="001C4470"/>
    <w:rsid w:val="001C57AA"/>
    <w:rsid w:val="001C6FBA"/>
    <w:rsid w:val="001C77DD"/>
    <w:rsid w:val="001C7A79"/>
    <w:rsid w:val="001C7BE0"/>
    <w:rsid w:val="001D0422"/>
    <w:rsid w:val="001D3E98"/>
    <w:rsid w:val="001D4A98"/>
    <w:rsid w:val="001D564B"/>
    <w:rsid w:val="001D65FE"/>
    <w:rsid w:val="001D7253"/>
    <w:rsid w:val="001E0896"/>
    <w:rsid w:val="001E1187"/>
    <w:rsid w:val="001E1CC0"/>
    <w:rsid w:val="001E2092"/>
    <w:rsid w:val="001E2170"/>
    <w:rsid w:val="001E2B03"/>
    <w:rsid w:val="001E2BFF"/>
    <w:rsid w:val="001E3988"/>
    <w:rsid w:val="001E3A4A"/>
    <w:rsid w:val="001E3F17"/>
    <w:rsid w:val="001E49F9"/>
    <w:rsid w:val="001E4B29"/>
    <w:rsid w:val="001E4B2F"/>
    <w:rsid w:val="001E5450"/>
    <w:rsid w:val="001E5D18"/>
    <w:rsid w:val="001E62F8"/>
    <w:rsid w:val="001E789B"/>
    <w:rsid w:val="001E7910"/>
    <w:rsid w:val="001F0489"/>
    <w:rsid w:val="001F0847"/>
    <w:rsid w:val="001F1259"/>
    <w:rsid w:val="001F2857"/>
    <w:rsid w:val="001F2DD0"/>
    <w:rsid w:val="001F5FAF"/>
    <w:rsid w:val="001F6258"/>
    <w:rsid w:val="001F69FB"/>
    <w:rsid w:val="001F6C55"/>
    <w:rsid w:val="001F6F07"/>
    <w:rsid w:val="001F704A"/>
    <w:rsid w:val="001F7620"/>
    <w:rsid w:val="0020039D"/>
    <w:rsid w:val="00200F32"/>
    <w:rsid w:val="00202E2D"/>
    <w:rsid w:val="00203581"/>
    <w:rsid w:val="0020459F"/>
    <w:rsid w:val="002064B3"/>
    <w:rsid w:val="00210503"/>
    <w:rsid w:val="00210F29"/>
    <w:rsid w:val="00211111"/>
    <w:rsid w:val="0021214D"/>
    <w:rsid w:val="00212386"/>
    <w:rsid w:val="002129F8"/>
    <w:rsid w:val="00212F54"/>
    <w:rsid w:val="002145F1"/>
    <w:rsid w:val="00214867"/>
    <w:rsid w:val="002151AF"/>
    <w:rsid w:val="00216E5E"/>
    <w:rsid w:val="00221081"/>
    <w:rsid w:val="0022144B"/>
    <w:rsid w:val="00221CF7"/>
    <w:rsid w:val="0022263C"/>
    <w:rsid w:val="002228C9"/>
    <w:rsid w:val="00223577"/>
    <w:rsid w:val="00223C24"/>
    <w:rsid w:val="00223DF1"/>
    <w:rsid w:val="002242D5"/>
    <w:rsid w:val="00225414"/>
    <w:rsid w:val="00226305"/>
    <w:rsid w:val="0022654D"/>
    <w:rsid w:val="0022714E"/>
    <w:rsid w:val="00227A6B"/>
    <w:rsid w:val="002312F2"/>
    <w:rsid w:val="002318B6"/>
    <w:rsid w:val="002319B9"/>
    <w:rsid w:val="00232DAA"/>
    <w:rsid w:val="002334EC"/>
    <w:rsid w:val="00233BBB"/>
    <w:rsid w:val="00233E5A"/>
    <w:rsid w:val="0023432D"/>
    <w:rsid w:val="0023448E"/>
    <w:rsid w:val="00234E95"/>
    <w:rsid w:val="0023514B"/>
    <w:rsid w:val="00235E71"/>
    <w:rsid w:val="00235EDF"/>
    <w:rsid w:val="00236683"/>
    <w:rsid w:val="002414ED"/>
    <w:rsid w:val="00241912"/>
    <w:rsid w:val="00241B9A"/>
    <w:rsid w:val="00242094"/>
    <w:rsid w:val="0024486C"/>
    <w:rsid w:val="00245951"/>
    <w:rsid w:val="00246C68"/>
    <w:rsid w:val="00247BC7"/>
    <w:rsid w:val="002503D1"/>
    <w:rsid w:val="00250A64"/>
    <w:rsid w:val="00251442"/>
    <w:rsid w:val="002517DA"/>
    <w:rsid w:val="00251C8A"/>
    <w:rsid w:val="00253AFD"/>
    <w:rsid w:val="00253BA5"/>
    <w:rsid w:val="002553EC"/>
    <w:rsid w:val="00256429"/>
    <w:rsid w:val="00256FB0"/>
    <w:rsid w:val="002572C3"/>
    <w:rsid w:val="002573EC"/>
    <w:rsid w:val="0026149E"/>
    <w:rsid w:val="00261684"/>
    <w:rsid w:val="00261AB3"/>
    <w:rsid w:val="00261C1C"/>
    <w:rsid w:val="00263ADF"/>
    <w:rsid w:val="00265430"/>
    <w:rsid w:val="0026691B"/>
    <w:rsid w:val="00267219"/>
    <w:rsid w:val="0026770B"/>
    <w:rsid w:val="002719E1"/>
    <w:rsid w:val="00271E62"/>
    <w:rsid w:val="00273C20"/>
    <w:rsid w:val="002742B2"/>
    <w:rsid w:val="0027471F"/>
    <w:rsid w:val="00274D88"/>
    <w:rsid w:val="00275AA4"/>
    <w:rsid w:val="00276384"/>
    <w:rsid w:val="0027699A"/>
    <w:rsid w:val="00276F21"/>
    <w:rsid w:val="002771B4"/>
    <w:rsid w:val="00277E59"/>
    <w:rsid w:val="0028087B"/>
    <w:rsid w:val="0028096A"/>
    <w:rsid w:val="00280AC7"/>
    <w:rsid w:val="00281003"/>
    <w:rsid w:val="00281FDE"/>
    <w:rsid w:val="002820DC"/>
    <w:rsid w:val="00284ECB"/>
    <w:rsid w:val="002868D4"/>
    <w:rsid w:val="00287F4E"/>
    <w:rsid w:val="002904DA"/>
    <w:rsid w:val="0029253C"/>
    <w:rsid w:val="00292A2F"/>
    <w:rsid w:val="00294B06"/>
    <w:rsid w:val="00294D35"/>
    <w:rsid w:val="00294E21"/>
    <w:rsid w:val="0029595D"/>
    <w:rsid w:val="00295C5C"/>
    <w:rsid w:val="00296E37"/>
    <w:rsid w:val="00297373"/>
    <w:rsid w:val="0029748F"/>
    <w:rsid w:val="002978F3"/>
    <w:rsid w:val="002A046A"/>
    <w:rsid w:val="002A4126"/>
    <w:rsid w:val="002A4FC7"/>
    <w:rsid w:val="002A5ABE"/>
    <w:rsid w:val="002A5C97"/>
    <w:rsid w:val="002A5E77"/>
    <w:rsid w:val="002A6477"/>
    <w:rsid w:val="002A66EB"/>
    <w:rsid w:val="002A7C94"/>
    <w:rsid w:val="002B052B"/>
    <w:rsid w:val="002B05A5"/>
    <w:rsid w:val="002B0B3A"/>
    <w:rsid w:val="002B1A42"/>
    <w:rsid w:val="002B1C2B"/>
    <w:rsid w:val="002B22DB"/>
    <w:rsid w:val="002B4BC0"/>
    <w:rsid w:val="002B605C"/>
    <w:rsid w:val="002B756B"/>
    <w:rsid w:val="002C0A3A"/>
    <w:rsid w:val="002C0FFB"/>
    <w:rsid w:val="002C1E8B"/>
    <w:rsid w:val="002C2B85"/>
    <w:rsid w:val="002C42A5"/>
    <w:rsid w:val="002C5B9E"/>
    <w:rsid w:val="002D22E2"/>
    <w:rsid w:val="002D28DF"/>
    <w:rsid w:val="002D29CD"/>
    <w:rsid w:val="002D2DC0"/>
    <w:rsid w:val="002D33BC"/>
    <w:rsid w:val="002D3EFA"/>
    <w:rsid w:val="002D41C7"/>
    <w:rsid w:val="002D4637"/>
    <w:rsid w:val="002D5064"/>
    <w:rsid w:val="002D54AC"/>
    <w:rsid w:val="002D68AE"/>
    <w:rsid w:val="002D6A58"/>
    <w:rsid w:val="002D6C35"/>
    <w:rsid w:val="002E08FA"/>
    <w:rsid w:val="002E252F"/>
    <w:rsid w:val="002E2E3E"/>
    <w:rsid w:val="002E309F"/>
    <w:rsid w:val="002E38E4"/>
    <w:rsid w:val="002E43AB"/>
    <w:rsid w:val="002E5D24"/>
    <w:rsid w:val="002E5D26"/>
    <w:rsid w:val="002E6088"/>
    <w:rsid w:val="002E62EE"/>
    <w:rsid w:val="002F12D6"/>
    <w:rsid w:val="002F2B14"/>
    <w:rsid w:val="002F4868"/>
    <w:rsid w:val="002F4A01"/>
    <w:rsid w:val="002F51C7"/>
    <w:rsid w:val="002F5A61"/>
    <w:rsid w:val="002F5DF5"/>
    <w:rsid w:val="002F65C5"/>
    <w:rsid w:val="002F717C"/>
    <w:rsid w:val="002F7CC3"/>
    <w:rsid w:val="003003AD"/>
    <w:rsid w:val="003003B8"/>
    <w:rsid w:val="00301632"/>
    <w:rsid w:val="003017ED"/>
    <w:rsid w:val="00301C4B"/>
    <w:rsid w:val="003027E6"/>
    <w:rsid w:val="0030354F"/>
    <w:rsid w:val="003039F6"/>
    <w:rsid w:val="00303DFC"/>
    <w:rsid w:val="00304C70"/>
    <w:rsid w:val="00305105"/>
    <w:rsid w:val="0030524E"/>
    <w:rsid w:val="003056A5"/>
    <w:rsid w:val="00305EDA"/>
    <w:rsid w:val="00307224"/>
    <w:rsid w:val="00311367"/>
    <w:rsid w:val="0031165E"/>
    <w:rsid w:val="00311EA2"/>
    <w:rsid w:val="003126EC"/>
    <w:rsid w:val="00317353"/>
    <w:rsid w:val="003175CB"/>
    <w:rsid w:val="003178CA"/>
    <w:rsid w:val="00320102"/>
    <w:rsid w:val="003201BE"/>
    <w:rsid w:val="00320266"/>
    <w:rsid w:val="00320D68"/>
    <w:rsid w:val="00321FD3"/>
    <w:rsid w:val="00322D4A"/>
    <w:rsid w:val="003234C0"/>
    <w:rsid w:val="00323CB7"/>
    <w:rsid w:val="00324334"/>
    <w:rsid w:val="00326525"/>
    <w:rsid w:val="003266D9"/>
    <w:rsid w:val="003266F6"/>
    <w:rsid w:val="00326890"/>
    <w:rsid w:val="00327535"/>
    <w:rsid w:val="003275F5"/>
    <w:rsid w:val="00331355"/>
    <w:rsid w:val="00331464"/>
    <w:rsid w:val="003315D0"/>
    <w:rsid w:val="00331B03"/>
    <w:rsid w:val="00332880"/>
    <w:rsid w:val="00332BC5"/>
    <w:rsid w:val="003343E8"/>
    <w:rsid w:val="00334595"/>
    <w:rsid w:val="00335797"/>
    <w:rsid w:val="00337112"/>
    <w:rsid w:val="0034056E"/>
    <w:rsid w:val="00340A9D"/>
    <w:rsid w:val="00340DFA"/>
    <w:rsid w:val="00340E06"/>
    <w:rsid w:val="003411BF"/>
    <w:rsid w:val="00341C86"/>
    <w:rsid w:val="0034229C"/>
    <w:rsid w:val="003425D1"/>
    <w:rsid w:val="00342CC6"/>
    <w:rsid w:val="003436EF"/>
    <w:rsid w:val="00343E5C"/>
    <w:rsid w:val="00345652"/>
    <w:rsid w:val="0035231C"/>
    <w:rsid w:val="00354E99"/>
    <w:rsid w:val="0035536A"/>
    <w:rsid w:val="00360616"/>
    <w:rsid w:val="00360AC1"/>
    <w:rsid w:val="00361112"/>
    <w:rsid w:val="003634E2"/>
    <w:rsid w:val="00363827"/>
    <w:rsid w:val="003640F1"/>
    <w:rsid w:val="00366AA4"/>
    <w:rsid w:val="003701A8"/>
    <w:rsid w:val="00370EF2"/>
    <w:rsid w:val="00371E03"/>
    <w:rsid w:val="0037323D"/>
    <w:rsid w:val="00374B4C"/>
    <w:rsid w:val="00377521"/>
    <w:rsid w:val="003825E6"/>
    <w:rsid w:val="00384484"/>
    <w:rsid w:val="0038481B"/>
    <w:rsid w:val="00386599"/>
    <w:rsid w:val="00386A4A"/>
    <w:rsid w:val="00386A81"/>
    <w:rsid w:val="00387384"/>
    <w:rsid w:val="00390604"/>
    <w:rsid w:val="003909FB"/>
    <w:rsid w:val="00391126"/>
    <w:rsid w:val="003913A3"/>
    <w:rsid w:val="0039289B"/>
    <w:rsid w:val="0039405F"/>
    <w:rsid w:val="003945FC"/>
    <w:rsid w:val="00394C9D"/>
    <w:rsid w:val="00395409"/>
    <w:rsid w:val="00395706"/>
    <w:rsid w:val="00396BFD"/>
    <w:rsid w:val="003A0BE8"/>
    <w:rsid w:val="003A22E6"/>
    <w:rsid w:val="003A25F2"/>
    <w:rsid w:val="003A34A7"/>
    <w:rsid w:val="003A417D"/>
    <w:rsid w:val="003A6081"/>
    <w:rsid w:val="003A6A26"/>
    <w:rsid w:val="003A6A7D"/>
    <w:rsid w:val="003A6D19"/>
    <w:rsid w:val="003A7266"/>
    <w:rsid w:val="003A7A6E"/>
    <w:rsid w:val="003B0E8F"/>
    <w:rsid w:val="003B1308"/>
    <w:rsid w:val="003B13BF"/>
    <w:rsid w:val="003B1484"/>
    <w:rsid w:val="003B39B6"/>
    <w:rsid w:val="003B3F11"/>
    <w:rsid w:val="003B5150"/>
    <w:rsid w:val="003B5798"/>
    <w:rsid w:val="003B6132"/>
    <w:rsid w:val="003B6F57"/>
    <w:rsid w:val="003B7300"/>
    <w:rsid w:val="003B7915"/>
    <w:rsid w:val="003B7A27"/>
    <w:rsid w:val="003C08A9"/>
    <w:rsid w:val="003C18DE"/>
    <w:rsid w:val="003C27EB"/>
    <w:rsid w:val="003C52F2"/>
    <w:rsid w:val="003C5EA2"/>
    <w:rsid w:val="003C6062"/>
    <w:rsid w:val="003C6917"/>
    <w:rsid w:val="003C7DFD"/>
    <w:rsid w:val="003D1165"/>
    <w:rsid w:val="003D1B55"/>
    <w:rsid w:val="003D1E36"/>
    <w:rsid w:val="003D2736"/>
    <w:rsid w:val="003D327F"/>
    <w:rsid w:val="003D4649"/>
    <w:rsid w:val="003D4A52"/>
    <w:rsid w:val="003D4E9B"/>
    <w:rsid w:val="003D664D"/>
    <w:rsid w:val="003D6705"/>
    <w:rsid w:val="003E04BB"/>
    <w:rsid w:val="003E20F5"/>
    <w:rsid w:val="003E2AC5"/>
    <w:rsid w:val="003E2C68"/>
    <w:rsid w:val="003E3265"/>
    <w:rsid w:val="003E5A30"/>
    <w:rsid w:val="003E5EB6"/>
    <w:rsid w:val="003F291F"/>
    <w:rsid w:val="003F464D"/>
    <w:rsid w:val="003F5003"/>
    <w:rsid w:val="003F7138"/>
    <w:rsid w:val="0040040E"/>
    <w:rsid w:val="00400A61"/>
    <w:rsid w:val="00401D4D"/>
    <w:rsid w:val="00404667"/>
    <w:rsid w:val="00404FE8"/>
    <w:rsid w:val="00405781"/>
    <w:rsid w:val="0040613A"/>
    <w:rsid w:val="004068FC"/>
    <w:rsid w:val="00406FF0"/>
    <w:rsid w:val="00407D51"/>
    <w:rsid w:val="0041089E"/>
    <w:rsid w:val="004112FE"/>
    <w:rsid w:val="00411924"/>
    <w:rsid w:val="004133B4"/>
    <w:rsid w:val="00414C57"/>
    <w:rsid w:val="004155A0"/>
    <w:rsid w:val="00415695"/>
    <w:rsid w:val="00415E27"/>
    <w:rsid w:val="00415EC1"/>
    <w:rsid w:val="0041662B"/>
    <w:rsid w:val="00416A46"/>
    <w:rsid w:val="004170BD"/>
    <w:rsid w:val="00417D98"/>
    <w:rsid w:val="00420FB9"/>
    <w:rsid w:val="0042210B"/>
    <w:rsid w:val="00424943"/>
    <w:rsid w:val="00424D59"/>
    <w:rsid w:val="00427DB6"/>
    <w:rsid w:val="004317A0"/>
    <w:rsid w:val="00432A59"/>
    <w:rsid w:val="00432D76"/>
    <w:rsid w:val="004358FF"/>
    <w:rsid w:val="004410F4"/>
    <w:rsid w:val="00443AAF"/>
    <w:rsid w:val="0044489D"/>
    <w:rsid w:val="00444E09"/>
    <w:rsid w:val="004450C1"/>
    <w:rsid w:val="0044575A"/>
    <w:rsid w:val="00445E10"/>
    <w:rsid w:val="0044641D"/>
    <w:rsid w:val="00447702"/>
    <w:rsid w:val="004478AE"/>
    <w:rsid w:val="00447C27"/>
    <w:rsid w:val="00451F94"/>
    <w:rsid w:val="00452456"/>
    <w:rsid w:val="00452D84"/>
    <w:rsid w:val="0045306C"/>
    <w:rsid w:val="00453651"/>
    <w:rsid w:val="00457B1D"/>
    <w:rsid w:val="004608E7"/>
    <w:rsid w:val="00461837"/>
    <w:rsid w:val="0046258B"/>
    <w:rsid w:val="00462C1C"/>
    <w:rsid w:val="004632EE"/>
    <w:rsid w:val="0046362E"/>
    <w:rsid w:val="00463872"/>
    <w:rsid w:val="004645FE"/>
    <w:rsid w:val="00466601"/>
    <w:rsid w:val="00467082"/>
    <w:rsid w:val="0046733F"/>
    <w:rsid w:val="004676F7"/>
    <w:rsid w:val="00470F17"/>
    <w:rsid w:val="00470FC7"/>
    <w:rsid w:val="0047438B"/>
    <w:rsid w:val="00474DD9"/>
    <w:rsid w:val="004770FD"/>
    <w:rsid w:val="0047783C"/>
    <w:rsid w:val="00477893"/>
    <w:rsid w:val="0048000A"/>
    <w:rsid w:val="00480EB1"/>
    <w:rsid w:val="00481C71"/>
    <w:rsid w:val="004820BE"/>
    <w:rsid w:val="00483812"/>
    <w:rsid w:val="004844A7"/>
    <w:rsid w:val="00484B23"/>
    <w:rsid w:val="00485687"/>
    <w:rsid w:val="00485C69"/>
    <w:rsid w:val="004864FB"/>
    <w:rsid w:val="00487A56"/>
    <w:rsid w:val="00487CB0"/>
    <w:rsid w:val="00487E36"/>
    <w:rsid w:val="00490996"/>
    <w:rsid w:val="00490DB5"/>
    <w:rsid w:val="00492A6B"/>
    <w:rsid w:val="00493E43"/>
    <w:rsid w:val="004947BA"/>
    <w:rsid w:val="00495443"/>
    <w:rsid w:val="0049689C"/>
    <w:rsid w:val="004975D8"/>
    <w:rsid w:val="004A0419"/>
    <w:rsid w:val="004A09DB"/>
    <w:rsid w:val="004A106B"/>
    <w:rsid w:val="004A44BC"/>
    <w:rsid w:val="004A5203"/>
    <w:rsid w:val="004A76C2"/>
    <w:rsid w:val="004A79B8"/>
    <w:rsid w:val="004B2426"/>
    <w:rsid w:val="004B28FC"/>
    <w:rsid w:val="004B4216"/>
    <w:rsid w:val="004B4905"/>
    <w:rsid w:val="004B7435"/>
    <w:rsid w:val="004B7CC9"/>
    <w:rsid w:val="004C20F1"/>
    <w:rsid w:val="004C2CC9"/>
    <w:rsid w:val="004C3CD6"/>
    <w:rsid w:val="004C424C"/>
    <w:rsid w:val="004C56E4"/>
    <w:rsid w:val="004C69F1"/>
    <w:rsid w:val="004D3DB5"/>
    <w:rsid w:val="004D4D01"/>
    <w:rsid w:val="004D5BBB"/>
    <w:rsid w:val="004D63D1"/>
    <w:rsid w:val="004D6C0B"/>
    <w:rsid w:val="004E0D8E"/>
    <w:rsid w:val="004E105D"/>
    <w:rsid w:val="004E1196"/>
    <w:rsid w:val="004E126F"/>
    <w:rsid w:val="004E2845"/>
    <w:rsid w:val="004E297D"/>
    <w:rsid w:val="004E3752"/>
    <w:rsid w:val="004E5638"/>
    <w:rsid w:val="004E5A42"/>
    <w:rsid w:val="004E6611"/>
    <w:rsid w:val="004E79D4"/>
    <w:rsid w:val="004F015D"/>
    <w:rsid w:val="004F06D7"/>
    <w:rsid w:val="004F0790"/>
    <w:rsid w:val="004F07A5"/>
    <w:rsid w:val="004F08CF"/>
    <w:rsid w:val="004F117F"/>
    <w:rsid w:val="004F3CF0"/>
    <w:rsid w:val="004F54D1"/>
    <w:rsid w:val="004F6529"/>
    <w:rsid w:val="004F7632"/>
    <w:rsid w:val="004F7E1A"/>
    <w:rsid w:val="00500CED"/>
    <w:rsid w:val="00501095"/>
    <w:rsid w:val="005022AD"/>
    <w:rsid w:val="005027F1"/>
    <w:rsid w:val="005029FC"/>
    <w:rsid w:val="00503101"/>
    <w:rsid w:val="005036B9"/>
    <w:rsid w:val="00503DCD"/>
    <w:rsid w:val="00504A64"/>
    <w:rsid w:val="00505207"/>
    <w:rsid w:val="00505D8F"/>
    <w:rsid w:val="005073C5"/>
    <w:rsid w:val="00507506"/>
    <w:rsid w:val="0051095F"/>
    <w:rsid w:val="005128DF"/>
    <w:rsid w:val="00512E3B"/>
    <w:rsid w:val="00512E48"/>
    <w:rsid w:val="0051387B"/>
    <w:rsid w:val="00514A58"/>
    <w:rsid w:val="00514AAC"/>
    <w:rsid w:val="00514F46"/>
    <w:rsid w:val="005168C2"/>
    <w:rsid w:val="005205CA"/>
    <w:rsid w:val="005209E0"/>
    <w:rsid w:val="00522530"/>
    <w:rsid w:val="00522D63"/>
    <w:rsid w:val="0052350F"/>
    <w:rsid w:val="00523663"/>
    <w:rsid w:val="00524B1F"/>
    <w:rsid w:val="00525700"/>
    <w:rsid w:val="005267F7"/>
    <w:rsid w:val="005371E0"/>
    <w:rsid w:val="005376C9"/>
    <w:rsid w:val="005405D9"/>
    <w:rsid w:val="00540CAD"/>
    <w:rsid w:val="00541D99"/>
    <w:rsid w:val="00542DD8"/>
    <w:rsid w:val="00543914"/>
    <w:rsid w:val="005442B9"/>
    <w:rsid w:val="005453A2"/>
    <w:rsid w:val="005462F4"/>
    <w:rsid w:val="00546BCF"/>
    <w:rsid w:val="00547F7E"/>
    <w:rsid w:val="0055072D"/>
    <w:rsid w:val="005512F3"/>
    <w:rsid w:val="00551757"/>
    <w:rsid w:val="00551A69"/>
    <w:rsid w:val="00554C1A"/>
    <w:rsid w:val="00554E99"/>
    <w:rsid w:val="00555B7B"/>
    <w:rsid w:val="005564EB"/>
    <w:rsid w:val="005568B3"/>
    <w:rsid w:val="00557690"/>
    <w:rsid w:val="00557A26"/>
    <w:rsid w:val="00560063"/>
    <w:rsid w:val="005611F7"/>
    <w:rsid w:val="00562881"/>
    <w:rsid w:val="00562A1B"/>
    <w:rsid w:val="00562E7F"/>
    <w:rsid w:val="00563FDA"/>
    <w:rsid w:val="00564C93"/>
    <w:rsid w:val="00567283"/>
    <w:rsid w:val="00567777"/>
    <w:rsid w:val="00567891"/>
    <w:rsid w:val="00573906"/>
    <w:rsid w:val="0057494C"/>
    <w:rsid w:val="00574B65"/>
    <w:rsid w:val="00575092"/>
    <w:rsid w:val="00575DD2"/>
    <w:rsid w:val="005763AF"/>
    <w:rsid w:val="005763C4"/>
    <w:rsid w:val="00576E4A"/>
    <w:rsid w:val="00577BD8"/>
    <w:rsid w:val="00577D02"/>
    <w:rsid w:val="00580229"/>
    <w:rsid w:val="005823E1"/>
    <w:rsid w:val="00587C81"/>
    <w:rsid w:val="0059012D"/>
    <w:rsid w:val="005905F3"/>
    <w:rsid w:val="0059083B"/>
    <w:rsid w:val="00591FB9"/>
    <w:rsid w:val="00592067"/>
    <w:rsid w:val="00592BAB"/>
    <w:rsid w:val="0059321F"/>
    <w:rsid w:val="00595C42"/>
    <w:rsid w:val="00596024"/>
    <w:rsid w:val="00596BB1"/>
    <w:rsid w:val="00597802"/>
    <w:rsid w:val="005A1DEE"/>
    <w:rsid w:val="005A20C5"/>
    <w:rsid w:val="005A25FB"/>
    <w:rsid w:val="005A29F0"/>
    <w:rsid w:val="005A3607"/>
    <w:rsid w:val="005A50B8"/>
    <w:rsid w:val="005A5103"/>
    <w:rsid w:val="005A54F9"/>
    <w:rsid w:val="005A64D5"/>
    <w:rsid w:val="005A666D"/>
    <w:rsid w:val="005A6880"/>
    <w:rsid w:val="005A754C"/>
    <w:rsid w:val="005B0ABA"/>
    <w:rsid w:val="005B0DFF"/>
    <w:rsid w:val="005B230A"/>
    <w:rsid w:val="005B6DAA"/>
    <w:rsid w:val="005B71B3"/>
    <w:rsid w:val="005C1EB3"/>
    <w:rsid w:val="005C3B70"/>
    <w:rsid w:val="005C4674"/>
    <w:rsid w:val="005C683D"/>
    <w:rsid w:val="005C752E"/>
    <w:rsid w:val="005C7C1B"/>
    <w:rsid w:val="005D0890"/>
    <w:rsid w:val="005D282D"/>
    <w:rsid w:val="005D3737"/>
    <w:rsid w:val="005D3A63"/>
    <w:rsid w:val="005D46BF"/>
    <w:rsid w:val="005D4B36"/>
    <w:rsid w:val="005D5241"/>
    <w:rsid w:val="005D6566"/>
    <w:rsid w:val="005D7C45"/>
    <w:rsid w:val="005D7C4C"/>
    <w:rsid w:val="005D7D2B"/>
    <w:rsid w:val="005E1C59"/>
    <w:rsid w:val="005E221F"/>
    <w:rsid w:val="005E24BB"/>
    <w:rsid w:val="005E4EAB"/>
    <w:rsid w:val="005E5080"/>
    <w:rsid w:val="005E5237"/>
    <w:rsid w:val="005E5811"/>
    <w:rsid w:val="005E5B45"/>
    <w:rsid w:val="005E63D6"/>
    <w:rsid w:val="005E76D4"/>
    <w:rsid w:val="005E7D2E"/>
    <w:rsid w:val="005F01C5"/>
    <w:rsid w:val="005F1134"/>
    <w:rsid w:val="005F12AA"/>
    <w:rsid w:val="005F147A"/>
    <w:rsid w:val="005F1EA9"/>
    <w:rsid w:val="005F1EF9"/>
    <w:rsid w:val="005F2028"/>
    <w:rsid w:val="005F22B8"/>
    <w:rsid w:val="005F2CF0"/>
    <w:rsid w:val="005F2F71"/>
    <w:rsid w:val="005F3740"/>
    <w:rsid w:val="005F3F10"/>
    <w:rsid w:val="005F40A8"/>
    <w:rsid w:val="005F4B51"/>
    <w:rsid w:val="005F4C78"/>
    <w:rsid w:val="005F5152"/>
    <w:rsid w:val="005F5736"/>
    <w:rsid w:val="005F5F34"/>
    <w:rsid w:val="005F5F7A"/>
    <w:rsid w:val="005F6E1D"/>
    <w:rsid w:val="005F714C"/>
    <w:rsid w:val="005F72D4"/>
    <w:rsid w:val="005F72DB"/>
    <w:rsid w:val="005F7DF7"/>
    <w:rsid w:val="00600C43"/>
    <w:rsid w:val="00601069"/>
    <w:rsid w:val="00601902"/>
    <w:rsid w:val="00602DB9"/>
    <w:rsid w:val="006047CB"/>
    <w:rsid w:val="00607920"/>
    <w:rsid w:val="00607B53"/>
    <w:rsid w:val="00611205"/>
    <w:rsid w:val="00611BA9"/>
    <w:rsid w:val="00616D6E"/>
    <w:rsid w:val="00616F18"/>
    <w:rsid w:val="0062018C"/>
    <w:rsid w:val="00620E5D"/>
    <w:rsid w:val="00620E75"/>
    <w:rsid w:val="00621D3D"/>
    <w:rsid w:val="0062239B"/>
    <w:rsid w:val="00625204"/>
    <w:rsid w:val="00626A32"/>
    <w:rsid w:val="00626D50"/>
    <w:rsid w:val="00627810"/>
    <w:rsid w:val="006308CC"/>
    <w:rsid w:val="00631E02"/>
    <w:rsid w:val="006321BB"/>
    <w:rsid w:val="00632318"/>
    <w:rsid w:val="00632FE7"/>
    <w:rsid w:val="0063368B"/>
    <w:rsid w:val="00633B23"/>
    <w:rsid w:val="00633BB1"/>
    <w:rsid w:val="00633E94"/>
    <w:rsid w:val="00634CA9"/>
    <w:rsid w:val="00635938"/>
    <w:rsid w:val="006404B5"/>
    <w:rsid w:val="0064064B"/>
    <w:rsid w:val="00640BD3"/>
    <w:rsid w:val="00641861"/>
    <w:rsid w:val="00642089"/>
    <w:rsid w:val="006421ED"/>
    <w:rsid w:val="0064227B"/>
    <w:rsid w:val="00642D14"/>
    <w:rsid w:val="006430FA"/>
    <w:rsid w:val="006432D4"/>
    <w:rsid w:val="00644186"/>
    <w:rsid w:val="00645713"/>
    <w:rsid w:val="0064582A"/>
    <w:rsid w:val="006476B9"/>
    <w:rsid w:val="00647837"/>
    <w:rsid w:val="00647F98"/>
    <w:rsid w:val="00650935"/>
    <w:rsid w:val="00650B3B"/>
    <w:rsid w:val="00651BA4"/>
    <w:rsid w:val="0065313E"/>
    <w:rsid w:val="0065368D"/>
    <w:rsid w:val="0065460B"/>
    <w:rsid w:val="00654692"/>
    <w:rsid w:val="006570CA"/>
    <w:rsid w:val="00657969"/>
    <w:rsid w:val="00660975"/>
    <w:rsid w:val="006609BE"/>
    <w:rsid w:val="00660E46"/>
    <w:rsid w:val="006610D7"/>
    <w:rsid w:val="0066369E"/>
    <w:rsid w:val="00663A1F"/>
    <w:rsid w:val="00664056"/>
    <w:rsid w:val="00664153"/>
    <w:rsid w:val="00664209"/>
    <w:rsid w:val="00664458"/>
    <w:rsid w:val="0066652D"/>
    <w:rsid w:val="0066736D"/>
    <w:rsid w:val="00667F5B"/>
    <w:rsid w:val="006709EC"/>
    <w:rsid w:val="00672578"/>
    <w:rsid w:val="006730C9"/>
    <w:rsid w:val="006740A2"/>
    <w:rsid w:val="00675060"/>
    <w:rsid w:val="006752CE"/>
    <w:rsid w:val="0067538A"/>
    <w:rsid w:val="00675EE8"/>
    <w:rsid w:val="00676355"/>
    <w:rsid w:val="006768D8"/>
    <w:rsid w:val="00676CD6"/>
    <w:rsid w:val="00676D39"/>
    <w:rsid w:val="0067757F"/>
    <w:rsid w:val="0067776E"/>
    <w:rsid w:val="0067791F"/>
    <w:rsid w:val="006808C0"/>
    <w:rsid w:val="00681E21"/>
    <w:rsid w:val="006823A8"/>
    <w:rsid w:val="00682DE8"/>
    <w:rsid w:val="006864AD"/>
    <w:rsid w:val="00687CE0"/>
    <w:rsid w:val="00691D51"/>
    <w:rsid w:val="00692E3E"/>
    <w:rsid w:val="006941B1"/>
    <w:rsid w:val="00694A64"/>
    <w:rsid w:val="00694BF1"/>
    <w:rsid w:val="006958E4"/>
    <w:rsid w:val="00695B47"/>
    <w:rsid w:val="00696795"/>
    <w:rsid w:val="006A07CF"/>
    <w:rsid w:val="006A194F"/>
    <w:rsid w:val="006A28CD"/>
    <w:rsid w:val="006A2B6B"/>
    <w:rsid w:val="006A3788"/>
    <w:rsid w:val="006A3ADA"/>
    <w:rsid w:val="006A3E25"/>
    <w:rsid w:val="006A3F87"/>
    <w:rsid w:val="006A5823"/>
    <w:rsid w:val="006A5B8A"/>
    <w:rsid w:val="006A7997"/>
    <w:rsid w:val="006A7E2C"/>
    <w:rsid w:val="006B054B"/>
    <w:rsid w:val="006B165F"/>
    <w:rsid w:val="006B2392"/>
    <w:rsid w:val="006B26A5"/>
    <w:rsid w:val="006B2811"/>
    <w:rsid w:val="006B285F"/>
    <w:rsid w:val="006B2C4E"/>
    <w:rsid w:val="006B3F6B"/>
    <w:rsid w:val="006B66AD"/>
    <w:rsid w:val="006C047C"/>
    <w:rsid w:val="006C5ACA"/>
    <w:rsid w:val="006C61C2"/>
    <w:rsid w:val="006C6383"/>
    <w:rsid w:val="006C6575"/>
    <w:rsid w:val="006C6C08"/>
    <w:rsid w:val="006D23D9"/>
    <w:rsid w:val="006D2681"/>
    <w:rsid w:val="006D2719"/>
    <w:rsid w:val="006D3452"/>
    <w:rsid w:val="006D40AC"/>
    <w:rsid w:val="006D6677"/>
    <w:rsid w:val="006D783B"/>
    <w:rsid w:val="006E0345"/>
    <w:rsid w:val="006E0380"/>
    <w:rsid w:val="006E08AD"/>
    <w:rsid w:val="006E115C"/>
    <w:rsid w:val="006E1CAB"/>
    <w:rsid w:val="006E2F05"/>
    <w:rsid w:val="006E330E"/>
    <w:rsid w:val="006E35D4"/>
    <w:rsid w:val="006E4755"/>
    <w:rsid w:val="006E514B"/>
    <w:rsid w:val="006E5446"/>
    <w:rsid w:val="006E551B"/>
    <w:rsid w:val="006E61F0"/>
    <w:rsid w:val="006E66F2"/>
    <w:rsid w:val="006F02A0"/>
    <w:rsid w:val="006F086B"/>
    <w:rsid w:val="006F0FF1"/>
    <w:rsid w:val="006F220A"/>
    <w:rsid w:val="006F24C8"/>
    <w:rsid w:val="006F2996"/>
    <w:rsid w:val="006F2AB6"/>
    <w:rsid w:val="006F2B84"/>
    <w:rsid w:val="006F4429"/>
    <w:rsid w:val="006F450A"/>
    <w:rsid w:val="006F603F"/>
    <w:rsid w:val="006F6240"/>
    <w:rsid w:val="00701233"/>
    <w:rsid w:val="00701514"/>
    <w:rsid w:val="00701597"/>
    <w:rsid w:val="0070195F"/>
    <w:rsid w:val="00701A7D"/>
    <w:rsid w:val="00702024"/>
    <w:rsid w:val="00702157"/>
    <w:rsid w:val="0070338D"/>
    <w:rsid w:val="00706412"/>
    <w:rsid w:val="0070694A"/>
    <w:rsid w:val="00706CFB"/>
    <w:rsid w:val="00710814"/>
    <w:rsid w:val="00712376"/>
    <w:rsid w:val="00714259"/>
    <w:rsid w:val="0071792F"/>
    <w:rsid w:val="00717A7E"/>
    <w:rsid w:val="007209CC"/>
    <w:rsid w:val="00721D73"/>
    <w:rsid w:val="0072288C"/>
    <w:rsid w:val="00723FC8"/>
    <w:rsid w:val="007242B6"/>
    <w:rsid w:val="00725A8D"/>
    <w:rsid w:val="00726B94"/>
    <w:rsid w:val="00726C57"/>
    <w:rsid w:val="007272E7"/>
    <w:rsid w:val="0072767A"/>
    <w:rsid w:val="00727AA2"/>
    <w:rsid w:val="00730E71"/>
    <w:rsid w:val="007333A2"/>
    <w:rsid w:val="007372EA"/>
    <w:rsid w:val="00737946"/>
    <w:rsid w:val="00737CA7"/>
    <w:rsid w:val="007406C6"/>
    <w:rsid w:val="00740962"/>
    <w:rsid w:val="00740F51"/>
    <w:rsid w:val="007412FA"/>
    <w:rsid w:val="007419AF"/>
    <w:rsid w:val="00741EE8"/>
    <w:rsid w:val="00742FF5"/>
    <w:rsid w:val="007432FB"/>
    <w:rsid w:val="00744A9B"/>
    <w:rsid w:val="00745647"/>
    <w:rsid w:val="0075152C"/>
    <w:rsid w:val="00751886"/>
    <w:rsid w:val="00751F9F"/>
    <w:rsid w:val="00752131"/>
    <w:rsid w:val="007524E6"/>
    <w:rsid w:val="00752DAF"/>
    <w:rsid w:val="007544B6"/>
    <w:rsid w:val="007567AE"/>
    <w:rsid w:val="00756AD6"/>
    <w:rsid w:val="00756DD5"/>
    <w:rsid w:val="00757A94"/>
    <w:rsid w:val="00757ADC"/>
    <w:rsid w:val="00757D5C"/>
    <w:rsid w:val="00760427"/>
    <w:rsid w:val="00760772"/>
    <w:rsid w:val="007610E0"/>
    <w:rsid w:val="007612E7"/>
    <w:rsid w:val="00761EF0"/>
    <w:rsid w:val="00762080"/>
    <w:rsid w:val="007627EE"/>
    <w:rsid w:val="00762F29"/>
    <w:rsid w:val="007644FC"/>
    <w:rsid w:val="00764A9E"/>
    <w:rsid w:val="00764CB5"/>
    <w:rsid w:val="00764D8F"/>
    <w:rsid w:val="00765089"/>
    <w:rsid w:val="007656D8"/>
    <w:rsid w:val="0076598B"/>
    <w:rsid w:val="00766E4A"/>
    <w:rsid w:val="007671B7"/>
    <w:rsid w:val="007706C0"/>
    <w:rsid w:val="00770AB8"/>
    <w:rsid w:val="00771E50"/>
    <w:rsid w:val="007739CB"/>
    <w:rsid w:val="007739E4"/>
    <w:rsid w:val="00773AC9"/>
    <w:rsid w:val="00773CA1"/>
    <w:rsid w:val="00773F81"/>
    <w:rsid w:val="0077550D"/>
    <w:rsid w:val="00775993"/>
    <w:rsid w:val="007775EE"/>
    <w:rsid w:val="00777BDD"/>
    <w:rsid w:val="00777F21"/>
    <w:rsid w:val="00777F23"/>
    <w:rsid w:val="007804BA"/>
    <w:rsid w:val="007806C2"/>
    <w:rsid w:val="00781A76"/>
    <w:rsid w:val="00781B27"/>
    <w:rsid w:val="00781E60"/>
    <w:rsid w:val="0078206A"/>
    <w:rsid w:val="0078336D"/>
    <w:rsid w:val="00783F79"/>
    <w:rsid w:val="00784566"/>
    <w:rsid w:val="00784EE8"/>
    <w:rsid w:val="00786829"/>
    <w:rsid w:val="00786FDE"/>
    <w:rsid w:val="00790118"/>
    <w:rsid w:val="007905D0"/>
    <w:rsid w:val="00790738"/>
    <w:rsid w:val="00791047"/>
    <w:rsid w:val="007910AE"/>
    <w:rsid w:val="00791ADB"/>
    <w:rsid w:val="00793441"/>
    <w:rsid w:val="00794406"/>
    <w:rsid w:val="00794FC5"/>
    <w:rsid w:val="007962ED"/>
    <w:rsid w:val="007965DC"/>
    <w:rsid w:val="00796BE6"/>
    <w:rsid w:val="007A13E1"/>
    <w:rsid w:val="007A1C72"/>
    <w:rsid w:val="007A31ED"/>
    <w:rsid w:val="007A3775"/>
    <w:rsid w:val="007A387D"/>
    <w:rsid w:val="007A3FD2"/>
    <w:rsid w:val="007A5208"/>
    <w:rsid w:val="007A5748"/>
    <w:rsid w:val="007A57EB"/>
    <w:rsid w:val="007A69CA"/>
    <w:rsid w:val="007B096B"/>
    <w:rsid w:val="007B0B60"/>
    <w:rsid w:val="007B2ABE"/>
    <w:rsid w:val="007B3B27"/>
    <w:rsid w:val="007B40B5"/>
    <w:rsid w:val="007B423A"/>
    <w:rsid w:val="007B4FC4"/>
    <w:rsid w:val="007B5E2D"/>
    <w:rsid w:val="007C05E6"/>
    <w:rsid w:val="007C0A97"/>
    <w:rsid w:val="007C0CD1"/>
    <w:rsid w:val="007C0E1C"/>
    <w:rsid w:val="007C1666"/>
    <w:rsid w:val="007C21F1"/>
    <w:rsid w:val="007C2536"/>
    <w:rsid w:val="007C2933"/>
    <w:rsid w:val="007C458A"/>
    <w:rsid w:val="007C5B74"/>
    <w:rsid w:val="007C7502"/>
    <w:rsid w:val="007D422D"/>
    <w:rsid w:val="007D4B30"/>
    <w:rsid w:val="007D4C8F"/>
    <w:rsid w:val="007D5171"/>
    <w:rsid w:val="007D6BCF"/>
    <w:rsid w:val="007E0D05"/>
    <w:rsid w:val="007E191B"/>
    <w:rsid w:val="007E2C7A"/>
    <w:rsid w:val="007E5D04"/>
    <w:rsid w:val="007E5F55"/>
    <w:rsid w:val="007E61FC"/>
    <w:rsid w:val="007E683F"/>
    <w:rsid w:val="007E7A43"/>
    <w:rsid w:val="007E7CF4"/>
    <w:rsid w:val="007E7CFD"/>
    <w:rsid w:val="007F2402"/>
    <w:rsid w:val="007F27C8"/>
    <w:rsid w:val="007F2BCC"/>
    <w:rsid w:val="007F38B8"/>
    <w:rsid w:val="007F473F"/>
    <w:rsid w:val="007F4949"/>
    <w:rsid w:val="007F4A86"/>
    <w:rsid w:val="007F4CC9"/>
    <w:rsid w:val="007F5E07"/>
    <w:rsid w:val="007F693C"/>
    <w:rsid w:val="007F6952"/>
    <w:rsid w:val="008004A0"/>
    <w:rsid w:val="00801752"/>
    <w:rsid w:val="00801AC6"/>
    <w:rsid w:val="00801CB1"/>
    <w:rsid w:val="00803CE7"/>
    <w:rsid w:val="0080457D"/>
    <w:rsid w:val="00804ED4"/>
    <w:rsid w:val="00805502"/>
    <w:rsid w:val="008060C7"/>
    <w:rsid w:val="008069FC"/>
    <w:rsid w:val="00806A99"/>
    <w:rsid w:val="00810F69"/>
    <w:rsid w:val="008119A9"/>
    <w:rsid w:val="00811F52"/>
    <w:rsid w:val="008131BD"/>
    <w:rsid w:val="00814B55"/>
    <w:rsid w:val="008160F8"/>
    <w:rsid w:val="00817D36"/>
    <w:rsid w:val="0082094F"/>
    <w:rsid w:val="00820CF0"/>
    <w:rsid w:val="00820E21"/>
    <w:rsid w:val="00821AD3"/>
    <w:rsid w:val="00821B6A"/>
    <w:rsid w:val="00823AE1"/>
    <w:rsid w:val="00824A94"/>
    <w:rsid w:val="008250D5"/>
    <w:rsid w:val="00826385"/>
    <w:rsid w:val="00826C40"/>
    <w:rsid w:val="00830850"/>
    <w:rsid w:val="00830AD6"/>
    <w:rsid w:val="00830E36"/>
    <w:rsid w:val="008324A3"/>
    <w:rsid w:val="00833277"/>
    <w:rsid w:val="00833B89"/>
    <w:rsid w:val="00833E04"/>
    <w:rsid w:val="0083649E"/>
    <w:rsid w:val="00836517"/>
    <w:rsid w:val="00836FA6"/>
    <w:rsid w:val="00841120"/>
    <w:rsid w:val="008412B0"/>
    <w:rsid w:val="0084136A"/>
    <w:rsid w:val="008420BD"/>
    <w:rsid w:val="0084348E"/>
    <w:rsid w:val="00844E5C"/>
    <w:rsid w:val="0084667C"/>
    <w:rsid w:val="00847110"/>
    <w:rsid w:val="00850075"/>
    <w:rsid w:val="00851CC1"/>
    <w:rsid w:val="00852381"/>
    <w:rsid w:val="00855C49"/>
    <w:rsid w:val="0085671A"/>
    <w:rsid w:val="008568FE"/>
    <w:rsid w:val="00856B6F"/>
    <w:rsid w:val="00857012"/>
    <w:rsid w:val="00857158"/>
    <w:rsid w:val="00857597"/>
    <w:rsid w:val="00857687"/>
    <w:rsid w:val="008602B3"/>
    <w:rsid w:val="008604B6"/>
    <w:rsid w:val="00860CEB"/>
    <w:rsid w:val="00860EA0"/>
    <w:rsid w:val="00863371"/>
    <w:rsid w:val="008635A0"/>
    <w:rsid w:val="00863C5B"/>
    <w:rsid w:val="0086453C"/>
    <w:rsid w:val="00864D58"/>
    <w:rsid w:val="008653B4"/>
    <w:rsid w:val="00865C77"/>
    <w:rsid w:val="00865D4C"/>
    <w:rsid w:val="00867231"/>
    <w:rsid w:val="00867B89"/>
    <w:rsid w:val="00870CF6"/>
    <w:rsid w:val="0087187F"/>
    <w:rsid w:val="00871E2E"/>
    <w:rsid w:val="00872270"/>
    <w:rsid w:val="00872888"/>
    <w:rsid w:val="008745BF"/>
    <w:rsid w:val="008751DF"/>
    <w:rsid w:val="0087529B"/>
    <w:rsid w:val="008755F7"/>
    <w:rsid w:val="008757EB"/>
    <w:rsid w:val="00876877"/>
    <w:rsid w:val="008774CB"/>
    <w:rsid w:val="00877B24"/>
    <w:rsid w:val="00882131"/>
    <w:rsid w:val="0088219E"/>
    <w:rsid w:val="00882476"/>
    <w:rsid w:val="00884B76"/>
    <w:rsid w:val="008852E1"/>
    <w:rsid w:val="008872A1"/>
    <w:rsid w:val="00887D91"/>
    <w:rsid w:val="0089026F"/>
    <w:rsid w:val="00890ACD"/>
    <w:rsid w:val="00892150"/>
    <w:rsid w:val="00893C31"/>
    <w:rsid w:val="00893E2E"/>
    <w:rsid w:val="00894CF4"/>
    <w:rsid w:val="00894E14"/>
    <w:rsid w:val="00894E8B"/>
    <w:rsid w:val="00895828"/>
    <w:rsid w:val="00896159"/>
    <w:rsid w:val="008A00EB"/>
    <w:rsid w:val="008A136A"/>
    <w:rsid w:val="008A1466"/>
    <w:rsid w:val="008A1664"/>
    <w:rsid w:val="008A2EC7"/>
    <w:rsid w:val="008A4FA1"/>
    <w:rsid w:val="008A6968"/>
    <w:rsid w:val="008A774B"/>
    <w:rsid w:val="008A7870"/>
    <w:rsid w:val="008B208B"/>
    <w:rsid w:val="008B2B54"/>
    <w:rsid w:val="008B3A3C"/>
    <w:rsid w:val="008B3A7D"/>
    <w:rsid w:val="008B4211"/>
    <w:rsid w:val="008B5266"/>
    <w:rsid w:val="008B6C37"/>
    <w:rsid w:val="008C12D5"/>
    <w:rsid w:val="008C2CD6"/>
    <w:rsid w:val="008C3DBB"/>
    <w:rsid w:val="008C4228"/>
    <w:rsid w:val="008C5F7B"/>
    <w:rsid w:val="008C7CDF"/>
    <w:rsid w:val="008D1DB0"/>
    <w:rsid w:val="008D348D"/>
    <w:rsid w:val="008D352C"/>
    <w:rsid w:val="008D361C"/>
    <w:rsid w:val="008D3677"/>
    <w:rsid w:val="008D3B53"/>
    <w:rsid w:val="008D3BDF"/>
    <w:rsid w:val="008D43DB"/>
    <w:rsid w:val="008D4E0F"/>
    <w:rsid w:val="008D4EF9"/>
    <w:rsid w:val="008D5523"/>
    <w:rsid w:val="008D5CD4"/>
    <w:rsid w:val="008D633F"/>
    <w:rsid w:val="008D65B6"/>
    <w:rsid w:val="008D70D3"/>
    <w:rsid w:val="008D787A"/>
    <w:rsid w:val="008D7F9B"/>
    <w:rsid w:val="008E0B25"/>
    <w:rsid w:val="008E2C6F"/>
    <w:rsid w:val="008E5AC1"/>
    <w:rsid w:val="008E71AD"/>
    <w:rsid w:val="008F0634"/>
    <w:rsid w:val="008F18E1"/>
    <w:rsid w:val="008F2D88"/>
    <w:rsid w:val="008F3365"/>
    <w:rsid w:val="008F3608"/>
    <w:rsid w:val="008F4088"/>
    <w:rsid w:val="008F4542"/>
    <w:rsid w:val="008F7261"/>
    <w:rsid w:val="008F795D"/>
    <w:rsid w:val="008F7BBD"/>
    <w:rsid w:val="009003E8"/>
    <w:rsid w:val="00900CFC"/>
    <w:rsid w:val="00902E24"/>
    <w:rsid w:val="009035D7"/>
    <w:rsid w:val="00904960"/>
    <w:rsid w:val="00904B2C"/>
    <w:rsid w:val="0090526F"/>
    <w:rsid w:val="00905C11"/>
    <w:rsid w:val="0090624A"/>
    <w:rsid w:val="00906DD8"/>
    <w:rsid w:val="00907F53"/>
    <w:rsid w:val="00910548"/>
    <w:rsid w:val="0091060F"/>
    <w:rsid w:val="00910F83"/>
    <w:rsid w:val="009143C8"/>
    <w:rsid w:val="00916198"/>
    <w:rsid w:val="009169C8"/>
    <w:rsid w:val="009172B4"/>
    <w:rsid w:val="00922146"/>
    <w:rsid w:val="00922611"/>
    <w:rsid w:val="00922CD5"/>
    <w:rsid w:val="00923C46"/>
    <w:rsid w:val="00925160"/>
    <w:rsid w:val="009256FE"/>
    <w:rsid w:val="00925EF6"/>
    <w:rsid w:val="009267CC"/>
    <w:rsid w:val="00927029"/>
    <w:rsid w:val="0093022D"/>
    <w:rsid w:val="00931930"/>
    <w:rsid w:val="0093197E"/>
    <w:rsid w:val="009335C3"/>
    <w:rsid w:val="00933DB1"/>
    <w:rsid w:val="00934742"/>
    <w:rsid w:val="0093583D"/>
    <w:rsid w:val="0093631B"/>
    <w:rsid w:val="00937557"/>
    <w:rsid w:val="00940207"/>
    <w:rsid w:val="009404F3"/>
    <w:rsid w:val="009408A5"/>
    <w:rsid w:val="009409B7"/>
    <w:rsid w:val="0094127D"/>
    <w:rsid w:val="009417A8"/>
    <w:rsid w:val="00942B05"/>
    <w:rsid w:val="00943AB4"/>
    <w:rsid w:val="00943DBC"/>
    <w:rsid w:val="00944E26"/>
    <w:rsid w:val="009456C5"/>
    <w:rsid w:val="00945DA9"/>
    <w:rsid w:val="0094633B"/>
    <w:rsid w:val="009536DE"/>
    <w:rsid w:val="00953BF1"/>
    <w:rsid w:val="0095442C"/>
    <w:rsid w:val="00954B23"/>
    <w:rsid w:val="00954C3F"/>
    <w:rsid w:val="009551F7"/>
    <w:rsid w:val="0095637D"/>
    <w:rsid w:val="00956796"/>
    <w:rsid w:val="009601B0"/>
    <w:rsid w:val="0096056B"/>
    <w:rsid w:val="00960A33"/>
    <w:rsid w:val="00962822"/>
    <w:rsid w:val="00964525"/>
    <w:rsid w:val="009657CC"/>
    <w:rsid w:val="00965C8D"/>
    <w:rsid w:val="009702E4"/>
    <w:rsid w:val="009709EB"/>
    <w:rsid w:val="00970ED7"/>
    <w:rsid w:val="00973800"/>
    <w:rsid w:val="00974C81"/>
    <w:rsid w:val="00974F6C"/>
    <w:rsid w:val="0097536E"/>
    <w:rsid w:val="0097621C"/>
    <w:rsid w:val="00977323"/>
    <w:rsid w:val="009777CB"/>
    <w:rsid w:val="00977B5A"/>
    <w:rsid w:val="00980066"/>
    <w:rsid w:val="00980333"/>
    <w:rsid w:val="0098047E"/>
    <w:rsid w:val="00980A04"/>
    <w:rsid w:val="00980C42"/>
    <w:rsid w:val="00984244"/>
    <w:rsid w:val="00984F55"/>
    <w:rsid w:val="00985359"/>
    <w:rsid w:val="0098684C"/>
    <w:rsid w:val="00986E0D"/>
    <w:rsid w:val="00987A96"/>
    <w:rsid w:val="0099178B"/>
    <w:rsid w:val="00992770"/>
    <w:rsid w:val="00993788"/>
    <w:rsid w:val="00993D00"/>
    <w:rsid w:val="0099413D"/>
    <w:rsid w:val="009946C2"/>
    <w:rsid w:val="00994833"/>
    <w:rsid w:val="0099501C"/>
    <w:rsid w:val="00995327"/>
    <w:rsid w:val="00996512"/>
    <w:rsid w:val="00996E9E"/>
    <w:rsid w:val="0099797F"/>
    <w:rsid w:val="009A03BE"/>
    <w:rsid w:val="009A0CCE"/>
    <w:rsid w:val="009A20A6"/>
    <w:rsid w:val="009A2B44"/>
    <w:rsid w:val="009A3853"/>
    <w:rsid w:val="009A4A3D"/>
    <w:rsid w:val="009A5AD0"/>
    <w:rsid w:val="009A6C74"/>
    <w:rsid w:val="009A7969"/>
    <w:rsid w:val="009A79E7"/>
    <w:rsid w:val="009B11A2"/>
    <w:rsid w:val="009B2397"/>
    <w:rsid w:val="009B309B"/>
    <w:rsid w:val="009B3256"/>
    <w:rsid w:val="009B34E2"/>
    <w:rsid w:val="009B428A"/>
    <w:rsid w:val="009B5776"/>
    <w:rsid w:val="009C1D12"/>
    <w:rsid w:val="009C2835"/>
    <w:rsid w:val="009C2B0B"/>
    <w:rsid w:val="009C3FB4"/>
    <w:rsid w:val="009C4B7A"/>
    <w:rsid w:val="009C65A4"/>
    <w:rsid w:val="009C753C"/>
    <w:rsid w:val="009C76BC"/>
    <w:rsid w:val="009C7E9D"/>
    <w:rsid w:val="009D1C03"/>
    <w:rsid w:val="009D434C"/>
    <w:rsid w:val="009D4475"/>
    <w:rsid w:val="009D44A6"/>
    <w:rsid w:val="009D4502"/>
    <w:rsid w:val="009D4B6F"/>
    <w:rsid w:val="009D4BEB"/>
    <w:rsid w:val="009D4EA3"/>
    <w:rsid w:val="009D5094"/>
    <w:rsid w:val="009D5685"/>
    <w:rsid w:val="009D5D10"/>
    <w:rsid w:val="009D62BF"/>
    <w:rsid w:val="009D7ACE"/>
    <w:rsid w:val="009E1101"/>
    <w:rsid w:val="009E1895"/>
    <w:rsid w:val="009E2379"/>
    <w:rsid w:val="009E2781"/>
    <w:rsid w:val="009E3299"/>
    <w:rsid w:val="009E4615"/>
    <w:rsid w:val="009E5AF1"/>
    <w:rsid w:val="009E73EE"/>
    <w:rsid w:val="009E781F"/>
    <w:rsid w:val="009F0104"/>
    <w:rsid w:val="009F03E4"/>
    <w:rsid w:val="009F0692"/>
    <w:rsid w:val="009F0798"/>
    <w:rsid w:val="009F3ACD"/>
    <w:rsid w:val="009F440C"/>
    <w:rsid w:val="009F5089"/>
    <w:rsid w:val="009F5D7A"/>
    <w:rsid w:val="009F60BD"/>
    <w:rsid w:val="009F7882"/>
    <w:rsid w:val="00A020A0"/>
    <w:rsid w:val="00A022F3"/>
    <w:rsid w:val="00A02A40"/>
    <w:rsid w:val="00A02D5E"/>
    <w:rsid w:val="00A051F0"/>
    <w:rsid w:val="00A066B5"/>
    <w:rsid w:val="00A07A76"/>
    <w:rsid w:val="00A1100C"/>
    <w:rsid w:val="00A11F4B"/>
    <w:rsid w:val="00A12502"/>
    <w:rsid w:val="00A125E8"/>
    <w:rsid w:val="00A128E8"/>
    <w:rsid w:val="00A12A48"/>
    <w:rsid w:val="00A12FFB"/>
    <w:rsid w:val="00A14D23"/>
    <w:rsid w:val="00A15209"/>
    <w:rsid w:val="00A16275"/>
    <w:rsid w:val="00A20CDB"/>
    <w:rsid w:val="00A210AC"/>
    <w:rsid w:val="00A21D33"/>
    <w:rsid w:val="00A22641"/>
    <w:rsid w:val="00A227EB"/>
    <w:rsid w:val="00A2365F"/>
    <w:rsid w:val="00A23898"/>
    <w:rsid w:val="00A252DD"/>
    <w:rsid w:val="00A2599D"/>
    <w:rsid w:val="00A25DD0"/>
    <w:rsid w:val="00A272DD"/>
    <w:rsid w:val="00A307E3"/>
    <w:rsid w:val="00A30923"/>
    <w:rsid w:val="00A31430"/>
    <w:rsid w:val="00A318FA"/>
    <w:rsid w:val="00A31934"/>
    <w:rsid w:val="00A31B0E"/>
    <w:rsid w:val="00A342D1"/>
    <w:rsid w:val="00A3675E"/>
    <w:rsid w:val="00A406AE"/>
    <w:rsid w:val="00A40E3F"/>
    <w:rsid w:val="00A41083"/>
    <w:rsid w:val="00A413D9"/>
    <w:rsid w:val="00A42303"/>
    <w:rsid w:val="00A444CA"/>
    <w:rsid w:val="00A44B85"/>
    <w:rsid w:val="00A45AF0"/>
    <w:rsid w:val="00A45BF5"/>
    <w:rsid w:val="00A45DD9"/>
    <w:rsid w:val="00A4701E"/>
    <w:rsid w:val="00A509CE"/>
    <w:rsid w:val="00A52A75"/>
    <w:rsid w:val="00A538C4"/>
    <w:rsid w:val="00A5473A"/>
    <w:rsid w:val="00A55823"/>
    <w:rsid w:val="00A5722A"/>
    <w:rsid w:val="00A601D7"/>
    <w:rsid w:val="00A60E20"/>
    <w:rsid w:val="00A616C1"/>
    <w:rsid w:val="00A64005"/>
    <w:rsid w:val="00A64362"/>
    <w:rsid w:val="00A65238"/>
    <w:rsid w:val="00A6750A"/>
    <w:rsid w:val="00A7189B"/>
    <w:rsid w:val="00A72161"/>
    <w:rsid w:val="00A725F6"/>
    <w:rsid w:val="00A72AC6"/>
    <w:rsid w:val="00A72D0A"/>
    <w:rsid w:val="00A73029"/>
    <w:rsid w:val="00A760C6"/>
    <w:rsid w:val="00A76632"/>
    <w:rsid w:val="00A77F0E"/>
    <w:rsid w:val="00A80B7C"/>
    <w:rsid w:val="00A80FB3"/>
    <w:rsid w:val="00A80FDB"/>
    <w:rsid w:val="00A82782"/>
    <w:rsid w:val="00A83D7F"/>
    <w:rsid w:val="00A841DF"/>
    <w:rsid w:val="00A844F0"/>
    <w:rsid w:val="00A84B90"/>
    <w:rsid w:val="00A85E81"/>
    <w:rsid w:val="00A86DC6"/>
    <w:rsid w:val="00A90134"/>
    <w:rsid w:val="00A9020C"/>
    <w:rsid w:val="00A9096A"/>
    <w:rsid w:val="00A926FB"/>
    <w:rsid w:val="00A9347A"/>
    <w:rsid w:val="00A94148"/>
    <w:rsid w:val="00A94C24"/>
    <w:rsid w:val="00A9670F"/>
    <w:rsid w:val="00A96E92"/>
    <w:rsid w:val="00A976BB"/>
    <w:rsid w:val="00A9781A"/>
    <w:rsid w:val="00AA025E"/>
    <w:rsid w:val="00AA066F"/>
    <w:rsid w:val="00AA13D7"/>
    <w:rsid w:val="00AA13F2"/>
    <w:rsid w:val="00AA166E"/>
    <w:rsid w:val="00AA2344"/>
    <w:rsid w:val="00AA2592"/>
    <w:rsid w:val="00AA2B9F"/>
    <w:rsid w:val="00AA34B5"/>
    <w:rsid w:val="00AA35EE"/>
    <w:rsid w:val="00AA4DE1"/>
    <w:rsid w:val="00AA6177"/>
    <w:rsid w:val="00AA624D"/>
    <w:rsid w:val="00AA68CE"/>
    <w:rsid w:val="00AA788A"/>
    <w:rsid w:val="00AB0E37"/>
    <w:rsid w:val="00AB1046"/>
    <w:rsid w:val="00AB1B81"/>
    <w:rsid w:val="00AB354D"/>
    <w:rsid w:val="00AB452E"/>
    <w:rsid w:val="00AB628C"/>
    <w:rsid w:val="00AC06A1"/>
    <w:rsid w:val="00AC0D18"/>
    <w:rsid w:val="00AC1321"/>
    <w:rsid w:val="00AC2986"/>
    <w:rsid w:val="00AC3DE4"/>
    <w:rsid w:val="00AC4325"/>
    <w:rsid w:val="00AC4F6E"/>
    <w:rsid w:val="00AC5D31"/>
    <w:rsid w:val="00AC5E4A"/>
    <w:rsid w:val="00AC6B82"/>
    <w:rsid w:val="00AC7850"/>
    <w:rsid w:val="00AC799B"/>
    <w:rsid w:val="00AD0567"/>
    <w:rsid w:val="00AD0DF8"/>
    <w:rsid w:val="00AD128D"/>
    <w:rsid w:val="00AD1D66"/>
    <w:rsid w:val="00AD209B"/>
    <w:rsid w:val="00AD20C3"/>
    <w:rsid w:val="00AD2EF6"/>
    <w:rsid w:val="00AD33D5"/>
    <w:rsid w:val="00AD3A54"/>
    <w:rsid w:val="00AD3B9E"/>
    <w:rsid w:val="00AD6486"/>
    <w:rsid w:val="00AE0260"/>
    <w:rsid w:val="00AE30F5"/>
    <w:rsid w:val="00AE35C8"/>
    <w:rsid w:val="00AE3929"/>
    <w:rsid w:val="00AE4115"/>
    <w:rsid w:val="00AE55ED"/>
    <w:rsid w:val="00AE598C"/>
    <w:rsid w:val="00AE673F"/>
    <w:rsid w:val="00AF0770"/>
    <w:rsid w:val="00AF0C40"/>
    <w:rsid w:val="00AF0F40"/>
    <w:rsid w:val="00AF1A13"/>
    <w:rsid w:val="00AF35C4"/>
    <w:rsid w:val="00AF4649"/>
    <w:rsid w:val="00AF50B1"/>
    <w:rsid w:val="00AF561D"/>
    <w:rsid w:val="00AF5763"/>
    <w:rsid w:val="00AF5C9D"/>
    <w:rsid w:val="00AF7183"/>
    <w:rsid w:val="00AF7894"/>
    <w:rsid w:val="00AF7C9F"/>
    <w:rsid w:val="00B0044C"/>
    <w:rsid w:val="00B00570"/>
    <w:rsid w:val="00B0239C"/>
    <w:rsid w:val="00B02A37"/>
    <w:rsid w:val="00B04125"/>
    <w:rsid w:val="00B0413B"/>
    <w:rsid w:val="00B044AD"/>
    <w:rsid w:val="00B04ECD"/>
    <w:rsid w:val="00B04FBE"/>
    <w:rsid w:val="00B07A57"/>
    <w:rsid w:val="00B123DB"/>
    <w:rsid w:val="00B12A43"/>
    <w:rsid w:val="00B12B12"/>
    <w:rsid w:val="00B13A08"/>
    <w:rsid w:val="00B154CA"/>
    <w:rsid w:val="00B156E1"/>
    <w:rsid w:val="00B15DD0"/>
    <w:rsid w:val="00B16159"/>
    <w:rsid w:val="00B166C8"/>
    <w:rsid w:val="00B2085C"/>
    <w:rsid w:val="00B232BE"/>
    <w:rsid w:val="00B234B0"/>
    <w:rsid w:val="00B238A3"/>
    <w:rsid w:val="00B23996"/>
    <w:rsid w:val="00B25C07"/>
    <w:rsid w:val="00B30143"/>
    <w:rsid w:val="00B30CE4"/>
    <w:rsid w:val="00B31217"/>
    <w:rsid w:val="00B321BA"/>
    <w:rsid w:val="00B32F1F"/>
    <w:rsid w:val="00B34996"/>
    <w:rsid w:val="00B34C73"/>
    <w:rsid w:val="00B36FBF"/>
    <w:rsid w:val="00B37F0A"/>
    <w:rsid w:val="00B441A5"/>
    <w:rsid w:val="00B457ED"/>
    <w:rsid w:val="00B45AE0"/>
    <w:rsid w:val="00B45B7E"/>
    <w:rsid w:val="00B45F7B"/>
    <w:rsid w:val="00B46653"/>
    <w:rsid w:val="00B468E8"/>
    <w:rsid w:val="00B47A96"/>
    <w:rsid w:val="00B47ACB"/>
    <w:rsid w:val="00B50E27"/>
    <w:rsid w:val="00B51062"/>
    <w:rsid w:val="00B510D7"/>
    <w:rsid w:val="00B515A3"/>
    <w:rsid w:val="00B52220"/>
    <w:rsid w:val="00B52F94"/>
    <w:rsid w:val="00B530B9"/>
    <w:rsid w:val="00B532CE"/>
    <w:rsid w:val="00B5350C"/>
    <w:rsid w:val="00B544BD"/>
    <w:rsid w:val="00B54943"/>
    <w:rsid w:val="00B54965"/>
    <w:rsid w:val="00B569A2"/>
    <w:rsid w:val="00B575FE"/>
    <w:rsid w:val="00B57AF4"/>
    <w:rsid w:val="00B57B17"/>
    <w:rsid w:val="00B621AD"/>
    <w:rsid w:val="00B66AB7"/>
    <w:rsid w:val="00B66DD2"/>
    <w:rsid w:val="00B67BC8"/>
    <w:rsid w:val="00B70381"/>
    <w:rsid w:val="00B713FA"/>
    <w:rsid w:val="00B716D9"/>
    <w:rsid w:val="00B72703"/>
    <w:rsid w:val="00B73812"/>
    <w:rsid w:val="00B73D68"/>
    <w:rsid w:val="00B7563B"/>
    <w:rsid w:val="00B77D7C"/>
    <w:rsid w:val="00B80DC5"/>
    <w:rsid w:val="00B81B0C"/>
    <w:rsid w:val="00B82B94"/>
    <w:rsid w:val="00B8361B"/>
    <w:rsid w:val="00B85534"/>
    <w:rsid w:val="00B85C16"/>
    <w:rsid w:val="00B86B43"/>
    <w:rsid w:val="00B86F02"/>
    <w:rsid w:val="00B87AE3"/>
    <w:rsid w:val="00B90492"/>
    <w:rsid w:val="00B909E0"/>
    <w:rsid w:val="00B9130C"/>
    <w:rsid w:val="00B945D0"/>
    <w:rsid w:val="00B94B94"/>
    <w:rsid w:val="00B96213"/>
    <w:rsid w:val="00B9645F"/>
    <w:rsid w:val="00B96FF5"/>
    <w:rsid w:val="00B97290"/>
    <w:rsid w:val="00B97526"/>
    <w:rsid w:val="00B97817"/>
    <w:rsid w:val="00B979C7"/>
    <w:rsid w:val="00B97C8E"/>
    <w:rsid w:val="00BA05E3"/>
    <w:rsid w:val="00BA0F34"/>
    <w:rsid w:val="00BA239F"/>
    <w:rsid w:val="00BA2925"/>
    <w:rsid w:val="00BA4A98"/>
    <w:rsid w:val="00BA63CE"/>
    <w:rsid w:val="00BA6502"/>
    <w:rsid w:val="00BA68FD"/>
    <w:rsid w:val="00BA6BE8"/>
    <w:rsid w:val="00BA703F"/>
    <w:rsid w:val="00BA771D"/>
    <w:rsid w:val="00BB0165"/>
    <w:rsid w:val="00BB04F5"/>
    <w:rsid w:val="00BB1814"/>
    <w:rsid w:val="00BB1F42"/>
    <w:rsid w:val="00BB2641"/>
    <w:rsid w:val="00BB46D7"/>
    <w:rsid w:val="00BB729A"/>
    <w:rsid w:val="00BC0A17"/>
    <w:rsid w:val="00BC1260"/>
    <w:rsid w:val="00BC1273"/>
    <w:rsid w:val="00BC298B"/>
    <w:rsid w:val="00BC2D98"/>
    <w:rsid w:val="00BC488A"/>
    <w:rsid w:val="00BC519D"/>
    <w:rsid w:val="00BC5BD1"/>
    <w:rsid w:val="00BC5D85"/>
    <w:rsid w:val="00BC6153"/>
    <w:rsid w:val="00BC6F82"/>
    <w:rsid w:val="00BC70F2"/>
    <w:rsid w:val="00BC7985"/>
    <w:rsid w:val="00BC79DF"/>
    <w:rsid w:val="00BD1CFD"/>
    <w:rsid w:val="00BD3AE5"/>
    <w:rsid w:val="00BE0D50"/>
    <w:rsid w:val="00BE23F8"/>
    <w:rsid w:val="00BE26D9"/>
    <w:rsid w:val="00BE31FB"/>
    <w:rsid w:val="00BE501E"/>
    <w:rsid w:val="00BE5B32"/>
    <w:rsid w:val="00BE655D"/>
    <w:rsid w:val="00BE7459"/>
    <w:rsid w:val="00BE7E43"/>
    <w:rsid w:val="00BF04EB"/>
    <w:rsid w:val="00BF0604"/>
    <w:rsid w:val="00BF1288"/>
    <w:rsid w:val="00BF22E5"/>
    <w:rsid w:val="00BF2E06"/>
    <w:rsid w:val="00BF3252"/>
    <w:rsid w:val="00BF6069"/>
    <w:rsid w:val="00C0110B"/>
    <w:rsid w:val="00C02EE6"/>
    <w:rsid w:val="00C031E3"/>
    <w:rsid w:val="00C03746"/>
    <w:rsid w:val="00C03E1E"/>
    <w:rsid w:val="00C04ACA"/>
    <w:rsid w:val="00C10878"/>
    <w:rsid w:val="00C108AE"/>
    <w:rsid w:val="00C10E51"/>
    <w:rsid w:val="00C12674"/>
    <w:rsid w:val="00C13EE6"/>
    <w:rsid w:val="00C14816"/>
    <w:rsid w:val="00C14A6C"/>
    <w:rsid w:val="00C14CAA"/>
    <w:rsid w:val="00C161FA"/>
    <w:rsid w:val="00C17B67"/>
    <w:rsid w:val="00C20887"/>
    <w:rsid w:val="00C20E54"/>
    <w:rsid w:val="00C23199"/>
    <w:rsid w:val="00C232E2"/>
    <w:rsid w:val="00C23CA6"/>
    <w:rsid w:val="00C24314"/>
    <w:rsid w:val="00C24BD2"/>
    <w:rsid w:val="00C2548A"/>
    <w:rsid w:val="00C25E4D"/>
    <w:rsid w:val="00C26732"/>
    <w:rsid w:val="00C26A0D"/>
    <w:rsid w:val="00C26C6E"/>
    <w:rsid w:val="00C26D60"/>
    <w:rsid w:val="00C272F7"/>
    <w:rsid w:val="00C27AAA"/>
    <w:rsid w:val="00C301F9"/>
    <w:rsid w:val="00C30F50"/>
    <w:rsid w:val="00C32684"/>
    <w:rsid w:val="00C33125"/>
    <w:rsid w:val="00C36221"/>
    <w:rsid w:val="00C36507"/>
    <w:rsid w:val="00C3675B"/>
    <w:rsid w:val="00C36B4B"/>
    <w:rsid w:val="00C41D84"/>
    <w:rsid w:val="00C42EA1"/>
    <w:rsid w:val="00C447C1"/>
    <w:rsid w:val="00C45483"/>
    <w:rsid w:val="00C45D1F"/>
    <w:rsid w:val="00C51123"/>
    <w:rsid w:val="00C5239D"/>
    <w:rsid w:val="00C5252B"/>
    <w:rsid w:val="00C547A3"/>
    <w:rsid w:val="00C5498B"/>
    <w:rsid w:val="00C5516C"/>
    <w:rsid w:val="00C558B0"/>
    <w:rsid w:val="00C55C6B"/>
    <w:rsid w:val="00C57E71"/>
    <w:rsid w:val="00C57EDE"/>
    <w:rsid w:val="00C604E2"/>
    <w:rsid w:val="00C610C1"/>
    <w:rsid w:val="00C623AB"/>
    <w:rsid w:val="00C62B3D"/>
    <w:rsid w:val="00C635F2"/>
    <w:rsid w:val="00C6502F"/>
    <w:rsid w:val="00C70BB5"/>
    <w:rsid w:val="00C71B3F"/>
    <w:rsid w:val="00C71CFA"/>
    <w:rsid w:val="00C720D4"/>
    <w:rsid w:val="00C7282A"/>
    <w:rsid w:val="00C72DFF"/>
    <w:rsid w:val="00C73325"/>
    <w:rsid w:val="00C77EA7"/>
    <w:rsid w:val="00C77EB5"/>
    <w:rsid w:val="00C817BD"/>
    <w:rsid w:val="00C81A27"/>
    <w:rsid w:val="00C823DC"/>
    <w:rsid w:val="00C83063"/>
    <w:rsid w:val="00C8384E"/>
    <w:rsid w:val="00C85707"/>
    <w:rsid w:val="00C85F23"/>
    <w:rsid w:val="00C90449"/>
    <w:rsid w:val="00C93524"/>
    <w:rsid w:val="00C935AD"/>
    <w:rsid w:val="00C9497E"/>
    <w:rsid w:val="00C94C7E"/>
    <w:rsid w:val="00C96BB8"/>
    <w:rsid w:val="00C97E7C"/>
    <w:rsid w:val="00CA18EA"/>
    <w:rsid w:val="00CA3B82"/>
    <w:rsid w:val="00CA5B31"/>
    <w:rsid w:val="00CA5E49"/>
    <w:rsid w:val="00CA7654"/>
    <w:rsid w:val="00CA78CD"/>
    <w:rsid w:val="00CA78FB"/>
    <w:rsid w:val="00CA7FC7"/>
    <w:rsid w:val="00CB0561"/>
    <w:rsid w:val="00CB0D8D"/>
    <w:rsid w:val="00CB1C9A"/>
    <w:rsid w:val="00CB3016"/>
    <w:rsid w:val="00CB4335"/>
    <w:rsid w:val="00CB44CF"/>
    <w:rsid w:val="00CB56BF"/>
    <w:rsid w:val="00CB5C83"/>
    <w:rsid w:val="00CB676D"/>
    <w:rsid w:val="00CC019D"/>
    <w:rsid w:val="00CC081C"/>
    <w:rsid w:val="00CC08BF"/>
    <w:rsid w:val="00CC0FC7"/>
    <w:rsid w:val="00CC3360"/>
    <w:rsid w:val="00CC350B"/>
    <w:rsid w:val="00CC3871"/>
    <w:rsid w:val="00CC45C3"/>
    <w:rsid w:val="00CC49F0"/>
    <w:rsid w:val="00CC5C72"/>
    <w:rsid w:val="00CC6193"/>
    <w:rsid w:val="00CC6691"/>
    <w:rsid w:val="00CD0CEF"/>
    <w:rsid w:val="00CD17D4"/>
    <w:rsid w:val="00CD25D0"/>
    <w:rsid w:val="00CD3B7B"/>
    <w:rsid w:val="00CD42EF"/>
    <w:rsid w:val="00CD4301"/>
    <w:rsid w:val="00CD5C11"/>
    <w:rsid w:val="00CD5FCA"/>
    <w:rsid w:val="00CD5FDB"/>
    <w:rsid w:val="00CD637F"/>
    <w:rsid w:val="00CD6814"/>
    <w:rsid w:val="00CE0AC2"/>
    <w:rsid w:val="00CE21DE"/>
    <w:rsid w:val="00CE2240"/>
    <w:rsid w:val="00CE257A"/>
    <w:rsid w:val="00CE4B8E"/>
    <w:rsid w:val="00CE655A"/>
    <w:rsid w:val="00CE68F8"/>
    <w:rsid w:val="00CE70A0"/>
    <w:rsid w:val="00CE7599"/>
    <w:rsid w:val="00CF0042"/>
    <w:rsid w:val="00CF008D"/>
    <w:rsid w:val="00CF0744"/>
    <w:rsid w:val="00CF0D47"/>
    <w:rsid w:val="00CF0F48"/>
    <w:rsid w:val="00CF2347"/>
    <w:rsid w:val="00CF529D"/>
    <w:rsid w:val="00CF58BF"/>
    <w:rsid w:val="00CF65B5"/>
    <w:rsid w:val="00CF6A84"/>
    <w:rsid w:val="00CF7200"/>
    <w:rsid w:val="00D00133"/>
    <w:rsid w:val="00D01779"/>
    <w:rsid w:val="00D01D94"/>
    <w:rsid w:val="00D02D56"/>
    <w:rsid w:val="00D02E31"/>
    <w:rsid w:val="00D03569"/>
    <w:rsid w:val="00D03789"/>
    <w:rsid w:val="00D037CD"/>
    <w:rsid w:val="00D03B8C"/>
    <w:rsid w:val="00D050DA"/>
    <w:rsid w:val="00D05C5F"/>
    <w:rsid w:val="00D06192"/>
    <w:rsid w:val="00D06577"/>
    <w:rsid w:val="00D0668E"/>
    <w:rsid w:val="00D11233"/>
    <w:rsid w:val="00D13CD7"/>
    <w:rsid w:val="00D146D7"/>
    <w:rsid w:val="00D16852"/>
    <w:rsid w:val="00D16977"/>
    <w:rsid w:val="00D20006"/>
    <w:rsid w:val="00D2081E"/>
    <w:rsid w:val="00D2115E"/>
    <w:rsid w:val="00D218DB"/>
    <w:rsid w:val="00D223C9"/>
    <w:rsid w:val="00D224CA"/>
    <w:rsid w:val="00D22D42"/>
    <w:rsid w:val="00D230E9"/>
    <w:rsid w:val="00D234A6"/>
    <w:rsid w:val="00D2450B"/>
    <w:rsid w:val="00D25C3B"/>
    <w:rsid w:val="00D2714F"/>
    <w:rsid w:val="00D27458"/>
    <w:rsid w:val="00D2786C"/>
    <w:rsid w:val="00D30B11"/>
    <w:rsid w:val="00D31E0B"/>
    <w:rsid w:val="00D32D60"/>
    <w:rsid w:val="00D356C7"/>
    <w:rsid w:val="00D361A5"/>
    <w:rsid w:val="00D36C58"/>
    <w:rsid w:val="00D36E4D"/>
    <w:rsid w:val="00D37D20"/>
    <w:rsid w:val="00D40826"/>
    <w:rsid w:val="00D409C7"/>
    <w:rsid w:val="00D421D9"/>
    <w:rsid w:val="00D428D0"/>
    <w:rsid w:val="00D4345D"/>
    <w:rsid w:val="00D44215"/>
    <w:rsid w:val="00D44A76"/>
    <w:rsid w:val="00D456EC"/>
    <w:rsid w:val="00D45B00"/>
    <w:rsid w:val="00D46B9C"/>
    <w:rsid w:val="00D4744A"/>
    <w:rsid w:val="00D51489"/>
    <w:rsid w:val="00D52CA4"/>
    <w:rsid w:val="00D53D4F"/>
    <w:rsid w:val="00D53EF7"/>
    <w:rsid w:val="00D55432"/>
    <w:rsid w:val="00D559CF"/>
    <w:rsid w:val="00D5609A"/>
    <w:rsid w:val="00D56108"/>
    <w:rsid w:val="00D5613B"/>
    <w:rsid w:val="00D56337"/>
    <w:rsid w:val="00D5679F"/>
    <w:rsid w:val="00D600B4"/>
    <w:rsid w:val="00D622C7"/>
    <w:rsid w:val="00D6265A"/>
    <w:rsid w:val="00D62D93"/>
    <w:rsid w:val="00D62EED"/>
    <w:rsid w:val="00D63D92"/>
    <w:rsid w:val="00D66504"/>
    <w:rsid w:val="00D666F4"/>
    <w:rsid w:val="00D70D95"/>
    <w:rsid w:val="00D71005"/>
    <w:rsid w:val="00D718F3"/>
    <w:rsid w:val="00D72D0B"/>
    <w:rsid w:val="00D74A22"/>
    <w:rsid w:val="00D7578B"/>
    <w:rsid w:val="00D76A8F"/>
    <w:rsid w:val="00D80477"/>
    <w:rsid w:val="00D807AF"/>
    <w:rsid w:val="00D8158C"/>
    <w:rsid w:val="00D840D5"/>
    <w:rsid w:val="00D854ED"/>
    <w:rsid w:val="00D85B9D"/>
    <w:rsid w:val="00D85C51"/>
    <w:rsid w:val="00D86DC8"/>
    <w:rsid w:val="00D870B1"/>
    <w:rsid w:val="00D90355"/>
    <w:rsid w:val="00D905C2"/>
    <w:rsid w:val="00D91115"/>
    <w:rsid w:val="00D929B2"/>
    <w:rsid w:val="00D942A1"/>
    <w:rsid w:val="00D96436"/>
    <w:rsid w:val="00D96D9D"/>
    <w:rsid w:val="00DA182B"/>
    <w:rsid w:val="00DA184D"/>
    <w:rsid w:val="00DA18D4"/>
    <w:rsid w:val="00DA25BE"/>
    <w:rsid w:val="00DA288B"/>
    <w:rsid w:val="00DA3508"/>
    <w:rsid w:val="00DA549B"/>
    <w:rsid w:val="00DB03C5"/>
    <w:rsid w:val="00DB1190"/>
    <w:rsid w:val="00DB1497"/>
    <w:rsid w:val="00DB19A3"/>
    <w:rsid w:val="00DB1D86"/>
    <w:rsid w:val="00DB2E33"/>
    <w:rsid w:val="00DB3CA6"/>
    <w:rsid w:val="00DB41D1"/>
    <w:rsid w:val="00DB44D6"/>
    <w:rsid w:val="00DB4939"/>
    <w:rsid w:val="00DB7258"/>
    <w:rsid w:val="00DB7F00"/>
    <w:rsid w:val="00DC08AF"/>
    <w:rsid w:val="00DC2708"/>
    <w:rsid w:val="00DC2A35"/>
    <w:rsid w:val="00DC3A14"/>
    <w:rsid w:val="00DC3D34"/>
    <w:rsid w:val="00DC5A53"/>
    <w:rsid w:val="00DC5DC1"/>
    <w:rsid w:val="00DC655F"/>
    <w:rsid w:val="00DD0295"/>
    <w:rsid w:val="00DD049E"/>
    <w:rsid w:val="00DD068E"/>
    <w:rsid w:val="00DD113C"/>
    <w:rsid w:val="00DD3D72"/>
    <w:rsid w:val="00DD4272"/>
    <w:rsid w:val="00DD51FC"/>
    <w:rsid w:val="00DD664E"/>
    <w:rsid w:val="00DE221C"/>
    <w:rsid w:val="00DE24D9"/>
    <w:rsid w:val="00DE3C19"/>
    <w:rsid w:val="00DE72E7"/>
    <w:rsid w:val="00DE7720"/>
    <w:rsid w:val="00DE78B6"/>
    <w:rsid w:val="00DF0081"/>
    <w:rsid w:val="00DF021C"/>
    <w:rsid w:val="00DF0D0A"/>
    <w:rsid w:val="00DF1E9D"/>
    <w:rsid w:val="00DF20A1"/>
    <w:rsid w:val="00DF299A"/>
    <w:rsid w:val="00DF2C54"/>
    <w:rsid w:val="00DF2DF2"/>
    <w:rsid w:val="00DF3E01"/>
    <w:rsid w:val="00DF436F"/>
    <w:rsid w:val="00DF5699"/>
    <w:rsid w:val="00DF63CF"/>
    <w:rsid w:val="00DF674D"/>
    <w:rsid w:val="00DF73FE"/>
    <w:rsid w:val="00DF7823"/>
    <w:rsid w:val="00DF7A8F"/>
    <w:rsid w:val="00DF7AFE"/>
    <w:rsid w:val="00E00A7E"/>
    <w:rsid w:val="00E00AD3"/>
    <w:rsid w:val="00E00D8F"/>
    <w:rsid w:val="00E02627"/>
    <w:rsid w:val="00E0264E"/>
    <w:rsid w:val="00E0384B"/>
    <w:rsid w:val="00E03F04"/>
    <w:rsid w:val="00E040CC"/>
    <w:rsid w:val="00E043AE"/>
    <w:rsid w:val="00E045C6"/>
    <w:rsid w:val="00E04BC7"/>
    <w:rsid w:val="00E06666"/>
    <w:rsid w:val="00E066A8"/>
    <w:rsid w:val="00E06CAB"/>
    <w:rsid w:val="00E0766A"/>
    <w:rsid w:val="00E111CA"/>
    <w:rsid w:val="00E15591"/>
    <w:rsid w:val="00E15E6D"/>
    <w:rsid w:val="00E15F13"/>
    <w:rsid w:val="00E163E5"/>
    <w:rsid w:val="00E17B28"/>
    <w:rsid w:val="00E206AA"/>
    <w:rsid w:val="00E20B08"/>
    <w:rsid w:val="00E20D16"/>
    <w:rsid w:val="00E2243D"/>
    <w:rsid w:val="00E24934"/>
    <w:rsid w:val="00E250C4"/>
    <w:rsid w:val="00E2628A"/>
    <w:rsid w:val="00E26764"/>
    <w:rsid w:val="00E277BB"/>
    <w:rsid w:val="00E3021C"/>
    <w:rsid w:val="00E302A5"/>
    <w:rsid w:val="00E319BE"/>
    <w:rsid w:val="00E3204D"/>
    <w:rsid w:val="00E32310"/>
    <w:rsid w:val="00E32607"/>
    <w:rsid w:val="00E32835"/>
    <w:rsid w:val="00E329C5"/>
    <w:rsid w:val="00E332BC"/>
    <w:rsid w:val="00E33A45"/>
    <w:rsid w:val="00E33BA0"/>
    <w:rsid w:val="00E347EF"/>
    <w:rsid w:val="00E34B0D"/>
    <w:rsid w:val="00E34C0C"/>
    <w:rsid w:val="00E352FC"/>
    <w:rsid w:val="00E3696F"/>
    <w:rsid w:val="00E40F69"/>
    <w:rsid w:val="00E41008"/>
    <w:rsid w:val="00E413A3"/>
    <w:rsid w:val="00E4183D"/>
    <w:rsid w:val="00E42FC4"/>
    <w:rsid w:val="00E432FA"/>
    <w:rsid w:val="00E46679"/>
    <w:rsid w:val="00E46C7F"/>
    <w:rsid w:val="00E47A8F"/>
    <w:rsid w:val="00E51AAA"/>
    <w:rsid w:val="00E5284B"/>
    <w:rsid w:val="00E53A2B"/>
    <w:rsid w:val="00E53F6A"/>
    <w:rsid w:val="00E542BB"/>
    <w:rsid w:val="00E571CA"/>
    <w:rsid w:val="00E572F6"/>
    <w:rsid w:val="00E5745D"/>
    <w:rsid w:val="00E63212"/>
    <w:rsid w:val="00E63AC0"/>
    <w:rsid w:val="00E64B35"/>
    <w:rsid w:val="00E65609"/>
    <w:rsid w:val="00E67ECE"/>
    <w:rsid w:val="00E703BD"/>
    <w:rsid w:val="00E720AC"/>
    <w:rsid w:val="00E72276"/>
    <w:rsid w:val="00E72A76"/>
    <w:rsid w:val="00E72DB5"/>
    <w:rsid w:val="00E7474E"/>
    <w:rsid w:val="00E76F2D"/>
    <w:rsid w:val="00E76F9E"/>
    <w:rsid w:val="00E779A4"/>
    <w:rsid w:val="00E77A32"/>
    <w:rsid w:val="00E82840"/>
    <w:rsid w:val="00E82B56"/>
    <w:rsid w:val="00E82E3C"/>
    <w:rsid w:val="00E83541"/>
    <w:rsid w:val="00E84CBC"/>
    <w:rsid w:val="00E84DF5"/>
    <w:rsid w:val="00E855BB"/>
    <w:rsid w:val="00E8595C"/>
    <w:rsid w:val="00E9040C"/>
    <w:rsid w:val="00E90BE6"/>
    <w:rsid w:val="00E920E4"/>
    <w:rsid w:val="00E929B0"/>
    <w:rsid w:val="00E94DBD"/>
    <w:rsid w:val="00E958CA"/>
    <w:rsid w:val="00E96725"/>
    <w:rsid w:val="00EA1090"/>
    <w:rsid w:val="00EA1FA7"/>
    <w:rsid w:val="00EA5017"/>
    <w:rsid w:val="00EA5124"/>
    <w:rsid w:val="00EA539E"/>
    <w:rsid w:val="00EA5676"/>
    <w:rsid w:val="00EA6E6E"/>
    <w:rsid w:val="00EB0158"/>
    <w:rsid w:val="00EB0354"/>
    <w:rsid w:val="00EB04C2"/>
    <w:rsid w:val="00EB344C"/>
    <w:rsid w:val="00EB3D48"/>
    <w:rsid w:val="00EB6CBF"/>
    <w:rsid w:val="00EB7567"/>
    <w:rsid w:val="00EB7A0B"/>
    <w:rsid w:val="00EC1DE3"/>
    <w:rsid w:val="00EC1FA6"/>
    <w:rsid w:val="00EC2AF0"/>
    <w:rsid w:val="00EC2B4C"/>
    <w:rsid w:val="00EC3468"/>
    <w:rsid w:val="00EC4136"/>
    <w:rsid w:val="00EC43B4"/>
    <w:rsid w:val="00EC4772"/>
    <w:rsid w:val="00EC4A1F"/>
    <w:rsid w:val="00EC5E4B"/>
    <w:rsid w:val="00EC6116"/>
    <w:rsid w:val="00EC78D9"/>
    <w:rsid w:val="00ED19B4"/>
    <w:rsid w:val="00ED1FFA"/>
    <w:rsid w:val="00ED50E9"/>
    <w:rsid w:val="00ED6C3F"/>
    <w:rsid w:val="00ED7DC9"/>
    <w:rsid w:val="00EE1ABB"/>
    <w:rsid w:val="00EE3EC7"/>
    <w:rsid w:val="00EE45BE"/>
    <w:rsid w:val="00EE6683"/>
    <w:rsid w:val="00EE6AA7"/>
    <w:rsid w:val="00EE7EB9"/>
    <w:rsid w:val="00EF0C1A"/>
    <w:rsid w:val="00EF0FE3"/>
    <w:rsid w:val="00EF2848"/>
    <w:rsid w:val="00EF3C2F"/>
    <w:rsid w:val="00EF49B3"/>
    <w:rsid w:val="00EF53FD"/>
    <w:rsid w:val="00EF5799"/>
    <w:rsid w:val="00EF66DC"/>
    <w:rsid w:val="00EF730A"/>
    <w:rsid w:val="00EF73D4"/>
    <w:rsid w:val="00EF7D4B"/>
    <w:rsid w:val="00F01202"/>
    <w:rsid w:val="00F042A5"/>
    <w:rsid w:val="00F0467A"/>
    <w:rsid w:val="00F05518"/>
    <w:rsid w:val="00F05FFC"/>
    <w:rsid w:val="00F07E1F"/>
    <w:rsid w:val="00F10E87"/>
    <w:rsid w:val="00F11B6A"/>
    <w:rsid w:val="00F11B86"/>
    <w:rsid w:val="00F1291F"/>
    <w:rsid w:val="00F1349E"/>
    <w:rsid w:val="00F1593F"/>
    <w:rsid w:val="00F16462"/>
    <w:rsid w:val="00F1658B"/>
    <w:rsid w:val="00F16D1A"/>
    <w:rsid w:val="00F16E5B"/>
    <w:rsid w:val="00F17A6E"/>
    <w:rsid w:val="00F20438"/>
    <w:rsid w:val="00F2127A"/>
    <w:rsid w:val="00F21CDF"/>
    <w:rsid w:val="00F22ACF"/>
    <w:rsid w:val="00F2311C"/>
    <w:rsid w:val="00F2312B"/>
    <w:rsid w:val="00F2362A"/>
    <w:rsid w:val="00F23AAA"/>
    <w:rsid w:val="00F24625"/>
    <w:rsid w:val="00F25F52"/>
    <w:rsid w:val="00F27345"/>
    <w:rsid w:val="00F27434"/>
    <w:rsid w:val="00F27A4D"/>
    <w:rsid w:val="00F30192"/>
    <w:rsid w:val="00F3165F"/>
    <w:rsid w:val="00F316FF"/>
    <w:rsid w:val="00F31A53"/>
    <w:rsid w:val="00F31E3D"/>
    <w:rsid w:val="00F326D5"/>
    <w:rsid w:val="00F32D1D"/>
    <w:rsid w:val="00F32F5E"/>
    <w:rsid w:val="00F338CE"/>
    <w:rsid w:val="00F33B3E"/>
    <w:rsid w:val="00F34569"/>
    <w:rsid w:val="00F3579D"/>
    <w:rsid w:val="00F370CB"/>
    <w:rsid w:val="00F37484"/>
    <w:rsid w:val="00F4121E"/>
    <w:rsid w:val="00F429A5"/>
    <w:rsid w:val="00F429CC"/>
    <w:rsid w:val="00F42FB5"/>
    <w:rsid w:val="00F438D8"/>
    <w:rsid w:val="00F44513"/>
    <w:rsid w:val="00F447CE"/>
    <w:rsid w:val="00F45A32"/>
    <w:rsid w:val="00F46AEC"/>
    <w:rsid w:val="00F47D4A"/>
    <w:rsid w:val="00F47FD2"/>
    <w:rsid w:val="00F50360"/>
    <w:rsid w:val="00F508D6"/>
    <w:rsid w:val="00F5164E"/>
    <w:rsid w:val="00F51956"/>
    <w:rsid w:val="00F526CD"/>
    <w:rsid w:val="00F52BFE"/>
    <w:rsid w:val="00F52F7A"/>
    <w:rsid w:val="00F549FC"/>
    <w:rsid w:val="00F54ACD"/>
    <w:rsid w:val="00F55EF5"/>
    <w:rsid w:val="00F563E9"/>
    <w:rsid w:val="00F565DA"/>
    <w:rsid w:val="00F566AC"/>
    <w:rsid w:val="00F56E35"/>
    <w:rsid w:val="00F62EF3"/>
    <w:rsid w:val="00F63206"/>
    <w:rsid w:val="00F6341F"/>
    <w:rsid w:val="00F64479"/>
    <w:rsid w:val="00F64A7A"/>
    <w:rsid w:val="00F65CD8"/>
    <w:rsid w:val="00F65EE3"/>
    <w:rsid w:val="00F66835"/>
    <w:rsid w:val="00F67961"/>
    <w:rsid w:val="00F702EC"/>
    <w:rsid w:val="00F704F1"/>
    <w:rsid w:val="00F71198"/>
    <w:rsid w:val="00F72E94"/>
    <w:rsid w:val="00F746A6"/>
    <w:rsid w:val="00F768B8"/>
    <w:rsid w:val="00F76AD5"/>
    <w:rsid w:val="00F77035"/>
    <w:rsid w:val="00F77DEC"/>
    <w:rsid w:val="00F80F09"/>
    <w:rsid w:val="00F8141F"/>
    <w:rsid w:val="00F819CD"/>
    <w:rsid w:val="00F83A39"/>
    <w:rsid w:val="00F83C82"/>
    <w:rsid w:val="00F8414A"/>
    <w:rsid w:val="00F848DF"/>
    <w:rsid w:val="00F8622A"/>
    <w:rsid w:val="00F86498"/>
    <w:rsid w:val="00F914DD"/>
    <w:rsid w:val="00F91623"/>
    <w:rsid w:val="00F91EBA"/>
    <w:rsid w:val="00F93EAA"/>
    <w:rsid w:val="00F94573"/>
    <w:rsid w:val="00F945E9"/>
    <w:rsid w:val="00F95F0B"/>
    <w:rsid w:val="00F96CAF"/>
    <w:rsid w:val="00F979E4"/>
    <w:rsid w:val="00FA0E6E"/>
    <w:rsid w:val="00FA21DF"/>
    <w:rsid w:val="00FA4C32"/>
    <w:rsid w:val="00FA4E07"/>
    <w:rsid w:val="00FA52BD"/>
    <w:rsid w:val="00FA5596"/>
    <w:rsid w:val="00FA58C4"/>
    <w:rsid w:val="00FA5B03"/>
    <w:rsid w:val="00FA5B0D"/>
    <w:rsid w:val="00FA6A4C"/>
    <w:rsid w:val="00FA6D7E"/>
    <w:rsid w:val="00FA6DAA"/>
    <w:rsid w:val="00FA7B84"/>
    <w:rsid w:val="00FB0B7D"/>
    <w:rsid w:val="00FB0C36"/>
    <w:rsid w:val="00FB1A0E"/>
    <w:rsid w:val="00FB2785"/>
    <w:rsid w:val="00FB2D62"/>
    <w:rsid w:val="00FB3D0A"/>
    <w:rsid w:val="00FB3ED4"/>
    <w:rsid w:val="00FB5520"/>
    <w:rsid w:val="00FB5721"/>
    <w:rsid w:val="00FB65E7"/>
    <w:rsid w:val="00FB67FB"/>
    <w:rsid w:val="00FB75F6"/>
    <w:rsid w:val="00FC1A55"/>
    <w:rsid w:val="00FC21C8"/>
    <w:rsid w:val="00FC2E42"/>
    <w:rsid w:val="00FD0348"/>
    <w:rsid w:val="00FD0DD4"/>
    <w:rsid w:val="00FD23E0"/>
    <w:rsid w:val="00FD4682"/>
    <w:rsid w:val="00FD4CF7"/>
    <w:rsid w:val="00FD7659"/>
    <w:rsid w:val="00FE0408"/>
    <w:rsid w:val="00FE1258"/>
    <w:rsid w:val="00FE1EB0"/>
    <w:rsid w:val="00FE370E"/>
    <w:rsid w:val="00FE38CB"/>
    <w:rsid w:val="00FE3AF1"/>
    <w:rsid w:val="00FE4064"/>
    <w:rsid w:val="00FE409B"/>
    <w:rsid w:val="00FE5421"/>
    <w:rsid w:val="00FE55D4"/>
    <w:rsid w:val="00FE586F"/>
    <w:rsid w:val="00FE5C35"/>
    <w:rsid w:val="00FE5D20"/>
    <w:rsid w:val="00FE6465"/>
    <w:rsid w:val="00FE6588"/>
    <w:rsid w:val="00FE6831"/>
    <w:rsid w:val="00FE7D0D"/>
    <w:rsid w:val="00FF3999"/>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2FE7"/>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table" w:styleId="Tablanormal3">
    <w:name w:val="Plain Table 3"/>
    <w:basedOn w:val="Tablanormal"/>
    <w:uiPriority w:val="43"/>
    <w:rsid w:val="00D356C7"/>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2">
    <w:name w:val="Tabla con cuadrícula2"/>
    <w:basedOn w:val="Tablanormal"/>
    <w:next w:val="Tablaconcuadrcula"/>
    <w:uiPriority w:val="39"/>
    <w:rsid w:val="008D352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D352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D3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D3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11111"/>
  </w:style>
  <w:style w:type="table" w:customStyle="1" w:styleId="Tablaconcuadrcula5">
    <w:name w:val="Tabla con cuadrícula5"/>
    <w:basedOn w:val="Tablanormal"/>
    <w:next w:val="Tablaconcuadrcula"/>
    <w:uiPriority w:val="39"/>
    <w:rsid w:val="0021111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211111"/>
    <w:rPr>
      <w:color w:val="605E5C"/>
      <w:shd w:val="clear" w:color="auto" w:fill="E1DFDD"/>
    </w:rPr>
  </w:style>
  <w:style w:type="character" w:styleId="Refdecomentario">
    <w:name w:val="annotation reference"/>
    <w:basedOn w:val="Fuentedeprrafopredeter"/>
    <w:uiPriority w:val="99"/>
    <w:semiHidden/>
    <w:unhideWhenUsed/>
    <w:rsid w:val="00EB0354"/>
    <w:rPr>
      <w:sz w:val="16"/>
      <w:szCs w:val="16"/>
    </w:rPr>
  </w:style>
  <w:style w:type="character" w:styleId="Mencinsinresolver">
    <w:name w:val="Unresolved Mention"/>
    <w:basedOn w:val="Fuentedeprrafopredeter"/>
    <w:uiPriority w:val="99"/>
    <w:semiHidden/>
    <w:unhideWhenUsed/>
    <w:rsid w:val="00764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3312">
      <w:bodyDiv w:val="1"/>
      <w:marLeft w:val="0"/>
      <w:marRight w:val="0"/>
      <w:marTop w:val="0"/>
      <w:marBottom w:val="0"/>
      <w:divBdr>
        <w:top w:val="none" w:sz="0" w:space="0" w:color="auto"/>
        <w:left w:val="none" w:sz="0" w:space="0" w:color="auto"/>
        <w:bottom w:val="none" w:sz="0" w:space="0" w:color="auto"/>
        <w:right w:val="none" w:sz="0" w:space="0" w:color="auto"/>
      </w:divBdr>
    </w:div>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65810459">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85955084">
      <w:bodyDiv w:val="1"/>
      <w:marLeft w:val="0"/>
      <w:marRight w:val="0"/>
      <w:marTop w:val="0"/>
      <w:marBottom w:val="0"/>
      <w:divBdr>
        <w:top w:val="none" w:sz="0" w:space="0" w:color="auto"/>
        <w:left w:val="none" w:sz="0" w:space="0" w:color="auto"/>
        <w:bottom w:val="none" w:sz="0" w:space="0" w:color="auto"/>
        <w:right w:val="none" w:sz="0" w:space="0" w:color="auto"/>
      </w:divBdr>
    </w:div>
    <w:div w:id="432211220">
      <w:bodyDiv w:val="1"/>
      <w:marLeft w:val="0"/>
      <w:marRight w:val="0"/>
      <w:marTop w:val="0"/>
      <w:marBottom w:val="0"/>
      <w:divBdr>
        <w:top w:val="none" w:sz="0" w:space="0" w:color="auto"/>
        <w:left w:val="none" w:sz="0" w:space="0" w:color="auto"/>
        <w:bottom w:val="none" w:sz="0" w:space="0" w:color="auto"/>
        <w:right w:val="none" w:sz="0" w:space="0" w:color="auto"/>
      </w:divBdr>
    </w:div>
    <w:div w:id="448087457">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4422696">
      <w:bodyDiv w:val="1"/>
      <w:marLeft w:val="0"/>
      <w:marRight w:val="0"/>
      <w:marTop w:val="0"/>
      <w:marBottom w:val="0"/>
      <w:divBdr>
        <w:top w:val="none" w:sz="0" w:space="0" w:color="auto"/>
        <w:left w:val="none" w:sz="0" w:space="0" w:color="auto"/>
        <w:bottom w:val="none" w:sz="0" w:space="0" w:color="auto"/>
        <w:right w:val="none" w:sz="0" w:space="0" w:color="auto"/>
      </w:divBdr>
    </w:div>
    <w:div w:id="498813502">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71432775">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4888039">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37956787">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06880678">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85486666">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12545141">
      <w:bodyDiv w:val="1"/>
      <w:marLeft w:val="0"/>
      <w:marRight w:val="0"/>
      <w:marTop w:val="0"/>
      <w:marBottom w:val="0"/>
      <w:divBdr>
        <w:top w:val="none" w:sz="0" w:space="0" w:color="auto"/>
        <w:left w:val="none" w:sz="0" w:space="0" w:color="auto"/>
        <w:bottom w:val="none" w:sz="0" w:space="0" w:color="auto"/>
        <w:right w:val="none" w:sz="0" w:space="0" w:color="auto"/>
      </w:divBdr>
    </w:div>
    <w:div w:id="931738813">
      <w:bodyDiv w:val="1"/>
      <w:marLeft w:val="0"/>
      <w:marRight w:val="0"/>
      <w:marTop w:val="0"/>
      <w:marBottom w:val="0"/>
      <w:divBdr>
        <w:top w:val="none" w:sz="0" w:space="0" w:color="auto"/>
        <w:left w:val="none" w:sz="0" w:space="0" w:color="auto"/>
        <w:bottom w:val="none" w:sz="0" w:space="0" w:color="auto"/>
        <w:right w:val="none" w:sz="0" w:space="0" w:color="auto"/>
      </w:divBdr>
    </w:div>
    <w:div w:id="948928464">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0566269">
      <w:bodyDiv w:val="1"/>
      <w:marLeft w:val="0"/>
      <w:marRight w:val="0"/>
      <w:marTop w:val="0"/>
      <w:marBottom w:val="0"/>
      <w:divBdr>
        <w:top w:val="none" w:sz="0" w:space="0" w:color="auto"/>
        <w:left w:val="none" w:sz="0" w:space="0" w:color="auto"/>
        <w:bottom w:val="none" w:sz="0" w:space="0" w:color="auto"/>
        <w:right w:val="none" w:sz="0" w:space="0" w:color="auto"/>
      </w:divBdr>
    </w:div>
    <w:div w:id="11113215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1138959">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6060688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4160381">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2819569">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21381558">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24561015">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02003745">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70568066">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acfmexico@hp.com" TargetMode="External"/><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 TargetMode="External"/><Relationship Id="rId35" Type="http://schemas.openxmlformats.org/officeDocument/2006/relationships/theme" Target="theme/theme1.xml"/><Relationship Id="rId8" Type="http://schemas.openxmlformats.org/officeDocument/2006/relationships/hyperlink" Target="http://conferencias.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3A78-F735-4D58-BAAC-7FC93A12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3738</TotalTime>
  <Pages>29</Pages>
  <Words>9741</Words>
  <Characters>53578</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787</cp:revision>
  <cp:lastPrinted>2024-05-27T20:09:00Z</cp:lastPrinted>
  <dcterms:created xsi:type="dcterms:W3CDTF">2021-08-18T18:59:00Z</dcterms:created>
  <dcterms:modified xsi:type="dcterms:W3CDTF">2024-05-27T20:40:00Z</dcterms:modified>
</cp:coreProperties>
</file>