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2EBB0173"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ciudad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7D0615">
        <w:rPr>
          <w:rFonts w:ascii="Arial" w:hAnsi="Arial" w:cs="Arial"/>
          <w:sz w:val="18"/>
          <w:szCs w:val="18"/>
          <w:lang w:val="es-MX"/>
        </w:rPr>
        <w:t>05</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7D0615">
        <w:rPr>
          <w:rFonts w:ascii="Arial" w:hAnsi="Arial" w:cs="Arial"/>
          <w:sz w:val="18"/>
          <w:szCs w:val="18"/>
          <w:lang w:val="es-MX"/>
        </w:rPr>
        <w:t>jul</w:t>
      </w:r>
      <w:r w:rsidR="00D441D7">
        <w:rPr>
          <w:rFonts w:ascii="Arial" w:hAnsi="Arial" w:cs="Arial"/>
          <w:sz w:val="18"/>
          <w:szCs w:val="18"/>
          <w:lang w:val="es-MX"/>
        </w:rPr>
        <w:t>io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3163FA">
        <w:rPr>
          <w:rFonts w:ascii="Arial" w:hAnsi="Arial" w:cs="Arial"/>
          <w:sz w:val="18"/>
          <w:szCs w:val="18"/>
          <w:lang w:val="es-MX"/>
        </w:rPr>
        <w:t>4</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D441D7">
        <w:rPr>
          <w:rFonts w:ascii="Arial" w:hAnsi="Arial" w:cs="Arial"/>
          <w:sz w:val="18"/>
          <w:szCs w:val="18"/>
          <w:lang w:val="es-MX"/>
        </w:rPr>
        <w:t>2</w:t>
      </w:r>
      <w:r w:rsidR="007D0615">
        <w:rPr>
          <w:rFonts w:ascii="Arial" w:hAnsi="Arial" w:cs="Arial"/>
          <w:sz w:val="18"/>
          <w:szCs w:val="18"/>
          <w:lang w:val="es-MX"/>
        </w:rPr>
        <w:t>4</w:t>
      </w:r>
      <w:r w:rsidRPr="006F2B84">
        <w:rPr>
          <w:rFonts w:ascii="Arial" w:hAnsi="Arial" w:cs="Arial"/>
          <w:sz w:val="18"/>
          <w:szCs w:val="18"/>
          <w:lang w:val="es-MX"/>
        </w:rPr>
        <w:t>-</w:t>
      </w:r>
      <w:r w:rsidR="00322D4A" w:rsidRPr="006F2B84">
        <w:rPr>
          <w:rFonts w:ascii="Arial" w:hAnsi="Arial" w:cs="Arial"/>
          <w:sz w:val="18"/>
          <w:szCs w:val="18"/>
          <w:lang w:val="es-MX"/>
        </w:rPr>
        <w:t>202</w:t>
      </w:r>
      <w:r w:rsidR="003163FA">
        <w:rPr>
          <w:rFonts w:ascii="Arial" w:hAnsi="Arial" w:cs="Arial"/>
          <w:sz w:val="18"/>
          <w:szCs w:val="18"/>
          <w:lang w:val="es-MX"/>
        </w:rPr>
        <w:t>4</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2A61AD" w:rsidRPr="002A61AD">
        <w:rPr>
          <w:rFonts w:ascii="Arial" w:hAnsi="Arial" w:cs="Arial"/>
          <w:sz w:val="18"/>
          <w:szCs w:val="18"/>
          <w:lang w:val="es-MX"/>
        </w:rPr>
        <w:t>Contratación de Seguros de Bienes Muebles e Inmuebles para la Universidad Autónoma de Aguascalientes.</w:t>
      </w:r>
      <w:r w:rsidR="007D0615">
        <w:rPr>
          <w:rFonts w:ascii="Arial" w:hAnsi="Arial" w:cs="Arial"/>
          <w:sz w:val="18"/>
          <w:szCs w:val="18"/>
          <w:lang w:val="es-MX"/>
        </w:rPr>
        <w:t xml:space="preserve"> Segunda Convocatoria.</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2A61AD" w:rsidRPr="002A61AD">
        <w:rPr>
          <w:rFonts w:ascii="Arial" w:hAnsi="Arial" w:cs="Arial"/>
          <w:i/>
          <w:sz w:val="18"/>
          <w:szCs w:val="18"/>
          <w:lang w:val="es-MX"/>
        </w:rPr>
        <w:t>Fondo Ordinario Propios, conforme al oficio DGF/DPAF-259/2024</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EC3898">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EC3898">
        <w:rPr>
          <w:rFonts w:ascii="Arial" w:hAnsi="Arial" w:cs="Arial"/>
          <w:b w:val="0"/>
          <w:sz w:val="18"/>
          <w:szCs w:val="18"/>
          <w:lang w:val="es-MX"/>
        </w:rPr>
        <w:t>----------------------</w:t>
      </w:r>
      <w:r w:rsidR="002A61AD">
        <w:rPr>
          <w:rFonts w:ascii="Arial" w:hAnsi="Arial" w:cs="Arial"/>
          <w:b w:val="0"/>
          <w:sz w:val="18"/>
          <w:szCs w:val="18"/>
          <w:lang w:val="es-MX"/>
        </w:rPr>
        <w:t xml:space="preserve"> </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6896695" w:rsidR="002B05A5" w:rsidRPr="008E2C6F" w:rsidRDefault="003163FA" w:rsidP="00A31430">
      <w:pPr>
        <w:autoSpaceDE w:val="0"/>
        <w:autoSpaceDN w:val="0"/>
        <w:adjustRightInd w:val="0"/>
        <w:jc w:val="both"/>
        <w:rPr>
          <w:rFonts w:ascii="Arial" w:hAnsi="Arial" w:cs="Arial"/>
          <w:color w:val="000000"/>
          <w:sz w:val="18"/>
          <w:szCs w:val="18"/>
        </w:rPr>
      </w:pPr>
      <w:r w:rsidRPr="003163FA">
        <w:rPr>
          <w:rFonts w:ascii="Arial" w:hAnsi="Arial" w:cs="Arial"/>
          <w:color w:val="000000"/>
          <w:sz w:val="18"/>
          <w:szCs w:val="18"/>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3B7A27" w:rsidRPr="00DA18D4">
        <w:rPr>
          <w:rFonts w:ascii="Arial" w:hAnsi="Arial" w:cs="Arial"/>
          <w:color w:val="000000"/>
          <w:sz w:val="18"/>
          <w:szCs w:val="18"/>
        </w:rPr>
        <w:t>.</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A545091" w14:textId="77777777" w:rsidR="003163FA" w:rsidRPr="00BC0569" w:rsidRDefault="003163FA" w:rsidP="003163FA">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 xml:space="preserve">De conformidad con lo establecido en el artículo 57 de la Ley, así como la fracción II del artículo 5 y artículo 31 del Manual Único de Adquisiciones, Arrendamientos y </w:t>
      </w:r>
      <w:r w:rsidRPr="00BC0569">
        <w:rPr>
          <w:rFonts w:ascii="Arial" w:hAnsi="Arial" w:cs="Arial"/>
          <w:color w:val="000000"/>
          <w:sz w:val="18"/>
          <w:szCs w:val="18"/>
        </w:rPr>
        <w:t>Servicios de la Universidad Autónoma de Aguascalientes</w:t>
      </w:r>
    </w:p>
    <w:p w14:paraId="248DFAC7" w14:textId="74747DA2" w:rsidR="00C447C1" w:rsidRPr="00D92651" w:rsidRDefault="003163FA" w:rsidP="00C27387">
      <w:pPr>
        <w:jc w:val="both"/>
        <w:rPr>
          <w:rFonts w:ascii="Arial" w:hAnsi="Arial" w:cs="Arial"/>
          <w:b/>
          <w:sz w:val="18"/>
          <w:szCs w:val="18"/>
        </w:rPr>
      </w:pPr>
      <w:r w:rsidRPr="00BC0569">
        <w:rPr>
          <w:rFonts w:ascii="Arial" w:hAnsi="Arial" w:cs="Arial"/>
          <w:color w:val="000000"/>
          <w:sz w:val="18"/>
          <w:szCs w:val="18"/>
        </w:rPr>
        <w:t xml:space="preserve">se informa que </w:t>
      </w:r>
      <w:r w:rsidRPr="00BC0569">
        <w:rPr>
          <w:rFonts w:ascii="Arial" w:hAnsi="Arial" w:cs="Arial"/>
          <w:sz w:val="18"/>
          <w:szCs w:val="18"/>
        </w:rPr>
        <w:t>el área re</w:t>
      </w:r>
      <w:r w:rsidR="002A61AD">
        <w:rPr>
          <w:rFonts w:ascii="Arial" w:hAnsi="Arial" w:cs="Arial"/>
          <w:sz w:val="18"/>
          <w:szCs w:val="18"/>
        </w:rPr>
        <w:t xml:space="preserve">quirente en esta licitación es: la </w:t>
      </w:r>
      <w:r w:rsidR="002A61AD" w:rsidRPr="002A61AD">
        <w:rPr>
          <w:rFonts w:ascii="Arial" w:hAnsi="Arial" w:cs="Arial"/>
          <w:sz w:val="18"/>
          <w:szCs w:val="18"/>
        </w:rPr>
        <w:t>M.A. Anargelia García Silva</w:t>
      </w:r>
      <w:r w:rsidRPr="006152F9">
        <w:rPr>
          <w:rFonts w:ascii="Arial" w:hAnsi="Arial" w:cs="Arial"/>
          <w:bCs/>
          <w:sz w:val="18"/>
          <w:szCs w:val="18"/>
        </w:rPr>
        <w:t>,</w:t>
      </w:r>
      <w:r w:rsidRPr="00BC0569">
        <w:rPr>
          <w:rFonts w:ascii="Arial" w:hAnsi="Arial" w:cs="Arial"/>
          <w:b/>
          <w:bCs/>
          <w:sz w:val="18"/>
          <w:szCs w:val="18"/>
        </w:rPr>
        <w:t xml:space="preserve"> </w:t>
      </w:r>
      <w:r w:rsidR="002A61AD" w:rsidRPr="002A61AD">
        <w:rPr>
          <w:rFonts w:ascii="Arial" w:hAnsi="Arial" w:cs="Arial"/>
          <w:b/>
          <w:sz w:val="18"/>
          <w:szCs w:val="18"/>
        </w:rPr>
        <w:t>Jefa del Departamento de Control de Bienes Muebles e Inmuebles</w:t>
      </w:r>
      <w:r w:rsidR="00C27387" w:rsidRPr="00BC0569">
        <w:rPr>
          <w:rFonts w:ascii="Arial" w:hAnsi="Arial" w:cs="Arial"/>
          <w:b/>
          <w:sz w:val="18"/>
          <w:szCs w:val="18"/>
        </w:rPr>
        <w:t>,</w:t>
      </w:r>
      <w:r w:rsidRPr="00BC0569">
        <w:rPr>
          <w:rFonts w:ascii="Arial" w:hAnsi="Arial" w:cs="Arial"/>
          <w:b/>
          <w:sz w:val="18"/>
          <w:szCs w:val="18"/>
        </w:rPr>
        <w:t xml:space="preserve"> </w:t>
      </w:r>
      <w:r w:rsidR="002A61AD">
        <w:rPr>
          <w:rFonts w:ascii="Arial" w:hAnsi="Arial" w:cs="Arial"/>
          <w:bCs/>
          <w:sz w:val="18"/>
          <w:szCs w:val="18"/>
        </w:rPr>
        <w:t>quien</w:t>
      </w:r>
      <w:r w:rsidRPr="00BC0569">
        <w:rPr>
          <w:rFonts w:ascii="Arial" w:hAnsi="Arial" w:cs="Arial"/>
          <w:bCs/>
          <w:sz w:val="18"/>
          <w:szCs w:val="18"/>
        </w:rPr>
        <w:t xml:space="preserve"> </w:t>
      </w:r>
      <w:r w:rsidR="002A61AD">
        <w:rPr>
          <w:rFonts w:ascii="Arial" w:hAnsi="Arial" w:cs="Arial"/>
          <w:sz w:val="18"/>
          <w:szCs w:val="18"/>
        </w:rPr>
        <w:t>realizó</w:t>
      </w:r>
      <w:r w:rsidRPr="00BC0569">
        <w:rPr>
          <w:rFonts w:ascii="Arial" w:hAnsi="Arial" w:cs="Arial"/>
          <w:sz w:val="18"/>
          <w:szCs w:val="18"/>
        </w:rPr>
        <w:t xml:space="preserve"> el dictamen técnico en donde consta el análisis y evaluación a la documentación técnica y económica de esta Licitación, que</w:t>
      </w:r>
      <w:r>
        <w:rPr>
          <w:rFonts w:ascii="Arial" w:hAnsi="Arial" w:cs="Arial"/>
          <w:sz w:val="18"/>
          <w:szCs w:val="18"/>
        </w:rPr>
        <w:t xml:space="preserve"> se a</w:t>
      </w:r>
      <w:r w:rsidR="00EB19A3">
        <w:rPr>
          <w:rFonts w:ascii="Arial" w:hAnsi="Arial" w:cs="Arial"/>
          <w:sz w:val="18"/>
          <w:szCs w:val="18"/>
        </w:rPr>
        <w:t xml:space="preserve">gregan a la presente acta como </w:t>
      </w:r>
      <w:r w:rsidR="002A61AD">
        <w:rPr>
          <w:rFonts w:ascii="Arial" w:hAnsi="Arial" w:cs="Arial"/>
          <w:b/>
          <w:sz w:val="18"/>
          <w:szCs w:val="18"/>
        </w:rPr>
        <w:t xml:space="preserve">Anexo </w:t>
      </w:r>
      <w:r w:rsidR="00EB19A3">
        <w:rPr>
          <w:rFonts w:ascii="Arial" w:hAnsi="Arial" w:cs="Arial"/>
          <w:b/>
          <w:sz w:val="18"/>
          <w:szCs w:val="18"/>
        </w:rPr>
        <w:t>“</w:t>
      </w:r>
      <w:r w:rsidR="002A61AD">
        <w:rPr>
          <w:rFonts w:ascii="Arial" w:hAnsi="Arial" w:cs="Arial"/>
          <w:b/>
          <w:sz w:val="18"/>
          <w:szCs w:val="18"/>
        </w:rPr>
        <w:t>1”</w:t>
      </w:r>
      <w:r w:rsidR="00EB19A3">
        <w:rPr>
          <w:rFonts w:ascii="Arial" w:hAnsi="Arial" w:cs="Arial"/>
          <w:sz w:val="18"/>
          <w:szCs w:val="18"/>
        </w:rPr>
        <w:t xml:space="preserve">, </w:t>
      </w:r>
      <w:r w:rsidRPr="00E57C80">
        <w:rPr>
          <w:rFonts w:ascii="Arial" w:hAnsi="Arial" w:cs="Arial"/>
          <w:sz w:val="18"/>
          <w:szCs w:val="18"/>
        </w:rPr>
        <w:t xml:space="preserve">Asimismo, se hace constar que la documentación administrativa presentada </w:t>
      </w:r>
      <w:r>
        <w:rPr>
          <w:rFonts w:ascii="Arial" w:hAnsi="Arial" w:cs="Arial"/>
          <w:sz w:val="18"/>
          <w:szCs w:val="18"/>
        </w:rPr>
        <w:t xml:space="preserve">y la revisión correspondiente por parte de la </w:t>
      </w:r>
      <w:r w:rsidRPr="000F4AE4">
        <w:rPr>
          <w:rFonts w:ascii="Arial" w:hAnsi="Arial" w:cs="Arial"/>
          <w:b/>
          <w:sz w:val="18"/>
          <w:szCs w:val="18"/>
        </w:rPr>
        <w:t>Dirección General de Finanzas</w:t>
      </w:r>
      <w:r>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776E424B"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7D0615">
        <w:rPr>
          <w:rFonts w:ascii="Arial" w:hAnsi="Arial" w:cs="Arial"/>
          <w:b/>
          <w:sz w:val="18"/>
          <w:szCs w:val="18"/>
        </w:rPr>
        <w:t>20</w:t>
      </w:r>
      <w:r w:rsidR="00B16275">
        <w:rPr>
          <w:rFonts w:ascii="Arial" w:hAnsi="Arial" w:cs="Arial"/>
          <w:b/>
          <w:sz w:val="18"/>
          <w:szCs w:val="18"/>
        </w:rPr>
        <w:t xml:space="preserve"> de </w:t>
      </w:r>
      <w:r w:rsidR="007D0615">
        <w:rPr>
          <w:rFonts w:ascii="Arial" w:hAnsi="Arial" w:cs="Arial"/>
          <w:b/>
          <w:sz w:val="18"/>
          <w:szCs w:val="18"/>
        </w:rPr>
        <w:t>junio</w:t>
      </w:r>
      <w:r w:rsidR="00DD1BF8" w:rsidRPr="00DD1BF8">
        <w:rPr>
          <w:rFonts w:ascii="Arial" w:hAnsi="Arial" w:cs="Arial"/>
          <w:b/>
          <w:sz w:val="18"/>
          <w:szCs w:val="18"/>
        </w:rPr>
        <w:t xml:space="preserve"> de 2024</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691CC4FD"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5C6863">
        <w:rPr>
          <w:rFonts w:ascii="Arial" w:hAnsi="Arial" w:cs="Arial"/>
          <w:sz w:val="18"/>
          <w:szCs w:val="18"/>
        </w:rPr>
        <w:t xml:space="preserve">El día </w:t>
      </w:r>
      <w:r w:rsidR="007D0615">
        <w:rPr>
          <w:rFonts w:ascii="Arial" w:hAnsi="Arial" w:cs="Arial"/>
          <w:b/>
          <w:sz w:val="18"/>
          <w:szCs w:val="18"/>
        </w:rPr>
        <w:t>27</w:t>
      </w:r>
      <w:r w:rsidR="00B16275" w:rsidRPr="00B16275">
        <w:rPr>
          <w:rFonts w:ascii="Arial" w:hAnsi="Arial" w:cs="Arial"/>
          <w:b/>
          <w:sz w:val="18"/>
          <w:szCs w:val="18"/>
        </w:rPr>
        <w:t xml:space="preserve"> de junio de 2024</w:t>
      </w:r>
      <w:r w:rsidR="005C6863">
        <w:rPr>
          <w:rFonts w:ascii="Arial" w:hAnsi="Arial" w:cs="Arial"/>
          <w:b/>
          <w:sz w:val="18"/>
          <w:szCs w:val="18"/>
        </w:rPr>
        <w:t xml:space="preserve">, </w:t>
      </w:r>
      <w:r w:rsidR="005C6863" w:rsidRPr="00BE7819">
        <w:rPr>
          <w:rFonts w:ascii="Arial" w:hAnsi="Arial" w:cs="Arial"/>
          <w:sz w:val="18"/>
          <w:szCs w:val="18"/>
        </w:rPr>
        <w:t xml:space="preserve">a las </w:t>
      </w:r>
      <w:r w:rsidR="007D0615">
        <w:rPr>
          <w:rFonts w:ascii="Arial" w:hAnsi="Arial" w:cs="Arial"/>
          <w:sz w:val="18"/>
          <w:szCs w:val="18"/>
        </w:rPr>
        <w:t>12</w:t>
      </w:r>
      <w:r w:rsidR="00EC73F4">
        <w:rPr>
          <w:rFonts w:ascii="Arial" w:hAnsi="Arial" w:cs="Arial"/>
          <w:sz w:val="18"/>
          <w:szCs w:val="18"/>
        </w:rPr>
        <w:t>:00 horas</w:t>
      </w:r>
      <w:r w:rsidR="005C6863" w:rsidRPr="00BE7819">
        <w:rPr>
          <w:rFonts w:ascii="Arial" w:hAnsi="Arial" w:cs="Arial"/>
          <w:sz w:val="18"/>
          <w:szCs w:val="18"/>
        </w:rPr>
        <w:t>,</w:t>
      </w:r>
      <w:r w:rsidR="005C6863">
        <w:rPr>
          <w:rFonts w:ascii="Arial" w:hAnsi="Arial" w:cs="Arial"/>
          <w:sz w:val="18"/>
          <w:szCs w:val="18"/>
        </w:rPr>
        <w:t xml:space="preserve"> </w:t>
      </w:r>
      <w:r w:rsidR="00B16275" w:rsidRPr="00211D9F">
        <w:rPr>
          <w:rFonts w:ascii="Arial" w:hAnsi="Arial" w:cs="Arial"/>
          <w:sz w:val="18"/>
          <w:szCs w:val="18"/>
        </w:rPr>
        <w:t xml:space="preserve">se realizó la Junta de Aclaraciones, en la cual se recibieron preguntas y manifiesto de interés por parte </w:t>
      </w:r>
      <w:r w:rsidR="00B16275" w:rsidRPr="00DC2D29">
        <w:rPr>
          <w:rFonts w:ascii="Arial" w:hAnsi="Arial" w:cs="Arial"/>
          <w:sz w:val="18"/>
          <w:szCs w:val="18"/>
        </w:rPr>
        <w:t xml:space="preserve">de la </w:t>
      </w:r>
      <w:r w:rsidR="00DC2D29">
        <w:rPr>
          <w:rFonts w:ascii="Arial" w:hAnsi="Arial" w:cs="Arial"/>
          <w:sz w:val="18"/>
          <w:szCs w:val="18"/>
        </w:rPr>
        <w:t>empresa</w:t>
      </w:r>
      <w:r w:rsidR="00B16275" w:rsidRPr="00DC2D29">
        <w:rPr>
          <w:rFonts w:ascii="Arial" w:hAnsi="Arial" w:cs="Arial"/>
          <w:sz w:val="18"/>
          <w:szCs w:val="18"/>
        </w:rPr>
        <w:t xml:space="preserve"> HDI SEGUROS, S.A. DE C.V., así mismo se hizo constar que, por parte de la convocante se realizaron aclaraciones</w:t>
      </w:r>
      <w:r w:rsidR="005C6863" w:rsidRPr="00DC2D29">
        <w:rPr>
          <w:rFonts w:ascii="Arial" w:hAnsi="Arial" w:cs="Arial"/>
          <w:sz w:val="18"/>
          <w:szCs w:val="18"/>
        </w:rPr>
        <w:t>----------------------------------------</w:t>
      </w:r>
      <w:r w:rsidR="00D836E3" w:rsidRPr="00DC2D29">
        <w:rPr>
          <w:rFonts w:ascii="Arial" w:hAnsi="Arial" w:cs="Arial"/>
          <w:sz w:val="18"/>
          <w:szCs w:val="18"/>
        </w:rPr>
        <w:t>----------------------------------------------------------------------------------------------------------------------------------------------------------------------</w:t>
      </w:r>
    </w:p>
    <w:p w14:paraId="4C586A03" w14:textId="566E56E3" w:rsidR="00A31430" w:rsidRDefault="007A5748" w:rsidP="00C447C1">
      <w:pPr>
        <w:pStyle w:val="Sangradetextonormal"/>
        <w:ind w:left="0" w:right="48"/>
        <w:jc w:val="both"/>
        <w:rPr>
          <w:rFonts w:ascii="Arial" w:hAnsi="Arial" w:cs="Arial"/>
          <w:sz w:val="18"/>
          <w:szCs w:val="18"/>
        </w:rPr>
      </w:pPr>
      <w:r w:rsidRPr="002333EA">
        <w:rPr>
          <w:rFonts w:ascii="Arial" w:hAnsi="Arial" w:cs="Arial"/>
          <w:color w:val="000000"/>
          <w:sz w:val="18"/>
          <w:szCs w:val="18"/>
        </w:rPr>
        <w:t>3</w:t>
      </w:r>
      <w:r w:rsidR="00647837" w:rsidRPr="002333EA">
        <w:rPr>
          <w:rFonts w:ascii="Arial" w:hAnsi="Arial" w:cs="Arial"/>
          <w:color w:val="000000"/>
          <w:sz w:val="18"/>
          <w:szCs w:val="18"/>
        </w:rPr>
        <w:t xml:space="preserve">. De conformidad al calendario de las bases de esta licitación la convocante </w:t>
      </w:r>
      <w:r w:rsidR="00EC73F4" w:rsidRPr="002333EA">
        <w:rPr>
          <w:rFonts w:ascii="Arial" w:hAnsi="Arial" w:cs="Arial"/>
          <w:sz w:val="18"/>
          <w:szCs w:val="18"/>
        </w:rPr>
        <w:t>celebró</w:t>
      </w:r>
      <w:r w:rsidR="00EC73F4" w:rsidRPr="002333EA">
        <w:rPr>
          <w:rFonts w:ascii="Arial" w:hAnsi="Arial" w:cs="Arial"/>
          <w:color w:val="000000"/>
          <w:sz w:val="18"/>
          <w:szCs w:val="18"/>
        </w:rPr>
        <w:t xml:space="preserve"> </w:t>
      </w:r>
      <w:r w:rsidR="00647837" w:rsidRPr="002333EA">
        <w:rPr>
          <w:rFonts w:ascii="Arial" w:hAnsi="Arial" w:cs="Arial"/>
          <w:color w:val="000000"/>
          <w:sz w:val="18"/>
          <w:szCs w:val="18"/>
        </w:rPr>
        <w:t xml:space="preserve">el día </w:t>
      </w:r>
      <w:r w:rsidR="007D0615">
        <w:rPr>
          <w:rFonts w:ascii="Arial" w:hAnsi="Arial" w:cs="Arial"/>
          <w:b/>
          <w:sz w:val="18"/>
          <w:szCs w:val="18"/>
        </w:rPr>
        <w:t>0</w:t>
      </w:r>
      <w:r w:rsidR="000F46FF" w:rsidRPr="000F46FF">
        <w:rPr>
          <w:rFonts w:ascii="Arial" w:hAnsi="Arial" w:cs="Arial"/>
          <w:b/>
          <w:sz w:val="18"/>
          <w:szCs w:val="18"/>
        </w:rPr>
        <w:t>3 de ju</w:t>
      </w:r>
      <w:r w:rsidR="007D0615">
        <w:rPr>
          <w:rFonts w:ascii="Arial" w:hAnsi="Arial" w:cs="Arial"/>
          <w:b/>
          <w:sz w:val="18"/>
          <w:szCs w:val="18"/>
        </w:rPr>
        <w:t>l</w:t>
      </w:r>
      <w:r w:rsidR="000F46FF" w:rsidRPr="000F46FF">
        <w:rPr>
          <w:rFonts w:ascii="Arial" w:hAnsi="Arial" w:cs="Arial"/>
          <w:b/>
          <w:sz w:val="18"/>
          <w:szCs w:val="18"/>
        </w:rPr>
        <w:t>io de 2024</w:t>
      </w:r>
      <w:r w:rsidR="000F46FF">
        <w:rPr>
          <w:rFonts w:ascii="Arial" w:hAnsi="Arial" w:cs="Arial"/>
          <w:b/>
          <w:sz w:val="18"/>
          <w:szCs w:val="18"/>
        </w:rPr>
        <w:t xml:space="preserve"> </w:t>
      </w:r>
      <w:r w:rsidR="00647837" w:rsidRPr="002333EA">
        <w:rPr>
          <w:rFonts w:ascii="Arial" w:hAnsi="Arial" w:cs="Arial"/>
          <w:sz w:val="18"/>
          <w:szCs w:val="18"/>
        </w:rPr>
        <w:t xml:space="preserve">a las </w:t>
      </w:r>
      <w:r w:rsidR="007D0615">
        <w:rPr>
          <w:rFonts w:ascii="Arial" w:hAnsi="Arial" w:cs="Arial"/>
          <w:b/>
          <w:sz w:val="18"/>
          <w:szCs w:val="18"/>
        </w:rPr>
        <w:t>12</w:t>
      </w:r>
      <w:r w:rsidR="00647837" w:rsidRPr="002333EA">
        <w:rPr>
          <w:rFonts w:ascii="Arial" w:hAnsi="Arial" w:cs="Arial"/>
          <w:b/>
          <w:sz w:val="18"/>
          <w:szCs w:val="18"/>
        </w:rPr>
        <w:t>:00 (d</w:t>
      </w:r>
      <w:r w:rsidR="007D0615">
        <w:rPr>
          <w:rFonts w:ascii="Arial" w:hAnsi="Arial" w:cs="Arial"/>
          <w:b/>
          <w:sz w:val="18"/>
          <w:szCs w:val="18"/>
        </w:rPr>
        <w:t>oce</w:t>
      </w:r>
      <w:r w:rsidR="00647837" w:rsidRPr="002333EA">
        <w:rPr>
          <w:rFonts w:ascii="Arial" w:hAnsi="Arial" w:cs="Arial"/>
          <w:b/>
          <w:sz w:val="18"/>
          <w:szCs w:val="18"/>
        </w:rPr>
        <w:t>)</w:t>
      </w:r>
      <w:r w:rsidRPr="002333EA">
        <w:rPr>
          <w:rFonts w:ascii="Arial" w:hAnsi="Arial" w:cs="Arial"/>
          <w:sz w:val="18"/>
          <w:szCs w:val="18"/>
        </w:rPr>
        <w:t xml:space="preserve"> horas, </w:t>
      </w:r>
      <w:r w:rsidR="00647837" w:rsidRPr="002333EA">
        <w:rPr>
          <w:rFonts w:ascii="Arial" w:hAnsi="Arial" w:cs="Arial"/>
          <w:sz w:val="18"/>
          <w:szCs w:val="18"/>
        </w:rPr>
        <w:t xml:space="preserve">el Acto de Presentación y Apertura de Propuestas, realizando </w:t>
      </w:r>
      <w:r w:rsidR="00647837" w:rsidRPr="002333EA">
        <w:rPr>
          <w:rFonts w:ascii="Arial" w:hAnsi="Arial" w:cs="Arial"/>
          <w:color w:val="000000"/>
          <w:sz w:val="18"/>
          <w:szCs w:val="18"/>
        </w:rPr>
        <w:t xml:space="preserve">la inscripción de </w:t>
      </w:r>
      <w:r w:rsidR="00647837" w:rsidRPr="00D92651">
        <w:rPr>
          <w:rFonts w:ascii="Arial" w:hAnsi="Arial" w:cs="Arial"/>
          <w:b/>
          <w:sz w:val="18"/>
          <w:szCs w:val="18"/>
        </w:rPr>
        <w:t>0</w:t>
      </w:r>
      <w:r w:rsidR="007D0615">
        <w:rPr>
          <w:rFonts w:ascii="Arial" w:hAnsi="Arial" w:cs="Arial"/>
          <w:b/>
          <w:sz w:val="18"/>
          <w:szCs w:val="18"/>
        </w:rPr>
        <w:t>1</w:t>
      </w:r>
      <w:r w:rsidR="00647837" w:rsidRPr="00D92651">
        <w:rPr>
          <w:rFonts w:ascii="Arial" w:hAnsi="Arial" w:cs="Arial"/>
          <w:b/>
          <w:sz w:val="18"/>
          <w:szCs w:val="18"/>
        </w:rPr>
        <w:t xml:space="preserve"> (</w:t>
      </w:r>
      <w:r w:rsidR="007D0615">
        <w:rPr>
          <w:rFonts w:ascii="Arial" w:hAnsi="Arial" w:cs="Arial"/>
          <w:b/>
          <w:sz w:val="18"/>
          <w:szCs w:val="18"/>
        </w:rPr>
        <w:t>una</w:t>
      </w:r>
      <w:r w:rsidR="00647837" w:rsidRPr="00D92651">
        <w:rPr>
          <w:rFonts w:ascii="Arial" w:hAnsi="Arial" w:cs="Arial"/>
          <w:b/>
          <w:sz w:val="18"/>
          <w:szCs w:val="18"/>
        </w:rPr>
        <w:t>), propuesta,</w:t>
      </w:r>
      <w:r w:rsidR="00647837" w:rsidRPr="00D92651">
        <w:rPr>
          <w:rFonts w:ascii="Arial" w:hAnsi="Arial" w:cs="Arial"/>
          <w:sz w:val="18"/>
          <w:szCs w:val="18"/>
        </w:rPr>
        <w:t xml:space="preserve"> </w:t>
      </w:r>
      <w:r w:rsidR="00647837" w:rsidRPr="00D92651">
        <w:rPr>
          <w:rFonts w:ascii="Arial" w:hAnsi="Arial" w:cs="Arial"/>
          <w:color w:val="000000"/>
          <w:sz w:val="18"/>
          <w:szCs w:val="18"/>
        </w:rPr>
        <w:t>presentada</w:t>
      </w:r>
      <w:r w:rsidR="00647837" w:rsidRPr="00465E72">
        <w:rPr>
          <w:rFonts w:ascii="Arial" w:hAnsi="Arial" w:cs="Arial"/>
          <w:color w:val="000000"/>
          <w:sz w:val="18"/>
          <w:szCs w:val="18"/>
        </w:rPr>
        <w:t xml:space="preserve"> en </w:t>
      </w:r>
      <w:r w:rsidR="00EC73F4" w:rsidRPr="00465E72">
        <w:rPr>
          <w:rFonts w:ascii="Arial" w:hAnsi="Arial" w:cs="Arial"/>
          <w:color w:val="000000"/>
          <w:sz w:val="18"/>
          <w:szCs w:val="18"/>
        </w:rPr>
        <w:t>tiempo</w:t>
      </w:r>
      <w:r w:rsidR="00EC73F4">
        <w:rPr>
          <w:rFonts w:ascii="Arial" w:hAnsi="Arial" w:cs="Arial"/>
          <w:color w:val="000000"/>
          <w:sz w:val="18"/>
          <w:szCs w:val="18"/>
        </w:rPr>
        <w:t xml:space="preserve"> y</w:t>
      </w:r>
      <w:r w:rsidR="00EC73F4" w:rsidRPr="00465E72">
        <w:rPr>
          <w:rFonts w:ascii="Arial" w:hAnsi="Arial" w:cs="Arial"/>
          <w:color w:val="000000"/>
          <w:sz w:val="18"/>
          <w:szCs w:val="18"/>
        </w:rPr>
        <w:t xml:space="preserve"> </w:t>
      </w:r>
      <w:r w:rsidR="00647837" w:rsidRPr="00465E72">
        <w:rPr>
          <w:rFonts w:ascii="Arial" w:hAnsi="Arial" w:cs="Arial"/>
          <w:color w:val="000000"/>
          <w:sz w:val="18"/>
          <w:szCs w:val="18"/>
        </w:rPr>
        <w:t xml:space="preserve">forma por </w:t>
      </w:r>
      <w:r w:rsidRPr="00465E72">
        <w:rPr>
          <w:rFonts w:ascii="Arial" w:hAnsi="Arial" w:cs="Arial"/>
          <w:color w:val="000000"/>
          <w:sz w:val="18"/>
          <w:szCs w:val="18"/>
        </w:rPr>
        <w:t>los</w:t>
      </w:r>
      <w:r w:rsidR="00647837" w:rsidRPr="00465E72">
        <w:rPr>
          <w:rFonts w:ascii="Arial" w:hAnsi="Arial" w:cs="Arial"/>
          <w:color w:val="000000"/>
          <w:sz w:val="18"/>
          <w:szCs w:val="18"/>
        </w:rPr>
        <w:t xml:space="preserve"> correspondiente</w:t>
      </w:r>
      <w:r w:rsidRPr="00465E72">
        <w:rPr>
          <w:rFonts w:ascii="Arial" w:hAnsi="Arial" w:cs="Arial"/>
          <w:color w:val="000000"/>
          <w:sz w:val="18"/>
          <w:szCs w:val="18"/>
        </w:rPr>
        <w:t>s</w:t>
      </w:r>
      <w:r w:rsidR="00647837" w:rsidRPr="00465E72">
        <w:rPr>
          <w:rFonts w:ascii="Arial" w:hAnsi="Arial" w:cs="Arial"/>
          <w:color w:val="000000"/>
          <w:sz w:val="18"/>
          <w:szCs w:val="18"/>
        </w:rPr>
        <w:t xml:space="preserve"> licitante</w:t>
      </w:r>
      <w:r w:rsidRPr="00465E72">
        <w:rPr>
          <w:rFonts w:ascii="Arial" w:hAnsi="Arial" w:cs="Arial"/>
          <w:color w:val="000000"/>
          <w:sz w:val="18"/>
          <w:szCs w:val="18"/>
        </w:rPr>
        <w:t>s</w:t>
      </w:r>
      <w:r w:rsidR="00647837" w:rsidRPr="00465E72">
        <w:rPr>
          <w:rFonts w:ascii="Arial" w:hAnsi="Arial" w:cs="Arial"/>
          <w:color w:val="000000"/>
          <w:sz w:val="18"/>
          <w:szCs w:val="18"/>
        </w:rPr>
        <w:t xml:space="preserve">, </w:t>
      </w:r>
      <w:r w:rsidR="00A31430">
        <w:rPr>
          <w:rFonts w:ascii="Arial" w:hAnsi="Arial" w:cs="Arial"/>
          <w:color w:val="000000"/>
          <w:sz w:val="18"/>
          <w:szCs w:val="18"/>
        </w:rPr>
        <w:t>siendo</w:t>
      </w:r>
      <w:r w:rsidR="00A31430" w:rsidRPr="00FE4064">
        <w:rPr>
          <w:rFonts w:ascii="Arial" w:hAnsi="Arial" w:cs="Arial"/>
          <w:color w:val="000000"/>
          <w:sz w:val="18"/>
          <w:szCs w:val="18"/>
        </w:rPr>
        <w:t>:</w:t>
      </w:r>
      <w:r w:rsidR="00CF0744">
        <w:rPr>
          <w:rFonts w:ascii="Arial" w:hAnsi="Arial" w:cs="Arial"/>
          <w:color w:val="000000"/>
          <w:sz w:val="18"/>
          <w:szCs w:val="18"/>
        </w:rPr>
        <w:t>-</w:t>
      </w:r>
      <w:r w:rsidR="00A31430" w:rsidRPr="003D2736">
        <w:rPr>
          <w:rFonts w:ascii="Arial" w:hAnsi="Arial" w:cs="Arial"/>
          <w:sz w:val="18"/>
          <w:szCs w:val="18"/>
        </w:rPr>
        <w:t>----------------------------------------------------------------------------------------------------------------------------------</w:t>
      </w:r>
      <w:r w:rsidR="007D0615">
        <w:rPr>
          <w:rFonts w:ascii="Arial" w:hAnsi="Arial" w:cs="Arial"/>
          <w:sz w:val="18"/>
          <w:szCs w:val="18"/>
        </w:rPr>
        <w:t>--------</w:t>
      </w:r>
      <w:r w:rsidR="00A31430" w:rsidRPr="003D2736">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6"/>
        <w:gridCol w:w="8362"/>
      </w:tblGrid>
      <w:tr w:rsidR="00060704" w:rsidRPr="00060704" w14:paraId="5F95BB85" w14:textId="77777777" w:rsidTr="00060704">
        <w:trPr>
          <w:trHeight w:val="300"/>
        </w:trPr>
        <w:tc>
          <w:tcPr>
            <w:tcW w:w="264" w:type="pct"/>
            <w:shd w:val="clear" w:color="auto" w:fill="D9D9D9"/>
            <w:noWrap/>
            <w:hideMark/>
          </w:tcPr>
          <w:p w14:paraId="5F497683" w14:textId="77777777" w:rsidR="00060704" w:rsidRPr="00060704" w:rsidRDefault="00060704" w:rsidP="00060704">
            <w:pPr>
              <w:jc w:val="center"/>
              <w:rPr>
                <w:rFonts w:ascii="Arial" w:hAnsi="Arial" w:cs="Arial"/>
                <w:b/>
                <w:sz w:val="16"/>
                <w:szCs w:val="16"/>
                <w:lang w:val="es-MX"/>
              </w:rPr>
            </w:pPr>
          </w:p>
        </w:tc>
        <w:tc>
          <w:tcPr>
            <w:tcW w:w="4736" w:type="pct"/>
            <w:shd w:val="clear" w:color="auto" w:fill="D9D9D9"/>
            <w:noWrap/>
            <w:vAlign w:val="center"/>
            <w:hideMark/>
          </w:tcPr>
          <w:p w14:paraId="20545D8D" w14:textId="77777777" w:rsidR="00060704" w:rsidRPr="00060704" w:rsidRDefault="00060704" w:rsidP="00060704">
            <w:pPr>
              <w:jc w:val="center"/>
              <w:rPr>
                <w:rFonts w:ascii="Arial" w:hAnsi="Arial" w:cs="Arial"/>
                <w:b/>
                <w:sz w:val="16"/>
                <w:szCs w:val="16"/>
                <w:lang w:val="es-MX"/>
              </w:rPr>
            </w:pPr>
            <w:r w:rsidRPr="00060704">
              <w:rPr>
                <w:rFonts w:ascii="Arial" w:hAnsi="Arial" w:cs="Arial"/>
                <w:b/>
                <w:sz w:val="16"/>
                <w:szCs w:val="16"/>
                <w:lang w:val="es-MX"/>
              </w:rPr>
              <w:t>Licitante</w:t>
            </w:r>
          </w:p>
        </w:tc>
      </w:tr>
      <w:tr w:rsidR="00060704" w:rsidRPr="00060704" w14:paraId="5A5F6FFB" w14:textId="77777777" w:rsidTr="00060704">
        <w:trPr>
          <w:trHeight w:val="300"/>
        </w:trPr>
        <w:tc>
          <w:tcPr>
            <w:tcW w:w="264" w:type="pct"/>
            <w:noWrap/>
            <w:vAlign w:val="center"/>
          </w:tcPr>
          <w:p w14:paraId="01DBE7D9" w14:textId="54947872" w:rsidR="00060704" w:rsidRPr="00060704" w:rsidRDefault="007D0615" w:rsidP="00060704">
            <w:pPr>
              <w:jc w:val="center"/>
              <w:rPr>
                <w:rFonts w:ascii="Arial" w:hAnsi="Arial" w:cs="Arial"/>
                <w:b/>
                <w:sz w:val="16"/>
                <w:szCs w:val="16"/>
                <w:lang w:val="es-MX"/>
              </w:rPr>
            </w:pPr>
            <w:r>
              <w:rPr>
                <w:rFonts w:ascii="Arial" w:hAnsi="Arial" w:cs="Arial"/>
                <w:b/>
                <w:sz w:val="16"/>
                <w:szCs w:val="16"/>
                <w:lang w:val="es-MX"/>
              </w:rPr>
              <w:t>1</w:t>
            </w:r>
          </w:p>
        </w:tc>
        <w:tc>
          <w:tcPr>
            <w:tcW w:w="4736" w:type="pct"/>
            <w:noWrap/>
            <w:vAlign w:val="center"/>
          </w:tcPr>
          <w:p w14:paraId="6C5A2C39" w14:textId="044F5418" w:rsidR="00060704" w:rsidRPr="00D92651" w:rsidRDefault="000F46FF" w:rsidP="00060704">
            <w:pPr>
              <w:tabs>
                <w:tab w:val="left" w:pos="7260"/>
              </w:tabs>
              <w:jc w:val="both"/>
              <w:rPr>
                <w:rFonts w:ascii="Arial" w:hAnsi="Arial" w:cs="Arial"/>
                <w:b/>
                <w:sz w:val="16"/>
                <w:szCs w:val="16"/>
              </w:rPr>
            </w:pPr>
            <w:r w:rsidRPr="00D92651">
              <w:rPr>
                <w:rFonts w:ascii="Arial" w:hAnsi="Arial" w:cs="Arial"/>
                <w:b/>
                <w:sz w:val="16"/>
                <w:szCs w:val="16"/>
                <w:lang w:val="es-MX"/>
              </w:rPr>
              <w:t>HDI SEGUROS</w:t>
            </w:r>
            <w:r w:rsidR="002333EA" w:rsidRPr="00D92651">
              <w:rPr>
                <w:rFonts w:ascii="Arial" w:hAnsi="Arial" w:cs="Arial"/>
                <w:b/>
                <w:sz w:val="16"/>
                <w:szCs w:val="16"/>
                <w:lang w:val="es-MX"/>
              </w:rPr>
              <w:t>,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0C776794" w:rsidR="00BC1273" w:rsidRDefault="00C161FA" w:rsidP="00C24314">
      <w:pPr>
        <w:pStyle w:val="Sangradetextonormal"/>
        <w:ind w:left="0"/>
        <w:jc w:val="both"/>
        <w:rPr>
          <w:rFonts w:ascii="Arial" w:hAnsi="Arial" w:cs="Arial"/>
          <w:sz w:val="18"/>
          <w:szCs w:val="18"/>
        </w:rPr>
      </w:pPr>
      <w:r w:rsidRPr="004B2426">
        <w:rPr>
          <w:rFonts w:ascii="Arial" w:hAnsi="Arial" w:cs="Arial"/>
          <w:sz w:val="18"/>
          <w:szCs w:val="18"/>
        </w:rPr>
        <w:lastRenderedPageBreak/>
        <w:t>Los precios que</w:t>
      </w:r>
      <w:r w:rsidR="00701597" w:rsidRPr="004B2426">
        <w:rPr>
          <w:rFonts w:ascii="Arial" w:hAnsi="Arial" w:cs="Arial"/>
          <w:sz w:val="18"/>
          <w:szCs w:val="18"/>
        </w:rPr>
        <w:t xml:space="preserve"> </w:t>
      </w:r>
      <w:r w:rsidR="00DC2D29">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DC2D29">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CF0F48" w:rsidRPr="004B2426">
        <w:rPr>
          <w:rFonts w:ascii="Arial" w:hAnsi="Arial" w:cs="Arial"/>
          <w:sz w:val="18"/>
          <w:szCs w:val="18"/>
        </w:rPr>
        <w:t xml:space="preserve"> partida en la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7D0615">
        <w:rPr>
          <w:rFonts w:ascii="Arial" w:hAnsi="Arial" w:cs="Arial"/>
          <w:b/>
          <w:sz w:val="18"/>
          <w:szCs w:val="18"/>
        </w:rPr>
        <w:t>0</w:t>
      </w:r>
      <w:r w:rsidR="008F07BB">
        <w:rPr>
          <w:rFonts w:ascii="Arial" w:hAnsi="Arial" w:cs="Arial"/>
          <w:b/>
          <w:sz w:val="18"/>
          <w:szCs w:val="18"/>
        </w:rPr>
        <w:t>3 de ju</w:t>
      </w:r>
      <w:r w:rsidR="007D0615">
        <w:rPr>
          <w:rFonts w:ascii="Arial" w:hAnsi="Arial" w:cs="Arial"/>
          <w:b/>
          <w:sz w:val="18"/>
          <w:szCs w:val="18"/>
        </w:rPr>
        <w:t>l</w:t>
      </w:r>
      <w:r w:rsidR="008F07BB">
        <w:rPr>
          <w:rFonts w:ascii="Arial" w:hAnsi="Arial" w:cs="Arial"/>
          <w:b/>
          <w:sz w:val="18"/>
          <w:szCs w:val="18"/>
        </w:rPr>
        <w:t>io</w:t>
      </w:r>
      <w:r w:rsidR="00DD1BF8" w:rsidRPr="00DD1BF8">
        <w:rPr>
          <w:rFonts w:ascii="Arial" w:hAnsi="Arial" w:cs="Arial"/>
          <w:b/>
          <w:sz w:val="18"/>
          <w:szCs w:val="18"/>
        </w:rPr>
        <w:t xml:space="preserve"> de 2024</w:t>
      </w:r>
      <w:r w:rsidR="00294B06" w:rsidRPr="004B2426">
        <w:rPr>
          <w:rFonts w:ascii="Arial" w:hAnsi="Arial" w:cs="Arial"/>
          <w:b/>
          <w:sz w:val="18"/>
          <w:szCs w:val="18"/>
        </w:rPr>
        <w:t>.</w:t>
      </w:r>
      <w:r w:rsidR="009F5D7A" w:rsidRPr="004B2426">
        <w:rPr>
          <w:rFonts w:ascii="Arial" w:hAnsi="Arial" w:cs="Arial"/>
          <w:sz w:val="18"/>
          <w:szCs w:val="18"/>
        </w:rPr>
        <w:t>--------------</w:t>
      </w:r>
      <w:r w:rsidR="00060704">
        <w:rPr>
          <w:rFonts w:ascii="Arial" w:hAnsi="Arial" w:cs="Arial"/>
          <w:sz w:val="18"/>
          <w:szCs w:val="18"/>
        </w:rPr>
        <w:t>--</w:t>
      </w:r>
      <w:r w:rsidR="009F5D7A" w:rsidRPr="004B2426">
        <w:rPr>
          <w:rFonts w:ascii="Arial" w:hAnsi="Arial" w:cs="Arial"/>
          <w:sz w:val="18"/>
          <w:szCs w:val="18"/>
        </w:rPr>
        <w:t>------------------------------------------------------------------------------------------------------------</w:t>
      </w:r>
      <w:r w:rsidR="007D0615">
        <w:rPr>
          <w:rFonts w:ascii="Arial" w:hAnsi="Arial" w:cs="Arial"/>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8F07BB">
        <w:rPr>
          <w:rFonts w:ascii="Arial" w:hAnsi="Arial" w:cs="Arial"/>
          <w:sz w:val="18"/>
          <w:szCs w:val="18"/>
        </w:rPr>
        <w:t>--</w:t>
      </w:r>
      <w:r w:rsidR="00DC2D29">
        <w:rPr>
          <w:rFonts w:ascii="Arial" w:hAnsi="Arial" w:cs="Arial"/>
          <w:sz w:val="18"/>
          <w:szCs w:val="18"/>
        </w:rPr>
        <w:t>----</w:t>
      </w:r>
    </w:p>
    <w:p w14:paraId="24C2913C" w14:textId="2451D484" w:rsidR="00060704" w:rsidRDefault="000F7072" w:rsidP="00C447C1">
      <w:pPr>
        <w:pStyle w:val="Sangradetextonormal"/>
        <w:ind w:left="0" w:right="48"/>
        <w:jc w:val="both"/>
        <w:rPr>
          <w:rFonts w:ascii="Arial" w:hAnsi="Arial" w:cs="Arial"/>
          <w:b/>
          <w:sz w:val="18"/>
          <w:szCs w:val="18"/>
        </w:rPr>
      </w:pPr>
      <w:r>
        <w:rPr>
          <w:rFonts w:ascii="Arial" w:hAnsi="Arial" w:cs="Arial"/>
          <w:b/>
          <w:sz w:val="18"/>
          <w:szCs w:val="18"/>
        </w:rPr>
        <w:t xml:space="preserve">Precios </w:t>
      </w:r>
      <w:r w:rsidR="001E3A4A">
        <w:rPr>
          <w:rFonts w:ascii="Arial" w:hAnsi="Arial" w:cs="Arial"/>
          <w:b/>
          <w:sz w:val="18"/>
          <w:szCs w:val="18"/>
        </w:rPr>
        <w:t xml:space="preserve">ofertados por </w:t>
      </w:r>
      <w:r w:rsidR="00E57725">
        <w:rPr>
          <w:rFonts w:ascii="Arial" w:hAnsi="Arial" w:cs="Arial"/>
          <w:b/>
          <w:sz w:val="18"/>
          <w:szCs w:val="18"/>
        </w:rPr>
        <w:t>el</w:t>
      </w:r>
      <w:r w:rsidR="00645D4C">
        <w:rPr>
          <w:rFonts w:ascii="Arial" w:hAnsi="Arial" w:cs="Arial"/>
          <w:b/>
          <w:sz w:val="18"/>
          <w:szCs w:val="18"/>
        </w:rPr>
        <w:t xml:space="preserve"> </w:t>
      </w:r>
      <w:r w:rsidR="001E3A4A">
        <w:rPr>
          <w:rFonts w:ascii="Arial" w:hAnsi="Arial" w:cs="Arial"/>
          <w:b/>
          <w:sz w:val="18"/>
          <w:szCs w:val="18"/>
        </w:rPr>
        <w:t>licitante:</w:t>
      </w:r>
    </w:p>
    <w:p w14:paraId="5D5D1870" w14:textId="6703917D" w:rsidR="00CF25C7" w:rsidRPr="008F07BB" w:rsidRDefault="00E57725" w:rsidP="00CF25C7">
      <w:pPr>
        <w:pStyle w:val="Sangradetextonormal"/>
        <w:ind w:left="0" w:right="48"/>
        <w:jc w:val="both"/>
        <w:rPr>
          <w:rFonts w:ascii="Arial" w:hAnsi="Arial" w:cs="Arial"/>
          <w:b/>
          <w:sz w:val="18"/>
          <w:szCs w:val="18"/>
        </w:rPr>
      </w:pPr>
      <w:r w:rsidRPr="00E57725">
        <w:rPr>
          <w:noProof/>
          <w:lang w:eastAsia="es-MX"/>
        </w:rPr>
        <w:drawing>
          <wp:inline distT="0" distB="0" distL="0" distR="0" wp14:anchorId="28F12209" wp14:editId="04042FB5">
            <wp:extent cx="5611008" cy="2101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lum bright="-20000" contrast="-40000"/>
                      <a:extLst>
                        <a:ext uri="{28A0092B-C50C-407E-A947-70E740481C1C}">
                          <a14:useLocalDpi xmlns:a14="http://schemas.microsoft.com/office/drawing/2010/main" val="0"/>
                        </a:ext>
                      </a:extLst>
                    </a:blip>
                    <a:srcRect/>
                    <a:stretch>
                      <a:fillRect/>
                    </a:stretch>
                  </pic:blipFill>
                  <pic:spPr bwMode="auto">
                    <a:xfrm>
                      <a:off x="0" y="0"/>
                      <a:ext cx="5617841" cy="2104315"/>
                    </a:xfrm>
                    <a:prstGeom prst="rect">
                      <a:avLst/>
                    </a:prstGeom>
                    <a:noFill/>
                    <a:ln>
                      <a:noFill/>
                    </a:ln>
                  </pic:spPr>
                </pic:pic>
              </a:graphicData>
            </a:graphic>
          </wp:inline>
        </w:drawing>
      </w:r>
    </w:p>
    <w:p w14:paraId="222B3B1C" w14:textId="58A83B1D" w:rsidR="00A1436F" w:rsidRPr="00736E0C" w:rsidRDefault="00E57725" w:rsidP="00052563">
      <w:pPr>
        <w:autoSpaceDE w:val="0"/>
        <w:autoSpaceDN w:val="0"/>
        <w:adjustRightInd w:val="0"/>
        <w:jc w:val="both"/>
        <w:rPr>
          <w:rFonts w:ascii="Arial" w:hAnsi="Arial" w:cs="Arial"/>
          <w:sz w:val="18"/>
          <w:szCs w:val="18"/>
        </w:rPr>
      </w:pPr>
      <w:r w:rsidRPr="00736E0C">
        <w:rPr>
          <w:rFonts w:ascii="Arial" w:hAnsi="Arial" w:cs="Arial"/>
          <w:sz w:val="18"/>
          <w:szCs w:val="18"/>
        </w:rPr>
        <w:t>------------------------------------------------------------------------------------------------------------------</w:t>
      </w:r>
      <w:r>
        <w:rPr>
          <w:rFonts w:ascii="Arial" w:hAnsi="Arial" w:cs="Arial"/>
          <w:sz w:val="18"/>
          <w:szCs w:val="18"/>
        </w:rPr>
        <w:t>-------------------</w:t>
      </w:r>
      <w:r w:rsidRPr="00736E0C">
        <w:rPr>
          <w:rFonts w:ascii="Arial" w:hAnsi="Arial" w:cs="Arial"/>
          <w:sz w:val="18"/>
          <w:szCs w:val="18"/>
        </w:rPr>
        <w:t>----------</w:t>
      </w:r>
      <w:r w:rsidR="00A1436F" w:rsidRPr="00736E0C">
        <w:rPr>
          <w:rFonts w:ascii="Arial" w:hAnsi="Arial" w:cs="Arial"/>
          <w:sz w:val="18"/>
          <w:szCs w:val="18"/>
        </w:rPr>
        <w:t>------------------------------------------------------------------------------------------------------------------</w:t>
      </w:r>
      <w:r w:rsidR="00052563">
        <w:rPr>
          <w:rFonts w:ascii="Arial" w:hAnsi="Arial" w:cs="Arial"/>
          <w:sz w:val="18"/>
          <w:szCs w:val="18"/>
        </w:rPr>
        <w:t>-------------------</w:t>
      </w:r>
      <w:r w:rsidR="00A1436F" w:rsidRPr="00736E0C">
        <w:rPr>
          <w:rFonts w:ascii="Arial" w:hAnsi="Arial" w:cs="Arial"/>
          <w:sz w:val="18"/>
          <w:szCs w:val="18"/>
        </w:rPr>
        <w:t>-------------</w:t>
      </w:r>
      <w:r>
        <w:rPr>
          <w:rFonts w:ascii="Arial" w:hAnsi="Arial" w:cs="Arial"/>
          <w:sz w:val="18"/>
          <w:szCs w:val="18"/>
        </w:rPr>
        <w:t>-----</w:t>
      </w:r>
    </w:p>
    <w:p w14:paraId="2D1B80FC" w14:textId="77777777" w:rsidR="00DA47C2"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p>
    <w:p w14:paraId="04FE7390" w14:textId="6982A487" w:rsidR="00E57725" w:rsidRDefault="00E57725" w:rsidP="00DA47C2">
      <w:pPr>
        <w:pStyle w:val="Sangradetextonormal"/>
        <w:ind w:left="0" w:right="48"/>
        <w:jc w:val="both"/>
        <w:rPr>
          <w:rFonts w:ascii="Arial" w:hAnsi="Arial" w:cs="Arial"/>
          <w:sz w:val="18"/>
          <w:szCs w:val="18"/>
        </w:rPr>
      </w:pPr>
      <w:r w:rsidRPr="00736E0C">
        <w:rPr>
          <w:rFonts w:ascii="Arial" w:hAnsi="Arial" w:cs="Arial"/>
          <w:sz w:val="18"/>
          <w:szCs w:val="18"/>
        </w:rPr>
        <w:t>------------------------------------------------------------------------------------------------------------------</w:t>
      </w:r>
      <w:r>
        <w:rPr>
          <w:rFonts w:ascii="Arial" w:hAnsi="Arial" w:cs="Arial"/>
          <w:sz w:val="18"/>
          <w:szCs w:val="18"/>
        </w:rPr>
        <w:t>-------------------</w:t>
      </w:r>
      <w:r w:rsidRPr="00736E0C">
        <w:rPr>
          <w:rFonts w:ascii="Arial" w:hAnsi="Arial" w:cs="Arial"/>
          <w:sz w:val="18"/>
          <w:szCs w:val="18"/>
        </w:rPr>
        <w:t>----------</w:t>
      </w:r>
      <w:r>
        <w:rPr>
          <w:rFonts w:ascii="Arial" w:hAnsi="Arial" w:cs="Arial"/>
          <w:sz w:val="18"/>
          <w:szCs w:val="18"/>
        </w:rPr>
        <w:t>---</w:t>
      </w:r>
    </w:p>
    <w:p w14:paraId="06FA6763" w14:textId="671AAA26" w:rsidR="00DA47C2" w:rsidRDefault="00DA47C2" w:rsidP="00DA47C2">
      <w:pPr>
        <w:pStyle w:val="Sangradetextonormal"/>
        <w:ind w:left="0" w:right="48"/>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14:paraId="3F49F3C0" w14:textId="31D63EFC" w:rsidR="001A6951" w:rsidRPr="008F07BB" w:rsidRDefault="00052563" w:rsidP="001A6951">
      <w:pPr>
        <w:pStyle w:val="Sangradetextonormal"/>
        <w:ind w:left="0" w:right="48"/>
        <w:jc w:val="both"/>
        <w:rPr>
          <w:rFonts w:ascii="Arial" w:hAnsi="Arial" w:cs="Arial"/>
          <w:sz w:val="18"/>
          <w:szCs w:val="18"/>
        </w:rPr>
      </w:pPr>
      <w:r w:rsidRPr="006152F9">
        <w:rPr>
          <w:rFonts w:ascii="Arial" w:hAnsi="Arial" w:cs="Arial"/>
          <w:sz w:val="18"/>
          <w:szCs w:val="18"/>
        </w:rPr>
        <w:t>Conforme a lo establecido en el numeral IX de la convocatoria que norma esta licitación</w:t>
      </w:r>
      <w:r w:rsidRPr="00DA47C2">
        <w:rPr>
          <w:rFonts w:ascii="Arial" w:hAnsi="Arial" w:cs="Arial"/>
          <w:sz w:val="18"/>
          <w:szCs w:val="18"/>
        </w:rPr>
        <w:t xml:space="preserve">, </w:t>
      </w:r>
      <w:r w:rsidR="00DA47C2" w:rsidRPr="00DA47C2">
        <w:rPr>
          <w:rFonts w:ascii="Arial" w:hAnsi="Arial" w:cs="Arial"/>
          <w:sz w:val="18"/>
          <w:szCs w:val="18"/>
        </w:rPr>
        <w:t>“</w:t>
      </w:r>
      <w:r w:rsidR="008F07BB" w:rsidRPr="008F07BB">
        <w:rPr>
          <w:rFonts w:ascii="Arial" w:hAnsi="Arial" w:cs="Arial"/>
          <w:i/>
          <w:sz w:val="18"/>
          <w:szCs w:val="18"/>
        </w:rPr>
        <w:t>La adjudicación en esta licitación será por partida indiv</w:t>
      </w:r>
      <w:r w:rsidR="00DC2D29">
        <w:rPr>
          <w:rFonts w:ascii="Arial" w:hAnsi="Arial" w:cs="Arial"/>
          <w:i/>
          <w:sz w:val="18"/>
          <w:szCs w:val="18"/>
        </w:rPr>
        <w:t>idual total a un solo Licitante</w:t>
      </w:r>
      <w:r w:rsidR="008F07BB" w:rsidRPr="008F07BB">
        <w:rPr>
          <w:rFonts w:ascii="Arial" w:hAnsi="Arial" w:cs="Arial"/>
          <w:i/>
          <w:sz w:val="18"/>
          <w:szCs w:val="18"/>
        </w:rPr>
        <w:t>. La adjudicación del contrato será por partida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w:t>
      </w:r>
      <w:r w:rsidR="00DA47C2" w:rsidRPr="00DA47C2">
        <w:rPr>
          <w:rFonts w:ascii="Arial" w:hAnsi="Arial" w:cs="Arial"/>
          <w:i/>
          <w:sz w:val="18"/>
          <w:szCs w:val="18"/>
        </w:rPr>
        <w:t>”</w:t>
      </w:r>
      <w:r w:rsidR="00DA47C2">
        <w:rPr>
          <w:rFonts w:ascii="Arial" w:hAnsi="Arial" w:cs="Arial"/>
          <w:i/>
          <w:sz w:val="18"/>
          <w:szCs w:val="18"/>
        </w:rPr>
        <w:t xml:space="preserve"> </w:t>
      </w:r>
      <w:r w:rsidRPr="008F7E78">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w:t>
      </w:r>
      <w:r>
        <w:rPr>
          <w:rFonts w:ascii="Arial" w:hAnsi="Arial" w:cs="Arial"/>
          <w:sz w:val="18"/>
          <w:szCs w:val="18"/>
        </w:rPr>
        <w:t>os en el presente procedimiento</w:t>
      </w:r>
      <w:r w:rsidR="00096DA7" w:rsidRPr="004B2426">
        <w:rPr>
          <w:rFonts w:ascii="Arial" w:hAnsi="Arial" w:cs="Arial"/>
          <w:sz w:val="18"/>
          <w:szCs w:val="18"/>
        </w:rPr>
        <w:t>.</w:t>
      </w:r>
      <w:r w:rsidR="00096DA7">
        <w:rPr>
          <w:rFonts w:ascii="Arial" w:hAnsi="Arial" w:cs="Arial"/>
          <w:sz w:val="18"/>
          <w:szCs w:val="18"/>
        </w:rPr>
        <w:t>-----------------------------------------------------------------------------------------------------------------------------------------------------------------------------------------------------</w:t>
      </w:r>
      <w:r>
        <w:rPr>
          <w:rFonts w:ascii="Arial" w:hAnsi="Arial" w:cs="Arial"/>
          <w:sz w:val="18"/>
          <w:szCs w:val="18"/>
        </w:rPr>
        <w:t>-</w:t>
      </w:r>
      <w:r w:rsidR="00096DA7">
        <w:rPr>
          <w:rFonts w:ascii="Arial" w:hAnsi="Arial" w:cs="Arial"/>
          <w:sz w:val="18"/>
          <w:szCs w:val="18"/>
        </w:rPr>
        <w:t xml:space="preserve"> En este orden de ideas, el </w:t>
      </w:r>
      <w:r w:rsidR="00096DA7" w:rsidRPr="00CE4151">
        <w:rPr>
          <w:rFonts w:ascii="Arial" w:hAnsi="Arial" w:cs="Arial"/>
          <w:b/>
          <w:sz w:val="18"/>
          <w:szCs w:val="18"/>
        </w:rPr>
        <w:t>Análisis</w:t>
      </w:r>
      <w:r w:rsidR="00096DA7">
        <w:rPr>
          <w:rFonts w:ascii="Arial" w:hAnsi="Arial" w:cs="Arial"/>
          <w:sz w:val="18"/>
          <w:szCs w:val="18"/>
        </w:rPr>
        <w:t xml:space="preserve"> </w:t>
      </w:r>
      <w:r w:rsidR="00096DA7" w:rsidRPr="00CE4151">
        <w:rPr>
          <w:rFonts w:ascii="Arial" w:hAnsi="Arial" w:cs="Arial"/>
          <w:b/>
          <w:sz w:val="18"/>
          <w:szCs w:val="18"/>
        </w:rPr>
        <w:t>a detalle</w:t>
      </w:r>
      <w:r w:rsidR="00096DA7">
        <w:rPr>
          <w:rFonts w:ascii="Arial" w:hAnsi="Arial" w:cs="Arial"/>
          <w:sz w:val="18"/>
          <w:szCs w:val="18"/>
        </w:rPr>
        <w:t xml:space="preserve"> de la propuesta presentada y que se agrega a la presente acta de fallo se hacen constar </w:t>
      </w:r>
      <w:r w:rsidR="00096DA7" w:rsidRPr="0058669F">
        <w:rPr>
          <w:rFonts w:ascii="Arial" w:hAnsi="Arial" w:cs="Arial"/>
          <w:sz w:val="18"/>
          <w:szCs w:val="18"/>
        </w:rPr>
        <w:t xml:space="preserve">como </w:t>
      </w:r>
      <w:r w:rsidR="00096DA7" w:rsidRPr="0058669F">
        <w:rPr>
          <w:rFonts w:ascii="Arial" w:hAnsi="Arial" w:cs="Arial"/>
          <w:b/>
          <w:sz w:val="18"/>
          <w:szCs w:val="18"/>
        </w:rPr>
        <w:t>Anexo “1</w:t>
      </w:r>
      <w:r w:rsidR="00096DA7" w:rsidRPr="00ED181B">
        <w:rPr>
          <w:rFonts w:ascii="Arial" w:hAnsi="Arial" w:cs="Arial"/>
          <w:b/>
          <w:sz w:val="18"/>
          <w:szCs w:val="18"/>
        </w:rPr>
        <w:t xml:space="preserve">” </w:t>
      </w:r>
      <w:r w:rsidR="000355CD" w:rsidRPr="00ED181B">
        <w:rPr>
          <w:rFonts w:ascii="Arial" w:hAnsi="Arial" w:cs="Arial"/>
          <w:sz w:val="18"/>
          <w:szCs w:val="18"/>
        </w:rPr>
        <w:t xml:space="preserve">en </w:t>
      </w:r>
      <w:r w:rsidR="00096DA7" w:rsidRPr="00ED181B">
        <w:rPr>
          <w:rFonts w:ascii="Arial" w:hAnsi="Arial" w:cs="Arial"/>
          <w:sz w:val="18"/>
          <w:szCs w:val="18"/>
        </w:rPr>
        <w:t>(</w:t>
      </w:r>
      <w:r w:rsidR="00735417" w:rsidRPr="00ED181B">
        <w:rPr>
          <w:rFonts w:ascii="Arial" w:hAnsi="Arial" w:cs="Arial"/>
          <w:sz w:val="18"/>
          <w:szCs w:val="18"/>
        </w:rPr>
        <w:t>2</w:t>
      </w:r>
      <w:r w:rsidR="00DA47C2" w:rsidRPr="00ED181B">
        <w:rPr>
          <w:rFonts w:ascii="Arial" w:hAnsi="Arial" w:cs="Arial"/>
          <w:sz w:val="18"/>
          <w:szCs w:val="18"/>
        </w:rPr>
        <w:t xml:space="preserve"> </w:t>
      </w:r>
      <w:r w:rsidR="00096DA7" w:rsidRPr="00ED181B">
        <w:rPr>
          <w:rFonts w:ascii="Arial" w:hAnsi="Arial" w:cs="Arial"/>
          <w:sz w:val="18"/>
          <w:szCs w:val="18"/>
        </w:rPr>
        <w:t>páginas)</w:t>
      </w:r>
      <w:r w:rsidR="00096DA7" w:rsidRPr="00ED181B">
        <w:rPr>
          <w:rFonts w:ascii="Arial" w:hAnsi="Arial" w:cs="Arial"/>
          <w:b/>
          <w:sz w:val="18"/>
          <w:szCs w:val="18"/>
        </w:rPr>
        <w:t xml:space="preserve"> </w:t>
      </w:r>
      <w:r w:rsidR="00096DA7" w:rsidRPr="00ED181B">
        <w:rPr>
          <w:rFonts w:ascii="Arial" w:hAnsi="Arial" w:cs="Arial"/>
          <w:sz w:val="18"/>
          <w:szCs w:val="18"/>
        </w:rPr>
        <w:t xml:space="preserve">y </w:t>
      </w:r>
      <w:r w:rsidR="00096DA7" w:rsidRPr="00ED181B">
        <w:rPr>
          <w:rFonts w:ascii="Arial" w:hAnsi="Arial" w:cs="Arial"/>
          <w:b/>
          <w:sz w:val="18"/>
          <w:szCs w:val="18"/>
        </w:rPr>
        <w:t xml:space="preserve">Anexo “2” </w:t>
      </w:r>
      <w:r w:rsidR="000355CD" w:rsidRPr="00ED181B">
        <w:rPr>
          <w:rFonts w:ascii="Arial" w:hAnsi="Arial" w:cs="Arial"/>
          <w:sz w:val="18"/>
          <w:szCs w:val="18"/>
        </w:rPr>
        <w:t xml:space="preserve">en </w:t>
      </w:r>
      <w:r w:rsidR="00096DA7" w:rsidRPr="00ED181B">
        <w:rPr>
          <w:rFonts w:ascii="Arial" w:hAnsi="Arial" w:cs="Arial"/>
          <w:sz w:val="18"/>
          <w:szCs w:val="18"/>
        </w:rPr>
        <w:t>(</w:t>
      </w:r>
      <w:r w:rsidR="004227BF" w:rsidRPr="00ED181B">
        <w:rPr>
          <w:rFonts w:ascii="Arial" w:hAnsi="Arial" w:cs="Arial"/>
          <w:sz w:val="18"/>
          <w:szCs w:val="18"/>
        </w:rPr>
        <w:t>4</w:t>
      </w:r>
      <w:r w:rsidR="00096DA7" w:rsidRPr="00ED181B">
        <w:rPr>
          <w:rFonts w:ascii="Arial" w:hAnsi="Arial" w:cs="Arial"/>
          <w:sz w:val="18"/>
          <w:szCs w:val="18"/>
        </w:rPr>
        <w:t xml:space="preserve"> páginas), a considerar:---------------------------------------------------------------------------------------------------------------------------------------</w:t>
      </w:r>
      <w:r w:rsidR="00432C66" w:rsidRPr="00ED181B">
        <w:rPr>
          <w:rFonts w:ascii="Arial" w:hAnsi="Arial" w:cs="Arial"/>
          <w:sz w:val="18"/>
          <w:szCs w:val="18"/>
        </w:rPr>
        <w:t>----------------------------</w:t>
      </w:r>
      <w:r w:rsidR="007411C9" w:rsidRPr="00ED181B">
        <w:rPr>
          <w:rFonts w:ascii="Arial" w:hAnsi="Arial" w:cs="Arial"/>
          <w:sz w:val="18"/>
          <w:szCs w:val="18"/>
        </w:rPr>
        <w:t>---------------------------------------------------------------------------------------------------</w:t>
      </w:r>
      <w:r w:rsidR="00263FD5" w:rsidRPr="00ED181B">
        <w:rPr>
          <w:rFonts w:ascii="Arial" w:hAnsi="Arial" w:cs="Arial"/>
          <w:sz w:val="18"/>
          <w:szCs w:val="18"/>
        </w:rPr>
        <w:t>------------------------------------------</w:t>
      </w:r>
    </w:p>
    <w:tbl>
      <w:tblPr>
        <w:tblW w:w="499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59"/>
        <w:gridCol w:w="6840"/>
      </w:tblGrid>
      <w:tr w:rsidR="000C0A30" w:rsidRPr="007A20BD" w14:paraId="3B212908" w14:textId="77777777" w:rsidTr="008F52BF">
        <w:trPr>
          <w:trHeight w:val="256"/>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Licitante</w:t>
            </w:r>
          </w:p>
        </w:tc>
        <w:tc>
          <w:tcPr>
            <w:tcW w:w="3879" w:type="pct"/>
            <w:shd w:val="clear" w:color="auto" w:fill="D9D9D9"/>
            <w:vAlign w:val="center"/>
          </w:tcPr>
          <w:p w14:paraId="659C6024"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Partidas ofertadas  y revisión técnica</w:t>
            </w:r>
          </w:p>
        </w:tc>
      </w:tr>
      <w:tr w:rsidR="005C53A9" w:rsidRPr="007A20BD" w14:paraId="5E0F80A0" w14:textId="77777777" w:rsidTr="008F52BF">
        <w:trPr>
          <w:trHeight w:val="256"/>
          <w:jc w:val="center"/>
        </w:trPr>
        <w:tc>
          <w:tcPr>
            <w:tcW w:w="180" w:type="pct"/>
            <w:shd w:val="clear" w:color="auto" w:fill="auto"/>
            <w:noWrap/>
            <w:vAlign w:val="center"/>
          </w:tcPr>
          <w:p w14:paraId="61E7517E" w14:textId="572E702D" w:rsidR="005C53A9" w:rsidRDefault="007D0615" w:rsidP="005C53A9">
            <w:pPr>
              <w:jc w:val="center"/>
              <w:rPr>
                <w:rFonts w:ascii="Arial" w:hAnsi="Arial" w:cs="Arial"/>
                <w:b/>
                <w:sz w:val="16"/>
                <w:szCs w:val="16"/>
              </w:rPr>
            </w:pPr>
            <w:r>
              <w:rPr>
                <w:rFonts w:ascii="Arial" w:hAnsi="Arial" w:cs="Arial"/>
                <w:b/>
                <w:sz w:val="16"/>
                <w:szCs w:val="16"/>
              </w:rPr>
              <w:t>1</w:t>
            </w:r>
          </w:p>
        </w:tc>
        <w:tc>
          <w:tcPr>
            <w:tcW w:w="941" w:type="pct"/>
            <w:shd w:val="clear" w:color="auto" w:fill="auto"/>
            <w:noWrap/>
            <w:vAlign w:val="center"/>
          </w:tcPr>
          <w:p w14:paraId="022E41A5" w14:textId="0D921F1E" w:rsidR="005C53A9" w:rsidRPr="00DA47C2" w:rsidRDefault="005C53A9" w:rsidP="005C53A9">
            <w:pPr>
              <w:jc w:val="center"/>
              <w:rPr>
                <w:rFonts w:ascii="Arial" w:hAnsi="Arial" w:cs="Arial"/>
                <w:b/>
                <w:sz w:val="16"/>
                <w:szCs w:val="16"/>
                <w:lang w:val="es-MX"/>
              </w:rPr>
            </w:pPr>
            <w:r w:rsidRPr="00DC2D29">
              <w:rPr>
                <w:rFonts w:ascii="Arial" w:hAnsi="Arial" w:cs="Arial"/>
                <w:b/>
                <w:sz w:val="18"/>
                <w:szCs w:val="16"/>
                <w:lang w:val="es-MX"/>
              </w:rPr>
              <w:t>HDI SEGUROS, S.A. DE C.V.</w:t>
            </w:r>
          </w:p>
        </w:tc>
        <w:tc>
          <w:tcPr>
            <w:tcW w:w="3879" w:type="pct"/>
            <w:shd w:val="clear" w:color="auto" w:fill="auto"/>
          </w:tcPr>
          <w:p w14:paraId="4388C383" w14:textId="71A22988" w:rsidR="005C53A9" w:rsidRPr="00DC2D29" w:rsidRDefault="005C53A9" w:rsidP="005C53A9">
            <w:pPr>
              <w:spacing w:line="276" w:lineRule="auto"/>
              <w:jc w:val="both"/>
              <w:rPr>
                <w:rFonts w:ascii="Arial" w:hAnsi="Arial" w:cs="Arial"/>
                <w:b/>
                <w:sz w:val="18"/>
                <w:szCs w:val="16"/>
              </w:rPr>
            </w:pPr>
            <w:r w:rsidRPr="00DC2D29">
              <w:rPr>
                <w:rFonts w:ascii="Arial" w:hAnsi="Arial" w:cs="Arial"/>
                <w:b/>
                <w:sz w:val="18"/>
                <w:szCs w:val="16"/>
              </w:rPr>
              <w:t xml:space="preserve">Oferta en la </w:t>
            </w:r>
            <w:r w:rsidR="007D0615" w:rsidRPr="00DC2D29">
              <w:rPr>
                <w:rFonts w:ascii="Arial" w:hAnsi="Arial" w:cs="Arial"/>
                <w:b/>
                <w:sz w:val="18"/>
                <w:szCs w:val="16"/>
              </w:rPr>
              <w:t>partida:</w:t>
            </w:r>
            <w:r w:rsidRPr="00DC2D29">
              <w:rPr>
                <w:rFonts w:ascii="Arial" w:hAnsi="Arial" w:cs="Arial"/>
                <w:b/>
                <w:sz w:val="18"/>
                <w:szCs w:val="16"/>
              </w:rPr>
              <w:t xml:space="preserve"> 2.</w:t>
            </w:r>
          </w:p>
          <w:p w14:paraId="70C162C3" w14:textId="77777777" w:rsidR="005C53A9" w:rsidRPr="00DC2D29" w:rsidRDefault="005C53A9" w:rsidP="005C53A9">
            <w:pPr>
              <w:spacing w:line="276" w:lineRule="auto"/>
              <w:jc w:val="both"/>
              <w:rPr>
                <w:rFonts w:ascii="Arial" w:hAnsi="Arial" w:cs="Arial"/>
                <w:b/>
                <w:sz w:val="18"/>
                <w:szCs w:val="16"/>
              </w:rPr>
            </w:pPr>
          </w:p>
          <w:p w14:paraId="45F6BB71" w14:textId="63B8E256" w:rsidR="005C53A9" w:rsidRPr="00DC2D29" w:rsidRDefault="005C53A9" w:rsidP="005C53A9">
            <w:pPr>
              <w:spacing w:line="276" w:lineRule="auto"/>
              <w:jc w:val="both"/>
              <w:rPr>
                <w:rFonts w:ascii="Arial" w:hAnsi="Arial" w:cs="Arial"/>
                <w:sz w:val="18"/>
                <w:szCs w:val="16"/>
              </w:rPr>
            </w:pPr>
            <w:r w:rsidRPr="00DC2D29">
              <w:rPr>
                <w:rFonts w:ascii="Arial" w:hAnsi="Arial" w:cs="Arial"/>
                <w:b/>
                <w:sz w:val="18"/>
                <w:szCs w:val="16"/>
              </w:rPr>
              <w:t>Documentos Apartado X</w:t>
            </w:r>
            <w:r w:rsidRPr="00DC2D29">
              <w:rPr>
                <w:rFonts w:ascii="Arial" w:hAnsi="Arial" w:cs="Arial"/>
                <w:sz w:val="18"/>
                <w:szCs w:val="16"/>
              </w:rPr>
              <w:t xml:space="preserve">, presenta y cumple conforme lo establecido y detallado en los Anexos 1 y 2. </w:t>
            </w:r>
          </w:p>
          <w:p w14:paraId="2581A768" w14:textId="77777777" w:rsidR="005C53A9" w:rsidRPr="00DC2D29" w:rsidRDefault="005C53A9" w:rsidP="005C53A9">
            <w:pPr>
              <w:jc w:val="both"/>
              <w:rPr>
                <w:rFonts w:ascii="Arial" w:hAnsi="Arial" w:cs="Arial"/>
                <w:sz w:val="18"/>
                <w:szCs w:val="16"/>
              </w:rPr>
            </w:pPr>
          </w:p>
          <w:p w14:paraId="7A0013F3" w14:textId="0DCA41BD" w:rsidR="005C53A9" w:rsidRPr="005C53A9" w:rsidRDefault="005C53A9" w:rsidP="005C53A9">
            <w:pPr>
              <w:jc w:val="both"/>
              <w:rPr>
                <w:rFonts w:ascii="Arial" w:hAnsi="Arial" w:cs="Arial"/>
                <w:b/>
                <w:color w:val="000000"/>
                <w:sz w:val="14"/>
                <w:szCs w:val="16"/>
                <w:lang w:eastAsia="es-MX"/>
              </w:rPr>
            </w:pPr>
            <w:r w:rsidRPr="005C53A9">
              <w:rPr>
                <w:rFonts w:ascii="Arial" w:hAnsi="Arial" w:cs="Arial"/>
                <w:color w:val="000000"/>
                <w:sz w:val="14"/>
                <w:szCs w:val="16"/>
                <w:lang w:eastAsia="es-MX"/>
              </w:rPr>
              <w:t xml:space="preserve">Revisión Técnica realizada por la Jefa del Departamento de Control de Bienes Muebles e Inmuebles, M. en A. Anargelia García Silva, conforme a los anexos de la Convocatoria </w:t>
            </w:r>
            <w:r w:rsidR="007D0615">
              <w:rPr>
                <w:rFonts w:ascii="Arial" w:hAnsi="Arial" w:cs="Arial"/>
                <w:b/>
                <w:color w:val="000000"/>
                <w:sz w:val="14"/>
                <w:szCs w:val="16"/>
                <w:lang w:eastAsia="es-MX"/>
              </w:rPr>
              <w:t>LPN E/901045968-024</w:t>
            </w:r>
            <w:r w:rsidRPr="005C53A9">
              <w:rPr>
                <w:rFonts w:ascii="Arial" w:hAnsi="Arial" w:cs="Arial"/>
                <w:b/>
                <w:color w:val="000000"/>
                <w:sz w:val="14"/>
                <w:szCs w:val="16"/>
                <w:lang w:eastAsia="es-MX"/>
              </w:rPr>
              <w:t>-2024.</w:t>
            </w:r>
          </w:p>
          <w:p w14:paraId="54B70685" w14:textId="06E476E9" w:rsidR="005C53A9" w:rsidRDefault="005C53A9" w:rsidP="005C53A9">
            <w:pPr>
              <w:spacing w:line="276" w:lineRule="auto"/>
              <w:jc w:val="both"/>
              <w:rPr>
                <w:rFonts w:ascii="Arial" w:hAnsi="Arial" w:cs="Arial"/>
                <w:color w:val="000000"/>
                <w:sz w:val="14"/>
                <w:szCs w:val="16"/>
                <w:lang w:eastAsia="es-MX"/>
              </w:rPr>
            </w:pPr>
          </w:p>
          <w:p w14:paraId="4398F583" w14:textId="0C81F69C" w:rsidR="005C53A9" w:rsidRPr="0029285A" w:rsidRDefault="005C53A9" w:rsidP="005C53A9">
            <w:pPr>
              <w:spacing w:line="276" w:lineRule="auto"/>
              <w:jc w:val="both"/>
              <w:rPr>
                <w:rFonts w:ascii="Arial" w:hAnsi="Arial" w:cs="Arial"/>
                <w:b/>
                <w:sz w:val="16"/>
                <w:szCs w:val="16"/>
              </w:rPr>
            </w:pPr>
            <w:r w:rsidRPr="0015757E">
              <w:rPr>
                <w:rFonts w:ascii="Arial" w:hAnsi="Arial" w:cs="Arial"/>
                <w:color w:val="000000"/>
                <w:sz w:val="14"/>
                <w:szCs w:val="16"/>
                <w:lang w:eastAsia="es-MX"/>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1B54F9F8"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48B4FB89" w14:textId="7099C899"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lastRenderedPageBreak/>
        <w:t xml:space="preserve">Conforme a las facultades señaladas y con base a la revisión técnica, económica y administrativa, tomando en cuenta que la adjudicación se realiza conforme a lo establecido en </w:t>
      </w:r>
      <w:r w:rsidRPr="00E93E8E">
        <w:rPr>
          <w:rFonts w:ascii="Arial" w:hAnsi="Arial" w:cs="Arial"/>
          <w:sz w:val="18"/>
          <w:szCs w:val="18"/>
        </w:rPr>
        <w:t>el numeral IX de la</w:t>
      </w:r>
      <w:r w:rsidRPr="006C2729">
        <w:rPr>
          <w:rFonts w:ascii="Arial" w:hAnsi="Arial" w:cs="Arial"/>
          <w:sz w:val="18"/>
          <w:szCs w:val="18"/>
        </w:rPr>
        <w:t xml:space="preserve"> Convocatoria, </w:t>
      </w:r>
      <w:r w:rsidR="00780AA4">
        <w:rPr>
          <w:rFonts w:ascii="Arial" w:hAnsi="Arial" w:cs="Arial"/>
          <w:sz w:val="18"/>
          <w:szCs w:val="18"/>
        </w:rPr>
        <w:t>“</w:t>
      </w:r>
      <w:r w:rsidR="00667E1E" w:rsidRPr="00667E1E">
        <w:rPr>
          <w:rFonts w:ascii="Arial" w:hAnsi="Arial" w:cs="Arial"/>
          <w:i/>
          <w:sz w:val="18"/>
          <w:szCs w:val="18"/>
        </w:rPr>
        <w:t xml:space="preserve">La adjudicación en esta licitación será por partida individual total a un solo </w:t>
      </w:r>
      <w:r w:rsidR="00DC2D29">
        <w:rPr>
          <w:rFonts w:ascii="Arial" w:hAnsi="Arial" w:cs="Arial"/>
          <w:i/>
          <w:sz w:val="18"/>
          <w:szCs w:val="18"/>
        </w:rPr>
        <w:t>Licitante</w:t>
      </w:r>
      <w:r w:rsidR="00667E1E" w:rsidRPr="00667E1E">
        <w:rPr>
          <w:rFonts w:ascii="Arial" w:hAnsi="Arial" w:cs="Arial"/>
          <w:i/>
          <w:sz w:val="18"/>
          <w:szCs w:val="18"/>
        </w:rPr>
        <w:t>. La adjudicación del contrato será por partida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w:t>
      </w:r>
      <w:r w:rsidR="0045330E">
        <w:rPr>
          <w:rFonts w:ascii="Arial" w:hAnsi="Arial" w:cs="Arial"/>
          <w:i/>
          <w:sz w:val="18"/>
          <w:szCs w:val="18"/>
        </w:rPr>
        <w:t>”</w:t>
      </w:r>
      <w:r w:rsidR="00780AA4" w:rsidRPr="00780AA4">
        <w:rPr>
          <w:rFonts w:ascii="Arial" w:hAnsi="Arial" w:cs="Arial"/>
          <w:i/>
          <w:sz w:val="18"/>
          <w:szCs w:val="18"/>
        </w:rPr>
        <w:t>.</w:t>
      </w:r>
      <w:r w:rsidR="0045330E">
        <w:rPr>
          <w:rFonts w:ascii="Arial" w:hAnsi="Arial" w:cs="Arial"/>
          <w:i/>
          <w:sz w:val="18"/>
          <w:szCs w:val="18"/>
        </w:rPr>
        <w:t>-----------------------------------------------------------------</w:t>
      </w:r>
      <w:r w:rsidRPr="006C2729">
        <w:rPr>
          <w:rFonts w:ascii="Arial" w:hAnsi="Arial" w:cs="Arial"/>
          <w:sz w:val="18"/>
          <w:szCs w:val="18"/>
        </w:rPr>
        <w:t>-----------------------------------------------------</w:t>
      </w:r>
      <w:r w:rsidR="00780AA4">
        <w:rPr>
          <w:rFonts w:ascii="Arial" w:hAnsi="Arial" w:cs="Arial"/>
          <w:sz w:val="18"/>
          <w:szCs w:val="18"/>
        </w:rPr>
        <w:t>----------------------------------------------------------------------------------------------------------------------------------------------------</w:t>
      </w:r>
      <w:r w:rsidRPr="006C2729">
        <w:rPr>
          <w:rFonts w:ascii="Arial" w:hAnsi="Arial" w:cs="Arial"/>
          <w:sz w:val="18"/>
          <w:szCs w:val="18"/>
        </w:rPr>
        <w:t>---------</w:t>
      </w:r>
    </w:p>
    <w:p w14:paraId="60BF2BDA" w14:textId="63B1902A" w:rsidR="00975AAD" w:rsidRPr="00544D21" w:rsidRDefault="00544D21" w:rsidP="00975AAD">
      <w:pPr>
        <w:jc w:val="both"/>
        <w:rPr>
          <w:rFonts w:ascii="Arial" w:hAnsi="Arial" w:cs="Arial"/>
          <w:bCs/>
          <w:sz w:val="18"/>
          <w:szCs w:val="18"/>
          <w:lang w:val="es-MX"/>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w:t>
      </w:r>
      <w:r w:rsidR="00383EE1">
        <w:rPr>
          <w:rFonts w:ascii="Arial" w:hAnsi="Arial" w:cs="Arial"/>
          <w:sz w:val="18"/>
          <w:szCs w:val="18"/>
        </w:rPr>
        <w:t>análisis realizado y que consta</w:t>
      </w:r>
      <w:r w:rsidRPr="006C2729">
        <w:rPr>
          <w:rFonts w:ascii="Arial" w:hAnsi="Arial" w:cs="Arial"/>
          <w:sz w:val="18"/>
          <w:szCs w:val="18"/>
        </w:rPr>
        <w:t xml:space="preserve"> en los anexos, la propuesta solvente, se determina</w:t>
      </w:r>
      <w:r w:rsidR="00975AAD">
        <w:rPr>
          <w:rFonts w:ascii="Arial" w:hAnsi="Arial" w:cs="Arial"/>
          <w:sz w:val="18"/>
          <w:szCs w:val="18"/>
        </w:rPr>
        <w:t xml:space="preserve"> lo siguiente</w:t>
      </w:r>
      <w:r w:rsidRPr="006C2729">
        <w:rPr>
          <w:rFonts w:ascii="Arial" w:hAnsi="Arial" w:cs="Arial"/>
          <w:sz w:val="18"/>
          <w:szCs w:val="18"/>
        </w:rPr>
        <w:t>: -----------------------------</w:t>
      </w:r>
      <w:r w:rsidR="00975AAD" w:rsidRPr="00544D21">
        <w:rPr>
          <w:rFonts w:ascii="Arial" w:hAnsi="Arial" w:cs="Arial"/>
          <w:sz w:val="18"/>
          <w:szCs w:val="18"/>
        </w:rPr>
        <w:t>---------------------------------------------------------------------------------------------------------------------------------------------------</w:t>
      </w:r>
      <w:r w:rsidR="00383EE1">
        <w:rPr>
          <w:rFonts w:ascii="Arial" w:hAnsi="Arial" w:cs="Arial"/>
          <w:sz w:val="18"/>
          <w:szCs w:val="18"/>
        </w:rPr>
        <w:t>-</w:t>
      </w:r>
      <w:r w:rsidR="00E4209A">
        <w:rPr>
          <w:rFonts w:ascii="Arial" w:hAnsi="Arial" w:cs="Arial"/>
          <w:sz w:val="18"/>
          <w:szCs w:val="18"/>
        </w:rPr>
        <w:t>-</w:t>
      </w:r>
    </w:p>
    <w:p w14:paraId="2102241D" w14:textId="02FA96C9" w:rsidR="00975AAD" w:rsidRPr="00144C58" w:rsidRDefault="00975AAD" w:rsidP="00975AAD">
      <w:pPr>
        <w:jc w:val="both"/>
        <w:rPr>
          <w:rFonts w:ascii="Arial" w:hAnsi="Arial" w:cs="Arial"/>
          <w:sz w:val="18"/>
          <w:szCs w:val="18"/>
        </w:rPr>
      </w:pPr>
      <w:r w:rsidRPr="00144C58">
        <w:rPr>
          <w:rFonts w:ascii="Arial" w:hAnsi="Arial" w:cs="Arial"/>
          <w:sz w:val="18"/>
          <w:szCs w:val="18"/>
        </w:rPr>
        <w:t xml:space="preserve">Con fundamento en el artículo 59 de la Ley, así como en el numeral XIII de las bases de la presente licitación, se declara desierta la </w:t>
      </w:r>
      <w:r w:rsidR="000F344D">
        <w:rPr>
          <w:rFonts w:ascii="Arial" w:hAnsi="Arial" w:cs="Arial"/>
          <w:sz w:val="18"/>
          <w:szCs w:val="18"/>
        </w:rPr>
        <w:t>Licitación</w:t>
      </w:r>
      <w:r w:rsidRPr="00144C58">
        <w:rPr>
          <w:rFonts w:ascii="Arial" w:hAnsi="Arial" w:cs="Arial"/>
          <w:sz w:val="18"/>
          <w:szCs w:val="18"/>
        </w:rPr>
        <w:t>: ----------------------------------------------------------------------------------------------</w:t>
      </w:r>
      <w:r w:rsidR="000F344D">
        <w:rPr>
          <w:rFonts w:ascii="Arial" w:hAnsi="Arial" w:cs="Arial"/>
          <w:sz w:val="18"/>
          <w:szCs w:val="18"/>
        </w:rPr>
        <w:t>---------</w:t>
      </w:r>
    </w:p>
    <w:p w14:paraId="04A9464B" w14:textId="19315CDD" w:rsidR="003446FB" w:rsidRPr="00144C58" w:rsidRDefault="00975AAD" w:rsidP="00C7379D">
      <w:pPr>
        <w:jc w:val="both"/>
        <w:rPr>
          <w:rFonts w:ascii="Arial" w:hAnsi="Arial" w:cs="Arial"/>
          <w:sz w:val="18"/>
          <w:szCs w:val="18"/>
        </w:rPr>
      </w:pPr>
      <w:r w:rsidRPr="00144C58">
        <w:rPr>
          <w:rFonts w:ascii="Arial" w:hAnsi="Arial" w:cs="Arial"/>
          <w:sz w:val="18"/>
          <w:szCs w:val="18"/>
        </w:rPr>
        <w:t>---------------------------------------------------------------------------------------------------------------------------------------------------</w:t>
      </w:r>
    </w:p>
    <w:tbl>
      <w:tblPr>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5"/>
        <w:gridCol w:w="2551"/>
        <w:gridCol w:w="849"/>
        <w:gridCol w:w="1985"/>
        <w:gridCol w:w="2738"/>
      </w:tblGrid>
      <w:tr w:rsidR="00C7379D" w:rsidRPr="000B4390" w14:paraId="384402C5" w14:textId="77777777" w:rsidTr="00C7379D">
        <w:trPr>
          <w:jc w:val="center"/>
        </w:trPr>
        <w:tc>
          <w:tcPr>
            <w:tcW w:w="399" w:type="pct"/>
            <w:shd w:val="clear" w:color="auto" w:fill="D9D9D9"/>
            <w:vAlign w:val="center"/>
          </w:tcPr>
          <w:p w14:paraId="3CD4F4AF" w14:textId="77777777" w:rsidR="00C7379D" w:rsidRPr="00667E1E" w:rsidRDefault="00C7379D" w:rsidP="008C747B">
            <w:pPr>
              <w:jc w:val="center"/>
              <w:rPr>
                <w:rFonts w:ascii="Arial" w:hAnsi="Arial" w:cs="Arial"/>
                <w:b/>
                <w:sz w:val="14"/>
                <w:szCs w:val="14"/>
              </w:rPr>
            </w:pPr>
            <w:r w:rsidRPr="00667E1E">
              <w:rPr>
                <w:rFonts w:ascii="Arial" w:hAnsi="Arial" w:cs="Arial"/>
                <w:b/>
                <w:sz w:val="14"/>
                <w:szCs w:val="14"/>
              </w:rPr>
              <w:t>Partida</w:t>
            </w:r>
          </w:p>
        </w:tc>
        <w:tc>
          <w:tcPr>
            <w:tcW w:w="1445" w:type="pct"/>
            <w:shd w:val="clear" w:color="auto" w:fill="D9D9D9"/>
            <w:vAlign w:val="center"/>
          </w:tcPr>
          <w:p w14:paraId="50BBBA1C" w14:textId="77777777" w:rsidR="00C7379D" w:rsidRPr="00667E1E" w:rsidRDefault="00C7379D" w:rsidP="008C747B">
            <w:pPr>
              <w:autoSpaceDE w:val="0"/>
              <w:autoSpaceDN w:val="0"/>
              <w:adjustRightInd w:val="0"/>
              <w:jc w:val="center"/>
              <w:rPr>
                <w:rFonts w:ascii="Arial" w:hAnsi="Arial" w:cs="Arial"/>
                <w:b/>
                <w:sz w:val="14"/>
                <w:szCs w:val="14"/>
              </w:rPr>
            </w:pPr>
            <w:r w:rsidRPr="00667E1E">
              <w:rPr>
                <w:rFonts w:ascii="Arial" w:hAnsi="Arial" w:cs="Arial"/>
                <w:b/>
                <w:sz w:val="14"/>
                <w:szCs w:val="14"/>
              </w:rPr>
              <w:t>Descripción a detalle del bien</w:t>
            </w:r>
          </w:p>
        </w:tc>
        <w:tc>
          <w:tcPr>
            <w:tcW w:w="481" w:type="pct"/>
            <w:shd w:val="clear" w:color="auto" w:fill="D9D9D9"/>
            <w:vAlign w:val="center"/>
          </w:tcPr>
          <w:p w14:paraId="4CDFAA86" w14:textId="77777777" w:rsidR="00C7379D" w:rsidRPr="00667E1E" w:rsidRDefault="00C7379D" w:rsidP="008C747B">
            <w:pPr>
              <w:jc w:val="center"/>
              <w:rPr>
                <w:rFonts w:ascii="Arial" w:hAnsi="Arial" w:cs="Arial"/>
                <w:b/>
                <w:sz w:val="14"/>
                <w:szCs w:val="14"/>
              </w:rPr>
            </w:pPr>
            <w:r w:rsidRPr="00667E1E">
              <w:rPr>
                <w:rFonts w:ascii="Arial" w:hAnsi="Arial" w:cs="Arial"/>
                <w:b/>
                <w:sz w:val="14"/>
                <w:szCs w:val="14"/>
              </w:rPr>
              <w:t>Unidad de Medida</w:t>
            </w:r>
          </w:p>
        </w:tc>
        <w:tc>
          <w:tcPr>
            <w:tcW w:w="1124" w:type="pct"/>
            <w:shd w:val="clear" w:color="auto" w:fill="D9D9D9"/>
            <w:vAlign w:val="center"/>
          </w:tcPr>
          <w:p w14:paraId="3B9DB52A" w14:textId="77777777" w:rsidR="00C7379D" w:rsidRPr="00667E1E" w:rsidRDefault="00C7379D" w:rsidP="008C747B">
            <w:pPr>
              <w:jc w:val="center"/>
              <w:rPr>
                <w:rFonts w:ascii="Arial" w:hAnsi="Arial" w:cs="Arial"/>
                <w:b/>
                <w:sz w:val="14"/>
                <w:szCs w:val="14"/>
              </w:rPr>
            </w:pPr>
            <w:r w:rsidRPr="00667E1E">
              <w:rPr>
                <w:rFonts w:ascii="Arial" w:hAnsi="Arial" w:cs="Arial"/>
                <w:b/>
                <w:sz w:val="14"/>
                <w:szCs w:val="14"/>
              </w:rPr>
              <w:t>Vigencia</w:t>
            </w:r>
          </w:p>
        </w:tc>
        <w:tc>
          <w:tcPr>
            <w:tcW w:w="1551" w:type="pct"/>
            <w:shd w:val="clear" w:color="auto" w:fill="D9D9D9"/>
            <w:vAlign w:val="center"/>
          </w:tcPr>
          <w:p w14:paraId="113EFB86" w14:textId="6BA7F169" w:rsidR="00C7379D" w:rsidRPr="00667E1E" w:rsidRDefault="00C7379D" w:rsidP="008C747B">
            <w:pPr>
              <w:jc w:val="center"/>
              <w:rPr>
                <w:rFonts w:ascii="Arial" w:hAnsi="Arial" w:cs="Arial"/>
                <w:b/>
                <w:sz w:val="14"/>
                <w:szCs w:val="14"/>
              </w:rPr>
            </w:pPr>
            <w:r w:rsidRPr="00C7379D">
              <w:rPr>
                <w:rFonts w:ascii="Arial" w:hAnsi="Arial" w:cs="Arial"/>
                <w:b/>
                <w:color w:val="000000"/>
                <w:sz w:val="14"/>
                <w:szCs w:val="14"/>
                <w:lang w:val="es-MX" w:eastAsia="es-MX"/>
              </w:rPr>
              <w:t>Motivo</w:t>
            </w:r>
          </w:p>
        </w:tc>
      </w:tr>
      <w:tr w:rsidR="00C7379D" w:rsidRPr="000B4390" w14:paraId="7919911E" w14:textId="77777777" w:rsidTr="00C7379D">
        <w:trPr>
          <w:trHeight w:val="482"/>
          <w:jc w:val="center"/>
        </w:trPr>
        <w:tc>
          <w:tcPr>
            <w:tcW w:w="399" w:type="pct"/>
            <w:shd w:val="clear" w:color="auto" w:fill="auto"/>
            <w:vAlign w:val="center"/>
          </w:tcPr>
          <w:p w14:paraId="2E7A173F" w14:textId="629CE0F8" w:rsidR="00C7379D" w:rsidRPr="002708E2" w:rsidRDefault="00C7379D" w:rsidP="00667E1E">
            <w:pPr>
              <w:jc w:val="center"/>
              <w:rPr>
                <w:rFonts w:ascii="Arial" w:hAnsi="Arial" w:cs="Arial"/>
                <w:sz w:val="14"/>
                <w:szCs w:val="14"/>
                <w:lang w:val="es-MX"/>
              </w:rPr>
            </w:pPr>
            <w:r w:rsidRPr="002708E2">
              <w:rPr>
                <w:rFonts w:ascii="Arial" w:hAnsi="Arial" w:cs="Arial"/>
                <w:sz w:val="14"/>
                <w:szCs w:val="14"/>
                <w:lang w:val="es-MX"/>
              </w:rPr>
              <w:t>2</w:t>
            </w:r>
          </w:p>
        </w:tc>
        <w:tc>
          <w:tcPr>
            <w:tcW w:w="1445" w:type="pct"/>
            <w:shd w:val="clear" w:color="auto" w:fill="auto"/>
            <w:vAlign w:val="center"/>
          </w:tcPr>
          <w:p w14:paraId="4F3AD602" w14:textId="77777777" w:rsidR="00C7379D" w:rsidRPr="002708E2" w:rsidRDefault="00C7379D" w:rsidP="00667E1E">
            <w:pPr>
              <w:autoSpaceDE w:val="0"/>
              <w:autoSpaceDN w:val="0"/>
              <w:adjustRightInd w:val="0"/>
              <w:rPr>
                <w:rFonts w:ascii="Arial" w:hAnsi="Arial" w:cs="Arial"/>
                <w:sz w:val="14"/>
                <w:szCs w:val="14"/>
              </w:rPr>
            </w:pPr>
          </w:p>
          <w:p w14:paraId="7DA67CB4" w14:textId="77777777" w:rsidR="00C7379D" w:rsidRPr="002708E2" w:rsidRDefault="00C7379D" w:rsidP="00667E1E">
            <w:pPr>
              <w:autoSpaceDE w:val="0"/>
              <w:autoSpaceDN w:val="0"/>
              <w:adjustRightInd w:val="0"/>
              <w:jc w:val="both"/>
              <w:rPr>
                <w:rFonts w:ascii="Arial" w:hAnsi="Arial" w:cs="Arial"/>
                <w:sz w:val="14"/>
                <w:szCs w:val="14"/>
              </w:rPr>
            </w:pPr>
            <w:r w:rsidRPr="002708E2">
              <w:rPr>
                <w:rFonts w:ascii="Arial" w:hAnsi="Arial" w:cs="Arial"/>
                <w:sz w:val="14"/>
                <w:szCs w:val="14"/>
              </w:rPr>
              <w:t>Servicio de aseguramiento de  bienes inmuebles incendio y contenidos propiedad de la Universidad Autónoma de Aguascalientes.</w:t>
            </w:r>
          </w:p>
          <w:p w14:paraId="1CDA90E6" w14:textId="5076EE72" w:rsidR="00C7379D" w:rsidRPr="002708E2" w:rsidRDefault="00C7379D" w:rsidP="00667E1E">
            <w:pPr>
              <w:autoSpaceDE w:val="0"/>
              <w:autoSpaceDN w:val="0"/>
              <w:adjustRightInd w:val="0"/>
              <w:rPr>
                <w:rFonts w:ascii="Arial" w:hAnsi="Arial" w:cs="Arial"/>
                <w:sz w:val="14"/>
                <w:szCs w:val="14"/>
              </w:rPr>
            </w:pPr>
          </w:p>
        </w:tc>
        <w:tc>
          <w:tcPr>
            <w:tcW w:w="481" w:type="pct"/>
            <w:shd w:val="clear" w:color="auto" w:fill="auto"/>
            <w:vAlign w:val="center"/>
          </w:tcPr>
          <w:p w14:paraId="07F58633" w14:textId="18F13C6A" w:rsidR="00C7379D" w:rsidRPr="002708E2" w:rsidRDefault="00C7379D" w:rsidP="00667E1E">
            <w:pPr>
              <w:jc w:val="center"/>
              <w:rPr>
                <w:rFonts w:ascii="Arial" w:hAnsi="Arial" w:cs="Arial"/>
                <w:sz w:val="14"/>
                <w:szCs w:val="14"/>
              </w:rPr>
            </w:pPr>
            <w:r w:rsidRPr="002708E2">
              <w:rPr>
                <w:rFonts w:ascii="Arial" w:hAnsi="Arial" w:cs="Arial"/>
                <w:sz w:val="14"/>
                <w:szCs w:val="14"/>
              </w:rPr>
              <w:t>Servicio</w:t>
            </w:r>
          </w:p>
        </w:tc>
        <w:tc>
          <w:tcPr>
            <w:tcW w:w="1124" w:type="pct"/>
            <w:shd w:val="clear" w:color="auto" w:fill="auto"/>
            <w:vAlign w:val="center"/>
          </w:tcPr>
          <w:p w14:paraId="712A004E" w14:textId="5D9CF084" w:rsidR="00C7379D" w:rsidRPr="002708E2" w:rsidRDefault="00C7379D" w:rsidP="00667E1E">
            <w:pPr>
              <w:jc w:val="center"/>
              <w:rPr>
                <w:rFonts w:ascii="Arial" w:hAnsi="Arial" w:cs="Arial"/>
                <w:sz w:val="14"/>
                <w:szCs w:val="14"/>
                <w:lang w:val="es-MX"/>
              </w:rPr>
            </w:pPr>
            <w:r w:rsidRPr="002708E2">
              <w:rPr>
                <w:rFonts w:ascii="Arial" w:hAnsi="Arial" w:cs="Arial"/>
                <w:sz w:val="14"/>
                <w:szCs w:val="14"/>
                <w:lang w:val="es-MX"/>
              </w:rPr>
              <w:t>00:00 horas del día 01 de septiembre de 2024 y vencerá hasta las 00:00 horas del 01 de septiembre del año 2025.</w:t>
            </w:r>
          </w:p>
        </w:tc>
        <w:tc>
          <w:tcPr>
            <w:tcW w:w="1551" w:type="pct"/>
            <w:shd w:val="clear" w:color="auto" w:fill="auto"/>
            <w:vAlign w:val="center"/>
          </w:tcPr>
          <w:p w14:paraId="4D48D8CA" w14:textId="6CB9169F" w:rsidR="00C7379D" w:rsidRDefault="00C4105C" w:rsidP="00C7379D">
            <w:pPr>
              <w:jc w:val="both"/>
              <w:rPr>
                <w:rFonts w:ascii="Arial" w:hAnsi="Arial" w:cs="Arial"/>
                <w:b/>
                <w:sz w:val="14"/>
                <w:szCs w:val="14"/>
              </w:rPr>
            </w:pPr>
            <w:r>
              <w:rPr>
                <w:rFonts w:ascii="Arial" w:hAnsi="Arial" w:cs="Arial"/>
                <w:b/>
                <w:sz w:val="14"/>
                <w:szCs w:val="14"/>
              </w:rPr>
              <w:t>E</w:t>
            </w:r>
            <w:r w:rsidR="00C7379D" w:rsidRPr="00C7379D">
              <w:rPr>
                <w:rFonts w:ascii="Arial" w:hAnsi="Arial" w:cs="Arial"/>
                <w:b/>
                <w:sz w:val="14"/>
                <w:szCs w:val="14"/>
              </w:rPr>
              <w:t>n virtud de que la propuesta presentada solvente, rebasa el techo presupuestal.</w:t>
            </w:r>
          </w:p>
          <w:p w14:paraId="735AAFDC" w14:textId="43C85DA7" w:rsidR="00C7379D" w:rsidRPr="002708E2" w:rsidRDefault="00C7379D" w:rsidP="003028EB">
            <w:pPr>
              <w:jc w:val="center"/>
              <w:rPr>
                <w:rFonts w:ascii="Arial" w:hAnsi="Arial" w:cs="Arial"/>
                <w:color w:val="000000"/>
                <w:sz w:val="14"/>
                <w:szCs w:val="14"/>
              </w:rPr>
            </w:pPr>
          </w:p>
        </w:tc>
      </w:tr>
    </w:tbl>
    <w:p w14:paraId="0F3B6886" w14:textId="48AF589F" w:rsidR="006D4900" w:rsidRDefault="006D4900" w:rsidP="00E77B92">
      <w:pPr>
        <w:pStyle w:val="Sangradetextonormal"/>
        <w:ind w:left="0"/>
        <w:jc w:val="both"/>
        <w:rPr>
          <w:rFonts w:ascii="Arial" w:hAnsi="Arial" w:cs="Arial"/>
          <w:bCs/>
          <w:sz w:val="18"/>
          <w:szCs w:val="18"/>
        </w:rPr>
      </w:pPr>
      <w:r w:rsidRPr="006C2729">
        <w:rPr>
          <w:rFonts w:ascii="Arial" w:hAnsi="Arial" w:cs="Arial"/>
          <w:sz w:val="18"/>
          <w:szCs w:val="18"/>
        </w:rPr>
        <w:t>--------------------------------------------------------------------------------------------------------------------</w:t>
      </w:r>
      <w:r>
        <w:rPr>
          <w:rFonts w:ascii="Arial" w:hAnsi="Arial" w:cs="Arial"/>
          <w:sz w:val="18"/>
          <w:szCs w:val="18"/>
        </w:rPr>
        <w:t>-------------------------------</w:t>
      </w:r>
    </w:p>
    <w:p w14:paraId="17C11B06" w14:textId="44849A70" w:rsidR="001473C1" w:rsidRDefault="00CD1224" w:rsidP="000C74A4">
      <w:pPr>
        <w:jc w:val="both"/>
        <w:rPr>
          <w:rFonts w:ascii="Arial" w:hAnsi="Arial" w:cs="Arial"/>
        </w:rPr>
      </w:pPr>
      <w:r>
        <w:rPr>
          <w:rFonts w:ascii="Arial" w:hAnsi="Arial" w:cs="Arial"/>
          <w:color w:val="000000"/>
          <w:sz w:val="16"/>
          <w:szCs w:val="16"/>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xml:space="preserve">. Este procedimiento sustituye a la notificación </w:t>
      </w:r>
      <w:proofErr w:type="gramStart"/>
      <w:r w:rsidR="00FB67FB" w:rsidRPr="00625FF9">
        <w:rPr>
          <w:rFonts w:ascii="Arial" w:hAnsi="Arial" w:cs="Arial"/>
          <w:color w:val="000000"/>
          <w:sz w:val="16"/>
          <w:szCs w:val="16"/>
        </w:rPr>
        <w:t>personal</w:t>
      </w:r>
      <w:r w:rsidR="00FB67FB">
        <w:rPr>
          <w:rFonts w:ascii="Arial" w:hAnsi="Arial" w:cs="Arial"/>
          <w:color w:val="000000"/>
          <w:sz w:val="16"/>
          <w:szCs w:val="16"/>
        </w:rPr>
        <w:t>.</w:t>
      </w:r>
      <w:r w:rsidR="00FB67FB" w:rsidRPr="00F24E62">
        <w:rPr>
          <w:rFonts w:ascii="Arial" w:hAnsi="Arial" w:cs="Arial"/>
        </w:rPr>
        <w:t>------------------------------------------------------------</w:t>
      </w:r>
      <w:proofErr w:type="gramEnd"/>
      <w:r w:rsidR="00833E04">
        <w:rPr>
          <w:rFonts w:ascii="Arial" w:hAnsi="Arial" w:cs="Arial"/>
        </w:rPr>
        <w:t xml:space="preserve"> </w:t>
      </w:r>
    </w:p>
    <w:p w14:paraId="71906A5B" w14:textId="3C4B1E29" w:rsidR="00BC3795" w:rsidRDefault="00BC3795" w:rsidP="000C74A4">
      <w:pPr>
        <w:jc w:val="both"/>
        <w:rPr>
          <w:rFonts w:ascii="Arial" w:hAnsi="Arial" w:cs="Arial"/>
        </w:rPr>
      </w:pPr>
      <w:r>
        <w:rPr>
          <w:rFonts w:ascii="Arial" w:hAnsi="Arial" w:cs="Arial"/>
        </w:rPr>
        <w:t>------------------------------------------------------------------------------------------------------------------------</w:t>
      </w:r>
      <w:r w:rsidRPr="00F24E62">
        <w:rPr>
          <w:rFonts w:ascii="Arial" w:hAnsi="Arial" w:cs="Arial"/>
        </w:rPr>
        <w:t>------------</w:t>
      </w:r>
    </w:p>
    <w:p w14:paraId="473FFDBD" w14:textId="3D549978" w:rsidR="000C74A4" w:rsidRPr="0010168F" w:rsidRDefault="001473C1" w:rsidP="000C74A4">
      <w:pPr>
        <w:jc w:val="both"/>
        <w:rPr>
          <w:rFonts w:ascii="Arial" w:hAnsi="Arial" w:cs="Arial"/>
        </w:rPr>
      </w:pPr>
      <w:r>
        <w:rPr>
          <w:rFonts w:ascii="Arial" w:hAnsi="Arial" w:cs="Arial"/>
        </w:rPr>
        <w:t>------------------------------------------------------------------------------------------------------------------------</w:t>
      </w:r>
      <w:r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FA7B6E" w14:paraId="1B31188E" w14:textId="77777777" w:rsidTr="00E00801">
        <w:trPr>
          <w:trHeight w:val="410"/>
          <w:jc w:val="center"/>
        </w:trPr>
        <w:tc>
          <w:tcPr>
            <w:tcW w:w="8828" w:type="dxa"/>
            <w:gridSpan w:val="2"/>
            <w:shd w:val="clear" w:color="auto" w:fill="D9D9D9" w:themeFill="background1" w:themeFillShade="D9"/>
            <w:vAlign w:val="center"/>
          </w:tcPr>
          <w:p w14:paraId="40C330BA" w14:textId="68B6A231"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b/>
                <w:sz w:val="18"/>
                <w:szCs w:val="18"/>
              </w:rPr>
              <w:t>Universidad Autónoma de Aguascalientes</w:t>
            </w:r>
          </w:p>
        </w:tc>
      </w:tr>
      <w:tr w:rsidR="00B03F14" w:rsidRPr="00FA7B6E" w14:paraId="42516961" w14:textId="77777777" w:rsidTr="00AE3929">
        <w:trPr>
          <w:jc w:val="center"/>
        </w:trPr>
        <w:tc>
          <w:tcPr>
            <w:tcW w:w="4414" w:type="dxa"/>
          </w:tcPr>
          <w:p w14:paraId="51C7C92F" w14:textId="77777777" w:rsidR="00B03F14" w:rsidRPr="00CC4D03" w:rsidRDefault="00B03F14" w:rsidP="00B03F14">
            <w:pPr>
              <w:pStyle w:val="Sangradetextonormal"/>
              <w:ind w:left="0"/>
              <w:rPr>
                <w:rFonts w:ascii="Arial" w:hAnsi="Arial" w:cs="Arial"/>
                <w:b/>
                <w:sz w:val="18"/>
                <w:szCs w:val="18"/>
              </w:rPr>
            </w:pPr>
          </w:p>
          <w:p w14:paraId="787DFD3E"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rPr>
              <w:t>C</w:t>
            </w:r>
            <w:r w:rsidRPr="00CC4D03">
              <w:rPr>
                <w:rFonts w:ascii="Arial" w:hAnsi="Arial" w:cs="Arial"/>
                <w:b/>
                <w:sz w:val="18"/>
                <w:szCs w:val="18"/>
              </w:rPr>
              <w:t xml:space="preserve">. Jorge </w:t>
            </w:r>
            <w:r>
              <w:rPr>
                <w:rFonts w:ascii="Arial" w:hAnsi="Arial" w:cs="Arial"/>
                <w:b/>
                <w:sz w:val="18"/>
                <w:szCs w:val="18"/>
              </w:rPr>
              <w:t>Silva Robles</w:t>
            </w:r>
          </w:p>
          <w:p w14:paraId="14692651" w14:textId="77777777" w:rsidR="00B03F14" w:rsidRDefault="00B03F14" w:rsidP="00B03F14">
            <w:pPr>
              <w:pStyle w:val="Sangradetextonormal"/>
              <w:ind w:left="0"/>
              <w:rPr>
                <w:rFonts w:ascii="Arial" w:hAnsi="Arial" w:cs="Arial"/>
                <w:sz w:val="18"/>
                <w:szCs w:val="18"/>
                <w:lang w:val="es-ES"/>
              </w:rPr>
            </w:pPr>
            <w:r w:rsidRPr="00974264">
              <w:rPr>
                <w:rFonts w:ascii="Arial" w:hAnsi="Arial" w:cs="Arial"/>
                <w:sz w:val="18"/>
                <w:szCs w:val="18"/>
                <w:lang w:val="es-ES"/>
              </w:rPr>
              <w:t xml:space="preserve">Director General Sustituto de Finanzas </w:t>
            </w:r>
          </w:p>
          <w:p w14:paraId="2CD6EF20" w14:textId="249DB7B2" w:rsidR="00B03F14" w:rsidRPr="00FA7B6E" w:rsidRDefault="00B03F14" w:rsidP="00B03F14">
            <w:pPr>
              <w:pStyle w:val="Sangradetextonormal"/>
              <w:ind w:left="0"/>
              <w:rPr>
                <w:rFonts w:ascii="Arial" w:hAnsi="Arial" w:cs="Arial"/>
                <w:b/>
                <w:sz w:val="18"/>
                <w:szCs w:val="18"/>
              </w:rPr>
            </w:pPr>
          </w:p>
        </w:tc>
        <w:tc>
          <w:tcPr>
            <w:tcW w:w="4414" w:type="dxa"/>
          </w:tcPr>
          <w:p w14:paraId="51D46913" w14:textId="77777777" w:rsidR="00B03F14" w:rsidRPr="00FA7B6E" w:rsidRDefault="00B03F14" w:rsidP="00B03F14">
            <w:pPr>
              <w:pStyle w:val="Sangradetextonormal"/>
              <w:ind w:left="0"/>
              <w:jc w:val="center"/>
              <w:rPr>
                <w:rFonts w:ascii="Arial" w:hAnsi="Arial" w:cs="Arial"/>
                <w:sz w:val="18"/>
                <w:szCs w:val="18"/>
              </w:rPr>
            </w:pPr>
          </w:p>
          <w:p w14:paraId="5CCFD5A4" w14:textId="77777777" w:rsidR="00B03F14" w:rsidRPr="00FA7B6E" w:rsidRDefault="00B03F14" w:rsidP="00B03F14">
            <w:pPr>
              <w:pStyle w:val="Sangradetextonormal"/>
              <w:ind w:left="0"/>
              <w:jc w:val="center"/>
              <w:rPr>
                <w:rFonts w:ascii="Arial" w:hAnsi="Arial" w:cs="Arial"/>
                <w:sz w:val="18"/>
                <w:szCs w:val="18"/>
              </w:rPr>
            </w:pPr>
          </w:p>
          <w:p w14:paraId="4CA07265" w14:textId="2C43E951"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2EAEB632" w14:textId="77777777" w:rsidTr="00AE3929">
        <w:trPr>
          <w:jc w:val="center"/>
        </w:trPr>
        <w:tc>
          <w:tcPr>
            <w:tcW w:w="4414" w:type="dxa"/>
          </w:tcPr>
          <w:p w14:paraId="20EFAF65" w14:textId="77777777" w:rsidR="00B03F14" w:rsidRPr="00CC4D03" w:rsidRDefault="00B03F14" w:rsidP="00B03F14">
            <w:pPr>
              <w:pStyle w:val="Sangradetextonormal"/>
              <w:ind w:left="0"/>
              <w:rPr>
                <w:rFonts w:ascii="Arial" w:hAnsi="Arial" w:cs="Arial"/>
                <w:b/>
                <w:sz w:val="18"/>
                <w:szCs w:val="18"/>
              </w:rPr>
            </w:pPr>
          </w:p>
          <w:p w14:paraId="2628717C"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Beatriz E. Rivera de Loera</w:t>
            </w:r>
          </w:p>
          <w:p w14:paraId="789679EF" w14:textId="77777777" w:rsidR="00B03F14" w:rsidRPr="00CC4D03"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 xml:space="preserve">Jefa del Departamento de Compras </w:t>
            </w:r>
          </w:p>
          <w:p w14:paraId="121D8606" w14:textId="77777777" w:rsidR="00B03F14" w:rsidRPr="00FA7B6E" w:rsidRDefault="00B03F14" w:rsidP="00B03F14">
            <w:pPr>
              <w:pStyle w:val="Sangradetextonormal"/>
              <w:ind w:left="0"/>
              <w:rPr>
                <w:rFonts w:ascii="Arial" w:hAnsi="Arial" w:cs="Arial"/>
                <w:sz w:val="18"/>
                <w:szCs w:val="18"/>
                <w:lang w:val="es-ES"/>
              </w:rPr>
            </w:pPr>
          </w:p>
        </w:tc>
        <w:tc>
          <w:tcPr>
            <w:tcW w:w="4414" w:type="dxa"/>
          </w:tcPr>
          <w:p w14:paraId="11AB4350" w14:textId="77777777" w:rsidR="00B03F14" w:rsidRPr="00FA7B6E" w:rsidRDefault="00B03F14" w:rsidP="00B03F14">
            <w:pPr>
              <w:pStyle w:val="Sangradetextonormal"/>
              <w:ind w:left="0"/>
              <w:jc w:val="center"/>
              <w:rPr>
                <w:rFonts w:ascii="Arial" w:hAnsi="Arial" w:cs="Arial"/>
                <w:sz w:val="18"/>
                <w:szCs w:val="18"/>
              </w:rPr>
            </w:pPr>
          </w:p>
          <w:p w14:paraId="72421134" w14:textId="77777777" w:rsidR="00B03F14" w:rsidRPr="00FA7B6E" w:rsidRDefault="00B03F14" w:rsidP="00B03F14">
            <w:pPr>
              <w:pStyle w:val="Sangradetextonormal"/>
              <w:ind w:left="0"/>
              <w:jc w:val="center"/>
              <w:rPr>
                <w:rFonts w:ascii="Arial" w:hAnsi="Arial" w:cs="Arial"/>
                <w:sz w:val="18"/>
                <w:szCs w:val="18"/>
              </w:rPr>
            </w:pPr>
          </w:p>
          <w:p w14:paraId="6B9ADA1F" w14:textId="77777777"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2A329C87" w14:textId="77777777" w:rsidTr="00AE3929">
        <w:trPr>
          <w:jc w:val="center"/>
        </w:trPr>
        <w:tc>
          <w:tcPr>
            <w:tcW w:w="4414" w:type="dxa"/>
          </w:tcPr>
          <w:p w14:paraId="3FD0C880" w14:textId="77777777" w:rsidR="00B03F14" w:rsidRPr="00CC4D03" w:rsidRDefault="00B03F14" w:rsidP="00B03F14">
            <w:pPr>
              <w:pStyle w:val="Sangradetextonormal"/>
              <w:ind w:left="0"/>
              <w:rPr>
                <w:rFonts w:ascii="Arial" w:hAnsi="Arial" w:cs="Arial"/>
                <w:b/>
                <w:sz w:val="18"/>
                <w:szCs w:val="18"/>
                <w:lang w:val="es-ES"/>
              </w:rPr>
            </w:pPr>
          </w:p>
          <w:p w14:paraId="47A8A7F2" w14:textId="4F728E6E"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xml:space="preserve">. </w:t>
            </w:r>
            <w:r w:rsidR="00B519BA">
              <w:rPr>
                <w:rFonts w:ascii="Arial" w:hAnsi="Arial" w:cs="Arial"/>
                <w:b/>
                <w:sz w:val="18"/>
                <w:szCs w:val="18"/>
              </w:rPr>
              <w:t>Ana Francisca Contreras Mejía</w:t>
            </w:r>
            <w:r w:rsidR="00BF5AE0">
              <w:rPr>
                <w:rFonts w:ascii="Arial" w:hAnsi="Arial" w:cs="Arial"/>
                <w:b/>
                <w:sz w:val="18"/>
                <w:szCs w:val="18"/>
              </w:rPr>
              <w:t xml:space="preserve"> </w:t>
            </w:r>
          </w:p>
          <w:p w14:paraId="2C3FD9C3" w14:textId="77777777" w:rsidR="00B03F14" w:rsidRPr="00CC4D03"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Representante de la Contraloría Universitaria</w:t>
            </w:r>
          </w:p>
          <w:p w14:paraId="6C7F9FF5" w14:textId="7B9A8A19" w:rsidR="00B03F14" w:rsidRPr="00FA7B6E" w:rsidRDefault="00B03F14" w:rsidP="00B03F14">
            <w:pPr>
              <w:pStyle w:val="Sangradetextonormal"/>
              <w:ind w:left="0"/>
              <w:rPr>
                <w:rFonts w:ascii="Arial" w:hAnsi="Arial" w:cs="Arial"/>
                <w:sz w:val="18"/>
                <w:szCs w:val="18"/>
                <w:lang w:val="es-ES"/>
              </w:rPr>
            </w:pPr>
          </w:p>
        </w:tc>
        <w:tc>
          <w:tcPr>
            <w:tcW w:w="4414" w:type="dxa"/>
          </w:tcPr>
          <w:p w14:paraId="77B8DCBD" w14:textId="1B164E88" w:rsidR="00B03F14" w:rsidRPr="00FA7B6E" w:rsidRDefault="00B03F14" w:rsidP="00B03F14">
            <w:pPr>
              <w:pStyle w:val="Sangradetextonormal"/>
              <w:ind w:left="0"/>
              <w:jc w:val="center"/>
              <w:rPr>
                <w:rFonts w:ascii="Arial" w:hAnsi="Arial" w:cs="Arial"/>
                <w:sz w:val="18"/>
                <w:szCs w:val="18"/>
              </w:rPr>
            </w:pPr>
          </w:p>
          <w:p w14:paraId="41CF6D34" w14:textId="77777777" w:rsidR="00B03F14" w:rsidRPr="00FA7B6E" w:rsidRDefault="00B03F14" w:rsidP="00B03F14">
            <w:pPr>
              <w:pStyle w:val="Sangradetextonormal"/>
              <w:ind w:left="0"/>
              <w:jc w:val="center"/>
              <w:rPr>
                <w:rFonts w:ascii="Arial" w:hAnsi="Arial" w:cs="Arial"/>
                <w:sz w:val="18"/>
                <w:szCs w:val="18"/>
              </w:rPr>
            </w:pPr>
          </w:p>
          <w:p w14:paraId="466EF826" w14:textId="38274A77"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7EFBC806" w14:textId="77777777" w:rsidTr="00AE3929">
        <w:trPr>
          <w:jc w:val="center"/>
        </w:trPr>
        <w:tc>
          <w:tcPr>
            <w:tcW w:w="4414" w:type="dxa"/>
          </w:tcPr>
          <w:p w14:paraId="5B6BD407" w14:textId="77777777" w:rsidR="00B03F14" w:rsidRPr="00CC4D03" w:rsidRDefault="00B03F14" w:rsidP="00B03F14">
            <w:pPr>
              <w:pStyle w:val="Sangradetextonormal"/>
              <w:ind w:left="0"/>
              <w:rPr>
                <w:rFonts w:ascii="Arial" w:hAnsi="Arial" w:cs="Arial"/>
                <w:b/>
                <w:sz w:val="18"/>
                <w:szCs w:val="18"/>
                <w:lang w:val="es-ES"/>
              </w:rPr>
            </w:pPr>
          </w:p>
          <w:p w14:paraId="52B1EAFB"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María Díaz Rodríguez</w:t>
            </w:r>
          </w:p>
          <w:p w14:paraId="0E90823E" w14:textId="77777777" w:rsidR="00B03F14" w:rsidRPr="00CC4D03"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Representante del Departamento Jurídico</w:t>
            </w:r>
          </w:p>
          <w:p w14:paraId="75B455A3" w14:textId="77777777" w:rsidR="00B03F14" w:rsidRPr="00FA7B6E" w:rsidRDefault="00B03F14" w:rsidP="00B03F14">
            <w:pPr>
              <w:pStyle w:val="Sangradetextonormal"/>
              <w:ind w:left="0"/>
              <w:rPr>
                <w:rFonts w:ascii="Arial" w:hAnsi="Arial" w:cs="Arial"/>
                <w:b/>
                <w:sz w:val="18"/>
                <w:szCs w:val="18"/>
                <w:lang w:val="es-ES"/>
              </w:rPr>
            </w:pPr>
          </w:p>
        </w:tc>
        <w:tc>
          <w:tcPr>
            <w:tcW w:w="4414" w:type="dxa"/>
          </w:tcPr>
          <w:p w14:paraId="7C460F6B" w14:textId="77777777" w:rsidR="00B03F14" w:rsidRPr="00FA7B6E" w:rsidRDefault="00B03F14" w:rsidP="00B03F14">
            <w:pPr>
              <w:pStyle w:val="Sangradetextonormal"/>
              <w:ind w:left="0"/>
              <w:jc w:val="center"/>
              <w:rPr>
                <w:rFonts w:ascii="Arial" w:hAnsi="Arial" w:cs="Arial"/>
                <w:sz w:val="18"/>
                <w:szCs w:val="18"/>
              </w:rPr>
            </w:pPr>
          </w:p>
          <w:p w14:paraId="26CA8418" w14:textId="3455E982" w:rsidR="00B03F14" w:rsidRPr="00FA7B6E" w:rsidRDefault="00B03F14" w:rsidP="00B03F14">
            <w:pPr>
              <w:pStyle w:val="Sangradetextonormal"/>
              <w:ind w:left="0"/>
              <w:jc w:val="center"/>
              <w:rPr>
                <w:rFonts w:ascii="Arial" w:hAnsi="Arial" w:cs="Arial"/>
                <w:sz w:val="18"/>
                <w:szCs w:val="18"/>
              </w:rPr>
            </w:pPr>
          </w:p>
          <w:p w14:paraId="22465371" w14:textId="423A5447"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117472EF" w14:textId="77777777" w:rsidTr="00AE3929">
        <w:trPr>
          <w:jc w:val="center"/>
        </w:trPr>
        <w:tc>
          <w:tcPr>
            <w:tcW w:w="4414" w:type="dxa"/>
          </w:tcPr>
          <w:p w14:paraId="53EBE123" w14:textId="77777777" w:rsidR="00B03F14" w:rsidRPr="00CC4D03" w:rsidRDefault="00B03F14" w:rsidP="00B03F14">
            <w:pPr>
              <w:pStyle w:val="Sangradetextonormal"/>
              <w:ind w:left="0"/>
              <w:rPr>
                <w:rFonts w:ascii="Arial" w:hAnsi="Arial" w:cs="Arial"/>
                <w:b/>
                <w:sz w:val="18"/>
                <w:szCs w:val="18"/>
                <w:lang w:val="es-ES"/>
              </w:rPr>
            </w:pPr>
          </w:p>
          <w:p w14:paraId="1B28D1A9"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Roberto Bernal Castañón</w:t>
            </w:r>
          </w:p>
          <w:p w14:paraId="080000FD" w14:textId="77777777" w:rsidR="00B03F14" w:rsidRDefault="00B03F14" w:rsidP="00B03F14">
            <w:pPr>
              <w:pStyle w:val="Sangradetextonormal"/>
              <w:ind w:left="0"/>
              <w:rPr>
                <w:rFonts w:ascii="Arial" w:hAnsi="Arial" w:cs="Arial"/>
                <w:sz w:val="18"/>
                <w:szCs w:val="18"/>
              </w:rPr>
            </w:pPr>
            <w:r w:rsidRPr="00CC4D03">
              <w:rPr>
                <w:rFonts w:ascii="Arial" w:hAnsi="Arial" w:cs="Arial"/>
                <w:sz w:val="18"/>
                <w:szCs w:val="18"/>
              </w:rPr>
              <w:t xml:space="preserve">Representante de la Dir. General de Planeación y Desarrollo </w:t>
            </w:r>
          </w:p>
          <w:p w14:paraId="79B06AC1" w14:textId="58E13CF1" w:rsidR="00B03F14" w:rsidRPr="005B0DE9" w:rsidRDefault="00B03F14" w:rsidP="00B03F14">
            <w:pPr>
              <w:pStyle w:val="Sangradetextonormal"/>
              <w:ind w:left="0"/>
              <w:rPr>
                <w:rFonts w:ascii="Arial" w:hAnsi="Arial" w:cs="Arial"/>
                <w:sz w:val="18"/>
                <w:szCs w:val="18"/>
                <w:highlight w:val="yellow"/>
                <w:lang w:val="es-ES"/>
              </w:rPr>
            </w:pPr>
          </w:p>
        </w:tc>
        <w:tc>
          <w:tcPr>
            <w:tcW w:w="4414" w:type="dxa"/>
          </w:tcPr>
          <w:p w14:paraId="252711F0" w14:textId="77777777" w:rsidR="00B03F14" w:rsidRPr="00FA7B6E" w:rsidRDefault="00B03F14" w:rsidP="00B03F14">
            <w:pPr>
              <w:pStyle w:val="Sangradetextonormal"/>
              <w:ind w:left="0"/>
              <w:jc w:val="center"/>
              <w:rPr>
                <w:rFonts w:ascii="Arial" w:hAnsi="Arial" w:cs="Arial"/>
                <w:sz w:val="18"/>
                <w:szCs w:val="18"/>
              </w:rPr>
            </w:pPr>
          </w:p>
          <w:p w14:paraId="66E7DCC2" w14:textId="77777777" w:rsidR="00B03F14" w:rsidRPr="00FA7B6E" w:rsidRDefault="00B03F14" w:rsidP="00B03F14">
            <w:pPr>
              <w:pStyle w:val="Sangradetextonormal"/>
              <w:ind w:left="0"/>
              <w:rPr>
                <w:rFonts w:ascii="Arial" w:hAnsi="Arial" w:cs="Arial"/>
                <w:sz w:val="18"/>
                <w:szCs w:val="18"/>
              </w:rPr>
            </w:pPr>
          </w:p>
          <w:p w14:paraId="680CDDA2" w14:textId="77777777" w:rsidR="00B03F14" w:rsidRPr="00FA7B6E" w:rsidRDefault="00B03F14" w:rsidP="00B03F14">
            <w:pPr>
              <w:pStyle w:val="Sangradetextonormal"/>
              <w:ind w:left="0"/>
              <w:rPr>
                <w:rFonts w:ascii="Arial" w:hAnsi="Arial" w:cs="Arial"/>
                <w:sz w:val="18"/>
                <w:szCs w:val="18"/>
              </w:rPr>
            </w:pPr>
          </w:p>
          <w:p w14:paraId="7FFC69D1" w14:textId="509F83EA"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AD0E3E" w:rsidRPr="00FA7B6E" w14:paraId="5DEF4E0A" w14:textId="77777777" w:rsidTr="00AE3929">
        <w:trPr>
          <w:jc w:val="center"/>
        </w:trPr>
        <w:tc>
          <w:tcPr>
            <w:tcW w:w="4414" w:type="dxa"/>
          </w:tcPr>
          <w:p w14:paraId="60E2EE27" w14:textId="77777777" w:rsidR="00AD0E3E" w:rsidRPr="00065A15" w:rsidRDefault="00AD0E3E" w:rsidP="00AD0E3E">
            <w:pPr>
              <w:pStyle w:val="Sangradetextonormal"/>
              <w:ind w:left="0"/>
              <w:rPr>
                <w:rFonts w:ascii="Arial" w:hAnsi="Arial" w:cs="Arial"/>
                <w:b/>
                <w:sz w:val="18"/>
                <w:szCs w:val="18"/>
                <w:lang w:val="es-ES"/>
              </w:rPr>
            </w:pPr>
          </w:p>
          <w:p w14:paraId="55CB7AA2" w14:textId="77777777" w:rsidR="00114434" w:rsidRDefault="00114434" w:rsidP="00AD0E3E">
            <w:pPr>
              <w:rPr>
                <w:rFonts w:ascii="Arial" w:hAnsi="Arial" w:cs="Arial"/>
                <w:b/>
                <w:sz w:val="18"/>
                <w:szCs w:val="18"/>
              </w:rPr>
            </w:pPr>
          </w:p>
          <w:p w14:paraId="7CD72635" w14:textId="4DA88A39" w:rsidR="00AD0E3E" w:rsidRPr="00AD0E3E" w:rsidRDefault="00AD0E3E" w:rsidP="00AD0E3E">
            <w:pPr>
              <w:rPr>
                <w:rFonts w:ascii="Arial" w:hAnsi="Arial" w:cs="Arial"/>
                <w:b/>
                <w:sz w:val="18"/>
                <w:szCs w:val="18"/>
              </w:rPr>
            </w:pPr>
            <w:r w:rsidRPr="00AD0E3E">
              <w:rPr>
                <w:rFonts w:ascii="Arial" w:hAnsi="Arial" w:cs="Arial"/>
                <w:b/>
                <w:sz w:val="18"/>
                <w:szCs w:val="18"/>
              </w:rPr>
              <w:t>C. Anargelia García Silva</w:t>
            </w:r>
          </w:p>
          <w:p w14:paraId="368C38F6" w14:textId="77777777" w:rsidR="00AD0E3E" w:rsidRDefault="00AD0E3E" w:rsidP="00AD0E3E">
            <w:pPr>
              <w:pStyle w:val="Sangradetextonormal"/>
              <w:ind w:left="0"/>
              <w:rPr>
                <w:rFonts w:ascii="Arial" w:hAnsi="Arial" w:cs="Arial"/>
                <w:sz w:val="18"/>
                <w:szCs w:val="18"/>
                <w:lang w:val="es-ES"/>
              </w:rPr>
            </w:pPr>
            <w:r w:rsidRPr="005C7BD9">
              <w:rPr>
                <w:rFonts w:ascii="Arial" w:hAnsi="Arial" w:cs="Arial"/>
                <w:sz w:val="18"/>
                <w:szCs w:val="18"/>
                <w:lang w:val="es-ES"/>
              </w:rPr>
              <w:t xml:space="preserve">Jefa del Departamento de Control de Bienes Muebles e Inmuebles </w:t>
            </w:r>
            <w:r w:rsidRPr="00065A15">
              <w:rPr>
                <w:rFonts w:ascii="Arial" w:hAnsi="Arial" w:cs="Arial"/>
                <w:sz w:val="18"/>
                <w:szCs w:val="18"/>
                <w:lang w:val="es-ES"/>
              </w:rPr>
              <w:t>(Área requirente)</w:t>
            </w:r>
          </w:p>
          <w:p w14:paraId="63C244CA" w14:textId="4FF9A06C" w:rsidR="00C24A8E" w:rsidRPr="0010168F" w:rsidRDefault="00C24A8E" w:rsidP="00AD0E3E">
            <w:pPr>
              <w:pStyle w:val="Sangradetextonormal"/>
              <w:ind w:left="0"/>
              <w:rPr>
                <w:rFonts w:ascii="Arial" w:hAnsi="Arial" w:cs="Arial"/>
                <w:sz w:val="18"/>
                <w:szCs w:val="18"/>
                <w:lang w:val="es-ES"/>
              </w:rPr>
            </w:pPr>
          </w:p>
        </w:tc>
        <w:tc>
          <w:tcPr>
            <w:tcW w:w="4414" w:type="dxa"/>
          </w:tcPr>
          <w:p w14:paraId="40308338" w14:textId="77777777" w:rsidR="00AD0E3E" w:rsidRPr="00065A15" w:rsidRDefault="00AD0E3E" w:rsidP="00AD0E3E">
            <w:pPr>
              <w:pStyle w:val="Sangradetextonormal"/>
              <w:ind w:left="0"/>
              <w:jc w:val="center"/>
              <w:rPr>
                <w:rFonts w:ascii="Arial" w:hAnsi="Arial" w:cs="Arial"/>
                <w:b/>
                <w:sz w:val="18"/>
                <w:szCs w:val="18"/>
              </w:rPr>
            </w:pPr>
          </w:p>
          <w:p w14:paraId="2026CE84" w14:textId="77777777" w:rsidR="00AD0E3E" w:rsidRPr="00065A15" w:rsidRDefault="00AD0E3E" w:rsidP="00AD0E3E">
            <w:pPr>
              <w:pStyle w:val="Sangradetextonormal"/>
              <w:ind w:left="0"/>
              <w:jc w:val="center"/>
              <w:rPr>
                <w:rFonts w:ascii="Arial" w:hAnsi="Arial" w:cs="Arial"/>
                <w:b/>
                <w:sz w:val="18"/>
                <w:szCs w:val="18"/>
              </w:rPr>
            </w:pPr>
          </w:p>
          <w:p w14:paraId="1B4C48DD" w14:textId="7A2C6F17" w:rsidR="0010168F" w:rsidRDefault="0010168F" w:rsidP="00AD0E3E">
            <w:pPr>
              <w:pStyle w:val="Sangradetextonormal"/>
              <w:ind w:left="0"/>
              <w:jc w:val="center"/>
              <w:rPr>
                <w:rFonts w:ascii="Arial" w:hAnsi="Arial" w:cs="Arial"/>
                <w:sz w:val="18"/>
                <w:szCs w:val="18"/>
              </w:rPr>
            </w:pPr>
          </w:p>
          <w:p w14:paraId="15AEC82F" w14:textId="77777777" w:rsidR="00114434" w:rsidRDefault="00114434" w:rsidP="00AD0E3E">
            <w:pPr>
              <w:pStyle w:val="Sangradetextonormal"/>
              <w:ind w:left="0"/>
              <w:jc w:val="center"/>
              <w:rPr>
                <w:rFonts w:ascii="Arial" w:hAnsi="Arial" w:cs="Arial"/>
                <w:sz w:val="18"/>
                <w:szCs w:val="18"/>
              </w:rPr>
            </w:pPr>
          </w:p>
          <w:p w14:paraId="2ED5DF96" w14:textId="751AAC2E" w:rsidR="00AD0E3E" w:rsidRPr="00AD0E3E" w:rsidRDefault="00AD0E3E" w:rsidP="00AD0E3E">
            <w:pPr>
              <w:pStyle w:val="Sangradetextonormal"/>
              <w:ind w:left="0"/>
              <w:jc w:val="center"/>
              <w:rPr>
                <w:rFonts w:ascii="Arial" w:hAnsi="Arial" w:cs="Arial"/>
                <w:sz w:val="18"/>
                <w:szCs w:val="18"/>
              </w:rPr>
            </w:pPr>
            <w:r w:rsidRPr="00AD0E3E">
              <w:rPr>
                <w:rFonts w:ascii="Arial" w:hAnsi="Arial" w:cs="Arial"/>
                <w:sz w:val="18"/>
                <w:szCs w:val="18"/>
              </w:rPr>
              <w:t>____________________________________</w:t>
            </w:r>
          </w:p>
        </w:tc>
      </w:tr>
      <w:tr w:rsidR="00AD0E3E" w:rsidRPr="00FA7B6E" w14:paraId="29AA4153" w14:textId="77777777" w:rsidTr="00AE3929">
        <w:trPr>
          <w:jc w:val="center"/>
        </w:trPr>
        <w:tc>
          <w:tcPr>
            <w:tcW w:w="4414" w:type="dxa"/>
          </w:tcPr>
          <w:p w14:paraId="1C02F99C" w14:textId="42B9657D" w:rsidR="00AD0E3E" w:rsidRPr="00FA7B6E" w:rsidRDefault="00AD0E3E" w:rsidP="00AD0E3E">
            <w:pPr>
              <w:pStyle w:val="Sangradetextonormal"/>
              <w:ind w:left="0"/>
              <w:rPr>
                <w:rFonts w:ascii="Arial" w:hAnsi="Arial" w:cs="Arial"/>
                <w:b/>
                <w:sz w:val="18"/>
                <w:szCs w:val="18"/>
                <w:lang w:val="es-ES"/>
              </w:rPr>
            </w:pPr>
          </w:p>
          <w:p w14:paraId="2312714D" w14:textId="3A827B22" w:rsidR="00AD0E3E" w:rsidRPr="00FA7B6E" w:rsidRDefault="00AD0E3E" w:rsidP="00AD0E3E">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proofErr w:type="spellStart"/>
            <w:r>
              <w:rPr>
                <w:rFonts w:ascii="Arial" w:hAnsi="Arial" w:cs="Arial"/>
                <w:b/>
                <w:sz w:val="18"/>
                <w:szCs w:val="18"/>
                <w:lang w:val="es-ES"/>
              </w:rPr>
              <w:t>Lisly</w:t>
            </w:r>
            <w:proofErr w:type="spellEnd"/>
            <w:r>
              <w:rPr>
                <w:rFonts w:ascii="Arial" w:hAnsi="Arial" w:cs="Arial"/>
                <w:b/>
                <w:sz w:val="18"/>
                <w:szCs w:val="18"/>
                <w:lang w:val="es-ES"/>
              </w:rPr>
              <w:t xml:space="preserve"> Paola </w:t>
            </w:r>
            <w:proofErr w:type="spellStart"/>
            <w:r>
              <w:rPr>
                <w:rFonts w:ascii="Arial" w:hAnsi="Arial" w:cs="Arial"/>
                <w:b/>
                <w:sz w:val="18"/>
                <w:szCs w:val="18"/>
                <w:lang w:val="es-ES"/>
              </w:rPr>
              <w:t>Jimenez</w:t>
            </w:r>
            <w:proofErr w:type="spellEnd"/>
            <w:r>
              <w:rPr>
                <w:rFonts w:ascii="Arial" w:hAnsi="Arial" w:cs="Arial"/>
                <w:b/>
                <w:sz w:val="18"/>
                <w:szCs w:val="18"/>
                <w:lang w:val="es-ES"/>
              </w:rPr>
              <w:t xml:space="preserve"> de Alba</w:t>
            </w:r>
          </w:p>
          <w:p w14:paraId="57BC447C" w14:textId="77777777" w:rsidR="00AD0E3E" w:rsidRDefault="00AD0E3E" w:rsidP="00AD0E3E">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67D13288" w14:textId="207C32F9" w:rsidR="00AD0E3E" w:rsidRPr="00FA7B6E" w:rsidRDefault="00AD0E3E" w:rsidP="00AD0E3E">
            <w:pPr>
              <w:pStyle w:val="Sangradetextonormal"/>
              <w:ind w:left="0"/>
              <w:rPr>
                <w:rFonts w:ascii="Arial" w:hAnsi="Arial" w:cs="Arial"/>
                <w:b/>
                <w:sz w:val="18"/>
                <w:szCs w:val="18"/>
                <w:lang w:val="es-ES"/>
              </w:rPr>
            </w:pPr>
          </w:p>
        </w:tc>
        <w:tc>
          <w:tcPr>
            <w:tcW w:w="4414" w:type="dxa"/>
          </w:tcPr>
          <w:p w14:paraId="06349DAA" w14:textId="77777777" w:rsidR="00AD0E3E" w:rsidRPr="00FA7B6E" w:rsidRDefault="00AD0E3E" w:rsidP="00AD0E3E">
            <w:pPr>
              <w:pStyle w:val="Sangradetextonormal"/>
              <w:ind w:left="0"/>
              <w:jc w:val="center"/>
              <w:rPr>
                <w:rFonts w:ascii="Arial" w:hAnsi="Arial" w:cs="Arial"/>
                <w:sz w:val="18"/>
                <w:szCs w:val="18"/>
              </w:rPr>
            </w:pPr>
          </w:p>
          <w:p w14:paraId="2B912813" w14:textId="77777777" w:rsidR="00AD0E3E" w:rsidRPr="00FA7B6E" w:rsidRDefault="00AD0E3E" w:rsidP="00AD0E3E">
            <w:pPr>
              <w:pStyle w:val="Sangradetextonormal"/>
              <w:ind w:left="0"/>
              <w:rPr>
                <w:rFonts w:ascii="Arial" w:hAnsi="Arial" w:cs="Arial"/>
                <w:sz w:val="18"/>
                <w:szCs w:val="18"/>
              </w:rPr>
            </w:pPr>
          </w:p>
          <w:p w14:paraId="5F8C6FCF" w14:textId="7ABB25E8" w:rsidR="00AD0E3E" w:rsidRPr="00FA7B6E" w:rsidRDefault="00AD0E3E" w:rsidP="00AD0E3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AD0E3E" w:rsidRPr="00FA7B6E" w14:paraId="60AA6D3A" w14:textId="77777777" w:rsidTr="00AE3929">
        <w:trPr>
          <w:jc w:val="center"/>
        </w:trPr>
        <w:tc>
          <w:tcPr>
            <w:tcW w:w="4414" w:type="dxa"/>
          </w:tcPr>
          <w:p w14:paraId="736FD899" w14:textId="77777777" w:rsidR="00AD0E3E" w:rsidRPr="00FA7B6E" w:rsidRDefault="00AD0E3E" w:rsidP="00AD0E3E">
            <w:pPr>
              <w:pStyle w:val="Sangradetextonormal"/>
              <w:ind w:left="0"/>
              <w:rPr>
                <w:rFonts w:ascii="Arial" w:hAnsi="Arial" w:cs="Arial"/>
                <w:b/>
                <w:sz w:val="18"/>
                <w:szCs w:val="18"/>
                <w:lang w:val="es-ES"/>
              </w:rPr>
            </w:pPr>
          </w:p>
          <w:p w14:paraId="24D56E1A" w14:textId="25D42F01" w:rsidR="00AD0E3E" w:rsidRPr="00FA7B6E" w:rsidRDefault="00AD0E3E" w:rsidP="00AD0E3E">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r>
              <w:rPr>
                <w:rFonts w:ascii="Arial" w:hAnsi="Arial" w:cs="Arial"/>
                <w:b/>
                <w:sz w:val="18"/>
                <w:szCs w:val="18"/>
                <w:lang w:val="es-ES"/>
              </w:rPr>
              <w:t>Gabriela del Socorro Muñoz Vera</w:t>
            </w:r>
          </w:p>
          <w:p w14:paraId="4DAEE424" w14:textId="77777777" w:rsidR="00AD0E3E" w:rsidRDefault="00AD0E3E" w:rsidP="00AD0E3E">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70C5D491" w14:textId="7E458FE9" w:rsidR="00AD0E3E" w:rsidRPr="000E2F5B" w:rsidRDefault="00AD0E3E" w:rsidP="00AD0E3E">
            <w:pPr>
              <w:pStyle w:val="Sangradetextonormal"/>
              <w:ind w:left="0"/>
              <w:rPr>
                <w:rFonts w:ascii="Arial" w:hAnsi="Arial" w:cs="Arial"/>
                <w:sz w:val="18"/>
                <w:szCs w:val="18"/>
                <w:lang w:val="es-ES"/>
              </w:rPr>
            </w:pPr>
          </w:p>
        </w:tc>
        <w:tc>
          <w:tcPr>
            <w:tcW w:w="4414" w:type="dxa"/>
          </w:tcPr>
          <w:p w14:paraId="7F70F499" w14:textId="41B0A0A3" w:rsidR="00AD0E3E" w:rsidRDefault="00AD0E3E" w:rsidP="00AD0E3E">
            <w:pPr>
              <w:pStyle w:val="Sangradetextonormal"/>
              <w:ind w:left="0"/>
              <w:rPr>
                <w:rFonts w:ascii="Arial" w:hAnsi="Arial" w:cs="Arial"/>
                <w:sz w:val="18"/>
                <w:szCs w:val="18"/>
              </w:rPr>
            </w:pPr>
          </w:p>
          <w:p w14:paraId="300F6302" w14:textId="77777777" w:rsidR="00AD0E3E" w:rsidRPr="00FA7B6E" w:rsidRDefault="00AD0E3E" w:rsidP="00AD0E3E">
            <w:pPr>
              <w:pStyle w:val="Sangradetextonormal"/>
              <w:ind w:left="0"/>
              <w:rPr>
                <w:rFonts w:ascii="Arial" w:hAnsi="Arial" w:cs="Arial"/>
                <w:sz w:val="18"/>
                <w:szCs w:val="18"/>
              </w:rPr>
            </w:pPr>
          </w:p>
          <w:p w14:paraId="7078ADA4" w14:textId="2B6491C9" w:rsidR="00AD0E3E" w:rsidRPr="00FA7B6E" w:rsidRDefault="00AD0E3E" w:rsidP="00AD0E3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AD0E3E" w:rsidRPr="00FA7B6E" w14:paraId="0E847DCF" w14:textId="77777777" w:rsidTr="00AE3929">
        <w:trPr>
          <w:jc w:val="center"/>
        </w:trPr>
        <w:tc>
          <w:tcPr>
            <w:tcW w:w="4414" w:type="dxa"/>
          </w:tcPr>
          <w:p w14:paraId="711D1BEB" w14:textId="77777777" w:rsidR="00AD0E3E" w:rsidRPr="00BF5AE0" w:rsidRDefault="00AD0E3E" w:rsidP="00AD0E3E">
            <w:pPr>
              <w:pStyle w:val="Sangradetextonormal"/>
              <w:ind w:left="0"/>
              <w:rPr>
                <w:rFonts w:ascii="Arial" w:hAnsi="Arial" w:cs="Arial"/>
                <w:b/>
                <w:sz w:val="18"/>
                <w:szCs w:val="18"/>
                <w:lang w:val="es-ES"/>
              </w:rPr>
            </w:pPr>
          </w:p>
          <w:p w14:paraId="04C5048E" w14:textId="1FDC2243" w:rsidR="00AD0E3E" w:rsidRPr="00BF5AE0" w:rsidRDefault="00AD0E3E" w:rsidP="00AD0E3E">
            <w:pPr>
              <w:pStyle w:val="Sangradetextonormal"/>
              <w:ind w:left="0"/>
              <w:rPr>
                <w:rFonts w:ascii="Arial" w:hAnsi="Arial" w:cs="Arial"/>
                <w:b/>
                <w:sz w:val="18"/>
                <w:szCs w:val="18"/>
                <w:lang w:val="es-ES"/>
              </w:rPr>
            </w:pPr>
            <w:r w:rsidRPr="00BF5AE0">
              <w:rPr>
                <w:rFonts w:ascii="Arial" w:hAnsi="Arial" w:cs="Arial"/>
                <w:b/>
                <w:sz w:val="18"/>
                <w:szCs w:val="18"/>
                <w:lang w:val="es-ES"/>
              </w:rPr>
              <w:t>C. Arnoldo Rodríguez Romo</w:t>
            </w:r>
          </w:p>
          <w:p w14:paraId="154C6A92" w14:textId="77777777" w:rsidR="00AD0E3E" w:rsidRPr="00BF5AE0" w:rsidRDefault="00AD0E3E" w:rsidP="00AD0E3E">
            <w:pPr>
              <w:pStyle w:val="Sangradetextonormal"/>
              <w:ind w:left="0"/>
              <w:rPr>
                <w:rFonts w:ascii="Arial" w:hAnsi="Arial" w:cs="Arial"/>
                <w:sz w:val="18"/>
                <w:szCs w:val="18"/>
                <w:lang w:val="es-ES"/>
              </w:rPr>
            </w:pPr>
            <w:r w:rsidRPr="00BF5AE0">
              <w:rPr>
                <w:rFonts w:ascii="Arial" w:hAnsi="Arial" w:cs="Arial"/>
                <w:sz w:val="18"/>
                <w:szCs w:val="18"/>
                <w:lang w:val="es-ES"/>
              </w:rPr>
              <w:t>Departamento de Compras</w:t>
            </w:r>
          </w:p>
          <w:p w14:paraId="1EEF2FEC" w14:textId="77777777" w:rsidR="00AD0E3E" w:rsidRPr="00BF5AE0" w:rsidRDefault="00AD0E3E" w:rsidP="00AD0E3E">
            <w:pPr>
              <w:pStyle w:val="Sangradetextonormal"/>
              <w:ind w:left="0"/>
              <w:rPr>
                <w:rFonts w:ascii="Arial" w:hAnsi="Arial" w:cs="Arial"/>
                <w:b/>
                <w:sz w:val="18"/>
                <w:szCs w:val="18"/>
                <w:lang w:val="es-ES"/>
              </w:rPr>
            </w:pPr>
          </w:p>
        </w:tc>
        <w:tc>
          <w:tcPr>
            <w:tcW w:w="4414" w:type="dxa"/>
          </w:tcPr>
          <w:p w14:paraId="2FA1123F" w14:textId="77777777" w:rsidR="00AD0E3E" w:rsidRPr="00BF5AE0" w:rsidRDefault="00AD0E3E" w:rsidP="00AD0E3E">
            <w:pPr>
              <w:pStyle w:val="Sangradetextonormal"/>
              <w:ind w:left="0"/>
              <w:jc w:val="center"/>
              <w:rPr>
                <w:rFonts w:ascii="Arial" w:hAnsi="Arial" w:cs="Arial"/>
                <w:sz w:val="18"/>
                <w:szCs w:val="18"/>
              </w:rPr>
            </w:pPr>
          </w:p>
          <w:p w14:paraId="5145BEFF" w14:textId="77777777" w:rsidR="00AD0E3E" w:rsidRPr="00BF5AE0" w:rsidRDefault="00AD0E3E" w:rsidP="00AD0E3E">
            <w:pPr>
              <w:pStyle w:val="Sangradetextonormal"/>
              <w:ind w:left="0"/>
              <w:jc w:val="center"/>
              <w:rPr>
                <w:rFonts w:ascii="Arial" w:hAnsi="Arial" w:cs="Arial"/>
                <w:sz w:val="18"/>
                <w:szCs w:val="18"/>
              </w:rPr>
            </w:pPr>
          </w:p>
          <w:p w14:paraId="590E23E9" w14:textId="7BBD1ABE" w:rsidR="00AD0E3E" w:rsidRPr="00BF5AE0" w:rsidRDefault="00AD0E3E" w:rsidP="00AD0E3E">
            <w:pPr>
              <w:pStyle w:val="Sangradetextonormal"/>
              <w:ind w:left="0"/>
              <w:jc w:val="center"/>
              <w:rPr>
                <w:rFonts w:ascii="Arial" w:hAnsi="Arial" w:cs="Arial"/>
                <w:sz w:val="18"/>
                <w:szCs w:val="18"/>
              </w:rPr>
            </w:pPr>
            <w:r w:rsidRPr="00BF5AE0">
              <w:rPr>
                <w:rFonts w:ascii="Arial" w:hAnsi="Arial" w:cs="Arial"/>
                <w:sz w:val="18"/>
                <w:szCs w:val="18"/>
              </w:rPr>
              <w:t>______________________________________</w:t>
            </w:r>
          </w:p>
        </w:tc>
      </w:tr>
    </w:tbl>
    <w:p w14:paraId="72E19688" w14:textId="4DDEF603" w:rsidR="00C14816"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42D8DC41" w14:textId="19362F63" w:rsidR="002F51C7" w:rsidRPr="00D34D1F" w:rsidRDefault="00C7757B" w:rsidP="002F51C7">
      <w:pPr>
        <w:pStyle w:val="Sangradetextonormal"/>
        <w:ind w:left="0"/>
        <w:jc w:val="both"/>
        <w:rPr>
          <w:rFonts w:ascii="Arial" w:hAnsi="Arial" w:cs="Arial"/>
          <w:sz w:val="18"/>
          <w:szCs w:val="18"/>
        </w:rPr>
      </w:pPr>
      <w:r>
        <w:rPr>
          <w:rFonts w:ascii="Arial" w:hAnsi="Arial" w:cs="Arial"/>
          <w:sz w:val="18"/>
          <w:szCs w:val="18"/>
        </w:rPr>
        <w:t xml:space="preserve">Sin presencia de Licitantes </w:t>
      </w:r>
      <w:r w:rsidR="002F51C7" w:rsidRPr="00D34D1F">
        <w:rPr>
          <w:rFonts w:ascii="Arial" w:hAnsi="Arial" w:cs="Arial"/>
          <w:sz w:val="18"/>
          <w:szCs w:val="18"/>
        </w:rPr>
        <w:t>---------------------------------------------------------------------------------------------------------------------------------------------------</w:t>
      </w:r>
      <w:r>
        <w:rPr>
          <w:rFonts w:ascii="Arial" w:hAnsi="Arial" w:cs="Arial"/>
          <w:sz w:val="18"/>
          <w:szCs w:val="18"/>
        </w:rPr>
        <w:t>---------------------------------------------------------------------------------------------------------------</w:t>
      </w:r>
    </w:p>
    <w:p w14:paraId="1486881A" w14:textId="3DE5DBAF" w:rsidR="002F51C7" w:rsidRPr="00D34D1F" w:rsidRDefault="002F51C7" w:rsidP="002F51C7">
      <w:pPr>
        <w:pStyle w:val="Sangradetextonormal"/>
        <w:ind w:left="0"/>
        <w:jc w:val="both"/>
        <w:rPr>
          <w:rFonts w:ascii="Arial" w:hAnsi="Arial" w:cs="Arial"/>
          <w:sz w:val="18"/>
          <w:szCs w:val="18"/>
        </w:rPr>
      </w:pPr>
      <w:r w:rsidRPr="00D34D1F">
        <w:rPr>
          <w:rFonts w:ascii="Arial" w:hAnsi="Arial" w:cs="Arial"/>
          <w:sz w:val="18"/>
          <w:szCs w:val="18"/>
        </w:rPr>
        <w:t xml:space="preserve">Se hace saber que la presente acta de notificación de fallo consta de </w:t>
      </w:r>
      <w:r w:rsidR="00C82052" w:rsidRPr="00C82052">
        <w:rPr>
          <w:rFonts w:ascii="Arial" w:hAnsi="Arial" w:cs="Arial"/>
          <w:b/>
          <w:sz w:val="18"/>
          <w:szCs w:val="18"/>
        </w:rPr>
        <w:t>4</w:t>
      </w:r>
      <w:r w:rsidRPr="00C82052">
        <w:rPr>
          <w:rFonts w:ascii="Arial" w:hAnsi="Arial" w:cs="Arial"/>
          <w:b/>
          <w:sz w:val="18"/>
          <w:szCs w:val="18"/>
        </w:rPr>
        <w:t xml:space="preserve"> páginas</w:t>
      </w:r>
      <w:r w:rsidR="00067E56" w:rsidRPr="00C82052">
        <w:rPr>
          <w:rFonts w:ascii="Arial" w:hAnsi="Arial" w:cs="Arial"/>
          <w:sz w:val="18"/>
          <w:szCs w:val="18"/>
        </w:rPr>
        <w:t>; el</w:t>
      </w:r>
      <w:r w:rsidR="00067E56" w:rsidRPr="00D34D1F">
        <w:rPr>
          <w:rFonts w:ascii="Arial" w:hAnsi="Arial" w:cs="Arial"/>
          <w:sz w:val="18"/>
          <w:szCs w:val="18"/>
        </w:rPr>
        <w:t xml:space="preserve"> Dictamen Técnico</w:t>
      </w:r>
      <w:r w:rsidR="00C24A8E">
        <w:rPr>
          <w:rFonts w:ascii="Arial" w:hAnsi="Arial" w:cs="Arial"/>
          <w:sz w:val="18"/>
          <w:szCs w:val="18"/>
        </w:rPr>
        <w:t xml:space="preserve"> </w:t>
      </w:r>
      <w:r w:rsidR="00C24A8E" w:rsidRPr="00C82052">
        <w:rPr>
          <w:rFonts w:ascii="Arial" w:hAnsi="Arial" w:cs="Arial"/>
          <w:sz w:val="18"/>
          <w:szCs w:val="18"/>
        </w:rPr>
        <w:t>y económico</w:t>
      </w:r>
      <w:r w:rsidR="00067E56" w:rsidRPr="00C82052">
        <w:rPr>
          <w:rFonts w:ascii="Arial" w:hAnsi="Arial" w:cs="Arial"/>
          <w:sz w:val="18"/>
          <w:szCs w:val="18"/>
        </w:rPr>
        <w:t xml:space="preserve"> Anexo “1</w:t>
      </w:r>
      <w:r w:rsidRPr="00D34D1F">
        <w:rPr>
          <w:rFonts w:ascii="Arial" w:hAnsi="Arial" w:cs="Arial"/>
          <w:sz w:val="18"/>
          <w:szCs w:val="18"/>
        </w:rPr>
        <w:t>”</w:t>
      </w:r>
      <w:r w:rsidR="00C24A8E">
        <w:rPr>
          <w:rFonts w:ascii="Arial" w:hAnsi="Arial" w:cs="Arial"/>
          <w:sz w:val="18"/>
          <w:szCs w:val="18"/>
        </w:rPr>
        <w:t xml:space="preserve">, </w:t>
      </w:r>
      <w:r w:rsidRPr="00D34D1F">
        <w:rPr>
          <w:rFonts w:ascii="Arial" w:hAnsi="Arial" w:cs="Arial"/>
          <w:sz w:val="18"/>
          <w:szCs w:val="18"/>
        </w:rPr>
        <w:t xml:space="preserve">consta </w:t>
      </w:r>
      <w:r w:rsidRPr="00C90867">
        <w:rPr>
          <w:rFonts w:ascii="Arial" w:hAnsi="Arial" w:cs="Arial"/>
          <w:sz w:val="18"/>
          <w:szCs w:val="18"/>
        </w:rPr>
        <w:t xml:space="preserve">de </w:t>
      </w:r>
      <w:r w:rsidR="00F719AA" w:rsidRPr="00C90867">
        <w:rPr>
          <w:rFonts w:ascii="Arial" w:hAnsi="Arial" w:cs="Arial"/>
          <w:b/>
          <w:sz w:val="18"/>
          <w:szCs w:val="18"/>
        </w:rPr>
        <w:t>2</w:t>
      </w:r>
      <w:r w:rsidRPr="00C90867">
        <w:rPr>
          <w:rFonts w:ascii="Arial" w:hAnsi="Arial" w:cs="Arial"/>
          <w:b/>
          <w:sz w:val="18"/>
          <w:szCs w:val="18"/>
        </w:rPr>
        <w:t xml:space="preserve"> páginas</w:t>
      </w:r>
      <w:r w:rsidRPr="00C90867">
        <w:rPr>
          <w:rFonts w:ascii="Arial" w:hAnsi="Arial" w:cs="Arial"/>
          <w:sz w:val="18"/>
          <w:szCs w:val="18"/>
        </w:rPr>
        <w:t>, y el</w:t>
      </w:r>
      <w:r w:rsidRPr="00D34D1F">
        <w:rPr>
          <w:rFonts w:ascii="Arial" w:hAnsi="Arial" w:cs="Arial"/>
          <w:sz w:val="18"/>
          <w:szCs w:val="18"/>
        </w:rPr>
        <w:t xml:space="preserve"> Análisis administrativo</w:t>
      </w:r>
      <w:r w:rsidR="00067E56" w:rsidRPr="00D34D1F">
        <w:rPr>
          <w:rFonts w:ascii="Arial" w:hAnsi="Arial" w:cs="Arial"/>
          <w:sz w:val="18"/>
          <w:szCs w:val="18"/>
        </w:rPr>
        <w:t xml:space="preserve"> Anexo “2”</w:t>
      </w:r>
      <w:r w:rsidRPr="00D34D1F">
        <w:rPr>
          <w:rFonts w:ascii="Arial" w:hAnsi="Arial" w:cs="Arial"/>
          <w:sz w:val="18"/>
          <w:szCs w:val="18"/>
        </w:rPr>
        <w:t xml:space="preserve"> </w:t>
      </w:r>
      <w:r w:rsidRPr="00C82052">
        <w:rPr>
          <w:rFonts w:ascii="Arial" w:hAnsi="Arial" w:cs="Arial"/>
          <w:sz w:val="18"/>
          <w:szCs w:val="18"/>
        </w:rPr>
        <w:t xml:space="preserve">consta en </w:t>
      </w:r>
      <w:r w:rsidR="00C82052" w:rsidRPr="00C82052">
        <w:rPr>
          <w:rFonts w:ascii="Arial" w:hAnsi="Arial" w:cs="Arial"/>
          <w:b/>
          <w:sz w:val="18"/>
          <w:szCs w:val="18"/>
        </w:rPr>
        <w:t>4</w:t>
      </w:r>
      <w:r w:rsidRPr="00C82052">
        <w:rPr>
          <w:rFonts w:ascii="Arial" w:hAnsi="Arial" w:cs="Arial"/>
          <w:b/>
          <w:sz w:val="18"/>
          <w:szCs w:val="18"/>
        </w:rPr>
        <w:t xml:space="preserve"> páginas</w:t>
      </w:r>
      <w:r w:rsidRPr="00C82052">
        <w:rPr>
          <w:rFonts w:ascii="Arial" w:hAnsi="Arial" w:cs="Arial"/>
          <w:sz w:val="18"/>
          <w:szCs w:val="18"/>
        </w:rPr>
        <w:t>. ------------------------------------------------------------------------------------------------------------------------------------------------------------</w:t>
      </w:r>
    </w:p>
    <w:p w14:paraId="51953D94" w14:textId="1680ADAC" w:rsidR="001E0896" w:rsidRPr="00D34D1F" w:rsidRDefault="001E0896" w:rsidP="00E043AE">
      <w:pPr>
        <w:pStyle w:val="Sangradetextonormal"/>
        <w:ind w:left="0"/>
        <w:jc w:val="both"/>
        <w:rPr>
          <w:rFonts w:ascii="Arial" w:hAnsi="Arial" w:cs="Arial"/>
          <w:b/>
          <w:sz w:val="18"/>
          <w:szCs w:val="18"/>
        </w:rPr>
      </w:pPr>
      <w:r w:rsidRPr="00D34D1F">
        <w:rPr>
          <w:rFonts w:ascii="Arial" w:hAnsi="Arial" w:cs="Arial"/>
          <w:sz w:val="18"/>
          <w:szCs w:val="18"/>
        </w:rPr>
        <w:t xml:space="preserve">Siendo </w:t>
      </w:r>
      <w:r w:rsidRPr="00CE75BB">
        <w:rPr>
          <w:rFonts w:ascii="Arial" w:hAnsi="Arial" w:cs="Arial"/>
          <w:sz w:val="18"/>
          <w:szCs w:val="18"/>
        </w:rPr>
        <w:t xml:space="preserve">las </w:t>
      </w:r>
      <w:r w:rsidR="00FE1EB0" w:rsidRPr="00CE75BB">
        <w:rPr>
          <w:rFonts w:ascii="Arial" w:hAnsi="Arial" w:cs="Arial"/>
          <w:b/>
          <w:sz w:val="18"/>
          <w:szCs w:val="18"/>
        </w:rPr>
        <w:t>1</w:t>
      </w:r>
      <w:r w:rsidR="00C14816" w:rsidRPr="00CE75BB">
        <w:rPr>
          <w:rFonts w:ascii="Arial" w:hAnsi="Arial" w:cs="Arial"/>
          <w:b/>
          <w:sz w:val="18"/>
          <w:szCs w:val="18"/>
        </w:rPr>
        <w:t>4</w:t>
      </w:r>
      <w:r w:rsidRPr="00CE75BB">
        <w:rPr>
          <w:rFonts w:ascii="Arial" w:hAnsi="Arial" w:cs="Arial"/>
          <w:b/>
          <w:sz w:val="18"/>
          <w:szCs w:val="18"/>
        </w:rPr>
        <w:t>:</w:t>
      </w:r>
      <w:r w:rsidR="008B28C6" w:rsidRPr="00CE75BB">
        <w:rPr>
          <w:rFonts w:ascii="Arial" w:hAnsi="Arial" w:cs="Arial"/>
          <w:b/>
          <w:sz w:val="18"/>
          <w:szCs w:val="18"/>
        </w:rPr>
        <w:t>1</w:t>
      </w:r>
      <w:r w:rsidR="00521B4D">
        <w:rPr>
          <w:rFonts w:ascii="Arial" w:hAnsi="Arial" w:cs="Arial"/>
          <w:b/>
          <w:sz w:val="18"/>
          <w:szCs w:val="18"/>
        </w:rPr>
        <w:t>0</w:t>
      </w:r>
      <w:bookmarkStart w:id="0" w:name="_GoBack"/>
      <w:bookmarkEnd w:id="0"/>
      <w:r w:rsidRPr="00CE75BB">
        <w:rPr>
          <w:rFonts w:ascii="Arial" w:hAnsi="Arial" w:cs="Arial"/>
          <w:sz w:val="18"/>
          <w:szCs w:val="18"/>
        </w:rPr>
        <w:t xml:space="preserve"> horas del día de su inicio, se da por concluida la presente junta firmando el acta los que en ella intervienen para los</w:t>
      </w:r>
      <w:r w:rsidRPr="00D34D1F">
        <w:rPr>
          <w:rFonts w:ascii="Arial" w:hAnsi="Arial" w:cs="Arial"/>
          <w:sz w:val="18"/>
          <w:szCs w:val="18"/>
        </w:rPr>
        <w:t xml:space="preserve"> fines y efectos legales a que haya lugar, entregándose fotocopia del acta a los participantes</w:t>
      </w:r>
      <w:r w:rsidR="008F4088" w:rsidRPr="00D34D1F">
        <w:rPr>
          <w:rFonts w:ascii="Arial" w:hAnsi="Arial" w:cs="Arial"/>
          <w:sz w:val="18"/>
          <w:szCs w:val="18"/>
        </w:rPr>
        <w:t>.</w:t>
      </w:r>
      <w:r w:rsidR="00342CC6" w:rsidRPr="00D34D1F">
        <w:rPr>
          <w:rFonts w:ascii="Arial" w:hAnsi="Arial" w:cs="Arial"/>
          <w:sz w:val="18"/>
          <w:szCs w:val="18"/>
        </w:rPr>
        <w:t>---------------------------------------------------------------------------------------------------------------------------------</w:t>
      </w:r>
    </w:p>
    <w:p w14:paraId="65684835" w14:textId="36005080" w:rsidR="00597802" w:rsidRPr="00342CC6" w:rsidRDefault="00A5722A" w:rsidP="00692E3E">
      <w:pPr>
        <w:jc w:val="center"/>
        <w:rPr>
          <w:rFonts w:ascii="Arial" w:hAnsi="Arial" w:cs="Arial"/>
          <w:sz w:val="18"/>
          <w:szCs w:val="18"/>
        </w:rPr>
      </w:pPr>
      <w:r w:rsidRPr="00D34D1F">
        <w:rPr>
          <w:rFonts w:ascii="Arial" w:hAnsi="Arial" w:cs="Arial"/>
          <w:sz w:val="18"/>
          <w:szCs w:val="18"/>
        </w:rPr>
        <w:t>======================================FIN DE TEXTO==================================</w:t>
      </w:r>
    </w:p>
    <w:sectPr w:rsidR="00597802" w:rsidRPr="00342CC6" w:rsidSect="004C0FC2">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DD1BF8" w:rsidRDefault="00DD1BF8" w:rsidP="004F08CF">
      <w:r>
        <w:separator/>
      </w:r>
    </w:p>
  </w:endnote>
  <w:endnote w:type="continuationSeparator" w:id="0">
    <w:p w14:paraId="7747DE7D" w14:textId="77777777" w:rsidR="00DD1BF8" w:rsidRDefault="00DD1BF8"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29386CCC" w:rsidR="00DD1BF8" w:rsidRPr="003B7915" w:rsidRDefault="00DD1BF8"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D441D7">
      <w:rPr>
        <w:rFonts w:ascii="Tahoma" w:hAnsi="Tahoma" w:cs="Tahoma"/>
        <w:snapToGrid w:val="0"/>
        <w:sz w:val="12"/>
        <w:szCs w:val="12"/>
      </w:rPr>
      <w:t>2</w:t>
    </w:r>
    <w:r w:rsidR="007D0615">
      <w:rPr>
        <w:rFonts w:ascii="Tahoma" w:hAnsi="Tahoma" w:cs="Tahoma"/>
        <w:snapToGrid w:val="0"/>
        <w:sz w:val="12"/>
        <w:szCs w:val="12"/>
      </w:rPr>
      <w:t>4</w:t>
    </w:r>
    <w:r>
      <w:rPr>
        <w:rFonts w:ascii="Tahoma" w:hAnsi="Tahoma" w:cs="Tahoma"/>
        <w:snapToGrid w:val="0"/>
        <w:sz w:val="12"/>
        <w:szCs w:val="12"/>
      </w:rPr>
      <w:t>-2024</w:t>
    </w:r>
  </w:p>
  <w:p w14:paraId="300C9066" w14:textId="5D4E235A" w:rsidR="00DD1BF8" w:rsidRPr="003B7915" w:rsidRDefault="00DD1BF8"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F719AA">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F719AA">
      <w:rPr>
        <w:rFonts w:ascii="Tahoma" w:hAnsi="Tahoma" w:cs="Tahoma"/>
        <w:noProof/>
        <w:snapToGrid w:val="0"/>
        <w:sz w:val="12"/>
        <w:szCs w:val="12"/>
      </w:rPr>
      <w:t>4</w:t>
    </w:r>
    <w:r w:rsidRPr="003B7915">
      <w:rPr>
        <w:rFonts w:ascii="Tahoma" w:hAnsi="Tahoma" w:cs="Tahoma"/>
        <w:snapToGrid w:val="0"/>
        <w:sz w:val="12"/>
        <w:szCs w:val="12"/>
      </w:rPr>
      <w:fldChar w:fldCharType="end"/>
    </w:r>
  </w:p>
  <w:p w14:paraId="6D0C6195" w14:textId="77777777" w:rsidR="00DD1BF8" w:rsidRPr="003B7915" w:rsidRDefault="00DD1B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DD1BF8" w:rsidRDefault="00DD1BF8" w:rsidP="004F08CF">
      <w:r>
        <w:separator/>
      </w:r>
    </w:p>
  </w:footnote>
  <w:footnote w:type="continuationSeparator" w:id="0">
    <w:p w14:paraId="5766713E" w14:textId="77777777" w:rsidR="00DD1BF8" w:rsidRDefault="00DD1BF8"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DD1BF8" w:rsidRPr="00400A61" w:rsidRDefault="00DD1BF8"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DD1BF8" w:rsidRPr="003B7915" w14:paraId="68B796FB" w14:textId="77777777" w:rsidTr="00D01779">
      <w:trPr>
        <w:jc w:val="right"/>
      </w:trPr>
      <w:tc>
        <w:tcPr>
          <w:tcW w:w="5260" w:type="dxa"/>
          <w:shd w:val="clear" w:color="auto" w:fill="auto"/>
        </w:tcPr>
        <w:p w14:paraId="499EB5F7" w14:textId="77777777" w:rsidR="00DD1BF8" w:rsidRPr="003B7915" w:rsidRDefault="00DD1BF8"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DD1BF8" w:rsidRPr="003B7915" w14:paraId="29A72E0C" w14:textId="77777777" w:rsidTr="00D01779">
      <w:trPr>
        <w:jc w:val="right"/>
      </w:trPr>
      <w:tc>
        <w:tcPr>
          <w:tcW w:w="5260" w:type="dxa"/>
          <w:shd w:val="clear" w:color="auto" w:fill="auto"/>
        </w:tcPr>
        <w:p w14:paraId="66280DD2" w14:textId="77777777" w:rsidR="00DD1BF8" w:rsidRPr="003B7915" w:rsidRDefault="00DD1BF8" w:rsidP="00D01779">
          <w:pPr>
            <w:jc w:val="center"/>
            <w:rPr>
              <w:rFonts w:ascii="Arial" w:hAnsi="Arial" w:cs="Arial"/>
              <w:b/>
            </w:rPr>
          </w:pPr>
          <w:r w:rsidRPr="003B7915">
            <w:rPr>
              <w:rFonts w:ascii="Arial" w:hAnsi="Arial" w:cs="Arial"/>
              <w:b/>
            </w:rPr>
            <w:t>DIRECCIÓN GENERAL DE FINANZAS</w:t>
          </w:r>
        </w:p>
      </w:tc>
    </w:tr>
    <w:tr w:rsidR="00DD1BF8" w:rsidRPr="003B7915" w14:paraId="0BFF67D6" w14:textId="77777777" w:rsidTr="00D01779">
      <w:trPr>
        <w:jc w:val="right"/>
      </w:trPr>
      <w:tc>
        <w:tcPr>
          <w:tcW w:w="5260" w:type="dxa"/>
          <w:shd w:val="clear" w:color="auto" w:fill="auto"/>
        </w:tcPr>
        <w:p w14:paraId="0D9E4666" w14:textId="77777777" w:rsidR="00DD1BF8" w:rsidRPr="003B7915" w:rsidRDefault="00DD1BF8" w:rsidP="00D01779">
          <w:pPr>
            <w:rPr>
              <w:rFonts w:ascii="Arial" w:hAnsi="Arial" w:cs="Arial"/>
              <w:b/>
              <w:sz w:val="18"/>
              <w:szCs w:val="18"/>
            </w:rPr>
          </w:pPr>
          <w:r w:rsidRPr="003B7915">
            <w:rPr>
              <w:rFonts w:ascii="Arial" w:hAnsi="Arial" w:cs="Arial"/>
              <w:b/>
              <w:sz w:val="18"/>
              <w:szCs w:val="18"/>
            </w:rPr>
            <w:t xml:space="preserve">NOTIFICACIÓN DE FALLO </w:t>
          </w:r>
        </w:p>
      </w:tc>
    </w:tr>
    <w:tr w:rsidR="00DD1BF8" w:rsidRPr="003B7915" w14:paraId="7496B597" w14:textId="77777777" w:rsidTr="00D01779">
      <w:trPr>
        <w:jc w:val="right"/>
      </w:trPr>
      <w:tc>
        <w:tcPr>
          <w:tcW w:w="5260" w:type="dxa"/>
          <w:shd w:val="clear" w:color="auto" w:fill="auto"/>
        </w:tcPr>
        <w:p w14:paraId="603F39BB" w14:textId="77777777" w:rsidR="00DD1BF8" w:rsidRPr="003B7915" w:rsidRDefault="00DD1BF8" w:rsidP="00D01779">
          <w:pPr>
            <w:jc w:val="both"/>
            <w:rPr>
              <w:rFonts w:ascii="Arial" w:hAnsi="Arial" w:cs="Arial"/>
              <w:b/>
              <w:sz w:val="18"/>
              <w:szCs w:val="18"/>
            </w:rPr>
          </w:pPr>
          <w:r w:rsidRPr="004C2660">
            <w:rPr>
              <w:rFonts w:ascii="Arial" w:hAnsi="Arial" w:cs="Arial"/>
              <w:b/>
              <w:sz w:val="18"/>
              <w:szCs w:val="18"/>
            </w:rPr>
            <w:t>LICITACIÓN PÚBLICA NACIONAL</w:t>
          </w:r>
        </w:p>
      </w:tc>
    </w:tr>
    <w:tr w:rsidR="00DD1BF8" w:rsidRPr="003B7915" w14:paraId="1618B673" w14:textId="77777777" w:rsidTr="00D01779">
      <w:trPr>
        <w:jc w:val="right"/>
      </w:trPr>
      <w:tc>
        <w:tcPr>
          <w:tcW w:w="5260" w:type="dxa"/>
          <w:shd w:val="clear" w:color="auto" w:fill="auto"/>
        </w:tcPr>
        <w:p w14:paraId="54C148F5" w14:textId="5D1408D0" w:rsidR="00DD1BF8" w:rsidRPr="008801F1" w:rsidRDefault="00DD1BF8" w:rsidP="007D061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D441D7">
            <w:rPr>
              <w:rFonts w:ascii="Arial" w:hAnsi="Arial" w:cs="Arial"/>
              <w:b/>
              <w:sz w:val="18"/>
              <w:szCs w:val="18"/>
            </w:rPr>
            <w:t>2</w:t>
          </w:r>
          <w:r w:rsidR="007D0615">
            <w:rPr>
              <w:rFonts w:ascii="Arial" w:hAnsi="Arial" w:cs="Arial"/>
              <w:b/>
              <w:sz w:val="18"/>
              <w:szCs w:val="18"/>
            </w:rPr>
            <w:t>4</w:t>
          </w:r>
          <w:r>
            <w:rPr>
              <w:rFonts w:ascii="Arial" w:hAnsi="Arial" w:cs="Arial"/>
              <w:b/>
              <w:sz w:val="18"/>
              <w:szCs w:val="18"/>
            </w:rPr>
            <w:t>-2024</w:t>
          </w:r>
        </w:p>
      </w:tc>
    </w:tr>
    <w:tr w:rsidR="00DD1BF8" w:rsidRPr="003B7915" w14:paraId="480FE9F7" w14:textId="77777777" w:rsidTr="00D01779">
      <w:trPr>
        <w:jc w:val="right"/>
      </w:trPr>
      <w:tc>
        <w:tcPr>
          <w:tcW w:w="5260" w:type="dxa"/>
          <w:shd w:val="clear" w:color="auto" w:fill="auto"/>
        </w:tcPr>
        <w:p w14:paraId="4D1C0C47" w14:textId="2146BB69" w:rsidR="00DD1BF8" w:rsidRPr="0001778D" w:rsidRDefault="00D441D7" w:rsidP="00ED0E2B">
          <w:pPr>
            <w:jc w:val="both"/>
            <w:rPr>
              <w:rFonts w:ascii="Arial" w:hAnsi="Arial" w:cs="Arial"/>
              <w:b/>
              <w:sz w:val="16"/>
              <w:szCs w:val="16"/>
            </w:rPr>
          </w:pPr>
          <w:r w:rsidRPr="00B01A21">
            <w:rPr>
              <w:rFonts w:ascii="Arial" w:hAnsi="Arial" w:cs="Arial"/>
              <w:b/>
              <w:sz w:val="18"/>
              <w:szCs w:val="18"/>
            </w:rPr>
            <w:t>CONTRATACIÓN DE SEGUROS DE BIENES MUEBLES E INMUEBLES PARA LA UNIVERSIDAD AUTÓNOMA DE AGUASCALIENTES</w:t>
          </w:r>
          <w:r>
            <w:rPr>
              <w:rFonts w:ascii="Arial" w:hAnsi="Arial" w:cs="Arial"/>
              <w:b/>
              <w:sz w:val="18"/>
              <w:szCs w:val="18"/>
            </w:rPr>
            <w:t>.</w:t>
          </w:r>
          <w:r w:rsidR="007D0615">
            <w:rPr>
              <w:rFonts w:ascii="Arial" w:hAnsi="Arial" w:cs="Arial"/>
              <w:b/>
              <w:sz w:val="18"/>
              <w:szCs w:val="18"/>
            </w:rPr>
            <w:t xml:space="preserve"> SEGUNDA CONVOCATORIA.</w:t>
          </w:r>
        </w:p>
      </w:tc>
    </w:tr>
  </w:tbl>
  <w:p w14:paraId="258F9155" w14:textId="77777777" w:rsidR="00DD1BF8" w:rsidRDefault="00DD1BF8"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8pt;height:10.8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B4774D"/>
    <w:multiLevelType w:val="hybridMultilevel"/>
    <w:tmpl w:val="0B90E47E"/>
    <w:lvl w:ilvl="0" w:tplc="080A0001">
      <w:start w:val="1"/>
      <w:numFmt w:val="bullet"/>
      <w:lvlText w:val=""/>
      <w:lvlJc w:val="left"/>
      <w:pPr>
        <w:ind w:left="725" w:hanging="360"/>
      </w:pPr>
      <w:rPr>
        <w:rFonts w:ascii="Symbol" w:hAnsi="Symbol" w:hint="default"/>
      </w:rPr>
    </w:lvl>
    <w:lvl w:ilvl="1" w:tplc="080A0003" w:tentative="1">
      <w:start w:val="1"/>
      <w:numFmt w:val="bullet"/>
      <w:lvlText w:val="o"/>
      <w:lvlJc w:val="left"/>
      <w:pPr>
        <w:ind w:left="1445" w:hanging="360"/>
      </w:pPr>
      <w:rPr>
        <w:rFonts w:ascii="Courier New" w:hAnsi="Courier New" w:cs="Courier New" w:hint="default"/>
      </w:rPr>
    </w:lvl>
    <w:lvl w:ilvl="2" w:tplc="080A0005" w:tentative="1">
      <w:start w:val="1"/>
      <w:numFmt w:val="bullet"/>
      <w:lvlText w:val=""/>
      <w:lvlJc w:val="left"/>
      <w:pPr>
        <w:ind w:left="2165" w:hanging="360"/>
      </w:pPr>
      <w:rPr>
        <w:rFonts w:ascii="Wingdings" w:hAnsi="Wingdings" w:hint="default"/>
      </w:rPr>
    </w:lvl>
    <w:lvl w:ilvl="3" w:tplc="080A0001" w:tentative="1">
      <w:start w:val="1"/>
      <w:numFmt w:val="bullet"/>
      <w:lvlText w:val=""/>
      <w:lvlJc w:val="left"/>
      <w:pPr>
        <w:ind w:left="2885" w:hanging="360"/>
      </w:pPr>
      <w:rPr>
        <w:rFonts w:ascii="Symbol" w:hAnsi="Symbol" w:hint="default"/>
      </w:rPr>
    </w:lvl>
    <w:lvl w:ilvl="4" w:tplc="080A0003" w:tentative="1">
      <w:start w:val="1"/>
      <w:numFmt w:val="bullet"/>
      <w:lvlText w:val="o"/>
      <w:lvlJc w:val="left"/>
      <w:pPr>
        <w:ind w:left="3605" w:hanging="360"/>
      </w:pPr>
      <w:rPr>
        <w:rFonts w:ascii="Courier New" w:hAnsi="Courier New" w:cs="Courier New" w:hint="default"/>
      </w:rPr>
    </w:lvl>
    <w:lvl w:ilvl="5" w:tplc="080A0005" w:tentative="1">
      <w:start w:val="1"/>
      <w:numFmt w:val="bullet"/>
      <w:lvlText w:val=""/>
      <w:lvlJc w:val="left"/>
      <w:pPr>
        <w:ind w:left="4325" w:hanging="360"/>
      </w:pPr>
      <w:rPr>
        <w:rFonts w:ascii="Wingdings" w:hAnsi="Wingdings" w:hint="default"/>
      </w:rPr>
    </w:lvl>
    <w:lvl w:ilvl="6" w:tplc="080A0001" w:tentative="1">
      <w:start w:val="1"/>
      <w:numFmt w:val="bullet"/>
      <w:lvlText w:val=""/>
      <w:lvlJc w:val="left"/>
      <w:pPr>
        <w:ind w:left="5045" w:hanging="360"/>
      </w:pPr>
      <w:rPr>
        <w:rFonts w:ascii="Symbol" w:hAnsi="Symbol" w:hint="default"/>
      </w:rPr>
    </w:lvl>
    <w:lvl w:ilvl="7" w:tplc="080A0003" w:tentative="1">
      <w:start w:val="1"/>
      <w:numFmt w:val="bullet"/>
      <w:lvlText w:val="o"/>
      <w:lvlJc w:val="left"/>
      <w:pPr>
        <w:ind w:left="5765" w:hanging="360"/>
      </w:pPr>
      <w:rPr>
        <w:rFonts w:ascii="Courier New" w:hAnsi="Courier New" w:cs="Courier New" w:hint="default"/>
      </w:rPr>
    </w:lvl>
    <w:lvl w:ilvl="8" w:tplc="080A0005" w:tentative="1">
      <w:start w:val="1"/>
      <w:numFmt w:val="bullet"/>
      <w:lvlText w:val=""/>
      <w:lvlJc w:val="left"/>
      <w:pPr>
        <w:ind w:left="6485" w:hanging="360"/>
      </w:pPr>
      <w:rPr>
        <w:rFonts w:ascii="Wingdings" w:hAnsi="Wingdings" w:hint="default"/>
      </w:r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7"/>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3"/>
  </w:num>
  <w:num w:numId="11">
    <w:abstractNumId w:val="14"/>
  </w:num>
  <w:num w:numId="12">
    <w:abstractNumId w:val="20"/>
  </w:num>
  <w:num w:numId="13">
    <w:abstractNumId w:val="34"/>
  </w:num>
  <w:num w:numId="14">
    <w:abstractNumId w:val="8"/>
  </w:num>
  <w:num w:numId="15">
    <w:abstractNumId w:val="38"/>
  </w:num>
  <w:num w:numId="16">
    <w:abstractNumId w:val="25"/>
  </w:num>
  <w:num w:numId="17">
    <w:abstractNumId w:val="15"/>
  </w:num>
  <w:num w:numId="18">
    <w:abstractNumId w:val="11"/>
  </w:num>
  <w:num w:numId="19">
    <w:abstractNumId w:val="21"/>
  </w:num>
  <w:num w:numId="20">
    <w:abstractNumId w:val="28"/>
  </w:num>
  <w:num w:numId="21">
    <w:abstractNumId w:val="9"/>
  </w:num>
  <w:num w:numId="22">
    <w:abstractNumId w:val="12"/>
  </w:num>
  <w:num w:numId="23">
    <w:abstractNumId w:val="32"/>
  </w:num>
  <w:num w:numId="24">
    <w:abstractNumId w:val="30"/>
  </w:num>
  <w:num w:numId="25">
    <w:abstractNumId w:val="6"/>
  </w:num>
  <w:num w:numId="26">
    <w:abstractNumId w:val="2"/>
  </w:num>
  <w:num w:numId="27">
    <w:abstractNumId w:val="0"/>
  </w:num>
  <w:num w:numId="28">
    <w:abstractNumId w:val="1"/>
  </w:num>
  <w:num w:numId="29">
    <w:abstractNumId w:val="16"/>
  </w:num>
  <w:num w:numId="30">
    <w:abstractNumId w:val="27"/>
  </w:num>
  <w:num w:numId="31">
    <w:abstractNumId w:val="4"/>
  </w:num>
  <w:num w:numId="32">
    <w:abstractNumId w:val="29"/>
  </w:num>
  <w:num w:numId="33">
    <w:abstractNumId w:val="36"/>
  </w:num>
  <w:num w:numId="34">
    <w:abstractNumId w:val="31"/>
  </w:num>
  <w:num w:numId="35">
    <w:abstractNumId w:val="7"/>
  </w:num>
  <w:num w:numId="36">
    <w:abstractNumId w:val="18"/>
  </w:num>
  <w:num w:numId="37">
    <w:abstractNumId w:val="23"/>
  </w:num>
  <w:num w:numId="38">
    <w:abstractNumId w:val="35"/>
  </w:num>
  <w:num w:numId="3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4EE0"/>
    <w:rsid w:val="00016F74"/>
    <w:rsid w:val="0001778D"/>
    <w:rsid w:val="000223BE"/>
    <w:rsid w:val="0002242E"/>
    <w:rsid w:val="00022A4F"/>
    <w:rsid w:val="00022BF1"/>
    <w:rsid w:val="00022CEA"/>
    <w:rsid w:val="000233DF"/>
    <w:rsid w:val="0002431A"/>
    <w:rsid w:val="00025318"/>
    <w:rsid w:val="00026441"/>
    <w:rsid w:val="00030692"/>
    <w:rsid w:val="00031EDE"/>
    <w:rsid w:val="00032E14"/>
    <w:rsid w:val="00032F03"/>
    <w:rsid w:val="000333BA"/>
    <w:rsid w:val="000342BD"/>
    <w:rsid w:val="000355CD"/>
    <w:rsid w:val="000357F5"/>
    <w:rsid w:val="0004023D"/>
    <w:rsid w:val="00040C00"/>
    <w:rsid w:val="00041425"/>
    <w:rsid w:val="00041C0A"/>
    <w:rsid w:val="00042CD8"/>
    <w:rsid w:val="00044596"/>
    <w:rsid w:val="000449AE"/>
    <w:rsid w:val="00047029"/>
    <w:rsid w:val="0004758B"/>
    <w:rsid w:val="00047859"/>
    <w:rsid w:val="000505A8"/>
    <w:rsid w:val="000505ED"/>
    <w:rsid w:val="000507C5"/>
    <w:rsid w:val="00052079"/>
    <w:rsid w:val="0005235B"/>
    <w:rsid w:val="00052563"/>
    <w:rsid w:val="00053354"/>
    <w:rsid w:val="0005355C"/>
    <w:rsid w:val="00053E66"/>
    <w:rsid w:val="00054365"/>
    <w:rsid w:val="00055900"/>
    <w:rsid w:val="000559FB"/>
    <w:rsid w:val="00055DA3"/>
    <w:rsid w:val="000560AC"/>
    <w:rsid w:val="00056ADC"/>
    <w:rsid w:val="00060704"/>
    <w:rsid w:val="00061FB0"/>
    <w:rsid w:val="000628A2"/>
    <w:rsid w:val="00062DD8"/>
    <w:rsid w:val="00063160"/>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75D2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49B0"/>
    <w:rsid w:val="00094A37"/>
    <w:rsid w:val="0009552E"/>
    <w:rsid w:val="00096DA7"/>
    <w:rsid w:val="000976D3"/>
    <w:rsid w:val="00097B4E"/>
    <w:rsid w:val="000A0DD0"/>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72D8"/>
    <w:rsid w:val="000B7F5A"/>
    <w:rsid w:val="000C0A30"/>
    <w:rsid w:val="000C0E65"/>
    <w:rsid w:val="000C1CCF"/>
    <w:rsid w:val="000C329D"/>
    <w:rsid w:val="000C3733"/>
    <w:rsid w:val="000C3B40"/>
    <w:rsid w:val="000C40E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2F5B"/>
    <w:rsid w:val="000E3532"/>
    <w:rsid w:val="000E464D"/>
    <w:rsid w:val="000E4B04"/>
    <w:rsid w:val="000E6382"/>
    <w:rsid w:val="000E64B0"/>
    <w:rsid w:val="000E7668"/>
    <w:rsid w:val="000E7DB3"/>
    <w:rsid w:val="000F127C"/>
    <w:rsid w:val="000F13CE"/>
    <w:rsid w:val="000F25C1"/>
    <w:rsid w:val="000F2673"/>
    <w:rsid w:val="000F344D"/>
    <w:rsid w:val="000F444E"/>
    <w:rsid w:val="000F46FF"/>
    <w:rsid w:val="000F4744"/>
    <w:rsid w:val="000F5339"/>
    <w:rsid w:val="000F6337"/>
    <w:rsid w:val="000F697A"/>
    <w:rsid w:val="000F7072"/>
    <w:rsid w:val="000F7F82"/>
    <w:rsid w:val="00100FF1"/>
    <w:rsid w:val="0010168F"/>
    <w:rsid w:val="00101F02"/>
    <w:rsid w:val="00102837"/>
    <w:rsid w:val="00102FE5"/>
    <w:rsid w:val="0010555F"/>
    <w:rsid w:val="00105F46"/>
    <w:rsid w:val="00106169"/>
    <w:rsid w:val="00106871"/>
    <w:rsid w:val="00106ADB"/>
    <w:rsid w:val="0010703C"/>
    <w:rsid w:val="00107720"/>
    <w:rsid w:val="00107DE4"/>
    <w:rsid w:val="001105C6"/>
    <w:rsid w:val="00111C25"/>
    <w:rsid w:val="0011298D"/>
    <w:rsid w:val="00114434"/>
    <w:rsid w:val="00114510"/>
    <w:rsid w:val="00117538"/>
    <w:rsid w:val="00117646"/>
    <w:rsid w:val="00117965"/>
    <w:rsid w:val="00120A05"/>
    <w:rsid w:val="00120C0A"/>
    <w:rsid w:val="00122147"/>
    <w:rsid w:val="001238CC"/>
    <w:rsid w:val="001245D2"/>
    <w:rsid w:val="00124EDC"/>
    <w:rsid w:val="00126BD3"/>
    <w:rsid w:val="00126E16"/>
    <w:rsid w:val="00127706"/>
    <w:rsid w:val="001278D1"/>
    <w:rsid w:val="00127AD0"/>
    <w:rsid w:val="00130CD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4C58"/>
    <w:rsid w:val="00145922"/>
    <w:rsid w:val="00146320"/>
    <w:rsid w:val="0014694D"/>
    <w:rsid w:val="00147236"/>
    <w:rsid w:val="001473C1"/>
    <w:rsid w:val="00147C94"/>
    <w:rsid w:val="0015096F"/>
    <w:rsid w:val="0015229C"/>
    <w:rsid w:val="001524E0"/>
    <w:rsid w:val="00154E2D"/>
    <w:rsid w:val="0015529F"/>
    <w:rsid w:val="00157083"/>
    <w:rsid w:val="0015721D"/>
    <w:rsid w:val="0015757E"/>
    <w:rsid w:val="00157A3E"/>
    <w:rsid w:val="0016317E"/>
    <w:rsid w:val="00163320"/>
    <w:rsid w:val="00163682"/>
    <w:rsid w:val="00163D06"/>
    <w:rsid w:val="00164AF9"/>
    <w:rsid w:val="00164B19"/>
    <w:rsid w:val="00164D54"/>
    <w:rsid w:val="00165929"/>
    <w:rsid w:val="00166DA1"/>
    <w:rsid w:val="00167512"/>
    <w:rsid w:val="0016769D"/>
    <w:rsid w:val="00170BE1"/>
    <w:rsid w:val="001723D8"/>
    <w:rsid w:val="00175C1F"/>
    <w:rsid w:val="0017688B"/>
    <w:rsid w:val="00177E48"/>
    <w:rsid w:val="00180B31"/>
    <w:rsid w:val="00180DF1"/>
    <w:rsid w:val="00181136"/>
    <w:rsid w:val="00182D60"/>
    <w:rsid w:val="0018402C"/>
    <w:rsid w:val="00185C1B"/>
    <w:rsid w:val="001868A6"/>
    <w:rsid w:val="00186D82"/>
    <w:rsid w:val="00187155"/>
    <w:rsid w:val="00187B81"/>
    <w:rsid w:val="00191811"/>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B0874"/>
    <w:rsid w:val="001B12E5"/>
    <w:rsid w:val="001B2346"/>
    <w:rsid w:val="001B2B2C"/>
    <w:rsid w:val="001B39C7"/>
    <w:rsid w:val="001B6BC5"/>
    <w:rsid w:val="001B6D4C"/>
    <w:rsid w:val="001B6F0F"/>
    <w:rsid w:val="001C006B"/>
    <w:rsid w:val="001C057D"/>
    <w:rsid w:val="001C0815"/>
    <w:rsid w:val="001C25DF"/>
    <w:rsid w:val="001C27FD"/>
    <w:rsid w:val="001C3BB3"/>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0829"/>
    <w:rsid w:val="001F113C"/>
    <w:rsid w:val="001F189C"/>
    <w:rsid w:val="001F2857"/>
    <w:rsid w:val="001F2B34"/>
    <w:rsid w:val="001F6258"/>
    <w:rsid w:val="001F69FB"/>
    <w:rsid w:val="001F6C55"/>
    <w:rsid w:val="001F7620"/>
    <w:rsid w:val="0020064D"/>
    <w:rsid w:val="00202E2D"/>
    <w:rsid w:val="00203581"/>
    <w:rsid w:val="0020459F"/>
    <w:rsid w:val="00205043"/>
    <w:rsid w:val="00205963"/>
    <w:rsid w:val="002067B3"/>
    <w:rsid w:val="00210503"/>
    <w:rsid w:val="00210F29"/>
    <w:rsid w:val="00211B1D"/>
    <w:rsid w:val="0021214D"/>
    <w:rsid w:val="00212386"/>
    <w:rsid w:val="002127EB"/>
    <w:rsid w:val="002129F8"/>
    <w:rsid w:val="00212F54"/>
    <w:rsid w:val="002130CB"/>
    <w:rsid w:val="002136CB"/>
    <w:rsid w:val="002145F1"/>
    <w:rsid w:val="0021463C"/>
    <w:rsid w:val="00214867"/>
    <w:rsid w:val="002151AF"/>
    <w:rsid w:val="002164E7"/>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535"/>
    <w:rsid w:val="002309BD"/>
    <w:rsid w:val="002312F2"/>
    <w:rsid w:val="002318B6"/>
    <w:rsid w:val="002319B9"/>
    <w:rsid w:val="002333EA"/>
    <w:rsid w:val="002334EC"/>
    <w:rsid w:val="00233BBB"/>
    <w:rsid w:val="00233E5A"/>
    <w:rsid w:val="0023432D"/>
    <w:rsid w:val="0023448E"/>
    <w:rsid w:val="00234E95"/>
    <w:rsid w:val="0023514B"/>
    <w:rsid w:val="00235EDF"/>
    <w:rsid w:val="002414ED"/>
    <w:rsid w:val="00241B9A"/>
    <w:rsid w:val="00242094"/>
    <w:rsid w:val="002432DC"/>
    <w:rsid w:val="0024486C"/>
    <w:rsid w:val="00245951"/>
    <w:rsid w:val="00245983"/>
    <w:rsid w:val="00246DC4"/>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23C4"/>
    <w:rsid w:val="00263ADF"/>
    <w:rsid w:val="00263FD5"/>
    <w:rsid w:val="00265430"/>
    <w:rsid w:val="0026691B"/>
    <w:rsid w:val="00266AD4"/>
    <w:rsid w:val="00267219"/>
    <w:rsid w:val="0026770B"/>
    <w:rsid w:val="002708E2"/>
    <w:rsid w:val="002719E1"/>
    <w:rsid w:val="00271E62"/>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9147C"/>
    <w:rsid w:val="0029204F"/>
    <w:rsid w:val="0029285A"/>
    <w:rsid w:val="00292A2F"/>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1AD"/>
    <w:rsid w:val="002A6419"/>
    <w:rsid w:val="002A6477"/>
    <w:rsid w:val="002A66EB"/>
    <w:rsid w:val="002A7C94"/>
    <w:rsid w:val="002B052B"/>
    <w:rsid w:val="002B05A5"/>
    <w:rsid w:val="002B0CED"/>
    <w:rsid w:val="002B1A42"/>
    <w:rsid w:val="002B22DB"/>
    <w:rsid w:val="002B4BC0"/>
    <w:rsid w:val="002B605C"/>
    <w:rsid w:val="002B647A"/>
    <w:rsid w:val="002B64B1"/>
    <w:rsid w:val="002B6806"/>
    <w:rsid w:val="002C043F"/>
    <w:rsid w:val="002C0A3A"/>
    <w:rsid w:val="002C0C0F"/>
    <w:rsid w:val="002C0FFB"/>
    <w:rsid w:val="002C1BFF"/>
    <w:rsid w:val="002C1E8B"/>
    <w:rsid w:val="002C2B85"/>
    <w:rsid w:val="002C339B"/>
    <w:rsid w:val="002C42A5"/>
    <w:rsid w:val="002C5B9E"/>
    <w:rsid w:val="002D03BB"/>
    <w:rsid w:val="002D28DF"/>
    <w:rsid w:val="002D29CD"/>
    <w:rsid w:val="002D2DC0"/>
    <w:rsid w:val="002D32C1"/>
    <w:rsid w:val="002D33BC"/>
    <w:rsid w:val="002D3763"/>
    <w:rsid w:val="002D5064"/>
    <w:rsid w:val="002D628E"/>
    <w:rsid w:val="002D68AE"/>
    <w:rsid w:val="002D7C27"/>
    <w:rsid w:val="002E01BE"/>
    <w:rsid w:val="002E08FA"/>
    <w:rsid w:val="002E0DCD"/>
    <w:rsid w:val="002E2E3E"/>
    <w:rsid w:val="002E309F"/>
    <w:rsid w:val="002E38E4"/>
    <w:rsid w:val="002E43AB"/>
    <w:rsid w:val="002E5D24"/>
    <w:rsid w:val="002E5D26"/>
    <w:rsid w:val="002E6088"/>
    <w:rsid w:val="002E6744"/>
    <w:rsid w:val="002F12D6"/>
    <w:rsid w:val="002F219E"/>
    <w:rsid w:val="002F2B14"/>
    <w:rsid w:val="002F4868"/>
    <w:rsid w:val="002F4A01"/>
    <w:rsid w:val="002F4FA8"/>
    <w:rsid w:val="002F51C7"/>
    <w:rsid w:val="002F5A61"/>
    <w:rsid w:val="002F5DF5"/>
    <w:rsid w:val="002F65C5"/>
    <w:rsid w:val="002F6D47"/>
    <w:rsid w:val="002F74F4"/>
    <w:rsid w:val="002F7CC3"/>
    <w:rsid w:val="003003AD"/>
    <w:rsid w:val="003003B8"/>
    <w:rsid w:val="00301632"/>
    <w:rsid w:val="003017ED"/>
    <w:rsid w:val="003027E6"/>
    <w:rsid w:val="003028EB"/>
    <w:rsid w:val="0030354F"/>
    <w:rsid w:val="003039F6"/>
    <w:rsid w:val="00303DFC"/>
    <w:rsid w:val="00304C70"/>
    <w:rsid w:val="00305105"/>
    <w:rsid w:val="0030524E"/>
    <w:rsid w:val="003056A5"/>
    <w:rsid w:val="00305B0C"/>
    <w:rsid w:val="00305EDA"/>
    <w:rsid w:val="003065A1"/>
    <w:rsid w:val="003071FE"/>
    <w:rsid w:val="00307224"/>
    <w:rsid w:val="003078A4"/>
    <w:rsid w:val="00311367"/>
    <w:rsid w:val="0031165E"/>
    <w:rsid w:val="00311B77"/>
    <w:rsid w:val="00311EA2"/>
    <w:rsid w:val="003163FA"/>
    <w:rsid w:val="00316633"/>
    <w:rsid w:val="00317353"/>
    <w:rsid w:val="003175CB"/>
    <w:rsid w:val="003178CA"/>
    <w:rsid w:val="003201BE"/>
    <w:rsid w:val="00320266"/>
    <w:rsid w:val="00320D68"/>
    <w:rsid w:val="00321059"/>
    <w:rsid w:val="00321A62"/>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589"/>
    <w:rsid w:val="00336800"/>
    <w:rsid w:val="00337112"/>
    <w:rsid w:val="0034056E"/>
    <w:rsid w:val="00340A9D"/>
    <w:rsid w:val="00340DFA"/>
    <w:rsid w:val="003411BF"/>
    <w:rsid w:val="00341C86"/>
    <w:rsid w:val="0034229C"/>
    <w:rsid w:val="003425D1"/>
    <w:rsid w:val="00342CC6"/>
    <w:rsid w:val="003436EF"/>
    <w:rsid w:val="00343E5C"/>
    <w:rsid w:val="0034462E"/>
    <w:rsid w:val="003446FB"/>
    <w:rsid w:val="00345389"/>
    <w:rsid w:val="00350638"/>
    <w:rsid w:val="003509C5"/>
    <w:rsid w:val="0035231C"/>
    <w:rsid w:val="0035536A"/>
    <w:rsid w:val="00360616"/>
    <w:rsid w:val="00360AC1"/>
    <w:rsid w:val="003634E2"/>
    <w:rsid w:val="003640F1"/>
    <w:rsid w:val="00366624"/>
    <w:rsid w:val="00370B0C"/>
    <w:rsid w:val="00371CAA"/>
    <w:rsid w:val="00371E03"/>
    <w:rsid w:val="00372157"/>
    <w:rsid w:val="003728D5"/>
    <w:rsid w:val="00372D7D"/>
    <w:rsid w:val="0037323D"/>
    <w:rsid w:val="00373489"/>
    <w:rsid w:val="00373A12"/>
    <w:rsid w:val="00374359"/>
    <w:rsid w:val="00374B4C"/>
    <w:rsid w:val="00377EC7"/>
    <w:rsid w:val="003825E6"/>
    <w:rsid w:val="00383EE1"/>
    <w:rsid w:val="00384484"/>
    <w:rsid w:val="0038481B"/>
    <w:rsid w:val="00386599"/>
    <w:rsid w:val="00386A4A"/>
    <w:rsid w:val="00386A81"/>
    <w:rsid w:val="00387326"/>
    <w:rsid w:val="00390604"/>
    <w:rsid w:val="00390A4D"/>
    <w:rsid w:val="0039112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025"/>
    <w:rsid w:val="003B2BD8"/>
    <w:rsid w:val="003B39B6"/>
    <w:rsid w:val="003B5150"/>
    <w:rsid w:val="003B5344"/>
    <w:rsid w:val="003B5798"/>
    <w:rsid w:val="003B6132"/>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60A6"/>
    <w:rsid w:val="003D664D"/>
    <w:rsid w:val="003D6705"/>
    <w:rsid w:val="003D7E97"/>
    <w:rsid w:val="003E04BB"/>
    <w:rsid w:val="003E20F5"/>
    <w:rsid w:val="003E2AC5"/>
    <w:rsid w:val="003E3265"/>
    <w:rsid w:val="003E34F4"/>
    <w:rsid w:val="003E4A7A"/>
    <w:rsid w:val="003E5213"/>
    <w:rsid w:val="003E5A30"/>
    <w:rsid w:val="003E5EB6"/>
    <w:rsid w:val="003F291F"/>
    <w:rsid w:val="003F397A"/>
    <w:rsid w:val="003F464D"/>
    <w:rsid w:val="003F47AA"/>
    <w:rsid w:val="003F7138"/>
    <w:rsid w:val="0040040E"/>
    <w:rsid w:val="00400A61"/>
    <w:rsid w:val="00401297"/>
    <w:rsid w:val="00402CAF"/>
    <w:rsid w:val="00402EF7"/>
    <w:rsid w:val="00404667"/>
    <w:rsid w:val="00404FE8"/>
    <w:rsid w:val="00405781"/>
    <w:rsid w:val="00405786"/>
    <w:rsid w:val="0040613A"/>
    <w:rsid w:val="004068FC"/>
    <w:rsid w:val="00406FF0"/>
    <w:rsid w:val="00407D51"/>
    <w:rsid w:val="004101A7"/>
    <w:rsid w:val="00410429"/>
    <w:rsid w:val="00411924"/>
    <w:rsid w:val="00414C57"/>
    <w:rsid w:val="00414CCF"/>
    <w:rsid w:val="00415695"/>
    <w:rsid w:val="00415E27"/>
    <w:rsid w:val="00415EC1"/>
    <w:rsid w:val="00416138"/>
    <w:rsid w:val="0041662B"/>
    <w:rsid w:val="00416A46"/>
    <w:rsid w:val="004179E6"/>
    <w:rsid w:val="0042210B"/>
    <w:rsid w:val="004227BF"/>
    <w:rsid w:val="00424943"/>
    <w:rsid w:val="00427DB6"/>
    <w:rsid w:val="00431C86"/>
    <w:rsid w:val="00432C66"/>
    <w:rsid w:val="004358FF"/>
    <w:rsid w:val="00436877"/>
    <w:rsid w:val="004410F4"/>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30E"/>
    <w:rsid w:val="00453651"/>
    <w:rsid w:val="004576CA"/>
    <w:rsid w:val="004608E7"/>
    <w:rsid w:val="0046258B"/>
    <w:rsid w:val="00462C1C"/>
    <w:rsid w:val="0046362E"/>
    <w:rsid w:val="00463872"/>
    <w:rsid w:val="004645FE"/>
    <w:rsid w:val="00465E72"/>
    <w:rsid w:val="00466601"/>
    <w:rsid w:val="00470F17"/>
    <w:rsid w:val="00470FC7"/>
    <w:rsid w:val="0047169D"/>
    <w:rsid w:val="00474DD9"/>
    <w:rsid w:val="004771E2"/>
    <w:rsid w:val="00477893"/>
    <w:rsid w:val="00480D36"/>
    <w:rsid w:val="00480EB1"/>
    <w:rsid w:val="00483812"/>
    <w:rsid w:val="004844A7"/>
    <w:rsid w:val="00484B23"/>
    <w:rsid w:val="00485687"/>
    <w:rsid w:val="00487A56"/>
    <w:rsid w:val="00487CB0"/>
    <w:rsid w:val="00490996"/>
    <w:rsid w:val="00490DB5"/>
    <w:rsid w:val="00492A6B"/>
    <w:rsid w:val="00493B99"/>
    <w:rsid w:val="00493C07"/>
    <w:rsid w:val="00493E43"/>
    <w:rsid w:val="004947BA"/>
    <w:rsid w:val="00495443"/>
    <w:rsid w:val="0049689C"/>
    <w:rsid w:val="00497173"/>
    <w:rsid w:val="004975D8"/>
    <w:rsid w:val="004A0125"/>
    <w:rsid w:val="004A09DB"/>
    <w:rsid w:val="004A106B"/>
    <w:rsid w:val="004A3439"/>
    <w:rsid w:val="004A44BC"/>
    <w:rsid w:val="004A5203"/>
    <w:rsid w:val="004A76C2"/>
    <w:rsid w:val="004A79B8"/>
    <w:rsid w:val="004B2426"/>
    <w:rsid w:val="004B25B1"/>
    <w:rsid w:val="004B28FC"/>
    <w:rsid w:val="004B2B9A"/>
    <w:rsid w:val="004B4B46"/>
    <w:rsid w:val="004B7435"/>
    <w:rsid w:val="004C0FC2"/>
    <w:rsid w:val="004C16B1"/>
    <w:rsid w:val="004C20F1"/>
    <w:rsid w:val="004C21C3"/>
    <w:rsid w:val="004C225D"/>
    <w:rsid w:val="004C2CC9"/>
    <w:rsid w:val="004C2D6E"/>
    <w:rsid w:val="004C38EC"/>
    <w:rsid w:val="004C3CD6"/>
    <w:rsid w:val="004C424C"/>
    <w:rsid w:val="004C56E4"/>
    <w:rsid w:val="004C69F1"/>
    <w:rsid w:val="004D4D01"/>
    <w:rsid w:val="004D4F0E"/>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3CA6"/>
    <w:rsid w:val="004F3CF0"/>
    <w:rsid w:val="004F54B9"/>
    <w:rsid w:val="004F5FB9"/>
    <w:rsid w:val="004F6529"/>
    <w:rsid w:val="004F7632"/>
    <w:rsid w:val="004F765A"/>
    <w:rsid w:val="004F7E1A"/>
    <w:rsid w:val="00500806"/>
    <w:rsid w:val="00503101"/>
    <w:rsid w:val="005036B9"/>
    <w:rsid w:val="00504A64"/>
    <w:rsid w:val="00505207"/>
    <w:rsid w:val="00505D8F"/>
    <w:rsid w:val="005073C5"/>
    <w:rsid w:val="00507506"/>
    <w:rsid w:val="0051084E"/>
    <w:rsid w:val="0051095F"/>
    <w:rsid w:val="00512685"/>
    <w:rsid w:val="00512E3B"/>
    <w:rsid w:val="00512E48"/>
    <w:rsid w:val="00513749"/>
    <w:rsid w:val="0051387B"/>
    <w:rsid w:val="00514184"/>
    <w:rsid w:val="005148A9"/>
    <w:rsid w:val="00514A58"/>
    <w:rsid w:val="00514AAC"/>
    <w:rsid w:val="00516569"/>
    <w:rsid w:val="005168C2"/>
    <w:rsid w:val="005205CA"/>
    <w:rsid w:val="005209E0"/>
    <w:rsid w:val="00521B4D"/>
    <w:rsid w:val="00521B75"/>
    <w:rsid w:val="00522D63"/>
    <w:rsid w:val="0052350F"/>
    <w:rsid w:val="00524B1F"/>
    <w:rsid w:val="00525700"/>
    <w:rsid w:val="005267F7"/>
    <w:rsid w:val="00526DA1"/>
    <w:rsid w:val="0052750A"/>
    <w:rsid w:val="00532C03"/>
    <w:rsid w:val="00532D68"/>
    <w:rsid w:val="00532E58"/>
    <w:rsid w:val="005371E0"/>
    <w:rsid w:val="005376C9"/>
    <w:rsid w:val="00537A34"/>
    <w:rsid w:val="005405D9"/>
    <w:rsid w:val="00540CAD"/>
    <w:rsid w:val="00541D99"/>
    <w:rsid w:val="00543914"/>
    <w:rsid w:val="00544D21"/>
    <w:rsid w:val="0055072D"/>
    <w:rsid w:val="0055119C"/>
    <w:rsid w:val="005512F3"/>
    <w:rsid w:val="00551757"/>
    <w:rsid w:val="00551A69"/>
    <w:rsid w:val="00552BCD"/>
    <w:rsid w:val="00554E99"/>
    <w:rsid w:val="005564EB"/>
    <w:rsid w:val="005568B3"/>
    <w:rsid w:val="00557690"/>
    <w:rsid w:val="00557A26"/>
    <w:rsid w:val="005611F7"/>
    <w:rsid w:val="00562881"/>
    <w:rsid w:val="00562A1B"/>
    <w:rsid w:val="00562E7F"/>
    <w:rsid w:val="00562EFF"/>
    <w:rsid w:val="00564C93"/>
    <w:rsid w:val="005668F3"/>
    <w:rsid w:val="00567283"/>
    <w:rsid w:val="00567891"/>
    <w:rsid w:val="00573906"/>
    <w:rsid w:val="0057494C"/>
    <w:rsid w:val="00574B65"/>
    <w:rsid w:val="00575092"/>
    <w:rsid w:val="005763AF"/>
    <w:rsid w:val="005763C4"/>
    <w:rsid w:val="00576E4A"/>
    <w:rsid w:val="005775D7"/>
    <w:rsid w:val="00577BD8"/>
    <w:rsid w:val="00577CB4"/>
    <w:rsid w:val="00577D02"/>
    <w:rsid w:val="00580229"/>
    <w:rsid w:val="005864FE"/>
    <w:rsid w:val="0058669F"/>
    <w:rsid w:val="00587C81"/>
    <w:rsid w:val="0059012D"/>
    <w:rsid w:val="005905F3"/>
    <w:rsid w:val="0059083B"/>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E9"/>
    <w:rsid w:val="005B0DFF"/>
    <w:rsid w:val="005B4172"/>
    <w:rsid w:val="005B43E6"/>
    <w:rsid w:val="005B6DAA"/>
    <w:rsid w:val="005B7F8A"/>
    <w:rsid w:val="005C1EB3"/>
    <w:rsid w:val="005C2053"/>
    <w:rsid w:val="005C3B70"/>
    <w:rsid w:val="005C3E08"/>
    <w:rsid w:val="005C4674"/>
    <w:rsid w:val="005C53A9"/>
    <w:rsid w:val="005C683D"/>
    <w:rsid w:val="005C6863"/>
    <w:rsid w:val="005C752E"/>
    <w:rsid w:val="005D0890"/>
    <w:rsid w:val="005D282D"/>
    <w:rsid w:val="005D3737"/>
    <w:rsid w:val="005D3A63"/>
    <w:rsid w:val="005D46BF"/>
    <w:rsid w:val="005D5241"/>
    <w:rsid w:val="005D7C45"/>
    <w:rsid w:val="005D7D2B"/>
    <w:rsid w:val="005E17AC"/>
    <w:rsid w:val="005E1C59"/>
    <w:rsid w:val="005E1EA9"/>
    <w:rsid w:val="005E24BB"/>
    <w:rsid w:val="005E468D"/>
    <w:rsid w:val="005E4E6B"/>
    <w:rsid w:val="005E5080"/>
    <w:rsid w:val="005E5237"/>
    <w:rsid w:val="005E5811"/>
    <w:rsid w:val="005E5B45"/>
    <w:rsid w:val="005E63D6"/>
    <w:rsid w:val="005E76D4"/>
    <w:rsid w:val="005E7D2E"/>
    <w:rsid w:val="005F01C5"/>
    <w:rsid w:val="005F05CC"/>
    <w:rsid w:val="005F1134"/>
    <w:rsid w:val="005F12AA"/>
    <w:rsid w:val="005F147A"/>
    <w:rsid w:val="005F1EA9"/>
    <w:rsid w:val="005F1EF9"/>
    <w:rsid w:val="005F22B8"/>
    <w:rsid w:val="005F2CF0"/>
    <w:rsid w:val="005F2F71"/>
    <w:rsid w:val="005F3740"/>
    <w:rsid w:val="005F3F10"/>
    <w:rsid w:val="005F4892"/>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5F60"/>
    <w:rsid w:val="00607920"/>
    <w:rsid w:val="00607B53"/>
    <w:rsid w:val="006105B6"/>
    <w:rsid w:val="00611205"/>
    <w:rsid w:val="00613B7D"/>
    <w:rsid w:val="006152F9"/>
    <w:rsid w:val="00615923"/>
    <w:rsid w:val="00615DD7"/>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A6"/>
    <w:rsid w:val="006357DB"/>
    <w:rsid w:val="00635938"/>
    <w:rsid w:val="00636629"/>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368D"/>
    <w:rsid w:val="00654309"/>
    <w:rsid w:val="0065460B"/>
    <w:rsid w:val="006570CA"/>
    <w:rsid w:val="00657969"/>
    <w:rsid w:val="006609BE"/>
    <w:rsid w:val="00660E46"/>
    <w:rsid w:val="00662313"/>
    <w:rsid w:val="0066369E"/>
    <w:rsid w:val="00664056"/>
    <w:rsid w:val="00664153"/>
    <w:rsid w:val="00664458"/>
    <w:rsid w:val="0066652D"/>
    <w:rsid w:val="0066736D"/>
    <w:rsid w:val="00667852"/>
    <w:rsid w:val="00667D1A"/>
    <w:rsid w:val="00667E1E"/>
    <w:rsid w:val="00667F5B"/>
    <w:rsid w:val="00670866"/>
    <w:rsid w:val="006709EC"/>
    <w:rsid w:val="00672578"/>
    <w:rsid w:val="00672B92"/>
    <w:rsid w:val="00672F1A"/>
    <w:rsid w:val="006730C9"/>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3F20"/>
    <w:rsid w:val="006A7E2C"/>
    <w:rsid w:val="006B054B"/>
    <w:rsid w:val="006B2392"/>
    <w:rsid w:val="006B26A5"/>
    <w:rsid w:val="006B2811"/>
    <w:rsid w:val="006B285F"/>
    <w:rsid w:val="006B3F6B"/>
    <w:rsid w:val="006B4467"/>
    <w:rsid w:val="006B4701"/>
    <w:rsid w:val="006C047C"/>
    <w:rsid w:val="006C197B"/>
    <w:rsid w:val="006C519D"/>
    <w:rsid w:val="006C5ACA"/>
    <w:rsid w:val="006C5DD4"/>
    <w:rsid w:val="006C61C2"/>
    <w:rsid w:val="006C6383"/>
    <w:rsid w:val="006C6575"/>
    <w:rsid w:val="006C6C08"/>
    <w:rsid w:val="006C7B24"/>
    <w:rsid w:val="006D2719"/>
    <w:rsid w:val="006D3452"/>
    <w:rsid w:val="006D40AC"/>
    <w:rsid w:val="006D4208"/>
    <w:rsid w:val="006D44AC"/>
    <w:rsid w:val="006D4900"/>
    <w:rsid w:val="006D6454"/>
    <w:rsid w:val="006D6677"/>
    <w:rsid w:val="006D783B"/>
    <w:rsid w:val="006E0380"/>
    <w:rsid w:val="006E08AD"/>
    <w:rsid w:val="006E115C"/>
    <w:rsid w:val="006E1829"/>
    <w:rsid w:val="006E1CAB"/>
    <w:rsid w:val="006E2F05"/>
    <w:rsid w:val="006E330E"/>
    <w:rsid w:val="006E35D4"/>
    <w:rsid w:val="006E4755"/>
    <w:rsid w:val="006E551B"/>
    <w:rsid w:val="006E61F0"/>
    <w:rsid w:val="006F02A0"/>
    <w:rsid w:val="006F0677"/>
    <w:rsid w:val="006F0FF1"/>
    <w:rsid w:val="006F218C"/>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2376"/>
    <w:rsid w:val="00714259"/>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5417"/>
    <w:rsid w:val="00736E0C"/>
    <w:rsid w:val="00737946"/>
    <w:rsid w:val="00737CA7"/>
    <w:rsid w:val="00740346"/>
    <w:rsid w:val="00740962"/>
    <w:rsid w:val="00740F51"/>
    <w:rsid w:val="007411C9"/>
    <w:rsid w:val="007412FA"/>
    <w:rsid w:val="007419AF"/>
    <w:rsid w:val="00741EE8"/>
    <w:rsid w:val="007432FB"/>
    <w:rsid w:val="007435C2"/>
    <w:rsid w:val="0074476C"/>
    <w:rsid w:val="00745647"/>
    <w:rsid w:val="00751886"/>
    <w:rsid w:val="00751F9F"/>
    <w:rsid w:val="00752131"/>
    <w:rsid w:val="007523A8"/>
    <w:rsid w:val="007524E6"/>
    <w:rsid w:val="00752DAF"/>
    <w:rsid w:val="007539B5"/>
    <w:rsid w:val="007544B6"/>
    <w:rsid w:val="00755CDA"/>
    <w:rsid w:val="00756AD6"/>
    <w:rsid w:val="00756DD5"/>
    <w:rsid w:val="0075778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AA4"/>
    <w:rsid w:val="00781122"/>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1CB4"/>
    <w:rsid w:val="007A387D"/>
    <w:rsid w:val="007A3A0F"/>
    <w:rsid w:val="007A3FD2"/>
    <w:rsid w:val="007A5208"/>
    <w:rsid w:val="007A5748"/>
    <w:rsid w:val="007B005F"/>
    <w:rsid w:val="007B0492"/>
    <w:rsid w:val="007B096B"/>
    <w:rsid w:val="007B0B60"/>
    <w:rsid w:val="007B2ABE"/>
    <w:rsid w:val="007B3B27"/>
    <w:rsid w:val="007B40B5"/>
    <w:rsid w:val="007B423A"/>
    <w:rsid w:val="007B4FC4"/>
    <w:rsid w:val="007C05E6"/>
    <w:rsid w:val="007C0A97"/>
    <w:rsid w:val="007C0E1C"/>
    <w:rsid w:val="007C100C"/>
    <w:rsid w:val="007C1666"/>
    <w:rsid w:val="007C1DBC"/>
    <w:rsid w:val="007C21F1"/>
    <w:rsid w:val="007C2536"/>
    <w:rsid w:val="007C5B74"/>
    <w:rsid w:val="007C5CA6"/>
    <w:rsid w:val="007C63AD"/>
    <w:rsid w:val="007C6E5E"/>
    <w:rsid w:val="007C7502"/>
    <w:rsid w:val="007D022A"/>
    <w:rsid w:val="007D0615"/>
    <w:rsid w:val="007D422D"/>
    <w:rsid w:val="007D4A88"/>
    <w:rsid w:val="007D4B30"/>
    <w:rsid w:val="007D4C8F"/>
    <w:rsid w:val="007D684B"/>
    <w:rsid w:val="007E02AF"/>
    <w:rsid w:val="007E059A"/>
    <w:rsid w:val="007E0D05"/>
    <w:rsid w:val="007E191B"/>
    <w:rsid w:val="007E1E2A"/>
    <w:rsid w:val="007E23AC"/>
    <w:rsid w:val="007E2C7A"/>
    <w:rsid w:val="007E3C53"/>
    <w:rsid w:val="007E499C"/>
    <w:rsid w:val="007E4DB1"/>
    <w:rsid w:val="007E596E"/>
    <w:rsid w:val="007E5F55"/>
    <w:rsid w:val="007E61FC"/>
    <w:rsid w:val="007E6497"/>
    <w:rsid w:val="007E683F"/>
    <w:rsid w:val="007E75B9"/>
    <w:rsid w:val="007E76F1"/>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31BD"/>
    <w:rsid w:val="00814671"/>
    <w:rsid w:val="00814B55"/>
    <w:rsid w:val="00815CA3"/>
    <w:rsid w:val="008160F8"/>
    <w:rsid w:val="00816F84"/>
    <w:rsid w:val="00816FB0"/>
    <w:rsid w:val="00817D36"/>
    <w:rsid w:val="0082094F"/>
    <w:rsid w:val="00820CF0"/>
    <w:rsid w:val="00820E21"/>
    <w:rsid w:val="00821AD3"/>
    <w:rsid w:val="00821B6A"/>
    <w:rsid w:val="00823A60"/>
    <w:rsid w:val="00823AE1"/>
    <w:rsid w:val="00824547"/>
    <w:rsid w:val="00824A94"/>
    <w:rsid w:val="00825900"/>
    <w:rsid w:val="00826C40"/>
    <w:rsid w:val="00827E2E"/>
    <w:rsid w:val="008324A3"/>
    <w:rsid w:val="00833277"/>
    <w:rsid w:val="00833B89"/>
    <w:rsid w:val="00833E04"/>
    <w:rsid w:val="0083645C"/>
    <w:rsid w:val="008376E1"/>
    <w:rsid w:val="008412B0"/>
    <w:rsid w:val="0084136A"/>
    <w:rsid w:val="00842712"/>
    <w:rsid w:val="00842E49"/>
    <w:rsid w:val="0084348E"/>
    <w:rsid w:val="00844CC9"/>
    <w:rsid w:val="00844E5C"/>
    <w:rsid w:val="0084667C"/>
    <w:rsid w:val="00847110"/>
    <w:rsid w:val="00850D33"/>
    <w:rsid w:val="00851CC1"/>
    <w:rsid w:val="0085292B"/>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219E"/>
    <w:rsid w:val="00882476"/>
    <w:rsid w:val="0088340F"/>
    <w:rsid w:val="00884B76"/>
    <w:rsid w:val="00884E10"/>
    <w:rsid w:val="008852E1"/>
    <w:rsid w:val="0088652B"/>
    <w:rsid w:val="008872A1"/>
    <w:rsid w:val="00887D91"/>
    <w:rsid w:val="0089059A"/>
    <w:rsid w:val="00892CEA"/>
    <w:rsid w:val="00893C31"/>
    <w:rsid w:val="008944A5"/>
    <w:rsid w:val="00894CF4"/>
    <w:rsid w:val="00894E8B"/>
    <w:rsid w:val="00895828"/>
    <w:rsid w:val="00895FE9"/>
    <w:rsid w:val="00896159"/>
    <w:rsid w:val="008A1466"/>
    <w:rsid w:val="008A2EC7"/>
    <w:rsid w:val="008A4FA1"/>
    <w:rsid w:val="008A6968"/>
    <w:rsid w:val="008A774B"/>
    <w:rsid w:val="008A7870"/>
    <w:rsid w:val="008B28C6"/>
    <w:rsid w:val="008B2B54"/>
    <w:rsid w:val="008B3A3C"/>
    <w:rsid w:val="008B3A7D"/>
    <w:rsid w:val="008B4211"/>
    <w:rsid w:val="008B5219"/>
    <w:rsid w:val="008C0C29"/>
    <w:rsid w:val="008C12D5"/>
    <w:rsid w:val="008C2CD6"/>
    <w:rsid w:val="008C51A9"/>
    <w:rsid w:val="008C6CC4"/>
    <w:rsid w:val="008D1DB0"/>
    <w:rsid w:val="008D3677"/>
    <w:rsid w:val="008D3B53"/>
    <w:rsid w:val="008D3BDF"/>
    <w:rsid w:val="008D4968"/>
    <w:rsid w:val="008D4E0F"/>
    <w:rsid w:val="008D4EF9"/>
    <w:rsid w:val="008D633F"/>
    <w:rsid w:val="008D65B6"/>
    <w:rsid w:val="008D7F9B"/>
    <w:rsid w:val="008E2C6F"/>
    <w:rsid w:val="008E5AC1"/>
    <w:rsid w:val="008F07BB"/>
    <w:rsid w:val="008F18E1"/>
    <w:rsid w:val="008F2D88"/>
    <w:rsid w:val="008F3365"/>
    <w:rsid w:val="008F3608"/>
    <w:rsid w:val="008F4088"/>
    <w:rsid w:val="008F446B"/>
    <w:rsid w:val="008F4542"/>
    <w:rsid w:val="008F520C"/>
    <w:rsid w:val="008F52BF"/>
    <w:rsid w:val="008F6135"/>
    <w:rsid w:val="008F7261"/>
    <w:rsid w:val="008F7BBD"/>
    <w:rsid w:val="008F7E78"/>
    <w:rsid w:val="00900CFC"/>
    <w:rsid w:val="00902E24"/>
    <w:rsid w:val="00904960"/>
    <w:rsid w:val="00904B2C"/>
    <w:rsid w:val="0090526F"/>
    <w:rsid w:val="00905C11"/>
    <w:rsid w:val="00906143"/>
    <w:rsid w:val="0090624A"/>
    <w:rsid w:val="00906DD8"/>
    <w:rsid w:val="009075CC"/>
    <w:rsid w:val="00907F53"/>
    <w:rsid w:val="00910548"/>
    <w:rsid w:val="0091060F"/>
    <w:rsid w:val="00910F83"/>
    <w:rsid w:val="009143C8"/>
    <w:rsid w:val="00915A1F"/>
    <w:rsid w:val="00916198"/>
    <w:rsid w:val="009169C8"/>
    <w:rsid w:val="009172B4"/>
    <w:rsid w:val="0091743F"/>
    <w:rsid w:val="00922611"/>
    <w:rsid w:val="00922CD5"/>
    <w:rsid w:val="00922F98"/>
    <w:rsid w:val="00925160"/>
    <w:rsid w:val="009256FE"/>
    <w:rsid w:val="00925D1E"/>
    <w:rsid w:val="00925EF6"/>
    <w:rsid w:val="009267CC"/>
    <w:rsid w:val="00926831"/>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7D91"/>
    <w:rsid w:val="009536DE"/>
    <w:rsid w:val="0095442C"/>
    <w:rsid w:val="00954B23"/>
    <w:rsid w:val="00954C3F"/>
    <w:rsid w:val="009551F7"/>
    <w:rsid w:val="00956796"/>
    <w:rsid w:val="0096056B"/>
    <w:rsid w:val="00960A33"/>
    <w:rsid w:val="0096119A"/>
    <w:rsid w:val="0096217C"/>
    <w:rsid w:val="00962822"/>
    <w:rsid w:val="00964E25"/>
    <w:rsid w:val="00964F73"/>
    <w:rsid w:val="009657CC"/>
    <w:rsid w:val="00966E02"/>
    <w:rsid w:val="00967DEE"/>
    <w:rsid w:val="009702E4"/>
    <w:rsid w:val="009709EB"/>
    <w:rsid w:val="00970ED7"/>
    <w:rsid w:val="0097478F"/>
    <w:rsid w:val="00974C81"/>
    <w:rsid w:val="00974F6C"/>
    <w:rsid w:val="00975AAD"/>
    <w:rsid w:val="0097621C"/>
    <w:rsid w:val="00977323"/>
    <w:rsid w:val="009777CB"/>
    <w:rsid w:val="00977B5A"/>
    <w:rsid w:val="00980066"/>
    <w:rsid w:val="00980333"/>
    <w:rsid w:val="00980A04"/>
    <w:rsid w:val="00980C42"/>
    <w:rsid w:val="00984F55"/>
    <w:rsid w:val="00985359"/>
    <w:rsid w:val="0098684C"/>
    <w:rsid w:val="00987A96"/>
    <w:rsid w:val="00992770"/>
    <w:rsid w:val="00992917"/>
    <w:rsid w:val="00993D00"/>
    <w:rsid w:val="00994282"/>
    <w:rsid w:val="009946C2"/>
    <w:rsid w:val="0099501C"/>
    <w:rsid w:val="00996512"/>
    <w:rsid w:val="00996C73"/>
    <w:rsid w:val="0099797F"/>
    <w:rsid w:val="009A03BE"/>
    <w:rsid w:val="009A2750"/>
    <w:rsid w:val="009A2B44"/>
    <w:rsid w:val="009A3853"/>
    <w:rsid w:val="009A4347"/>
    <w:rsid w:val="009A4A3D"/>
    <w:rsid w:val="009A5FB3"/>
    <w:rsid w:val="009A6C74"/>
    <w:rsid w:val="009A79E7"/>
    <w:rsid w:val="009B11A2"/>
    <w:rsid w:val="009B2397"/>
    <w:rsid w:val="009B3256"/>
    <w:rsid w:val="009B34E2"/>
    <w:rsid w:val="009B428A"/>
    <w:rsid w:val="009B5776"/>
    <w:rsid w:val="009B6889"/>
    <w:rsid w:val="009B699E"/>
    <w:rsid w:val="009B71AE"/>
    <w:rsid w:val="009C1D12"/>
    <w:rsid w:val="009C2835"/>
    <w:rsid w:val="009C2848"/>
    <w:rsid w:val="009C2B0B"/>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7446"/>
    <w:rsid w:val="009F7829"/>
    <w:rsid w:val="009F7882"/>
    <w:rsid w:val="00A020A0"/>
    <w:rsid w:val="00A022F3"/>
    <w:rsid w:val="00A02A40"/>
    <w:rsid w:val="00A02D5E"/>
    <w:rsid w:val="00A051F0"/>
    <w:rsid w:val="00A0646B"/>
    <w:rsid w:val="00A066B5"/>
    <w:rsid w:val="00A06C67"/>
    <w:rsid w:val="00A07A76"/>
    <w:rsid w:val="00A1100C"/>
    <w:rsid w:val="00A1103B"/>
    <w:rsid w:val="00A11F4B"/>
    <w:rsid w:val="00A125E8"/>
    <w:rsid w:val="00A12A48"/>
    <w:rsid w:val="00A1436F"/>
    <w:rsid w:val="00A14D23"/>
    <w:rsid w:val="00A14E4C"/>
    <w:rsid w:val="00A15209"/>
    <w:rsid w:val="00A16275"/>
    <w:rsid w:val="00A16F14"/>
    <w:rsid w:val="00A210AC"/>
    <w:rsid w:val="00A21311"/>
    <w:rsid w:val="00A22641"/>
    <w:rsid w:val="00A227EB"/>
    <w:rsid w:val="00A22841"/>
    <w:rsid w:val="00A2365F"/>
    <w:rsid w:val="00A23898"/>
    <w:rsid w:val="00A252DD"/>
    <w:rsid w:val="00A2599D"/>
    <w:rsid w:val="00A25DD0"/>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578"/>
    <w:rsid w:val="00A3675E"/>
    <w:rsid w:val="00A40350"/>
    <w:rsid w:val="00A406AE"/>
    <w:rsid w:val="00A40E3F"/>
    <w:rsid w:val="00A41083"/>
    <w:rsid w:val="00A413D9"/>
    <w:rsid w:val="00A43D50"/>
    <w:rsid w:val="00A43F88"/>
    <w:rsid w:val="00A443B4"/>
    <w:rsid w:val="00A444CA"/>
    <w:rsid w:val="00A44B85"/>
    <w:rsid w:val="00A45AF0"/>
    <w:rsid w:val="00A45BF5"/>
    <w:rsid w:val="00A45DD9"/>
    <w:rsid w:val="00A4701E"/>
    <w:rsid w:val="00A509CE"/>
    <w:rsid w:val="00A514E0"/>
    <w:rsid w:val="00A5473A"/>
    <w:rsid w:val="00A55132"/>
    <w:rsid w:val="00A5722A"/>
    <w:rsid w:val="00A5771A"/>
    <w:rsid w:val="00A601D7"/>
    <w:rsid w:val="00A60E20"/>
    <w:rsid w:val="00A62164"/>
    <w:rsid w:val="00A64005"/>
    <w:rsid w:val="00A64362"/>
    <w:rsid w:val="00A65238"/>
    <w:rsid w:val="00A656BE"/>
    <w:rsid w:val="00A70F50"/>
    <w:rsid w:val="00A7189B"/>
    <w:rsid w:val="00A719B9"/>
    <w:rsid w:val="00A725F6"/>
    <w:rsid w:val="00A72AC6"/>
    <w:rsid w:val="00A72B30"/>
    <w:rsid w:val="00A72D0A"/>
    <w:rsid w:val="00A73029"/>
    <w:rsid w:val="00A760C6"/>
    <w:rsid w:val="00A76632"/>
    <w:rsid w:val="00A76C97"/>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5C0"/>
    <w:rsid w:val="00A926FB"/>
    <w:rsid w:val="00A9347A"/>
    <w:rsid w:val="00A94148"/>
    <w:rsid w:val="00A94C24"/>
    <w:rsid w:val="00A94D22"/>
    <w:rsid w:val="00A9670F"/>
    <w:rsid w:val="00A96E92"/>
    <w:rsid w:val="00A976BB"/>
    <w:rsid w:val="00A9781A"/>
    <w:rsid w:val="00AA025E"/>
    <w:rsid w:val="00AA13D7"/>
    <w:rsid w:val="00AA13F2"/>
    <w:rsid w:val="00AA166E"/>
    <w:rsid w:val="00AA1FD6"/>
    <w:rsid w:val="00AA2344"/>
    <w:rsid w:val="00AA2592"/>
    <w:rsid w:val="00AA2B9F"/>
    <w:rsid w:val="00AA34B5"/>
    <w:rsid w:val="00AA35D7"/>
    <w:rsid w:val="00AA6177"/>
    <w:rsid w:val="00AA624D"/>
    <w:rsid w:val="00AA788A"/>
    <w:rsid w:val="00AA799F"/>
    <w:rsid w:val="00AB0537"/>
    <w:rsid w:val="00AB1026"/>
    <w:rsid w:val="00AB1B81"/>
    <w:rsid w:val="00AB354D"/>
    <w:rsid w:val="00AB452E"/>
    <w:rsid w:val="00AB7173"/>
    <w:rsid w:val="00AC06A1"/>
    <w:rsid w:val="00AC0D18"/>
    <w:rsid w:val="00AC1321"/>
    <w:rsid w:val="00AC2986"/>
    <w:rsid w:val="00AC2AFC"/>
    <w:rsid w:val="00AC333C"/>
    <w:rsid w:val="00AC3DE4"/>
    <w:rsid w:val="00AC4479"/>
    <w:rsid w:val="00AC4AD0"/>
    <w:rsid w:val="00AC4F6E"/>
    <w:rsid w:val="00AC5D31"/>
    <w:rsid w:val="00AC5E4A"/>
    <w:rsid w:val="00AC6A74"/>
    <w:rsid w:val="00AC6AB6"/>
    <w:rsid w:val="00AC6B82"/>
    <w:rsid w:val="00AC7850"/>
    <w:rsid w:val="00AC799B"/>
    <w:rsid w:val="00AD0567"/>
    <w:rsid w:val="00AD0DF8"/>
    <w:rsid w:val="00AD0E3E"/>
    <w:rsid w:val="00AD209B"/>
    <w:rsid w:val="00AD20C3"/>
    <w:rsid w:val="00AD3A54"/>
    <w:rsid w:val="00AD6486"/>
    <w:rsid w:val="00AE0260"/>
    <w:rsid w:val="00AE0F12"/>
    <w:rsid w:val="00AE1207"/>
    <w:rsid w:val="00AE15C7"/>
    <w:rsid w:val="00AE30F5"/>
    <w:rsid w:val="00AE35C8"/>
    <w:rsid w:val="00AE3929"/>
    <w:rsid w:val="00AE4115"/>
    <w:rsid w:val="00AE598C"/>
    <w:rsid w:val="00AE6C9E"/>
    <w:rsid w:val="00AE7411"/>
    <w:rsid w:val="00AF0770"/>
    <w:rsid w:val="00AF0C40"/>
    <w:rsid w:val="00AF0F40"/>
    <w:rsid w:val="00AF1A13"/>
    <w:rsid w:val="00AF2CEF"/>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3F14"/>
    <w:rsid w:val="00B04125"/>
    <w:rsid w:val="00B0413B"/>
    <w:rsid w:val="00B044AD"/>
    <w:rsid w:val="00B04ECD"/>
    <w:rsid w:val="00B04FBE"/>
    <w:rsid w:val="00B12A43"/>
    <w:rsid w:val="00B13A08"/>
    <w:rsid w:val="00B154CA"/>
    <w:rsid w:val="00B16159"/>
    <w:rsid w:val="00B16275"/>
    <w:rsid w:val="00B166C8"/>
    <w:rsid w:val="00B16D7D"/>
    <w:rsid w:val="00B2085C"/>
    <w:rsid w:val="00B232BE"/>
    <w:rsid w:val="00B234B0"/>
    <w:rsid w:val="00B238A3"/>
    <w:rsid w:val="00B25C07"/>
    <w:rsid w:val="00B26439"/>
    <w:rsid w:val="00B2683A"/>
    <w:rsid w:val="00B27892"/>
    <w:rsid w:val="00B30143"/>
    <w:rsid w:val="00B306BC"/>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9BA"/>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0683"/>
    <w:rsid w:val="00B63E29"/>
    <w:rsid w:val="00B66AB7"/>
    <w:rsid w:val="00B66DD2"/>
    <w:rsid w:val="00B673B2"/>
    <w:rsid w:val="00B67AAE"/>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5F48"/>
    <w:rsid w:val="00B8688B"/>
    <w:rsid w:val="00B86A0C"/>
    <w:rsid w:val="00B86F02"/>
    <w:rsid w:val="00B87AE3"/>
    <w:rsid w:val="00B90492"/>
    <w:rsid w:val="00B909E0"/>
    <w:rsid w:val="00B9130C"/>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BE3"/>
    <w:rsid w:val="00BA7F50"/>
    <w:rsid w:val="00BB0165"/>
    <w:rsid w:val="00BB1814"/>
    <w:rsid w:val="00BB1C6B"/>
    <w:rsid w:val="00BB1F42"/>
    <w:rsid w:val="00BB2641"/>
    <w:rsid w:val="00BB2DF8"/>
    <w:rsid w:val="00BB46D7"/>
    <w:rsid w:val="00BB4BB4"/>
    <w:rsid w:val="00BB52E4"/>
    <w:rsid w:val="00BB639D"/>
    <w:rsid w:val="00BB729A"/>
    <w:rsid w:val="00BB7BF8"/>
    <w:rsid w:val="00BC0569"/>
    <w:rsid w:val="00BC0A17"/>
    <w:rsid w:val="00BC1260"/>
    <w:rsid w:val="00BC1273"/>
    <w:rsid w:val="00BC2D98"/>
    <w:rsid w:val="00BC3795"/>
    <w:rsid w:val="00BC488A"/>
    <w:rsid w:val="00BC5BD1"/>
    <w:rsid w:val="00BC6F82"/>
    <w:rsid w:val="00BC7985"/>
    <w:rsid w:val="00BC79DF"/>
    <w:rsid w:val="00BD1130"/>
    <w:rsid w:val="00BD3AE5"/>
    <w:rsid w:val="00BD4990"/>
    <w:rsid w:val="00BD75C3"/>
    <w:rsid w:val="00BD7601"/>
    <w:rsid w:val="00BE0460"/>
    <w:rsid w:val="00BE05D0"/>
    <w:rsid w:val="00BE09B6"/>
    <w:rsid w:val="00BE23F8"/>
    <w:rsid w:val="00BE26D9"/>
    <w:rsid w:val="00BE3132"/>
    <w:rsid w:val="00BE31FB"/>
    <w:rsid w:val="00BE3256"/>
    <w:rsid w:val="00BE3609"/>
    <w:rsid w:val="00BE3D4A"/>
    <w:rsid w:val="00BE501E"/>
    <w:rsid w:val="00BE5B32"/>
    <w:rsid w:val="00BE655D"/>
    <w:rsid w:val="00BE67D7"/>
    <w:rsid w:val="00BE7459"/>
    <w:rsid w:val="00BE7709"/>
    <w:rsid w:val="00BE7E43"/>
    <w:rsid w:val="00BF04EB"/>
    <w:rsid w:val="00BF1288"/>
    <w:rsid w:val="00BF22E5"/>
    <w:rsid w:val="00BF2E06"/>
    <w:rsid w:val="00BF2E61"/>
    <w:rsid w:val="00BF2FDD"/>
    <w:rsid w:val="00BF3252"/>
    <w:rsid w:val="00BF5AE0"/>
    <w:rsid w:val="00C031E3"/>
    <w:rsid w:val="00C03E1E"/>
    <w:rsid w:val="00C04025"/>
    <w:rsid w:val="00C04896"/>
    <w:rsid w:val="00C04A4B"/>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3199"/>
    <w:rsid w:val="00C232E2"/>
    <w:rsid w:val="00C23CA6"/>
    <w:rsid w:val="00C24314"/>
    <w:rsid w:val="00C243BB"/>
    <w:rsid w:val="00C24A8E"/>
    <w:rsid w:val="00C2548A"/>
    <w:rsid w:val="00C26814"/>
    <w:rsid w:val="00C26A0D"/>
    <w:rsid w:val="00C26C6E"/>
    <w:rsid w:val="00C26D60"/>
    <w:rsid w:val="00C26E0F"/>
    <w:rsid w:val="00C272F7"/>
    <w:rsid w:val="00C27387"/>
    <w:rsid w:val="00C301F9"/>
    <w:rsid w:val="00C30F50"/>
    <w:rsid w:val="00C31C50"/>
    <w:rsid w:val="00C33125"/>
    <w:rsid w:val="00C34FC1"/>
    <w:rsid w:val="00C36221"/>
    <w:rsid w:val="00C36507"/>
    <w:rsid w:val="00C3675B"/>
    <w:rsid w:val="00C36B4B"/>
    <w:rsid w:val="00C4105C"/>
    <w:rsid w:val="00C41D84"/>
    <w:rsid w:val="00C4275A"/>
    <w:rsid w:val="00C42EA1"/>
    <w:rsid w:val="00C447C1"/>
    <w:rsid w:val="00C453C6"/>
    <w:rsid w:val="00C45483"/>
    <w:rsid w:val="00C45947"/>
    <w:rsid w:val="00C45D1F"/>
    <w:rsid w:val="00C468FB"/>
    <w:rsid w:val="00C51123"/>
    <w:rsid w:val="00C5239D"/>
    <w:rsid w:val="00C5252B"/>
    <w:rsid w:val="00C525D4"/>
    <w:rsid w:val="00C52881"/>
    <w:rsid w:val="00C547A3"/>
    <w:rsid w:val="00C5516C"/>
    <w:rsid w:val="00C558B0"/>
    <w:rsid w:val="00C55C6B"/>
    <w:rsid w:val="00C57E71"/>
    <w:rsid w:val="00C57EDE"/>
    <w:rsid w:val="00C604E2"/>
    <w:rsid w:val="00C623AB"/>
    <w:rsid w:val="00C62AD6"/>
    <w:rsid w:val="00C62B3D"/>
    <w:rsid w:val="00C63DAD"/>
    <w:rsid w:val="00C63F90"/>
    <w:rsid w:val="00C643AE"/>
    <w:rsid w:val="00C6502F"/>
    <w:rsid w:val="00C70BB5"/>
    <w:rsid w:val="00C71CFA"/>
    <w:rsid w:val="00C71F18"/>
    <w:rsid w:val="00C7282A"/>
    <w:rsid w:val="00C72DFF"/>
    <w:rsid w:val="00C73325"/>
    <w:rsid w:val="00C7379D"/>
    <w:rsid w:val="00C75200"/>
    <w:rsid w:val="00C76685"/>
    <w:rsid w:val="00C76AA7"/>
    <w:rsid w:val="00C76ED8"/>
    <w:rsid w:val="00C7757B"/>
    <w:rsid w:val="00C77EA7"/>
    <w:rsid w:val="00C77EB5"/>
    <w:rsid w:val="00C817BD"/>
    <w:rsid w:val="00C81A27"/>
    <w:rsid w:val="00C82052"/>
    <w:rsid w:val="00C823DC"/>
    <w:rsid w:val="00C8384E"/>
    <w:rsid w:val="00C854C7"/>
    <w:rsid w:val="00C85707"/>
    <w:rsid w:val="00C85F23"/>
    <w:rsid w:val="00C8621B"/>
    <w:rsid w:val="00C862B5"/>
    <w:rsid w:val="00C90449"/>
    <w:rsid w:val="00C904E0"/>
    <w:rsid w:val="00C90867"/>
    <w:rsid w:val="00C9331B"/>
    <w:rsid w:val="00C93524"/>
    <w:rsid w:val="00C935AD"/>
    <w:rsid w:val="00C94C7E"/>
    <w:rsid w:val="00C96BB8"/>
    <w:rsid w:val="00C97E7C"/>
    <w:rsid w:val="00CA1BED"/>
    <w:rsid w:val="00CA31B4"/>
    <w:rsid w:val="00CA3B82"/>
    <w:rsid w:val="00CA482E"/>
    <w:rsid w:val="00CA58F8"/>
    <w:rsid w:val="00CA5B31"/>
    <w:rsid w:val="00CA5E49"/>
    <w:rsid w:val="00CA78CD"/>
    <w:rsid w:val="00CA78FB"/>
    <w:rsid w:val="00CA7FC7"/>
    <w:rsid w:val="00CB0561"/>
    <w:rsid w:val="00CB0D8D"/>
    <w:rsid w:val="00CB172F"/>
    <w:rsid w:val="00CB1C9A"/>
    <w:rsid w:val="00CB3016"/>
    <w:rsid w:val="00CB4335"/>
    <w:rsid w:val="00CB43B9"/>
    <w:rsid w:val="00CB44CF"/>
    <w:rsid w:val="00CB4530"/>
    <w:rsid w:val="00CB56BF"/>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224"/>
    <w:rsid w:val="00CD17D4"/>
    <w:rsid w:val="00CD25D0"/>
    <w:rsid w:val="00CD3B7B"/>
    <w:rsid w:val="00CD42EF"/>
    <w:rsid w:val="00CD4301"/>
    <w:rsid w:val="00CD5FCA"/>
    <w:rsid w:val="00CD5FDB"/>
    <w:rsid w:val="00CD637F"/>
    <w:rsid w:val="00CD68A0"/>
    <w:rsid w:val="00CE0AC2"/>
    <w:rsid w:val="00CE1AAC"/>
    <w:rsid w:val="00CE1F93"/>
    <w:rsid w:val="00CE21DE"/>
    <w:rsid w:val="00CE2240"/>
    <w:rsid w:val="00CE257A"/>
    <w:rsid w:val="00CE36F2"/>
    <w:rsid w:val="00CE3F2D"/>
    <w:rsid w:val="00CE45EC"/>
    <w:rsid w:val="00CE4B8E"/>
    <w:rsid w:val="00CE655A"/>
    <w:rsid w:val="00CE68F8"/>
    <w:rsid w:val="00CE70A0"/>
    <w:rsid w:val="00CE75BB"/>
    <w:rsid w:val="00CF0042"/>
    <w:rsid w:val="00CF0744"/>
    <w:rsid w:val="00CF0D47"/>
    <w:rsid w:val="00CF0F48"/>
    <w:rsid w:val="00CF2347"/>
    <w:rsid w:val="00CF25C7"/>
    <w:rsid w:val="00CF3A68"/>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25F8"/>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4D1F"/>
    <w:rsid w:val="00D361A5"/>
    <w:rsid w:val="00D36E4D"/>
    <w:rsid w:val="00D37D20"/>
    <w:rsid w:val="00D40826"/>
    <w:rsid w:val="00D409C7"/>
    <w:rsid w:val="00D41A7B"/>
    <w:rsid w:val="00D421D9"/>
    <w:rsid w:val="00D428D0"/>
    <w:rsid w:val="00D42C57"/>
    <w:rsid w:val="00D4345D"/>
    <w:rsid w:val="00D441D7"/>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600B4"/>
    <w:rsid w:val="00D609B2"/>
    <w:rsid w:val="00D60C2E"/>
    <w:rsid w:val="00D60EF4"/>
    <w:rsid w:val="00D6265A"/>
    <w:rsid w:val="00D62D93"/>
    <w:rsid w:val="00D62EED"/>
    <w:rsid w:val="00D63D92"/>
    <w:rsid w:val="00D64001"/>
    <w:rsid w:val="00D66504"/>
    <w:rsid w:val="00D666F4"/>
    <w:rsid w:val="00D67B12"/>
    <w:rsid w:val="00D71005"/>
    <w:rsid w:val="00D718F3"/>
    <w:rsid w:val="00D73D4E"/>
    <w:rsid w:val="00D7578B"/>
    <w:rsid w:val="00D76A8F"/>
    <w:rsid w:val="00D8158C"/>
    <w:rsid w:val="00D81D69"/>
    <w:rsid w:val="00D8294D"/>
    <w:rsid w:val="00D836E3"/>
    <w:rsid w:val="00D854ED"/>
    <w:rsid w:val="00D85B9D"/>
    <w:rsid w:val="00D85C51"/>
    <w:rsid w:val="00D86DC8"/>
    <w:rsid w:val="00D870B1"/>
    <w:rsid w:val="00D87C2D"/>
    <w:rsid w:val="00D90355"/>
    <w:rsid w:val="00D905C2"/>
    <w:rsid w:val="00D91009"/>
    <w:rsid w:val="00D91115"/>
    <w:rsid w:val="00D92651"/>
    <w:rsid w:val="00D929B2"/>
    <w:rsid w:val="00D94F36"/>
    <w:rsid w:val="00D95660"/>
    <w:rsid w:val="00D96436"/>
    <w:rsid w:val="00D96D9D"/>
    <w:rsid w:val="00DA182B"/>
    <w:rsid w:val="00DA18D4"/>
    <w:rsid w:val="00DA1F40"/>
    <w:rsid w:val="00DA25BE"/>
    <w:rsid w:val="00DA288B"/>
    <w:rsid w:val="00DA3508"/>
    <w:rsid w:val="00DA47C2"/>
    <w:rsid w:val="00DA549B"/>
    <w:rsid w:val="00DA7635"/>
    <w:rsid w:val="00DA7696"/>
    <w:rsid w:val="00DA783C"/>
    <w:rsid w:val="00DB1497"/>
    <w:rsid w:val="00DB19A3"/>
    <w:rsid w:val="00DB1D86"/>
    <w:rsid w:val="00DB2E33"/>
    <w:rsid w:val="00DB3CA6"/>
    <w:rsid w:val="00DB41D1"/>
    <w:rsid w:val="00DB4939"/>
    <w:rsid w:val="00DB5A34"/>
    <w:rsid w:val="00DB7F00"/>
    <w:rsid w:val="00DC0577"/>
    <w:rsid w:val="00DC2708"/>
    <w:rsid w:val="00DC2A35"/>
    <w:rsid w:val="00DC2D29"/>
    <w:rsid w:val="00DC3D34"/>
    <w:rsid w:val="00DC5A53"/>
    <w:rsid w:val="00DC5DC1"/>
    <w:rsid w:val="00DC655F"/>
    <w:rsid w:val="00DD0295"/>
    <w:rsid w:val="00DD068E"/>
    <w:rsid w:val="00DD113C"/>
    <w:rsid w:val="00DD17D6"/>
    <w:rsid w:val="00DD1BF8"/>
    <w:rsid w:val="00DD1D49"/>
    <w:rsid w:val="00DD27A0"/>
    <w:rsid w:val="00DD3D72"/>
    <w:rsid w:val="00DD7FE3"/>
    <w:rsid w:val="00DE0773"/>
    <w:rsid w:val="00DE1263"/>
    <w:rsid w:val="00DE221C"/>
    <w:rsid w:val="00DE24D9"/>
    <w:rsid w:val="00DE3C19"/>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801"/>
    <w:rsid w:val="00E00A7E"/>
    <w:rsid w:val="00E00AD3"/>
    <w:rsid w:val="00E00D8F"/>
    <w:rsid w:val="00E02627"/>
    <w:rsid w:val="00E031D9"/>
    <w:rsid w:val="00E0340A"/>
    <w:rsid w:val="00E03574"/>
    <w:rsid w:val="00E0384B"/>
    <w:rsid w:val="00E040CC"/>
    <w:rsid w:val="00E0411E"/>
    <w:rsid w:val="00E043AE"/>
    <w:rsid w:val="00E04BC7"/>
    <w:rsid w:val="00E05D08"/>
    <w:rsid w:val="00E06666"/>
    <w:rsid w:val="00E066A8"/>
    <w:rsid w:val="00E06CAB"/>
    <w:rsid w:val="00E0766A"/>
    <w:rsid w:val="00E1318B"/>
    <w:rsid w:val="00E13C96"/>
    <w:rsid w:val="00E15591"/>
    <w:rsid w:val="00E15E6D"/>
    <w:rsid w:val="00E161D0"/>
    <w:rsid w:val="00E163E5"/>
    <w:rsid w:val="00E17B28"/>
    <w:rsid w:val="00E20B08"/>
    <w:rsid w:val="00E20D16"/>
    <w:rsid w:val="00E21ECC"/>
    <w:rsid w:val="00E2243D"/>
    <w:rsid w:val="00E24934"/>
    <w:rsid w:val="00E250C4"/>
    <w:rsid w:val="00E25CF9"/>
    <w:rsid w:val="00E2628A"/>
    <w:rsid w:val="00E262FC"/>
    <w:rsid w:val="00E26764"/>
    <w:rsid w:val="00E26D98"/>
    <w:rsid w:val="00E277BB"/>
    <w:rsid w:val="00E3021C"/>
    <w:rsid w:val="00E302A5"/>
    <w:rsid w:val="00E30BD6"/>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36FC4"/>
    <w:rsid w:val="00E404B2"/>
    <w:rsid w:val="00E413A3"/>
    <w:rsid w:val="00E4183D"/>
    <w:rsid w:val="00E4209A"/>
    <w:rsid w:val="00E432FA"/>
    <w:rsid w:val="00E46C7F"/>
    <w:rsid w:val="00E47A8F"/>
    <w:rsid w:val="00E47ABE"/>
    <w:rsid w:val="00E508BF"/>
    <w:rsid w:val="00E51AAA"/>
    <w:rsid w:val="00E52793"/>
    <w:rsid w:val="00E5284B"/>
    <w:rsid w:val="00E53A2B"/>
    <w:rsid w:val="00E53F6A"/>
    <w:rsid w:val="00E542BB"/>
    <w:rsid w:val="00E547EE"/>
    <w:rsid w:val="00E55922"/>
    <w:rsid w:val="00E56602"/>
    <w:rsid w:val="00E571CA"/>
    <w:rsid w:val="00E572F6"/>
    <w:rsid w:val="00E57371"/>
    <w:rsid w:val="00E5745D"/>
    <w:rsid w:val="00E57725"/>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6159"/>
    <w:rsid w:val="00E902F9"/>
    <w:rsid w:val="00E90378"/>
    <w:rsid w:val="00E9040C"/>
    <w:rsid w:val="00E9049B"/>
    <w:rsid w:val="00E90BE6"/>
    <w:rsid w:val="00E9165C"/>
    <w:rsid w:val="00E920E4"/>
    <w:rsid w:val="00E929B0"/>
    <w:rsid w:val="00E93E8E"/>
    <w:rsid w:val="00E9487A"/>
    <w:rsid w:val="00E94DBD"/>
    <w:rsid w:val="00E958CA"/>
    <w:rsid w:val="00E96725"/>
    <w:rsid w:val="00EA1090"/>
    <w:rsid w:val="00EA1FA7"/>
    <w:rsid w:val="00EA3676"/>
    <w:rsid w:val="00EA438B"/>
    <w:rsid w:val="00EA5017"/>
    <w:rsid w:val="00EA539E"/>
    <w:rsid w:val="00EA5676"/>
    <w:rsid w:val="00EA6CEE"/>
    <w:rsid w:val="00EA6E6E"/>
    <w:rsid w:val="00EB0158"/>
    <w:rsid w:val="00EB0421"/>
    <w:rsid w:val="00EB04C2"/>
    <w:rsid w:val="00EB19A3"/>
    <w:rsid w:val="00EB344C"/>
    <w:rsid w:val="00EB3D48"/>
    <w:rsid w:val="00EB49B3"/>
    <w:rsid w:val="00EB5C33"/>
    <w:rsid w:val="00EB5CCF"/>
    <w:rsid w:val="00EB7567"/>
    <w:rsid w:val="00EB7A0B"/>
    <w:rsid w:val="00EC1DE3"/>
    <w:rsid w:val="00EC2AF0"/>
    <w:rsid w:val="00EC2CBB"/>
    <w:rsid w:val="00EC3468"/>
    <w:rsid w:val="00EC3898"/>
    <w:rsid w:val="00EC4136"/>
    <w:rsid w:val="00EC4772"/>
    <w:rsid w:val="00EC4A1F"/>
    <w:rsid w:val="00EC5491"/>
    <w:rsid w:val="00EC5E4B"/>
    <w:rsid w:val="00EC6116"/>
    <w:rsid w:val="00EC73F4"/>
    <w:rsid w:val="00EC78D9"/>
    <w:rsid w:val="00ED0290"/>
    <w:rsid w:val="00ED0724"/>
    <w:rsid w:val="00ED0DE3"/>
    <w:rsid w:val="00ED0E2B"/>
    <w:rsid w:val="00ED181B"/>
    <w:rsid w:val="00ED1FFA"/>
    <w:rsid w:val="00ED2E98"/>
    <w:rsid w:val="00ED2FE0"/>
    <w:rsid w:val="00ED3859"/>
    <w:rsid w:val="00ED50E9"/>
    <w:rsid w:val="00ED5832"/>
    <w:rsid w:val="00ED6243"/>
    <w:rsid w:val="00ED6A59"/>
    <w:rsid w:val="00ED6C3F"/>
    <w:rsid w:val="00ED6F00"/>
    <w:rsid w:val="00ED7DC9"/>
    <w:rsid w:val="00EE1ABB"/>
    <w:rsid w:val="00EE1E8D"/>
    <w:rsid w:val="00EE243F"/>
    <w:rsid w:val="00EE2872"/>
    <w:rsid w:val="00EE34D3"/>
    <w:rsid w:val="00EE4503"/>
    <w:rsid w:val="00EE45BE"/>
    <w:rsid w:val="00EE5134"/>
    <w:rsid w:val="00EE6069"/>
    <w:rsid w:val="00EE6AA7"/>
    <w:rsid w:val="00EE7EB9"/>
    <w:rsid w:val="00EF0FE3"/>
    <w:rsid w:val="00EF2848"/>
    <w:rsid w:val="00EF3C2F"/>
    <w:rsid w:val="00EF53FD"/>
    <w:rsid w:val="00EF5799"/>
    <w:rsid w:val="00EF66DC"/>
    <w:rsid w:val="00EF6E1F"/>
    <w:rsid w:val="00EF730A"/>
    <w:rsid w:val="00EF73D4"/>
    <w:rsid w:val="00EF7A96"/>
    <w:rsid w:val="00EF7F15"/>
    <w:rsid w:val="00F011D0"/>
    <w:rsid w:val="00F01202"/>
    <w:rsid w:val="00F05518"/>
    <w:rsid w:val="00F057CD"/>
    <w:rsid w:val="00F05FFC"/>
    <w:rsid w:val="00F0626E"/>
    <w:rsid w:val="00F07E1F"/>
    <w:rsid w:val="00F10E87"/>
    <w:rsid w:val="00F11B6A"/>
    <w:rsid w:val="00F12281"/>
    <w:rsid w:val="00F1291F"/>
    <w:rsid w:val="00F1349E"/>
    <w:rsid w:val="00F1593F"/>
    <w:rsid w:val="00F16462"/>
    <w:rsid w:val="00F1658B"/>
    <w:rsid w:val="00F16E5B"/>
    <w:rsid w:val="00F20438"/>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79D"/>
    <w:rsid w:val="00F3633F"/>
    <w:rsid w:val="00F370CB"/>
    <w:rsid w:val="00F37484"/>
    <w:rsid w:val="00F4121E"/>
    <w:rsid w:val="00F429A5"/>
    <w:rsid w:val="00F42FB5"/>
    <w:rsid w:val="00F44513"/>
    <w:rsid w:val="00F447CE"/>
    <w:rsid w:val="00F449A8"/>
    <w:rsid w:val="00F44C54"/>
    <w:rsid w:val="00F45A32"/>
    <w:rsid w:val="00F4631F"/>
    <w:rsid w:val="00F46AEC"/>
    <w:rsid w:val="00F47D4A"/>
    <w:rsid w:val="00F47FD2"/>
    <w:rsid w:val="00F508D6"/>
    <w:rsid w:val="00F5164E"/>
    <w:rsid w:val="00F51956"/>
    <w:rsid w:val="00F526CD"/>
    <w:rsid w:val="00F52BFE"/>
    <w:rsid w:val="00F54ACD"/>
    <w:rsid w:val="00F55EF5"/>
    <w:rsid w:val="00F565DA"/>
    <w:rsid w:val="00F56E35"/>
    <w:rsid w:val="00F605F3"/>
    <w:rsid w:val="00F62EF3"/>
    <w:rsid w:val="00F63206"/>
    <w:rsid w:val="00F6341F"/>
    <w:rsid w:val="00F64A7A"/>
    <w:rsid w:val="00F65CD8"/>
    <w:rsid w:val="00F65EE3"/>
    <w:rsid w:val="00F6628D"/>
    <w:rsid w:val="00F66835"/>
    <w:rsid w:val="00F66F71"/>
    <w:rsid w:val="00F702EC"/>
    <w:rsid w:val="00F719AA"/>
    <w:rsid w:val="00F72E94"/>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EBA"/>
    <w:rsid w:val="00F929FD"/>
    <w:rsid w:val="00F939E9"/>
    <w:rsid w:val="00F93EAA"/>
    <w:rsid w:val="00F94573"/>
    <w:rsid w:val="00F945E9"/>
    <w:rsid w:val="00F95F0B"/>
    <w:rsid w:val="00F96CAF"/>
    <w:rsid w:val="00FA0701"/>
    <w:rsid w:val="00FA0E6E"/>
    <w:rsid w:val="00FA18E2"/>
    <w:rsid w:val="00FA21DF"/>
    <w:rsid w:val="00FA3BB5"/>
    <w:rsid w:val="00FA4C32"/>
    <w:rsid w:val="00FA4C54"/>
    <w:rsid w:val="00FA52BD"/>
    <w:rsid w:val="00FA5B03"/>
    <w:rsid w:val="00FA5B0D"/>
    <w:rsid w:val="00FA6A4C"/>
    <w:rsid w:val="00FA6D7E"/>
    <w:rsid w:val="00FA7B6E"/>
    <w:rsid w:val="00FA7B84"/>
    <w:rsid w:val="00FB0B7D"/>
    <w:rsid w:val="00FB0BC3"/>
    <w:rsid w:val="00FB0C36"/>
    <w:rsid w:val="00FB0C44"/>
    <w:rsid w:val="00FB2785"/>
    <w:rsid w:val="00FB2D62"/>
    <w:rsid w:val="00FB3D0A"/>
    <w:rsid w:val="00FB3ED4"/>
    <w:rsid w:val="00FB5520"/>
    <w:rsid w:val="00FB5721"/>
    <w:rsid w:val="00FB5BE5"/>
    <w:rsid w:val="00FB65E7"/>
    <w:rsid w:val="00FB67FB"/>
    <w:rsid w:val="00FB75F6"/>
    <w:rsid w:val="00FB7EEF"/>
    <w:rsid w:val="00FC1A55"/>
    <w:rsid w:val="00FC21C8"/>
    <w:rsid w:val="00FC2271"/>
    <w:rsid w:val="00FC29FE"/>
    <w:rsid w:val="00FC2E42"/>
    <w:rsid w:val="00FC3CFA"/>
    <w:rsid w:val="00FD01BB"/>
    <w:rsid w:val="00FD0348"/>
    <w:rsid w:val="00FD1011"/>
    <w:rsid w:val="00FD23E0"/>
    <w:rsid w:val="00FD36F9"/>
    <w:rsid w:val="00FD3872"/>
    <w:rsid w:val="00FD4682"/>
    <w:rsid w:val="00FD4CF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F0BD6"/>
    <w:rsid w:val="00FF4288"/>
    <w:rsid w:val="00FF4A66"/>
    <w:rsid w:val="00FF4AAE"/>
    <w:rsid w:val="00FF4C4E"/>
    <w:rsid w:val="00FF5388"/>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9B2"/>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xl114">
    <w:name w:val="xl114"/>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5">
    <w:name w:val="xl115"/>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6">
    <w:name w:val="xl116"/>
    <w:basedOn w:val="Normal"/>
    <w:rsid w:val="004C16B1"/>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7">
    <w:name w:val="xl117"/>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8">
    <w:name w:val="xl118"/>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9">
    <w:name w:val="xl119"/>
    <w:basedOn w:val="Normal"/>
    <w:rsid w:val="004C16B1"/>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0">
    <w:name w:val="xl120"/>
    <w:basedOn w:val="Normal"/>
    <w:rsid w:val="004C16B1"/>
    <w:pPr>
      <w:pBdr>
        <w:top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1">
    <w:name w:val="xl121"/>
    <w:basedOn w:val="Normal"/>
    <w:rsid w:val="004C16B1"/>
    <w:pPr>
      <w:pBdr>
        <w:top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2">
    <w:name w:val="xl122"/>
    <w:basedOn w:val="Normal"/>
    <w:rsid w:val="004C16B1"/>
    <w:pPr>
      <w:pBdr>
        <w:top w:val="single" w:sz="4" w:space="0" w:color="auto"/>
        <w:bottom w:val="single" w:sz="4" w:space="0" w:color="auto"/>
      </w:pBdr>
      <w:shd w:val="clear" w:color="000000" w:fill="DDEBF7"/>
      <w:spacing w:before="100" w:beforeAutospacing="1" w:after="100" w:afterAutospacing="1"/>
      <w:textAlignment w:val="center"/>
    </w:pPr>
    <w:rPr>
      <w:b/>
      <w:bCs/>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562296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7314785">
      <w:bodyDiv w:val="1"/>
      <w:marLeft w:val="0"/>
      <w:marRight w:val="0"/>
      <w:marTop w:val="0"/>
      <w:marBottom w:val="0"/>
      <w:divBdr>
        <w:top w:val="none" w:sz="0" w:space="0" w:color="auto"/>
        <w:left w:val="none" w:sz="0" w:space="0" w:color="auto"/>
        <w:bottom w:val="none" w:sz="0" w:space="0" w:color="auto"/>
        <w:right w:val="none" w:sz="0" w:space="0" w:color="auto"/>
      </w:divBdr>
    </w:div>
    <w:div w:id="42028475">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66598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7632284">
      <w:bodyDiv w:val="1"/>
      <w:marLeft w:val="0"/>
      <w:marRight w:val="0"/>
      <w:marTop w:val="0"/>
      <w:marBottom w:val="0"/>
      <w:divBdr>
        <w:top w:val="none" w:sz="0" w:space="0" w:color="auto"/>
        <w:left w:val="none" w:sz="0" w:space="0" w:color="auto"/>
        <w:bottom w:val="none" w:sz="0" w:space="0" w:color="auto"/>
        <w:right w:val="none" w:sz="0" w:space="0" w:color="auto"/>
      </w:divBdr>
    </w:div>
    <w:div w:id="3387027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3759094">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119974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61797634">
      <w:bodyDiv w:val="1"/>
      <w:marLeft w:val="0"/>
      <w:marRight w:val="0"/>
      <w:marTop w:val="0"/>
      <w:marBottom w:val="0"/>
      <w:divBdr>
        <w:top w:val="none" w:sz="0" w:space="0" w:color="auto"/>
        <w:left w:val="none" w:sz="0" w:space="0" w:color="auto"/>
        <w:bottom w:val="none" w:sz="0" w:space="0" w:color="auto"/>
        <w:right w:val="none" w:sz="0" w:space="0" w:color="auto"/>
      </w:divBdr>
    </w:div>
    <w:div w:id="78153520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25727312">
      <w:bodyDiv w:val="1"/>
      <w:marLeft w:val="0"/>
      <w:marRight w:val="0"/>
      <w:marTop w:val="0"/>
      <w:marBottom w:val="0"/>
      <w:divBdr>
        <w:top w:val="none" w:sz="0" w:space="0" w:color="auto"/>
        <w:left w:val="none" w:sz="0" w:space="0" w:color="auto"/>
        <w:bottom w:val="none" w:sz="0" w:space="0" w:color="auto"/>
        <w:right w:val="none" w:sz="0" w:space="0" w:color="auto"/>
      </w:divBdr>
    </w:div>
    <w:div w:id="931666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97341353">
      <w:bodyDiv w:val="1"/>
      <w:marLeft w:val="0"/>
      <w:marRight w:val="0"/>
      <w:marTop w:val="0"/>
      <w:marBottom w:val="0"/>
      <w:divBdr>
        <w:top w:val="none" w:sz="0" w:space="0" w:color="auto"/>
        <w:left w:val="none" w:sz="0" w:space="0" w:color="auto"/>
        <w:bottom w:val="none" w:sz="0" w:space="0" w:color="auto"/>
        <w:right w:val="none" w:sz="0" w:space="0" w:color="auto"/>
      </w:divBdr>
    </w:div>
    <w:div w:id="10880369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39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8955956">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848037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4063785">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57408031">
      <w:bodyDiv w:val="1"/>
      <w:marLeft w:val="0"/>
      <w:marRight w:val="0"/>
      <w:marTop w:val="0"/>
      <w:marBottom w:val="0"/>
      <w:divBdr>
        <w:top w:val="none" w:sz="0" w:space="0" w:color="auto"/>
        <w:left w:val="none" w:sz="0" w:space="0" w:color="auto"/>
        <w:bottom w:val="none" w:sz="0" w:space="0" w:color="auto"/>
        <w:right w:val="none" w:sz="0" w:space="0" w:color="auto"/>
      </w:divBdr>
    </w:div>
    <w:div w:id="1478379739">
      <w:bodyDiv w:val="1"/>
      <w:marLeft w:val="0"/>
      <w:marRight w:val="0"/>
      <w:marTop w:val="0"/>
      <w:marBottom w:val="0"/>
      <w:divBdr>
        <w:top w:val="none" w:sz="0" w:space="0" w:color="auto"/>
        <w:left w:val="none" w:sz="0" w:space="0" w:color="auto"/>
        <w:bottom w:val="none" w:sz="0" w:space="0" w:color="auto"/>
        <w:right w:val="none" w:sz="0" w:space="0" w:color="auto"/>
      </w:divBdr>
    </w:div>
    <w:div w:id="156784113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4491348">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621016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062018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016045">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941765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2231323">
      <w:bodyDiv w:val="1"/>
      <w:marLeft w:val="0"/>
      <w:marRight w:val="0"/>
      <w:marTop w:val="0"/>
      <w:marBottom w:val="0"/>
      <w:divBdr>
        <w:top w:val="none" w:sz="0" w:space="0" w:color="auto"/>
        <w:left w:val="none" w:sz="0" w:space="0" w:color="auto"/>
        <w:bottom w:val="none" w:sz="0" w:space="0" w:color="auto"/>
        <w:right w:val="none" w:sz="0" w:space="0" w:color="auto"/>
      </w:divBdr>
    </w:div>
    <w:div w:id="192552997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3840105">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47076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8002E-E6A7-4DBF-85D4-D483B9C1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4</Pages>
  <Words>2383</Words>
  <Characters>13110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159</cp:revision>
  <cp:lastPrinted>2024-07-05T20:12:00Z</cp:lastPrinted>
  <dcterms:created xsi:type="dcterms:W3CDTF">2024-03-12T18:45:00Z</dcterms:created>
  <dcterms:modified xsi:type="dcterms:W3CDTF">2024-07-05T20:14:00Z</dcterms:modified>
</cp:coreProperties>
</file>