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35456AC5"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 xml:space="preserve">En la </w:t>
      </w:r>
      <w:r w:rsidRPr="006F2B84">
        <w:rPr>
          <w:rFonts w:ascii="Arial" w:hAnsi="Arial" w:cs="Arial"/>
          <w:b w:val="0"/>
          <w:sz w:val="18"/>
          <w:szCs w:val="18"/>
          <w:lang w:val="es-MX"/>
        </w:rPr>
        <w:t>ciudad de Aguascalientes, Ags</w:t>
      </w:r>
      <w:r w:rsidR="00B510D7" w:rsidRPr="006F2B84">
        <w:rPr>
          <w:rFonts w:ascii="Arial" w:hAnsi="Arial" w:cs="Arial"/>
          <w:b w:val="0"/>
          <w:sz w:val="18"/>
          <w:szCs w:val="18"/>
          <w:lang w:val="es-MX"/>
        </w:rPr>
        <w:t>.</w:t>
      </w:r>
      <w:r w:rsidRPr="006F2B84">
        <w:rPr>
          <w:rFonts w:ascii="Arial" w:hAnsi="Arial" w:cs="Arial"/>
          <w:b w:val="0"/>
          <w:sz w:val="18"/>
          <w:szCs w:val="18"/>
          <w:lang w:val="es-MX"/>
        </w:rPr>
        <w:t xml:space="preserve">, siendo las </w:t>
      </w:r>
      <w:r w:rsidR="006F2B84" w:rsidRPr="006F2B84">
        <w:rPr>
          <w:rFonts w:ascii="Arial" w:hAnsi="Arial" w:cs="Arial"/>
          <w:sz w:val="18"/>
          <w:szCs w:val="18"/>
          <w:lang w:val="es-MX"/>
        </w:rPr>
        <w:t>1</w:t>
      </w:r>
      <w:r w:rsidR="00303DFC">
        <w:rPr>
          <w:rFonts w:ascii="Arial" w:hAnsi="Arial" w:cs="Arial"/>
          <w:sz w:val="18"/>
          <w:szCs w:val="18"/>
          <w:lang w:val="es-MX"/>
        </w:rPr>
        <w:t>4</w:t>
      </w:r>
      <w:r w:rsidR="00E32607" w:rsidRPr="006F2B84">
        <w:rPr>
          <w:rFonts w:ascii="Arial" w:hAnsi="Arial" w:cs="Arial"/>
          <w:sz w:val="18"/>
          <w:szCs w:val="18"/>
          <w:lang w:val="es-MX"/>
        </w:rPr>
        <w:t>:</w:t>
      </w:r>
      <w:r w:rsidR="005E76D4" w:rsidRPr="006F2B84">
        <w:rPr>
          <w:rFonts w:ascii="Arial" w:hAnsi="Arial" w:cs="Arial"/>
          <w:sz w:val="18"/>
          <w:szCs w:val="18"/>
          <w:lang w:val="es-MX"/>
        </w:rPr>
        <w:t>0</w:t>
      </w:r>
      <w:r w:rsidRPr="006F2B84">
        <w:rPr>
          <w:rFonts w:ascii="Arial" w:hAnsi="Arial" w:cs="Arial"/>
          <w:sz w:val="18"/>
          <w:szCs w:val="18"/>
          <w:lang w:val="es-MX"/>
        </w:rPr>
        <w:t>0 (</w:t>
      </w:r>
      <w:r w:rsidR="00303DFC">
        <w:rPr>
          <w:rFonts w:ascii="Arial" w:hAnsi="Arial" w:cs="Arial"/>
          <w:sz w:val="18"/>
          <w:szCs w:val="18"/>
          <w:lang w:val="es-MX"/>
        </w:rPr>
        <w:t>catorce</w:t>
      </w:r>
      <w:r w:rsidRPr="006F2B84">
        <w:rPr>
          <w:rFonts w:ascii="Arial" w:hAnsi="Arial" w:cs="Arial"/>
          <w:sz w:val="18"/>
          <w:szCs w:val="18"/>
          <w:lang w:val="es-MX"/>
        </w:rPr>
        <w:t>)</w:t>
      </w:r>
      <w:r w:rsidRPr="006F2B84">
        <w:rPr>
          <w:rFonts w:ascii="Arial" w:hAnsi="Arial" w:cs="Arial"/>
          <w:b w:val="0"/>
          <w:sz w:val="18"/>
          <w:szCs w:val="18"/>
          <w:lang w:val="es-MX"/>
        </w:rPr>
        <w:t xml:space="preserve"> </w:t>
      </w:r>
      <w:r w:rsidR="005E76D4" w:rsidRPr="006F2B84">
        <w:rPr>
          <w:rFonts w:ascii="Arial" w:hAnsi="Arial" w:cs="Arial"/>
          <w:b w:val="0"/>
          <w:sz w:val="18"/>
          <w:szCs w:val="18"/>
          <w:lang w:val="es-MX"/>
        </w:rPr>
        <w:t>h</w:t>
      </w:r>
      <w:r w:rsidR="00894E1C">
        <w:rPr>
          <w:rFonts w:ascii="Arial" w:hAnsi="Arial" w:cs="Arial"/>
          <w:b w:val="0"/>
          <w:sz w:val="18"/>
          <w:szCs w:val="18"/>
          <w:lang w:val="es-MX"/>
        </w:rPr>
        <w:t xml:space="preserve">oras del día </w:t>
      </w:r>
      <w:r w:rsidR="00DA7BF7">
        <w:rPr>
          <w:rFonts w:ascii="Arial" w:hAnsi="Arial" w:cs="Arial"/>
          <w:sz w:val="18"/>
          <w:szCs w:val="18"/>
          <w:lang w:val="es-MX"/>
        </w:rPr>
        <w:t>0</w:t>
      </w:r>
      <w:r w:rsidR="00FA317A">
        <w:rPr>
          <w:rFonts w:ascii="Arial" w:hAnsi="Arial" w:cs="Arial"/>
          <w:sz w:val="18"/>
          <w:szCs w:val="18"/>
          <w:lang w:val="es-MX"/>
        </w:rPr>
        <w:t>6</w:t>
      </w:r>
      <w:r w:rsidRPr="006F2B84">
        <w:rPr>
          <w:rFonts w:ascii="Arial" w:hAnsi="Arial" w:cs="Arial"/>
          <w:sz w:val="18"/>
          <w:szCs w:val="18"/>
          <w:lang w:val="es-MX"/>
        </w:rPr>
        <w:t xml:space="preserve"> </w:t>
      </w:r>
      <w:r w:rsidR="005168C2" w:rsidRPr="006F2B84">
        <w:rPr>
          <w:rFonts w:ascii="Arial" w:hAnsi="Arial" w:cs="Arial"/>
          <w:sz w:val="18"/>
          <w:szCs w:val="18"/>
          <w:lang w:val="es-MX"/>
        </w:rPr>
        <w:t xml:space="preserve">de </w:t>
      </w:r>
      <w:r w:rsidR="00DA7BF7">
        <w:rPr>
          <w:rFonts w:ascii="Arial" w:hAnsi="Arial" w:cs="Arial"/>
          <w:sz w:val="18"/>
          <w:szCs w:val="18"/>
          <w:lang w:val="es-MX"/>
        </w:rPr>
        <w:t>agosto</w:t>
      </w:r>
      <w:r w:rsidR="005168C2" w:rsidRPr="006F2B84">
        <w:rPr>
          <w:rFonts w:ascii="Arial" w:hAnsi="Arial" w:cs="Arial"/>
          <w:sz w:val="18"/>
          <w:szCs w:val="18"/>
          <w:lang w:val="es-MX"/>
        </w:rPr>
        <w:t xml:space="preserve"> </w:t>
      </w:r>
      <w:r w:rsidRPr="006F2B84">
        <w:rPr>
          <w:rFonts w:ascii="Arial" w:hAnsi="Arial" w:cs="Arial"/>
          <w:sz w:val="18"/>
          <w:szCs w:val="18"/>
          <w:lang w:val="es-MX"/>
        </w:rPr>
        <w:t>de 20</w:t>
      </w:r>
      <w:r w:rsidR="00B57B17" w:rsidRPr="006F2B84">
        <w:rPr>
          <w:rFonts w:ascii="Arial" w:hAnsi="Arial" w:cs="Arial"/>
          <w:sz w:val="18"/>
          <w:szCs w:val="18"/>
          <w:lang w:val="es-MX"/>
        </w:rPr>
        <w:t>2</w:t>
      </w:r>
      <w:r w:rsidR="003163FA">
        <w:rPr>
          <w:rFonts w:ascii="Arial" w:hAnsi="Arial" w:cs="Arial"/>
          <w:sz w:val="18"/>
          <w:szCs w:val="18"/>
          <w:lang w:val="es-MX"/>
        </w:rPr>
        <w:t>4</w:t>
      </w:r>
      <w:r w:rsidR="00F2127A" w:rsidRPr="006F2B84">
        <w:rPr>
          <w:rFonts w:ascii="Arial" w:hAnsi="Arial" w:cs="Arial"/>
          <w:b w:val="0"/>
          <w:sz w:val="18"/>
          <w:szCs w:val="18"/>
          <w:lang w:val="es-MX"/>
        </w:rPr>
        <w:t xml:space="preserve">, </w:t>
      </w:r>
      <w:r w:rsidRPr="006F2B84">
        <w:rPr>
          <w:rFonts w:ascii="Arial" w:hAnsi="Arial" w:cs="Arial"/>
          <w:b w:val="0"/>
          <w:sz w:val="18"/>
          <w:szCs w:val="18"/>
          <w:lang w:val="es-MX"/>
        </w:rPr>
        <w:t xml:space="preserve">de conformidad con lo establecido en el </w:t>
      </w:r>
      <w:r w:rsidR="00303DFC">
        <w:rPr>
          <w:rFonts w:ascii="Arial" w:hAnsi="Arial" w:cs="Arial"/>
          <w:b w:val="0"/>
          <w:sz w:val="18"/>
          <w:szCs w:val="18"/>
          <w:lang w:val="es-MX"/>
        </w:rPr>
        <w:t>numeral VIII.3</w:t>
      </w:r>
      <w:r w:rsidRPr="006F2B84">
        <w:rPr>
          <w:rFonts w:ascii="Arial" w:hAnsi="Arial" w:cs="Arial"/>
          <w:b w:val="0"/>
          <w:sz w:val="18"/>
          <w:szCs w:val="18"/>
          <w:lang w:val="es-MX"/>
        </w:rPr>
        <w:t>, de la</w:t>
      </w:r>
      <w:r w:rsidRPr="006F2B84">
        <w:rPr>
          <w:rFonts w:ascii="Arial" w:hAnsi="Arial" w:cs="Arial"/>
          <w:sz w:val="18"/>
          <w:szCs w:val="18"/>
          <w:lang w:val="es-MX"/>
        </w:rPr>
        <w:t xml:space="preserve"> LPN N° E/</w:t>
      </w:r>
      <w:r w:rsidR="002E08FA" w:rsidRPr="006F2B84">
        <w:rPr>
          <w:rFonts w:ascii="Arial" w:hAnsi="Arial" w:cs="Arial"/>
          <w:sz w:val="18"/>
          <w:szCs w:val="18"/>
          <w:lang w:val="es-MX"/>
        </w:rPr>
        <w:t>901045968</w:t>
      </w:r>
      <w:r w:rsidRPr="006F2B84">
        <w:rPr>
          <w:rFonts w:ascii="Arial" w:hAnsi="Arial" w:cs="Arial"/>
          <w:sz w:val="18"/>
          <w:szCs w:val="18"/>
          <w:lang w:val="es-MX"/>
        </w:rPr>
        <w:t>-</w:t>
      </w:r>
      <w:r w:rsidR="00322D4A" w:rsidRPr="006F2B84">
        <w:rPr>
          <w:rFonts w:ascii="Arial" w:hAnsi="Arial" w:cs="Arial"/>
          <w:sz w:val="18"/>
          <w:szCs w:val="18"/>
          <w:lang w:val="es-MX"/>
        </w:rPr>
        <w:t>0</w:t>
      </w:r>
      <w:r w:rsidR="00DA7BF7">
        <w:rPr>
          <w:rFonts w:ascii="Arial" w:hAnsi="Arial" w:cs="Arial"/>
          <w:sz w:val="18"/>
          <w:szCs w:val="18"/>
          <w:lang w:val="es-MX"/>
        </w:rPr>
        <w:t>28</w:t>
      </w:r>
      <w:r w:rsidRPr="006F2B84">
        <w:rPr>
          <w:rFonts w:ascii="Arial" w:hAnsi="Arial" w:cs="Arial"/>
          <w:sz w:val="18"/>
          <w:szCs w:val="18"/>
          <w:lang w:val="es-MX"/>
        </w:rPr>
        <w:t>-</w:t>
      </w:r>
      <w:r w:rsidR="00322D4A" w:rsidRPr="006F2B84">
        <w:rPr>
          <w:rFonts w:ascii="Arial" w:hAnsi="Arial" w:cs="Arial"/>
          <w:sz w:val="18"/>
          <w:szCs w:val="18"/>
          <w:lang w:val="es-MX"/>
        </w:rPr>
        <w:t>202</w:t>
      </w:r>
      <w:r w:rsidR="003163FA">
        <w:rPr>
          <w:rFonts w:ascii="Arial" w:hAnsi="Arial" w:cs="Arial"/>
          <w:sz w:val="18"/>
          <w:szCs w:val="18"/>
          <w:lang w:val="es-MX"/>
        </w:rPr>
        <w:t>4</w:t>
      </w:r>
      <w:r w:rsidRPr="006F2B84">
        <w:rPr>
          <w:rFonts w:ascii="Arial" w:hAnsi="Arial" w:cs="Arial"/>
          <w:sz w:val="18"/>
          <w:szCs w:val="18"/>
          <w:lang w:val="es-MX"/>
        </w:rPr>
        <w:t xml:space="preserve"> </w:t>
      </w:r>
      <w:r w:rsidR="006D6677" w:rsidRPr="006F2B84">
        <w:rPr>
          <w:rFonts w:ascii="Arial" w:hAnsi="Arial" w:cs="Arial"/>
          <w:b w:val="0"/>
          <w:sz w:val="18"/>
          <w:szCs w:val="18"/>
          <w:lang w:val="es-MX"/>
        </w:rPr>
        <w:t xml:space="preserve">para la </w:t>
      </w:r>
      <w:r w:rsidR="00DA7BF7" w:rsidRPr="00DA7BF7">
        <w:rPr>
          <w:rFonts w:ascii="Arial" w:hAnsi="Arial" w:cs="Arial"/>
          <w:sz w:val="18"/>
          <w:szCs w:val="18"/>
          <w:lang w:val="es-MX"/>
        </w:rPr>
        <w:t>Adquisición de Sanitarios y Accesorios, Departamento de Mantenimiento de la DGIU de la Universidad Autónoma de Aguascalientes</w:t>
      </w:r>
      <w:r w:rsidR="00322D4A" w:rsidRPr="006F2B84">
        <w:rPr>
          <w:rFonts w:ascii="Arial" w:hAnsi="Arial" w:cs="Arial"/>
          <w:sz w:val="18"/>
          <w:szCs w:val="18"/>
          <w:lang w:val="es-MX"/>
        </w:rPr>
        <w:t>,</w:t>
      </w:r>
      <w:r w:rsidR="00322D4A" w:rsidRPr="006F2B84">
        <w:rPr>
          <w:rFonts w:ascii="Arial" w:hAnsi="Arial" w:cs="Arial"/>
          <w:b w:val="0"/>
          <w:sz w:val="18"/>
          <w:szCs w:val="18"/>
          <w:lang w:val="es-MX"/>
        </w:rPr>
        <w:t xml:space="preserve"> </w:t>
      </w:r>
      <w:r w:rsidR="006D6677" w:rsidRPr="006F2B84">
        <w:rPr>
          <w:rFonts w:ascii="Arial" w:hAnsi="Arial" w:cs="Arial"/>
          <w:b w:val="0"/>
          <w:sz w:val="18"/>
          <w:szCs w:val="18"/>
          <w:lang w:val="es-MX"/>
        </w:rPr>
        <w:t>(en adelante la Convocatoria),</w:t>
      </w:r>
      <w:r w:rsidR="001354BF" w:rsidRPr="006F2B84">
        <w:rPr>
          <w:rFonts w:ascii="Arial" w:hAnsi="Arial" w:cs="Arial"/>
          <w:b w:val="0"/>
          <w:sz w:val="18"/>
          <w:szCs w:val="18"/>
          <w:lang w:val="es-MX"/>
        </w:rPr>
        <w:t xml:space="preserve"> </w:t>
      </w:r>
      <w:r w:rsidR="006D6677" w:rsidRPr="006F2B84">
        <w:rPr>
          <w:rFonts w:ascii="Arial" w:hAnsi="Arial" w:cs="Arial"/>
          <w:b w:val="0"/>
          <w:sz w:val="18"/>
          <w:szCs w:val="18"/>
          <w:lang w:val="es-MX"/>
        </w:rPr>
        <w:t>la cual</w:t>
      </w:r>
      <w:r w:rsidR="006D6677">
        <w:rPr>
          <w:rFonts w:ascii="Arial" w:hAnsi="Arial" w:cs="Arial"/>
          <w:b w:val="0"/>
          <w:sz w:val="18"/>
          <w:szCs w:val="18"/>
          <w:lang w:val="es-MX"/>
        </w:rPr>
        <w:t xml:space="preserve">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r w:rsidR="00DA7BF7" w:rsidRPr="00DA7BF7">
        <w:rPr>
          <w:rFonts w:ascii="Arial" w:hAnsi="Arial" w:cs="Arial"/>
          <w:i/>
          <w:sz w:val="18"/>
          <w:szCs w:val="18"/>
          <w:lang w:val="es-MX"/>
        </w:rPr>
        <w:t>Fondo Ordinario Estatal, conforme al oficio DGF/DPAF-065/2024</w:t>
      </w:r>
      <w:r w:rsidR="00667F5B" w:rsidRPr="009A4A3D">
        <w:rPr>
          <w:rFonts w:ascii="Arial" w:hAnsi="Arial" w:cs="Arial"/>
          <w:b w:val="0"/>
          <w:i/>
          <w:sz w:val="18"/>
          <w:szCs w:val="18"/>
          <w:lang w:val="es-MX"/>
        </w:rPr>
        <w:t>”</w:t>
      </w:r>
      <w:r w:rsidR="006D6677" w:rsidRPr="009A4A3D">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6F2B84">
        <w:rPr>
          <w:rFonts w:ascii="Arial" w:hAnsi="Arial" w:cs="Arial"/>
          <w:b w:val="0"/>
          <w:sz w:val="18"/>
          <w:szCs w:val="18"/>
          <w:lang w:val="es-MX"/>
        </w:rPr>
        <w:t xml:space="preserve">Sala de </w:t>
      </w:r>
      <w:r w:rsidR="004E5A42" w:rsidRPr="006F2B84">
        <w:rPr>
          <w:rFonts w:ascii="Arial" w:hAnsi="Arial" w:cs="Arial"/>
          <w:b w:val="0"/>
          <w:sz w:val="18"/>
          <w:szCs w:val="18"/>
          <w:lang w:val="es-MX"/>
        </w:rPr>
        <w:t>Licitaciones edificio 222,</w:t>
      </w:r>
      <w:r w:rsidR="00320266" w:rsidRPr="006F2B84">
        <w:rPr>
          <w:rFonts w:ascii="Arial" w:hAnsi="Arial" w:cs="Arial"/>
          <w:b w:val="0"/>
          <w:sz w:val="18"/>
          <w:szCs w:val="18"/>
          <w:lang w:val="es-MX"/>
        </w:rPr>
        <w:t xml:space="preserve"> planta baja</w:t>
      </w:r>
      <w:r w:rsidRPr="006F2B84">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EC3898">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6F2B84">
        <w:rPr>
          <w:rFonts w:ascii="Arial" w:hAnsi="Arial" w:cs="Arial"/>
          <w:b w:val="0"/>
          <w:sz w:val="18"/>
          <w:szCs w:val="18"/>
          <w:lang w:val="es-MX"/>
        </w:rPr>
        <w:t>-------</w:t>
      </w:r>
      <w:r w:rsidR="00EC3898">
        <w:rPr>
          <w:rFonts w:ascii="Arial" w:hAnsi="Arial" w:cs="Arial"/>
          <w:b w:val="0"/>
          <w:sz w:val="18"/>
          <w:szCs w:val="18"/>
          <w:lang w:val="es-MX"/>
        </w:rPr>
        <w:t>--------------------------------------------------------------------------------------------------------</w:t>
      </w:r>
      <w:r w:rsidR="00DA7BF7">
        <w:rPr>
          <w:rFonts w:ascii="Arial" w:hAnsi="Arial" w:cs="Arial"/>
          <w:b w:val="0"/>
          <w:sz w:val="18"/>
          <w:szCs w:val="18"/>
          <w:lang w:val="es-MX"/>
        </w:rPr>
        <w:t>---------------------------------------------------------------</w:t>
      </w:r>
      <w:r w:rsidR="00EC3898">
        <w:rPr>
          <w:rFonts w:ascii="Arial" w:hAnsi="Arial" w:cs="Arial"/>
          <w:b w:val="0"/>
          <w:sz w:val="18"/>
          <w:szCs w:val="18"/>
          <w:lang w:val="es-MX"/>
        </w:rPr>
        <w:t>--</w:t>
      </w:r>
    </w:p>
    <w:p w14:paraId="4153799A" w14:textId="57A47BE0" w:rsidR="003A7A6E" w:rsidRPr="000C3955" w:rsidRDefault="003A7A6E" w:rsidP="003A7A6E">
      <w:pPr>
        <w:pStyle w:val="Sangradetextonormal"/>
        <w:ind w:left="0" w:right="48"/>
        <w:jc w:val="both"/>
        <w:rPr>
          <w:rFonts w:ascii="Arial" w:hAnsi="Arial" w:cs="Arial"/>
          <w:b/>
          <w:sz w:val="14"/>
          <w:szCs w:val="14"/>
          <w:lang w:val="es-ES"/>
        </w:rPr>
      </w:pPr>
      <w:r w:rsidRPr="006F2B84">
        <w:rPr>
          <w:rFonts w:ascii="Arial" w:hAnsi="Arial" w:cs="Arial"/>
          <w:sz w:val="14"/>
          <w:szCs w:val="14"/>
          <w:lang w:val="es-ES"/>
        </w:rPr>
        <w:t xml:space="preserve">Se informa a los presentes que conforme a lo establecido en la Convocatoria, los asistentes a este evento </w:t>
      </w:r>
      <w:r w:rsidRPr="006F2B84">
        <w:rPr>
          <w:rFonts w:ascii="Arial" w:hAnsi="Arial" w:cs="Arial"/>
          <w:sz w:val="14"/>
          <w:szCs w:val="14"/>
        </w:rPr>
        <w:t>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6F2B84">
        <w:rPr>
          <w:sz w:val="14"/>
          <w:szCs w:val="14"/>
        </w:rPr>
        <w:t xml:space="preserve"> </w:t>
      </w:r>
      <w:r w:rsidRPr="006F2B84">
        <w:rPr>
          <w:rFonts w:ascii="Arial" w:hAnsi="Arial" w:cs="Arial"/>
          <w:color w:val="000000"/>
          <w:sz w:val="14"/>
          <w:szCs w:val="14"/>
          <w:lang w:eastAsia="es-MX"/>
        </w:rPr>
        <w:t xml:space="preserve">La Publicación se realizará a través de </w:t>
      </w:r>
      <w:hyperlink r:id="rId8" w:history="1">
        <w:r w:rsidRPr="006F2B84">
          <w:rPr>
            <w:rStyle w:val="Hipervnculo"/>
            <w:rFonts w:ascii="Arial" w:hAnsi="Arial" w:cs="Arial"/>
            <w:sz w:val="14"/>
            <w:szCs w:val="14"/>
            <w:lang w:eastAsia="es-MX"/>
          </w:rPr>
          <w:t>http://conferencias.uaa.mx/</w:t>
        </w:r>
      </w:hyperlink>
      <w:r w:rsidRPr="006F2B84">
        <w:rPr>
          <w:sz w:val="14"/>
          <w:szCs w:val="14"/>
        </w:rPr>
        <w:t xml:space="preserve"> </w:t>
      </w:r>
      <w:r w:rsidRPr="00190409">
        <w:rPr>
          <w:sz w:val="14"/>
          <w:szCs w:val="14"/>
        </w:rPr>
        <w:t xml:space="preserve"> </w:t>
      </w:r>
      <w:r>
        <w:rPr>
          <w:sz w:val="14"/>
          <w:szCs w:val="14"/>
          <w:lang w:val="es-ES"/>
        </w:rPr>
        <w:t>-----------------------</w:t>
      </w:r>
      <w:r w:rsidR="006F2B84">
        <w:rPr>
          <w:sz w:val="14"/>
          <w:szCs w:val="14"/>
          <w:lang w:val="es-ES"/>
        </w:rPr>
        <w:t>---------------------------------</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16896695" w:rsidR="002B05A5" w:rsidRPr="008E2C6F" w:rsidRDefault="003163FA" w:rsidP="00A31430">
      <w:pPr>
        <w:autoSpaceDE w:val="0"/>
        <w:autoSpaceDN w:val="0"/>
        <w:adjustRightInd w:val="0"/>
        <w:jc w:val="both"/>
        <w:rPr>
          <w:rFonts w:ascii="Arial" w:hAnsi="Arial" w:cs="Arial"/>
          <w:color w:val="000000"/>
          <w:sz w:val="18"/>
          <w:szCs w:val="18"/>
        </w:rPr>
      </w:pPr>
      <w:r w:rsidRPr="003163FA">
        <w:rPr>
          <w:rFonts w:ascii="Arial" w:hAnsi="Arial" w:cs="Arial"/>
          <w:color w:val="000000"/>
          <w:sz w:val="18"/>
          <w:szCs w:val="18"/>
        </w:rPr>
        <w:t>El acto es validado por el Mtro. En F. y N. Jorge Silva Robles, Director General Sustituto de Finanzas y presidido  por la M. en A. Beatriz Elizabeth Rivera de Loera, Jefa del Departamento de Compras de la DGF, quienes con fundamento en el artículo 88 del Reglamento de Control Patrimonial de la Universidad Autónoma de Aguascalientes y los artículos 5,11 y 12 del Manual Único de Adquisiciones, Arrendamientos y Servicios de la Universidad Autónoma de Aguascalientes son el área contratante de la Universidad</w:t>
      </w:r>
      <w:r w:rsidR="003B7A27" w:rsidRPr="00DA18D4">
        <w:rPr>
          <w:rFonts w:ascii="Arial" w:hAnsi="Arial" w:cs="Arial"/>
          <w:color w:val="000000"/>
          <w:sz w:val="18"/>
          <w:szCs w:val="18"/>
        </w:rPr>
        <w:t>.</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A545091" w14:textId="77777777" w:rsidR="003163FA" w:rsidRPr="00BC0569" w:rsidRDefault="003163FA" w:rsidP="003163FA">
      <w:pPr>
        <w:pStyle w:val="Sangradetextonormal"/>
        <w:ind w:left="0" w:right="48"/>
        <w:jc w:val="both"/>
        <w:rPr>
          <w:rFonts w:ascii="Arial" w:hAnsi="Arial" w:cs="Arial"/>
          <w:color w:val="000000"/>
          <w:sz w:val="18"/>
          <w:szCs w:val="18"/>
        </w:rPr>
      </w:pPr>
      <w:r w:rsidRPr="00760435">
        <w:rPr>
          <w:rFonts w:ascii="Arial" w:hAnsi="Arial" w:cs="Arial"/>
          <w:color w:val="000000"/>
          <w:sz w:val="18"/>
          <w:szCs w:val="18"/>
        </w:rPr>
        <w:t xml:space="preserve">De conformidad con lo establecido en el artículo 57 de la Ley, así como la fracción II del artículo 5 y artículo 31 del Manual Único de Adquisiciones, Arrendamientos y </w:t>
      </w:r>
      <w:r w:rsidRPr="00BC0569">
        <w:rPr>
          <w:rFonts w:ascii="Arial" w:hAnsi="Arial" w:cs="Arial"/>
          <w:color w:val="000000"/>
          <w:sz w:val="18"/>
          <w:szCs w:val="18"/>
        </w:rPr>
        <w:t>Servicios de la Universidad Autónoma de Aguascalientes</w:t>
      </w:r>
    </w:p>
    <w:p w14:paraId="248DFAC7" w14:textId="25E3E57D" w:rsidR="00C447C1" w:rsidRPr="00894E1C" w:rsidRDefault="003163FA" w:rsidP="00C27387">
      <w:pPr>
        <w:jc w:val="both"/>
        <w:rPr>
          <w:rFonts w:ascii="Arial" w:hAnsi="Arial" w:cs="Arial"/>
          <w:sz w:val="18"/>
          <w:szCs w:val="18"/>
        </w:rPr>
      </w:pPr>
      <w:r w:rsidRPr="00BC0569">
        <w:rPr>
          <w:rFonts w:ascii="Arial" w:hAnsi="Arial" w:cs="Arial"/>
          <w:color w:val="000000"/>
          <w:sz w:val="18"/>
          <w:szCs w:val="18"/>
        </w:rPr>
        <w:t xml:space="preserve">se informa que </w:t>
      </w:r>
      <w:r w:rsidRPr="00BC0569">
        <w:rPr>
          <w:rFonts w:ascii="Arial" w:hAnsi="Arial" w:cs="Arial"/>
          <w:sz w:val="18"/>
          <w:szCs w:val="18"/>
        </w:rPr>
        <w:t xml:space="preserve">el área requirente en esta licitación es: </w:t>
      </w:r>
      <w:r w:rsidRPr="006152F9">
        <w:rPr>
          <w:rFonts w:ascii="Arial" w:hAnsi="Arial" w:cs="Arial"/>
          <w:sz w:val="18"/>
          <w:szCs w:val="18"/>
        </w:rPr>
        <w:t>el M.I. Alberto Palacios Tiscareño</w:t>
      </w:r>
      <w:r w:rsidRPr="006152F9">
        <w:rPr>
          <w:rFonts w:ascii="Arial" w:hAnsi="Arial" w:cs="Arial"/>
          <w:bCs/>
          <w:sz w:val="18"/>
          <w:szCs w:val="18"/>
        </w:rPr>
        <w:t>,</w:t>
      </w:r>
      <w:r w:rsidRPr="00BC0569">
        <w:rPr>
          <w:rFonts w:ascii="Arial" w:hAnsi="Arial" w:cs="Arial"/>
          <w:b/>
          <w:bCs/>
          <w:sz w:val="18"/>
          <w:szCs w:val="18"/>
        </w:rPr>
        <w:t xml:space="preserve"> Director General de Infraestructura Universitaria</w:t>
      </w:r>
      <w:r w:rsidRPr="00BC0569">
        <w:rPr>
          <w:rFonts w:ascii="Arial" w:hAnsi="Arial" w:cs="Arial"/>
          <w:b/>
          <w:sz w:val="18"/>
          <w:szCs w:val="18"/>
        </w:rPr>
        <w:t xml:space="preserve">, </w:t>
      </w:r>
      <w:r w:rsidRPr="006152F9">
        <w:rPr>
          <w:rFonts w:ascii="Arial" w:hAnsi="Arial" w:cs="Arial"/>
          <w:sz w:val="18"/>
          <w:szCs w:val="18"/>
        </w:rPr>
        <w:t xml:space="preserve">en conjunto con el </w:t>
      </w:r>
      <w:r w:rsidR="00FA317A">
        <w:rPr>
          <w:rFonts w:ascii="Arial" w:hAnsi="Arial" w:cs="Arial"/>
          <w:sz w:val="18"/>
          <w:szCs w:val="18"/>
        </w:rPr>
        <w:t xml:space="preserve">Arq. </w:t>
      </w:r>
      <w:r w:rsidR="00FA317A" w:rsidRPr="00FA317A">
        <w:rPr>
          <w:rFonts w:ascii="Arial" w:hAnsi="Arial" w:cs="Arial"/>
          <w:sz w:val="18"/>
          <w:szCs w:val="18"/>
        </w:rPr>
        <w:t>Víctor Manuel Palacio Monroy</w:t>
      </w:r>
      <w:r w:rsidRPr="006152F9">
        <w:rPr>
          <w:rFonts w:ascii="Arial" w:hAnsi="Arial" w:cs="Arial"/>
          <w:sz w:val="18"/>
          <w:szCs w:val="18"/>
        </w:rPr>
        <w:t>,</w:t>
      </w:r>
      <w:r w:rsidRPr="00BC0569">
        <w:rPr>
          <w:rFonts w:ascii="Arial" w:hAnsi="Arial" w:cs="Arial"/>
          <w:b/>
          <w:sz w:val="18"/>
          <w:szCs w:val="18"/>
        </w:rPr>
        <w:t xml:space="preserve"> </w:t>
      </w:r>
      <w:r w:rsidR="00FA317A" w:rsidRPr="00316282">
        <w:rPr>
          <w:rFonts w:ascii="Arial" w:hAnsi="Arial" w:cs="Arial"/>
          <w:b/>
          <w:sz w:val="18"/>
          <w:szCs w:val="18"/>
        </w:rPr>
        <w:t>Jefe del Departamento de Mantenimiento de la DGIU</w:t>
      </w:r>
      <w:r w:rsidR="00C27387" w:rsidRPr="00BC0569">
        <w:rPr>
          <w:rFonts w:ascii="Arial" w:hAnsi="Arial" w:cs="Arial"/>
          <w:b/>
          <w:sz w:val="18"/>
          <w:szCs w:val="18"/>
        </w:rPr>
        <w:t>,</w:t>
      </w:r>
      <w:r w:rsidRPr="00BC0569">
        <w:rPr>
          <w:rFonts w:ascii="Arial" w:hAnsi="Arial" w:cs="Arial"/>
          <w:b/>
          <w:sz w:val="18"/>
          <w:szCs w:val="18"/>
        </w:rPr>
        <w:t xml:space="preserve"> </w:t>
      </w:r>
      <w:r w:rsidRPr="00BC0569">
        <w:rPr>
          <w:rFonts w:ascii="Arial" w:hAnsi="Arial" w:cs="Arial"/>
          <w:bCs/>
          <w:sz w:val="18"/>
          <w:szCs w:val="18"/>
        </w:rPr>
        <w:t xml:space="preserve">quienes </w:t>
      </w:r>
      <w:r w:rsidRPr="00BC0569">
        <w:rPr>
          <w:rFonts w:ascii="Arial" w:hAnsi="Arial" w:cs="Arial"/>
          <w:sz w:val="18"/>
          <w:szCs w:val="18"/>
        </w:rPr>
        <w:t>realizaron el dictamen técnico en donde consta el análisis y evaluación a la documentación técnica y económica de esta Licitación, que</w:t>
      </w:r>
      <w:r>
        <w:rPr>
          <w:rFonts w:ascii="Arial" w:hAnsi="Arial" w:cs="Arial"/>
          <w:sz w:val="18"/>
          <w:szCs w:val="18"/>
        </w:rPr>
        <w:t xml:space="preserve"> se agregan a la presente acta como “</w:t>
      </w:r>
      <w:r w:rsidRPr="00541D99">
        <w:rPr>
          <w:rFonts w:ascii="Arial" w:hAnsi="Arial" w:cs="Arial"/>
          <w:b/>
          <w:sz w:val="18"/>
          <w:szCs w:val="18"/>
        </w:rPr>
        <w:t>Anexo 1”</w:t>
      </w:r>
      <w:r w:rsidR="00894E1C">
        <w:rPr>
          <w:rFonts w:ascii="Arial" w:hAnsi="Arial" w:cs="Arial"/>
          <w:b/>
          <w:sz w:val="18"/>
          <w:szCs w:val="18"/>
        </w:rPr>
        <w:t xml:space="preserve"> y “Anexo 1.1”</w:t>
      </w:r>
      <w:r w:rsidRPr="00541D99">
        <w:rPr>
          <w:rFonts w:ascii="Arial" w:hAnsi="Arial" w:cs="Arial"/>
          <w:b/>
          <w:sz w:val="18"/>
          <w:szCs w:val="18"/>
        </w:rPr>
        <w:t>.</w:t>
      </w:r>
      <w:r w:rsidRPr="00687245">
        <w:rPr>
          <w:rFonts w:ascii="Arial" w:hAnsi="Arial" w:cs="Arial"/>
          <w:sz w:val="18"/>
          <w:szCs w:val="18"/>
        </w:rPr>
        <w:t xml:space="preserve"> </w:t>
      </w:r>
      <w:r w:rsidRPr="00E57C80">
        <w:rPr>
          <w:rFonts w:ascii="Arial" w:hAnsi="Arial" w:cs="Arial"/>
          <w:sz w:val="18"/>
          <w:szCs w:val="18"/>
        </w:rPr>
        <w:t xml:space="preserve">Asimismo, se hace constar que la documentación administrativa presentada </w:t>
      </w:r>
      <w:r>
        <w:rPr>
          <w:rFonts w:ascii="Arial" w:hAnsi="Arial" w:cs="Arial"/>
          <w:sz w:val="18"/>
          <w:szCs w:val="18"/>
        </w:rPr>
        <w:t xml:space="preserve">y la revisión correspondiente por parte de la </w:t>
      </w:r>
      <w:r w:rsidRPr="000F4AE4">
        <w:rPr>
          <w:rFonts w:ascii="Arial" w:hAnsi="Arial" w:cs="Arial"/>
          <w:b/>
          <w:sz w:val="18"/>
          <w:szCs w:val="18"/>
        </w:rPr>
        <w:t>Dirección General de Finanzas</w:t>
      </w:r>
      <w:r>
        <w:rPr>
          <w:rFonts w:ascii="Arial" w:hAnsi="Arial" w:cs="Arial"/>
          <w:sz w:val="18"/>
          <w:szCs w:val="18"/>
        </w:rPr>
        <w:t xml:space="preserve">, a través de su titular el </w:t>
      </w:r>
      <w:r w:rsidRPr="00A10F90">
        <w:rPr>
          <w:rFonts w:ascii="Arial" w:hAnsi="Arial" w:cs="Arial"/>
          <w:sz w:val="18"/>
          <w:szCs w:val="18"/>
        </w:rPr>
        <w:t>Mtro. En F. y N. Jorge Silva Robles</w:t>
      </w:r>
      <w:r w:rsidRPr="00E57C80">
        <w:rPr>
          <w:rFonts w:ascii="Arial" w:hAnsi="Arial" w:cs="Arial"/>
          <w:sz w:val="18"/>
          <w:szCs w:val="18"/>
        </w:rPr>
        <w:t>,</w:t>
      </w:r>
      <w:r>
        <w:rPr>
          <w:rFonts w:ascii="Arial" w:hAnsi="Arial" w:cs="Arial"/>
          <w:sz w:val="18"/>
          <w:szCs w:val="18"/>
        </w:rPr>
        <w:t xml:space="preserve"> el </w:t>
      </w:r>
      <w:r w:rsidRPr="000F4AE4">
        <w:rPr>
          <w:rFonts w:ascii="Arial" w:hAnsi="Arial" w:cs="Arial"/>
          <w:b/>
          <w:sz w:val="18"/>
          <w:szCs w:val="18"/>
        </w:rPr>
        <w:t>Departamento de Compras</w:t>
      </w:r>
      <w:r>
        <w:rPr>
          <w:rFonts w:ascii="Arial" w:hAnsi="Arial" w:cs="Arial"/>
          <w:sz w:val="18"/>
          <w:szCs w:val="18"/>
        </w:rPr>
        <w:t xml:space="preserve">, </w:t>
      </w:r>
      <w:r w:rsidRPr="00A10F90">
        <w:rPr>
          <w:rFonts w:ascii="Arial" w:hAnsi="Arial" w:cs="Arial"/>
          <w:sz w:val="18"/>
          <w:szCs w:val="18"/>
        </w:rPr>
        <w:t>la M. en A.P. Beatriz Elizabeth Rivera de Loera</w:t>
      </w:r>
      <w:r w:rsidRPr="00BE7819">
        <w:rPr>
          <w:rFonts w:ascii="Arial" w:hAnsi="Arial" w:cs="Arial"/>
          <w:b/>
          <w:sz w:val="18"/>
          <w:szCs w:val="18"/>
        </w:rPr>
        <w:t xml:space="preserve"> </w:t>
      </w:r>
      <w:r w:rsidRPr="00A2131C">
        <w:rPr>
          <w:rFonts w:ascii="Arial" w:hAnsi="Arial" w:cs="Arial"/>
          <w:sz w:val="18"/>
          <w:szCs w:val="18"/>
        </w:rPr>
        <w:t>y la</w:t>
      </w:r>
      <w:r w:rsidRPr="000F4AE4">
        <w:rPr>
          <w:rFonts w:ascii="Arial" w:hAnsi="Arial" w:cs="Arial"/>
          <w:b/>
          <w:sz w:val="18"/>
          <w:szCs w:val="18"/>
        </w:rPr>
        <w:t xml:space="preserve"> Encargada de Licitaciones, </w:t>
      </w:r>
      <w:r w:rsidRPr="00A10F90">
        <w:rPr>
          <w:rFonts w:ascii="Arial" w:hAnsi="Arial" w:cs="Arial"/>
          <w:sz w:val="18"/>
          <w:szCs w:val="18"/>
        </w:rPr>
        <w:t>Lic. Gabriela del Socorro Muñoz Vera</w:t>
      </w:r>
      <w:r>
        <w:rPr>
          <w:rFonts w:ascii="Arial" w:hAnsi="Arial" w:cs="Arial"/>
          <w:sz w:val="18"/>
          <w:szCs w:val="18"/>
        </w:rPr>
        <w:t xml:space="preserve">, se </w:t>
      </w:r>
      <w:r w:rsidRPr="00E57C80">
        <w:rPr>
          <w:rFonts w:ascii="Arial" w:hAnsi="Arial" w:cs="Arial"/>
          <w:sz w:val="18"/>
          <w:szCs w:val="18"/>
        </w:rPr>
        <w:t xml:space="preserve">hace constar en el </w:t>
      </w:r>
      <w:r w:rsidRPr="00E57C80">
        <w:rPr>
          <w:rFonts w:ascii="Arial" w:hAnsi="Arial" w:cs="Arial"/>
          <w:b/>
          <w:sz w:val="18"/>
          <w:szCs w:val="18"/>
        </w:rPr>
        <w:t>Anexo “2</w:t>
      </w:r>
      <w:r>
        <w:rPr>
          <w:rFonts w:ascii="Arial" w:hAnsi="Arial" w:cs="Arial"/>
          <w:b/>
          <w:sz w:val="18"/>
          <w:szCs w:val="18"/>
        </w:rPr>
        <w:t xml:space="preserve">”, </w:t>
      </w:r>
      <w:r>
        <w:rPr>
          <w:rFonts w:ascii="Arial" w:hAnsi="Arial" w:cs="Arial"/>
          <w:sz w:val="18"/>
          <w:szCs w:val="18"/>
        </w:rPr>
        <w:t>de la presente acta</w:t>
      </w:r>
      <w:r w:rsidR="00647837" w:rsidRPr="00E57C80">
        <w:rPr>
          <w:rFonts w:ascii="Arial" w:hAnsi="Arial" w:cs="Arial"/>
          <w:sz w:val="18"/>
          <w:szCs w:val="18"/>
        </w:rPr>
        <w:t>.</w:t>
      </w:r>
      <w:r w:rsidR="00541D99" w:rsidRPr="00A15209">
        <w:rPr>
          <w:rFonts w:ascii="Arial" w:hAnsi="Arial" w:cs="Arial"/>
          <w:sz w:val="18"/>
          <w:szCs w:val="18"/>
        </w:rPr>
        <w:t>-</w:t>
      </w:r>
      <w:r w:rsidR="0040613A">
        <w:rPr>
          <w:rFonts w:ascii="Arial" w:hAnsi="Arial" w:cs="Arial"/>
          <w:sz w:val="18"/>
          <w:szCs w:val="18"/>
        </w:rPr>
        <w:t>-</w:t>
      </w:r>
      <w:r w:rsidR="003C6917">
        <w:rPr>
          <w:rFonts w:ascii="Arial" w:hAnsi="Arial" w:cs="Arial"/>
          <w:sz w:val="18"/>
          <w:szCs w:val="18"/>
        </w:rPr>
        <w:t>--------------------------------------</w:t>
      </w:r>
      <w:r>
        <w:rPr>
          <w:rFonts w:ascii="Arial" w:hAnsi="Arial" w:cs="Arial"/>
          <w:sz w:val="18"/>
          <w:szCs w:val="18"/>
        </w:rPr>
        <w:t>------------------------------------</w:t>
      </w:r>
      <w:r w:rsidR="00FA317A">
        <w:rPr>
          <w:rFonts w:ascii="Arial" w:hAnsi="Arial" w:cs="Arial"/>
          <w:sz w:val="18"/>
          <w:szCs w:val="18"/>
        </w:rPr>
        <w:t>---------------------------------</w:t>
      </w:r>
      <w:r>
        <w:rPr>
          <w:rFonts w:ascii="Arial" w:hAnsi="Arial" w:cs="Arial"/>
          <w:sz w:val="18"/>
          <w:szCs w:val="18"/>
        </w:rPr>
        <w:t>-------------------------------</w:t>
      </w:r>
      <w:r w:rsidR="00ED0E2B">
        <w:rPr>
          <w:rFonts w:ascii="Arial" w:hAnsi="Arial" w:cs="Arial"/>
          <w:sz w:val="18"/>
          <w:szCs w:val="18"/>
        </w:rPr>
        <w:t>----</w:t>
      </w:r>
      <w:r w:rsidR="00C27387">
        <w:rPr>
          <w:rFonts w:ascii="Arial" w:hAnsi="Arial" w:cs="Arial"/>
          <w:sz w:val="18"/>
          <w:szCs w:val="18"/>
        </w:rPr>
        <w:t>----</w:t>
      </w:r>
    </w:p>
    <w:p w14:paraId="75DA5BA9" w14:textId="248D72C1"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FA317A">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65C1AB11"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647837">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00647837" w:rsidRPr="003A5295">
        <w:rPr>
          <w:rFonts w:ascii="Arial" w:hAnsi="Arial" w:cs="Arial"/>
          <w:b/>
          <w:sz w:val="18"/>
          <w:szCs w:val="18"/>
        </w:rPr>
        <w:t>ANTECEDENTES</w:t>
      </w:r>
      <w:r w:rsidR="00FA317A">
        <w:rPr>
          <w:rFonts w:ascii="Arial" w:hAnsi="Arial" w:cs="Arial"/>
          <w:sz w:val="18"/>
          <w:szCs w:val="18"/>
        </w:rPr>
        <w:t>-----------------------</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647837">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79DEC5B" w14:textId="1818CFD8" w:rsidR="00647837" w:rsidRPr="0092020A" w:rsidRDefault="00647837" w:rsidP="00647837">
      <w:pPr>
        <w:tabs>
          <w:tab w:val="left" w:pos="7260"/>
        </w:tabs>
        <w:jc w:val="both"/>
        <w:rPr>
          <w:rFonts w:ascii="Arial" w:hAnsi="Arial" w:cs="Arial"/>
          <w:b/>
          <w:sz w:val="16"/>
          <w:szCs w:val="16"/>
          <w:lang w:val="es-MX"/>
        </w:rPr>
      </w:pPr>
      <w:r w:rsidRPr="00BE7819">
        <w:rPr>
          <w:rFonts w:ascii="Arial" w:hAnsi="Arial" w:cs="Arial"/>
          <w:sz w:val="18"/>
          <w:szCs w:val="18"/>
          <w:lang w:val="es-MX"/>
        </w:rPr>
        <w:t>1.</w:t>
      </w:r>
      <w:r>
        <w:rPr>
          <w:rFonts w:ascii="Arial" w:hAnsi="Arial" w:cs="Arial"/>
          <w:sz w:val="18"/>
          <w:szCs w:val="18"/>
        </w:rPr>
        <w:t xml:space="preserve"> La </w:t>
      </w:r>
      <w:r w:rsidRPr="00BE7819">
        <w:rPr>
          <w:rFonts w:ascii="Arial" w:hAnsi="Arial" w:cs="Arial"/>
          <w:sz w:val="18"/>
          <w:szCs w:val="18"/>
        </w:rPr>
        <w:t>Publicación</w:t>
      </w:r>
      <w:r>
        <w:rPr>
          <w:rFonts w:ascii="Arial" w:hAnsi="Arial" w:cs="Arial"/>
          <w:sz w:val="18"/>
          <w:szCs w:val="18"/>
        </w:rPr>
        <w:t xml:space="preserve"> de la Convocatoria se realizó el día </w:t>
      </w:r>
      <w:r w:rsidR="00DA7BF7">
        <w:rPr>
          <w:rFonts w:ascii="Arial" w:hAnsi="Arial" w:cs="Arial"/>
          <w:b/>
          <w:sz w:val="18"/>
          <w:szCs w:val="18"/>
        </w:rPr>
        <w:t>2</w:t>
      </w:r>
      <w:r w:rsidR="00FA317A">
        <w:rPr>
          <w:rFonts w:ascii="Arial" w:hAnsi="Arial" w:cs="Arial"/>
          <w:b/>
          <w:sz w:val="18"/>
          <w:szCs w:val="18"/>
        </w:rPr>
        <w:t>3</w:t>
      </w:r>
      <w:r w:rsidRPr="00BE7819">
        <w:rPr>
          <w:rFonts w:ascii="Arial" w:hAnsi="Arial" w:cs="Arial"/>
          <w:b/>
          <w:sz w:val="18"/>
          <w:szCs w:val="18"/>
        </w:rPr>
        <w:t xml:space="preserve"> de </w:t>
      </w:r>
      <w:r w:rsidR="00DA7BF7">
        <w:rPr>
          <w:rFonts w:ascii="Arial" w:hAnsi="Arial" w:cs="Arial"/>
          <w:b/>
          <w:sz w:val="18"/>
          <w:szCs w:val="18"/>
        </w:rPr>
        <w:t>jul</w:t>
      </w:r>
      <w:r w:rsidR="00FA317A">
        <w:rPr>
          <w:rFonts w:ascii="Arial" w:hAnsi="Arial" w:cs="Arial"/>
          <w:b/>
          <w:sz w:val="18"/>
          <w:szCs w:val="18"/>
        </w:rPr>
        <w:t>io</w:t>
      </w:r>
      <w:r w:rsidR="003163FA">
        <w:rPr>
          <w:rFonts w:ascii="Arial" w:hAnsi="Arial" w:cs="Arial"/>
          <w:b/>
          <w:sz w:val="18"/>
          <w:szCs w:val="18"/>
        </w:rPr>
        <w:t xml:space="preserve"> de 2024</w:t>
      </w:r>
      <w:r>
        <w:rPr>
          <w:rFonts w:ascii="Arial" w:hAnsi="Arial" w:cs="Arial"/>
          <w:b/>
          <w:sz w:val="18"/>
          <w:szCs w:val="18"/>
        </w:rPr>
        <w:t xml:space="preserve">, </w:t>
      </w:r>
      <w:r>
        <w:rPr>
          <w:rFonts w:ascii="Arial" w:hAnsi="Arial" w:cs="Arial"/>
          <w:sz w:val="18"/>
          <w:szCs w:val="18"/>
        </w:rPr>
        <w:t xml:space="preserve">a través de </w:t>
      </w:r>
      <w:r w:rsidRPr="00BE7819">
        <w:rPr>
          <w:rFonts w:ascii="Arial" w:hAnsi="Arial" w:cs="Arial"/>
          <w:sz w:val="18"/>
          <w:szCs w:val="18"/>
        </w:rPr>
        <w:t>periódico de circulación local</w:t>
      </w:r>
      <w:r>
        <w:rPr>
          <w:rFonts w:ascii="Arial" w:hAnsi="Arial" w:cs="Arial"/>
          <w:sz w:val="18"/>
          <w:szCs w:val="18"/>
        </w:rPr>
        <w:t xml:space="preserve">, estando a </w:t>
      </w:r>
      <w:r w:rsidRPr="00BE7819">
        <w:rPr>
          <w:rFonts w:ascii="Arial" w:hAnsi="Arial" w:cs="Arial"/>
          <w:sz w:val="18"/>
          <w:szCs w:val="18"/>
        </w:rPr>
        <w:t xml:space="preserve">disposición en la dirección electrónica: </w:t>
      </w:r>
      <w:hyperlink r:id="rId9" w:history="1">
        <w:r w:rsidRPr="00E45152">
          <w:rPr>
            <w:rStyle w:val="Hipervnculo"/>
            <w:rFonts w:ascii="Arial" w:hAnsi="Arial" w:cs="Arial"/>
            <w:sz w:val="18"/>
            <w:szCs w:val="18"/>
          </w:rPr>
          <w:t>http://www.uaa.mx/transparencia/</w:t>
        </w:r>
      </w:hyperlink>
      <w:r>
        <w:rPr>
          <w:rFonts w:ascii="Arial" w:hAnsi="Arial" w:cs="Arial"/>
          <w:sz w:val="18"/>
          <w:szCs w:val="18"/>
        </w:rPr>
        <w:t xml:space="preserve">, así como en </w:t>
      </w:r>
      <w:r w:rsidRPr="00BE7819">
        <w:rPr>
          <w:rFonts w:ascii="Arial" w:hAnsi="Arial" w:cs="Arial"/>
          <w:sz w:val="18"/>
          <w:szCs w:val="18"/>
        </w:rPr>
        <w:t>el Departamento de Compras de la Dirección General de Finanzas</w:t>
      </w:r>
      <w:r>
        <w:rPr>
          <w:rFonts w:ascii="Arial" w:hAnsi="Arial" w:cs="Arial"/>
          <w:sz w:val="18"/>
          <w:szCs w:val="18"/>
        </w:rPr>
        <w:t>, Ciudad Universitaria</w:t>
      </w:r>
      <w:r w:rsidRPr="0092020A">
        <w:rPr>
          <w:rFonts w:ascii="Arial" w:hAnsi="Arial" w:cs="Arial"/>
          <w:sz w:val="18"/>
          <w:szCs w:val="18"/>
        </w:rPr>
        <w:t>.-----------------------------------------------------------------------------------------------------------------------------------------------------------------------------------</w:t>
      </w:r>
    </w:p>
    <w:p w14:paraId="10812F29" w14:textId="437A8166" w:rsidR="00647837" w:rsidRPr="004C5D14" w:rsidRDefault="00896159" w:rsidP="00647837">
      <w:pPr>
        <w:tabs>
          <w:tab w:val="left" w:pos="7260"/>
        </w:tabs>
        <w:jc w:val="both"/>
        <w:rPr>
          <w:rFonts w:ascii="Arial" w:hAnsi="Arial" w:cs="Arial"/>
          <w:sz w:val="16"/>
          <w:szCs w:val="16"/>
          <w:lang w:val="es-MX"/>
        </w:rPr>
      </w:pPr>
      <w:r w:rsidRPr="0092020A">
        <w:rPr>
          <w:rFonts w:ascii="Arial" w:hAnsi="Arial" w:cs="Arial"/>
          <w:sz w:val="18"/>
          <w:szCs w:val="18"/>
          <w:lang w:val="es-MX"/>
        </w:rPr>
        <w:t>2</w:t>
      </w:r>
      <w:r w:rsidR="00647837" w:rsidRPr="0092020A">
        <w:rPr>
          <w:rFonts w:ascii="Arial" w:hAnsi="Arial" w:cs="Arial"/>
          <w:sz w:val="18"/>
          <w:szCs w:val="18"/>
          <w:lang w:val="es-MX"/>
        </w:rPr>
        <w:t xml:space="preserve">. </w:t>
      </w:r>
      <w:r w:rsidR="005C6863" w:rsidRPr="0092020A">
        <w:rPr>
          <w:rFonts w:ascii="Arial" w:hAnsi="Arial" w:cs="Arial"/>
          <w:sz w:val="18"/>
          <w:szCs w:val="18"/>
        </w:rPr>
        <w:t xml:space="preserve">El día </w:t>
      </w:r>
      <w:r w:rsidR="00DA7BF7">
        <w:rPr>
          <w:rFonts w:ascii="Arial" w:hAnsi="Arial" w:cs="Arial"/>
          <w:b/>
          <w:sz w:val="18"/>
          <w:szCs w:val="18"/>
        </w:rPr>
        <w:t>29</w:t>
      </w:r>
      <w:r w:rsidR="00894E1C" w:rsidRPr="0092020A">
        <w:rPr>
          <w:rFonts w:ascii="Arial" w:hAnsi="Arial" w:cs="Arial"/>
          <w:b/>
          <w:sz w:val="18"/>
          <w:szCs w:val="18"/>
        </w:rPr>
        <w:t xml:space="preserve"> de </w:t>
      </w:r>
      <w:r w:rsidR="00FA317A" w:rsidRPr="0092020A">
        <w:rPr>
          <w:rFonts w:ascii="Arial" w:hAnsi="Arial" w:cs="Arial"/>
          <w:b/>
          <w:sz w:val="18"/>
          <w:szCs w:val="18"/>
        </w:rPr>
        <w:t>ju</w:t>
      </w:r>
      <w:r w:rsidR="00DA7BF7">
        <w:rPr>
          <w:rFonts w:ascii="Arial" w:hAnsi="Arial" w:cs="Arial"/>
          <w:b/>
          <w:sz w:val="18"/>
          <w:szCs w:val="18"/>
        </w:rPr>
        <w:t>l</w:t>
      </w:r>
      <w:r w:rsidR="00FA317A" w:rsidRPr="0092020A">
        <w:rPr>
          <w:rFonts w:ascii="Arial" w:hAnsi="Arial" w:cs="Arial"/>
          <w:b/>
          <w:sz w:val="18"/>
          <w:szCs w:val="18"/>
        </w:rPr>
        <w:t>io</w:t>
      </w:r>
      <w:r w:rsidR="00894E1C" w:rsidRPr="0092020A">
        <w:rPr>
          <w:rFonts w:ascii="Arial" w:hAnsi="Arial" w:cs="Arial"/>
          <w:b/>
          <w:sz w:val="18"/>
          <w:szCs w:val="18"/>
        </w:rPr>
        <w:t xml:space="preserve"> de 2024</w:t>
      </w:r>
      <w:r w:rsidR="005C6863" w:rsidRPr="0092020A">
        <w:rPr>
          <w:rFonts w:ascii="Arial" w:hAnsi="Arial" w:cs="Arial"/>
          <w:b/>
          <w:sz w:val="18"/>
          <w:szCs w:val="18"/>
        </w:rPr>
        <w:t xml:space="preserve">, </w:t>
      </w:r>
      <w:r w:rsidR="005C6863" w:rsidRPr="0092020A">
        <w:rPr>
          <w:rFonts w:ascii="Arial" w:hAnsi="Arial" w:cs="Arial"/>
          <w:sz w:val="18"/>
          <w:szCs w:val="18"/>
        </w:rPr>
        <w:t xml:space="preserve">a las </w:t>
      </w:r>
      <w:r w:rsidR="00DA7BF7">
        <w:rPr>
          <w:rFonts w:ascii="Arial" w:hAnsi="Arial" w:cs="Arial"/>
          <w:sz w:val="18"/>
          <w:szCs w:val="18"/>
        </w:rPr>
        <w:t>10</w:t>
      </w:r>
      <w:r w:rsidR="00EC73F4" w:rsidRPr="0092020A">
        <w:rPr>
          <w:rFonts w:ascii="Arial" w:hAnsi="Arial" w:cs="Arial"/>
          <w:sz w:val="18"/>
          <w:szCs w:val="18"/>
        </w:rPr>
        <w:t>:00 horas</w:t>
      </w:r>
      <w:r w:rsidR="005C6863" w:rsidRPr="0092020A">
        <w:rPr>
          <w:rFonts w:ascii="Arial" w:hAnsi="Arial" w:cs="Arial"/>
          <w:sz w:val="18"/>
          <w:szCs w:val="18"/>
        </w:rPr>
        <w:t xml:space="preserve">, se realizó la Junta de Aclaraciones, en la cual se </w:t>
      </w:r>
      <w:r w:rsidR="00FA317A" w:rsidRPr="0092020A">
        <w:rPr>
          <w:rFonts w:ascii="Arial" w:hAnsi="Arial" w:cs="Arial"/>
          <w:sz w:val="18"/>
          <w:szCs w:val="18"/>
        </w:rPr>
        <w:t>hace constar que</w:t>
      </w:r>
      <w:r w:rsidR="00667D1A" w:rsidRPr="0092020A">
        <w:rPr>
          <w:rFonts w:ascii="Arial" w:hAnsi="Arial" w:cs="Arial"/>
          <w:sz w:val="18"/>
          <w:szCs w:val="18"/>
        </w:rPr>
        <w:t xml:space="preserve"> </w:t>
      </w:r>
      <w:r w:rsidR="0002788D">
        <w:rPr>
          <w:rFonts w:ascii="Arial" w:hAnsi="Arial" w:cs="Arial"/>
          <w:sz w:val="18"/>
          <w:szCs w:val="18"/>
        </w:rPr>
        <w:t xml:space="preserve">no </w:t>
      </w:r>
      <w:r w:rsidR="00667D1A" w:rsidRPr="0092020A">
        <w:rPr>
          <w:rFonts w:ascii="Arial" w:hAnsi="Arial" w:cs="Arial"/>
          <w:sz w:val="18"/>
          <w:szCs w:val="18"/>
        </w:rPr>
        <w:t xml:space="preserve">se recibieron </w:t>
      </w:r>
      <w:r w:rsidR="005C6863" w:rsidRPr="0092020A">
        <w:rPr>
          <w:rFonts w:ascii="Arial" w:hAnsi="Arial" w:cs="Arial"/>
          <w:sz w:val="18"/>
          <w:szCs w:val="18"/>
        </w:rPr>
        <w:t>preguntas</w:t>
      </w:r>
      <w:r w:rsidR="00060704" w:rsidRPr="0092020A">
        <w:rPr>
          <w:rFonts w:ascii="Arial" w:hAnsi="Arial" w:cs="Arial"/>
          <w:sz w:val="18"/>
          <w:szCs w:val="18"/>
        </w:rPr>
        <w:t xml:space="preserve"> y</w:t>
      </w:r>
      <w:r w:rsidR="005C6863" w:rsidRPr="0092020A">
        <w:rPr>
          <w:rFonts w:ascii="Arial" w:hAnsi="Arial" w:cs="Arial"/>
          <w:sz w:val="18"/>
          <w:szCs w:val="18"/>
        </w:rPr>
        <w:t xml:space="preserve"> </w:t>
      </w:r>
      <w:r w:rsidR="00FA317A" w:rsidRPr="0092020A">
        <w:rPr>
          <w:rFonts w:ascii="Arial" w:hAnsi="Arial" w:cs="Arial"/>
          <w:sz w:val="18"/>
          <w:szCs w:val="18"/>
        </w:rPr>
        <w:t xml:space="preserve">por parte de la convocante </w:t>
      </w:r>
      <w:r w:rsidR="00060704" w:rsidRPr="0092020A">
        <w:rPr>
          <w:rFonts w:ascii="Arial" w:hAnsi="Arial" w:cs="Arial"/>
          <w:sz w:val="18"/>
          <w:szCs w:val="18"/>
        </w:rPr>
        <w:t>se realiza aclaración a la convocatoria</w:t>
      </w:r>
      <w:r w:rsidR="00060704" w:rsidRPr="004C5D14">
        <w:rPr>
          <w:rFonts w:ascii="Arial" w:hAnsi="Arial" w:cs="Arial"/>
          <w:sz w:val="18"/>
          <w:szCs w:val="18"/>
        </w:rPr>
        <w:t xml:space="preserve"> </w:t>
      </w:r>
      <w:r w:rsidR="005C6863" w:rsidRPr="004C5D14">
        <w:rPr>
          <w:rFonts w:ascii="Arial" w:hAnsi="Arial" w:cs="Arial"/>
          <w:sz w:val="18"/>
          <w:szCs w:val="18"/>
        </w:rPr>
        <w:t>----------------------------------------</w:t>
      </w:r>
      <w:r w:rsidR="00D836E3">
        <w:rPr>
          <w:rFonts w:ascii="Arial" w:hAnsi="Arial" w:cs="Arial"/>
          <w:sz w:val="18"/>
          <w:szCs w:val="18"/>
        </w:rPr>
        <w:t>--------------------------------------------------------------------------------------------------------</w:t>
      </w:r>
      <w:r w:rsidR="00FA317A">
        <w:rPr>
          <w:rFonts w:ascii="Arial" w:hAnsi="Arial" w:cs="Arial"/>
          <w:sz w:val="18"/>
          <w:szCs w:val="18"/>
        </w:rPr>
        <w:t>---------</w:t>
      </w:r>
      <w:r w:rsidR="00D836E3">
        <w:rPr>
          <w:rFonts w:ascii="Arial" w:hAnsi="Arial" w:cs="Arial"/>
          <w:sz w:val="18"/>
          <w:szCs w:val="18"/>
        </w:rPr>
        <w:t>---------</w:t>
      </w:r>
    </w:p>
    <w:p w14:paraId="4C586A03" w14:textId="4D514DE7" w:rsidR="00A31430" w:rsidRDefault="007A5748" w:rsidP="00C447C1">
      <w:pPr>
        <w:pStyle w:val="Sangradetextonormal"/>
        <w:ind w:left="0" w:right="48"/>
        <w:jc w:val="both"/>
        <w:rPr>
          <w:rFonts w:ascii="Arial" w:hAnsi="Arial" w:cs="Arial"/>
          <w:sz w:val="18"/>
          <w:szCs w:val="18"/>
        </w:rPr>
      </w:pPr>
      <w:r>
        <w:rPr>
          <w:rFonts w:ascii="Arial" w:hAnsi="Arial" w:cs="Arial"/>
          <w:color w:val="000000"/>
          <w:sz w:val="18"/>
          <w:szCs w:val="18"/>
        </w:rPr>
        <w:t>3</w:t>
      </w:r>
      <w:r w:rsidR="00647837">
        <w:rPr>
          <w:rFonts w:ascii="Arial" w:hAnsi="Arial" w:cs="Arial"/>
          <w:color w:val="000000"/>
          <w:sz w:val="18"/>
          <w:szCs w:val="18"/>
        </w:rPr>
        <w:t xml:space="preserve">. </w:t>
      </w:r>
      <w:r w:rsidR="00647837" w:rsidRPr="00CF0042">
        <w:rPr>
          <w:rFonts w:ascii="Arial" w:hAnsi="Arial" w:cs="Arial"/>
          <w:color w:val="000000"/>
          <w:sz w:val="18"/>
          <w:szCs w:val="18"/>
        </w:rPr>
        <w:t xml:space="preserve">De conformidad al calendario de las bases de esta </w:t>
      </w:r>
      <w:r w:rsidR="00647837">
        <w:rPr>
          <w:rFonts w:ascii="Arial" w:hAnsi="Arial" w:cs="Arial"/>
          <w:color w:val="000000"/>
          <w:sz w:val="18"/>
          <w:szCs w:val="18"/>
        </w:rPr>
        <w:t xml:space="preserve">licitación la convocante </w:t>
      </w:r>
      <w:r w:rsidR="00EC73F4">
        <w:rPr>
          <w:rFonts w:ascii="Arial" w:hAnsi="Arial" w:cs="Arial"/>
          <w:sz w:val="18"/>
          <w:szCs w:val="18"/>
        </w:rPr>
        <w:t>celebró</w:t>
      </w:r>
      <w:r w:rsidR="00EC73F4">
        <w:rPr>
          <w:rFonts w:ascii="Arial" w:hAnsi="Arial" w:cs="Arial"/>
          <w:color w:val="000000"/>
          <w:sz w:val="18"/>
          <w:szCs w:val="18"/>
        </w:rPr>
        <w:t xml:space="preserve"> </w:t>
      </w:r>
      <w:r w:rsidR="00647837" w:rsidRPr="00CF0042">
        <w:rPr>
          <w:rFonts w:ascii="Arial" w:hAnsi="Arial" w:cs="Arial"/>
          <w:color w:val="000000"/>
          <w:sz w:val="18"/>
          <w:szCs w:val="18"/>
        </w:rPr>
        <w:t xml:space="preserve">el día </w:t>
      </w:r>
      <w:r w:rsidR="00DA7BF7">
        <w:rPr>
          <w:rFonts w:ascii="Arial" w:hAnsi="Arial" w:cs="Arial"/>
          <w:b/>
          <w:sz w:val="18"/>
          <w:szCs w:val="18"/>
        </w:rPr>
        <w:t>02</w:t>
      </w:r>
      <w:r w:rsidR="00894E1C" w:rsidRPr="00894E1C">
        <w:rPr>
          <w:rFonts w:ascii="Arial" w:hAnsi="Arial" w:cs="Arial"/>
          <w:b/>
          <w:sz w:val="18"/>
          <w:szCs w:val="18"/>
        </w:rPr>
        <w:t xml:space="preserve"> de </w:t>
      </w:r>
      <w:r w:rsidR="00DA7BF7">
        <w:rPr>
          <w:rFonts w:ascii="Arial" w:hAnsi="Arial" w:cs="Arial"/>
          <w:b/>
          <w:sz w:val="18"/>
          <w:szCs w:val="18"/>
        </w:rPr>
        <w:t>agosto</w:t>
      </w:r>
      <w:r w:rsidR="00894E1C" w:rsidRPr="00894E1C">
        <w:rPr>
          <w:rFonts w:ascii="Arial" w:hAnsi="Arial" w:cs="Arial"/>
          <w:b/>
          <w:sz w:val="18"/>
          <w:szCs w:val="18"/>
        </w:rPr>
        <w:t xml:space="preserve"> de 2024</w:t>
      </w:r>
      <w:r w:rsidR="00647837" w:rsidRPr="007915ED">
        <w:rPr>
          <w:rFonts w:ascii="Arial" w:hAnsi="Arial" w:cs="Arial"/>
          <w:sz w:val="18"/>
          <w:szCs w:val="18"/>
        </w:rPr>
        <w:t xml:space="preserve"> </w:t>
      </w:r>
      <w:r w:rsidR="00647837">
        <w:rPr>
          <w:rFonts w:ascii="Arial" w:hAnsi="Arial" w:cs="Arial"/>
          <w:sz w:val="18"/>
          <w:szCs w:val="18"/>
        </w:rPr>
        <w:t xml:space="preserve">a las </w:t>
      </w:r>
      <w:r w:rsidR="00647837">
        <w:rPr>
          <w:rFonts w:ascii="Arial" w:hAnsi="Arial" w:cs="Arial"/>
          <w:b/>
          <w:sz w:val="18"/>
          <w:szCs w:val="18"/>
        </w:rPr>
        <w:t>10:00 (diez)</w:t>
      </w:r>
      <w:r>
        <w:rPr>
          <w:rFonts w:ascii="Arial" w:hAnsi="Arial" w:cs="Arial"/>
          <w:sz w:val="18"/>
          <w:szCs w:val="18"/>
        </w:rPr>
        <w:t xml:space="preserve"> horas, </w:t>
      </w:r>
      <w:r w:rsidR="00647837">
        <w:rPr>
          <w:rFonts w:ascii="Arial" w:hAnsi="Arial" w:cs="Arial"/>
          <w:sz w:val="18"/>
          <w:szCs w:val="18"/>
        </w:rPr>
        <w:t xml:space="preserve">el Acto de Presentación y Apertura de Propuestas, realizando </w:t>
      </w:r>
      <w:r w:rsidR="00647837">
        <w:rPr>
          <w:rFonts w:ascii="Arial" w:hAnsi="Arial" w:cs="Arial"/>
          <w:color w:val="000000"/>
          <w:sz w:val="18"/>
          <w:szCs w:val="18"/>
        </w:rPr>
        <w:t xml:space="preserve">la inscripción </w:t>
      </w:r>
      <w:r w:rsidR="00647837" w:rsidRPr="00465E72">
        <w:rPr>
          <w:rFonts w:ascii="Arial" w:hAnsi="Arial" w:cs="Arial"/>
          <w:color w:val="000000"/>
          <w:sz w:val="18"/>
          <w:szCs w:val="18"/>
        </w:rPr>
        <w:t xml:space="preserve">de </w:t>
      </w:r>
      <w:r w:rsidR="00647837" w:rsidRPr="0092020A">
        <w:rPr>
          <w:rFonts w:ascii="Arial" w:hAnsi="Arial" w:cs="Arial"/>
          <w:b/>
          <w:sz w:val="18"/>
          <w:szCs w:val="18"/>
        </w:rPr>
        <w:t>0</w:t>
      </w:r>
      <w:r w:rsidR="00DA7BF7">
        <w:rPr>
          <w:rFonts w:ascii="Arial" w:hAnsi="Arial" w:cs="Arial"/>
          <w:b/>
          <w:sz w:val="18"/>
          <w:szCs w:val="18"/>
        </w:rPr>
        <w:t>2</w:t>
      </w:r>
      <w:r w:rsidR="00647837" w:rsidRPr="0092020A">
        <w:rPr>
          <w:rFonts w:ascii="Arial" w:hAnsi="Arial" w:cs="Arial"/>
          <w:b/>
          <w:sz w:val="18"/>
          <w:szCs w:val="18"/>
        </w:rPr>
        <w:t xml:space="preserve"> (</w:t>
      </w:r>
      <w:r w:rsidR="00DA7BF7">
        <w:rPr>
          <w:rFonts w:ascii="Arial" w:hAnsi="Arial" w:cs="Arial"/>
          <w:b/>
          <w:sz w:val="18"/>
          <w:szCs w:val="18"/>
        </w:rPr>
        <w:t>dos</w:t>
      </w:r>
      <w:r w:rsidR="00647837" w:rsidRPr="0092020A">
        <w:rPr>
          <w:rFonts w:ascii="Arial" w:hAnsi="Arial" w:cs="Arial"/>
          <w:b/>
          <w:sz w:val="18"/>
          <w:szCs w:val="18"/>
        </w:rPr>
        <w:t>), propuesta</w:t>
      </w:r>
      <w:r w:rsidR="00FA317A" w:rsidRPr="0092020A">
        <w:rPr>
          <w:rFonts w:ascii="Arial" w:hAnsi="Arial" w:cs="Arial"/>
          <w:b/>
          <w:sz w:val="18"/>
          <w:szCs w:val="18"/>
        </w:rPr>
        <w:t>s</w:t>
      </w:r>
      <w:r w:rsidR="00647837" w:rsidRPr="0092020A">
        <w:rPr>
          <w:rFonts w:ascii="Arial" w:hAnsi="Arial" w:cs="Arial"/>
          <w:b/>
          <w:sz w:val="18"/>
          <w:szCs w:val="18"/>
        </w:rPr>
        <w:t>,</w:t>
      </w:r>
      <w:r w:rsidR="00647837" w:rsidRPr="0092020A">
        <w:rPr>
          <w:rFonts w:ascii="Arial" w:hAnsi="Arial" w:cs="Arial"/>
          <w:sz w:val="18"/>
          <w:szCs w:val="18"/>
        </w:rPr>
        <w:t xml:space="preserve"> </w:t>
      </w:r>
      <w:r w:rsidR="00647837" w:rsidRPr="0092020A">
        <w:rPr>
          <w:rFonts w:ascii="Arial" w:hAnsi="Arial" w:cs="Arial"/>
          <w:color w:val="000000"/>
          <w:sz w:val="18"/>
          <w:szCs w:val="18"/>
        </w:rPr>
        <w:t>presentada</w:t>
      </w:r>
      <w:r w:rsidR="00FA317A" w:rsidRPr="0092020A">
        <w:rPr>
          <w:rFonts w:ascii="Arial" w:hAnsi="Arial" w:cs="Arial"/>
          <w:color w:val="000000"/>
          <w:sz w:val="18"/>
          <w:szCs w:val="18"/>
        </w:rPr>
        <w:t>s</w:t>
      </w:r>
      <w:r w:rsidR="00647837" w:rsidRPr="00465E72">
        <w:rPr>
          <w:rFonts w:ascii="Arial" w:hAnsi="Arial" w:cs="Arial"/>
          <w:color w:val="000000"/>
          <w:sz w:val="18"/>
          <w:szCs w:val="18"/>
        </w:rPr>
        <w:t xml:space="preserve"> en </w:t>
      </w:r>
      <w:r w:rsidR="00EC73F4" w:rsidRPr="00465E72">
        <w:rPr>
          <w:rFonts w:ascii="Arial" w:hAnsi="Arial" w:cs="Arial"/>
          <w:color w:val="000000"/>
          <w:sz w:val="18"/>
          <w:szCs w:val="18"/>
        </w:rPr>
        <w:t>tiempo</w:t>
      </w:r>
      <w:r w:rsidR="00EC73F4">
        <w:rPr>
          <w:rFonts w:ascii="Arial" w:hAnsi="Arial" w:cs="Arial"/>
          <w:color w:val="000000"/>
          <w:sz w:val="18"/>
          <w:szCs w:val="18"/>
        </w:rPr>
        <w:t xml:space="preserve"> y</w:t>
      </w:r>
      <w:r w:rsidR="00EC73F4" w:rsidRPr="00465E72">
        <w:rPr>
          <w:rFonts w:ascii="Arial" w:hAnsi="Arial" w:cs="Arial"/>
          <w:color w:val="000000"/>
          <w:sz w:val="18"/>
          <w:szCs w:val="18"/>
        </w:rPr>
        <w:t xml:space="preserve"> </w:t>
      </w:r>
      <w:r w:rsidR="00647837" w:rsidRPr="00465E72">
        <w:rPr>
          <w:rFonts w:ascii="Arial" w:hAnsi="Arial" w:cs="Arial"/>
          <w:color w:val="000000"/>
          <w:sz w:val="18"/>
          <w:szCs w:val="18"/>
        </w:rPr>
        <w:t xml:space="preserve">forma por </w:t>
      </w:r>
      <w:r w:rsidR="00F17FFE">
        <w:rPr>
          <w:rFonts w:ascii="Arial" w:hAnsi="Arial" w:cs="Arial"/>
          <w:color w:val="000000"/>
          <w:sz w:val="18"/>
          <w:szCs w:val="18"/>
        </w:rPr>
        <w:t>el</w:t>
      </w:r>
      <w:r w:rsidR="00647837" w:rsidRPr="00465E72">
        <w:rPr>
          <w:rFonts w:ascii="Arial" w:hAnsi="Arial" w:cs="Arial"/>
          <w:color w:val="000000"/>
          <w:sz w:val="18"/>
          <w:szCs w:val="18"/>
        </w:rPr>
        <w:t xml:space="preserve"> correspondiente licitante, </w:t>
      </w:r>
      <w:r w:rsidR="00A31430">
        <w:rPr>
          <w:rFonts w:ascii="Arial" w:hAnsi="Arial" w:cs="Arial"/>
          <w:color w:val="000000"/>
          <w:sz w:val="18"/>
          <w:szCs w:val="18"/>
        </w:rPr>
        <w:t>siendo</w:t>
      </w:r>
      <w:r w:rsidR="00A31430" w:rsidRPr="00FE4064">
        <w:rPr>
          <w:rFonts w:ascii="Arial" w:hAnsi="Arial" w:cs="Arial"/>
          <w:color w:val="000000"/>
          <w:sz w:val="18"/>
          <w:szCs w:val="18"/>
        </w:rPr>
        <w:t>:</w:t>
      </w:r>
      <w:r w:rsidR="00CF0744">
        <w:rPr>
          <w:rFonts w:ascii="Arial" w:hAnsi="Arial" w:cs="Arial"/>
          <w:color w:val="000000"/>
          <w:sz w:val="18"/>
          <w:szCs w:val="18"/>
        </w:rPr>
        <w:t>-</w:t>
      </w:r>
      <w:r w:rsidR="00A31430" w:rsidRPr="003D2736">
        <w:rPr>
          <w:rFonts w:ascii="Arial" w:hAnsi="Arial" w:cs="Arial"/>
          <w:sz w:val="18"/>
          <w:szCs w:val="18"/>
        </w:rPr>
        <w:t>---------------------------------------------------------------------------------------------------------------------------------------------</w:t>
      </w:r>
      <w:r w:rsidR="00FA317A">
        <w:rPr>
          <w:rFonts w:ascii="Arial" w:hAnsi="Arial" w:cs="Arial"/>
          <w:sz w:val="18"/>
          <w:szCs w:val="18"/>
        </w:rPr>
        <w: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6"/>
        <w:gridCol w:w="8362"/>
      </w:tblGrid>
      <w:tr w:rsidR="00060704" w:rsidRPr="00060704" w14:paraId="5F95BB85" w14:textId="77777777" w:rsidTr="00060704">
        <w:trPr>
          <w:trHeight w:val="300"/>
        </w:trPr>
        <w:tc>
          <w:tcPr>
            <w:tcW w:w="264" w:type="pct"/>
            <w:shd w:val="clear" w:color="auto" w:fill="D9D9D9"/>
            <w:noWrap/>
            <w:hideMark/>
          </w:tcPr>
          <w:p w14:paraId="5F497683" w14:textId="77777777" w:rsidR="00060704" w:rsidRPr="00060704" w:rsidRDefault="00060704" w:rsidP="00060704">
            <w:pPr>
              <w:jc w:val="center"/>
              <w:rPr>
                <w:rFonts w:ascii="Arial" w:hAnsi="Arial" w:cs="Arial"/>
                <w:b/>
                <w:sz w:val="16"/>
                <w:szCs w:val="16"/>
                <w:lang w:val="es-MX"/>
              </w:rPr>
            </w:pPr>
          </w:p>
        </w:tc>
        <w:tc>
          <w:tcPr>
            <w:tcW w:w="4736" w:type="pct"/>
            <w:shd w:val="clear" w:color="auto" w:fill="D9D9D9"/>
            <w:noWrap/>
            <w:vAlign w:val="center"/>
            <w:hideMark/>
          </w:tcPr>
          <w:p w14:paraId="20545D8D" w14:textId="77777777" w:rsidR="00060704" w:rsidRPr="00060704" w:rsidRDefault="00060704" w:rsidP="00060704">
            <w:pPr>
              <w:jc w:val="center"/>
              <w:rPr>
                <w:rFonts w:ascii="Arial" w:hAnsi="Arial" w:cs="Arial"/>
                <w:b/>
                <w:sz w:val="16"/>
                <w:szCs w:val="16"/>
                <w:lang w:val="es-MX"/>
              </w:rPr>
            </w:pPr>
            <w:r w:rsidRPr="00060704">
              <w:rPr>
                <w:rFonts w:ascii="Arial" w:hAnsi="Arial" w:cs="Arial"/>
                <w:b/>
                <w:sz w:val="16"/>
                <w:szCs w:val="16"/>
                <w:lang w:val="es-MX"/>
              </w:rPr>
              <w:t>Licitante</w:t>
            </w:r>
          </w:p>
        </w:tc>
      </w:tr>
      <w:tr w:rsidR="00DA7BF7" w:rsidRPr="00060704" w14:paraId="167AD8CD" w14:textId="77777777" w:rsidTr="00060704">
        <w:trPr>
          <w:trHeight w:val="300"/>
        </w:trPr>
        <w:tc>
          <w:tcPr>
            <w:tcW w:w="264" w:type="pct"/>
            <w:noWrap/>
            <w:vAlign w:val="center"/>
            <w:hideMark/>
          </w:tcPr>
          <w:p w14:paraId="0E47BA3B" w14:textId="77777777" w:rsidR="00DA7BF7" w:rsidRPr="00060704" w:rsidRDefault="00DA7BF7" w:rsidP="00DA7BF7">
            <w:pPr>
              <w:jc w:val="center"/>
              <w:rPr>
                <w:rFonts w:ascii="Arial" w:hAnsi="Arial" w:cs="Arial"/>
                <w:b/>
                <w:sz w:val="16"/>
                <w:szCs w:val="16"/>
                <w:lang w:val="es-MX"/>
              </w:rPr>
            </w:pPr>
            <w:r w:rsidRPr="00060704">
              <w:rPr>
                <w:rFonts w:ascii="Arial" w:hAnsi="Arial" w:cs="Arial"/>
                <w:b/>
                <w:sz w:val="16"/>
                <w:szCs w:val="16"/>
                <w:lang w:val="es-MX"/>
              </w:rPr>
              <w:t>1</w:t>
            </w:r>
          </w:p>
        </w:tc>
        <w:tc>
          <w:tcPr>
            <w:tcW w:w="4736" w:type="pct"/>
            <w:noWrap/>
            <w:vAlign w:val="center"/>
          </w:tcPr>
          <w:p w14:paraId="70C025E6" w14:textId="4EC82DE5" w:rsidR="00DA7BF7" w:rsidRPr="00060704" w:rsidRDefault="00DA7BF7" w:rsidP="00DA7BF7">
            <w:pPr>
              <w:tabs>
                <w:tab w:val="left" w:pos="7260"/>
              </w:tabs>
              <w:jc w:val="both"/>
              <w:rPr>
                <w:rFonts w:ascii="Arial" w:hAnsi="Arial" w:cs="Arial"/>
                <w:b/>
                <w:sz w:val="16"/>
                <w:szCs w:val="16"/>
                <w:lang w:val="es-MX"/>
              </w:rPr>
            </w:pPr>
            <w:r w:rsidRPr="00597498">
              <w:rPr>
                <w:rFonts w:ascii="Arial" w:hAnsi="Arial" w:cs="Arial"/>
                <w:b/>
                <w:sz w:val="18"/>
                <w:szCs w:val="18"/>
              </w:rPr>
              <w:t>EFICIENCIA EN APLICACIONES Y ENERGIA S</w:t>
            </w:r>
            <w:r>
              <w:rPr>
                <w:rFonts w:ascii="Arial" w:hAnsi="Arial" w:cs="Arial"/>
                <w:b/>
                <w:sz w:val="18"/>
                <w:szCs w:val="18"/>
              </w:rPr>
              <w:t>.</w:t>
            </w:r>
            <w:r w:rsidRPr="00597498">
              <w:rPr>
                <w:rFonts w:ascii="Arial" w:hAnsi="Arial" w:cs="Arial"/>
                <w:b/>
                <w:sz w:val="18"/>
                <w:szCs w:val="18"/>
              </w:rPr>
              <w:t>A</w:t>
            </w:r>
            <w:r>
              <w:rPr>
                <w:rFonts w:ascii="Arial" w:hAnsi="Arial" w:cs="Arial"/>
                <w:b/>
                <w:sz w:val="18"/>
                <w:szCs w:val="18"/>
              </w:rPr>
              <w:t>.</w:t>
            </w:r>
            <w:r w:rsidRPr="00597498">
              <w:rPr>
                <w:rFonts w:ascii="Arial" w:hAnsi="Arial" w:cs="Arial"/>
                <w:b/>
                <w:sz w:val="18"/>
                <w:szCs w:val="18"/>
              </w:rPr>
              <w:t xml:space="preserve"> DE C</w:t>
            </w:r>
            <w:r>
              <w:rPr>
                <w:rFonts w:ascii="Arial" w:hAnsi="Arial" w:cs="Arial"/>
                <w:b/>
                <w:sz w:val="18"/>
                <w:szCs w:val="18"/>
              </w:rPr>
              <w:t>.</w:t>
            </w:r>
            <w:r w:rsidRPr="00597498">
              <w:rPr>
                <w:rFonts w:ascii="Arial" w:hAnsi="Arial" w:cs="Arial"/>
                <w:b/>
                <w:sz w:val="18"/>
                <w:szCs w:val="18"/>
              </w:rPr>
              <w:t>V</w:t>
            </w:r>
            <w:r>
              <w:rPr>
                <w:rFonts w:ascii="Arial" w:hAnsi="Arial" w:cs="Arial"/>
                <w:b/>
                <w:sz w:val="18"/>
                <w:szCs w:val="18"/>
              </w:rPr>
              <w:t>.</w:t>
            </w:r>
          </w:p>
        </w:tc>
      </w:tr>
      <w:tr w:rsidR="00DA7BF7" w:rsidRPr="00060704" w14:paraId="3C9B133E" w14:textId="77777777" w:rsidTr="00060704">
        <w:trPr>
          <w:trHeight w:val="300"/>
        </w:trPr>
        <w:tc>
          <w:tcPr>
            <w:tcW w:w="264" w:type="pct"/>
            <w:noWrap/>
            <w:vAlign w:val="center"/>
          </w:tcPr>
          <w:p w14:paraId="447886A4" w14:textId="06D83DF9" w:rsidR="00DA7BF7" w:rsidRPr="00060704" w:rsidRDefault="00DA7BF7" w:rsidP="00DA7BF7">
            <w:pPr>
              <w:jc w:val="center"/>
              <w:rPr>
                <w:rFonts w:ascii="Arial" w:hAnsi="Arial" w:cs="Arial"/>
                <w:b/>
                <w:sz w:val="16"/>
                <w:szCs w:val="16"/>
                <w:lang w:val="es-MX"/>
              </w:rPr>
            </w:pPr>
            <w:r>
              <w:rPr>
                <w:rFonts w:ascii="Arial" w:hAnsi="Arial" w:cs="Arial"/>
                <w:b/>
                <w:sz w:val="16"/>
                <w:szCs w:val="16"/>
                <w:lang w:val="es-MX"/>
              </w:rPr>
              <w:lastRenderedPageBreak/>
              <w:t>2</w:t>
            </w:r>
          </w:p>
        </w:tc>
        <w:tc>
          <w:tcPr>
            <w:tcW w:w="4736" w:type="pct"/>
            <w:noWrap/>
            <w:vAlign w:val="center"/>
          </w:tcPr>
          <w:p w14:paraId="5ED215CC" w14:textId="32F6F894" w:rsidR="00DA7BF7" w:rsidRDefault="00DA7BF7" w:rsidP="00DA7BF7">
            <w:pPr>
              <w:tabs>
                <w:tab w:val="left" w:pos="7260"/>
              </w:tabs>
              <w:jc w:val="both"/>
              <w:rPr>
                <w:rFonts w:ascii="Arial" w:hAnsi="Arial" w:cs="Arial"/>
                <w:b/>
                <w:sz w:val="16"/>
                <w:szCs w:val="16"/>
                <w:lang w:val="es-MX"/>
              </w:rPr>
            </w:pPr>
            <w:r w:rsidRPr="00597498">
              <w:rPr>
                <w:rFonts w:ascii="Arial" w:hAnsi="Arial" w:cs="Arial"/>
                <w:b/>
                <w:sz w:val="18"/>
                <w:szCs w:val="18"/>
              </w:rPr>
              <w:t>LA INDUSTRIAL MEXICANA, S</w:t>
            </w:r>
            <w:r>
              <w:rPr>
                <w:rFonts w:ascii="Arial" w:hAnsi="Arial" w:cs="Arial"/>
                <w:b/>
                <w:sz w:val="18"/>
                <w:szCs w:val="18"/>
              </w:rPr>
              <w:t>.</w:t>
            </w:r>
            <w:r w:rsidRPr="00597498">
              <w:rPr>
                <w:rFonts w:ascii="Arial" w:hAnsi="Arial" w:cs="Arial"/>
                <w:b/>
                <w:sz w:val="18"/>
                <w:szCs w:val="18"/>
              </w:rPr>
              <w:t>A</w:t>
            </w:r>
            <w:r>
              <w:rPr>
                <w:rFonts w:ascii="Arial" w:hAnsi="Arial" w:cs="Arial"/>
                <w:b/>
                <w:sz w:val="18"/>
                <w:szCs w:val="18"/>
              </w:rPr>
              <w:t>.</w:t>
            </w:r>
            <w:r w:rsidRPr="00597498">
              <w:rPr>
                <w:rFonts w:ascii="Arial" w:hAnsi="Arial" w:cs="Arial"/>
                <w:b/>
                <w:sz w:val="18"/>
                <w:szCs w:val="18"/>
              </w:rPr>
              <w:t xml:space="preserve"> DE C</w:t>
            </w:r>
            <w:r>
              <w:rPr>
                <w:rFonts w:ascii="Arial" w:hAnsi="Arial" w:cs="Arial"/>
                <w:b/>
                <w:sz w:val="18"/>
                <w:szCs w:val="18"/>
              </w:rPr>
              <w:t>.</w:t>
            </w:r>
            <w:r w:rsidRPr="00597498">
              <w:rPr>
                <w:rFonts w:ascii="Arial" w:hAnsi="Arial" w:cs="Arial"/>
                <w:b/>
                <w:sz w:val="18"/>
                <w:szCs w:val="18"/>
              </w:rPr>
              <w:t>V</w:t>
            </w:r>
            <w:r>
              <w:rPr>
                <w:rFonts w:ascii="Arial" w:hAnsi="Arial" w:cs="Arial"/>
                <w:b/>
                <w:sz w:val="18"/>
                <w:szCs w:val="18"/>
              </w:rPr>
              <w:t>.</w:t>
            </w:r>
          </w:p>
        </w:tc>
      </w:tr>
    </w:tbl>
    <w:p w14:paraId="56FD079B" w14:textId="77777777" w:rsidR="008D4968" w:rsidRPr="006C2729" w:rsidRDefault="008D4968" w:rsidP="008D4968">
      <w:pPr>
        <w:pStyle w:val="Sangradetextonormal"/>
        <w:ind w:left="0"/>
        <w:jc w:val="both"/>
        <w:rPr>
          <w:rFonts w:ascii="Arial" w:hAnsi="Arial" w:cs="Arial"/>
          <w:b/>
        </w:rPr>
      </w:pPr>
      <w:r w:rsidRPr="006C2729">
        <w:rPr>
          <w:rFonts w:ascii="Arial" w:hAnsi="Arial" w:cs="Arial"/>
          <w:sz w:val="18"/>
          <w:szCs w:val="18"/>
        </w:rPr>
        <w:t>--------------------------------------------------------------------------------------------------------------------------------------------------</w:t>
      </w:r>
    </w:p>
    <w:p w14:paraId="78868BE6" w14:textId="771AFA1E" w:rsidR="00BC1273" w:rsidRDefault="00C161FA" w:rsidP="00C24314">
      <w:pPr>
        <w:pStyle w:val="Sangradetextonormal"/>
        <w:ind w:left="0"/>
        <w:jc w:val="both"/>
        <w:rPr>
          <w:rFonts w:ascii="Arial" w:hAnsi="Arial" w:cs="Arial"/>
          <w:sz w:val="18"/>
          <w:szCs w:val="18"/>
        </w:rPr>
      </w:pPr>
      <w:r w:rsidRPr="004B2426">
        <w:rPr>
          <w:rFonts w:ascii="Arial" w:hAnsi="Arial" w:cs="Arial"/>
          <w:sz w:val="18"/>
          <w:szCs w:val="18"/>
        </w:rPr>
        <w:t>Los precios que</w:t>
      </w:r>
      <w:r w:rsidR="00701597" w:rsidRPr="004B2426">
        <w:rPr>
          <w:rFonts w:ascii="Arial" w:hAnsi="Arial" w:cs="Arial"/>
          <w:sz w:val="18"/>
          <w:szCs w:val="18"/>
        </w:rPr>
        <w:t xml:space="preserve"> </w:t>
      </w:r>
      <w:r w:rsidR="00F17FFE">
        <w:rPr>
          <w:rFonts w:ascii="Arial" w:hAnsi="Arial" w:cs="Arial"/>
          <w:sz w:val="18"/>
          <w:szCs w:val="18"/>
        </w:rPr>
        <w:t>el</w:t>
      </w:r>
      <w:r w:rsidR="00701597" w:rsidRPr="004B2426">
        <w:rPr>
          <w:rFonts w:ascii="Arial" w:hAnsi="Arial" w:cs="Arial"/>
          <w:sz w:val="18"/>
          <w:szCs w:val="18"/>
        </w:rPr>
        <w:t xml:space="preserve"> </w:t>
      </w:r>
      <w:r w:rsidR="00CF0F48" w:rsidRPr="004B2426">
        <w:rPr>
          <w:rFonts w:ascii="Arial" w:hAnsi="Arial" w:cs="Arial"/>
          <w:sz w:val="18"/>
          <w:szCs w:val="18"/>
        </w:rPr>
        <w:t>licitante ofer</w:t>
      </w:r>
      <w:r w:rsidR="008B3A3C" w:rsidRPr="004B2426">
        <w:rPr>
          <w:rFonts w:ascii="Arial" w:hAnsi="Arial" w:cs="Arial"/>
          <w:sz w:val="18"/>
          <w:szCs w:val="18"/>
        </w:rPr>
        <w:t>t</w:t>
      </w:r>
      <w:r w:rsidR="00F17FFE">
        <w:rPr>
          <w:rFonts w:ascii="Arial" w:hAnsi="Arial" w:cs="Arial"/>
          <w:sz w:val="18"/>
          <w:szCs w:val="18"/>
        </w:rPr>
        <w:t>ó</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9C6A5C">
        <w:rPr>
          <w:rFonts w:ascii="Arial" w:hAnsi="Arial" w:cs="Arial"/>
          <w:sz w:val="18"/>
          <w:szCs w:val="18"/>
        </w:rPr>
        <w:t>s</w:t>
      </w:r>
      <w:r w:rsidR="00CF0F48" w:rsidRPr="004B2426">
        <w:rPr>
          <w:rFonts w:ascii="Arial" w:hAnsi="Arial" w:cs="Arial"/>
          <w:sz w:val="18"/>
          <w:szCs w:val="18"/>
        </w:rPr>
        <w:t xml:space="preserve"> partida</w:t>
      </w:r>
      <w:r w:rsidR="009C6A5C">
        <w:rPr>
          <w:rFonts w:ascii="Arial" w:hAnsi="Arial" w:cs="Arial"/>
          <w:sz w:val="18"/>
          <w:szCs w:val="18"/>
        </w:rPr>
        <w:t>s</w:t>
      </w:r>
      <w:r w:rsidR="00CF0F48" w:rsidRPr="004B2426">
        <w:rPr>
          <w:rFonts w:ascii="Arial" w:hAnsi="Arial" w:cs="Arial"/>
          <w:sz w:val="18"/>
          <w:szCs w:val="18"/>
        </w:rPr>
        <w:t xml:space="preserve"> en la</w:t>
      </w:r>
      <w:r w:rsidR="009C6A5C">
        <w:rPr>
          <w:rFonts w:ascii="Arial" w:hAnsi="Arial" w:cs="Arial"/>
          <w:sz w:val="18"/>
          <w:szCs w:val="18"/>
        </w:rPr>
        <w:t>s</w:t>
      </w:r>
      <w:r w:rsidR="00CF0F48" w:rsidRPr="004B2426">
        <w:rPr>
          <w:rFonts w:ascii="Arial" w:hAnsi="Arial" w:cs="Arial"/>
          <w:sz w:val="18"/>
          <w:szCs w:val="18"/>
        </w:rPr>
        <w:t xml:space="preserve"> que participa,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DA7BF7">
        <w:rPr>
          <w:rFonts w:ascii="Arial" w:hAnsi="Arial" w:cs="Arial"/>
          <w:b/>
          <w:sz w:val="18"/>
          <w:szCs w:val="18"/>
        </w:rPr>
        <w:t>02</w:t>
      </w:r>
      <w:r w:rsidR="00B945D0" w:rsidRPr="00060704">
        <w:rPr>
          <w:rFonts w:ascii="Arial" w:hAnsi="Arial" w:cs="Arial"/>
          <w:b/>
          <w:sz w:val="18"/>
          <w:szCs w:val="18"/>
        </w:rPr>
        <w:t xml:space="preserve"> de </w:t>
      </w:r>
      <w:r w:rsidR="00DA7BF7">
        <w:rPr>
          <w:rFonts w:ascii="Arial" w:hAnsi="Arial" w:cs="Arial"/>
          <w:b/>
          <w:sz w:val="18"/>
          <w:szCs w:val="18"/>
        </w:rPr>
        <w:t>agosto</w:t>
      </w:r>
      <w:r w:rsidR="00B945D0" w:rsidRPr="00060704">
        <w:rPr>
          <w:rFonts w:ascii="Arial" w:hAnsi="Arial" w:cs="Arial"/>
          <w:b/>
          <w:sz w:val="18"/>
          <w:szCs w:val="18"/>
        </w:rPr>
        <w:t xml:space="preserve"> </w:t>
      </w:r>
      <w:r w:rsidR="00307224" w:rsidRPr="00060704">
        <w:rPr>
          <w:rFonts w:ascii="Arial" w:hAnsi="Arial" w:cs="Arial"/>
          <w:b/>
          <w:sz w:val="18"/>
          <w:szCs w:val="18"/>
        </w:rPr>
        <w:t>de 20</w:t>
      </w:r>
      <w:r w:rsidR="006C6383" w:rsidRPr="00060704">
        <w:rPr>
          <w:rFonts w:ascii="Arial" w:hAnsi="Arial" w:cs="Arial"/>
          <w:b/>
          <w:sz w:val="18"/>
          <w:szCs w:val="18"/>
        </w:rPr>
        <w:t>2</w:t>
      </w:r>
      <w:r w:rsidR="00EE34D3" w:rsidRPr="00060704">
        <w:rPr>
          <w:rFonts w:ascii="Arial" w:hAnsi="Arial" w:cs="Arial"/>
          <w:b/>
          <w:sz w:val="18"/>
          <w:szCs w:val="18"/>
        </w:rPr>
        <w:t>4</w:t>
      </w:r>
      <w:r w:rsidR="00294B06" w:rsidRPr="004B2426">
        <w:rPr>
          <w:rFonts w:ascii="Arial" w:hAnsi="Arial" w:cs="Arial"/>
          <w:b/>
          <w:sz w:val="18"/>
          <w:szCs w:val="18"/>
        </w:rPr>
        <w:t>.</w:t>
      </w:r>
      <w:r w:rsidR="009F5D7A" w:rsidRPr="004B2426">
        <w:rPr>
          <w:rFonts w:ascii="Arial" w:hAnsi="Arial" w:cs="Arial"/>
          <w:sz w:val="18"/>
          <w:szCs w:val="18"/>
        </w:rPr>
        <w:t>--------------</w:t>
      </w:r>
      <w:r w:rsidR="00060704">
        <w:rPr>
          <w:rFonts w:ascii="Arial" w:hAnsi="Arial" w:cs="Arial"/>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562A1B">
        <w:rPr>
          <w:rFonts w:ascii="Arial" w:hAnsi="Arial" w:cs="Arial"/>
          <w:sz w:val="18"/>
          <w:szCs w:val="18"/>
        </w:rPr>
        <w:t>----</w:t>
      </w:r>
      <w:r w:rsidR="00DA7BF7">
        <w:rPr>
          <w:rFonts w:ascii="Arial" w:hAnsi="Arial" w:cs="Arial"/>
          <w:sz w:val="18"/>
          <w:szCs w:val="18"/>
        </w:rPr>
        <w:t>----</w:t>
      </w:r>
    </w:p>
    <w:p w14:paraId="5D5A9BCD" w14:textId="60DD4C3C" w:rsidR="00D63D92" w:rsidRDefault="000F7072" w:rsidP="00C447C1">
      <w:pPr>
        <w:pStyle w:val="Sangradetextonormal"/>
        <w:ind w:left="0" w:right="48"/>
        <w:jc w:val="both"/>
        <w:rPr>
          <w:rFonts w:ascii="Arial" w:hAnsi="Arial" w:cs="Arial"/>
          <w:b/>
          <w:sz w:val="18"/>
          <w:szCs w:val="18"/>
        </w:rPr>
      </w:pPr>
      <w:r>
        <w:rPr>
          <w:rFonts w:ascii="Arial" w:hAnsi="Arial" w:cs="Arial"/>
          <w:b/>
          <w:sz w:val="18"/>
          <w:szCs w:val="18"/>
        </w:rPr>
        <w:t xml:space="preserve">Precios </w:t>
      </w:r>
      <w:r w:rsidR="001E3A4A">
        <w:rPr>
          <w:rFonts w:ascii="Arial" w:hAnsi="Arial" w:cs="Arial"/>
          <w:b/>
          <w:sz w:val="18"/>
          <w:szCs w:val="18"/>
        </w:rPr>
        <w:t xml:space="preserve">ofertados por </w:t>
      </w:r>
      <w:r w:rsidR="00645D4C">
        <w:rPr>
          <w:rFonts w:ascii="Arial" w:hAnsi="Arial" w:cs="Arial"/>
          <w:b/>
          <w:sz w:val="18"/>
          <w:szCs w:val="18"/>
        </w:rPr>
        <w:t xml:space="preserve">los </w:t>
      </w:r>
      <w:r w:rsidR="001E3A4A">
        <w:rPr>
          <w:rFonts w:ascii="Arial" w:hAnsi="Arial" w:cs="Arial"/>
          <w:b/>
          <w:sz w:val="18"/>
          <w:szCs w:val="18"/>
        </w:rPr>
        <w:t>licitante</w:t>
      </w:r>
      <w:r w:rsidR="00645D4C">
        <w:rPr>
          <w:rFonts w:ascii="Arial" w:hAnsi="Arial" w:cs="Arial"/>
          <w:b/>
          <w:sz w:val="18"/>
          <w:szCs w:val="18"/>
        </w:rPr>
        <w:t>s</w:t>
      </w:r>
      <w:r w:rsidR="001E3A4A">
        <w:rPr>
          <w:rFonts w:ascii="Arial" w:hAnsi="Arial" w:cs="Arial"/>
          <w:b/>
          <w:sz w:val="18"/>
          <w:szCs w:val="18"/>
        </w:rPr>
        <w:t>:</w:t>
      </w:r>
    </w:p>
    <w:p w14:paraId="24C2913C" w14:textId="2B146069" w:rsidR="00060704" w:rsidRDefault="00A44933" w:rsidP="00C447C1">
      <w:pPr>
        <w:pStyle w:val="Sangradetextonormal"/>
        <w:ind w:left="0" w:right="48"/>
        <w:jc w:val="both"/>
        <w:rPr>
          <w:rFonts w:ascii="Arial" w:hAnsi="Arial" w:cs="Arial"/>
          <w:b/>
          <w:sz w:val="18"/>
          <w:szCs w:val="18"/>
        </w:rPr>
      </w:pPr>
      <w:r w:rsidRPr="00A44933">
        <w:rPr>
          <w:noProof/>
          <w:lang w:eastAsia="es-MX"/>
        </w:rPr>
        <w:drawing>
          <wp:inline distT="0" distB="0" distL="0" distR="0" wp14:anchorId="50ED7EE6" wp14:editId="20DA8B8D">
            <wp:extent cx="5612130" cy="1732457"/>
            <wp:effectExtent l="0" t="0" r="762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732457"/>
                    </a:xfrm>
                    <a:prstGeom prst="rect">
                      <a:avLst/>
                    </a:prstGeom>
                    <a:noFill/>
                    <a:ln>
                      <a:noFill/>
                    </a:ln>
                  </pic:spPr>
                </pic:pic>
              </a:graphicData>
            </a:graphic>
          </wp:inline>
        </w:drawing>
      </w:r>
    </w:p>
    <w:p w14:paraId="671108D2" w14:textId="1B805130" w:rsidR="00A1436F" w:rsidRDefault="00A1436F" w:rsidP="00A1436F">
      <w:pPr>
        <w:pStyle w:val="Sangradetextonormal"/>
        <w:ind w:left="0"/>
        <w:jc w:val="both"/>
        <w:rPr>
          <w:rFonts w:ascii="Arial" w:hAnsi="Arial" w:cs="Arial"/>
          <w:sz w:val="18"/>
          <w:szCs w:val="18"/>
        </w:rPr>
      </w:pPr>
      <w:r w:rsidRPr="004B2426">
        <w:rPr>
          <w:rFonts w:ascii="Arial" w:hAnsi="Arial" w:cs="Arial"/>
          <w:sz w:val="18"/>
          <w:szCs w:val="18"/>
        </w:rPr>
        <w:t>-----------------------------------------------------------------------------------------------------------------------</w:t>
      </w:r>
      <w:r>
        <w:rPr>
          <w:rFonts w:ascii="Arial" w:hAnsi="Arial" w:cs="Arial"/>
          <w:sz w:val="18"/>
          <w:szCs w:val="18"/>
        </w:rPr>
        <w:t>---------------</w:t>
      </w:r>
      <w:r w:rsidR="00F17FFE">
        <w:rPr>
          <w:rFonts w:ascii="Arial" w:hAnsi="Arial" w:cs="Arial"/>
          <w:sz w:val="18"/>
          <w:szCs w:val="18"/>
        </w:rPr>
        <w:t>-------------</w:t>
      </w:r>
    </w:p>
    <w:p w14:paraId="222B3B1C" w14:textId="21A5DE8F" w:rsidR="00A1436F" w:rsidRPr="00736E0C" w:rsidRDefault="00A1436F" w:rsidP="00052563">
      <w:pPr>
        <w:autoSpaceDE w:val="0"/>
        <w:autoSpaceDN w:val="0"/>
        <w:adjustRightInd w:val="0"/>
        <w:jc w:val="both"/>
        <w:rPr>
          <w:rFonts w:ascii="Arial" w:hAnsi="Arial" w:cs="Arial"/>
          <w:sz w:val="18"/>
          <w:szCs w:val="18"/>
        </w:rPr>
      </w:pPr>
      <w:r w:rsidRPr="00736E0C">
        <w:rPr>
          <w:rFonts w:ascii="Arial" w:hAnsi="Arial" w:cs="Arial"/>
          <w:sz w:val="18"/>
          <w:szCs w:val="18"/>
        </w:rPr>
        <w:t>------------------------------------------------------------------------------------------------------------------</w:t>
      </w:r>
      <w:r w:rsidR="00052563">
        <w:rPr>
          <w:rFonts w:ascii="Arial" w:hAnsi="Arial" w:cs="Arial"/>
          <w:sz w:val="18"/>
          <w:szCs w:val="18"/>
        </w:rPr>
        <w:t>-------------------</w:t>
      </w:r>
      <w:r w:rsidRPr="00736E0C">
        <w:rPr>
          <w:rFonts w:ascii="Arial" w:hAnsi="Arial" w:cs="Arial"/>
          <w:sz w:val="18"/>
          <w:szCs w:val="18"/>
        </w:rPr>
        <w:t>-------------</w:t>
      </w:r>
    </w:p>
    <w:p w14:paraId="42A4A6B4" w14:textId="77777777" w:rsidR="00F17FFE" w:rsidRDefault="00096DA7" w:rsidP="00096DA7">
      <w:pPr>
        <w:pStyle w:val="Sangradetextonormal"/>
        <w:ind w:left="0" w:right="48"/>
        <w:jc w:val="both"/>
        <w:rPr>
          <w:rFonts w:ascii="Arial" w:hAnsi="Arial" w:cs="Arial"/>
          <w:sz w:val="18"/>
          <w:szCs w:val="18"/>
        </w:rPr>
      </w:pPr>
      <w:r w:rsidRPr="00736E0C">
        <w:rPr>
          <w:rFonts w:ascii="Arial" w:hAnsi="Arial" w:cs="Arial"/>
          <w:sz w:val="18"/>
          <w:szCs w:val="18"/>
        </w:rPr>
        <w:t>-------------------------------------------------------</w:t>
      </w:r>
      <w:r w:rsidRPr="00736E0C">
        <w:rPr>
          <w:rFonts w:ascii="Arial" w:hAnsi="Arial" w:cs="Arial"/>
          <w:b/>
          <w:sz w:val="18"/>
          <w:szCs w:val="18"/>
        </w:rPr>
        <w:t>ANÁLISIS Y</w:t>
      </w:r>
      <w:r w:rsidRPr="00736E0C">
        <w:rPr>
          <w:rFonts w:ascii="Arial" w:hAnsi="Arial" w:cs="Arial"/>
          <w:sz w:val="18"/>
          <w:szCs w:val="18"/>
        </w:rPr>
        <w:t xml:space="preserve"> </w:t>
      </w:r>
      <w:r w:rsidRPr="00736E0C">
        <w:rPr>
          <w:rFonts w:ascii="Arial" w:hAnsi="Arial" w:cs="Arial"/>
          <w:b/>
          <w:sz w:val="18"/>
          <w:szCs w:val="18"/>
        </w:rPr>
        <w:t>EVALUACIÓN</w:t>
      </w:r>
      <w:r w:rsidRPr="00736E0C">
        <w:rPr>
          <w:rFonts w:ascii="Arial" w:hAnsi="Arial" w:cs="Arial"/>
          <w:sz w:val="18"/>
          <w:szCs w:val="18"/>
        </w:rPr>
        <w:t>------------------------------------------------------</w:t>
      </w:r>
    </w:p>
    <w:p w14:paraId="057D0825" w14:textId="38A43985" w:rsidR="00F17FFE" w:rsidRDefault="00F17FFE" w:rsidP="00096DA7">
      <w:pPr>
        <w:pStyle w:val="Sangradetextonormal"/>
        <w:ind w:left="0" w:right="48"/>
        <w:jc w:val="both"/>
        <w:rPr>
          <w:rFonts w:ascii="Arial" w:hAnsi="Arial" w:cs="Arial"/>
          <w:sz w:val="18"/>
          <w:szCs w:val="18"/>
        </w:rPr>
      </w:pPr>
      <w:r>
        <w:rPr>
          <w:rFonts w:ascii="Arial" w:hAnsi="Arial" w:cs="Arial"/>
          <w:sz w:val="18"/>
          <w:szCs w:val="18"/>
        </w:rPr>
        <w:t>--------------------------------------------------------------------------------------------------------------------------------------------------</w:t>
      </w:r>
    </w:p>
    <w:p w14:paraId="67767C4A" w14:textId="46249BE2" w:rsidR="00096DA7" w:rsidRDefault="00096DA7" w:rsidP="00096DA7">
      <w:pPr>
        <w:pStyle w:val="Sangradetextonormal"/>
        <w:ind w:left="0" w:right="48"/>
        <w:jc w:val="both"/>
        <w:rPr>
          <w:rFonts w:ascii="Arial" w:hAnsi="Arial" w:cs="Arial"/>
          <w:sz w:val="18"/>
          <w:szCs w:val="18"/>
        </w:rPr>
      </w:pPr>
      <w:r>
        <w:rPr>
          <w:rFonts w:ascii="Arial" w:hAnsi="Arial" w:cs="Arial"/>
          <w:sz w:val="18"/>
          <w:szCs w:val="18"/>
        </w:rPr>
        <w:t>--------------------------------------------------------------------------------------------------------------------------------------------------</w:t>
      </w:r>
    </w:p>
    <w:p w14:paraId="3F49F3C0" w14:textId="42FF9FA9" w:rsidR="001A6951" w:rsidRPr="006C23DC" w:rsidRDefault="00052563" w:rsidP="001A6951">
      <w:pPr>
        <w:pStyle w:val="Sangradetextonormal"/>
        <w:ind w:left="0" w:right="48"/>
        <w:jc w:val="both"/>
        <w:rPr>
          <w:rFonts w:ascii="Arial" w:hAnsi="Arial" w:cs="Arial"/>
          <w:b/>
        </w:rPr>
      </w:pPr>
      <w:r w:rsidRPr="006152F9">
        <w:rPr>
          <w:rFonts w:ascii="Arial" w:hAnsi="Arial" w:cs="Arial"/>
          <w:sz w:val="18"/>
          <w:szCs w:val="18"/>
        </w:rPr>
        <w:t xml:space="preserve">Conforme a lo establecido en el numeral IX de la convocatoria que norma esta licitación, </w:t>
      </w:r>
      <w:r w:rsidR="00FA317A" w:rsidRPr="00DA7BF7">
        <w:rPr>
          <w:rFonts w:ascii="Arial" w:hAnsi="Arial" w:cs="Arial"/>
          <w:b/>
          <w:i/>
          <w:sz w:val="18"/>
          <w:szCs w:val="18"/>
          <w:lang w:val="es-ES"/>
        </w:rPr>
        <w:t>La adjudicación en esta licitación será de la siguiente manera: Por partida individual total a un solo Licitante. Por lo que la Licitación se puede adjudicar a varios proveedores</w:t>
      </w:r>
      <w:r w:rsidR="00FA317A" w:rsidRPr="00FA317A">
        <w:rPr>
          <w:rFonts w:ascii="Arial" w:hAnsi="Arial" w:cs="Arial"/>
          <w:sz w:val="18"/>
          <w:szCs w:val="18"/>
          <w:lang w:val="es-ES"/>
        </w:rPr>
        <w:t xml:space="preserve">, que presente la propuesta solvente con precio más bajo, utilizando el criterio de evaluación binario, mediante el cual sólo se adjudicará a quien cumpla los requisitos establecidos por la convocante y oferte el precio más bajo, siempre y cuando éste resulte conveniente. </w:t>
      </w:r>
      <w:r w:rsidR="006C23DC" w:rsidRPr="006C23DC">
        <w:rPr>
          <w:rFonts w:ascii="Arial" w:hAnsi="Arial" w:cs="Arial"/>
          <w:sz w:val="18"/>
          <w:szCs w:val="18"/>
          <w:lang w:val="es-ES"/>
        </w:rPr>
        <w:t xml:space="preserve">Los precios ofertados que se encuentren por debajo del precio conveniente, podrán ser desechados por la convocante. </w:t>
      </w:r>
      <w:r w:rsidRPr="008F7E78">
        <w:rPr>
          <w:rFonts w:ascii="Arial" w:hAnsi="Arial" w:cs="Arial"/>
          <w:sz w:val="18"/>
          <w:szCs w:val="18"/>
        </w:rPr>
        <w:t>Con fundamento en el artículo 55, 56 y 57 de la Ley de Adquisiciones, Arrendamientos y Servicios del Estado de Aguascalientes y sus Municipios, y a lo establecido en el numeral IX, X, XI, XII y XIII de las bases que norman esta licitación, se real</w:t>
      </w:r>
      <w:r w:rsidR="006C23DC">
        <w:rPr>
          <w:rFonts w:ascii="Arial" w:hAnsi="Arial" w:cs="Arial"/>
          <w:sz w:val="18"/>
          <w:szCs w:val="18"/>
        </w:rPr>
        <w:t>izó el análisis detallado de la proposición</w:t>
      </w:r>
      <w:r w:rsidRPr="008F7E78">
        <w:rPr>
          <w:rFonts w:ascii="Arial" w:hAnsi="Arial" w:cs="Arial"/>
          <w:sz w:val="18"/>
          <w:szCs w:val="18"/>
        </w:rPr>
        <w:t xml:space="preserve"> (documentación administrativa, propuesta técnica y económica), con los requisitos solicitados en la convocatoria y la junta de aclaraciones, para la </w:t>
      </w:r>
      <w:r w:rsidR="006C23DC">
        <w:rPr>
          <w:rFonts w:ascii="Arial" w:hAnsi="Arial" w:cs="Arial"/>
          <w:sz w:val="18"/>
          <w:szCs w:val="18"/>
        </w:rPr>
        <w:t>contratación</w:t>
      </w:r>
      <w:r w:rsidR="006C23DC" w:rsidRPr="008F7E78">
        <w:rPr>
          <w:rFonts w:ascii="Arial" w:hAnsi="Arial" w:cs="Arial"/>
          <w:sz w:val="18"/>
          <w:szCs w:val="18"/>
        </w:rPr>
        <w:t xml:space="preserve"> de </w:t>
      </w:r>
      <w:r w:rsidR="006C23DC">
        <w:rPr>
          <w:rFonts w:ascii="Arial" w:hAnsi="Arial" w:cs="Arial"/>
          <w:sz w:val="18"/>
          <w:szCs w:val="18"/>
        </w:rPr>
        <w:t xml:space="preserve">los </w:t>
      </w:r>
      <w:r w:rsidRPr="008F7E78">
        <w:rPr>
          <w:rFonts w:ascii="Arial" w:hAnsi="Arial" w:cs="Arial"/>
          <w:sz w:val="18"/>
          <w:szCs w:val="18"/>
        </w:rPr>
        <w:t>bienes requerid</w:t>
      </w:r>
      <w:r>
        <w:rPr>
          <w:rFonts w:ascii="Arial" w:hAnsi="Arial" w:cs="Arial"/>
          <w:sz w:val="18"/>
          <w:szCs w:val="18"/>
        </w:rPr>
        <w:t>os en el presente procedimiento</w:t>
      </w:r>
      <w:r w:rsidR="00096DA7" w:rsidRPr="004B2426">
        <w:rPr>
          <w:rFonts w:ascii="Arial" w:hAnsi="Arial" w:cs="Arial"/>
          <w:sz w:val="18"/>
          <w:szCs w:val="18"/>
        </w:rPr>
        <w:t>.</w:t>
      </w:r>
      <w:r w:rsidR="00096DA7">
        <w:rPr>
          <w:rFonts w:ascii="Arial" w:hAnsi="Arial" w:cs="Arial"/>
          <w:sz w:val="18"/>
          <w:szCs w:val="18"/>
        </w:rPr>
        <w:t>------------------------------------------------------------------------------------------------------------------------------------------------------------------------------------</w:t>
      </w:r>
      <w:r w:rsidR="00DA7BF7">
        <w:rPr>
          <w:rFonts w:ascii="Arial" w:hAnsi="Arial" w:cs="Arial"/>
          <w:sz w:val="18"/>
          <w:szCs w:val="18"/>
        </w:rPr>
        <w:t>--------------------------------------------------------------------------------</w:t>
      </w:r>
      <w:r w:rsidR="00096DA7">
        <w:rPr>
          <w:rFonts w:ascii="Arial" w:hAnsi="Arial" w:cs="Arial"/>
          <w:sz w:val="18"/>
          <w:szCs w:val="18"/>
        </w:rPr>
        <w:t xml:space="preserve">------------ En este orden de ideas, el </w:t>
      </w:r>
      <w:r w:rsidR="00096DA7" w:rsidRPr="00CE4151">
        <w:rPr>
          <w:rFonts w:ascii="Arial" w:hAnsi="Arial" w:cs="Arial"/>
          <w:b/>
          <w:sz w:val="18"/>
          <w:szCs w:val="18"/>
        </w:rPr>
        <w:t>Análisis</w:t>
      </w:r>
      <w:r w:rsidR="00096DA7">
        <w:rPr>
          <w:rFonts w:ascii="Arial" w:hAnsi="Arial" w:cs="Arial"/>
          <w:sz w:val="18"/>
          <w:szCs w:val="18"/>
        </w:rPr>
        <w:t xml:space="preserve"> </w:t>
      </w:r>
      <w:r w:rsidR="00096DA7" w:rsidRPr="00CE4151">
        <w:rPr>
          <w:rFonts w:ascii="Arial" w:hAnsi="Arial" w:cs="Arial"/>
          <w:b/>
          <w:sz w:val="18"/>
          <w:szCs w:val="18"/>
        </w:rPr>
        <w:t>a detalle</w:t>
      </w:r>
      <w:r w:rsidR="00096DA7">
        <w:rPr>
          <w:rFonts w:ascii="Arial" w:hAnsi="Arial" w:cs="Arial"/>
          <w:sz w:val="18"/>
          <w:szCs w:val="18"/>
        </w:rPr>
        <w:t xml:space="preserve"> de la propuesta presentada y que se agrega </w:t>
      </w:r>
      <w:r w:rsidR="00096DA7" w:rsidRPr="009A793D">
        <w:rPr>
          <w:rFonts w:ascii="Arial" w:hAnsi="Arial" w:cs="Arial"/>
          <w:sz w:val="18"/>
          <w:szCs w:val="18"/>
        </w:rPr>
        <w:t xml:space="preserve">a la presente acta de fallo se hacen constar como </w:t>
      </w:r>
      <w:r w:rsidR="00096DA7" w:rsidRPr="009A793D">
        <w:rPr>
          <w:rFonts w:ascii="Arial" w:hAnsi="Arial" w:cs="Arial"/>
          <w:b/>
          <w:sz w:val="18"/>
          <w:szCs w:val="18"/>
        </w:rPr>
        <w:t xml:space="preserve">Anexo “1” </w:t>
      </w:r>
      <w:r w:rsidR="000355CD" w:rsidRPr="009A793D">
        <w:rPr>
          <w:rFonts w:ascii="Arial" w:hAnsi="Arial" w:cs="Arial"/>
          <w:b/>
          <w:sz w:val="18"/>
          <w:szCs w:val="18"/>
        </w:rPr>
        <w:t xml:space="preserve">y Anexo “1.1” </w:t>
      </w:r>
      <w:r w:rsidR="000355CD" w:rsidRPr="009A793D">
        <w:rPr>
          <w:rFonts w:ascii="Arial" w:hAnsi="Arial" w:cs="Arial"/>
          <w:sz w:val="18"/>
          <w:szCs w:val="18"/>
        </w:rPr>
        <w:t xml:space="preserve">en </w:t>
      </w:r>
      <w:r w:rsidR="00096DA7" w:rsidRPr="00C66880">
        <w:rPr>
          <w:rFonts w:ascii="Arial" w:hAnsi="Arial" w:cs="Arial"/>
          <w:sz w:val="18"/>
          <w:szCs w:val="18"/>
        </w:rPr>
        <w:t>(</w:t>
      </w:r>
      <w:r w:rsidR="00A44933" w:rsidRPr="00C66880">
        <w:rPr>
          <w:rFonts w:ascii="Arial" w:hAnsi="Arial" w:cs="Arial"/>
          <w:sz w:val="18"/>
          <w:szCs w:val="18"/>
        </w:rPr>
        <w:t>1</w:t>
      </w:r>
      <w:r w:rsidR="009A793D" w:rsidRPr="00C66880">
        <w:rPr>
          <w:rFonts w:ascii="Arial" w:hAnsi="Arial" w:cs="Arial"/>
          <w:sz w:val="18"/>
          <w:szCs w:val="18"/>
        </w:rPr>
        <w:t>0</w:t>
      </w:r>
      <w:r w:rsidR="00096DA7" w:rsidRPr="00C66880">
        <w:rPr>
          <w:rFonts w:ascii="Arial" w:hAnsi="Arial" w:cs="Arial"/>
          <w:sz w:val="18"/>
          <w:szCs w:val="18"/>
        </w:rPr>
        <w:t xml:space="preserve"> páginas)</w:t>
      </w:r>
      <w:r w:rsidR="00096DA7" w:rsidRPr="00C66880">
        <w:rPr>
          <w:rFonts w:ascii="Arial" w:hAnsi="Arial" w:cs="Arial"/>
          <w:b/>
          <w:sz w:val="18"/>
          <w:szCs w:val="18"/>
        </w:rPr>
        <w:t xml:space="preserve"> y</w:t>
      </w:r>
      <w:r w:rsidR="00096DA7" w:rsidRPr="00C66880">
        <w:rPr>
          <w:rFonts w:ascii="Arial" w:hAnsi="Arial" w:cs="Arial"/>
          <w:sz w:val="18"/>
          <w:szCs w:val="18"/>
        </w:rPr>
        <w:t xml:space="preserve"> </w:t>
      </w:r>
      <w:r w:rsidR="00096DA7" w:rsidRPr="00C66880">
        <w:rPr>
          <w:rFonts w:ascii="Arial" w:hAnsi="Arial" w:cs="Arial"/>
          <w:b/>
          <w:sz w:val="18"/>
          <w:szCs w:val="18"/>
        </w:rPr>
        <w:t>Anexo</w:t>
      </w:r>
      <w:r w:rsidR="00096DA7" w:rsidRPr="009A793D">
        <w:rPr>
          <w:rFonts w:ascii="Arial" w:hAnsi="Arial" w:cs="Arial"/>
          <w:b/>
          <w:sz w:val="18"/>
          <w:szCs w:val="18"/>
        </w:rPr>
        <w:t xml:space="preserve"> “2” </w:t>
      </w:r>
      <w:r w:rsidR="000355CD" w:rsidRPr="009A793D">
        <w:rPr>
          <w:rFonts w:ascii="Arial" w:hAnsi="Arial" w:cs="Arial"/>
          <w:sz w:val="18"/>
          <w:szCs w:val="18"/>
        </w:rPr>
        <w:t xml:space="preserve">en </w:t>
      </w:r>
      <w:r w:rsidR="00096DA7" w:rsidRPr="009A793D">
        <w:rPr>
          <w:rFonts w:ascii="Arial" w:hAnsi="Arial" w:cs="Arial"/>
          <w:sz w:val="18"/>
          <w:szCs w:val="18"/>
        </w:rPr>
        <w:t>(</w:t>
      </w:r>
      <w:r w:rsidR="009A793D" w:rsidRPr="009A793D">
        <w:rPr>
          <w:rFonts w:ascii="Arial" w:hAnsi="Arial" w:cs="Arial"/>
          <w:sz w:val="18"/>
          <w:szCs w:val="18"/>
        </w:rPr>
        <w:t>7</w:t>
      </w:r>
      <w:r w:rsidR="00096DA7" w:rsidRPr="009A793D">
        <w:rPr>
          <w:rFonts w:ascii="Arial" w:hAnsi="Arial" w:cs="Arial"/>
          <w:sz w:val="18"/>
          <w:szCs w:val="18"/>
        </w:rPr>
        <w:t xml:space="preserve"> páginas), a</w:t>
      </w:r>
      <w:r w:rsidR="00096DA7" w:rsidRPr="00A925C0">
        <w:rPr>
          <w:rFonts w:ascii="Arial" w:hAnsi="Arial" w:cs="Arial"/>
          <w:sz w:val="18"/>
          <w:szCs w:val="18"/>
        </w:rPr>
        <w:t xml:space="preserve"> considerar</w:t>
      </w:r>
      <w:r w:rsidR="00096DA7" w:rsidRPr="00755CDA">
        <w:rPr>
          <w:rFonts w:ascii="Arial" w:hAnsi="Arial" w:cs="Arial"/>
          <w:sz w:val="18"/>
          <w:szCs w:val="18"/>
        </w:rPr>
        <w:t>:---------------------------------------------------------------------------------------------------------------------------------------</w:t>
      </w:r>
      <w:r w:rsidR="00432C66" w:rsidRPr="00755CDA">
        <w:rPr>
          <w:rFonts w:ascii="Arial" w:hAnsi="Arial" w:cs="Arial"/>
          <w:sz w:val="18"/>
          <w:szCs w:val="18"/>
        </w:rPr>
        <w:t>----------------------------</w:t>
      </w:r>
      <w:r w:rsidR="007411C9">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0"/>
        <w:gridCol w:w="1557"/>
        <w:gridCol w:w="6851"/>
      </w:tblGrid>
      <w:tr w:rsidR="000C0A30" w:rsidRPr="007A20BD" w14:paraId="3B212908" w14:textId="77777777" w:rsidTr="00DA7BF7">
        <w:trPr>
          <w:trHeight w:val="292"/>
          <w:jc w:val="center"/>
        </w:trPr>
        <w:tc>
          <w:tcPr>
            <w:tcW w:w="238"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882" w:type="pct"/>
            <w:shd w:val="clear" w:color="auto" w:fill="D9D9D9"/>
            <w:noWrap/>
            <w:vAlign w:val="center"/>
            <w:hideMark/>
          </w:tcPr>
          <w:p w14:paraId="46F2A478" w14:textId="77777777" w:rsidR="000C0A30" w:rsidRPr="00A77E22" w:rsidRDefault="000C0A30" w:rsidP="00395409">
            <w:pPr>
              <w:jc w:val="center"/>
              <w:rPr>
                <w:rFonts w:ascii="Arial" w:hAnsi="Arial" w:cs="Arial"/>
                <w:b/>
                <w:bCs/>
                <w:sz w:val="16"/>
                <w:szCs w:val="16"/>
              </w:rPr>
            </w:pPr>
            <w:r w:rsidRPr="00A77E22">
              <w:rPr>
                <w:rFonts w:ascii="Arial" w:hAnsi="Arial" w:cs="Arial"/>
                <w:b/>
                <w:bCs/>
                <w:sz w:val="16"/>
                <w:szCs w:val="16"/>
              </w:rPr>
              <w:t>Licitante</w:t>
            </w:r>
          </w:p>
        </w:tc>
        <w:tc>
          <w:tcPr>
            <w:tcW w:w="3880" w:type="pct"/>
            <w:shd w:val="clear" w:color="auto" w:fill="D9D9D9"/>
            <w:vAlign w:val="center"/>
          </w:tcPr>
          <w:p w14:paraId="659C6024" w14:textId="77777777" w:rsidR="000C0A30" w:rsidRPr="00A77E22" w:rsidRDefault="000C0A30" w:rsidP="00395409">
            <w:pPr>
              <w:jc w:val="center"/>
              <w:rPr>
                <w:rFonts w:ascii="Arial" w:hAnsi="Arial" w:cs="Arial"/>
                <w:b/>
                <w:bCs/>
                <w:sz w:val="16"/>
                <w:szCs w:val="16"/>
              </w:rPr>
            </w:pPr>
            <w:r w:rsidRPr="00A77E22">
              <w:rPr>
                <w:rFonts w:ascii="Arial" w:hAnsi="Arial" w:cs="Arial"/>
                <w:b/>
                <w:bCs/>
                <w:sz w:val="16"/>
                <w:szCs w:val="16"/>
              </w:rPr>
              <w:t>Partidas ofertadas  y revisión técnica</w:t>
            </w:r>
          </w:p>
        </w:tc>
      </w:tr>
      <w:tr w:rsidR="00DA7BF7" w:rsidRPr="007A20BD" w14:paraId="476403D5" w14:textId="77777777" w:rsidTr="00DA7BF7">
        <w:trPr>
          <w:trHeight w:val="292"/>
          <w:jc w:val="center"/>
        </w:trPr>
        <w:tc>
          <w:tcPr>
            <w:tcW w:w="238" w:type="pct"/>
            <w:shd w:val="clear" w:color="auto" w:fill="auto"/>
            <w:noWrap/>
            <w:vAlign w:val="center"/>
          </w:tcPr>
          <w:p w14:paraId="38DD1EE5" w14:textId="67FAD179" w:rsidR="00DA7BF7" w:rsidRPr="007A20BD" w:rsidRDefault="00DA7BF7" w:rsidP="00DA7BF7">
            <w:pPr>
              <w:jc w:val="center"/>
              <w:rPr>
                <w:rFonts w:ascii="Arial" w:hAnsi="Arial" w:cs="Arial"/>
                <w:sz w:val="14"/>
                <w:szCs w:val="16"/>
              </w:rPr>
            </w:pPr>
            <w:r>
              <w:rPr>
                <w:rFonts w:ascii="Arial" w:hAnsi="Arial" w:cs="Arial"/>
                <w:b/>
                <w:sz w:val="16"/>
                <w:szCs w:val="16"/>
              </w:rPr>
              <w:t>1</w:t>
            </w:r>
          </w:p>
        </w:tc>
        <w:tc>
          <w:tcPr>
            <w:tcW w:w="882" w:type="pct"/>
            <w:shd w:val="clear" w:color="auto" w:fill="auto"/>
            <w:noWrap/>
            <w:vAlign w:val="center"/>
          </w:tcPr>
          <w:p w14:paraId="15F71AD9" w14:textId="3022AD4A" w:rsidR="00DA7BF7" w:rsidRPr="00DA7BF7" w:rsidRDefault="00DA7BF7" w:rsidP="00DA7BF7">
            <w:pPr>
              <w:jc w:val="center"/>
              <w:rPr>
                <w:rFonts w:ascii="Arial" w:hAnsi="Arial" w:cs="Arial"/>
                <w:b/>
                <w:bCs/>
                <w:sz w:val="16"/>
                <w:szCs w:val="16"/>
              </w:rPr>
            </w:pPr>
            <w:r w:rsidRPr="00DA7BF7">
              <w:rPr>
                <w:rFonts w:ascii="Arial" w:hAnsi="Arial" w:cs="Arial"/>
                <w:b/>
                <w:sz w:val="16"/>
                <w:szCs w:val="16"/>
              </w:rPr>
              <w:t>EFICIENCIA EN APLICACIONES Y ENERGIA S.A. DE C.V.</w:t>
            </w:r>
          </w:p>
        </w:tc>
        <w:tc>
          <w:tcPr>
            <w:tcW w:w="3880" w:type="pct"/>
            <w:shd w:val="clear" w:color="auto" w:fill="auto"/>
          </w:tcPr>
          <w:p w14:paraId="7CE58CE9" w14:textId="12058C1A" w:rsidR="00DA7BF7" w:rsidRPr="00A77E22" w:rsidRDefault="00DA7BF7" w:rsidP="00DA7BF7">
            <w:pPr>
              <w:spacing w:line="276" w:lineRule="auto"/>
              <w:jc w:val="both"/>
              <w:rPr>
                <w:rFonts w:ascii="Arial" w:hAnsi="Arial" w:cs="Arial"/>
                <w:b/>
                <w:sz w:val="16"/>
                <w:szCs w:val="16"/>
              </w:rPr>
            </w:pPr>
            <w:r w:rsidRPr="00A77E22">
              <w:rPr>
                <w:rFonts w:ascii="Arial" w:hAnsi="Arial" w:cs="Arial"/>
                <w:b/>
                <w:sz w:val="16"/>
                <w:szCs w:val="16"/>
              </w:rPr>
              <w:t xml:space="preserve">Oferta en la partida: </w:t>
            </w:r>
            <w:r>
              <w:rPr>
                <w:rFonts w:ascii="Arial" w:hAnsi="Arial" w:cs="Arial"/>
                <w:b/>
                <w:sz w:val="16"/>
                <w:szCs w:val="16"/>
              </w:rPr>
              <w:t>1, 2, 3, 4, 5 y 6.</w:t>
            </w:r>
          </w:p>
          <w:p w14:paraId="0D5BB34B" w14:textId="77777777" w:rsidR="00DA7BF7" w:rsidRPr="00A77E22" w:rsidRDefault="00DA7BF7" w:rsidP="00DA7BF7">
            <w:pPr>
              <w:spacing w:line="276" w:lineRule="auto"/>
              <w:jc w:val="both"/>
              <w:rPr>
                <w:rFonts w:ascii="Arial" w:hAnsi="Arial" w:cs="Arial"/>
                <w:b/>
                <w:sz w:val="16"/>
                <w:szCs w:val="16"/>
              </w:rPr>
            </w:pPr>
          </w:p>
          <w:p w14:paraId="47725D28" w14:textId="43AC71BD" w:rsidR="00BA568C" w:rsidRPr="00A77E22" w:rsidRDefault="00BA568C" w:rsidP="00BA568C">
            <w:pPr>
              <w:jc w:val="both"/>
              <w:rPr>
                <w:rFonts w:ascii="Arial" w:hAnsi="Arial" w:cs="Arial"/>
                <w:b/>
                <w:sz w:val="16"/>
                <w:szCs w:val="16"/>
              </w:rPr>
            </w:pPr>
            <w:r w:rsidRPr="00A77E22">
              <w:rPr>
                <w:rFonts w:ascii="Arial" w:hAnsi="Arial" w:cs="Arial"/>
                <w:b/>
                <w:sz w:val="16"/>
                <w:szCs w:val="16"/>
              </w:rPr>
              <w:t>Documentos Apartado X</w:t>
            </w:r>
            <w:r w:rsidRPr="00A77E22">
              <w:rPr>
                <w:rFonts w:ascii="Arial" w:hAnsi="Arial" w:cs="Arial"/>
                <w:sz w:val="16"/>
                <w:szCs w:val="16"/>
              </w:rPr>
              <w:t xml:space="preserve">, presenta y </w:t>
            </w:r>
            <w:r>
              <w:rPr>
                <w:rFonts w:ascii="Arial" w:hAnsi="Arial" w:cs="Arial"/>
                <w:sz w:val="16"/>
                <w:szCs w:val="16"/>
              </w:rPr>
              <w:t xml:space="preserve">no </w:t>
            </w:r>
            <w:r w:rsidRPr="00A77E22">
              <w:rPr>
                <w:rFonts w:ascii="Arial" w:hAnsi="Arial" w:cs="Arial"/>
                <w:sz w:val="16"/>
                <w:szCs w:val="16"/>
              </w:rPr>
              <w:t xml:space="preserve">cumple conforme lo establecido y detallado en los </w:t>
            </w:r>
            <w:r w:rsidRPr="00A77E22">
              <w:rPr>
                <w:rFonts w:ascii="Arial" w:hAnsi="Arial" w:cs="Arial"/>
                <w:b/>
                <w:sz w:val="16"/>
                <w:szCs w:val="16"/>
              </w:rPr>
              <w:t xml:space="preserve">Anexos 1, 1.1 y 2, </w:t>
            </w:r>
            <w:r w:rsidRPr="00C66880">
              <w:rPr>
                <w:rFonts w:ascii="Arial" w:hAnsi="Arial" w:cs="Arial"/>
                <w:b/>
                <w:sz w:val="16"/>
                <w:szCs w:val="16"/>
              </w:rPr>
              <w:t xml:space="preserve">presentando </w:t>
            </w:r>
            <w:r w:rsidR="00C66880" w:rsidRPr="00C66880">
              <w:rPr>
                <w:rFonts w:ascii="Arial" w:hAnsi="Arial" w:cs="Arial"/>
                <w:b/>
                <w:sz w:val="16"/>
                <w:szCs w:val="16"/>
              </w:rPr>
              <w:t>el siguiente</w:t>
            </w:r>
            <w:r w:rsidR="00C66880">
              <w:rPr>
                <w:rFonts w:ascii="Arial" w:hAnsi="Arial" w:cs="Arial"/>
                <w:b/>
                <w:sz w:val="16"/>
                <w:szCs w:val="16"/>
              </w:rPr>
              <w:t xml:space="preserve"> in</w:t>
            </w:r>
            <w:r w:rsidR="00C66880" w:rsidRPr="00C66880">
              <w:rPr>
                <w:rFonts w:ascii="Arial" w:hAnsi="Arial" w:cs="Arial"/>
                <w:b/>
                <w:sz w:val="16"/>
                <w:szCs w:val="16"/>
              </w:rPr>
              <w:t>cumplimiento</w:t>
            </w:r>
            <w:r w:rsidRPr="00C66880">
              <w:rPr>
                <w:rFonts w:ascii="Arial" w:hAnsi="Arial" w:cs="Arial"/>
                <w:b/>
                <w:sz w:val="16"/>
                <w:szCs w:val="16"/>
              </w:rPr>
              <w:t>:</w:t>
            </w:r>
          </w:p>
          <w:p w14:paraId="096C8FD7" w14:textId="57FBFE0A" w:rsidR="00BA568C" w:rsidRDefault="00BA568C" w:rsidP="00BA568C">
            <w:pPr>
              <w:jc w:val="both"/>
              <w:rPr>
                <w:rFonts w:ascii="Arial" w:hAnsi="Arial" w:cs="Arial"/>
                <w:sz w:val="16"/>
                <w:szCs w:val="16"/>
              </w:rPr>
            </w:pPr>
          </w:p>
          <w:p w14:paraId="64EFC88D" w14:textId="2DFE7167" w:rsidR="0008611B" w:rsidRPr="0008611B" w:rsidRDefault="0008611B" w:rsidP="0008611B">
            <w:pPr>
              <w:jc w:val="both"/>
              <w:rPr>
                <w:rFonts w:ascii="Arial" w:hAnsi="Arial" w:cs="Arial"/>
                <w:sz w:val="16"/>
                <w:szCs w:val="16"/>
              </w:rPr>
            </w:pPr>
            <w:r>
              <w:rPr>
                <w:rFonts w:ascii="Arial" w:hAnsi="Arial" w:cs="Arial"/>
                <w:sz w:val="16"/>
                <w:szCs w:val="16"/>
              </w:rPr>
              <w:t xml:space="preserve">En el numeral </w:t>
            </w:r>
            <w:r w:rsidRPr="0008611B">
              <w:rPr>
                <w:rFonts w:ascii="Arial" w:hAnsi="Arial" w:cs="Arial"/>
                <w:b/>
                <w:sz w:val="16"/>
                <w:szCs w:val="16"/>
              </w:rPr>
              <w:t>X,</w:t>
            </w:r>
            <w:r>
              <w:rPr>
                <w:rFonts w:ascii="Arial" w:hAnsi="Arial" w:cs="Arial"/>
                <w:sz w:val="16"/>
                <w:szCs w:val="16"/>
              </w:rPr>
              <w:t xml:space="preserve"> Subnumeral </w:t>
            </w:r>
            <w:r w:rsidRPr="0008611B">
              <w:rPr>
                <w:rFonts w:ascii="Arial" w:hAnsi="Arial" w:cs="Arial"/>
                <w:b/>
                <w:sz w:val="16"/>
                <w:szCs w:val="16"/>
              </w:rPr>
              <w:t>9</w:t>
            </w:r>
            <w:r w:rsidR="007A28D2">
              <w:rPr>
                <w:rFonts w:ascii="Arial" w:hAnsi="Arial" w:cs="Arial"/>
                <w:b/>
                <w:sz w:val="16"/>
                <w:szCs w:val="16"/>
              </w:rPr>
              <w:t>.</w:t>
            </w:r>
            <w:r w:rsidRPr="0008611B">
              <w:rPr>
                <w:rFonts w:ascii="Arial" w:hAnsi="Arial" w:cs="Arial"/>
                <w:sz w:val="16"/>
                <w:szCs w:val="16"/>
              </w:rPr>
              <w:t xml:space="preserve"> De la convocatoria se solicitó:</w:t>
            </w:r>
          </w:p>
          <w:p w14:paraId="794DB5A6" w14:textId="77777777" w:rsidR="00BA568C" w:rsidRPr="00A77E22" w:rsidRDefault="00BA568C" w:rsidP="00BA568C">
            <w:pPr>
              <w:jc w:val="both"/>
              <w:rPr>
                <w:rFonts w:ascii="Arial" w:hAnsi="Arial" w:cs="Arial"/>
                <w:sz w:val="16"/>
                <w:szCs w:val="16"/>
              </w:rPr>
            </w:pPr>
          </w:p>
          <w:p w14:paraId="244AA357" w14:textId="77777777" w:rsidR="0008611B" w:rsidRPr="0008611B" w:rsidRDefault="0008611B" w:rsidP="0008611B">
            <w:pPr>
              <w:jc w:val="both"/>
              <w:rPr>
                <w:rFonts w:ascii="Arial" w:hAnsi="Arial" w:cs="Arial"/>
                <w:b/>
                <w:bCs/>
                <w:sz w:val="16"/>
                <w:szCs w:val="16"/>
              </w:rPr>
            </w:pPr>
            <w:r w:rsidRPr="0008611B">
              <w:rPr>
                <w:rFonts w:ascii="Arial" w:hAnsi="Arial" w:cs="Arial"/>
                <w:b/>
                <w:bCs/>
                <w:sz w:val="16"/>
                <w:szCs w:val="16"/>
              </w:rPr>
              <w:t>Respaldo del Fabricante:</w:t>
            </w:r>
          </w:p>
          <w:p w14:paraId="00C69D7D" w14:textId="1992293D" w:rsidR="0008611B" w:rsidRPr="002B62BD" w:rsidRDefault="0008611B" w:rsidP="0008611B">
            <w:pPr>
              <w:jc w:val="both"/>
              <w:rPr>
                <w:rFonts w:ascii="Calibri" w:hAnsi="Calibri" w:cs="Calibri"/>
                <w:bCs/>
                <w:i/>
                <w:sz w:val="14"/>
                <w:szCs w:val="14"/>
              </w:rPr>
            </w:pPr>
            <w:r w:rsidRPr="002B62BD">
              <w:rPr>
                <w:rFonts w:ascii="Calibri" w:hAnsi="Calibri" w:cs="Calibri"/>
                <w:bCs/>
                <w:i/>
                <w:sz w:val="14"/>
                <w:szCs w:val="14"/>
              </w:rPr>
              <w:t>“Se deberá presentar</w:t>
            </w:r>
            <w:r w:rsidRPr="002B62BD">
              <w:rPr>
                <w:rFonts w:ascii="Calibri" w:hAnsi="Calibri" w:cs="Calibri"/>
                <w:b/>
                <w:bCs/>
                <w:i/>
                <w:sz w:val="14"/>
                <w:szCs w:val="14"/>
              </w:rPr>
              <w:t xml:space="preserve"> </w:t>
            </w:r>
            <w:r w:rsidRPr="002B62BD">
              <w:rPr>
                <w:rFonts w:ascii="Calibri" w:hAnsi="Calibri" w:cs="Calibri"/>
                <w:bCs/>
                <w:i/>
                <w:sz w:val="14"/>
                <w:szCs w:val="14"/>
              </w:rPr>
              <w:t>documento original firmado que acredite tal circunstancia de acuerdo a lo siguiente: Podrán</w:t>
            </w:r>
            <w:r w:rsidRPr="002B62BD">
              <w:rPr>
                <w:rFonts w:ascii="Calibri" w:hAnsi="Calibri" w:cs="Calibri"/>
                <w:i/>
                <w:sz w:val="14"/>
                <w:szCs w:val="14"/>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7EB728EE" w14:textId="77777777" w:rsidR="0008611B" w:rsidRPr="002B62BD" w:rsidRDefault="0008611B" w:rsidP="0008611B">
            <w:pPr>
              <w:jc w:val="both"/>
              <w:rPr>
                <w:rFonts w:ascii="Calibri" w:hAnsi="Calibri" w:cs="Calibri"/>
                <w:b/>
                <w:i/>
                <w:sz w:val="14"/>
                <w:szCs w:val="14"/>
                <w:lang w:val="es-MX"/>
              </w:rPr>
            </w:pPr>
            <w:r w:rsidRPr="002B62BD">
              <w:rPr>
                <w:rFonts w:ascii="Calibri" w:hAnsi="Calibri" w:cs="Calibri"/>
                <w:i/>
                <w:sz w:val="14"/>
                <w:szCs w:val="14"/>
                <w:lang w:val="x-none"/>
              </w:rPr>
              <w:lastRenderedPageBreak/>
              <w:t>Los fabricantes o subsidiarias del fabricante deberán presentar escrito, bajo protesta de decir verdad, que los bienes que oferten son de su manufactura</w:t>
            </w:r>
            <w:r w:rsidRPr="002B62BD">
              <w:rPr>
                <w:rFonts w:ascii="Calibri" w:hAnsi="Calibri" w:cs="Calibri"/>
                <w:b/>
                <w:i/>
                <w:sz w:val="14"/>
                <w:szCs w:val="14"/>
                <w:lang w:val="x-none"/>
              </w:rPr>
              <w:t>,</w:t>
            </w:r>
            <w:r w:rsidRPr="002B62BD">
              <w:rPr>
                <w:rFonts w:ascii="Calibri" w:hAnsi="Calibri" w:cs="Calibri"/>
                <w:b/>
                <w:i/>
                <w:sz w:val="14"/>
                <w:szCs w:val="14"/>
              </w:rPr>
              <w:t xml:space="preserve"> </w:t>
            </w:r>
            <w:r w:rsidRPr="002B62BD">
              <w:rPr>
                <w:rFonts w:ascii="Calibri" w:hAnsi="Calibri" w:cs="Calibri"/>
                <w:b/>
                <w:i/>
                <w:sz w:val="14"/>
                <w:szCs w:val="14"/>
                <w:lang w:val="x-none"/>
              </w:rPr>
              <w:t>los distribuidores</w:t>
            </w:r>
            <w:r w:rsidRPr="002B62BD">
              <w:rPr>
                <w:rFonts w:ascii="Calibri" w:hAnsi="Calibri" w:cs="Calibri"/>
                <w:b/>
                <w:i/>
                <w:sz w:val="14"/>
                <w:szCs w:val="14"/>
                <w:lang w:val="es-MX"/>
              </w:rPr>
              <w:t xml:space="preserve"> autorizados</w:t>
            </w:r>
            <w:r w:rsidRPr="002B62BD">
              <w:rPr>
                <w:rFonts w:ascii="Calibri" w:hAnsi="Calibri" w:cs="Calibri"/>
                <w:b/>
                <w:i/>
                <w:sz w:val="14"/>
                <w:szCs w:val="14"/>
                <w:lang w:val="x-none"/>
              </w:rPr>
              <w:t xml:space="preserve"> deberán presentar documento original expedido por el fabricante o subsidiaria del fabricante de los bienes ofertados en el cual acredite la representación y el respaldo solicitados.</w:t>
            </w:r>
            <w:r w:rsidRPr="002B62BD">
              <w:rPr>
                <w:rFonts w:ascii="Calibri" w:hAnsi="Calibri" w:cs="Calibri"/>
                <w:b/>
                <w:i/>
                <w:sz w:val="14"/>
                <w:szCs w:val="14"/>
                <w:lang w:val="es-MX"/>
              </w:rPr>
              <w:t xml:space="preserve"> Anexo “6”</w:t>
            </w:r>
          </w:p>
          <w:p w14:paraId="43B41216" w14:textId="77777777" w:rsidR="0008611B" w:rsidRPr="002B62BD" w:rsidRDefault="0008611B" w:rsidP="0008611B">
            <w:pPr>
              <w:jc w:val="both"/>
              <w:rPr>
                <w:rFonts w:ascii="Calibri" w:hAnsi="Calibri" w:cs="Calibri"/>
                <w:i/>
                <w:sz w:val="14"/>
                <w:szCs w:val="14"/>
                <w:lang w:val="es-MX"/>
              </w:rPr>
            </w:pPr>
            <w:r w:rsidRPr="002B62BD">
              <w:rPr>
                <w:rFonts w:ascii="Calibri" w:hAnsi="Calibri" w:cs="Calibri"/>
                <w:i/>
                <w:sz w:val="14"/>
                <w:szCs w:val="14"/>
                <w:lang w:val="es-MX"/>
              </w:rPr>
              <w:t>(Podrán participar empresas con carta de respaldo del mayorista o distribuidor autorizado, en donde si deberán manifestar estar respaldados directamente por el fabricante)</w:t>
            </w:r>
          </w:p>
          <w:p w14:paraId="5FCC522D" w14:textId="77777777" w:rsidR="0008611B" w:rsidRPr="002B62BD" w:rsidRDefault="0008611B" w:rsidP="0008611B">
            <w:pPr>
              <w:jc w:val="both"/>
              <w:rPr>
                <w:rFonts w:ascii="Calibri" w:hAnsi="Calibri" w:cs="Calibri"/>
                <w:i/>
                <w:sz w:val="14"/>
                <w:szCs w:val="14"/>
              </w:rPr>
            </w:pPr>
            <w:r w:rsidRPr="002B62BD">
              <w:rPr>
                <w:rFonts w:ascii="Calibri" w:hAnsi="Calibri" w:cs="Calibri"/>
                <w:i/>
                <w:sz w:val="14"/>
                <w:szCs w:val="14"/>
              </w:rPr>
              <w:t>*Se podrá presentar documento con firma digitalizada que cuente con toda la información para comprobar el documento, se solicitará el original al licitante que resulte adjudicado.</w:t>
            </w:r>
          </w:p>
          <w:p w14:paraId="509726C8" w14:textId="77777777" w:rsidR="0008611B" w:rsidRPr="002B62BD" w:rsidRDefault="0008611B" w:rsidP="0008611B">
            <w:pPr>
              <w:tabs>
                <w:tab w:val="left" w:pos="284"/>
                <w:tab w:val="left" w:pos="9356"/>
              </w:tabs>
              <w:ind w:right="1"/>
              <w:jc w:val="both"/>
              <w:rPr>
                <w:rFonts w:ascii="Calibri" w:hAnsi="Calibri" w:cs="Calibri"/>
                <w:b/>
                <w:i/>
                <w:color w:val="632423"/>
                <w:sz w:val="14"/>
                <w:szCs w:val="14"/>
              </w:rPr>
            </w:pPr>
            <w:r w:rsidRPr="002B62BD">
              <w:rPr>
                <w:rFonts w:ascii="Calibri" w:hAnsi="Calibri" w:cs="Calibri"/>
                <w:b/>
                <w:i/>
                <w:color w:val="632423"/>
                <w:sz w:val="14"/>
                <w:szCs w:val="14"/>
              </w:rPr>
              <w:t xml:space="preserve">* En todos los ejemplos de las cartas deben incluir teléfono y domicilio para contactar a quien suscribe. </w:t>
            </w:r>
            <w:r w:rsidRPr="002B62BD">
              <w:rPr>
                <w:rFonts w:ascii="Calibri" w:hAnsi="Calibri" w:cs="Calibri"/>
                <w:b/>
                <w:i/>
                <w:color w:val="632423"/>
                <w:sz w:val="14"/>
                <w:szCs w:val="14"/>
                <w:lang w:val="es-MX"/>
              </w:rPr>
              <w:t xml:space="preserve">Con una vigencia máxima de 30 días antes de la presentación y apertura de propuestas. </w:t>
            </w:r>
            <w:r w:rsidRPr="002B62BD">
              <w:rPr>
                <w:rFonts w:ascii="Calibri" w:hAnsi="Calibri" w:cs="Calibri"/>
                <w:b/>
                <w:i/>
                <w:color w:val="632423"/>
                <w:sz w:val="14"/>
                <w:szCs w:val="14"/>
              </w:rPr>
              <w:t xml:space="preserve"> </w:t>
            </w:r>
          </w:p>
          <w:p w14:paraId="47F18B39" w14:textId="3F31BF0D" w:rsidR="00DA7BF7" w:rsidRPr="002B62BD" w:rsidRDefault="0008611B" w:rsidP="0008611B">
            <w:pPr>
              <w:jc w:val="both"/>
              <w:rPr>
                <w:rFonts w:ascii="Calibri" w:hAnsi="Calibri" w:cs="Calibri"/>
                <w:i/>
                <w:sz w:val="14"/>
                <w:szCs w:val="14"/>
              </w:rPr>
            </w:pPr>
            <w:r w:rsidRPr="002B62BD">
              <w:rPr>
                <w:rFonts w:ascii="Calibri" w:hAnsi="Calibri" w:cs="Calibri"/>
                <w:i/>
                <w:sz w:val="14"/>
                <w:szCs w:val="14"/>
              </w:rPr>
              <w:t>(Su omisión es causa de desechamiento)”</w:t>
            </w:r>
          </w:p>
          <w:p w14:paraId="727B22BF" w14:textId="0746C3A2" w:rsidR="0008611B" w:rsidRDefault="0008611B" w:rsidP="0008611B">
            <w:pPr>
              <w:jc w:val="both"/>
              <w:rPr>
                <w:rFonts w:ascii="Calibri" w:hAnsi="Calibri" w:cs="Calibri"/>
                <w:i/>
                <w:sz w:val="14"/>
                <w:szCs w:val="16"/>
              </w:rPr>
            </w:pPr>
          </w:p>
          <w:p w14:paraId="49B82C76" w14:textId="65BB149D" w:rsidR="00924A01" w:rsidRDefault="0008611B" w:rsidP="0008611B">
            <w:pPr>
              <w:jc w:val="both"/>
              <w:rPr>
                <w:rFonts w:ascii="Arial" w:hAnsi="Arial" w:cs="Arial"/>
                <w:sz w:val="16"/>
                <w:szCs w:val="16"/>
              </w:rPr>
            </w:pPr>
            <w:r>
              <w:rPr>
                <w:rFonts w:ascii="Arial" w:hAnsi="Arial" w:cs="Arial"/>
                <w:sz w:val="16"/>
                <w:szCs w:val="16"/>
              </w:rPr>
              <w:t xml:space="preserve">Al momento de la revisión técnica a </w:t>
            </w:r>
            <w:proofErr w:type="spellStart"/>
            <w:r>
              <w:rPr>
                <w:rFonts w:ascii="Arial" w:hAnsi="Arial" w:cs="Arial"/>
                <w:sz w:val="16"/>
                <w:szCs w:val="16"/>
              </w:rPr>
              <w:t>detelle</w:t>
            </w:r>
            <w:proofErr w:type="spellEnd"/>
            <w:r>
              <w:rPr>
                <w:rFonts w:ascii="Arial" w:hAnsi="Arial" w:cs="Arial"/>
                <w:sz w:val="16"/>
                <w:szCs w:val="16"/>
              </w:rPr>
              <w:t xml:space="preserve"> </w:t>
            </w:r>
            <w:r w:rsidR="002D3DFD">
              <w:rPr>
                <w:rFonts w:ascii="Arial" w:hAnsi="Arial" w:cs="Arial"/>
                <w:sz w:val="16"/>
                <w:szCs w:val="16"/>
              </w:rPr>
              <w:t xml:space="preserve">realizada </w:t>
            </w:r>
            <w:r>
              <w:rPr>
                <w:rFonts w:ascii="Arial" w:hAnsi="Arial" w:cs="Arial"/>
                <w:sz w:val="16"/>
                <w:szCs w:val="16"/>
              </w:rPr>
              <w:t xml:space="preserve">por el área requirente, observó que </w:t>
            </w:r>
            <w:r w:rsidR="00504596">
              <w:rPr>
                <w:rFonts w:ascii="Arial" w:hAnsi="Arial" w:cs="Arial"/>
                <w:sz w:val="16"/>
                <w:szCs w:val="16"/>
              </w:rPr>
              <w:t xml:space="preserve">el documento presentado </w:t>
            </w:r>
            <w:r w:rsidR="00924A01">
              <w:rPr>
                <w:rFonts w:ascii="Arial" w:hAnsi="Arial" w:cs="Arial"/>
                <w:sz w:val="16"/>
                <w:szCs w:val="16"/>
              </w:rPr>
              <w:t xml:space="preserve">por el licitante </w:t>
            </w:r>
            <w:r w:rsidR="00924A01" w:rsidRPr="0008611B">
              <w:rPr>
                <w:rFonts w:ascii="Arial" w:hAnsi="Arial" w:cs="Arial"/>
                <w:sz w:val="16"/>
                <w:szCs w:val="16"/>
              </w:rPr>
              <w:t>EFICIENCIA EN APLICACIONES Y ENERGIA S.A. DE C.V.</w:t>
            </w:r>
            <w:r w:rsidR="00924A01">
              <w:rPr>
                <w:rFonts w:ascii="Arial" w:hAnsi="Arial" w:cs="Arial"/>
                <w:sz w:val="16"/>
                <w:szCs w:val="16"/>
              </w:rPr>
              <w:t xml:space="preserve">, </w:t>
            </w:r>
            <w:r w:rsidR="00504596">
              <w:rPr>
                <w:rFonts w:ascii="Arial" w:hAnsi="Arial" w:cs="Arial"/>
                <w:sz w:val="16"/>
                <w:szCs w:val="16"/>
              </w:rPr>
              <w:t xml:space="preserve">para dar cumplimiento a este apartado, </w:t>
            </w:r>
            <w:r w:rsidR="00924A01" w:rsidRPr="00924A01">
              <w:rPr>
                <w:rFonts w:ascii="Arial" w:hAnsi="Arial" w:cs="Arial"/>
                <w:b/>
                <w:sz w:val="16"/>
                <w:szCs w:val="16"/>
              </w:rPr>
              <w:t>no corresponde a una</w:t>
            </w:r>
            <w:r w:rsidRPr="00924A01">
              <w:rPr>
                <w:rFonts w:ascii="Arial" w:hAnsi="Arial" w:cs="Arial"/>
                <w:b/>
                <w:sz w:val="16"/>
                <w:szCs w:val="16"/>
              </w:rPr>
              <w:t xml:space="preserve"> carta de respaldo</w:t>
            </w:r>
            <w:r>
              <w:rPr>
                <w:rFonts w:ascii="Arial" w:hAnsi="Arial" w:cs="Arial"/>
                <w:sz w:val="16"/>
                <w:szCs w:val="16"/>
              </w:rPr>
              <w:t xml:space="preserve">, </w:t>
            </w:r>
            <w:r w:rsidR="00924A01">
              <w:rPr>
                <w:rFonts w:ascii="Arial" w:hAnsi="Arial" w:cs="Arial"/>
                <w:sz w:val="16"/>
                <w:szCs w:val="16"/>
              </w:rPr>
              <w:t xml:space="preserve">toda vez que, el documento hace referencia solamente a un número de cotización, sin especificar </w:t>
            </w:r>
            <w:proofErr w:type="spellStart"/>
            <w:r w:rsidR="00924A01">
              <w:rPr>
                <w:rFonts w:ascii="Arial" w:hAnsi="Arial" w:cs="Arial"/>
                <w:sz w:val="16"/>
                <w:szCs w:val="16"/>
              </w:rPr>
              <w:t>que</w:t>
            </w:r>
            <w:proofErr w:type="spellEnd"/>
            <w:r w:rsidR="00924A01">
              <w:rPr>
                <w:rFonts w:ascii="Arial" w:hAnsi="Arial" w:cs="Arial"/>
                <w:sz w:val="16"/>
                <w:szCs w:val="16"/>
              </w:rPr>
              <w:t xml:space="preserve"> productos fueron cotizados, </w:t>
            </w:r>
            <w:r w:rsidR="00993952">
              <w:rPr>
                <w:rFonts w:ascii="Arial" w:hAnsi="Arial" w:cs="Arial"/>
                <w:sz w:val="16"/>
                <w:szCs w:val="16"/>
              </w:rPr>
              <w:t>no</w:t>
            </w:r>
            <w:r w:rsidR="00924A01">
              <w:rPr>
                <w:rFonts w:ascii="Arial" w:hAnsi="Arial" w:cs="Arial"/>
                <w:sz w:val="16"/>
                <w:szCs w:val="16"/>
              </w:rPr>
              <w:t xml:space="preserve"> </w:t>
            </w:r>
            <w:r w:rsidR="00993952">
              <w:rPr>
                <w:rFonts w:ascii="Arial" w:hAnsi="Arial" w:cs="Arial"/>
                <w:sz w:val="16"/>
                <w:szCs w:val="16"/>
              </w:rPr>
              <w:t>hace la mención</w:t>
            </w:r>
            <w:r w:rsidR="00924A01">
              <w:rPr>
                <w:rFonts w:ascii="Arial" w:hAnsi="Arial" w:cs="Arial"/>
                <w:sz w:val="16"/>
                <w:szCs w:val="16"/>
              </w:rPr>
              <w:t xml:space="preserve"> de manera expresa </w:t>
            </w:r>
            <w:r w:rsidR="00993952">
              <w:rPr>
                <w:rFonts w:ascii="Arial" w:hAnsi="Arial" w:cs="Arial"/>
                <w:sz w:val="16"/>
                <w:szCs w:val="16"/>
              </w:rPr>
              <w:t xml:space="preserve">de </w:t>
            </w:r>
            <w:r w:rsidR="00924A01">
              <w:rPr>
                <w:rFonts w:ascii="Arial" w:hAnsi="Arial" w:cs="Arial"/>
                <w:sz w:val="16"/>
                <w:szCs w:val="16"/>
              </w:rPr>
              <w:t>otorgar respaldo al licitante participante, el número de la licitación</w:t>
            </w:r>
            <w:r w:rsidR="00BD15E9">
              <w:rPr>
                <w:rFonts w:ascii="Arial" w:hAnsi="Arial" w:cs="Arial"/>
                <w:sz w:val="16"/>
                <w:szCs w:val="16"/>
              </w:rPr>
              <w:t xml:space="preserve"> o procedimiento</w:t>
            </w:r>
            <w:r w:rsidR="00924A01">
              <w:rPr>
                <w:rFonts w:ascii="Arial" w:hAnsi="Arial" w:cs="Arial"/>
                <w:sz w:val="16"/>
                <w:szCs w:val="16"/>
              </w:rPr>
              <w:t xml:space="preserve">, </w:t>
            </w:r>
            <w:r w:rsidR="002B62BD">
              <w:rPr>
                <w:rFonts w:ascii="Arial" w:hAnsi="Arial" w:cs="Arial"/>
                <w:sz w:val="16"/>
                <w:szCs w:val="16"/>
              </w:rPr>
              <w:t>tampoco se señala</w:t>
            </w:r>
            <w:r w:rsidR="00BD15E9">
              <w:rPr>
                <w:rFonts w:ascii="Arial" w:hAnsi="Arial" w:cs="Arial"/>
                <w:sz w:val="16"/>
                <w:szCs w:val="16"/>
              </w:rPr>
              <w:t xml:space="preserve"> </w:t>
            </w:r>
            <w:r w:rsidR="00924A01">
              <w:rPr>
                <w:rFonts w:ascii="Arial" w:hAnsi="Arial" w:cs="Arial"/>
                <w:sz w:val="16"/>
                <w:szCs w:val="16"/>
              </w:rPr>
              <w:t xml:space="preserve">la marca o marcas y </w:t>
            </w:r>
            <w:r w:rsidR="0041359A">
              <w:rPr>
                <w:rFonts w:ascii="Arial" w:hAnsi="Arial" w:cs="Arial"/>
                <w:sz w:val="16"/>
                <w:szCs w:val="16"/>
              </w:rPr>
              <w:t>las</w:t>
            </w:r>
            <w:r w:rsidR="00924A01">
              <w:rPr>
                <w:rFonts w:ascii="Arial" w:hAnsi="Arial" w:cs="Arial"/>
                <w:sz w:val="16"/>
                <w:szCs w:val="16"/>
              </w:rPr>
              <w:t xml:space="preserve"> partidas que respalda.   </w:t>
            </w:r>
          </w:p>
          <w:p w14:paraId="7C9DBB68" w14:textId="77777777" w:rsidR="00924A01" w:rsidRDefault="00924A01" w:rsidP="0008611B">
            <w:pPr>
              <w:jc w:val="both"/>
              <w:rPr>
                <w:rFonts w:ascii="Arial" w:hAnsi="Arial" w:cs="Arial"/>
                <w:sz w:val="16"/>
                <w:szCs w:val="16"/>
              </w:rPr>
            </w:pPr>
          </w:p>
          <w:p w14:paraId="579DF4A4" w14:textId="1E0325BB" w:rsidR="00504596" w:rsidRDefault="00F5236F" w:rsidP="0008611B">
            <w:pPr>
              <w:jc w:val="both"/>
              <w:rPr>
                <w:rFonts w:ascii="Arial" w:hAnsi="Arial" w:cs="Arial"/>
                <w:sz w:val="16"/>
                <w:szCs w:val="16"/>
              </w:rPr>
            </w:pPr>
            <w:r>
              <w:rPr>
                <w:rFonts w:ascii="Arial" w:hAnsi="Arial" w:cs="Arial"/>
                <w:sz w:val="16"/>
                <w:szCs w:val="16"/>
              </w:rPr>
              <w:t xml:space="preserve">Por lo que, como consecuencia de lo anterior, </w:t>
            </w:r>
            <w:r w:rsidR="0008611B" w:rsidRPr="00504596">
              <w:rPr>
                <w:rFonts w:ascii="Arial" w:hAnsi="Arial" w:cs="Arial"/>
                <w:b/>
                <w:sz w:val="16"/>
                <w:szCs w:val="16"/>
              </w:rPr>
              <w:t>no cumple</w:t>
            </w:r>
            <w:r w:rsidR="0008611B">
              <w:rPr>
                <w:rFonts w:ascii="Arial" w:hAnsi="Arial" w:cs="Arial"/>
                <w:sz w:val="16"/>
                <w:szCs w:val="16"/>
              </w:rPr>
              <w:t xml:space="preserve"> con los requisitos </w:t>
            </w:r>
            <w:proofErr w:type="spellStart"/>
            <w:r w:rsidR="0008611B">
              <w:rPr>
                <w:rFonts w:ascii="Arial" w:hAnsi="Arial" w:cs="Arial"/>
                <w:sz w:val="16"/>
                <w:szCs w:val="16"/>
              </w:rPr>
              <w:t>solicitandos</w:t>
            </w:r>
            <w:proofErr w:type="spellEnd"/>
            <w:r w:rsidR="0008611B">
              <w:rPr>
                <w:rFonts w:ascii="Arial" w:hAnsi="Arial" w:cs="Arial"/>
                <w:sz w:val="16"/>
                <w:szCs w:val="16"/>
              </w:rPr>
              <w:t xml:space="preserve"> dentro del </w:t>
            </w:r>
            <w:proofErr w:type="spellStart"/>
            <w:r w:rsidR="0008611B">
              <w:rPr>
                <w:rFonts w:ascii="Arial" w:hAnsi="Arial" w:cs="Arial"/>
                <w:sz w:val="16"/>
                <w:szCs w:val="16"/>
              </w:rPr>
              <w:t>númeral</w:t>
            </w:r>
            <w:proofErr w:type="spellEnd"/>
            <w:r w:rsidR="0008611B">
              <w:rPr>
                <w:rFonts w:ascii="Arial" w:hAnsi="Arial" w:cs="Arial"/>
                <w:sz w:val="16"/>
                <w:szCs w:val="16"/>
              </w:rPr>
              <w:t xml:space="preserve"> de </w:t>
            </w:r>
            <w:r>
              <w:rPr>
                <w:rFonts w:ascii="Arial" w:hAnsi="Arial" w:cs="Arial"/>
                <w:sz w:val="16"/>
                <w:szCs w:val="16"/>
              </w:rPr>
              <w:t>la convocatoria arriba señalado</w:t>
            </w:r>
            <w:r w:rsidR="002B62BD">
              <w:rPr>
                <w:rFonts w:ascii="Arial" w:hAnsi="Arial" w:cs="Arial"/>
                <w:sz w:val="16"/>
                <w:szCs w:val="16"/>
              </w:rPr>
              <w:t>.</w:t>
            </w:r>
            <w:r w:rsidR="0008611B">
              <w:rPr>
                <w:rFonts w:ascii="Arial" w:hAnsi="Arial" w:cs="Arial"/>
                <w:sz w:val="16"/>
                <w:szCs w:val="16"/>
              </w:rPr>
              <w:t xml:space="preserve"> </w:t>
            </w:r>
          </w:p>
          <w:p w14:paraId="40CBD573" w14:textId="253B33D2" w:rsidR="0008611B" w:rsidRPr="0008611B" w:rsidRDefault="00504596" w:rsidP="0008611B">
            <w:pPr>
              <w:jc w:val="both"/>
              <w:rPr>
                <w:rFonts w:ascii="Arial" w:hAnsi="Arial" w:cs="Arial"/>
                <w:sz w:val="16"/>
                <w:szCs w:val="16"/>
              </w:rPr>
            </w:pPr>
            <w:r>
              <w:rPr>
                <w:rFonts w:ascii="Arial" w:hAnsi="Arial" w:cs="Arial"/>
                <w:noProof/>
                <w:sz w:val="16"/>
                <w:szCs w:val="16"/>
                <w:lang w:val="es-MX" w:eastAsia="es-MX"/>
              </w:rPr>
              <mc:AlternateContent>
                <mc:Choice Requires="wps">
                  <w:drawing>
                    <wp:anchor distT="0" distB="0" distL="114300" distR="114300" simplePos="0" relativeHeight="251659264" behindDoc="0" locked="0" layoutInCell="1" allowOverlap="1" wp14:anchorId="6B3FB768" wp14:editId="2A2F5174">
                      <wp:simplePos x="0" y="0"/>
                      <wp:positionH relativeFrom="column">
                        <wp:posOffset>2183765</wp:posOffset>
                      </wp:positionH>
                      <wp:positionV relativeFrom="paragraph">
                        <wp:posOffset>1137940</wp:posOffset>
                      </wp:positionV>
                      <wp:extent cx="1187355" cy="593678"/>
                      <wp:effectExtent l="38100" t="0" r="32385" b="54610"/>
                      <wp:wrapNone/>
                      <wp:docPr id="2" name="Conector recto de flecha 2"/>
                      <wp:cNvGraphicFramePr/>
                      <a:graphic xmlns:a="http://schemas.openxmlformats.org/drawingml/2006/main">
                        <a:graphicData uri="http://schemas.microsoft.com/office/word/2010/wordprocessingShape">
                          <wps:wsp>
                            <wps:cNvCnPr/>
                            <wps:spPr>
                              <a:xfrm flipH="1">
                                <a:off x="0" y="0"/>
                                <a:ext cx="1187355" cy="59367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45FFA95" id="_x0000_t32" coordsize="21600,21600" o:spt="32" o:oned="t" path="m,l21600,21600e" filled="f">
                      <v:path arrowok="t" fillok="f" o:connecttype="none"/>
                      <o:lock v:ext="edit" shapetype="t"/>
                    </v:shapetype>
                    <v:shape id="Conector recto de flecha 2" o:spid="_x0000_s1026" type="#_x0000_t32" style="position:absolute;margin-left:171.95pt;margin-top:89.6pt;width:93.5pt;height:46.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" strokecolor="#bc4542 [3045]">
                      <v:stroke endarrow="block"/>
                    </v:shape>
                  </w:pict>
                </mc:Fallback>
              </mc:AlternateContent>
            </w:r>
            <w:r w:rsidR="0008611B">
              <w:rPr>
                <w:rFonts w:ascii="Arial" w:hAnsi="Arial" w:cs="Arial"/>
                <w:sz w:val="16"/>
                <w:szCs w:val="16"/>
              </w:rPr>
              <w:t xml:space="preserve">   </w:t>
            </w:r>
            <w:r>
              <w:rPr>
                <w:noProof/>
                <w:lang w:val="es-MX" w:eastAsia="es-MX"/>
              </w:rPr>
              <w:drawing>
                <wp:inline distT="0" distB="0" distL="0" distR="0" wp14:anchorId="078439EF" wp14:editId="1015C236">
                  <wp:extent cx="4156173" cy="4397274"/>
                  <wp:effectExtent l="0" t="0" r="0" b="3810"/>
                  <wp:docPr id="1" name="Imagen 1" descr="C:\Users\angelica\AppData\Local\Microsoft\Windows\INetCache\Content.Word\WhatsApp Image 2024-08-05 at 8.03.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AppData\Local\Microsoft\Windows\INetCache\Content.Word\WhatsApp Image 2024-08-05 at 8.03.54 AM.JPE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59568" cy="4400866"/>
                          </a:xfrm>
                          <a:prstGeom prst="rect">
                            <a:avLst/>
                          </a:prstGeom>
                          <a:noFill/>
                          <a:ln>
                            <a:noFill/>
                          </a:ln>
                        </pic:spPr>
                      </pic:pic>
                    </a:graphicData>
                  </a:graphic>
                </wp:inline>
              </w:drawing>
            </w:r>
          </w:p>
          <w:p w14:paraId="3FD4AC88" w14:textId="77777777" w:rsidR="00DA7BF7" w:rsidRPr="00A77E22" w:rsidRDefault="00DA7BF7" w:rsidP="00DA7BF7">
            <w:pPr>
              <w:jc w:val="both"/>
              <w:rPr>
                <w:rFonts w:ascii="Arial" w:hAnsi="Arial" w:cs="Arial"/>
                <w:sz w:val="16"/>
                <w:szCs w:val="16"/>
              </w:rPr>
            </w:pPr>
          </w:p>
          <w:p w14:paraId="5F5BB5AD" w14:textId="7B317F04" w:rsidR="002B62BD" w:rsidRPr="002B62BD" w:rsidRDefault="002B62BD" w:rsidP="002B62BD">
            <w:pPr>
              <w:jc w:val="both"/>
              <w:rPr>
                <w:rFonts w:ascii="Arial" w:hAnsi="Arial" w:cs="Arial"/>
                <w:b/>
                <w:sz w:val="16"/>
                <w:szCs w:val="16"/>
              </w:rPr>
            </w:pPr>
            <w:r w:rsidRPr="002B62BD">
              <w:rPr>
                <w:rFonts w:ascii="Arial" w:hAnsi="Arial" w:cs="Arial"/>
                <w:sz w:val="16"/>
                <w:szCs w:val="16"/>
              </w:rPr>
              <w:lastRenderedPageBreak/>
              <w:t xml:space="preserve">Por lo antes expuesto, </w:t>
            </w:r>
            <w:r w:rsidRPr="00C66880">
              <w:rPr>
                <w:rFonts w:ascii="Arial" w:hAnsi="Arial" w:cs="Arial"/>
                <w:sz w:val="16"/>
                <w:szCs w:val="16"/>
              </w:rPr>
              <w:t xml:space="preserve">por </w:t>
            </w:r>
            <w:r w:rsidR="00C66880" w:rsidRPr="00C66880">
              <w:rPr>
                <w:rFonts w:ascii="Arial" w:hAnsi="Arial" w:cs="Arial"/>
                <w:sz w:val="16"/>
                <w:szCs w:val="16"/>
              </w:rPr>
              <w:t>el incumplimiento</w:t>
            </w:r>
            <w:r w:rsidRPr="00C66880">
              <w:rPr>
                <w:rFonts w:ascii="Arial" w:hAnsi="Arial" w:cs="Arial"/>
                <w:sz w:val="16"/>
                <w:szCs w:val="16"/>
              </w:rPr>
              <w:t xml:space="preserve"> respecto de lo solicitado y conforme al apartado “XIII. DESECHAMIENTO DE PROPUESTAS</w:t>
            </w:r>
            <w:r w:rsidRPr="002B62BD">
              <w:rPr>
                <w:rFonts w:ascii="Arial" w:hAnsi="Arial" w:cs="Arial"/>
                <w:sz w:val="16"/>
                <w:szCs w:val="16"/>
              </w:rPr>
              <w:t xml:space="preserve">”, </w:t>
            </w:r>
            <w:r w:rsidR="002A2CC9">
              <w:rPr>
                <w:rFonts w:ascii="Arial" w:hAnsi="Arial" w:cs="Arial"/>
                <w:b/>
                <w:sz w:val="16"/>
                <w:szCs w:val="16"/>
              </w:rPr>
              <w:t>XIII.1, XIII.23,</w:t>
            </w:r>
            <w:r w:rsidR="002A2CC9" w:rsidRPr="002B62BD">
              <w:rPr>
                <w:rFonts w:ascii="Arial" w:hAnsi="Arial" w:cs="Arial"/>
                <w:b/>
                <w:sz w:val="16"/>
                <w:szCs w:val="16"/>
              </w:rPr>
              <w:t xml:space="preserve"> </w:t>
            </w:r>
            <w:r w:rsidRPr="002B62BD">
              <w:rPr>
                <w:rFonts w:ascii="Arial" w:hAnsi="Arial" w:cs="Arial"/>
                <w:sz w:val="16"/>
                <w:szCs w:val="16"/>
              </w:rPr>
              <w:t>en donde se menciona que la convocante desechará las propuestas de los licitantes de conformidad al artículo 50 fracción XV y 57 de la Ley, señalando algunas de las siguientes situaciones: El incumplimiento de alguno de los requisitos establecidos</w:t>
            </w:r>
            <w:r w:rsidR="002A2CC9">
              <w:rPr>
                <w:rFonts w:ascii="Arial" w:hAnsi="Arial" w:cs="Arial"/>
                <w:sz w:val="16"/>
                <w:szCs w:val="16"/>
              </w:rPr>
              <w:t xml:space="preserve"> en estas bases y sus anexos y, e</w:t>
            </w:r>
            <w:r w:rsidR="002A2CC9" w:rsidRPr="002A2CC9">
              <w:rPr>
                <w:rFonts w:ascii="Arial" w:hAnsi="Arial" w:cs="Arial"/>
                <w:sz w:val="16"/>
                <w:szCs w:val="16"/>
              </w:rPr>
              <w:t xml:space="preserve">n caso de que el documento “Respaldo del Fabricante”, no cumpla los requisitos mínimos establecidos, no pueda </w:t>
            </w:r>
            <w:r w:rsidR="002A2CC9" w:rsidRPr="00C66880">
              <w:rPr>
                <w:rFonts w:ascii="Arial" w:hAnsi="Arial" w:cs="Arial"/>
                <w:sz w:val="16"/>
                <w:szCs w:val="16"/>
              </w:rPr>
              <w:t>corroborarse y/o no esté a nombre del Licitante participante</w:t>
            </w:r>
            <w:r w:rsidRPr="00C66880">
              <w:rPr>
                <w:rFonts w:ascii="Arial" w:hAnsi="Arial" w:cs="Arial"/>
                <w:sz w:val="16"/>
                <w:szCs w:val="16"/>
              </w:rPr>
              <w:t xml:space="preserve">; por lo que de conformidad </w:t>
            </w:r>
            <w:r w:rsidR="00C66880" w:rsidRPr="00C66880">
              <w:rPr>
                <w:rFonts w:ascii="Arial" w:hAnsi="Arial" w:cs="Arial"/>
                <w:sz w:val="16"/>
                <w:szCs w:val="16"/>
              </w:rPr>
              <w:t>al incumplimiento manifestado, que afecta</w:t>
            </w:r>
            <w:r w:rsidRPr="00C66880">
              <w:rPr>
                <w:rFonts w:ascii="Arial" w:hAnsi="Arial" w:cs="Arial"/>
                <w:sz w:val="16"/>
                <w:szCs w:val="16"/>
              </w:rPr>
              <w:t xml:space="preserve"> su</w:t>
            </w:r>
            <w:r w:rsidRPr="002B62BD">
              <w:rPr>
                <w:rFonts w:ascii="Arial" w:hAnsi="Arial" w:cs="Arial"/>
                <w:sz w:val="16"/>
                <w:szCs w:val="16"/>
              </w:rPr>
              <w:t xml:space="preserve"> solvencia de manera general, conforme a lo señalado en el artículo 55 y 56 de la Ley, de las bases de la presente licitación, se realiza el desechamiento de la propuesta de manera general del licitante </w:t>
            </w:r>
            <w:r w:rsidRPr="002B62BD">
              <w:rPr>
                <w:rFonts w:ascii="Arial" w:hAnsi="Arial" w:cs="Arial"/>
                <w:b/>
                <w:sz w:val="16"/>
                <w:szCs w:val="16"/>
              </w:rPr>
              <w:t>EFICIENCIA EN APLICACIONES Y ENERGIA S.A. DE C.V.</w:t>
            </w:r>
          </w:p>
          <w:p w14:paraId="69025524" w14:textId="251A15E1" w:rsidR="002B62BD" w:rsidRDefault="002B62BD" w:rsidP="00DA7BF7">
            <w:pPr>
              <w:jc w:val="both"/>
              <w:rPr>
                <w:rFonts w:ascii="Arial" w:hAnsi="Arial" w:cs="Arial"/>
                <w:color w:val="000000"/>
                <w:sz w:val="14"/>
                <w:szCs w:val="16"/>
                <w:lang w:eastAsia="es-MX"/>
              </w:rPr>
            </w:pPr>
          </w:p>
          <w:p w14:paraId="5CEBB4B2" w14:textId="5E226826" w:rsidR="00DA7BF7" w:rsidRPr="00EB1C9D" w:rsidRDefault="00DA7BF7" w:rsidP="00DA7BF7">
            <w:pPr>
              <w:jc w:val="both"/>
              <w:rPr>
                <w:rFonts w:ascii="Arial" w:hAnsi="Arial" w:cs="Arial"/>
                <w:b/>
                <w:color w:val="000000"/>
                <w:sz w:val="13"/>
                <w:szCs w:val="13"/>
                <w:lang w:eastAsia="es-MX"/>
              </w:rPr>
            </w:pPr>
            <w:r w:rsidRPr="00EB1C9D">
              <w:rPr>
                <w:rFonts w:ascii="Arial" w:hAnsi="Arial" w:cs="Arial"/>
                <w:color w:val="000000"/>
                <w:sz w:val="13"/>
                <w:szCs w:val="13"/>
                <w:lang w:eastAsia="es-MX"/>
              </w:rPr>
              <w:t xml:space="preserve">Revisión Técnica realizada por el Director General de Infraestructura Universitaria, M. en I. Alberto Palacios Tiscareño y por el Jefe del Departamento de Mantenimiento, el Arq. Víctor Manuel Palacio Monroy, conforme a los anexos de la Convocatoria </w:t>
            </w:r>
            <w:r w:rsidRPr="00EB1C9D">
              <w:rPr>
                <w:rFonts w:ascii="Arial" w:hAnsi="Arial" w:cs="Arial"/>
                <w:b/>
                <w:color w:val="000000"/>
                <w:sz w:val="13"/>
                <w:szCs w:val="13"/>
                <w:lang w:eastAsia="es-MX"/>
              </w:rPr>
              <w:t>LPN E/901045968-028-2024.</w:t>
            </w:r>
          </w:p>
          <w:p w14:paraId="1C0114C9" w14:textId="02CE223E" w:rsidR="00DA7BF7" w:rsidRPr="00EB1C9D" w:rsidRDefault="00DA7BF7" w:rsidP="00DA7BF7">
            <w:pPr>
              <w:jc w:val="both"/>
              <w:rPr>
                <w:rFonts w:ascii="Arial" w:hAnsi="Arial" w:cs="Arial"/>
                <w:b/>
                <w:sz w:val="13"/>
                <w:szCs w:val="13"/>
              </w:rPr>
            </w:pPr>
          </w:p>
          <w:p w14:paraId="43CDC0A3" w14:textId="506B9CAD" w:rsidR="00DA7BF7" w:rsidRPr="00A77E22" w:rsidRDefault="00DA7BF7" w:rsidP="00DA7BF7">
            <w:pPr>
              <w:jc w:val="both"/>
              <w:rPr>
                <w:rFonts w:ascii="Arial" w:hAnsi="Arial" w:cs="Arial"/>
                <w:b/>
                <w:bCs/>
                <w:sz w:val="16"/>
                <w:szCs w:val="16"/>
              </w:rPr>
            </w:pPr>
            <w:r w:rsidRPr="00EB1C9D">
              <w:rPr>
                <w:rFonts w:ascii="Arial" w:hAnsi="Arial" w:cs="Arial"/>
                <w:color w:val="000000"/>
                <w:sz w:val="13"/>
                <w:szCs w:val="13"/>
                <w:lang w:eastAsia="es-MX"/>
              </w:rPr>
              <w:t>Revisión Administrativa realizada por la Dirección General de Finanzas, a través de su titular el Mtro. En F. y N. Jorge Silva Robles, por el Departamento de Compras, la M. en A.P. Beatriz Elizabeth Rivera de Loera y la Encargada de Licitaciones, Lic. Gabriela del Socorro Muñoz Vera.</w:t>
            </w:r>
          </w:p>
        </w:tc>
      </w:tr>
      <w:tr w:rsidR="00DA7BF7" w:rsidRPr="007A20BD" w14:paraId="2418A79E" w14:textId="77777777" w:rsidTr="00DA7BF7">
        <w:trPr>
          <w:trHeight w:val="292"/>
          <w:jc w:val="center"/>
        </w:trPr>
        <w:tc>
          <w:tcPr>
            <w:tcW w:w="238" w:type="pct"/>
            <w:shd w:val="clear" w:color="auto" w:fill="auto"/>
            <w:noWrap/>
            <w:vAlign w:val="center"/>
          </w:tcPr>
          <w:p w14:paraId="34A74FED" w14:textId="7A96BE14" w:rsidR="00DA7BF7" w:rsidRDefault="00DA7BF7" w:rsidP="00DA7BF7">
            <w:pPr>
              <w:jc w:val="center"/>
              <w:rPr>
                <w:rFonts w:ascii="Arial" w:hAnsi="Arial" w:cs="Arial"/>
                <w:b/>
                <w:sz w:val="16"/>
                <w:szCs w:val="16"/>
              </w:rPr>
            </w:pPr>
            <w:r>
              <w:rPr>
                <w:rFonts w:ascii="Arial" w:hAnsi="Arial" w:cs="Arial"/>
                <w:b/>
                <w:sz w:val="16"/>
                <w:szCs w:val="16"/>
              </w:rPr>
              <w:lastRenderedPageBreak/>
              <w:t>2</w:t>
            </w:r>
          </w:p>
        </w:tc>
        <w:tc>
          <w:tcPr>
            <w:tcW w:w="882" w:type="pct"/>
            <w:shd w:val="clear" w:color="auto" w:fill="auto"/>
            <w:noWrap/>
            <w:vAlign w:val="center"/>
          </w:tcPr>
          <w:p w14:paraId="11B201A8" w14:textId="3D5EBB1C" w:rsidR="00DA7BF7" w:rsidRPr="00DA7BF7" w:rsidRDefault="00DA7BF7" w:rsidP="00DA7BF7">
            <w:pPr>
              <w:jc w:val="center"/>
              <w:rPr>
                <w:rFonts w:ascii="Arial" w:hAnsi="Arial" w:cs="Arial"/>
                <w:b/>
                <w:sz w:val="16"/>
                <w:szCs w:val="16"/>
              </w:rPr>
            </w:pPr>
            <w:r w:rsidRPr="00DA7BF7">
              <w:rPr>
                <w:rFonts w:ascii="Arial" w:hAnsi="Arial" w:cs="Arial"/>
                <w:b/>
                <w:sz w:val="16"/>
                <w:szCs w:val="16"/>
              </w:rPr>
              <w:t>LA INDUSTRIAL MEXICANA, S.A. DE C.V.</w:t>
            </w:r>
          </w:p>
        </w:tc>
        <w:tc>
          <w:tcPr>
            <w:tcW w:w="3880" w:type="pct"/>
            <w:shd w:val="clear" w:color="auto" w:fill="auto"/>
          </w:tcPr>
          <w:p w14:paraId="7358C80A" w14:textId="77777777" w:rsidR="00DA7BF7" w:rsidRPr="00A77E22" w:rsidRDefault="00DA7BF7" w:rsidP="00DA7BF7">
            <w:pPr>
              <w:spacing w:line="276" w:lineRule="auto"/>
              <w:jc w:val="both"/>
              <w:rPr>
                <w:rFonts w:ascii="Arial" w:hAnsi="Arial" w:cs="Arial"/>
                <w:b/>
                <w:sz w:val="16"/>
                <w:szCs w:val="16"/>
              </w:rPr>
            </w:pPr>
            <w:r w:rsidRPr="00A77E22">
              <w:rPr>
                <w:rFonts w:ascii="Arial" w:hAnsi="Arial" w:cs="Arial"/>
                <w:b/>
                <w:sz w:val="16"/>
                <w:szCs w:val="16"/>
              </w:rPr>
              <w:t xml:space="preserve">Oferta en la partida: </w:t>
            </w:r>
            <w:r>
              <w:rPr>
                <w:rFonts w:ascii="Arial" w:hAnsi="Arial" w:cs="Arial"/>
                <w:b/>
                <w:sz w:val="16"/>
                <w:szCs w:val="16"/>
              </w:rPr>
              <w:t>1, 2, 3, 4, 5 y 6.</w:t>
            </w:r>
          </w:p>
          <w:p w14:paraId="2FFF1C4C" w14:textId="77777777" w:rsidR="00DA7BF7" w:rsidRPr="00A77E22" w:rsidRDefault="00DA7BF7" w:rsidP="00DA7BF7">
            <w:pPr>
              <w:spacing w:line="276" w:lineRule="auto"/>
              <w:jc w:val="both"/>
              <w:rPr>
                <w:rFonts w:ascii="Arial" w:hAnsi="Arial" w:cs="Arial"/>
                <w:b/>
                <w:sz w:val="16"/>
                <w:szCs w:val="16"/>
              </w:rPr>
            </w:pPr>
          </w:p>
          <w:p w14:paraId="4A876271" w14:textId="77777777" w:rsidR="002A2CC9" w:rsidRPr="00A77E22" w:rsidRDefault="002A2CC9" w:rsidP="002A2CC9">
            <w:pPr>
              <w:jc w:val="both"/>
              <w:rPr>
                <w:rFonts w:ascii="Arial" w:hAnsi="Arial" w:cs="Arial"/>
                <w:b/>
                <w:sz w:val="16"/>
                <w:szCs w:val="16"/>
              </w:rPr>
            </w:pPr>
            <w:r w:rsidRPr="00A77E22">
              <w:rPr>
                <w:rFonts w:ascii="Arial" w:hAnsi="Arial" w:cs="Arial"/>
                <w:b/>
                <w:sz w:val="16"/>
                <w:szCs w:val="16"/>
              </w:rPr>
              <w:t xml:space="preserve">Documentos Apartado </w:t>
            </w:r>
            <w:r w:rsidRPr="009E499F">
              <w:rPr>
                <w:rFonts w:ascii="Arial" w:hAnsi="Arial" w:cs="Arial"/>
                <w:b/>
                <w:sz w:val="16"/>
                <w:szCs w:val="16"/>
              </w:rPr>
              <w:t>X</w:t>
            </w:r>
            <w:r w:rsidRPr="009E499F">
              <w:rPr>
                <w:rFonts w:ascii="Arial" w:hAnsi="Arial" w:cs="Arial"/>
                <w:sz w:val="16"/>
                <w:szCs w:val="16"/>
              </w:rPr>
              <w:t xml:space="preserve">, presenta y no cumple conforme lo establecido y detallado en los </w:t>
            </w:r>
            <w:r w:rsidRPr="009E499F">
              <w:rPr>
                <w:rFonts w:ascii="Arial" w:hAnsi="Arial" w:cs="Arial"/>
                <w:b/>
                <w:sz w:val="16"/>
                <w:szCs w:val="16"/>
              </w:rPr>
              <w:t xml:space="preserve">Anexos 1, 1.1 y 2, presentando los siguientes </w:t>
            </w:r>
            <w:proofErr w:type="spellStart"/>
            <w:r w:rsidRPr="009E499F">
              <w:rPr>
                <w:rFonts w:ascii="Arial" w:hAnsi="Arial" w:cs="Arial"/>
                <w:b/>
                <w:sz w:val="16"/>
                <w:szCs w:val="16"/>
              </w:rPr>
              <w:t>imcumplimientos</w:t>
            </w:r>
            <w:proofErr w:type="spellEnd"/>
            <w:r w:rsidRPr="009E499F">
              <w:rPr>
                <w:rFonts w:ascii="Arial" w:hAnsi="Arial" w:cs="Arial"/>
                <w:b/>
                <w:sz w:val="16"/>
                <w:szCs w:val="16"/>
              </w:rPr>
              <w:t>:</w:t>
            </w:r>
          </w:p>
          <w:p w14:paraId="46D854BA" w14:textId="77777777" w:rsidR="002A2CC9" w:rsidRDefault="002A2CC9" w:rsidP="002A2CC9">
            <w:pPr>
              <w:jc w:val="both"/>
              <w:rPr>
                <w:rFonts w:ascii="Arial" w:hAnsi="Arial" w:cs="Arial"/>
                <w:sz w:val="16"/>
                <w:szCs w:val="16"/>
              </w:rPr>
            </w:pPr>
          </w:p>
          <w:p w14:paraId="74374EF1" w14:textId="00387B06" w:rsidR="002A2CC9" w:rsidRPr="0008611B" w:rsidRDefault="002A2CC9" w:rsidP="002A2CC9">
            <w:pPr>
              <w:jc w:val="both"/>
              <w:rPr>
                <w:rFonts w:ascii="Arial" w:hAnsi="Arial" w:cs="Arial"/>
                <w:sz w:val="16"/>
                <w:szCs w:val="16"/>
              </w:rPr>
            </w:pPr>
            <w:r>
              <w:rPr>
                <w:rFonts w:ascii="Arial" w:hAnsi="Arial" w:cs="Arial"/>
                <w:sz w:val="16"/>
                <w:szCs w:val="16"/>
              </w:rPr>
              <w:t xml:space="preserve">En el numeral </w:t>
            </w:r>
            <w:r w:rsidRPr="0008611B">
              <w:rPr>
                <w:rFonts w:ascii="Arial" w:hAnsi="Arial" w:cs="Arial"/>
                <w:b/>
                <w:sz w:val="16"/>
                <w:szCs w:val="16"/>
              </w:rPr>
              <w:t>X,</w:t>
            </w:r>
            <w:r>
              <w:rPr>
                <w:rFonts w:ascii="Arial" w:hAnsi="Arial" w:cs="Arial"/>
                <w:sz w:val="16"/>
                <w:szCs w:val="16"/>
              </w:rPr>
              <w:t xml:space="preserve"> Subnumeral </w:t>
            </w:r>
            <w:r w:rsidRPr="0008611B">
              <w:rPr>
                <w:rFonts w:ascii="Arial" w:hAnsi="Arial" w:cs="Arial"/>
                <w:b/>
                <w:sz w:val="16"/>
                <w:szCs w:val="16"/>
              </w:rPr>
              <w:t>9</w:t>
            </w:r>
            <w:r w:rsidR="007A28D2">
              <w:rPr>
                <w:rFonts w:ascii="Arial" w:hAnsi="Arial" w:cs="Arial"/>
                <w:b/>
                <w:sz w:val="16"/>
                <w:szCs w:val="16"/>
              </w:rPr>
              <w:t>.</w:t>
            </w:r>
            <w:r w:rsidRPr="0008611B">
              <w:rPr>
                <w:rFonts w:ascii="Arial" w:hAnsi="Arial" w:cs="Arial"/>
                <w:sz w:val="16"/>
                <w:szCs w:val="16"/>
              </w:rPr>
              <w:t xml:space="preserve"> De la convocatoria se solicitó:</w:t>
            </w:r>
          </w:p>
          <w:p w14:paraId="08DC588F" w14:textId="77777777" w:rsidR="002A2CC9" w:rsidRPr="00A77E22" w:rsidRDefault="002A2CC9" w:rsidP="002A2CC9">
            <w:pPr>
              <w:jc w:val="both"/>
              <w:rPr>
                <w:rFonts w:ascii="Arial" w:hAnsi="Arial" w:cs="Arial"/>
                <w:sz w:val="16"/>
                <w:szCs w:val="16"/>
              </w:rPr>
            </w:pPr>
          </w:p>
          <w:p w14:paraId="083E13BC" w14:textId="77777777" w:rsidR="002A2CC9" w:rsidRPr="0008611B" w:rsidRDefault="002A2CC9" w:rsidP="002A2CC9">
            <w:pPr>
              <w:jc w:val="both"/>
              <w:rPr>
                <w:rFonts w:ascii="Arial" w:hAnsi="Arial" w:cs="Arial"/>
                <w:b/>
                <w:bCs/>
                <w:sz w:val="16"/>
                <w:szCs w:val="16"/>
              </w:rPr>
            </w:pPr>
            <w:r w:rsidRPr="0008611B">
              <w:rPr>
                <w:rFonts w:ascii="Arial" w:hAnsi="Arial" w:cs="Arial"/>
                <w:b/>
                <w:bCs/>
                <w:sz w:val="16"/>
                <w:szCs w:val="16"/>
              </w:rPr>
              <w:t>Respaldo del Fabricante:</w:t>
            </w:r>
          </w:p>
          <w:p w14:paraId="5087C619" w14:textId="77777777" w:rsidR="002A2CC9" w:rsidRPr="007A28D2" w:rsidRDefault="002A2CC9" w:rsidP="002A2CC9">
            <w:pPr>
              <w:jc w:val="both"/>
              <w:rPr>
                <w:rFonts w:ascii="Calibri" w:hAnsi="Calibri" w:cs="Calibri"/>
                <w:bCs/>
                <w:i/>
                <w:sz w:val="15"/>
                <w:szCs w:val="15"/>
              </w:rPr>
            </w:pPr>
            <w:r w:rsidRPr="007A28D2">
              <w:rPr>
                <w:rFonts w:ascii="Calibri" w:hAnsi="Calibri" w:cs="Calibri"/>
                <w:bCs/>
                <w:i/>
                <w:sz w:val="15"/>
                <w:szCs w:val="15"/>
              </w:rPr>
              <w:t>“Se deberá presentar</w:t>
            </w:r>
            <w:r w:rsidRPr="007A28D2">
              <w:rPr>
                <w:rFonts w:ascii="Calibri" w:hAnsi="Calibri" w:cs="Calibri"/>
                <w:b/>
                <w:bCs/>
                <w:i/>
                <w:sz w:val="15"/>
                <w:szCs w:val="15"/>
              </w:rPr>
              <w:t xml:space="preserve"> </w:t>
            </w:r>
            <w:r w:rsidRPr="007A28D2">
              <w:rPr>
                <w:rFonts w:ascii="Calibri" w:hAnsi="Calibri" w:cs="Calibri"/>
                <w:bCs/>
                <w:i/>
                <w:sz w:val="15"/>
                <w:szCs w:val="15"/>
              </w:rPr>
              <w:t>documento original firmado que acredite tal circunstancia de acuerdo a lo siguiente: Podrán</w:t>
            </w:r>
            <w:r w:rsidRPr="007A28D2">
              <w:rPr>
                <w:rFonts w:ascii="Calibri" w:hAnsi="Calibri" w:cs="Calibri"/>
                <w:i/>
                <w:sz w:val="15"/>
                <w:szCs w:val="15"/>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03C78CC5" w14:textId="77777777" w:rsidR="002A2CC9" w:rsidRPr="007A28D2" w:rsidRDefault="002A2CC9" w:rsidP="002A2CC9">
            <w:pPr>
              <w:jc w:val="both"/>
              <w:rPr>
                <w:rFonts w:ascii="Calibri" w:hAnsi="Calibri" w:cs="Calibri"/>
                <w:b/>
                <w:i/>
                <w:sz w:val="15"/>
                <w:szCs w:val="15"/>
                <w:lang w:val="es-MX"/>
              </w:rPr>
            </w:pPr>
            <w:r w:rsidRPr="007A28D2">
              <w:rPr>
                <w:rFonts w:ascii="Calibri" w:hAnsi="Calibri" w:cs="Calibri"/>
                <w:i/>
                <w:sz w:val="15"/>
                <w:szCs w:val="15"/>
                <w:lang w:val="x-none"/>
              </w:rPr>
              <w:t>Los fabricantes o subsidiarias del fabricante deberán presentar escrito, bajo protesta de decir verdad, que los bienes que oferten son de su manufactura</w:t>
            </w:r>
            <w:r w:rsidRPr="007A28D2">
              <w:rPr>
                <w:rFonts w:ascii="Calibri" w:hAnsi="Calibri" w:cs="Calibri"/>
                <w:b/>
                <w:i/>
                <w:sz w:val="15"/>
                <w:szCs w:val="15"/>
                <w:lang w:val="x-none"/>
              </w:rPr>
              <w:t>,</w:t>
            </w:r>
            <w:r w:rsidRPr="007A28D2">
              <w:rPr>
                <w:rFonts w:ascii="Calibri" w:hAnsi="Calibri" w:cs="Calibri"/>
                <w:b/>
                <w:i/>
                <w:sz w:val="15"/>
                <w:szCs w:val="15"/>
              </w:rPr>
              <w:t xml:space="preserve"> </w:t>
            </w:r>
            <w:r w:rsidRPr="007A28D2">
              <w:rPr>
                <w:rFonts w:ascii="Calibri" w:hAnsi="Calibri" w:cs="Calibri"/>
                <w:b/>
                <w:i/>
                <w:sz w:val="15"/>
                <w:szCs w:val="15"/>
                <w:lang w:val="x-none"/>
              </w:rPr>
              <w:t>los distribuidores</w:t>
            </w:r>
            <w:r w:rsidRPr="007A28D2">
              <w:rPr>
                <w:rFonts w:ascii="Calibri" w:hAnsi="Calibri" w:cs="Calibri"/>
                <w:b/>
                <w:i/>
                <w:sz w:val="15"/>
                <w:szCs w:val="15"/>
                <w:lang w:val="es-MX"/>
              </w:rPr>
              <w:t xml:space="preserve"> autorizados</w:t>
            </w:r>
            <w:r w:rsidRPr="007A28D2">
              <w:rPr>
                <w:rFonts w:ascii="Calibri" w:hAnsi="Calibri" w:cs="Calibri"/>
                <w:b/>
                <w:i/>
                <w:sz w:val="15"/>
                <w:szCs w:val="15"/>
                <w:lang w:val="x-none"/>
              </w:rPr>
              <w:t xml:space="preserve"> deberán presentar documento original expedido por el fabricante o subsidiaria del fabricante de los bienes ofertados en el cual acredite la representación y el respaldo solicitados.</w:t>
            </w:r>
            <w:r w:rsidRPr="007A28D2">
              <w:rPr>
                <w:rFonts w:ascii="Calibri" w:hAnsi="Calibri" w:cs="Calibri"/>
                <w:b/>
                <w:i/>
                <w:sz w:val="15"/>
                <w:szCs w:val="15"/>
                <w:lang w:val="es-MX"/>
              </w:rPr>
              <w:t xml:space="preserve"> Anexo “6”</w:t>
            </w:r>
          </w:p>
          <w:p w14:paraId="19701352" w14:textId="77777777" w:rsidR="002A2CC9" w:rsidRPr="007A28D2" w:rsidRDefault="002A2CC9" w:rsidP="002A2CC9">
            <w:pPr>
              <w:jc w:val="both"/>
              <w:rPr>
                <w:rFonts w:ascii="Calibri" w:hAnsi="Calibri" w:cs="Calibri"/>
                <w:i/>
                <w:sz w:val="15"/>
                <w:szCs w:val="15"/>
                <w:lang w:val="es-MX"/>
              </w:rPr>
            </w:pPr>
            <w:r w:rsidRPr="007A28D2">
              <w:rPr>
                <w:rFonts w:ascii="Calibri" w:hAnsi="Calibri" w:cs="Calibri"/>
                <w:i/>
                <w:sz w:val="15"/>
                <w:szCs w:val="15"/>
                <w:lang w:val="es-MX"/>
              </w:rPr>
              <w:t>(Podrán participar empresas con carta de respaldo del mayorista o distribuidor autorizado, en donde si deberán manifestar estar respaldados directamente por el fabricante)</w:t>
            </w:r>
          </w:p>
          <w:p w14:paraId="7BA1FBA4" w14:textId="77777777" w:rsidR="002A2CC9" w:rsidRPr="007A28D2" w:rsidRDefault="002A2CC9" w:rsidP="002A2CC9">
            <w:pPr>
              <w:jc w:val="both"/>
              <w:rPr>
                <w:rFonts w:ascii="Calibri" w:hAnsi="Calibri" w:cs="Calibri"/>
                <w:i/>
                <w:sz w:val="15"/>
                <w:szCs w:val="15"/>
              </w:rPr>
            </w:pPr>
            <w:r w:rsidRPr="007A28D2">
              <w:rPr>
                <w:rFonts w:ascii="Calibri" w:hAnsi="Calibri" w:cs="Calibri"/>
                <w:i/>
                <w:sz w:val="15"/>
                <w:szCs w:val="15"/>
              </w:rPr>
              <w:t>*Se podrá presentar documento con firma digitalizada que cuente con toda la información para comprobar el documento, se solicitará el original al licitante que resulte adjudicado.</w:t>
            </w:r>
          </w:p>
          <w:p w14:paraId="103FAE07" w14:textId="77777777" w:rsidR="002A2CC9" w:rsidRPr="007A28D2" w:rsidRDefault="002A2CC9" w:rsidP="002A2CC9">
            <w:pPr>
              <w:tabs>
                <w:tab w:val="left" w:pos="284"/>
                <w:tab w:val="left" w:pos="9356"/>
              </w:tabs>
              <w:ind w:right="1"/>
              <w:jc w:val="both"/>
              <w:rPr>
                <w:rFonts w:ascii="Calibri" w:hAnsi="Calibri" w:cs="Calibri"/>
                <w:b/>
                <w:i/>
                <w:color w:val="632423"/>
                <w:sz w:val="15"/>
                <w:szCs w:val="15"/>
              </w:rPr>
            </w:pPr>
            <w:r w:rsidRPr="007A28D2">
              <w:rPr>
                <w:rFonts w:ascii="Calibri" w:hAnsi="Calibri" w:cs="Calibri"/>
                <w:b/>
                <w:i/>
                <w:color w:val="632423"/>
                <w:sz w:val="15"/>
                <w:szCs w:val="15"/>
              </w:rPr>
              <w:t xml:space="preserve">* En todos los ejemplos de las cartas deben incluir teléfono y domicilio para contactar a quien suscribe. </w:t>
            </w:r>
            <w:r w:rsidRPr="007A28D2">
              <w:rPr>
                <w:rFonts w:ascii="Calibri" w:hAnsi="Calibri" w:cs="Calibri"/>
                <w:b/>
                <w:i/>
                <w:color w:val="632423"/>
                <w:sz w:val="15"/>
                <w:szCs w:val="15"/>
                <w:lang w:val="es-MX"/>
              </w:rPr>
              <w:t xml:space="preserve">Con una vigencia máxima de 30 días antes de la presentación y apertura de propuestas. </w:t>
            </w:r>
            <w:r w:rsidRPr="007A28D2">
              <w:rPr>
                <w:rFonts w:ascii="Calibri" w:hAnsi="Calibri" w:cs="Calibri"/>
                <w:b/>
                <w:i/>
                <w:color w:val="632423"/>
                <w:sz w:val="15"/>
                <w:szCs w:val="15"/>
              </w:rPr>
              <w:t xml:space="preserve"> </w:t>
            </w:r>
          </w:p>
          <w:p w14:paraId="7604084C" w14:textId="77777777" w:rsidR="002A2CC9" w:rsidRPr="007A28D2" w:rsidRDefault="002A2CC9" w:rsidP="002A2CC9">
            <w:pPr>
              <w:jc w:val="both"/>
              <w:rPr>
                <w:rFonts w:ascii="Calibri" w:hAnsi="Calibri" w:cs="Calibri"/>
                <w:i/>
                <w:sz w:val="15"/>
                <w:szCs w:val="15"/>
              </w:rPr>
            </w:pPr>
            <w:r w:rsidRPr="007A28D2">
              <w:rPr>
                <w:rFonts w:ascii="Calibri" w:hAnsi="Calibri" w:cs="Calibri"/>
                <w:i/>
                <w:sz w:val="15"/>
                <w:szCs w:val="15"/>
              </w:rPr>
              <w:t>(Su omisión es causa de desechamiento)”</w:t>
            </w:r>
          </w:p>
          <w:p w14:paraId="13BF4FF0" w14:textId="77777777" w:rsidR="002A2CC9" w:rsidRDefault="002A2CC9" w:rsidP="002A2CC9">
            <w:pPr>
              <w:jc w:val="both"/>
              <w:rPr>
                <w:rFonts w:ascii="Calibri" w:hAnsi="Calibri" w:cs="Calibri"/>
                <w:i/>
                <w:sz w:val="14"/>
                <w:szCs w:val="16"/>
              </w:rPr>
            </w:pPr>
          </w:p>
          <w:p w14:paraId="1D3DAF20" w14:textId="0BD666D4" w:rsidR="00723347" w:rsidRDefault="002A2CC9" w:rsidP="00723347">
            <w:pPr>
              <w:jc w:val="both"/>
              <w:rPr>
                <w:rFonts w:ascii="Arial" w:hAnsi="Arial" w:cs="Arial"/>
                <w:sz w:val="16"/>
                <w:szCs w:val="16"/>
              </w:rPr>
            </w:pPr>
            <w:r>
              <w:rPr>
                <w:rFonts w:ascii="Arial" w:hAnsi="Arial" w:cs="Arial"/>
                <w:sz w:val="16"/>
                <w:szCs w:val="16"/>
              </w:rPr>
              <w:t>En la revisi</w:t>
            </w:r>
            <w:r w:rsidR="00723347">
              <w:rPr>
                <w:rFonts w:ascii="Arial" w:hAnsi="Arial" w:cs="Arial"/>
                <w:sz w:val="16"/>
                <w:szCs w:val="16"/>
              </w:rPr>
              <w:t>ón a detalle,</w:t>
            </w:r>
            <w:r>
              <w:rPr>
                <w:rFonts w:ascii="Arial" w:hAnsi="Arial" w:cs="Arial"/>
                <w:sz w:val="16"/>
                <w:szCs w:val="16"/>
              </w:rPr>
              <w:t xml:space="preserve"> el área solicitante observó que la carta de respaldo presentada por el licitante </w:t>
            </w:r>
            <w:r w:rsidRPr="002A2CC9">
              <w:rPr>
                <w:rFonts w:ascii="Arial" w:hAnsi="Arial" w:cs="Arial"/>
                <w:sz w:val="16"/>
                <w:szCs w:val="16"/>
              </w:rPr>
              <w:t>LA INDUSTRIAL MEXICANA, S.A. DE C.V.</w:t>
            </w:r>
            <w:r w:rsidR="007A28D2">
              <w:rPr>
                <w:rFonts w:ascii="Arial" w:hAnsi="Arial" w:cs="Arial"/>
                <w:sz w:val="16"/>
                <w:szCs w:val="16"/>
              </w:rPr>
              <w:t xml:space="preserve">, fue suscrita por su represente legal, </w:t>
            </w:r>
            <w:r w:rsidR="00723347">
              <w:rPr>
                <w:rFonts w:ascii="Arial" w:hAnsi="Arial" w:cs="Arial"/>
                <w:sz w:val="16"/>
                <w:szCs w:val="16"/>
              </w:rPr>
              <w:t>en la que realiza una declaración</w:t>
            </w:r>
            <w:r w:rsidR="00723347" w:rsidRPr="00723347">
              <w:rPr>
                <w:rFonts w:ascii="Arial" w:hAnsi="Arial" w:cs="Arial"/>
                <w:sz w:val="16"/>
                <w:szCs w:val="16"/>
              </w:rPr>
              <w:t xml:space="preserve"> bajo protesta de decir verdad y </w:t>
            </w:r>
            <w:r w:rsidR="00723347">
              <w:rPr>
                <w:rFonts w:ascii="Arial" w:hAnsi="Arial" w:cs="Arial"/>
                <w:sz w:val="16"/>
                <w:szCs w:val="16"/>
              </w:rPr>
              <w:t>en nombre</w:t>
            </w:r>
            <w:r w:rsidR="00723347" w:rsidRPr="00723347">
              <w:rPr>
                <w:rFonts w:ascii="Arial" w:hAnsi="Arial" w:cs="Arial"/>
                <w:sz w:val="16"/>
                <w:szCs w:val="16"/>
              </w:rPr>
              <w:t xml:space="preserve"> de </w:t>
            </w:r>
            <w:r w:rsidR="00723347">
              <w:rPr>
                <w:rFonts w:ascii="Arial" w:hAnsi="Arial" w:cs="Arial"/>
                <w:sz w:val="16"/>
                <w:szCs w:val="16"/>
              </w:rPr>
              <w:t xml:space="preserve">diversas empresas fabricantes, </w:t>
            </w:r>
            <w:r w:rsidR="00723347" w:rsidRPr="00723347">
              <w:rPr>
                <w:rFonts w:ascii="Arial" w:hAnsi="Arial" w:cs="Arial"/>
                <w:sz w:val="16"/>
                <w:szCs w:val="16"/>
              </w:rPr>
              <w:t>avala</w:t>
            </w:r>
            <w:r w:rsidR="00723347">
              <w:rPr>
                <w:rFonts w:ascii="Arial" w:hAnsi="Arial" w:cs="Arial"/>
                <w:sz w:val="16"/>
                <w:szCs w:val="16"/>
              </w:rPr>
              <w:t>r</w:t>
            </w:r>
            <w:r w:rsidR="00723347" w:rsidRPr="00723347">
              <w:rPr>
                <w:rFonts w:ascii="Arial" w:hAnsi="Arial" w:cs="Arial"/>
                <w:sz w:val="16"/>
                <w:szCs w:val="16"/>
              </w:rPr>
              <w:t xml:space="preserve"> y respalda</w:t>
            </w:r>
            <w:r w:rsidR="00723347">
              <w:rPr>
                <w:rFonts w:ascii="Arial" w:hAnsi="Arial" w:cs="Arial"/>
                <w:sz w:val="16"/>
                <w:szCs w:val="16"/>
              </w:rPr>
              <w:t>r</w:t>
            </w:r>
            <w:r w:rsidR="00723347" w:rsidRPr="00723347">
              <w:rPr>
                <w:rFonts w:ascii="Arial" w:hAnsi="Arial" w:cs="Arial"/>
                <w:sz w:val="16"/>
                <w:szCs w:val="16"/>
              </w:rPr>
              <w:t xml:space="preserve"> </w:t>
            </w:r>
            <w:r w:rsidR="00723347">
              <w:rPr>
                <w:rFonts w:ascii="Arial" w:hAnsi="Arial" w:cs="Arial"/>
                <w:sz w:val="16"/>
                <w:szCs w:val="16"/>
              </w:rPr>
              <w:t xml:space="preserve">su propia </w:t>
            </w:r>
            <w:r w:rsidR="00723347" w:rsidRPr="00723347">
              <w:rPr>
                <w:rFonts w:ascii="Arial" w:hAnsi="Arial" w:cs="Arial"/>
                <w:sz w:val="16"/>
                <w:szCs w:val="16"/>
              </w:rPr>
              <w:t>propuesta</w:t>
            </w:r>
            <w:r w:rsidR="00723347">
              <w:rPr>
                <w:rFonts w:ascii="Arial" w:hAnsi="Arial" w:cs="Arial"/>
                <w:sz w:val="16"/>
                <w:szCs w:val="16"/>
              </w:rPr>
              <w:t>.</w:t>
            </w:r>
          </w:p>
          <w:p w14:paraId="385BE4E9" w14:textId="77777777" w:rsidR="00723347" w:rsidRDefault="00723347" w:rsidP="002A2CC9">
            <w:pPr>
              <w:jc w:val="both"/>
              <w:rPr>
                <w:rFonts w:ascii="Arial" w:hAnsi="Arial" w:cs="Arial"/>
                <w:sz w:val="16"/>
                <w:szCs w:val="16"/>
              </w:rPr>
            </w:pPr>
          </w:p>
          <w:p w14:paraId="75E4FE9A" w14:textId="61AF3DA9" w:rsidR="00DA7BF7" w:rsidRDefault="00723347" w:rsidP="002A2CC9">
            <w:pPr>
              <w:jc w:val="both"/>
              <w:rPr>
                <w:rFonts w:ascii="Arial" w:hAnsi="Arial" w:cs="Arial"/>
                <w:sz w:val="16"/>
                <w:szCs w:val="16"/>
              </w:rPr>
            </w:pPr>
            <w:r>
              <w:rPr>
                <w:rFonts w:ascii="Arial" w:hAnsi="Arial" w:cs="Arial"/>
                <w:sz w:val="16"/>
                <w:szCs w:val="16"/>
              </w:rPr>
              <w:t xml:space="preserve">De lo anterior se desprende que, el documento presentado por el licitante </w:t>
            </w:r>
            <w:r w:rsidR="008046EC">
              <w:rPr>
                <w:rFonts w:ascii="Arial" w:hAnsi="Arial" w:cs="Arial"/>
                <w:sz w:val="16"/>
                <w:szCs w:val="16"/>
              </w:rPr>
              <w:t xml:space="preserve">para este apartado, </w:t>
            </w:r>
            <w:r w:rsidR="008046EC" w:rsidRPr="008046EC">
              <w:rPr>
                <w:rFonts w:ascii="Arial" w:hAnsi="Arial" w:cs="Arial"/>
                <w:b/>
                <w:sz w:val="16"/>
                <w:szCs w:val="16"/>
              </w:rPr>
              <w:t>no cum</w:t>
            </w:r>
            <w:r w:rsidR="007A28D2" w:rsidRPr="008046EC">
              <w:rPr>
                <w:rFonts w:ascii="Arial" w:hAnsi="Arial" w:cs="Arial"/>
                <w:b/>
                <w:sz w:val="16"/>
                <w:szCs w:val="16"/>
              </w:rPr>
              <w:t xml:space="preserve">ple </w:t>
            </w:r>
            <w:r w:rsidRPr="008046EC">
              <w:rPr>
                <w:rFonts w:ascii="Arial" w:hAnsi="Arial" w:cs="Arial"/>
                <w:b/>
                <w:sz w:val="16"/>
                <w:szCs w:val="16"/>
              </w:rPr>
              <w:t>con lo</w:t>
            </w:r>
            <w:r w:rsidR="008046EC" w:rsidRPr="008046EC">
              <w:rPr>
                <w:rFonts w:ascii="Arial" w:hAnsi="Arial" w:cs="Arial"/>
                <w:b/>
                <w:sz w:val="16"/>
                <w:szCs w:val="16"/>
              </w:rPr>
              <w:t xml:space="preserve"> </w:t>
            </w:r>
            <w:r w:rsidRPr="008046EC">
              <w:rPr>
                <w:rFonts w:ascii="Arial" w:hAnsi="Arial" w:cs="Arial"/>
                <w:b/>
                <w:sz w:val="16"/>
                <w:szCs w:val="16"/>
              </w:rPr>
              <w:t>solicitado</w:t>
            </w:r>
            <w:r>
              <w:rPr>
                <w:rFonts w:ascii="Arial" w:hAnsi="Arial" w:cs="Arial"/>
                <w:sz w:val="16"/>
                <w:szCs w:val="16"/>
              </w:rPr>
              <w:t xml:space="preserve">, </w:t>
            </w:r>
            <w:r w:rsidR="008046EC">
              <w:rPr>
                <w:rFonts w:ascii="Arial" w:hAnsi="Arial" w:cs="Arial"/>
                <w:sz w:val="16"/>
                <w:szCs w:val="16"/>
              </w:rPr>
              <w:t xml:space="preserve">ya que en la convocatoria se establece </w:t>
            </w:r>
            <w:r w:rsidR="008046EC" w:rsidRPr="008046EC">
              <w:rPr>
                <w:rFonts w:ascii="Arial" w:hAnsi="Arial" w:cs="Arial"/>
                <w:b/>
                <w:i/>
                <w:sz w:val="16"/>
                <w:szCs w:val="16"/>
              </w:rPr>
              <w:t>“los distribuidores autorizados deberán presentar documento original expedido por el fabricante o subsidiaria del fabricante de los bienes ofertados en el cual acredite la representación y el respaldo solicitados</w:t>
            </w:r>
            <w:r w:rsidR="008046EC">
              <w:rPr>
                <w:rFonts w:ascii="Arial" w:hAnsi="Arial" w:cs="Arial"/>
                <w:b/>
                <w:i/>
                <w:sz w:val="16"/>
                <w:szCs w:val="16"/>
              </w:rPr>
              <w:t>.</w:t>
            </w:r>
            <w:r w:rsidR="008046EC" w:rsidRPr="008046EC">
              <w:rPr>
                <w:rFonts w:ascii="Arial" w:hAnsi="Arial" w:cs="Arial"/>
                <w:b/>
                <w:i/>
                <w:sz w:val="16"/>
                <w:szCs w:val="16"/>
              </w:rPr>
              <w:t>”</w:t>
            </w:r>
            <w:r w:rsidR="008046EC">
              <w:rPr>
                <w:rFonts w:ascii="Arial" w:hAnsi="Arial" w:cs="Arial"/>
                <w:sz w:val="16"/>
                <w:szCs w:val="16"/>
              </w:rPr>
              <w:t xml:space="preserve"> </w:t>
            </w:r>
          </w:p>
          <w:p w14:paraId="774D21A3" w14:textId="1ADD5F3A" w:rsidR="008046EC" w:rsidRDefault="008046EC" w:rsidP="002A2CC9">
            <w:pPr>
              <w:jc w:val="both"/>
              <w:rPr>
                <w:rFonts w:ascii="Arial" w:hAnsi="Arial" w:cs="Arial"/>
                <w:sz w:val="16"/>
                <w:szCs w:val="16"/>
              </w:rPr>
            </w:pPr>
            <w:r>
              <w:rPr>
                <w:rFonts w:ascii="Arial" w:hAnsi="Arial" w:cs="Arial"/>
                <w:noProof/>
                <w:sz w:val="16"/>
                <w:szCs w:val="16"/>
                <w:lang w:val="es-MX" w:eastAsia="es-MX"/>
              </w:rPr>
              <mc:AlternateContent>
                <mc:Choice Requires="wps">
                  <w:drawing>
                    <wp:anchor distT="0" distB="0" distL="114300" distR="114300" simplePos="0" relativeHeight="251660288" behindDoc="0" locked="0" layoutInCell="1" allowOverlap="1" wp14:anchorId="19D2FF18" wp14:editId="71F086E5">
                      <wp:simplePos x="0" y="0"/>
                      <wp:positionH relativeFrom="column">
                        <wp:posOffset>3934</wp:posOffset>
                      </wp:positionH>
                      <wp:positionV relativeFrom="paragraph">
                        <wp:posOffset>68025</wp:posOffset>
                      </wp:positionV>
                      <wp:extent cx="4076721" cy="658135"/>
                      <wp:effectExtent l="0" t="0" r="19050" b="27940"/>
                      <wp:wrapNone/>
                      <wp:docPr id="4" name="Conector recto 4"/>
                      <wp:cNvGraphicFramePr/>
                      <a:graphic xmlns:a="http://schemas.openxmlformats.org/drawingml/2006/main">
                        <a:graphicData uri="http://schemas.microsoft.com/office/word/2010/wordprocessingShape">
                          <wps:wsp>
                            <wps:cNvCnPr/>
                            <wps:spPr>
                              <a:xfrm flipH="1">
                                <a:off x="0" y="0"/>
                                <a:ext cx="4076721" cy="6581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96AC5" id="Conector recto 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35pt" to="321.3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" strokecolor="#4579b8 [3044]"/>
                  </w:pict>
                </mc:Fallback>
              </mc:AlternateContent>
            </w:r>
          </w:p>
          <w:p w14:paraId="306D2AD4" w14:textId="0AB8E70B" w:rsidR="008046EC" w:rsidRDefault="008046EC" w:rsidP="002A2CC9">
            <w:pPr>
              <w:jc w:val="both"/>
              <w:rPr>
                <w:rFonts w:ascii="Arial" w:hAnsi="Arial" w:cs="Arial"/>
                <w:sz w:val="16"/>
                <w:szCs w:val="16"/>
              </w:rPr>
            </w:pPr>
          </w:p>
          <w:p w14:paraId="72844F7C" w14:textId="28C6C577" w:rsidR="008046EC" w:rsidRDefault="008046EC" w:rsidP="002A2CC9">
            <w:pPr>
              <w:jc w:val="both"/>
              <w:rPr>
                <w:rFonts w:ascii="Arial" w:hAnsi="Arial" w:cs="Arial"/>
                <w:sz w:val="16"/>
                <w:szCs w:val="16"/>
              </w:rPr>
            </w:pPr>
          </w:p>
          <w:p w14:paraId="6C923474" w14:textId="77777777" w:rsidR="008046EC" w:rsidRDefault="008046EC" w:rsidP="002A2CC9">
            <w:pPr>
              <w:jc w:val="both"/>
              <w:rPr>
                <w:rFonts w:ascii="Arial" w:hAnsi="Arial" w:cs="Arial"/>
                <w:sz w:val="16"/>
                <w:szCs w:val="16"/>
              </w:rPr>
            </w:pPr>
          </w:p>
          <w:p w14:paraId="3DD84DAC" w14:textId="77777777" w:rsidR="008046EC" w:rsidRPr="00A77E22" w:rsidRDefault="008046EC" w:rsidP="002A2CC9">
            <w:pPr>
              <w:jc w:val="both"/>
              <w:rPr>
                <w:rFonts w:ascii="Arial" w:hAnsi="Arial" w:cs="Arial"/>
                <w:sz w:val="16"/>
                <w:szCs w:val="16"/>
              </w:rPr>
            </w:pPr>
          </w:p>
          <w:p w14:paraId="6D085D71" w14:textId="5779BF58" w:rsidR="00DA7BF7" w:rsidRPr="009278F1" w:rsidRDefault="00DA7BF7" w:rsidP="00DA7BF7">
            <w:pPr>
              <w:jc w:val="both"/>
              <w:rPr>
                <w:rFonts w:ascii="Arial" w:hAnsi="Arial" w:cs="Arial"/>
                <w:sz w:val="16"/>
                <w:szCs w:val="16"/>
              </w:rPr>
            </w:pPr>
            <w:r w:rsidRPr="00A77E22">
              <w:rPr>
                <w:rFonts w:ascii="Arial" w:hAnsi="Arial" w:cs="Arial"/>
                <w:sz w:val="16"/>
                <w:szCs w:val="16"/>
              </w:rPr>
              <w:t xml:space="preserve"> </w:t>
            </w:r>
            <w:r w:rsidRPr="00A77E22">
              <w:rPr>
                <w:rFonts w:ascii="Calibri" w:hAnsi="Calibri" w:cs="Calibri"/>
                <w:sz w:val="16"/>
                <w:szCs w:val="14"/>
              </w:rPr>
              <w:t xml:space="preserve"> </w:t>
            </w:r>
            <w:r w:rsidR="002A2CC9">
              <w:rPr>
                <w:rFonts w:ascii="Calibri" w:hAnsi="Calibri" w:cs="Calibri"/>
                <w:sz w:val="16"/>
                <w:szCs w:val="14"/>
              </w:rPr>
              <w:t xml:space="preserve"> </w:t>
            </w:r>
          </w:p>
          <w:p w14:paraId="5E84A373" w14:textId="7BBC14B6" w:rsidR="008046EC" w:rsidRDefault="008046EC" w:rsidP="00DA7BF7">
            <w:pPr>
              <w:jc w:val="both"/>
              <w:rPr>
                <w:rFonts w:ascii="Arial" w:hAnsi="Arial" w:cs="Arial"/>
                <w:sz w:val="16"/>
                <w:szCs w:val="16"/>
              </w:rPr>
            </w:pPr>
          </w:p>
          <w:p w14:paraId="02651AAB" w14:textId="33191F11" w:rsidR="008046EC" w:rsidRPr="00A77E22" w:rsidRDefault="00605274" w:rsidP="00DA7BF7">
            <w:pPr>
              <w:jc w:val="both"/>
              <w:rPr>
                <w:rFonts w:ascii="Arial" w:hAnsi="Arial" w:cs="Arial"/>
                <w:sz w:val="16"/>
                <w:szCs w:val="16"/>
              </w:rPr>
            </w:pPr>
            <w:r>
              <w:rPr>
                <w:noProof/>
                <w:lang w:val="es-MX" w:eastAsia="es-MX"/>
              </w:rPr>
              <w:lastRenderedPageBreak/>
              <mc:AlternateContent>
                <mc:Choice Requires="wps">
                  <w:drawing>
                    <wp:anchor distT="0" distB="0" distL="114300" distR="114300" simplePos="0" relativeHeight="251664384" behindDoc="0" locked="0" layoutInCell="1" allowOverlap="1" wp14:anchorId="65C9A112" wp14:editId="460131BE">
                      <wp:simplePos x="0" y="0"/>
                      <wp:positionH relativeFrom="column">
                        <wp:posOffset>300970</wp:posOffset>
                      </wp:positionH>
                      <wp:positionV relativeFrom="paragraph">
                        <wp:posOffset>2442040</wp:posOffset>
                      </wp:positionV>
                      <wp:extent cx="273329" cy="168902"/>
                      <wp:effectExtent l="0" t="0" r="69850" b="60325"/>
                      <wp:wrapNone/>
                      <wp:docPr id="11" name="Conector recto de flecha 11"/>
                      <wp:cNvGraphicFramePr/>
                      <a:graphic xmlns:a="http://schemas.openxmlformats.org/drawingml/2006/main">
                        <a:graphicData uri="http://schemas.microsoft.com/office/word/2010/wordprocessingShape">
                          <wps:wsp>
                            <wps:cNvCnPr/>
                            <wps:spPr>
                              <a:xfrm>
                                <a:off x="0" y="0"/>
                                <a:ext cx="273329" cy="16890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w14:anchorId="0D1ACB79" id="Conector recto de flecha 11" o:spid="_x0000_s1026" type="#_x0000_t32" style="position:absolute;margin-left:23.7pt;margin-top:192.3pt;width:21.5pt;height:13.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" strokecolor="#bc4542 [3045]">
                      <v:stroke endarrow="block"/>
                    </v:shape>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0DC00EA9" wp14:editId="624AA658">
                      <wp:simplePos x="0" y="0"/>
                      <wp:positionH relativeFrom="column">
                        <wp:posOffset>79650</wp:posOffset>
                      </wp:positionH>
                      <wp:positionV relativeFrom="paragraph">
                        <wp:posOffset>3536990</wp:posOffset>
                      </wp:positionV>
                      <wp:extent cx="593745" cy="407315"/>
                      <wp:effectExtent l="0" t="0" r="53975" b="50165"/>
                      <wp:wrapNone/>
                      <wp:docPr id="10" name="Conector recto de flecha 10"/>
                      <wp:cNvGraphicFramePr/>
                      <a:graphic xmlns:a="http://schemas.openxmlformats.org/drawingml/2006/main">
                        <a:graphicData uri="http://schemas.microsoft.com/office/word/2010/wordprocessingShape">
                          <wps:wsp>
                            <wps:cNvCnPr/>
                            <wps:spPr>
                              <a:xfrm>
                                <a:off x="0" y="0"/>
                                <a:ext cx="593745" cy="40731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3B3021" id="Conector recto de flecha 10" o:spid="_x0000_s1026" type="#_x0000_t32" style="position:absolute;margin-left:6.25pt;margin-top:278.5pt;width:46.75pt;height:3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" strokecolor="#bc4542 [3045]">
                      <v:stroke endarrow="block"/>
                    </v:shape>
                  </w:pict>
                </mc:Fallback>
              </mc:AlternateContent>
            </w:r>
            <w:r w:rsidR="008046EC">
              <w:rPr>
                <w:noProof/>
                <w:lang w:val="es-MX" w:eastAsia="es-MX"/>
              </w:rPr>
              <w:drawing>
                <wp:inline distT="0" distB="0" distL="0" distR="0" wp14:anchorId="3CF7A27C" wp14:editId="144DE799">
                  <wp:extent cx="4128694" cy="5431272"/>
                  <wp:effectExtent l="0" t="0" r="5715" b="0"/>
                  <wp:docPr id="5" name="Imagen 5" descr="C:\Users\angelica\AppData\Local\Microsoft\Windows\INetCache\Content.Word\WhatsApp Image 2024-08-05 at 8.03.5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ica\AppData\Local\Microsoft\Windows\INetCache\Content.Word\WhatsApp Image 2024-08-05 at 8.03.54 AM (1).jpe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36521" cy="5441568"/>
                          </a:xfrm>
                          <a:prstGeom prst="rect">
                            <a:avLst/>
                          </a:prstGeom>
                          <a:noFill/>
                          <a:ln>
                            <a:noFill/>
                          </a:ln>
                        </pic:spPr>
                      </pic:pic>
                    </a:graphicData>
                  </a:graphic>
                </wp:inline>
              </w:drawing>
            </w:r>
          </w:p>
          <w:p w14:paraId="395B66DB" w14:textId="77777777" w:rsidR="008046EC" w:rsidRDefault="008046EC" w:rsidP="00DA7BF7">
            <w:pPr>
              <w:jc w:val="both"/>
              <w:rPr>
                <w:rFonts w:ascii="Arial" w:hAnsi="Arial" w:cs="Arial"/>
                <w:color w:val="000000"/>
                <w:sz w:val="14"/>
                <w:szCs w:val="16"/>
                <w:lang w:eastAsia="es-MX"/>
              </w:rPr>
            </w:pPr>
          </w:p>
          <w:p w14:paraId="0695E5D8" w14:textId="77777777" w:rsidR="00037D2C" w:rsidRDefault="008046EC" w:rsidP="00037D2C">
            <w:pPr>
              <w:ind w:right="75"/>
              <w:jc w:val="both"/>
              <w:rPr>
                <w:rFonts w:ascii="Arial" w:hAnsi="Arial" w:cs="Arial"/>
                <w:color w:val="000000"/>
                <w:sz w:val="16"/>
                <w:szCs w:val="16"/>
                <w:lang w:eastAsia="es-MX"/>
              </w:rPr>
            </w:pPr>
            <w:r w:rsidRPr="00037D2C">
              <w:rPr>
                <w:rFonts w:ascii="Arial" w:hAnsi="Arial" w:cs="Arial"/>
                <w:color w:val="000000"/>
                <w:sz w:val="16"/>
                <w:szCs w:val="16"/>
                <w:lang w:eastAsia="es-MX"/>
              </w:rPr>
              <w:t xml:space="preserve">Aunado a lo anterior, </w:t>
            </w:r>
            <w:r w:rsidR="00037D2C">
              <w:rPr>
                <w:rFonts w:ascii="Arial" w:hAnsi="Arial" w:cs="Arial"/>
                <w:color w:val="000000"/>
                <w:sz w:val="16"/>
                <w:szCs w:val="16"/>
                <w:lang w:eastAsia="es-MX"/>
              </w:rPr>
              <w:t xml:space="preserve">y conforme a lo establecido en el numeral </w:t>
            </w:r>
            <w:r w:rsidR="00037D2C" w:rsidRPr="00037D2C">
              <w:rPr>
                <w:rFonts w:ascii="Arial" w:hAnsi="Arial" w:cs="Arial"/>
                <w:b/>
                <w:color w:val="000000"/>
                <w:sz w:val="16"/>
                <w:szCs w:val="16"/>
                <w:lang w:eastAsia="es-MX"/>
              </w:rPr>
              <w:t>X</w:t>
            </w:r>
            <w:r w:rsidR="00037D2C">
              <w:rPr>
                <w:rFonts w:ascii="Arial" w:hAnsi="Arial" w:cs="Arial"/>
                <w:color w:val="000000"/>
                <w:sz w:val="16"/>
                <w:szCs w:val="16"/>
                <w:lang w:eastAsia="es-MX"/>
              </w:rPr>
              <w:t xml:space="preserve">, Subnumeral </w:t>
            </w:r>
            <w:r w:rsidR="00037D2C" w:rsidRPr="00037D2C">
              <w:rPr>
                <w:rFonts w:ascii="Arial" w:hAnsi="Arial" w:cs="Arial"/>
                <w:b/>
                <w:color w:val="000000"/>
                <w:sz w:val="16"/>
                <w:szCs w:val="16"/>
                <w:lang w:eastAsia="es-MX"/>
              </w:rPr>
              <w:t>3.</w:t>
            </w:r>
            <w:r w:rsidR="00037D2C">
              <w:rPr>
                <w:rFonts w:ascii="Arial" w:hAnsi="Arial" w:cs="Arial"/>
                <w:color w:val="000000"/>
                <w:sz w:val="16"/>
                <w:szCs w:val="16"/>
                <w:lang w:eastAsia="es-MX"/>
              </w:rPr>
              <w:t xml:space="preserve"> de la convocatoria, en el cual se establece: </w:t>
            </w:r>
          </w:p>
          <w:p w14:paraId="180944D8" w14:textId="77777777" w:rsidR="00037D2C" w:rsidRDefault="00037D2C" w:rsidP="00037D2C">
            <w:pPr>
              <w:ind w:right="75"/>
              <w:jc w:val="both"/>
              <w:rPr>
                <w:rFonts w:ascii="Arial" w:hAnsi="Arial" w:cs="Arial"/>
                <w:color w:val="000000"/>
                <w:sz w:val="16"/>
                <w:szCs w:val="16"/>
                <w:lang w:eastAsia="es-MX"/>
              </w:rPr>
            </w:pPr>
          </w:p>
          <w:p w14:paraId="27217371" w14:textId="06828900" w:rsidR="00037D2C" w:rsidRPr="00037D2C" w:rsidRDefault="00037D2C" w:rsidP="00037D2C">
            <w:pPr>
              <w:ind w:right="75"/>
              <w:jc w:val="both"/>
              <w:rPr>
                <w:rFonts w:ascii="Calibri" w:eastAsia="Calibri" w:hAnsi="Calibri" w:cs="Calibri"/>
                <w:b/>
                <w:i/>
                <w:color w:val="000000"/>
                <w:sz w:val="16"/>
                <w:szCs w:val="16"/>
              </w:rPr>
            </w:pPr>
            <w:r w:rsidRPr="00037D2C">
              <w:rPr>
                <w:rFonts w:ascii="Calibri" w:eastAsia="Calibri" w:hAnsi="Calibri" w:cs="Calibri"/>
                <w:b/>
                <w:i/>
                <w:color w:val="000000"/>
                <w:sz w:val="16"/>
                <w:szCs w:val="16"/>
              </w:rPr>
              <w:t xml:space="preserve">“Manifiesto: </w:t>
            </w:r>
            <w:r w:rsidRPr="00037D2C">
              <w:rPr>
                <w:rFonts w:ascii="Calibri" w:eastAsia="Calibri" w:hAnsi="Calibri" w:cs="Calibri"/>
                <w: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037D2C">
              <w:rPr>
                <w:rFonts w:ascii="Calibri" w:eastAsia="Calibri" w:hAnsi="Calibri" w:cs="Calibri"/>
                <w:b/>
                <w:i/>
                <w:color w:val="000000"/>
                <w:sz w:val="16"/>
                <w:szCs w:val="16"/>
              </w:rPr>
              <w:t>Anexo “5”</w:t>
            </w:r>
            <w:r w:rsidRPr="00037D2C">
              <w:rPr>
                <w:rFonts w:ascii="Calibri" w:eastAsia="Calibri" w:hAnsi="Calibri" w:cs="Calibri"/>
                <w:i/>
                <w:color w:val="000000"/>
                <w:sz w:val="16"/>
                <w:szCs w:val="16"/>
              </w:rPr>
              <w:t>, que se integra a estas bases.</w:t>
            </w:r>
          </w:p>
          <w:p w14:paraId="3BF28B37" w14:textId="5CC2D04A" w:rsidR="00037D2C" w:rsidRDefault="00037D2C" w:rsidP="00037D2C">
            <w:pPr>
              <w:jc w:val="both"/>
              <w:rPr>
                <w:rFonts w:ascii="Calibri" w:hAnsi="Calibri" w:cs="Arial"/>
                <w:i/>
                <w:sz w:val="14"/>
                <w:szCs w:val="14"/>
              </w:rPr>
            </w:pPr>
            <w:r w:rsidRPr="00037D2C">
              <w:rPr>
                <w:rFonts w:ascii="Calibri" w:hAnsi="Calibri" w:cs="Arial"/>
                <w:i/>
                <w:sz w:val="14"/>
                <w:szCs w:val="14"/>
              </w:rPr>
              <w:t>(Su omisión es causa de desechamiento)</w:t>
            </w:r>
            <w:r>
              <w:rPr>
                <w:rFonts w:ascii="Calibri" w:hAnsi="Calibri" w:cs="Arial"/>
                <w:i/>
                <w:sz w:val="14"/>
                <w:szCs w:val="14"/>
              </w:rPr>
              <w:t>”</w:t>
            </w:r>
          </w:p>
          <w:p w14:paraId="38BD8F69" w14:textId="05F033FC" w:rsidR="00037D2C" w:rsidRDefault="00037D2C" w:rsidP="00037D2C">
            <w:pPr>
              <w:jc w:val="both"/>
              <w:rPr>
                <w:rFonts w:ascii="Calibri" w:hAnsi="Calibri" w:cs="Arial"/>
                <w:i/>
                <w:sz w:val="14"/>
                <w:szCs w:val="14"/>
              </w:rPr>
            </w:pPr>
          </w:p>
          <w:p w14:paraId="7FC15FC9" w14:textId="6F97E4F1" w:rsidR="00037D2C" w:rsidRDefault="00AC43AE" w:rsidP="00037D2C">
            <w:pPr>
              <w:jc w:val="both"/>
              <w:rPr>
                <w:rFonts w:ascii="Arial" w:hAnsi="Arial" w:cs="Arial"/>
                <w:sz w:val="16"/>
                <w:szCs w:val="14"/>
              </w:rPr>
            </w:pPr>
            <w:r>
              <w:rPr>
                <w:rFonts w:ascii="Arial" w:hAnsi="Arial" w:cs="Arial"/>
                <w:sz w:val="16"/>
                <w:szCs w:val="14"/>
              </w:rPr>
              <w:t>Manifiesto</w:t>
            </w:r>
            <w:r w:rsidR="00037D2C">
              <w:rPr>
                <w:rFonts w:ascii="Arial" w:hAnsi="Arial" w:cs="Arial"/>
                <w:sz w:val="16"/>
                <w:szCs w:val="14"/>
              </w:rPr>
              <w:t xml:space="preserve"> en el que se solicit</w:t>
            </w:r>
            <w:r>
              <w:rPr>
                <w:rFonts w:ascii="Arial" w:hAnsi="Arial" w:cs="Arial"/>
                <w:sz w:val="16"/>
                <w:szCs w:val="14"/>
              </w:rPr>
              <w:t>ó el</w:t>
            </w:r>
            <w:r w:rsidR="00037D2C">
              <w:rPr>
                <w:rFonts w:ascii="Arial" w:hAnsi="Arial" w:cs="Arial"/>
                <w:sz w:val="16"/>
                <w:szCs w:val="14"/>
              </w:rPr>
              <w:t xml:space="preserve"> siguiente </w:t>
            </w:r>
            <w:r>
              <w:rPr>
                <w:rFonts w:ascii="Arial" w:hAnsi="Arial" w:cs="Arial"/>
                <w:sz w:val="16"/>
                <w:szCs w:val="14"/>
              </w:rPr>
              <w:t xml:space="preserve">tiempo de </w:t>
            </w:r>
            <w:r w:rsidR="00037D2C">
              <w:rPr>
                <w:rFonts w:ascii="Arial" w:hAnsi="Arial" w:cs="Arial"/>
                <w:sz w:val="16"/>
                <w:szCs w:val="14"/>
              </w:rPr>
              <w:t>garantía para cada</w:t>
            </w:r>
            <w:r>
              <w:rPr>
                <w:rFonts w:ascii="Arial" w:hAnsi="Arial" w:cs="Arial"/>
                <w:sz w:val="16"/>
                <w:szCs w:val="14"/>
              </w:rPr>
              <w:t xml:space="preserve"> una de las</w:t>
            </w:r>
            <w:r w:rsidR="00037D2C">
              <w:rPr>
                <w:rFonts w:ascii="Arial" w:hAnsi="Arial" w:cs="Arial"/>
                <w:sz w:val="16"/>
                <w:szCs w:val="14"/>
              </w:rPr>
              <w:t xml:space="preserve"> partida</w:t>
            </w:r>
            <w:r>
              <w:rPr>
                <w:rFonts w:ascii="Arial" w:hAnsi="Arial" w:cs="Arial"/>
                <w:sz w:val="16"/>
                <w:szCs w:val="14"/>
              </w:rPr>
              <w:t>s</w:t>
            </w:r>
            <w:r w:rsidR="00037D2C">
              <w:rPr>
                <w:rFonts w:ascii="Arial" w:hAnsi="Arial" w:cs="Arial"/>
                <w:sz w:val="16"/>
                <w:szCs w:val="14"/>
              </w:rPr>
              <w:t xml:space="preserve"> </w:t>
            </w:r>
            <w:r>
              <w:rPr>
                <w:rFonts w:ascii="Arial" w:hAnsi="Arial" w:cs="Arial"/>
                <w:sz w:val="16"/>
                <w:szCs w:val="14"/>
              </w:rPr>
              <w:t>conforme lo siguiente</w:t>
            </w:r>
            <w:r w:rsidR="00037D2C">
              <w:rPr>
                <w:rFonts w:ascii="Arial" w:hAnsi="Arial" w:cs="Arial"/>
                <w:sz w:val="16"/>
                <w:szCs w:val="14"/>
              </w:rPr>
              <w:t>:</w:t>
            </w:r>
          </w:p>
          <w:p w14:paraId="4EA38349" w14:textId="7639ADD9" w:rsidR="00037D2C" w:rsidRDefault="00AC43AE" w:rsidP="00037D2C">
            <w:pPr>
              <w:jc w:val="both"/>
              <w:rPr>
                <w:rFonts w:ascii="Arial" w:hAnsi="Arial" w:cs="Arial"/>
                <w:sz w:val="16"/>
                <w:szCs w:val="14"/>
              </w:rPr>
            </w:pPr>
            <w:r>
              <w:rPr>
                <w:rFonts w:ascii="Arial" w:hAnsi="Arial" w:cs="Arial"/>
                <w:noProof/>
                <w:sz w:val="16"/>
                <w:szCs w:val="14"/>
                <w:lang w:val="es-MX" w:eastAsia="es-MX"/>
              </w:rPr>
              <mc:AlternateContent>
                <mc:Choice Requires="wps">
                  <w:drawing>
                    <wp:anchor distT="0" distB="0" distL="114300" distR="114300" simplePos="0" relativeHeight="251661312" behindDoc="0" locked="0" layoutInCell="1" allowOverlap="1" wp14:anchorId="67E6DD69" wp14:editId="2B0CAB95">
                      <wp:simplePos x="0" y="0"/>
                      <wp:positionH relativeFrom="column">
                        <wp:posOffset>-1890</wp:posOffset>
                      </wp:positionH>
                      <wp:positionV relativeFrom="paragraph">
                        <wp:posOffset>21783</wp:posOffset>
                      </wp:positionV>
                      <wp:extent cx="4071115" cy="250441"/>
                      <wp:effectExtent l="0" t="0" r="24765" b="35560"/>
                      <wp:wrapNone/>
                      <wp:docPr id="6" name="Conector recto 6"/>
                      <wp:cNvGraphicFramePr/>
                      <a:graphic xmlns:a="http://schemas.openxmlformats.org/drawingml/2006/main">
                        <a:graphicData uri="http://schemas.microsoft.com/office/word/2010/wordprocessingShape">
                          <wps:wsp>
                            <wps:cNvCnPr/>
                            <wps:spPr>
                              <a:xfrm flipH="1">
                                <a:off x="0" y="0"/>
                                <a:ext cx="4071115" cy="2504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635624" id="Conector recto 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7pt" to="320.4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" strokecolor="#4579b8 [3044]"/>
                  </w:pict>
                </mc:Fallback>
              </mc:AlternateContent>
            </w:r>
          </w:p>
          <w:p w14:paraId="2B26EAD0" w14:textId="1F406E27" w:rsidR="00037D2C" w:rsidRDefault="00037D2C" w:rsidP="00037D2C">
            <w:pPr>
              <w:jc w:val="both"/>
              <w:rPr>
                <w:rFonts w:ascii="Arial" w:hAnsi="Arial" w:cs="Arial"/>
                <w:sz w:val="16"/>
                <w:szCs w:val="14"/>
              </w:rPr>
            </w:pPr>
          </w:p>
          <w:p w14:paraId="6A9A2FE6" w14:textId="77777777" w:rsidR="00037D2C" w:rsidRDefault="00037D2C" w:rsidP="00037D2C">
            <w:pPr>
              <w:jc w:val="both"/>
              <w:rPr>
                <w:rFonts w:ascii="Arial" w:hAnsi="Arial" w:cs="Arial"/>
                <w:sz w:val="16"/>
                <w:szCs w:val="14"/>
              </w:rPr>
            </w:pPr>
          </w:p>
          <w:p w14:paraId="11E4A546" w14:textId="49E834A3" w:rsidR="00037D2C" w:rsidRPr="00037D2C" w:rsidRDefault="00AC43AE" w:rsidP="00AC43AE">
            <w:pPr>
              <w:jc w:val="center"/>
              <w:rPr>
                <w:rFonts w:ascii="Arial" w:hAnsi="Arial" w:cs="Arial"/>
                <w:b/>
                <w:i/>
                <w:sz w:val="12"/>
                <w:szCs w:val="14"/>
                <w:lang w:val="x-none"/>
              </w:rPr>
            </w:pPr>
            <w:r>
              <w:rPr>
                <w:rFonts w:ascii="Arial" w:hAnsi="Arial" w:cs="Arial"/>
                <w:b/>
                <w:i/>
                <w:sz w:val="12"/>
                <w:szCs w:val="14"/>
              </w:rPr>
              <w:lastRenderedPageBreak/>
              <w:t>“</w:t>
            </w:r>
            <w:r w:rsidR="00037D2C" w:rsidRPr="00037D2C">
              <w:rPr>
                <w:rFonts w:ascii="Arial" w:hAnsi="Arial" w:cs="Arial"/>
                <w:b/>
                <w:i/>
                <w:sz w:val="12"/>
                <w:szCs w:val="14"/>
                <w:lang w:val="x-none"/>
              </w:rPr>
              <w:t>Anexo “5”</w:t>
            </w:r>
          </w:p>
          <w:p w14:paraId="0BA529A0" w14:textId="77777777" w:rsidR="00037D2C" w:rsidRPr="00037D2C" w:rsidRDefault="00037D2C" w:rsidP="00AC43AE">
            <w:pPr>
              <w:jc w:val="center"/>
              <w:rPr>
                <w:rFonts w:ascii="Arial" w:hAnsi="Arial" w:cs="Arial"/>
                <w:b/>
                <w:i/>
                <w:sz w:val="12"/>
                <w:szCs w:val="14"/>
                <w:lang w:val="x-none"/>
              </w:rPr>
            </w:pPr>
            <w:r w:rsidRPr="00037D2C">
              <w:rPr>
                <w:rFonts w:ascii="Arial" w:hAnsi="Arial" w:cs="Arial"/>
                <w:b/>
                <w:i/>
                <w:sz w:val="12"/>
                <w:szCs w:val="14"/>
                <w:lang w:val="x-none"/>
              </w:rPr>
              <w:t>Manifiesto bajo protesta de decir verdad</w:t>
            </w:r>
          </w:p>
          <w:p w14:paraId="5A3AA5A2" w14:textId="22FD3F37" w:rsidR="00037D2C" w:rsidRDefault="00037D2C" w:rsidP="00037D2C">
            <w:pPr>
              <w:jc w:val="both"/>
              <w:rPr>
                <w:rFonts w:ascii="Arial" w:hAnsi="Arial" w:cs="Arial"/>
                <w:b/>
                <w:i/>
                <w:sz w:val="12"/>
                <w:szCs w:val="14"/>
              </w:rPr>
            </w:pPr>
            <w:r>
              <w:rPr>
                <w:rFonts w:ascii="Arial" w:hAnsi="Arial" w:cs="Arial"/>
                <w:b/>
                <w:i/>
                <w:sz w:val="12"/>
                <w:szCs w:val="14"/>
              </w:rPr>
              <w:t>…</w:t>
            </w:r>
          </w:p>
          <w:p w14:paraId="686EF5CC" w14:textId="01B16035" w:rsidR="00037D2C" w:rsidRPr="00037D2C" w:rsidRDefault="00037D2C" w:rsidP="00037D2C">
            <w:pPr>
              <w:jc w:val="both"/>
              <w:rPr>
                <w:rFonts w:ascii="Arial" w:hAnsi="Arial" w:cs="Arial"/>
                <w:b/>
                <w:i/>
                <w:sz w:val="12"/>
                <w:szCs w:val="14"/>
              </w:rPr>
            </w:pPr>
            <w:r>
              <w:rPr>
                <w:rFonts w:ascii="Arial" w:hAnsi="Arial" w:cs="Arial"/>
                <w:b/>
                <w:i/>
                <w:sz w:val="12"/>
                <w:szCs w:val="14"/>
              </w:rPr>
              <w:t>…</w:t>
            </w:r>
          </w:p>
          <w:p w14:paraId="11A4AE06" w14:textId="77777777" w:rsidR="00037D2C" w:rsidRDefault="00037D2C" w:rsidP="00037D2C">
            <w:pPr>
              <w:jc w:val="both"/>
              <w:rPr>
                <w:rFonts w:ascii="Arial" w:hAnsi="Arial" w:cs="Arial"/>
                <w:i/>
                <w:sz w:val="12"/>
                <w:szCs w:val="14"/>
                <w:lang w:val="es-MX"/>
              </w:rPr>
            </w:pPr>
          </w:p>
          <w:p w14:paraId="44894C95" w14:textId="3B2BEF03" w:rsidR="00037D2C" w:rsidRPr="007D500C" w:rsidRDefault="00037D2C" w:rsidP="00037D2C">
            <w:pPr>
              <w:jc w:val="both"/>
              <w:rPr>
                <w:rFonts w:ascii="Arial" w:hAnsi="Arial" w:cs="Arial"/>
                <w:i/>
                <w:sz w:val="14"/>
                <w:szCs w:val="14"/>
                <w:lang w:val="es-MX"/>
              </w:rPr>
            </w:pPr>
            <w:r w:rsidRPr="007D500C">
              <w:rPr>
                <w:rFonts w:ascii="Arial" w:hAnsi="Arial" w:cs="Arial"/>
                <w:i/>
                <w:sz w:val="14"/>
                <w:szCs w:val="14"/>
                <w:lang w:val="es-MX"/>
              </w:rPr>
              <w:t>Me comprometo a garantizar la calidad de todos los bienes y/o servicios requeridos, por el período mínimo como se muestra a continuación:</w:t>
            </w:r>
          </w:p>
          <w:p w14:paraId="624BC7CB" w14:textId="77777777" w:rsidR="00037D2C" w:rsidRPr="007D500C" w:rsidRDefault="00037D2C" w:rsidP="00037D2C">
            <w:pPr>
              <w:jc w:val="both"/>
              <w:rPr>
                <w:rFonts w:ascii="Arial" w:hAnsi="Arial" w:cs="Arial"/>
                <w:i/>
                <w:sz w:val="14"/>
                <w:szCs w:val="14"/>
                <w:lang w:val="es-MX"/>
              </w:rPr>
            </w:pPr>
          </w:p>
          <w:p w14:paraId="103CA485" w14:textId="4C7D8ED2" w:rsidR="00037D2C" w:rsidRPr="007D500C" w:rsidRDefault="00037D2C" w:rsidP="00037D2C">
            <w:pPr>
              <w:jc w:val="both"/>
              <w:rPr>
                <w:rFonts w:ascii="Arial" w:hAnsi="Arial" w:cs="Arial"/>
                <w:i/>
                <w:sz w:val="14"/>
                <w:szCs w:val="14"/>
              </w:rPr>
            </w:pPr>
            <w:r w:rsidRPr="007D500C">
              <w:rPr>
                <w:rFonts w:ascii="Arial" w:hAnsi="Arial" w:cs="Arial"/>
                <w:i/>
                <w:sz w:val="14"/>
                <w:szCs w:val="14"/>
              </w:rPr>
              <w:t>Los licitantes deberán manifestar por escrito que otorgarán un periodo de garantía como se muestra a continuación:</w:t>
            </w:r>
          </w:p>
          <w:p w14:paraId="07DCE12A" w14:textId="77777777" w:rsidR="00AC43AE" w:rsidRPr="00037D2C" w:rsidRDefault="00AC43AE" w:rsidP="00037D2C">
            <w:pPr>
              <w:jc w:val="both"/>
              <w:rPr>
                <w:rFonts w:ascii="Arial" w:hAnsi="Arial" w:cs="Arial"/>
                <w:i/>
                <w:sz w:val="12"/>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6"/>
              <w:gridCol w:w="1180"/>
            </w:tblGrid>
            <w:tr w:rsidR="00AC43AE" w:rsidRPr="00DA0E6B" w14:paraId="1FE0DA76" w14:textId="77777777" w:rsidTr="00AC43AE">
              <w:trPr>
                <w:trHeight w:val="115"/>
                <w:jc w:val="center"/>
              </w:trPr>
              <w:tc>
                <w:tcPr>
                  <w:tcW w:w="2886" w:type="dxa"/>
                  <w:shd w:val="clear" w:color="auto" w:fill="D9D9D9" w:themeFill="background1" w:themeFillShade="D9"/>
                </w:tcPr>
                <w:p w14:paraId="2784E045" w14:textId="77777777" w:rsidR="00AC43AE" w:rsidRPr="00AC43AE" w:rsidRDefault="00AC43AE" w:rsidP="00AC43AE">
                  <w:pPr>
                    <w:jc w:val="center"/>
                    <w:rPr>
                      <w:rFonts w:asciiTheme="minorHAnsi" w:eastAsia="Calibri" w:hAnsiTheme="minorHAnsi" w:cstheme="minorHAnsi"/>
                      <w:b/>
                      <w:color w:val="000000"/>
                      <w:sz w:val="12"/>
                      <w:szCs w:val="16"/>
                    </w:rPr>
                  </w:pPr>
                  <w:r w:rsidRPr="00AC43AE">
                    <w:rPr>
                      <w:rFonts w:asciiTheme="minorHAnsi" w:eastAsia="Calibri" w:hAnsiTheme="minorHAnsi" w:cstheme="minorHAnsi"/>
                      <w:b/>
                      <w:color w:val="000000"/>
                      <w:sz w:val="12"/>
                      <w:szCs w:val="16"/>
                    </w:rPr>
                    <w:t>Tiempo de Garantía</w:t>
                  </w:r>
                </w:p>
              </w:tc>
              <w:tc>
                <w:tcPr>
                  <w:tcW w:w="1180" w:type="dxa"/>
                  <w:shd w:val="clear" w:color="auto" w:fill="D9D9D9" w:themeFill="background1" w:themeFillShade="D9"/>
                </w:tcPr>
                <w:p w14:paraId="2F9C727C" w14:textId="77777777" w:rsidR="00AC43AE" w:rsidRPr="00AC43AE" w:rsidRDefault="00AC43AE" w:rsidP="00AC43AE">
                  <w:pPr>
                    <w:jc w:val="center"/>
                    <w:rPr>
                      <w:rFonts w:asciiTheme="minorHAnsi" w:eastAsia="Calibri" w:hAnsiTheme="minorHAnsi" w:cstheme="minorHAnsi"/>
                      <w:b/>
                      <w:color w:val="000000"/>
                      <w:sz w:val="12"/>
                      <w:szCs w:val="16"/>
                    </w:rPr>
                  </w:pPr>
                  <w:r w:rsidRPr="00AC43AE">
                    <w:rPr>
                      <w:rFonts w:asciiTheme="minorHAnsi" w:eastAsia="Calibri" w:hAnsiTheme="minorHAnsi" w:cstheme="minorHAnsi"/>
                      <w:b/>
                      <w:color w:val="000000"/>
                      <w:sz w:val="12"/>
                      <w:szCs w:val="16"/>
                    </w:rPr>
                    <w:t>Partida</w:t>
                  </w:r>
                </w:p>
              </w:tc>
            </w:tr>
            <w:tr w:rsidR="00AC43AE" w:rsidRPr="00DC1852" w14:paraId="4B5E644B" w14:textId="77777777" w:rsidTr="00AC43AE">
              <w:trPr>
                <w:trHeight w:val="88"/>
                <w:jc w:val="center"/>
              </w:trPr>
              <w:tc>
                <w:tcPr>
                  <w:tcW w:w="2886" w:type="dxa"/>
                  <w:shd w:val="clear" w:color="auto" w:fill="auto"/>
                </w:tcPr>
                <w:p w14:paraId="1029AB6D" w14:textId="77777777" w:rsidR="00AC43AE" w:rsidRPr="00AC43AE" w:rsidRDefault="00AC43AE" w:rsidP="00AC43AE">
                  <w:pPr>
                    <w:jc w:val="center"/>
                    <w:rPr>
                      <w:rFonts w:asciiTheme="minorHAnsi" w:eastAsia="Calibri" w:hAnsiTheme="minorHAnsi" w:cstheme="minorHAnsi"/>
                      <w:color w:val="000000"/>
                      <w:sz w:val="12"/>
                      <w:szCs w:val="16"/>
                    </w:rPr>
                  </w:pPr>
                  <w:r w:rsidRPr="00AC43AE">
                    <w:rPr>
                      <w:rFonts w:asciiTheme="minorHAnsi" w:eastAsia="Calibri" w:hAnsiTheme="minorHAnsi" w:cstheme="minorHAnsi"/>
                      <w:color w:val="000000"/>
                      <w:sz w:val="12"/>
                      <w:szCs w:val="16"/>
                    </w:rPr>
                    <w:t xml:space="preserve">65 años </w:t>
                  </w:r>
                </w:p>
              </w:tc>
              <w:tc>
                <w:tcPr>
                  <w:tcW w:w="1180" w:type="dxa"/>
                  <w:shd w:val="clear" w:color="auto" w:fill="auto"/>
                </w:tcPr>
                <w:p w14:paraId="29A21DCF" w14:textId="77777777" w:rsidR="00AC43AE" w:rsidRPr="00AC43AE" w:rsidRDefault="00AC43AE" w:rsidP="00AC43AE">
                  <w:pPr>
                    <w:jc w:val="center"/>
                    <w:rPr>
                      <w:rFonts w:asciiTheme="minorHAnsi" w:eastAsia="Calibri" w:hAnsiTheme="minorHAnsi" w:cstheme="minorHAnsi"/>
                      <w:color w:val="000000"/>
                      <w:sz w:val="12"/>
                      <w:szCs w:val="16"/>
                    </w:rPr>
                  </w:pPr>
                  <w:r w:rsidRPr="00AC43AE">
                    <w:rPr>
                      <w:rFonts w:asciiTheme="minorHAnsi" w:eastAsia="Calibri" w:hAnsiTheme="minorHAnsi" w:cstheme="minorHAnsi"/>
                      <w:color w:val="000000"/>
                      <w:sz w:val="12"/>
                      <w:szCs w:val="16"/>
                    </w:rPr>
                    <w:t>1</w:t>
                  </w:r>
                </w:p>
              </w:tc>
            </w:tr>
            <w:tr w:rsidR="00AC43AE" w:rsidRPr="00DC1852" w14:paraId="23A369BC" w14:textId="77777777" w:rsidTr="00AC43AE">
              <w:trPr>
                <w:trHeight w:val="240"/>
                <w:jc w:val="center"/>
              </w:trPr>
              <w:tc>
                <w:tcPr>
                  <w:tcW w:w="2886" w:type="dxa"/>
                  <w:shd w:val="clear" w:color="auto" w:fill="auto"/>
                </w:tcPr>
                <w:p w14:paraId="7F3A5FC4" w14:textId="77777777" w:rsidR="00AC43AE" w:rsidRPr="00AC43AE" w:rsidRDefault="00AC43AE" w:rsidP="00AC43AE">
                  <w:pPr>
                    <w:jc w:val="center"/>
                    <w:rPr>
                      <w:rFonts w:asciiTheme="minorHAnsi" w:eastAsia="Calibri" w:hAnsiTheme="minorHAnsi" w:cstheme="minorHAnsi"/>
                      <w:color w:val="000000"/>
                      <w:sz w:val="12"/>
                      <w:szCs w:val="16"/>
                    </w:rPr>
                  </w:pPr>
                  <w:r w:rsidRPr="00AC43AE">
                    <w:rPr>
                      <w:rFonts w:asciiTheme="minorHAnsi" w:eastAsia="Calibri" w:hAnsiTheme="minorHAnsi" w:cstheme="minorHAnsi"/>
                      <w:color w:val="000000"/>
                      <w:sz w:val="12"/>
                      <w:szCs w:val="16"/>
                    </w:rPr>
                    <w:t>30 años en producto  cerámico y 2 años en tapa y asiento</w:t>
                  </w:r>
                </w:p>
              </w:tc>
              <w:tc>
                <w:tcPr>
                  <w:tcW w:w="1180" w:type="dxa"/>
                  <w:shd w:val="clear" w:color="auto" w:fill="auto"/>
                </w:tcPr>
                <w:p w14:paraId="7D78F030" w14:textId="77777777" w:rsidR="00AC43AE" w:rsidRPr="00AC43AE" w:rsidRDefault="00AC43AE" w:rsidP="00AC43AE">
                  <w:pPr>
                    <w:jc w:val="center"/>
                    <w:rPr>
                      <w:rFonts w:asciiTheme="minorHAnsi" w:eastAsia="Calibri" w:hAnsiTheme="minorHAnsi" w:cstheme="minorHAnsi"/>
                      <w:color w:val="000000"/>
                      <w:sz w:val="12"/>
                      <w:szCs w:val="16"/>
                    </w:rPr>
                  </w:pPr>
                  <w:r w:rsidRPr="00AC43AE">
                    <w:rPr>
                      <w:rFonts w:asciiTheme="minorHAnsi" w:eastAsia="Calibri" w:hAnsiTheme="minorHAnsi" w:cstheme="minorHAnsi"/>
                      <w:color w:val="000000"/>
                      <w:sz w:val="12"/>
                      <w:szCs w:val="16"/>
                    </w:rPr>
                    <w:t>2</w:t>
                  </w:r>
                </w:p>
              </w:tc>
            </w:tr>
            <w:tr w:rsidR="00AC43AE" w:rsidRPr="00DC1852" w14:paraId="294A8398" w14:textId="77777777" w:rsidTr="00AC43AE">
              <w:trPr>
                <w:trHeight w:val="123"/>
                <w:jc w:val="center"/>
              </w:trPr>
              <w:tc>
                <w:tcPr>
                  <w:tcW w:w="2886" w:type="dxa"/>
                  <w:shd w:val="clear" w:color="auto" w:fill="auto"/>
                </w:tcPr>
                <w:p w14:paraId="4F1C145B" w14:textId="77777777" w:rsidR="00AC43AE" w:rsidRPr="00AC43AE" w:rsidRDefault="00AC43AE" w:rsidP="00AC43AE">
                  <w:pPr>
                    <w:jc w:val="center"/>
                    <w:rPr>
                      <w:rFonts w:asciiTheme="minorHAnsi" w:eastAsia="Calibri" w:hAnsiTheme="minorHAnsi" w:cstheme="minorHAnsi"/>
                      <w:color w:val="000000"/>
                      <w:sz w:val="12"/>
                      <w:szCs w:val="16"/>
                    </w:rPr>
                  </w:pPr>
                  <w:r w:rsidRPr="00AC43AE">
                    <w:rPr>
                      <w:rFonts w:asciiTheme="minorHAnsi" w:eastAsia="Calibri" w:hAnsiTheme="minorHAnsi" w:cstheme="minorHAnsi"/>
                      <w:color w:val="000000"/>
                      <w:sz w:val="12"/>
                      <w:szCs w:val="16"/>
                    </w:rPr>
                    <w:t>3 años</w:t>
                  </w:r>
                </w:p>
              </w:tc>
              <w:tc>
                <w:tcPr>
                  <w:tcW w:w="1180" w:type="dxa"/>
                  <w:shd w:val="clear" w:color="auto" w:fill="auto"/>
                </w:tcPr>
                <w:p w14:paraId="0345D6B5" w14:textId="77777777" w:rsidR="00AC43AE" w:rsidRPr="00AC43AE" w:rsidRDefault="00AC43AE" w:rsidP="00AC43AE">
                  <w:pPr>
                    <w:jc w:val="center"/>
                    <w:rPr>
                      <w:rFonts w:asciiTheme="minorHAnsi" w:eastAsia="Calibri" w:hAnsiTheme="minorHAnsi" w:cstheme="minorHAnsi"/>
                      <w:color w:val="000000"/>
                      <w:sz w:val="12"/>
                      <w:szCs w:val="16"/>
                    </w:rPr>
                  </w:pPr>
                  <w:r w:rsidRPr="00AC43AE">
                    <w:rPr>
                      <w:rFonts w:asciiTheme="minorHAnsi" w:eastAsia="Calibri" w:hAnsiTheme="minorHAnsi" w:cstheme="minorHAnsi"/>
                      <w:color w:val="000000"/>
                      <w:sz w:val="12"/>
                      <w:szCs w:val="16"/>
                    </w:rPr>
                    <w:t>3</w:t>
                  </w:r>
                </w:p>
              </w:tc>
            </w:tr>
            <w:tr w:rsidR="00AC43AE" w:rsidRPr="00DC1852" w14:paraId="08EA9D26" w14:textId="77777777" w:rsidTr="00AC43AE">
              <w:trPr>
                <w:trHeight w:val="240"/>
                <w:jc w:val="center"/>
              </w:trPr>
              <w:tc>
                <w:tcPr>
                  <w:tcW w:w="2886" w:type="dxa"/>
                  <w:shd w:val="clear" w:color="auto" w:fill="auto"/>
                </w:tcPr>
                <w:p w14:paraId="2AA72DA6" w14:textId="77777777" w:rsidR="00AC43AE" w:rsidRPr="00AC43AE" w:rsidRDefault="00AC43AE" w:rsidP="00AC43AE">
                  <w:pPr>
                    <w:jc w:val="center"/>
                    <w:rPr>
                      <w:rFonts w:asciiTheme="minorHAnsi" w:hAnsiTheme="minorHAnsi" w:cstheme="minorHAnsi"/>
                      <w:color w:val="000000"/>
                      <w:sz w:val="12"/>
                      <w:szCs w:val="16"/>
                      <w:lang w:val="es-MX" w:eastAsia="es-MX"/>
                    </w:rPr>
                  </w:pPr>
                  <w:r w:rsidRPr="00AC43AE">
                    <w:rPr>
                      <w:rFonts w:asciiTheme="minorHAnsi" w:hAnsiTheme="minorHAnsi" w:cstheme="minorHAnsi"/>
                      <w:color w:val="000000"/>
                      <w:sz w:val="12"/>
                      <w:szCs w:val="16"/>
                      <w:lang w:val="es-MX" w:eastAsia="es-MX"/>
                    </w:rPr>
                    <w:t xml:space="preserve">10 años acabados cromo y 2 años acabados diferentes al cromo </w:t>
                  </w:r>
                </w:p>
              </w:tc>
              <w:tc>
                <w:tcPr>
                  <w:tcW w:w="1180" w:type="dxa"/>
                  <w:shd w:val="clear" w:color="auto" w:fill="auto"/>
                </w:tcPr>
                <w:p w14:paraId="6A8EF219" w14:textId="77777777" w:rsidR="00AC43AE" w:rsidRPr="00AC43AE" w:rsidRDefault="00AC43AE" w:rsidP="00AC43AE">
                  <w:pPr>
                    <w:jc w:val="center"/>
                    <w:rPr>
                      <w:rFonts w:asciiTheme="minorHAnsi" w:eastAsia="Calibri" w:hAnsiTheme="minorHAnsi" w:cstheme="minorHAnsi"/>
                      <w:color w:val="000000"/>
                      <w:sz w:val="12"/>
                      <w:szCs w:val="16"/>
                    </w:rPr>
                  </w:pPr>
                  <w:r w:rsidRPr="00AC43AE">
                    <w:rPr>
                      <w:rFonts w:asciiTheme="minorHAnsi" w:eastAsia="Calibri" w:hAnsiTheme="minorHAnsi" w:cstheme="minorHAnsi"/>
                      <w:color w:val="000000"/>
                      <w:sz w:val="12"/>
                      <w:szCs w:val="16"/>
                    </w:rPr>
                    <w:t>4</w:t>
                  </w:r>
                </w:p>
              </w:tc>
            </w:tr>
            <w:tr w:rsidR="00AC43AE" w:rsidRPr="00DC1852" w14:paraId="33E3D12E" w14:textId="77777777" w:rsidTr="00AC43AE">
              <w:trPr>
                <w:trHeight w:val="86"/>
                <w:jc w:val="center"/>
              </w:trPr>
              <w:tc>
                <w:tcPr>
                  <w:tcW w:w="2886" w:type="dxa"/>
                  <w:shd w:val="clear" w:color="auto" w:fill="auto"/>
                </w:tcPr>
                <w:p w14:paraId="2B9B7C25" w14:textId="77777777" w:rsidR="00AC43AE" w:rsidRPr="00AC43AE" w:rsidRDefault="00AC43AE" w:rsidP="00AC43AE">
                  <w:pPr>
                    <w:jc w:val="center"/>
                    <w:rPr>
                      <w:rFonts w:asciiTheme="minorHAnsi" w:hAnsiTheme="minorHAnsi" w:cstheme="minorHAnsi"/>
                      <w:color w:val="000000"/>
                      <w:sz w:val="12"/>
                      <w:szCs w:val="16"/>
                      <w:lang w:val="es-MX" w:eastAsia="es-MX"/>
                    </w:rPr>
                  </w:pPr>
                  <w:r w:rsidRPr="00AC43AE">
                    <w:rPr>
                      <w:rFonts w:asciiTheme="minorHAnsi" w:hAnsiTheme="minorHAnsi" w:cstheme="minorHAnsi"/>
                      <w:color w:val="000000"/>
                      <w:sz w:val="12"/>
                      <w:szCs w:val="16"/>
                      <w:lang w:val="es-MX" w:eastAsia="es-MX"/>
                    </w:rPr>
                    <w:t>10 años</w:t>
                  </w:r>
                </w:p>
              </w:tc>
              <w:tc>
                <w:tcPr>
                  <w:tcW w:w="1180" w:type="dxa"/>
                  <w:shd w:val="clear" w:color="auto" w:fill="auto"/>
                </w:tcPr>
                <w:p w14:paraId="06F659E8" w14:textId="77777777" w:rsidR="00AC43AE" w:rsidRPr="00AC43AE" w:rsidRDefault="00AC43AE" w:rsidP="00AC43AE">
                  <w:pPr>
                    <w:jc w:val="center"/>
                    <w:rPr>
                      <w:rFonts w:asciiTheme="minorHAnsi" w:eastAsia="Calibri" w:hAnsiTheme="minorHAnsi" w:cstheme="minorHAnsi"/>
                      <w:color w:val="000000"/>
                      <w:sz w:val="12"/>
                      <w:szCs w:val="16"/>
                    </w:rPr>
                  </w:pPr>
                  <w:r w:rsidRPr="00AC43AE">
                    <w:rPr>
                      <w:rFonts w:asciiTheme="minorHAnsi" w:eastAsia="Calibri" w:hAnsiTheme="minorHAnsi" w:cstheme="minorHAnsi"/>
                      <w:color w:val="000000"/>
                      <w:sz w:val="12"/>
                      <w:szCs w:val="16"/>
                    </w:rPr>
                    <w:t>5</w:t>
                  </w:r>
                </w:p>
              </w:tc>
            </w:tr>
            <w:tr w:rsidR="00AC43AE" w:rsidRPr="00DC1852" w14:paraId="7014475A" w14:textId="77777777" w:rsidTr="00AC43AE">
              <w:trPr>
                <w:trHeight w:val="61"/>
                <w:jc w:val="center"/>
              </w:trPr>
              <w:tc>
                <w:tcPr>
                  <w:tcW w:w="2886" w:type="dxa"/>
                  <w:shd w:val="clear" w:color="auto" w:fill="auto"/>
                </w:tcPr>
                <w:p w14:paraId="45DC9885" w14:textId="77777777" w:rsidR="00AC43AE" w:rsidRPr="00AC43AE" w:rsidRDefault="00AC43AE" w:rsidP="00AC43AE">
                  <w:pPr>
                    <w:jc w:val="center"/>
                    <w:rPr>
                      <w:rFonts w:asciiTheme="minorHAnsi" w:eastAsia="Calibri" w:hAnsiTheme="minorHAnsi" w:cstheme="minorHAnsi"/>
                      <w:color w:val="000000"/>
                      <w:sz w:val="12"/>
                      <w:szCs w:val="16"/>
                    </w:rPr>
                  </w:pPr>
                  <w:r w:rsidRPr="00AC43AE">
                    <w:rPr>
                      <w:rFonts w:asciiTheme="minorHAnsi" w:eastAsia="Calibri" w:hAnsiTheme="minorHAnsi" w:cstheme="minorHAnsi"/>
                      <w:color w:val="000000"/>
                      <w:sz w:val="12"/>
                      <w:szCs w:val="16"/>
                    </w:rPr>
                    <w:t>12 meses</w:t>
                  </w:r>
                </w:p>
              </w:tc>
              <w:tc>
                <w:tcPr>
                  <w:tcW w:w="1180" w:type="dxa"/>
                  <w:shd w:val="clear" w:color="auto" w:fill="auto"/>
                </w:tcPr>
                <w:p w14:paraId="3AD3F2BE" w14:textId="77777777" w:rsidR="00AC43AE" w:rsidRPr="00AC43AE" w:rsidRDefault="00AC43AE" w:rsidP="00AC43AE">
                  <w:pPr>
                    <w:jc w:val="center"/>
                    <w:rPr>
                      <w:rFonts w:asciiTheme="minorHAnsi" w:eastAsia="Calibri" w:hAnsiTheme="minorHAnsi" w:cstheme="minorHAnsi"/>
                      <w:color w:val="000000"/>
                      <w:sz w:val="12"/>
                      <w:szCs w:val="16"/>
                    </w:rPr>
                  </w:pPr>
                  <w:r w:rsidRPr="00AC43AE">
                    <w:rPr>
                      <w:rFonts w:asciiTheme="minorHAnsi" w:eastAsia="Calibri" w:hAnsiTheme="minorHAnsi" w:cstheme="minorHAnsi"/>
                      <w:color w:val="000000"/>
                      <w:sz w:val="12"/>
                      <w:szCs w:val="16"/>
                    </w:rPr>
                    <w:t>6</w:t>
                  </w:r>
                </w:p>
              </w:tc>
            </w:tr>
          </w:tbl>
          <w:p w14:paraId="6B070DAE" w14:textId="737640BD" w:rsidR="00037D2C" w:rsidRPr="007D500C" w:rsidRDefault="00AC43AE" w:rsidP="007D500C">
            <w:pPr>
              <w:jc w:val="both"/>
              <w:rPr>
                <w:rFonts w:ascii="Arial" w:hAnsi="Arial" w:cs="Arial"/>
                <w:b/>
                <w:i/>
                <w:sz w:val="12"/>
                <w:szCs w:val="14"/>
              </w:rPr>
            </w:pPr>
            <w:r w:rsidRPr="007D500C">
              <w:rPr>
                <w:rFonts w:ascii="Arial" w:hAnsi="Arial" w:cs="Arial"/>
                <w:b/>
                <w:i/>
                <w:sz w:val="12"/>
                <w:szCs w:val="14"/>
              </w:rPr>
              <w:t>...</w:t>
            </w:r>
          </w:p>
          <w:p w14:paraId="1A9E7CE9" w14:textId="6AF7A230" w:rsidR="00AC43AE" w:rsidRPr="007D500C" w:rsidRDefault="00AC43AE" w:rsidP="007D500C">
            <w:pPr>
              <w:jc w:val="both"/>
              <w:rPr>
                <w:rFonts w:ascii="Arial" w:hAnsi="Arial" w:cs="Arial"/>
                <w:color w:val="000000"/>
                <w:sz w:val="12"/>
                <w:szCs w:val="16"/>
                <w:lang w:eastAsia="es-MX"/>
              </w:rPr>
            </w:pPr>
            <w:r w:rsidRPr="007D500C">
              <w:rPr>
                <w:rFonts w:ascii="Arial" w:hAnsi="Arial" w:cs="Arial"/>
                <w:b/>
                <w:i/>
                <w:sz w:val="12"/>
                <w:szCs w:val="14"/>
              </w:rPr>
              <w:t>…</w:t>
            </w:r>
          </w:p>
          <w:p w14:paraId="4A1265E4" w14:textId="777AF64A" w:rsidR="00AC43AE" w:rsidRDefault="00AC43AE" w:rsidP="008046EC">
            <w:pPr>
              <w:jc w:val="both"/>
              <w:rPr>
                <w:rFonts w:ascii="Arial" w:hAnsi="Arial" w:cs="Arial"/>
                <w:color w:val="000000"/>
                <w:sz w:val="16"/>
                <w:szCs w:val="16"/>
                <w:lang w:eastAsia="es-MX"/>
              </w:rPr>
            </w:pPr>
          </w:p>
          <w:p w14:paraId="35185CB6" w14:textId="7E0CEFEB" w:rsidR="00037D2C" w:rsidRDefault="00037D2C" w:rsidP="008046EC">
            <w:pPr>
              <w:jc w:val="both"/>
              <w:rPr>
                <w:rFonts w:ascii="Arial" w:hAnsi="Arial" w:cs="Arial"/>
                <w:color w:val="000000"/>
                <w:sz w:val="16"/>
                <w:szCs w:val="16"/>
                <w:lang w:eastAsia="es-MX"/>
              </w:rPr>
            </w:pPr>
            <w:r>
              <w:rPr>
                <w:rFonts w:ascii="Arial" w:hAnsi="Arial" w:cs="Arial"/>
                <w:color w:val="000000"/>
                <w:sz w:val="16"/>
                <w:szCs w:val="16"/>
                <w:lang w:eastAsia="es-MX"/>
              </w:rPr>
              <w:t xml:space="preserve">Es el caso que, en lo referente a </w:t>
            </w:r>
            <w:r w:rsidRPr="00037D2C">
              <w:rPr>
                <w:rFonts w:ascii="Arial" w:eastAsia="Calibri" w:hAnsi="Arial" w:cs="Arial"/>
                <w:b/>
                <w:i/>
                <w:color w:val="000000"/>
                <w:sz w:val="16"/>
                <w:szCs w:val="16"/>
              </w:rPr>
              <w:t>calidad y garantía de los bienes</w:t>
            </w:r>
            <w:r>
              <w:rPr>
                <w:rFonts w:ascii="Arial" w:eastAsia="Calibri" w:hAnsi="Arial" w:cs="Arial"/>
                <w:b/>
                <w:i/>
                <w:color w:val="000000"/>
                <w:sz w:val="16"/>
                <w:szCs w:val="16"/>
              </w:rPr>
              <w:t xml:space="preserve">, </w:t>
            </w:r>
            <w:r w:rsidR="00AC43AE" w:rsidRPr="00AC43AE">
              <w:rPr>
                <w:rFonts w:ascii="Arial" w:hAnsi="Arial" w:cs="Arial"/>
                <w:color w:val="000000"/>
                <w:sz w:val="16"/>
                <w:szCs w:val="16"/>
                <w:lang w:eastAsia="es-MX"/>
              </w:rPr>
              <w:t xml:space="preserve">el licitante presentó el </w:t>
            </w:r>
            <w:r w:rsidR="00AC43AE" w:rsidRPr="00AC43AE">
              <w:rPr>
                <w:rFonts w:ascii="Arial" w:hAnsi="Arial" w:cs="Arial"/>
                <w:b/>
                <w:color w:val="000000"/>
                <w:sz w:val="16"/>
                <w:szCs w:val="16"/>
                <w:lang w:eastAsia="es-MX"/>
              </w:rPr>
              <w:t>Anexo “5”</w:t>
            </w:r>
            <w:r w:rsidR="00AC43AE">
              <w:rPr>
                <w:rFonts w:ascii="Arial" w:hAnsi="Arial" w:cs="Arial"/>
                <w:color w:val="000000"/>
                <w:sz w:val="16"/>
                <w:szCs w:val="16"/>
                <w:lang w:eastAsia="es-MX"/>
              </w:rPr>
              <w:t xml:space="preserve"> </w:t>
            </w:r>
            <w:r w:rsidR="00A274DF" w:rsidRPr="00605274">
              <w:rPr>
                <w:rFonts w:ascii="Arial" w:hAnsi="Arial" w:cs="Arial"/>
                <w:b/>
                <w:color w:val="000000"/>
                <w:sz w:val="16"/>
                <w:szCs w:val="16"/>
                <w:lang w:eastAsia="es-MX"/>
              </w:rPr>
              <w:t>(manifiesto</w:t>
            </w:r>
            <w:r w:rsidR="00A274DF" w:rsidRPr="00605274">
              <w:rPr>
                <w:b/>
              </w:rPr>
              <w:t xml:space="preserve"> </w:t>
            </w:r>
            <w:r w:rsidR="00A274DF" w:rsidRPr="00605274">
              <w:rPr>
                <w:rFonts w:ascii="Arial" w:hAnsi="Arial" w:cs="Arial"/>
                <w:b/>
                <w:color w:val="000000"/>
                <w:sz w:val="16"/>
                <w:szCs w:val="16"/>
                <w:lang w:eastAsia="es-MX"/>
              </w:rPr>
              <w:t>bajo protesta de decir verdad)</w:t>
            </w:r>
            <w:r w:rsidR="00A274DF">
              <w:rPr>
                <w:rFonts w:ascii="Arial" w:hAnsi="Arial" w:cs="Arial"/>
                <w:color w:val="000000"/>
                <w:sz w:val="16"/>
                <w:szCs w:val="16"/>
                <w:lang w:eastAsia="es-MX"/>
              </w:rPr>
              <w:t xml:space="preserve"> </w:t>
            </w:r>
            <w:r w:rsidR="00AC43AE">
              <w:rPr>
                <w:rFonts w:ascii="Arial" w:hAnsi="Arial" w:cs="Arial"/>
                <w:color w:val="000000"/>
                <w:sz w:val="16"/>
                <w:szCs w:val="16"/>
                <w:lang w:eastAsia="es-MX"/>
              </w:rPr>
              <w:t xml:space="preserve">de la siguiente manera: </w:t>
            </w:r>
            <w:r w:rsidR="00A274DF">
              <w:rPr>
                <w:rFonts w:ascii="Arial" w:hAnsi="Arial" w:cs="Arial"/>
                <w:color w:val="000000"/>
                <w:sz w:val="16"/>
                <w:szCs w:val="16"/>
                <w:lang w:eastAsia="es-MX"/>
              </w:rPr>
              <w:t xml:space="preserve"> </w:t>
            </w:r>
          </w:p>
          <w:p w14:paraId="08E1FB46" w14:textId="24CBFD78" w:rsidR="00AC43AE" w:rsidRDefault="00AC43AE" w:rsidP="008046EC">
            <w:pPr>
              <w:jc w:val="both"/>
              <w:rPr>
                <w:rFonts w:ascii="Arial" w:hAnsi="Arial" w:cs="Arial"/>
                <w:color w:val="000000"/>
                <w:sz w:val="16"/>
                <w:szCs w:val="16"/>
                <w:lang w:eastAsia="es-MX"/>
              </w:rPr>
            </w:pPr>
          </w:p>
          <w:p w14:paraId="40C79A8B" w14:textId="10DF52E8" w:rsidR="00AC43AE" w:rsidRDefault="00605274" w:rsidP="008046EC">
            <w:pPr>
              <w:jc w:val="both"/>
              <w:rPr>
                <w:rFonts w:ascii="Arial" w:hAnsi="Arial" w:cs="Arial"/>
                <w:color w:val="000000"/>
                <w:sz w:val="16"/>
                <w:szCs w:val="16"/>
                <w:lang w:eastAsia="es-MX"/>
              </w:rPr>
            </w:pPr>
            <w:r>
              <w:rPr>
                <w:noProof/>
                <w:lang w:val="es-MX" w:eastAsia="es-MX"/>
              </w:rPr>
              <mc:AlternateContent>
                <mc:Choice Requires="wps">
                  <w:drawing>
                    <wp:anchor distT="0" distB="0" distL="114300" distR="114300" simplePos="0" relativeHeight="251662336" behindDoc="0" locked="0" layoutInCell="1" allowOverlap="1" wp14:anchorId="627C5097" wp14:editId="3033DC6B">
                      <wp:simplePos x="0" y="0"/>
                      <wp:positionH relativeFrom="column">
                        <wp:posOffset>3102411</wp:posOffset>
                      </wp:positionH>
                      <wp:positionV relativeFrom="paragraph">
                        <wp:posOffset>1310357</wp:posOffset>
                      </wp:positionV>
                      <wp:extent cx="955169" cy="266166"/>
                      <wp:effectExtent l="38100" t="0" r="16510" b="76835"/>
                      <wp:wrapNone/>
                      <wp:docPr id="9" name="Conector recto de flecha 9"/>
                      <wp:cNvGraphicFramePr/>
                      <a:graphic xmlns:a="http://schemas.openxmlformats.org/drawingml/2006/main">
                        <a:graphicData uri="http://schemas.microsoft.com/office/word/2010/wordprocessingShape">
                          <wps:wsp>
                            <wps:cNvCnPr/>
                            <wps:spPr>
                              <a:xfrm flipH="1">
                                <a:off x="0" y="0"/>
                                <a:ext cx="955169" cy="26616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D3C771" id="Conector recto de flecha 9" o:spid="_x0000_s1026" type="#_x0000_t32" style="position:absolute;margin-left:244.3pt;margin-top:103.2pt;width:75.2pt;height:20.9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" strokecolor="#bc4542 [3045]">
                      <v:stroke endarrow="block"/>
                    </v:shape>
                  </w:pict>
                </mc:Fallback>
              </mc:AlternateContent>
            </w:r>
            <w:r w:rsidR="00AC43AE">
              <w:rPr>
                <w:noProof/>
                <w:lang w:val="es-MX" w:eastAsia="es-MX"/>
              </w:rPr>
              <w:drawing>
                <wp:inline distT="0" distB="0" distL="0" distR="0" wp14:anchorId="28AEF1B3" wp14:editId="45ED86F1">
                  <wp:extent cx="4152658" cy="4448958"/>
                  <wp:effectExtent l="0" t="0" r="635" b="8890"/>
                  <wp:docPr id="8" name="Imagen 8" descr="C:\Users\angelica\AppData\Local\Microsoft\Windows\INetCache\Content.Word\WhatsApp Image 2024-08-05 at 8.03.5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lica\AppData\Local\Microsoft\Windows\INetCache\Content.Word\WhatsApp Image 2024-08-05 at 8.03.54 AM (2).jpe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97450" cy="4496946"/>
                          </a:xfrm>
                          <a:prstGeom prst="rect">
                            <a:avLst/>
                          </a:prstGeom>
                          <a:noFill/>
                          <a:ln>
                            <a:noFill/>
                          </a:ln>
                        </pic:spPr>
                      </pic:pic>
                    </a:graphicData>
                  </a:graphic>
                </wp:inline>
              </w:drawing>
            </w:r>
          </w:p>
          <w:p w14:paraId="3C8DDCD5" w14:textId="77777777" w:rsidR="007D500C" w:rsidRDefault="00605274" w:rsidP="008046EC">
            <w:pPr>
              <w:jc w:val="both"/>
              <w:rPr>
                <w:rFonts w:ascii="Arial" w:hAnsi="Arial" w:cs="Arial"/>
                <w:color w:val="000000"/>
                <w:sz w:val="16"/>
                <w:szCs w:val="16"/>
                <w:lang w:eastAsia="es-MX"/>
              </w:rPr>
            </w:pPr>
            <w:r w:rsidRPr="007D500C">
              <w:rPr>
                <w:rFonts w:ascii="Arial" w:hAnsi="Arial" w:cs="Arial"/>
                <w:color w:val="000000"/>
                <w:sz w:val="16"/>
                <w:szCs w:val="16"/>
                <w:lang w:eastAsia="es-MX"/>
              </w:rPr>
              <w:lastRenderedPageBreak/>
              <w:t>En el que señala que para las partidas</w:t>
            </w:r>
            <w:r w:rsidRPr="007D500C">
              <w:rPr>
                <w:rFonts w:ascii="Arial" w:hAnsi="Arial" w:cs="Arial"/>
                <w:b/>
                <w:color w:val="000000"/>
                <w:sz w:val="16"/>
                <w:szCs w:val="16"/>
                <w:lang w:eastAsia="es-MX"/>
              </w:rPr>
              <w:t xml:space="preserve"> 1 a 196, </w:t>
            </w:r>
            <w:r w:rsidRPr="007D500C">
              <w:rPr>
                <w:rFonts w:ascii="Arial" w:hAnsi="Arial" w:cs="Arial"/>
                <w:color w:val="000000"/>
                <w:sz w:val="16"/>
                <w:szCs w:val="16"/>
                <w:lang w:eastAsia="es-MX"/>
              </w:rPr>
              <w:t xml:space="preserve">el tiempo de garantía será de </w:t>
            </w:r>
            <w:r w:rsidRPr="007D500C">
              <w:rPr>
                <w:rFonts w:ascii="Arial" w:hAnsi="Arial" w:cs="Arial"/>
                <w:b/>
                <w:color w:val="000000"/>
                <w:sz w:val="16"/>
                <w:szCs w:val="16"/>
                <w:lang w:eastAsia="es-MX"/>
              </w:rPr>
              <w:t>12 meses</w:t>
            </w:r>
            <w:r w:rsidR="007D500C">
              <w:rPr>
                <w:rFonts w:ascii="Arial" w:hAnsi="Arial" w:cs="Arial"/>
                <w:color w:val="000000"/>
                <w:sz w:val="16"/>
                <w:szCs w:val="16"/>
                <w:lang w:eastAsia="es-MX"/>
              </w:rPr>
              <w:t>.</w:t>
            </w:r>
          </w:p>
          <w:p w14:paraId="6390A4E2" w14:textId="77777777" w:rsidR="007D500C" w:rsidRDefault="007D500C" w:rsidP="008046EC">
            <w:pPr>
              <w:jc w:val="both"/>
              <w:rPr>
                <w:rFonts w:ascii="Arial" w:hAnsi="Arial" w:cs="Arial"/>
                <w:color w:val="000000"/>
                <w:sz w:val="16"/>
                <w:szCs w:val="16"/>
                <w:lang w:eastAsia="es-MX"/>
              </w:rPr>
            </w:pPr>
          </w:p>
          <w:p w14:paraId="4215B02A" w14:textId="2488BCA0" w:rsidR="008046EC" w:rsidRPr="00037D2C" w:rsidRDefault="007D500C" w:rsidP="008046EC">
            <w:pPr>
              <w:jc w:val="both"/>
              <w:rPr>
                <w:rFonts w:ascii="Arial" w:hAnsi="Arial" w:cs="Arial"/>
                <w:color w:val="000000"/>
                <w:sz w:val="16"/>
                <w:szCs w:val="16"/>
                <w:lang w:eastAsia="es-MX"/>
              </w:rPr>
            </w:pPr>
            <w:r>
              <w:rPr>
                <w:rFonts w:ascii="Arial" w:hAnsi="Arial" w:cs="Arial"/>
                <w:color w:val="000000"/>
                <w:sz w:val="16"/>
                <w:szCs w:val="16"/>
                <w:lang w:eastAsia="es-MX"/>
              </w:rPr>
              <w:t>P</w:t>
            </w:r>
            <w:r w:rsidR="00605274">
              <w:rPr>
                <w:rFonts w:ascii="Arial" w:hAnsi="Arial" w:cs="Arial"/>
                <w:color w:val="000000"/>
                <w:sz w:val="16"/>
                <w:szCs w:val="16"/>
                <w:lang w:eastAsia="es-MX"/>
              </w:rPr>
              <w:t xml:space="preserve">or lo que los datos asentados en el </w:t>
            </w:r>
            <w:r w:rsidR="00097081">
              <w:rPr>
                <w:rFonts w:ascii="Arial" w:hAnsi="Arial" w:cs="Arial"/>
                <w:b/>
                <w:color w:val="000000"/>
                <w:sz w:val="16"/>
                <w:szCs w:val="16"/>
                <w:lang w:eastAsia="es-MX"/>
              </w:rPr>
              <w:t>A</w:t>
            </w:r>
            <w:r w:rsidR="00605274" w:rsidRPr="00097081">
              <w:rPr>
                <w:rFonts w:ascii="Arial" w:hAnsi="Arial" w:cs="Arial"/>
                <w:b/>
                <w:color w:val="000000"/>
                <w:sz w:val="16"/>
                <w:szCs w:val="16"/>
                <w:lang w:eastAsia="es-MX"/>
              </w:rPr>
              <w:t>nexo 5</w:t>
            </w:r>
            <w:r w:rsidR="00605274">
              <w:rPr>
                <w:rFonts w:ascii="Arial" w:hAnsi="Arial" w:cs="Arial"/>
                <w:color w:val="000000"/>
                <w:sz w:val="16"/>
                <w:szCs w:val="16"/>
                <w:lang w:eastAsia="es-MX"/>
              </w:rPr>
              <w:t xml:space="preserve">, en el apartado </w:t>
            </w:r>
            <w:r w:rsidR="00605274" w:rsidRPr="00605274">
              <w:rPr>
                <w:rFonts w:ascii="Arial" w:hAnsi="Arial" w:cs="Arial"/>
                <w:b/>
                <w:color w:val="000000"/>
                <w:sz w:val="16"/>
                <w:szCs w:val="16"/>
                <w:lang w:eastAsia="es-MX"/>
              </w:rPr>
              <w:t>periodo de garantía</w:t>
            </w:r>
            <w:r w:rsidR="00097081">
              <w:rPr>
                <w:rFonts w:ascii="Arial" w:hAnsi="Arial" w:cs="Arial"/>
                <w:b/>
                <w:color w:val="000000"/>
                <w:sz w:val="16"/>
                <w:szCs w:val="16"/>
                <w:lang w:eastAsia="es-MX"/>
              </w:rPr>
              <w:t>,</w:t>
            </w:r>
            <w:r w:rsidR="00605274">
              <w:rPr>
                <w:rFonts w:ascii="Arial" w:hAnsi="Arial" w:cs="Arial"/>
                <w:color w:val="000000"/>
                <w:sz w:val="16"/>
                <w:szCs w:val="16"/>
                <w:lang w:eastAsia="es-MX"/>
              </w:rPr>
              <w:t xml:space="preserve"> </w:t>
            </w:r>
            <w:r w:rsidR="00605274" w:rsidRPr="00605274">
              <w:rPr>
                <w:rFonts w:ascii="Arial" w:hAnsi="Arial" w:cs="Arial"/>
                <w:b/>
                <w:color w:val="000000"/>
                <w:sz w:val="16"/>
                <w:szCs w:val="16"/>
                <w:lang w:eastAsia="es-MX"/>
              </w:rPr>
              <w:t xml:space="preserve">no corresponden a lo </w:t>
            </w:r>
            <w:r w:rsidR="00605274">
              <w:rPr>
                <w:rFonts w:ascii="Arial" w:hAnsi="Arial" w:cs="Arial"/>
                <w:b/>
                <w:color w:val="000000"/>
                <w:sz w:val="16"/>
                <w:szCs w:val="16"/>
                <w:lang w:eastAsia="es-MX"/>
              </w:rPr>
              <w:t xml:space="preserve">solicitado en las bases de la convocatoria, </w:t>
            </w:r>
            <w:r w:rsidR="008046EC" w:rsidRPr="00037D2C">
              <w:rPr>
                <w:rFonts w:ascii="Arial" w:hAnsi="Arial" w:cs="Arial"/>
                <w:color w:val="000000"/>
                <w:sz w:val="16"/>
                <w:szCs w:val="16"/>
                <w:lang w:eastAsia="es-MX"/>
              </w:rPr>
              <w:t xml:space="preserve">observación que quedó asentada de manera expresa como “En Revisión” en el Anexo “1” Documentación Técnica y Administrativa, en el acto de presentación y apertura de propuestas, celebrado el </w:t>
            </w:r>
            <w:r w:rsidR="00605274">
              <w:rPr>
                <w:rFonts w:ascii="Arial" w:hAnsi="Arial" w:cs="Arial"/>
                <w:color w:val="000000"/>
                <w:sz w:val="16"/>
                <w:szCs w:val="16"/>
                <w:lang w:eastAsia="es-MX"/>
              </w:rPr>
              <w:t>02</w:t>
            </w:r>
            <w:r w:rsidR="008046EC" w:rsidRPr="00037D2C">
              <w:rPr>
                <w:rFonts w:ascii="Arial" w:hAnsi="Arial" w:cs="Arial"/>
                <w:color w:val="000000"/>
                <w:sz w:val="16"/>
                <w:szCs w:val="16"/>
                <w:lang w:eastAsia="es-MX"/>
              </w:rPr>
              <w:t xml:space="preserve"> de </w:t>
            </w:r>
            <w:r w:rsidR="00605274">
              <w:rPr>
                <w:rFonts w:ascii="Arial" w:hAnsi="Arial" w:cs="Arial"/>
                <w:color w:val="000000"/>
                <w:sz w:val="16"/>
                <w:szCs w:val="16"/>
                <w:lang w:eastAsia="es-MX"/>
              </w:rPr>
              <w:t>agosto</w:t>
            </w:r>
            <w:r>
              <w:rPr>
                <w:rFonts w:ascii="Arial" w:hAnsi="Arial" w:cs="Arial"/>
                <w:color w:val="000000"/>
                <w:sz w:val="16"/>
                <w:szCs w:val="16"/>
                <w:lang w:eastAsia="es-MX"/>
              </w:rPr>
              <w:t xml:space="preserve"> de 2024, incumplimiento que se corroboró en la revisión administrativa a detalle. </w:t>
            </w:r>
          </w:p>
          <w:p w14:paraId="201CF5AC" w14:textId="41136315" w:rsidR="008046EC" w:rsidRPr="008046EC" w:rsidRDefault="008046EC" w:rsidP="00DA7BF7">
            <w:pPr>
              <w:jc w:val="both"/>
              <w:rPr>
                <w:rFonts w:ascii="Arial" w:hAnsi="Arial" w:cs="Arial"/>
                <w:color w:val="000000"/>
                <w:sz w:val="16"/>
                <w:szCs w:val="16"/>
                <w:lang w:eastAsia="es-MX"/>
              </w:rPr>
            </w:pPr>
          </w:p>
          <w:p w14:paraId="36AB2C64" w14:textId="67CEE435" w:rsidR="008046EC" w:rsidRDefault="00097081" w:rsidP="00DA7BF7">
            <w:pPr>
              <w:jc w:val="both"/>
              <w:rPr>
                <w:rFonts w:ascii="Arial" w:hAnsi="Arial" w:cs="Arial"/>
                <w:color w:val="000000"/>
                <w:sz w:val="14"/>
                <w:szCs w:val="16"/>
                <w:lang w:eastAsia="es-MX"/>
              </w:rPr>
            </w:pPr>
            <w:r w:rsidRPr="00097081">
              <w:rPr>
                <w:rFonts w:ascii="Arial" w:hAnsi="Arial" w:cs="Arial"/>
                <w:color w:val="000000"/>
                <w:sz w:val="16"/>
                <w:szCs w:val="16"/>
                <w:lang w:eastAsia="es-MX"/>
              </w:rPr>
              <w:t>Como consecuencia de lo anterior, se tiene por incumpliendo también en lo solicitado en este apartado</w:t>
            </w:r>
            <w:r>
              <w:rPr>
                <w:rFonts w:ascii="Arial" w:hAnsi="Arial" w:cs="Arial"/>
                <w:color w:val="000000"/>
                <w:sz w:val="14"/>
                <w:szCs w:val="16"/>
                <w:lang w:eastAsia="es-MX"/>
              </w:rPr>
              <w:t>.</w:t>
            </w:r>
          </w:p>
          <w:p w14:paraId="0715B4D3" w14:textId="3DA68E74" w:rsidR="00097081" w:rsidRDefault="00097081" w:rsidP="00DA7BF7">
            <w:pPr>
              <w:jc w:val="both"/>
              <w:rPr>
                <w:rFonts w:ascii="Arial" w:hAnsi="Arial" w:cs="Arial"/>
                <w:color w:val="000000"/>
                <w:sz w:val="14"/>
                <w:szCs w:val="16"/>
                <w:lang w:eastAsia="es-MX"/>
              </w:rPr>
            </w:pPr>
          </w:p>
          <w:p w14:paraId="6A9F0359" w14:textId="771CEE01" w:rsidR="00097081" w:rsidRPr="002B62BD" w:rsidRDefault="00097081" w:rsidP="00097081">
            <w:pPr>
              <w:jc w:val="both"/>
              <w:rPr>
                <w:rFonts w:ascii="Arial" w:hAnsi="Arial" w:cs="Arial"/>
                <w:b/>
                <w:sz w:val="16"/>
                <w:szCs w:val="16"/>
              </w:rPr>
            </w:pPr>
            <w:r w:rsidRPr="002B62BD">
              <w:rPr>
                <w:rFonts w:ascii="Arial" w:hAnsi="Arial" w:cs="Arial"/>
                <w:sz w:val="16"/>
                <w:szCs w:val="16"/>
              </w:rPr>
              <w:t xml:space="preserve">Por lo antes expuesto, </w:t>
            </w:r>
            <w:r w:rsidRPr="00097081">
              <w:rPr>
                <w:rFonts w:ascii="Arial" w:hAnsi="Arial" w:cs="Arial"/>
                <w:sz w:val="16"/>
                <w:szCs w:val="16"/>
              </w:rPr>
              <w:t>por los incumplimientos respecto</w:t>
            </w:r>
            <w:r w:rsidRPr="002B62BD">
              <w:rPr>
                <w:rFonts w:ascii="Arial" w:hAnsi="Arial" w:cs="Arial"/>
                <w:sz w:val="16"/>
                <w:szCs w:val="16"/>
              </w:rPr>
              <w:t xml:space="preserve"> de lo solicitado y conforme al apartado “XIII. DESECHAMIENTO DE PROPUESTAS”, </w:t>
            </w:r>
            <w:r>
              <w:rPr>
                <w:rFonts w:ascii="Arial" w:hAnsi="Arial" w:cs="Arial"/>
                <w:b/>
                <w:sz w:val="16"/>
                <w:szCs w:val="16"/>
              </w:rPr>
              <w:t>XIII.1, XIII.23,</w:t>
            </w:r>
            <w:r w:rsidRPr="002B62BD">
              <w:rPr>
                <w:rFonts w:ascii="Arial" w:hAnsi="Arial" w:cs="Arial"/>
                <w:b/>
                <w:sz w:val="16"/>
                <w:szCs w:val="16"/>
              </w:rPr>
              <w:t xml:space="preserve"> </w:t>
            </w:r>
            <w:r w:rsidRPr="002B62BD">
              <w:rPr>
                <w:rFonts w:ascii="Arial" w:hAnsi="Arial" w:cs="Arial"/>
                <w:sz w:val="16"/>
                <w:szCs w:val="16"/>
              </w:rPr>
              <w:t>en donde se menciona que la convocante desechará las propuestas de los licitantes de conformidad al artículo 50 fracción XV y 57 de la Ley, señalando algunas de las siguientes situaciones: El incumplimiento de alguno de los requisitos establecidos</w:t>
            </w:r>
            <w:r>
              <w:rPr>
                <w:rFonts w:ascii="Arial" w:hAnsi="Arial" w:cs="Arial"/>
                <w:sz w:val="16"/>
                <w:szCs w:val="16"/>
              </w:rPr>
              <w:t xml:space="preserve"> en estas bases y sus anexos y, e</w:t>
            </w:r>
            <w:r w:rsidRPr="002A2CC9">
              <w:rPr>
                <w:rFonts w:ascii="Arial" w:hAnsi="Arial" w:cs="Arial"/>
                <w:sz w:val="16"/>
                <w:szCs w:val="16"/>
              </w:rPr>
              <w:t>n caso de que el documento “Respaldo del Fabricante”, no cumpla los requisitos mínimos establecidos, no pueda corroborarse y/o no esté a nombre del Licitante participante</w:t>
            </w:r>
            <w:r w:rsidRPr="002B62BD">
              <w:rPr>
                <w:rFonts w:ascii="Arial" w:hAnsi="Arial" w:cs="Arial"/>
                <w:sz w:val="16"/>
                <w:szCs w:val="16"/>
              </w:rPr>
              <w:t xml:space="preserve">; por lo que de conformidad a los incumplimientos manifestados, que afectan su solvencia de manera general, conforme a lo señalado en el artículo 55 y 56 de la Ley, de las bases de la presente licitación, se realiza el desechamiento de la propuesta de manera general del licitante </w:t>
            </w:r>
            <w:r w:rsidR="00A316E4" w:rsidRPr="00A316E4">
              <w:rPr>
                <w:rFonts w:ascii="Arial" w:hAnsi="Arial" w:cs="Arial"/>
                <w:b/>
                <w:sz w:val="16"/>
                <w:szCs w:val="16"/>
              </w:rPr>
              <w:t>LA INDUSTRIAL MEXICANA, S.A. DE C.V.</w:t>
            </w:r>
          </w:p>
          <w:p w14:paraId="22BF12CB" w14:textId="77777777" w:rsidR="008046EC" w:rsidRDefault="008046EC" w:rsidP="00DA7BF7">
            <w:pPr>
              <w:jc w:val="both"/>
              <w:rPr>
                <w:rFonts w:ascii="Arial" w:hAnsi="Arial" w:cs="Arial"/>
                <w:color w:val="000000"/>
                <w:sz w:val="14"/>
                <w:szCs w:val="16"/>
                <w:lang w:eastAsia="es-MX"/>
              </w:rPr>
            </w:pPr>
          </w:p>
          <w:p w14:paraId="106875D9" w14:textId="2B3B7332" w:rsidR="00DA7BF7" w:rsidRPr="008046EC" w:rsidRDefault="00DA7BF7" w:rsidP="00DA7BF7">
            <w:pPr>
              <w:jc w:val="both"/>
              <w:rPr>
                <w:rFonts w:ascii="Arial" w:hAnsi="Arial" w:cs="Arial"/>
                <w:b/>
                <w:color w:val="000000"/>
                <w:sz w:val="13"/>
                <w:szCs w:val="13"/>
                <w:lang w:eastAsia="es-MX"/>
              </w:rPr>
            </w:pPr>
            <w:r w:rsidRPr="008046EC">
              <w:rPr>
                <w:rFonts w:ascii="Arial" w:hAnsi="Arial" w:cs="Arial"/>
                <w:color w:val="000000"/>
                <w:sz w:val="13"/>
                <w:szCs w:val="13"/>
                <w:lang w:eastAsia="es-MX"/>
              </w:rPr>
              <w:t xml:space="preserve">Revisión Técnica realizada por el Director General de Infraestructura Universitaria, M. en I. Alberto Palacios Tiscareño y por el Jefe del Departamento de Mantenimiento, el Arq. Víctor Manuel Palacio Monroy, conforme a los anexos de la Convocatoria </w:t>
            </w:r>
            <w:r w:rsidRPr="008046EC">
              <w:rPr>
                <w:rFonts w:ascii="Arial" w:hAnsi="Arial" w:cs="Arial"/>
                <w:b/>
                <w:color w:val="000000"/>
                <w:sz w:val="13"/>
                <w:szCs w:val="13"/>
                <w:lang w:eastAsia="es-MX"/>
              </w:rPr>
              <w:t>LPN E/901045968-028-2024.</w:t>
            </w:r>
          </w:p>
          <w:p w14:paraId="7D65CFEB" w14:textId="77777777" w:rsidR="00DA7BF7" w:rsidRPr="008046EC" w:rsidRDefault="00DA7BF7" w:rsidP="00DA7BF7">
            <w:pPr>
              <w:jc w:val="both"/>
              <w:rPr>
                <w:rFonts w:ascii="Arial" w:hAnsi="Arial" w:cs="Arial"/>
                <w:b/>
                <w:sz w:val="13"/>
                <w:szCs w:val="13"/>
              </w:rPr>
            </w:pPr>
          </w:p>
          <w:p w14:paraId="74F6333D" w14:textId="45E66388" w:rsidR="00DA7BF7" w:rsidRPr="00A77E22" w:rsidRDefault="00DA7BF7" w:rsidP="00DA7BF7">
            <w:pPr>
              <w:spacing w:line="276" w:lineRule="auto"/>
              <w:jc w:val="both"/>
              <w:rPr>
                <w:rFonts w:ascii="Arial" w:hAnsi="Arial" w:cs="Arial"/>
                <w:b/>
                <w:sz w:val="16"/>
                <w:szCs w:val="16"/>
              </w:rPr>
            </w:pPr>
            <w:r w:rsidRPr="008046EC">
              <w:rPr>
                <w:rFonts w:ascii="Arial" w:hAnsi="Arial" w:cs="Arial"/>
                <w:color w:val="000000"/>
                <w:sz w:val="13"/>
                <w:szCs w:val="13"/>
                <w:lang w:eastAsia="es-MX"/>
              </w:rPr>
              <w:t>Revisión Administrativa realizada por la Dirección General de Finanzas, a través de su titular el Mtro. En F. y N. Jorge Silva Robles, por el Departamento de Compras, la M. en A.P. Beatriz Elizabeth Rivera de Loera y la Encargada de Licitaciones, Lic. Gabriela del Socorro Muñoz Vera.</w:t>
            </w:r>
          </w:p>
        </w:tc>
      </w:tr>
    </w:tbl>
    <w:p w14:paraId="7C77D987" w14:textId="5927885F" w:rsidR="00706C9A" w:rsidRDefault="00494AE7" w:rsidP="00706C9A">
      <w:pPr>
        <w:jc w:val="both"/>
        <w:rPr>
          <w:rFonts w:ascii="Arial" w:hAnsi="Arial" w:cs="Arial"/>
          <w:i/>
          <w:sz w:val="18"/>
          <w:szCs w:val="18"/>
        </w:rPr>
      </w:pPr>
      <w:r w:rsidRPr="00494AE7">
        <w:rPr>
          <w:rFonts w:ascii="Arial" w:hAnsi="Arial" w:cs="Arial"/>
          <w:sz w:val="18"/>
          <w:szCs w:val="18"/>
        </w:rPr>
        <w:lastRenderedPageBreak/>
        <w:t>---------------------------------------------------------------------------------------------------------------------------------------------------</w:t>
      </w:r>
      <w:r w:rsidRPr="006C2729">
        <w:rPr>
          <w:rFonts w:ascii="Arial" w:hAnsi="Arial" w:cs="Arial"/>
          <w:sz w:val="18"/>
          <w:szCs w:val="18"/>
        </w:rPr>
        <w:t xml:space="preserve">Conforme a las facultades señaladas y con base a la revisión técnica, económica y administrativa, tomando en cuenta que la adjudicación se realiza conforme a lo establecido en </w:t>
      </w:r>
      <w:r w:rsidRPr="00E93E8E">
        <w:rPr>
          <w:rFonts w:ascii="Arial" w:hAnsi="Arial" w:cs="Arial"/>
          <w:sz w:val="18"/>
          <w:szCs w:val="18"/>
        </w:rPr>
        <w:t>el numeral IX de la</w:t>
      </w:r>
      <w:r w:rsidRPr="006C2729">
        <w:rPr>
          <w:rFonts w:ascii="Arial" w:hAnsi="Arial" w:cs="Arial"/>
          <w:sz w:val="18"/>
          <w:szCs w:val="18"/>
        </w:rPr>
        <w:t xml:space="preserve"> Convocatoria, </w:t>
      </w:r>
      <w:r>
        <w:rPr>
          <w:rFonts w:ascii="Arial" w:hAnsi="Arial" w:cs="Arial"/>
          <w:sz w:val="18"/>
          <w:szCs w:val="18"/>
        </w:rPr>
        <w:t>“</w:t>
      </w:r>
      <w:r w:rsidRPr="006D23FB">
        <w:rPr>
          <w:rFonts w:ascii="Arial" w:hAnsi="Arial" w:cs="Arial"/>
          <w:i/>
          <w:sz w:val="18"/>
          <w:szCs w:val="18"/>
        </w:rPr>
        <w:t>La adjudicación en esta licitación será de la siguiente manera: Por partida individual total a un solo Licitante. Por lo que la Licitación se puede adjudicar a varios proveedores, que presente la propuesta solvente con precio más bajo, utilizando el criterio de evaluación binario, mediante el cual sólo se adjudicará a quien cumpla los requisitos establecidos por la convocante y oferte el precio más bajo, siempre y cuando éste resulte conveniente</w:t>
      </w:r>
      <w:r>
        <w:rPr>
          <w:rFonts w:ascii="Arial" w:hAnsi="Arial" w:cs="Arial"/>
          <w:i/>
          <w:sz w:val="18"/>
          <w:szCs w:val="18"/>
        </w:rPr>
        <w:t>. -----------------------------------------------------------------------------------------------------------------------------------------------------------------------------------------------------------------------------</w:t>
      </w:r>
      <w:r w:rsidRPr="00494AE7">
        <w:rPr>
          <w:rFonts w:ascii="Arial" w:hAnsi="Arial" w:cs="Arial"/>
          <w:b/>
          <w:sz w:val="18"/>
          <w:szCs w:val="18"/>
        </w:rPr>
        <w:t xml:space="preserve"> </w:t>
      </w:r>
      <w:r w:rsidRPr="005238FF">
        <w:rPr>
          <w:rFonts w:ascii="Arial" w:hAnsi="Arial" w:cs="Arial"/>
          <w:b/>
          <w:sz w:val="18"/>
          <w:szCs w:val="18"/>
        </w:rPr>
        <w:t>ADJUDICACIÓN</w:t>
      </w:r>
      <w:r>
        <w:rPr>
          <w:rFonts w:ascii="Arial" w:hAnsi="Arial" w:cs="Arial"/>
          <w:i/>
          <w:sz w:val="18"/>
          <w:szCs w:val="18"/>
        </w:rPr>
        <w:t xml:space="preserve"> --------------------------------------------------------------------------------------------------------------------------------------------------------------------------------------------------------------</w:t>
      </w:r>
    </w:p>
    <w:p w14:paraId="5CA79713" w14:textId="5A050EE6" w:rsidR="00494AE7" w:rsidRPr="00706C9A" w:rsidRDefault="00494AE7" w:rsidP="00706C9A">
      <w:pPr>
        <w:jc w:val="both"/>
        <w:rPr>
          <w:rFonts w:ascii="Arial" w:hAnsi="Arial" w:cs="Arial"/>
          <w:b/>
          <w:lang w:val="es-MX"/>
        </w:rPr>
      </w:pPr>
      <w:r w:rsidRPr="005238FF">
        <w:rPr>
          <w:rFonts w:ascii="Arial" w:hAnsi="Arial" w:cs="Arial"/>
          <w:b/>
          <w:sz w:val="18"/>
          <w:szCs w:val="18"/>
        </w:rPr>
        <w:t>Se resuelve:</w:t>
      </w:r>
      <w:r w:rsidRPr="005238FF">
        <w:rPr>
          <w:rFonts w:ascii="Arial" w:hAnsi="Arial" w:cs="Arial"/>
          <w:sz w:val="18"/>
          <w:szCs w:val="18"/>
        </w:rPr>
        <w:t xml:space="preserve"> Conforme a las facultades señaladas en el artículo 59 de la Ley así como en el numeral XIII de las bases de la presente licitación, con base a la revisión técnica, económica y administrativa, </w:t>
      </w:r>
      <w:r w:rsidRPr="005238FF">
        <w:rPr>
          <w:rFonts w:ascii="Arial" w:hAnsi="Arial" w:cs="Arial"/>
          <w:b/>
          <w:sz w:val="18"/>
          <w:szCs w:val="18"/>
        </w:rPr>
        <w:t>se determina declarar la licitación desierta</w:t>
      </w:r>
      <w:r w:rsidRPr="005238FF">
        <w:rPr>
          <w:rFonts w:ascii="Arial" w:hAnsi="Arial" w:cs="Arial"/>
          <w:sz w:val="18"/>
          <w:szCs w:val="18"/>
        </w:rPr>
        <w:t>, al encontrarse que las propuestas no son solventes --------------------------------------------------------------------------------------------------------------------------------------------------------------------------------------</w:t>
      </w:r>
    </w:p>
    <w:p w14:paraId="227084DD" w14:textId="77777777" w:rsidR="00750B45" w:rsidRPr="00494AE7" w:rsidRDefault="00706C9A" w:rsidP="00706C9A">
      <w:pPr>
        <w:jc w:val="both"/>
        <w:rPr>
          <w:rFonts w:ascii="Arial" w:hAnsi="Arial" w:cs="Arial"/>
          <w:sz w:val="16"/>
          <w:szCs w:val="16"/>
        </w:rPr>
      </w:pPr>
      <w:r w:rsidRPr="00706C9A">
        <w:rPr>
          <w:rFonts w:ascii="Arial" w:hAnsi="Arial" w:cs="Arial"/>
          <w:sz w:val="16"/>
          <w:szCs w:val="16"/>
        </w:rPr>
        <w:t xml:space="preserve">Para efectos de la notificación, a partir de esta fecha se pone a disposición de los licitantes que no hayan asistido a este acto, copia de esta Acta en: el Departamento de Compras de la Dirección General de Finanzas de la Universidad, edificio 222 P.B., domicilio de la convocante, por un término no menor de cinco días hábiles, siendo de la exclusiva responsabilidad de los licitantes, acudir a enterarse de su contenido y obtener copia de la misma, así como en la página de transparencia de la Universidad. Este procedimiento sustituye a la notificación </w:t>
      </w:r>
      <w:proofErr w:type="gramStart"/>
      <w:r w:rsidRPr="00706C9A">
        <w:rPr>
          <w:rFonts w:ascii="Arial" w:hAnsi="Arial" w:cs="Arial"/>
          <w:sz w:val="16"/>
          <w:szCs w:val="16"/>
        </w:rPr>
        <w:t>personal</w:t>
      </w:r>
      <w:r w:rsidRPr="00494AE7">
        <w:rPr>
          <w:rFonts w:ascii="Arial" w:hAnsi="Arial" w:cs="Arial"/>
          <w:sz w:val="16"/>
          <w:szCs w:val="16"/>
        </w:rPr>
        <w:t>.---------------------------------------------------------------------------</w:t>
      </w:r>
      <w:proofErr w:type="gramEnd"/>
    </w:p>
    <w:p w14:paraId="1CE1030F" w14:textId="4A4ADCEB" w:rsidR="00706C9A" w:rsidRPr="00494AE7" w:rsidRDefault="00706C9A" w:rsidP="00706C9A">
      <w:pPr>
        <w:jc w:val="both"/>
        <w:rPr>
          <w:rFonts w:ascii="Arial" w:hAnsi="Arial" w:cs="Arial"/>
          <w:bCs/>
          <w:sz w:val="16"/>
          <w:szCs w:val="16"/>
          <w:lang w:val="es-MX"/>
        </w:rPr>
      </w:pPr>
      <w:r w:rsidRPr="00494AE7">
        <w:rPr>
          <w:rFonts w:ascii="Arial" w:hAnsi="Arial" w:cs="Arial"/>
          <w:sz w:val="16"/>
          <w:szCs w:val="16"/>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A03BE" w:rsidRPr="000541E8" w14:paraId="1B31188E" w14:textId="77777777" w:rsidTr="00750B45">
        <w:trPr>
          <w:trHeight w:val="322"/>
          <w:jc w:val="center"/>
        </w:trPr>
        <w:tc>
          <w:tcPr>
            <w:tcW w:w="8828" w:type="dxa"/>
            <w:gridSpan w:val="2"/>
            <w:shd w:val="clear" w:color="auto" w:fill="D9D9D9" w:themeFill="background1" w:themeFillShade="D9"/>
            <w:vAlign w:val="center"/>
          </w:tcPr>
          <w:p w14:paraId="40C330BA" w14:textId="68B6A231" w:rsidR="009A03BE" w:rsidRPr="000541E8" w:rsidRDefault="009A03BE" w:rsidP="009A03BE">
            <w:pPr>
              <w:pStyle w:val="Sangradetextonormal"/>
              <w:ind w:left="0"/>
              <w:jc w:val="center"/>
              <w:rPr>
                <w:rFonts w:ascii="Arial" w:hAnsi="Arial" w:cs="Arial"/>
                <w:sz w:val="18"/>
                <w:szCs w:val="18"/>
              </w:rPr>
            </w:pPr>
            <w:r w:rsidRPr="0047579F">
              <w:rPr>
                <w:rFonts w:ascii="Arial" w:hAnsi="Arial" w:cs="Arial"/>
                <w:b/>
                <w:sz w:val="18"/>
                <w:szCs w:val="18"/>
              </w:rPr>
              <w:t>Universidad Autónoma de Aguascalientes</w:t>
            </w:r>
          </w:p>
        </w:tc>
      </w:tr>
      <w:tr w:rsidR="00B03F14" w:rsidRPr="000541E8" w14:paraId="42516961" w14:textId="77777777" w:rsidTr="00AE3929">
        <w:trPr>
          <w:jc w:val="center"/>
        </w:trPr>
        <w:tc>
          <w:tcPr>
            <w:tcW w:w="4414" w:type="dxa"/>
          </w:tcPr>
          <w:p w14:paraId="08F30409" w14:textId="77777777" w:rsidR="00512216" w:rsidRDefault="00512216" w:rsidP="00B03F14">
            <w:pPr>
              <w:pStyle w:val="Sangradetextonormal"/>
              <w:ind w:left="0"/>
              <w:rPr>
                <w:rFonts w:ascii="Arial" w:hAnsi="Arial" w:cs="Arial"/>
                <w:b/>
                <w:sz w:val="18"/>
                <w:szCs w:val="18"/>
              </w:rPr>
            </w:pPr>
          </w:p>
          <w:p w14:paraId="787DFD3E" w14:textId="4C8E44D2" w:rsidR="00B03F14" w:rsidRPr="000541E8" w:rsidRDefault="00B03F14" w:rsidP="00B03F14">
            <w:pPr>
              <w:pStyle w:val="Sangradetextonormal"/>
              <w:ind w:left="0"/>
              <w:rPr>
                <w:rFonts w:ascii="Arial" w:hAnsi="Arial" w:cs="Arial"/>
                <w:b/>
                <w:sz w:val="18"/>
                <w:szCs w:val="18"/>
                <w:lang w:val="es-ES"/>
              </w:rPr>
            </w:pPr>
            <w:r w:rsidRPr="000541E8">
              <w:rPr>
                <w:rFonts w:ascii="Arial" w:hAnsi="Arial" w:cs="Arial"/>
                <w:b/>
                <w:sz w:val="18"/>
                <w:szCs w:val="18"/>
              </w:rPr>
              <w:t>C. Jorge Silva Robles</w:t>
            </w:r>
          </w:p>
          <w:p w14:paraId="14692651" w14:textId="77777777" w:rsidR="00B03F14" w:rsidRPr="000541E8" w:rsidRDefault="00B03F14" w:rsidP="00B03F14">
            <w:pPr>
              <w:pStyle w:val="Sangradetextonormal"/>
              <w:ind w:left="0"/>
              <w:rPr>
                <w:rFonts w:ascii="Arial" w:hAnsi="Arial" w:cs="Arial"/>
                <w:sz w:val="18"/>
                <w:szCs w:val="18"/>
                <w:lang w:val="es-ES"/>
              </w:rPr>
            </w:pPr>
            <w:r w:rsidRPr="000541E8">
              <w:rPr>
                <w:rFonts w:ascii="Arial" w:hAnsi="Arial" w:cs="Arial"/>
                <w:sz w:val="18"/>
                <w:szCs w:val="18"/>
                <w:lang w:val="es-ES"/>
              </w:rPr>
              <w:t xml:space="preserve">Director General Sustituto de Finanzas </w:t>
            </w:r>
          </w:p>
          <w:p w14:paraId="2CD6EF20" w14:textId="249DB7B2" w:rsidR="00B03F14" w:rsidRPr="000541E8" w:rsidRDefault="00B03F14" w:rsidP="00B03F14">
            <w:pPr>
              <w:pStyle w:val="Sangradetextonormal"/>
              <w:ind w:left="0"/>
              <w:rPr>
                <w:rFonts w:ascii="Arial" w:hAnsi="Arial" w:cs="Arial"/>
                <w:b/>
                <w:sz w:val="18"/>
                <w:szCs w:val="18"/>
              </w:rPr>
            </w:pPr>
          </w:p>
        </w:tc>
        <w:tc>
          <w:tcPr>
            <w:tcW w:w="4414" w:type="dxa"/>
          </w:tcPr>
          <w:p w14:paraId="5CCFD5A4" w14:textId="77777777" w:rsidR="00B03F14" w:rsidRPr="000541E8" w:rsidRDefault="00B03F14" w:rsidP="00B03F14">
            <w:pPr>
              <w:pStyle w:val="Sangradetextonormal"/>
              <w:ind w:left="0"/>
              <w:jc w:val="center"/>
              <w:rPr>
                <w:rFonts w:ascii="Arial" w:hAnsi="Arial" w:cs="Arial"/>
                <w:sz w:val="18"/>
                <w:szCs w:val="18"/>
              </w:rPr>
            </w:pPr>
          </w:p>
          <w:p w14:paraId="1C806820" w14:textId="77777777" w:rsidR="00494AE7" w:rsidRDefault="00494AE7" w:rsidP="00B03F14">
            <w:pPr>
              <w:pStyle w:val="Sangradetextonormal"/>
              <w:ind w:left="0"/>
              <w:jc w:val="center"/>
              <w:rPr>
                <w:rFonts w:ascii="Arial" w:hAnsi="Arial" w:cs="Arial"/>
                <w:sz w:val="18"/>
                <w:szCs w:val="18"/>
              </w:rPr>
            </w:pPr>
          </w:p>
          <w:p w14:paraId="4CA07265" w14:textId="1870051A" w:rsidR="00B03F14" w:rsidRPr="000541E8" w:rsidRDefault="00B03F14" w:rsidP="00B03F14">
            <w:pPr>
              <w:pStyle w:val="Sangradetextonormal"/>
              <w:ind w:left="0"/>
              <w:jc w:val="center"/>
              <w:rPr>
                <w:rFonts w:ascii="Arial" w:hAnsi="Arial" w:cs="Arial"/>
                <w:sz w:val="18"/>
                <w:szCs w:val="18"/>
              </w:rPr>
            </w:pPr>
            <w:r w:rsidRPr="000541E8">
              <w:rPr>
                <w:rFonts w:ascii="Arial" w:hAnsi="Arial" w:cs="Arial"/>
                <w:sz w:val="18"/>
                <w:szCs w:val="18"/>
              </w:rPr>
              <w:t>____________________________________</w:t>
            </w:r>
          </w:p>
        </w:tc>
      </w:tr>
      <w:tr w:rsidR="00B03F14" w:rsidRPr="000541E8" w14:paraId="2EAEB632" w14:textId="77777777" w:rsidTr="00AE3929">
        <w:trPr>
          <w:jc w:val="center"/>
        </w:trPr>
        <w:tc>
          <w:tcPr>
            <w:tcW w:w="4414" w:type="dxa"/>
          </w:tcPr>
          <w:p w14:paraId="35E68D3F" w14:textId="77777777" w:rsidR="00494AE7" w:rsidRDefault="00494AE7" w:rsidP="00B03F14">
            <w:pPr>
              <w:pStyle w:val="Sangradetextonormal"/>
              <w:ind w:left="0"/>
              <w:rPr>
                <w:rFonts w:ascii="Arial" w:hAnsi="Arial" w:cs="Arial"/>
                <w:b/>
                <w:sz w:val="18"/>
                <w:szCs w:val="18"/>
              </w:rPr>
            </w:pPr>
          </w:p>
          <w:p w14:paraId="2628717C" w14:textId="32D87AAA" w:rsidR="00B03F14" w:rsidRPr="000541E8" w:rsidRDefault="00B03F14" w:rsidP="00B03F14">
            <w:pPr>
              <w:pStyle w:val="Sangradetextonormal"/>
              <w:ind w:left="0"/>
              <w:rPr>
                <w:rFonts w:ascii="Arial" w:hAnsi="Arial" w:cs="Arial"/>
                <w:b/>
                <w:sz w:val="18"/>
                <w:szCs w:val="18"/>
                <w:lang w:val="es-ES"/>
              </w:rPr>
            </w:pPr>
            <w:r w:rsidRPr="000541E8">
              <w:rPr>
                <w:rFonts w:ascii="Arial" w:hAnsi="Arial" w:cs="Arial"/>
                <w:b/>
                <w:sz w:val="18"/>
                <w:szCs w:val="18"/>
                <w:lang w:val="es-ES"/>
              </w:rPr>
              <w:t>C. Beatriz E. Rivera de Loera</w:t>
            </w:r>
          </w:p>
          <w:p w14:paraId="121D8606" w14:textId="2EC57776" w:rsidR="00B03F14" w:rsidRPr="000541E8" w:rsidRDefault="00B03F14" w:rsidP="00B03F14">
            <w:pPr>
              <w:pStyle w:val="Sangradetextonormal"/>
              <w:ind w:left="0"/>
              <w:rPr>
                <w:rFonts w:ascii="Arial" w:hAnsi="Arial" w:cs="Arial"/>
                <w:sz w:val="18"/>
                <w:szCs w:val="18"/>
                <w:lang w:val="es-ES"/>
              </w:rPr>
            </w:pPr>
            <w:r w:rsidRPr="000541E8">
              <w:rPr>
                <w:rFonts w:ascii="Arial" w:hAnsi="Arial" w:cs="Arial"/>
                <w:sz w:val="18"/>
                <w:szCs w:val="18"/>
                <w:lang w:val="es-ES"/>
              </w:rPr>
              <w:t xml:space="preserve">Jefa del Departamento de Compras </w:t>
            </w:r>
          </w:p>
        </w:tc>
        <w:tc>
          <w:tcPr>
            <w:tcW w:w="4414" w:type="dxa"/>
          </w:tcPr>
          <w:p w14:paraId="11AB4350" w14:textId="77777777" w:rsidR="00B03F14" w:rsidRPr="000541E8" w:rsidRDefault="00B03F14" w:rsidP="00B03F14">
            <w:pPr>
              <w:pStyle w:val="Sangradetextonormal"/>
              <w:ind w:left="0"/>
              <w:jc w:val="center"/>
              <w:rPr>
                <w:rFonts w:ascii="Arial" w:hAnsi="Arial" w:cs="Arial"/>
                <w:sz w:val="18"/>
                <w:szCs w:val="18"/>
              </w:rPr>
            </w:pPr>
          </w:p>
          <w:p w14:paraId="6B9ADA1F" w14:textId="7A760E01" w:rsidR="00B03F14" w:rsidRPr="000541E8" w:rsidRDefault="00B03F14" w:rsidP="00B03F14">
            <w:pPr>
              <w:pStyle w:val="Sangradetextonormal"/>
              <w:ind w:left="0"/>
              <w:jc w:val="center"/>
              <w:rPr>
                <w:rFonts w:ascii="Arial" w:hAnsi="Arial" w:cs="Arial"/>
                <w:sz w:val="18"/>
                <w:szCs w:val="18"/>
              </w:rPr>
            </w:pPr>
            <w:r w:rsidRPr="000541E8">
              <w:rPr>
                <w:rFonts w:ascii="Arial" w:hAnsi="Arial" w:cs="Arial"/>
                <w:sz w:val="18"/>
                <w:szCs w:val="18"/>
              </w:rPr>
              <w:t>____________________________________</w:t>
            </w:r>
          </w:p>
        </w:tc>
      </w:tr>
      <w:tr w:rsidR="00B03F14" w:rsidRPr="000541E8" w14:paraId="2A329C87" w14:textId="77777777" w:rsidTr="00AE3929">
        <w:trPr>
          <w:jc w:val="center"/>
        </w:trPr>
        <w:tc>
          <w:tcPr>
            <w:tcW w:w="4414" w:type="dxa"/>
          </w:tcPr>
          <w:p w14:paraId="3FD0C880" w14:textId="77777777" w:rsidR="00B03F14" w:rsidRPr="000541E8" w:rsidRDefault="00B03F14" w:rsidP="00B03F14">
            <w:pPr>
              <w:pStyle w:val="Sangradetextonormal"/>
              <w:ind w:left="0"/>
              <w:rPr>
                <w:rFonts w:ascii="Arial" w:hAnsi="Arial" w:cs="Arial"/>
                <w:b/>
                <w:sz w:val="18"/>
                <w:szCs w:val="18"/>
                <w:lang w:val="es-ES"/>
              </w:rPr>
            </w:pPr>
          </w:p>
          <w:p w14:paraId="47A8A7F2" w14:textId="3C2C4417" w:rsidR="00B03F14" w:rsidRPr="000541E8" w:rsidRDefault="00B03F14" w:rsidP="00B03F14">
            <w:pPr>
              <w:pStyle w:val="Sangradetextonormal"/>
              <w:ind w:left="0"/>
              <w:rPr>
                <w:rFonts w:ascii="Arial" w:hAnsi="Arial" w:cs="Arial"/>
                <w:b/>
                <w:sz w:val="18"/>
                <w:szCs w:val="18"/>
                <w:lang w:val="es-ES"/>
              </w:rPr>
            </w:pPr>
            <w:r w:rsidRPr="000541E8">
              <w:rPr>
                <w:rFonts w:ascii="Arial" w:hAnsi="Arial" w:cs="Arial"/>
                <w:b/>
                <w:sz w:val="18"/>
                <w:szCs w:val="18"/>
                <w:lang w:val="es-ES"/>
              </w:rPr>
              <w:t xml:space="preserve">C. </w:t>
            </w:r>
            <w:r w:rsidR="00FC7DE1" w:rsidRPr="005F0B09">
              <w:rPr>
                <w:rFonts w:ascii="Arial" w:hAnsi="Arial" w:cs="Arial"/>
                <w:b/>
                <w:sz w:val="18"/>
                <w:szCs w:val="18"/>
                <w:lang w:val="es-ES"/>
              </w:rPr>
              <w:t>Esmeralda Yazmin Rodríguez Durón</w:t>
            </w:r>
          </w:p>
          <w:p w14:paraId="2C3FD9C3" w14:textId="77777777" w:rsidR="00B03F14" w:rsidRPr="000541E8" w:rsidRDefault="00B03F14" w:rsidP="00B03F14">
            <w:pPr>
              <w:pStyle w:val="Sangradetextonormal"/>
              <w:ind w:left="0"/>
              <w:rPr>
                <w:rFonts w:ascii="Arial" w:hAnsi="Arial" w:cs="Arial"/>
                <w:sz w:val="18"/>
                <w:szCs w:val="18"/>
                <w:lang w:val="es-ES"/>
              </w:rPr>
            </w:pPr>
            <w:r w:rsidRPr="000541E8">
              <w:rPr>
                <w:rFonts w:ascii="Arial" w:hAnsi="Arial" w:cs="Arial"/>
                <w:sz w:val="18"/>
                <w:szCs w:val="18"/>
                <w:lang w:val="es-ES"/>
              </w:rPr>
              <w:t>Representante de la Contraloría Universitaria</w:t>
            </w:r>
          </w:p>
          <w:p w14:paraId="6C7F9FF5" w14:textId="7B9A8A19" w:rsidR="00B03F14" w:rsidRPr="000541E8" w:rsidRDefault="00B03F14" w:rsidP="00B03F14">
            <w:pPr>
              <w:pStyle w:val="Sangradetextonormal"/>
              <w:ind w:left="0"/>
              <w:rPr>
                <w:rFonts w:ascii="Arial" w:hAnsi="Arial" w:cs="Arial"/>
                <w:sz w:val="18"/>
                <w:szCs w:val="18"/>
                <w:lang w:val="es-ES"/>
              </w:rPr>
            </w:pPr>
          </w:p>
        </w:tc>
        <w:tc>
          <w:tcPr>
            <w:tcW w:w="4414" w:type="dxa"/>
          </w:tcPr>
          <w:p w14:paraId="77B8DCBD" w14:textId="1B164E88" w:rsidR="00B03F14" w:rsidRPr="000541E8" w:rsidRDefault="00B03F14" w:rsidP="00B03F14">
            <w:pPr>
              <w:pStyle w:val="Sangradetextonormal"/>
              <w:ind w:left="0"/>
              <w:jc w:val="center"/>
              <w:rPr>
                <w:rFonts w:ascii="Arial" w:hAnsi="Arial" w:cs="Arial"/>
                <w:sz w:val="18"/>
                <w:szCs w:val="18"/>
              </w:rPr>
            </w:pPr>
          </w:p>
          <w:p w14:paraId="41CF6D34" w14:textId="77777777" w:rsidR="00B03F14" w:rsidRPr="000541E8" w:rsidRDefault="00B03F14" w:rsidP="00B03F14">
            <w:pPr>
              <w:pStyle w:val="Sangradetextonormal"/>
              <w:ind w:left="0"/>
              <w:jc w:val="center"/>
              <w:rPr>
                <w:rFonts w:ascii="Arial" w:hAnsi="Arial" w:cs="Arial"/>
                <w:sz w:val="18"/>
                <w:szCs w:val="18"/>
              </w:rPr>
            </w:pPr>
          </w:p>
          <w:p w14:paraId="466EF826" w14:textId="38274A77" w:rsidR="00B03F14" w:rsidRPr="000541E8" w:rsidRDefault="00B03F14" w:rsidP="00B03F14">
            <w:pPr>
              <w:pStyle w:val="Sangradetextonormal"/>
              <w:ind w:left="0"/>
              <w:jc w:val="center"/>
              <w:rPr>
                <w:rFonts w:ascii="Arial" w:hAnsi="Arial" w:cs="Arial"/>
                <w:sz w:val="18"/>
                <w:szCs w:val="18"/>
              </w:rPr>
            </w:pPr>
            <w:r w:rsidRPr="000541E8">
              <w:rPr>
                <w:rFonts w:ascii="Arial" w:hAnsi="Arial" w:cs="Arial"/>
                <w:sz w:val="18"/>
                <w:szCs w:val="18"/>
              </w:rPr>
              <w:t>____________________________________</w:t>
            </w:r>
          </w:p>
        </w:tc>
      </w:tr>
      <w:tr w:rsidR="00B03F14" w:rsidRPr="000541E8" w14:paraId="7EFBC806" w14:textId="77777777" w:rsidTr="00AE3929">
        <w:trPr>
          <w:jc w:val="center"/>
        </w:trPr>
        <w:tc>
          <w:tcPr>
            <w:tcW w:w="4414" w:type="dxa"/>
          </w:tcPr>
          <w:p w14:paraId="5B6BD407" w14:textId="77777777" w:rsidR="00B03F14" w:rsidRPr="000541E8" w:rsidRDefault="00B03F14" w:rsidP="00B03F14">
            <w:pPr>
              <w:pStyle w:val="Sangradetextonormal"/>
              <w:ind w:left="0"/>
              <w:rPr>
                <w:rFonts w:ascii="Arial" w:hAnsi="Arial" w:cs="Arial"/>
                <w:b/>
                <w:sz w:val="18"/>
                <w:szCs w:val="18"/>
                <w:lang w:val="es-ES"/>
              </w:rPr>
            </w:pPr>
          </w:p>
          <w:p w14:paraId="52B1EAFB" w14:textId="77777777" w:rsidR="00B03F14" w:rsidRPr="000541E8" w:rsidRDefault="00B03F14" w:rsidP="00B03F14">
            <w:pPr>
              <w:pStyle w:val="Sangradetextonormal"/>
              <w:ind w:left="0"/>
              <w:rPr>
                <w:rFonts w:ascii="Arial" w:hAnsi="Arial" w:cs="Arial"/>
                <w:b/>
                <w:sz w:val="18"/>
                <w:szCs w:val="18"/>
                <w:lang w:val="es-ES"/>
              </w:rPr>
            </w:pPr>
            <w:r w:rsidRPr="000541E8">
              <w:rPr>
                <w:rFonts w:ascii="Arial" w:hAnsi="Arial" w:cs="Arial"/>
                <w:b/>
                <w:sz w:val="18"/>
                <w:szCs w:val="18"/>
                <w:lang w:val="es-ES"/>
              </w:rPr>
              <w:t>C. María Díaz Rodríguez</w:t>
            </w:r>
          </w:p>
          <w:p w14:paraId="0E90823E" w14:textId="77777777" w:rsidR="00B03F14" w:rsidRPr="000541E8" w:rsidRDefault="00B03F14" w:rsidP="00B03F14">
            <w:pPr>
              <w:pStyle w:val="Sangradetextonormal"/>
              <w:ind w:left="0"/>
              <w:rPr>
                <w:rFonts w:ascii="Arial" w:hAnsi="Arial" w:cs="Arial"/>
                <w:sz w:val="18"/>
                <w:szCs w:val="18"/>
                <w:lang w:val="es-ES"/>
              </w:rPr>
            </w:pPr>
            <w:r w:rsidRPr="000541E8">
              <w:rPr>
                <w:rFonts w:ascii="Arial" w:hAnsi="Arial" w:cs="Arial"/>
                <w:sz w:val="18"/>
                <w:szCs w:val="18"/>
                <w:lang w:val="es-ES"/>
              </w:rPr>
              <w:t>Representante del Departamento Jurídico</w:t>
            </w:r>
          </w:p>
          <w:p w14:paraId="75B455A3" w14:textId="77777777" w:rsidR="00B03F14" w:rsidRPr="000541E8" w:rsidRDefault="00B03F14" w:rsidP="00B03F14">
            <w:pPr>
              <w:pStyle w:val="Sangradetextonormal"/>
              <w:ind w:left="0"/>
              <w:rPr>
                <w:rFonts w:ascii="Arial" w:hAnsi="Arial" w:cs="Arial"/>
                <w:b/>
                <w:sz w:val="18"/>
                <w:szCs w:val="18"/>
                <w:lang w:val="es-ES"/>
              </w:rPr>
            </w:pPr>
          </w:p>
        </w:tc>
        <w:tc>
          <w:tcPr>
            <w:tcW w:w="4414" w:type="dxa"/>
          </w:tcPr>
          <w:p w14:paraId="7C460F6B" w14:textId="77777777" w:rsidR="00B03F14" w:rsidRPr="000541E8" w:rsidRDefault="00B03F14" w:rsidP="00B03F14">
            <w:pPr>
              <w:pStyle w:val="Sangradetextonormal"/>
              <w:ind w:left="0"/>
              <w:jc w:val="center"/>
              <w:rPr>
                <w:rFonts w:ascii="Arial" w:hAnsi="Arial" w:cs="Arial"/>
                <w:sz w:val="18"/>
                <w:szCs w:val="18"/>
              </w:rPr>
            </w:pPr>
          </w:p>
          <w:p w14:paraId="5EEBFA10" w14:textId="77777777" w:rsidR="00B03F14" w:rsidRPr="000541E8" w:rsidRDefault="00B03F14" w:rsidP="00B03F14">
            <w:pPr>
              <w:pStyle w:val="Sangradetextonormal"/>
              <w:ind w:left="0"/>
              <w:jc w:val="center"/>
              <w:rPr>
                <w:rFonts w:ascii="Arial" w:hAnsi="Arial" w:cs="Arial"/>
                <w:sz w:val="18"/>
                <w:szCs w:val="18"/>
              </w:rPr>
            </w:pPr>
          </w:p>
          <w:p w14:paraId="22465371" w14:textId="423A5447" w:rsidR="00B03F14" w:rsidRPr="000541E8" w:rsidRDefault="00B03F14" w:rsidP="00B03F14">
            <w:pPr>
              <w:pStyle w:val="Sangradetextonormal"/>
              <w:ind w:left="0"/>
              <w:jc w:val="center"/>
              <w:rPr>
                <w:rFonts w:ascii="Arial" w:hAnsi="Arial" w:cs="Arial"/>
                <w:sz w:val="18"/>
                <w:szCs w:val="18"/>
              </w:rPr>
            </w:pPr>
            <w:r w:rsidRPr="000541E8">
              <w:rPr>
                <w:rFonts w:ascii="Arial" w:hAnsi="Arial" w:cs="Arial"/>
                <w:sz w:val="18"/>
                <w:szCs w:val="18"/>
              </w:rPr>
              <w:t>____________________________________</w:t>
            </w:r>
          </w:p>
        </w:tc>
      </w:tr>
      <w:tr w:rsidR="00B03F14" w:rsidRPr="00FA7B6E" w14:paraId="117472EF" w14:textId="77777777" w:rsidTr="00AE3929">
        <w:trPr>
          <w:jc w:val="center"/>
        </w:trPr>
        <w:tc>
          <w:tcPr>
            <w:tcW w:w="4414" w:type="dxa"/>
          </w:tcPr>
          <w:p w14:paraId="077C8DF6" w14:textId="77777777" w:rsidR="00750B45" w:rsidRDefault="00750B45" w:rsidP="00B03F14">
            <w:pPr>
              <w:pStyle w:val="Sangradetextonormal"/>
              <w:ind w:left="0"/>
              <w:rPr>
                <w:rFonts w:ascii="Arial" w:hAnsi="Arial" w:cs="Arial"/>
                <w:b/>
                <w:sz w:val="18"/>
                <w:szCs w:val="18"/>
                <w:lang w:val="es-ES"/>
              </w:rPr>
            </w:pPr>
          </w:p>
          <w:p w14:paraId="790F01D2" w14:textId="0DF1920C" w:rsidR="00B254A4" w:rsidRDefault="00B03F14" w:rsidP="00B03F14">
            <w:pPr>
              <w:pStyle w:val="Sangradetextonormal"/>
              <w:ind w:left="0"/>
              <w:rPr>
                <w:rFonts w:ascii="Arial" w:hAnsi="Arial" w:cs="Arial"/>
                <w:b/>
                <w:sz w:val="18"/>
                <w:szCs w:val="18"/>
                <w:lang w:val="es-ES"/>
              </w:rPr>
            </w:pPr>
            <w:r w:rsidRPr="000541E8">
              <w:rPr>
                <w:rFonts w:ascii="Arial" w:hAnsi="Arial" w:cs="Arial"/>
                <w:b/>
                <w:sz w:val="18"/>
                <w:szCs w:val="18"/>
                <w:lang w:val="es-ES"/>
              </w:rPr>
              <w:t>C. Roberto Bernal Castañón</w:t>
            </w:r>
          </w:p>
          <w:p w14:paraId="080000FD" w14:textId="370294B0" w:rsidR="00B03F14" w:rsidRPr="000541E8" w:rsidRDefault="00B03F14" w:rsidP="00B03F14">
            <w:pPr>
              <w:pStyle w:val="Sangradetextonormal"/>
              <w:ind w:left="0"/>
              <w:rPr>
                <w:rFonts w:ascii="Arial" w:hAnsi="Arial" w:cs="Arial"/>
                <w:sz w:val="18"/>
                <w:szCs w:val="18"/>
              </w:rPr>
            </w:pPr>
            <w:r w:rsidRPr="000541E8">
              <w:rPr>
                <w:rFonts w:ascii="Arial" w:hAnsi="Arial" w:cs="Arial"/>
                <w:sz w:val="18"/>
                <w:szCs w:val="18"/>
              </w:rPr>
              <w:t xml:space="preserve">Representante de la Dir. General de Planeación y Desarrollo </w:t>
            </w:r>
          </w:p>
          <w:p w14:paraId="79B06AC1" w14:textId="58E13CF1" w:rsidR="00B03F14" w:rsidRPr="000541E8" w:rsidRDefault="00B03F14" w:rsidP="00B03F14">
            <w:pPr>
              <w:pStyle w:val="Sangradetextonormal"/>
              <w:ind w:left="0"/>
              <w:rPr>
                <w:rFonts w:ascii="Arial" w:hAnsi="Arial" w:cs="Arial"/>
                <w:sz w:val="18"/>
                <w:szCs w:val="18"/>
                <w:lang w:val="es-ES"/>
              </w:rPr>
            </w:pPr>
          </w:p>
        </w:tc>
        <w:tc>
          <w:tcPr>
            <w:tcW w:w="4414" w:type="dxa"/>
          </w:tcPr>
          <w:p w14:paraId="680CDDA2" w14:textId="77777777" w:rsidR="00B03F14" w:rsidRPr="000541E8" w:rsidRDefault="00B03F14" w:rsidP="00B03F14">
            <w:pPr>
              <w:pStyle w:val="Sangradetextonormal"/>
              <w:ind w:left="0"/>
              <w:rPr>
                <w:rFonts w:ascii="Arial" w:hAnsi="Arial" w:cs="Arial"/>
                <w:sz w:val="18"/>
                <w:szCs w:val="18"/>
              </w:rPr>
            </w:pPr>
          </w:p>
          <w:p w14:paraId="323B0124" w14:textId="77777777" w:rsidR="00F500A4" w:rsidRDefault="00F500A4" w:rsidP="00B03F14">
            <w:pPr>
              <w:pStyle w:val="Sangradetextonormal"/>
              <w:ind w:left="0"/>
              <w:jc w:val="center"/>
              <w:rPr>
                <w:rFonts w:ascii="Arial" w:hAnsi="Arial" w:cs="Arial"/>
                <w:sz w:val="18"/>
                <w:szCs w:val="18"/>
              </w:rPr>
            </w:pPr>
          </w:p>
          <w:p w14:paraId="7FFC69D1" w14:textId="576AAB50" w:rsidR="00B03F14" w:rsidRPr="00FA7B6E" w:rsidRDefault="00B03F14" w:rsidP="00B03F14">
            <w:pPr>
              <w:pStyle w:val="Sangradetextonormal"/>
              <w:ind w:left="0"/>
              <w:jc w:val="center"/>
              <w:rPr>
                <w:rFonts w:ascii="Arial" w:hAnsi="Arial" w:cs="Arial"/>
                <w:sz w:val="18"/>
                <w:szCs w:val="18"/>
              </w:rPr>
            </w:pPr>
            <w:r w:rsidRPr="000541E8">
              <w:rPr>
                <w:rFonts w:ascii="Arial" w:hAnsi="Arial" w:cs="Arial"/>
                <w:sz w:val="18"/>
                <w:szCs w:val="18"/>
              </w:rPr>
              <w:t>____________________________________</w:t>
            </w:r>
          </w:p>
        </w:tc>
      </w:tr>
      <w:tr w:rsidR="006D23FB" w:rsidRPr="00FA7B6E" w14:paraId="5DE58716" w14:textId="77777777" w:rsidTr="00AE3929">
        <w:trPr>
          <w:jc w:val="center"/>
        </w:trPr>
        <w:tc>
          <w:tcPr>
            <w:tcW w:w="4414" w:type="dxa"/>
          </w:tcPr>
          <w:p w14:paraId="42F0D9E6" w14:textId="77777777" w:rsidR="006D23FB" w:rsidRDefault="006D23FB" w:rsidP="006D23FB">
            <w:pPr>
              <w:rPr>
                <w:rFonts w:ascii="Arial" w:hAnsi="Arial" w:cs="Arial"/>
                <w:b/>
                <w:sz w:val="18"/>
                <w:szCs w:val="18"/>
              </w:rPr>
            </w:pPr>
          </w:p>
          <w:p w14:paraId="2CE43694" w14:textId="77777777" w:rsidR="006D23FB" w:rsidRPr="006754CC" w:rsidRDefault="006D23FB" w:rsidP="006D23FB">
            <w:pPr>
              <w:rPr>
                <w:rFonts w:ascii="Arial" w:hAnsi="Arial" w:cs="Arial"/>
                <w:b/>
                <w:sz w:val="18"/>
                <w:szCs w:val="18"/>
                <w:highlight w:val="yellow"/>
              </w:rPr>
            </w:pPr>
            <w:r w:rsidRPr="006754CC">
              <w:rPr>
                <w:rFonts w:ascii="Arial" w:hAnsi="Arial" w:cs="Arial"/>
                <w:b/>
                <w:sz w:val="18"/>
                <w:szCs w:val="18"/>
              </w:rPr>
              <w:t>C. Víctor Manuel Palacio Monroy</w:t>
            </w:r>
          </w:p>
          <w:p w14:paraId="4A0EA66E" w14:textId="77777777" w:rsidR="006D23FB" w:rsidRPr="00065A15" w:rsidRDefault="006D23FB" w:rsidP="006D23FB">
            <w:pPr>
              <w:pStyle w:val="Sangradetextonormal"/>
              <w:ind w:left="0"/>
              <w:rPr>
                <w:rFonts w:ascii="Arial" w:hAnsi="Arial" w:cs="Arial"/>
                <w:sz w:val="18"/>
                <w:szCs w:val="18"/>
                <w:lang w:val="es-ES"/>
              </w:rPr>
            </w:pPr>
            <w:r w:rsidRPr="0053388B">
              <w:rPr>
                <w:rFonts w:ascii="Arial" w:hAnsi="Arial" w:cs="Arial"/>
                <w:sz w:val="18"/>
                <w:szCs w:val="18"/>
                <w:lang w:val="es-ES"/>
              </w:rPr>
              <w:t xml:space="preserve">Jefe del Departamento de Mantenimiento de la DGIU </w:t>
            </w:r>
            <w:r w:rsidRPr="00065A15">
              <w:rPr>
                <w:rFonts w:ascii="Arial" w:hAnsi="Arial" w:cs="Arial"/>
                <w:sz w:val="18"/>
                <w:szCs w:val="18"/>
                <w:lang w:val="es-ES"/>
              </w:rPr>
              <w:t>(Área requirente)</w:t>
            </w:r>
          </w:p>
          <w:p w14:paraId="3F8E2773" w14:textId="10C9A22F" w:rsidR="006D23FB" w:rsidRPr="006D23FB" w:rsidRDefault="006D23FB" w:rsidP="006D23FB">
            <w:pPr>
              <w:pStyle w:val="Sangradetextonormal"/>
              <w:ind w:left="0"/>
              <w:rPr>
                <w:rFonts w:ascii="Arial" w:hAnsi="Arial" w:cs="Arial"/>
                <w:b/>
                <w:sz w:val="18"/>
                <w:szCs w:val="18"/>
                <w:highlight w:val="yellow"/>
                <w:lang w:val="es-ES"/>
              </w:rPr>
            </w:pPr>
          </w:p>
        </w:tc>
        <w:tc>
          <w:tcPr>
            <w:tcW w:w="4414" w:type="dxa"/>
          </w:tcPr>
          <w:p w14:paraId="1E438F5F" w14:textId="77777777" w:rsidR="006D23FB" w:rsidRPr="008812B8" w:rsidRDefault="006D23FB" w:rsidP="006D23FB">
            <w:pPr>
              <w:pStyle w:val="Sangradetextonormal"/>
              <w:ind w:left="0"/>
              <w:jc w:val="center"/>
              <w:rPr>
                <w:rFonts w:ascii="Arial" w:hAnsi="Arial" w:cs="Arial"/>
                <w:sz w:val="18"/>
                <w:szCs w:val="18"/>
              </w:rPr>
            </w:pPr>
          </w:p>
          <w:p w14:paraId="20E001DC" w14:textId="77777777" w:rsidR="006D23FB" w:rsidRPr="008812B8" w:rsidRDefault="006D23FB" w:rsidP="006D23FB">
            <w:pPr>
              <w:pStyle w:val="Sangradetextonormal"/>
              <w:ind w:left="0"/>
              <w:jc w:val="center"/>
              <w:rPr>
                <w:rFonts w:ascii="Arial" w:hAnsi="Arial" w:cs="Arial"/>
                <w:sz w:val="18"/>
                <w:szCs w:val="18"/>
              </w:rPr>
            </w:pPr>
          </w:p>
          <w:p w14:paraId="4CB4204D" w14:textId="77777777" w:rsidR="006D23FB" w:rsidRPr="008812B8" w:rsidRDefault="006D23FB" w:rsidP="006D23FB">
            <w:pPr>
              <w:pStyle w:val="Sangradetextonormal"/>
              <w:ind w:left="0"/>
              <w:jc w:val="center"/>
              <w:rPr>
                <w:rFonts w:ascii="Arial" w:hAnsi="Arial" w:cs="Arial"/>
                <w:sz w:val="18"/>
                <w:szCs w:val="18"/>
              </w:rPr>
            </w:pPr>
          </w:p>
          <w:p w14:paraId="4B8C3BF8" w14:textId="3547F979" w:rsidR="006D23FB" w:rsidRPr="006D23FB" w:rsidRDefault="006D23FB" w:rsidP="006D23FB">
            <w:pPr>
              <w:pStyle w:val="Sangradetextonormal"/>
              <w:ind w:left="0"/>
              <w:jc w:val="center"/>
              <w:rPr>
                <w:rFonts w:ascii="Arial" w:hAnsi="Arial" w:cs="Arial"/>
                <w:sz w:val="18"/>
                <w:szCs w:val="18"/>
                <w:highlight w:val="yellow"/>
              </w:rPr>
            </w:pPr>
            <w:r w:rsidRPr="008812B8">
              <w:rPr>
                <w:rFonts w:ascii="Arial" w:hAnsi="Arial" w:cs="Arial"/>
                <w:sz w:val="18"/>
                <w:szCs w:val="18"/>
              </w:rPr>
              <w:t>____________________________________</w:t>
            </w:r>
          </w:p>
        </w:tc>
      </w:tr>
      <w:tr w:rsidR="000E2F5B" w:rsidRPr="00FA7B6E" w14:paraId="29AA4153" w14:textId="77777777" w:rsidTr="00AE3929">
        <w:trPr>
          <w:jc w:val="center"/>
        </w:trPr>
        <w:tc>
          <w:tcPr>
            <w:tcW w:w="4414" w:type="dxa"/>
          </w:tcPr>
          <w:p w14:paraId="68DDE120" w14:textId="77777777" w:rsidR="000E2F5B" w:rsidRPr="00FA7B6E" w:rsidRDefault="000E2F5B" w:rsidP="000E2F5B">
            <w:pPr>
              <w:pStyle w:val="Sangradetextonormal"/>
              <w:ind w:left="0"/>
              <w:rPr>
                <w:rFonts w:ascii="Arial" w:hAnsi="Arial" w:cs="Arial"/>
                <w:b/>
                <w:sz w:val="18"/>
                <w:szCs w:val="18"/>
                <w:lang w:val="es-ES"/>
              </w:rPr>
            </w:pPr>
          </w:p>
          <w:p w14:paraId="2312714D" w14:textId="4D350D40" w:rsidR="000E2F5B" w:rsidRPr="00FA7B6E" w:rsidRDefault="000E2F5B" w:rsidP="000E2F5B">
            <w:pPr>
              <w:pStyle w:val="Sangradetextonormal"/>
              <w:ind w:left="0"/>
              <w:rPr>
                <w:rFonts w:ascii="Arial" w:hAnsi="Arial" w:cs="Arial"/>
                <w:b/>
                <w:sz w:val="18"/>
                <w:szCs w:val="18"/>
                <w:lang w:val="es-ES"/>
              </w:rPr>
            </w:pPr>
            <w:r>
              <w:rPr>
                <w:rFonts w:ascii="Arial" w:hAnsi="Arial" w:cs="Arial"/>
                <w:b/>
                <w:sz w:val="18"/>
                <w:szCs w:val="18"/>
                <w:lang w:val="es-ES"/>
              </w:rPr>
              <w:t>C</w:t>
            </w:r>
            <w:r w:rsidRPr="00FA7B6E">
              <w:rPr>
                <w:rFonts w:ascii="Arial" w:hAnsi="Arial" w:cs="Arial"/>
                <w:b/>
                <w:sz w:val="18"/>
                <w:szCs w:val="18"/>
                <w:lang w:val="es-ES"/>
              </w:rPr>
              <w:t xml:space="preserve">. </w:t>
            </w:r>
            <w:r w:rsidR="000952FA" w:rsidRPr="00065A15">
              <w:rPr>
                <w:rFonts w:ascii="Arial" w:hAnsi="Arial" w:cs="Arial"/>
                <w:b/>
                <w:sz w:val="18"/>
                <w:szCs w:val="18"/>
                <w:lang w:val="es-ES"/>
              </w:rPr>
              <w:t>Lisly Paola Jiménez de Alba</w:t>
            </w:r>
          </w:p>
          <w:p w14:paraId="2A77EDBA" w14:textId="77777777" w:rsidR="000E2F5B" w:rsidRDefault="000E2F5B" w:rsidP="000E2F5B">
            <w:pPr>
              <w:pStyle w:val="Sangradetextonormal"/>
              <w:ind w:left="0"/>
              <w:rPr>
                <w:rFonts w:ascii="Arial" w:hAnsi="Arial" w:cs="Arial"/>
                <w:sz w:val="18"/>
                <w:szCs w:val="18"/>
                <w:lang w:val="es-ES"/>
              </w:rPr>
            </w:pPr>
            <w:r w:rsidRPr="00FA7B6E">
              <w:rPr>
                <w:rFonts w:ascii="Arial" w:hAnsi="Arial" w:cs="Arial"/>
                <w:sz w:val="18"/>
                <w:szCs w:val="18"/>
                <w:lang w:val="es-ES"/>
              </w:rPr>
              <w:t>Departamento de Compras</w:t>
            </w:r>
          </w:p>
          <w:p w14:paraId="67D13288" w14:textId="1F30B40C" w:rsidR="004F3818" w:rsidRPr="00FA7B6E" w:rsidRDefault="004F3818" w:rsidP="000E2F5B">
            <w:pPr>
              <w:pStyle w:val="Sangradetextonormal"/>
              <w:ind w:left="0"/>
              <w:rPr>
                <w:rFonts w:ascii="Arial" w:hAnsi="Arial" w:cs="Arial"/>
                <w:b/>
                <w:sz w:val="18"/>
                <w:szCs w:val="18"/>
                <w:lang w:val="es-ES"/>
              </w:rPr>
            </w:pPr>
          </w:p>
        </w:tc>
        <w:tc>
          <w:tcPr>
            <w:tcW w:w="4414" w:type="dxa"/>
          </w:tcPr>
          <w:p w14:paraId="06349DAA" w14:textId="77777777" w:rsidR="000E2F5B" w:rsidRPr="00FA7B6E" w:rsidRDefault="000E2F5B" w:rsidP="000E2F5B">
            <w:pPr>
              <w:pStyle w:val="Sangradetextonormal"/>
              <w:ind w:left="0"/>
              <w:jc w:val="center"/>
              <w:rPr>
                <w:rFonts w:ascii="Arial" w:hAnsi="Arial" w:cs="Arial"/>
                <w:sz w:val="18"/>
                <w:szCs w:val="18"/>
              </w:rPr>
            </w:pPr>
          </w:p>
          <w:p w14:paraId="2B912813" w14:textId="77777777" w:rsidR="000E2F5B" w:rsidRPr="00FA7B6E" w:rsidRDefault="000E2F5B" w:rsidP="000E2F5B">
            <w:pPr>
              <w:pStyle w:val="Sangradetextonormal"/>
              <w:ind w:left="0"/>
              <w:rPr>
                <w:rFonts w:ascii="Arial" w:hAnsi="Arial" w:cs="Arial"/>
                <w:sz w:val="18"/>
                <w:szCs w:val="18"/>
              </w:rPr>
            </w:pPr>
          </w:p>
          <w:p w14:paraId="5F8C6FCF" w14:textId="7ABB25E8" w:rsidR="000E2F5B" w:rsidRPr="00FA7B6E" w:rsidRDefault="000E2F5B" w:rsidP="000E2F5B">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C444DF" w:rsidRPr="00FA7B6E" w14:paraId="5B7050B0" w14:textId="77777777" w:rsidTr="00AE3929">
        <w:trPr>
          <w:jc w:val="center"/>
        </w:trPr>
        <w:tc>
          <w:tcPr>
            <w:tcW w:w="4414" w:type="dxa"/>
          </w:tcPr>
          <w:p w14:paraId="034492CE" w14:textId="77777777" w:rsidR="00C444DF" w:rsidRPr="00FA7B6E" w:rsidRDefault="00C444DF" w:rsidP="00C444DF">
            <w:pPr>
              <w:pStyle w:val="Sangradetextonormal"/>
              <w:ind w:left="0"/>
              <w:rPr>
                <w:rFonts w:ascii="Arial" w:hAnsi="Arial" w:cs="Arial"/>
                <w:b/>
                <w:sz w:val="18"/>
                <w:szCs w:val="18"/>
                <w:lang w:val="es-ES"/>
              </w:rPr>
            </w:pPr>
          </w:p>
          <w:p w14:paraId="78C092DE" w14:textId="77E3C1AC" w:rsidR="00C444DF" w:rsidRPr="00FA7B6E" w:rsidRDefault="00C444DF" w:rsidP="00C444DF">
            <w:pPr>
              <w:pStyle w:val="Sangradetextonormal"/>
              <w:ind w:left="0"/>
              <w:rPr>
                <w:rFonts w:ascii="Arial" w:hAnsi="Arial" w:cs="Arial"/>
                <w:b/>
                <w:sz w:val="18"/>
                <w:szCs w:val="18"/>
                <w:lang w:val="es-ES"/>
              </w:rPr>
            </w:pPr>
            <w:r>
              <w:rPr>
                <w:rFonts w:ascii="Arial" w:hAnsi="Arial" w:cs="Arial"/>
                <w:b/>
                <w:sz w:val="18"/>
                <w:szCs w:val="18"/>
                <w:lang w:val="es-ES"/>
              </w:rPr>
              <w:t>C</w:t>
            </w:r>
            <w:r w:rsidRPr="00FA7B6E">
              <w:rPr>
                <w:rFonts w:ascii="Arial" w:hAnsi="Arial" w:cs="Arial"/>
                <w:b/>
                <w:sz w:val="18"/>
                <w:szCs w:val="18"/>
                <w:lang w:val="es-ES"/>
              </w:rPr>
              <w:t xml:space="preserve">. </w:t>
            </w:r>
            <w:r w:rsidR="00750B45">
              <w:rPr>
                <w:rFonts w:ascii="Arial" w:hAnsi="Arial" w:cs="Arial"/>
                <w:b/>
                <w:sz w:val="18"/>
                <w:szCs w:val="18"/>
                <w:lang w:val="es-ES"/>
              </w:rPr>
              <w:t>Arnoldo Rodríguez Romo</w:t>
            </w:r>
          </w:p>
          <w:p w14:paraId="0ECF4B09" w14:textId="77777777" w:rsidR="00C444DF" w:rsidRDefault="00C444DF" w:rsidP="00C444DF">
            <w:pPr>
              <w:pStyle w:val="Sangradetextonormal"/>
              <w:ind w:left="0"/>
              <w:rPr>
                <w:rFonts w:ascii="Arial" w:hAnsi="Arial" w:cs="Arial"/>
                <w:sz w:val="18"/>
                <w:szCs w:val="18"/>
                <w:lang w:val="es-ES"/>
              </w:rPr>
            </w:pPr>
            <w:r w:rsidRPr="00FA7B6E">
              <w:rPr>
                <w:rFonts w:ascii="Arial" w:hAnsi="Arial" w:cs="Arial"/>
                <w:sz w:val="18"/>
                <w:szCs w:val="18"/>
                <w:lang w:val="es-ES"/>
              </w:rPr>
              <w:t>Departamento de Compras</w:t>
            </w:r>
          </w:p>
          <w:p w14:paraId="6F27AC48" w14:textId="77777777" w:rsidR="00C444DF" w:rsidRPr="00FA7B6E" w:rsidRDefault="00C444DF" w:rsidP="00C444DF">
            <w:pPr>
              <w:pStyle w:val="Sangradetextonormal"/>
              <w:ind w:left="0"/>
              <w:rPr>
                <w:rFonts w:ascii="Arial" w:hAnsi="Arial" w:cs="Arial"/>
                <w:b/>
                <w:sz w:val="18"/>
                <w:szCs w:val="18"/>
                <w:lang w:val="es-ES"/>
              </w:rPr>
            </w:pPr>
          </w:p>
        </w:tc>
        <w:tc>
          <w:tcPr>
            <w:tcW w:w="4414" w:type="dxa"/>
          </w:tcPr>
          <w:p w14:paraId="417E508A" w14:textId="77777777" w:rsidR="00C444DF" w:rsidRDefault="00C444DF" w:rsidP="00C444DF">
            <w:pPr>
              <w:pStyle w:val="Sangradetextonormal"/>
              <w:ind w:left="0"/>
              <w:rPr>
                <w:rFonts w:ascii="Arial" w:hAnsi="Arial" w:cs="Arial"/>
                <w:sz w:val="18"/>
                <w:szCs w:val="18"/>
              </w:rPr>
            </w:pPr>
          </w:p>
          <w:p w14:paraId="25E4A7C9" w14:textId="77777777" w:rsidR="00C444DF" w:rsidRPr="00FA7B6E" w:rsidRDefault="00C444DF" w:rsidP="00C444DF">
            <w:pPr>
              <w:pStyle w:val="Sangradetextonormal"/>
              <w:ind w:left="0"/>
              <w:rPr>
                <w:rFonts w:ascii="Arial" w:hAnsi="Arial" w:cs="Arial"/>
                <w:sz w:val="18"/>
                <w:szCs w:val="18"/>
              </w:rPr>
            </w:pPr>
          </w:p>
          <w:p w14:paraId="60092F81" w14:textId="500581D7" w:rsidR="00C444DF" w:rsidRPr="00FA7B6E" w:rsidRDefault="00C444DF" w:rsidP="00C444DF">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772E94" w:rsidRPr="00FA7B6E" w14:paraId="1EF99932" w14:textId="77777777" w:rsidTr="00AE3929">
        <w:trPr>
          <w:jc w:val="center"/>
        </w:trPr>
        <w:tc>
          <w:tcPr>
            <w:tcW w:w="4414" w:type="dxa"/>
          </w:tcPr>
          <w:p w14:paraId="7C9C2675" w14:textId="77777777" w:rsidR="00772E94" w:rsidRPr="00FA7B6E" w:rsidRDefault="00772E94" w:rsidP="00772E94">
            <w:pPr>
              <w:pStyle w:val="Sangradetextonormal"/>
              <w:ind w:left="0"/>
              <w:rPr>
                <w:rFonts w:ascii="Arial" w:hAnsi="Arial" w:cs="Arial"/>
                <w:b/>
                <w:sz w:val="18"/>
                <w:szCs w:val="18"/>
                <w:lang w:val="es-ES"/>
              </w:rPr>
            </w:pPr>
          </w:p>
          <w:p w14:paraId="0D7C3E95" w14:textId="3A7E4638" w:rsidR="00772E94" w:rsidRPr="00FA7B6E" w:rsidRDefault="00772E94" w:rsidP="00772E94">
            <w:pPr>
              <w:pStyle w:val="Sangradetextonormal"/>
              <w:ind w:left="0"/>
              <w:rPr>
                <w:rFonts w:ascii="Arial" w:hAnsi="Arial" w:cs="Arial"/>
                <w:b/>
                <w:sz w:val="18"/>
                <w:szCs w:val="18"/>
                <w:lang w:val="es-ES"/>
              </w:rPr>
            </w:pPr>
            <w:r>
              <w:rPr>
                <w:rFonts w:ascii="Arial" w:hAnsi="Arial" w:cs="Arial"/>
                <w:b/>
                <w:sz w:val="18"/>
                <w:szCs w:val="18"/>
                <w:lang w:val="es-ES"/>
              </w:rPr>
              <w:t>C</w:t>
            </w:r>
            <w:r w:rsidRPr="00FA7B6E">
              <w:rPr>
                <w:rFonts w:ascii="Arial" w:hAnsi="Arial" w:cs="Arial"/>
                <w:b/>
                <w:sz w:val="18"/>
                <w:szCs w:val="18"/>
                <w:lang w:val="es-ES"/>
              </w:rPr>
              <w:t xml:space="preserve">. </w:t>
            </w:r>
            <w:r>
              <w:rPr>
                <w:rFonts w:ascii="Arial" w:hAnsi="Arial" w:cs="Arial"/>
                <w:b/>
                <w:sz w:val="18"/>
                <w:szCs w:val="18"/>
                <w:lang w:val="es-ES"/>
              </w:rPr>
              <w:t>Berenice Ceballos Guzmán</w:t>
            </w:r>
          </w:p>
          <w:p w14:paraId="72799924" w14:textId="77777777" w:rsidR="00772E94" w:rsidRDefault="00772E94" w:rsidP="00772E94">
            <w:pPr>
              <w:pStyle w:val="Sangradetextonormal"/>
              <w:ind w:left="0"/>
              <w:rPr>
                <w:rFonts w:ascii="Arial" w:hAnsi="Arial" w:cs="Arial"/>
                <w:sz w:val="18"/>
                <w:szCs w:val="18"/>
                <w:lang w:val="es-ES"/>
              </w:rPr>
            </w:pPr>
            <w:r w:rsidRPr="00FA7B6E">
              <w:rPr>
                <w:rFonts w:ascii="Arial" w:hAnsi="Arial" w:cs="Arial"/>
                <w:sz w:val="18"/>
                <w:szCs w:val="18"/>
                <w:lang w:val="es-ES"/>
              </w:rPr>
              <w:t>Departamento de Compras</w:t>
            </w:r>
          </w:p>
          <w:p w14:paraId="68B8FD79" w14:textId="77777777" w:rsidR="00772E94" w:rsidRPr="00FA7B6E" w:rsidRDefault="00772E94" w:rsidP="00772E94">
            <w:pPr>
              <w:pStyle w:val="Sangradetextonormal"/>
              <w:ind w:left="0"/>
              <w:rPr>
                <w:rFonts w:ascii="Arial" w:hAnsi="Arial" w:cs="Arial"/>
                <w:b/>
                <w:sz w:val="18"/>
                <w:szCs w:val="18"/>
                <w:lang w:val="es-ES"/>
              </w:rPr>
            </w:pPr>
          </w:p>
        </w:tc>
        <w:tc>
          <w:tcPr>
            <w:tcW w:w="4414" w:type="dxa"/>
          </w:tcPr>
          <w:p w14:paraId="3DF4F111" w14:textId="77777777" w:rsidR="00772E94" w:rsidRDefault="00772E94" w:rsidP="00772E94">
            <w:pPr>
              <w:pStyle w:val="Sangradetextonormal"/>
              <w:ind w:left="0"/>
              <w:rPr>
                <w:rFonts w:ascii="Arial" w:hAnsi="Arial" w:cs="Arial"/>
                <w:sz w:val="18"/>
                <w:szCs w:val="18"/>
              </w:rPr>
            </w:pPr>
          </w:p>
          <w:p w14:paraId="78D0DDBB" w14:textId="77777777" w:rsidR="00772E94" w:rsidRPr="00FA7B6E" w:rsidRDefault="00772E94" w:rsidP="00772E94">
            <w:pPr>
              <w:pStyle w:val="Sangradetextonormal"/>
              <w:ind w:left="0"/>
              <w:rPr>
                <w:rFonts w:ascii="Arial" w:hAnsi="Arial" w:cs="Arial"/>
                <w:sz w:val="18"/>
                <w:szCs w:val="18"/>
              </w:rPr>
            </w:pPr>
          </w:p>
          <w:p w14:paraId="1BE0ED3A" w14:textId="7FD756DA" w:rsidR="00772E94" w:rsidRDefault="00772E94" w:rsidP="00772E9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772E94" w:rsidRPr="00FA7B6E" w14:paraId="60AA6D3A" w14:textId="77777777" w:rsidTr="00AE3929">
        <w:trPr>
          <w:jc w:val="center"/>
        </w:trPr>
        <w:tc>
          <w:tcPr>
            <w:tcW w:w="4414" w:type="dxa"/>
          </w:tcPr>
          <w:p w14:paraId="736FD899" w14:textId="77777777" w:rsidR="00772E94" w:rsidRPr="00FA7B6E" w:rsidRDefault="00772E94" w:rsidP="00772E94">
            <w:pPr>
              <w:pStyle w:val="Sangradetextonormal"/>
              <w:ind w:left="0"/>
              <w:rPr>
                <w:rFonts w:ascii="Arial" w:hAnsi="Arial" w:cs="Arial"/>
                <w:b/>
                <w:sz w:val="18"/>
                <w:szCs w:val="18"/>
                <w:lang w:val="es-ES"/>
              </w:rPr>
            </w:pPr>
          </w:p>
          <w:p w14:paraId="24D56E1A" w14:textId="25D42F01" w:rsidR="00772E94" w:rsidRPr="00FA7B6E" w:rsidRDefault="00772E94" w:rsidP="00772E94">
            <w:pPr>
              <w:pStyle w:val="Sangradetextonormal"/>
              <w:ind w:left="0"/>
              <w:rPr>
                <w:rFonts w:ascii="Arial" w:hAnsi="Arial" w:cs="Arial"/>
                <w:b/>
                <w:sz w:val="18"/>
                <w:szCs w:val="18"/>
                <w:lang w:val="es-ES"/>
              </w:rPr>
            </w:pPr>
            <w:r>
              <w:rPr>
                <w:rFonts w:ascii="Arial" w:hAnsi="Arial" w:cs="Arial"/>
                <w:b/>
                <w:sz w:val="18"/>
                <w:szCs w:val="18"/>
                <w:lang w:val="es-ES"/>
              </w:rPr>
              <w:t>C</w:t>
            </w:r>
            <w:r w:rsidRPr="00FA7B6E">
              <w:rPr>
                <w:rFonts w:ascii="Arial" w:hAnsi="Arial" w:cs="Arial"/>
                <w:b/>
                <w:sz w:val="18"/>
                <w:szCs w:val="18"/>
                <w:lang w:val="es-ES"/>
              </w:rPr>
              <w:t xml:space="preserve">. </w:t>
            </w:r>
            <w:r>
              <w:rPr>
                <w:rFonts w:ascii="Arial" w:hAnsi="Arial" w:cs="Arial"/>
                <w:b/>
                <w:sz w:val="18"/>
                <w:szCs w:val="18"/>
                <w:lang w:val="es-ES"/>
              </w:rPr>
              <w:t>Gabriela del Socorro Muñoz Vera</w:t>
            </w:r>
          </w:p>
          <w:p w14:paraId="00CF9183" w14:textId="77777777" w:rsidR="00772E94" w:rsidRDefault="00772E94" w:rsidP="00772E94">
            <w:pPr>
              <w:pStyle w:val="Sangradetextonormal"/>
              <w:ind w:left="0"/>
              <w:rPr>
                <w:rFonts w:ascii="Arial" w:hAnsi="Arial" w:cs="Arial"/>
                <w:sz w:val="18"/>
                <w:szCs w:val="18"/>
                <w:lang w:val="es-ES"/>
              </w:rPr>
            </w:pPr>
            <w:r w:rsidRPr="00FA7B6E">
              <w:rPr>
                <w:rFonts w:ascii="Arial" w:hAnsi="Arial" w:cs="Arial"/>
                <w:sz w:val="18"/>
                <w:szCs w:val="18"/>
                <w:lang w:val="es-ES"/>
              </w:rPr>
              <w:t>Departamento de Compras</w:t>
            </w:r>
          </w:p>
          <w:p w14:paraId="70C5D491" w14:textId="3A058517" w:rsidR="00772E94" w:rsidRPr="000E2F5B" w:rsidRDefault="00772E94" w:rsidP="00772E94">
            <w:pPr>
              <w:pStyle w:val="Sangradetextonormal"/>
              <w:ind w:left="0"/>
              <w:rPr>
                <w:rFonts w:ascii="Arial" w:hAnsi="Arial" w:cs="Arial"/>
                <w:sz w:val="18"/>
                <w:szCs w:val="18"/>
                <w:lang w:val="es-ES"/>
              </w:rPr>
            </w:pPr>
          </w:p>
        </w:tc>
        <w:tc>
          <w:tcPr>
            <w:tcW w:w="4414" w:type="dxa"/>
          </w:tcPr>
          <w:p w14:paraId="7F70F499" w14:textId="41B0A0A3" w:rsidR="00772E94" w:rsidRDefault="00772E94" w:rsidP="00772E94">
            <w:pPr>
              <w:pStyle w:val="Sangradetextonormal"/>
              <w:ind w:left="0"/>
              <w:rPr>
                <w:rFonts w:ascii="Arial" w:hAnsi="Arial" w:cs="Arial"/>
                <w:sz w:val="18"/>
                <w:szCs w:val="18"/>
              </w:rPr>
            </w:pPr>
          </w:p>
          <w:p w14:paraId="300F6302" w14:textId="77777777" w:rsidR="00772E94" w:rsidRPr="00FA7B6E" w:rsidRDefault="00772E94" w:rsidP="00772E94">
            <w:pPr>
              <w:pStyle w:val="Sangradetextonormal"/>
              <w:ind w:left="0"/>
              <w:rPr>
                <w:rFonts w:ascii="Arial" w:hAnsi="Arial" w:cs="Arial"/>
                <w:sz w:val="18"/>
                <w:szCs w:val="18"/>
              </w:rPr>
            </w:pPr>
          </w:p>
          <w:p w14:paraId="7078ADA4" w14:textId="2B6491C9" w:rsidR="00772E94" w:rsidRPr="00FA7B6E" w:rsidRDefault="00772E94" w:rsidP="00772E9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bl>
    <w:p w14:paraId="72E19688" w14:textId="4DDEF603" w:rsidR="00C14816"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628"/>
        <w:gridCol w:w="4200"/>
      </w:tblGrid>
      <w:tr w:rsidR="00277035" w:rsidRPr="00371B68" w14:paraId="42E4D794" w14:textId="77777777" w:rsidTr="00750B45">
        <w:trPr>
          <w:trHeight w:val="245"/>
        </w:trPr>
        <w:tc>
          <w:tcPr>
            <w:tcW w:w="8828" w:type="dxa"/>
            <w:gridSpan w:val="2"/>
            <w:shd w:val="clear" w:color="auto" w:fill="F2F2F2" w:themeFill="background1" w:themeFillShade="F2"/>
            <w:vAlign w:val="center"/>
          </w:tcPr>
          <w:p w14:paraId="48781C5C" w14:textId="77777777" w:rsidR="00277035" w:rsidRPr="00371B68" w:rsidRDefault="00277035" w:rsidP="00922F98">
            <w:pPr>
              <w:pStyle w:val="Sangradetextonormal"/>
              <w:ind w:left="0"/>
              <w:jc w:val="center"/>
              <w:rPr>
                <w:rFonts w:ascii="Arial" w:hAnsi="Arial" w:cs="Arial"/>
                <w:b/>
                <w:sz w:val="18"/>
                <w:szCs w:val="18"/>
              </w:rPr>
            </w:pPr>
            <w:r w:rsidRPr="00371B68">
              <w:rPr>
                <w:rFonts w:ascii="Arial" w:hAnsi="Arial" w:cs="Arial"/>
                <w:b/>
                <w:sz w:val="18"/>
                <w:szCs w:val="18"/>
              </w:rPr>
              <w:t xml:space="preserve">Por parte de los Licitantes </w:t>
            </w:r>
          </w:p>
        </w:tc>
      </w:tr>
      <w:tr w:rsidR="002A04B7" w:rsidRPr="008812B8" w14:paraId="1D92D202" w14:textId="77777777" w:rsidTr="006D23FB">
        <w:tblPrEx>
          <w:jc w:val="center"/>
        </w:tblPrEx>
        <w:trPr>
          <w:jc w:val="center"/>
        </w:trPr>
        <w:tc>
          <w:tcPr>
            <w:tcW w:w="4628" w:type="dxa"/>
          </w:tcPr>
          <w:p w14:paraId="6D54C9FD" w14:textId="77777777" w:rsidR="002A04B7" w:rsidRPr="00A12E64" w:rsidRDefault="002A04B7" w:rsidP="002A04B7">
            <w:pPr>
              <w:pStyle w:val="Sangradetextonormal"/>
              <w:ind w:left="0"/>
              <w:rPr>
                <w:rFonts w:ascii="Arial" w:hAnsi="Arial" w:cs="Arial"/>
                <w:b/>
                <w:sz w:val="18"/>
                <w:szCs w:val="18"/>
                <w:lang w:val="es-ES"/>
              </w:rPr>
            </w:pPr>
          </w:p>
          <w:p w14:paraId="68D5D51C" w14:textId="77777777" w:rsidR="002A04B7" w:rsidRPr="00A12E64" w:rsidRDefault="002A04B7" w:rsidP="002A04B7">
            <w:pPr>
              <w:pStyle w:val="Sangradetextonormal"/>
              <w:ind w:left="0"/>
              <w:rPr>
                <w:rFonts w:ascii="Arial" w:hAnsi="Arial" w:cs="Arial"/>
                <w:sz w:val="18"/>
                <w:szCs w:val="18"/>
                <w:lang w:val="es-ES"/>
              </w:rPr>
            </w:pPr>
            <w:r w:rsidRPr="00A12E64">
              <w:rPr>
                <w:rFonts w:ascii="Arial" w:hAnsi="Arial" w:cs="Arial"/>
                <w:sz w:val="18"/>
                <w:szCs w:val="18"/>
                <w:lang w:val="es-ES"/>
              </w:rPr>
              <w:t>C. Luis Fernando Hernández Ibarra</w:t>
            </w:r>
          </w:p>
          <w:p w14:paraId="6E5D8A15" w14:textId="77777777" w:rsidR="002A04B7" w:rsidRPr="00A12E64" w:rsidRDefault="002A04B7" w:rsidP="002A04B7">
            <w:pPr>
              <w:pStyle w:val="Sangradetextonormal"/>
              <w:ind w:left="0"/>
              <w:rPr>
                <w:rFonts w:ascii="Arial" w:hAnsi="Arial" w:cs="Arial"/>
                <w:b/>
                <w:sz w:val="18"/>
                <w:szCs w:val="18"/>
                <w:lang w:val="es-ES"/>
              </w:rPr>
            </w:pPr>
            <w:r w:rsidRPr="00A12E64">
              <w:rPr>
                <w:rFonts w:ascii="Arial" w:hAnsi="Arial" w:cs="Arial"/>
                <w:b/>
                <w:sz w:val="18"/>
                <w:szCs w:val="18"/>
                <w:lang w:val="es-ES"/>
              </w:rPr>
              <w:t>LA INDUSTRIAL MEXICANA, S.A. DE C.V.</w:t>
            </w:r>
          </w:p>
          <w:p w14:paraId="75C48797" w14:textId="5F738226" w:rsidR="002A04B7" w:rsidRPr="00A12E64" w:rsidRDefault="002A04B7" w:rsidP="002A04B7">
            <w:pPr>
              <w:pStyle w:val="Sangradetextonormal"/>
              <w:ind w:left="0"/>
              <w:rPr>
                <w:rFonts w:ascii="Arial" w:hAnsi="Arial" w:cs="Arial"/>
                <w:b/>
                <w:sz w:val="18"/>
                <w:szCs w:val="18"/>
                <w:lang w:val="es-ES"/>
              </w:rPr>
            </w:pPr>
          </w:p>
        </w:tc>
        <w:tc>
          <w:tcPr>
            <w:tcW w:w="4200" w:type="dxa"/>
          </w:tcPr>
          <w:p w14:paraId="0F929189" w14:textId="77777777" w:rsidR="002A04B7" w:rsidRPr="00A12E64" w:rsidRDefault="002A04B7" w:rsidP="002A04B7">
            <w:pPr>
              <w:pStyle w:val="Sangradetextonormal"/>
              <w:ind w:left="0"/>
              <w:jc w:val="center"/>
              <w:rPr>
                <w:rFonts w:ascii="Arial" w:hAnsi="Arial" w:cs="Arial"/>
                <w:sz w:val="18"/>
                <w:szCs w:val="18"/>
              </w:rPr>
            </w:pPr>
          </w:p>
          <w:p w14:paraId="46D9478D" w14:textId="77777777" w:rsidR="002A04B7" w:rsidRPr="00A12E64" w:rsidRDefault="002A04B7" w:rsidP="002A04B7">
            <w:pPr>
              <w:pStyle w:val="Sangradetextonormal"/>
              <w:ind w:left="0"/>
              <w:jc w:val="center"/>
              <w:rPr>
                <w:rFonts w:ascii="Arial" w:hAnsi="Arial" w:cs="Arial"/>
                <w:sz w:val="18"/>
                <w:szCs w:val="18"/>
              </w:rPr>
            </w:pPr>
          </w:p>
          <w:p w14:paraId="05DA2A3B" w14:textId="77777777" w:rsidR="002A04B7" w:rsidRPr="00A12E64" w:rsidRDefault="002A04B7" w:rsidP="002A04B7">
            <w:pPr>
              <w:pStyle w:val="Sangradetextonormal"/>
              <w:ind w:left="0"/>
              <w:jc w:val="center"/>
              <w:rPr>
                <w:rFonts w:ascii="Arial" w:hAnsi="Arial" w:cs="Arial"/>
                <w:sz w:val="18"/>
                <w:szCs w:val="18"/>
              </w:rPr>
            </w:pPr>
            <w:r w:rsidRPr="00A12E64">
              <w:rPr>
                <w:rFonts w:ascii="Arial" w:hAnsi="Arial" w:cs="Arial"/>
                <w:sz w:val="18"/>
                <w:szCs w:val="18"/>
              </w:rPr>
              <w:t>____________________________________</w:t>
            </w:r>
          </w:p>
        </w:tc>
      </w:tr>
    </w:tbl>
    <w:p w14:paraId="63B1984A" w14:textId="425B0FD5" w:rsidR="006D23FB" w:rsidRPr="004C38EC" w:rsidRDefault="002F51C7" w:rsidP="002F51C7">
      <w:pPr>
        <w:pStyle w:val="Sangradetextonormal"/>
        <w:ind w:left="0"/>
        <w:jc w:val="both"/>
        <w:rPr>
          <w:rFonts w:ascii="Arial" w:hAnsi="Arial" w:cs="Arial"/>
          <w:sz w:val="18"/>
          <w:szCs w:val="18"/>
        </w:rPr>
      </w:pPr>
      <w:r w:rsidRPr="004C38EC">
        <w:rPr>
          <w:rFonts w:ascii="Arial" w:hAnsi="Arial" w:cs="Arial"/>
          <w:sz w:val="18"/>
          <w:szCs w:val="18"/>
        </w:rPr>
        <w:t>---------------------------------------------------------------------------------------------------------------------------------------------------</w:t>
      </w:r>
    </w:p>
    <w:p w14:paraId="1486881A" w14:textId="4AFCA574" w:rsidR="002F51C7" w:rsidRPr="00512216" w:rsidRDefault="002F51C7" w:rsidP="002F51C7">
      <w:pPr>
        <w:pStyle w:val="Sangradetextonormal"/>
        <w:ind w:left="0"/>
        <w:jc w:val="both"/>
        <w:rPr>
          <w:rFonts w:ascii="Arial" w:hAnsi="Arial" w:cs="Arial"/>
          <w:sz w:val="18"/>
          <w:szCs w:val="18"/>
        </w:rPr>
      </w:pPr>
      <w:r w:rsidRPr="004C38EC">
        <w:rPr>
          <w:rFonts w:ascii="Arial" w:hAnsi="Arial" w:cs="Arial"/>
          <w:sz w:val="18"/>
          <w:szCs w:val="18"/>
        </w:rPr>
        <w:t xml:space="preserve">Se hace </w:t>
      </w:r>
      <w:r w:rsidRPr="00755CDA">
        <w:rPr>
          <w:rFonts w:ascii="Arial" w:hAnsi="Arial" w:cs="Arial"/>
          <w:sz w:val="18"/>
          <w:szCs w:val="18"/>
        </w:rPr>
        <w:t xml:space="preserve">saber que </w:t>
      </w:r>
      <w:r w:rsidRPr="00F929FD">
        <w:rPr>
          <w:rFonts w:ascii="Arial" w:hAnsi="Arial" w:cs="Arial"/>
          <w:sz w:val="18"/>
          <w:szCs w:val="18"/>
        </w:rPr>
        <w:t xml:space="preserve">la presente acta de notificación de </w:t>
      </w:r>
      <w:r w:rsidRPr="00512216">
        <w:rPr>
          <w:rFonts w:ascii="Arial" w:hAnsi="Arial" w:cs="Arial"/>
          <w:sz w:val="18"/>
          <w:szCs w:val="18"/>
        </w:rPr>
        <w:t xml:space="preserve">fallo consta </w:t>
      </w:r>
      <w:r w:rsidRPr="00A12E64">
        <w:rPr>
          <w:rFonts w:ascii="Arial" w:hAnsi="Arial" w:cs="Arial"/>
          <w:sz w:val="18"/>
          <w:szCs w:val="18"/>
        </w:rPr>
        <w:t xml:space="preserve">de </w:t>
      </w:r>
      <w:r w:rsidR="002A04B7" w:rsidRPr="00A12E64">
        <w:rPr>
          <w:rFonts w:ascii="Arial" w:hAnsi="Arial" w:cs="Arial"/>
          <w:b/>
          <w:sz w:val="18"/>
          <w:szCs w:val="18"/>
        </w:rPr>
        <w:t>0</w:t>
      </w:r>
      <w:r w:rsidR="00750B45" w:rsidRPr="00A12E64">
        <w:rPr>
          <w:rFonts w:ascii="Arial" w:hAnsi="Arial" w:cs="Arial"/>
          <w:b/>
          <w:sz w:val="18"/>
          <w:szCs w:val="18"/>
        </w:rPr>
        <w:t>8</w:t>
      </w:r>
      <w:r w:rsidRPr="00A12E64">
        <w:rPr>
          <w:rFonts w:ascii="Arial" w:hAnsi="Arial" w:cs="Arial"/>
          <w:b/>
          <w:sz w:val="18"/>
          <w:szCs w:val="18"/>
        </w:rPr>
        <w:t xml:space="preserve"> páginas</w:t>
      </w:r>
      <w:r w:rsidR="00067E56" w:rsidRPr="00A12E64">
        <w:rPr>
          <w:rFonts w:ascii="Arial" w:hAnsi="Arial" w:cs="Arial"/>
          <w:sz w:val="18"/>
          <w:szCs w:val="18"/>
        </w:rPr>
        <w:t>; el Dictamen</w:t>
      </w:r>
      <w:r w:rsidR="00067E56" w:rsidRPr="00512216">
        <w:rPr>
          <w:rFonts w:ascii="Arial" w:hAnsi="Arial" w:cs="Arial"/>
          <w:sz w:val="18"/>
          <w:szCs w:val="18"/>
        </w:rPr>
        <w:t xml:space="preserve"> Técnico, Anexo “1</w:t>
      </w:r>
      <w:r w:rsidRPr="00512216">
        <w:rPr>
          <w:rFonts w:ascii="Arial" w:hAnsi="Arial" w:cs="Arial"/>
          <w:sz w:val="18"/>
          <w:szCs w:val="18"/>
        </w:rPr>
        <w:t>”</w:t>
      </w:r>
      <w:r w:rsidR="002F6D47" w:rsidRPr="00512216">
        <w:rPr>
          <w:rFonts w:ascii="Arial" w:hAnsi="Arial" w:cs="Arial"/>
          <w:sz w:val="18"/>
          <w:szCs w:val="18"/>
        </w:rPr>
        <w:t xml:space="preserve"> y Anexo 1.1”</w:t>
      </w:r>
      <w:r w:rsidRPr="00512216">
        <w:rPr>
          <w:rFonts w:ascii="Arial" w:hAnsi="Arial" w:cs="Arial"/>
          <w:sz w:val="18"/>
          <w:szCs w:val="18"/>
        </w:rPr>
        <w:t xml:space="preserve"> </w:t>
      </w:r>
      <w:r w:rsidRPr="00F54DB6">
        <w:rPr>
          <w:rFonts w:ascii="Arial" w:hAnsi="Arial" w:cs="Arial"/>
          <w:sz w:val="18"/>
          <w:szCs w:val="18"/>
        </w:rPr>
        <w:t xml:space="preserve">consta de </w:t>
      </w:r>
      <w:r w:rsidR="001F099D" w:rsidRPr="00F54DB6">
        <w:rPr>
          <w:rFonts w:ascii="Arial" w:hAnsi="Arial" w:cs="Arial"/>
          <w:b/>
          <w:sz w:val="18"/>
          <w:szCs w:val="18"/>
        </w:rPr>
        <w:t>1</w:t>
      </w:r>
      <w:r w:rsidR="00604DC4" w:rsidRPr="00F54DB6">
        <w:rPr>
          <w:rFonts w:ascii="Arial" w:hAnsi="Arial" w:cs="Arial"/>
          <w:b/>
          <w:sz w:val="18"/>
          <w:szCs w:val="18"/>
        </w:rPr>
        <w:t>0</w:t>
      </w:r>
      <w:r w:rsidRPr="00F54DB6">
        <w:rPr>
          <w:rFonts w:ascii="Arial" w:hAnsi="Arial" w:cs="Arial"/>
          <w:b/>
          <w:sz w:val="18"/>
          <w:szCs w:val="18"/>
        </w:rPr>
        <w:t xml:space="preserve"> páginas</w:t>
      </w:r>
      <w:r w:rsidRPr="00F54DB6">
        <w:rPr>
          <w:rFonts w:ascii="Arial" w:hAnsi="Arial" w:cs="Arial"/>
          <w:sz w:val="18"/>
          <w:szCs w:val="18"/>
        </w:rPr>
        <w:t>, y el</w:t>
      </w:r>
      <w:r w:rsidRPr="00512216">
        <w:rPr>
          <w:rFonts w:ascii="Arial" w:hAnsi="Arial" w:cs="Arial"/>
          <w:sz w:val="18"/>
          <w:szCs w:val="18"/>
        </w:rPr>
        <w:t xml:space="preserve"> Análisis administrativo</w:t>
      </w:r>
      <w:r w:rsidR="00067E56" w:rsidRPr="00512216">
        <w:rPr>
          <w:rFonts w:ascii="Arial" w:hAnsi="Arial" w:cs="Arial"/>
          <w:sz w:val="18"/>
          <w:szCs w:val="18"/>
        </w:rPr>
        <w:t xml:space="preserve"> Anexo “2”</w:t>
      </w:r>
      <w:r w:rsidRPr="00512216">
        <w:rPr>
          <w:rFonts w:ascii="Arial" w:hAnsi="Arial" w:cs="Arial"/>
          <w:sz w:val="18"/>
          <w:szCs w:val="18"/>
        </w:rPr>
        <w:t xml:space="preserve"> consta </w:t>
      </w:r>
      <w:r w:rsidRPr="00604DC4">
        <w:rPr>
          <w:rFonts w:ascii="Arial" w:hAnsi="Arial" w:cs="Arial"/>
          <w:sz w:val="18"/>
          <w:szCs w:val="18"/>
        </w:rPr>
        <w:t xml:space="preserve">en </w:t>
      </w:r>
      <w:r w:rsidR="00604DC4" w:rsidRPr="00604DC4">
        <w:rPr>
          <w:rFonts w:ascii="Arial" w:hAnsi="Arial" w:cs="Arial"/>
          <w:b/>
          <w:sz w:val="18"/>
          <w:szCs w:val="18"/>
        </w:rPr>
        <w:t>7</w:t>
      </w:r>
      <w:r w:rsidRPr="00604DC4">
        <w:rPr>
          <w:rFonts w:ascii="Arial" w:hAnsi="Arial" w:cs="Arial"/>
          <w:b/>
          <w:sz w:val="18"/>
          <w:szCs w:val="18"/>
        </w:rPr>
        <w:t xml:space="preserve"> páginas</w:t>
      </w:r>
      <w:r w:rsidRPr="00604DC4">
        <w:rPr>
          <w:rFonts w:ascii="Arial" w:hAnsi="Arial" w:cs="Arial"/>
          <w:sz w:val="18"/>
          <w:szCs w:val="18"/>
        </w:rPr>
        <w:t>. -----------------------------------------------------------------------------------------------------------------------------------------------------------</w:t>
      </w:r>
      <w:r w:rsidR="00A12E64">
        <w:rPr>
          <w:rFonts w:ascii="Arial" w:hAnsi="Arial" w:cs="Arial"/>
          <w:sz w:val="18"/>
          <w:szCs w:val="18"/>
        </w:rPr>
        <w:t>--</w:t>
      </w:r>
      <w:r w:rsidRPr="00604DC4">
        <w:rPr>
          <w:rFonts w:ascii="Arial" w:hAnsi="Arial" w:cs="Arial"/>
          <w:sz w:val="18"/>
          <w:szCs w:val="18"/>
        </w:rPr>
        <w:t>-----</w:t>
      </w:r>
    </w:p>
    <w:p w14:paraId="51953D94" w14:textId="6E821D4B" w:rsidR="001E0896" w:rsidRPr="00C14816" w:rsidRDefault="001E0896" w:rsidP="00E043AE">
      <w:pPr>
        <w:pStyle w:val="Sangradetextonormal"/>
        <w:ind w:left="0"/>
        <w:jc w:val="both"/>
        <w:rPr>
          <w:rFonts w:ascii="Arial" w:hAnsi="Arial" w:cs="Arial"/>
          <w:b/>
          <w:sz w:val="18"/>
          <w:szCs w:val="18"/>
        </w:rPr>
      </w:pPr>
      <w:r w:rsidRPr="00512216">
        <w:rPr>
          <w:rFonts w:ascii="Arial" w:hAnsi="Arial" w:cs="Arial"/>
          <w:sz w:val="18"/>
          <w:szCs w:val="18"/>
        </w:rPr>
        <w:t xml:space="preserve">Siendo </w:t>
      </w:r>
      <w:r w:rsidRPr="00080D41">
        <w:rPr>
          <w:rFonts w:ascii="Arial" w:hAnsi="Arial" w:cs="Arial"/>
          <w:sz w:val="18"/>
          <w:szCs w:val="18"/>
        </w:rPr>
        <w:t xml:space="preserve">las </w:t>
      </w:r>
      <w:r w:rsidR="00FE1EB0" w:rsidRPr="00080D41">
        <w:rPr>
          <w:rFonts w:ascii="Arial" w:hAnsi="Arial" w:cs="Arial"/>
          <w:b/>
          <w:sz w:val="18"/>
          <w:szCs w:val="18"/>
        </w:rPr>
        <w:t>1</w:t>
      </w:r>
      <w:r w:rsidR="00C14816" w:rsidRPr="00080D41">
        <w:rPr>
          <w:rFonts w:ascii="Arial" w:hAnsi="Arial" w:cs="Arial"/>
          <w:b/>
          <w:sz w:val="18"/>
          <w:szCs w:val="18"/>
        </w:rPr>
        <w:t>4</w:t>
      </w:r>
      <w:r w:rsidRPr="00080D41">
        <w:rPr>
          <w:rFonts w:ascii="Arial" w:hAnsi="Arial" w:cs="Arial"/>
          <w:b/>
          <w:sz w:val="18"/>
          <w:szCs w:val="18"/>
        </w:rPr>
        <w:t>:</w:t>
      </w:r>
      <w:r w:rsidR="001F099D" w:rsidRPr="00080D41">
        <w:rPr>
          <w:rFonts w:ascii="Arial" w:hAnsi="Arial" w:cs="Arial"/>
          <w:b/>
          <w:sz w:val="18"/>
          <w:szCs w:val="18"/>
        </w:rPr>
        <w:t>1</w:t>
      </w:r>
      <w:r w:rsidR="00080D41" w:rsidRPr="00080D41">
        <w:rPr>
          <w:rFonts w:ascii="Arial" w:hAnsi="Arial" w:cs="Arial"/>
          <w:b/>
          <w:sz w:val="18"/>
          <w:szCs w:val="18"/>
        </w:rPr>
        <w:t>2</w:t>
      </w:r>
      <w:r w:rsidRPr="00080D41">
        <w:rPr>
          <w:rFonts w:ascii="Arial" w:hAnsi="Arial" w:cs="Arial"/>
          <w:sz w:val="18"/>
          <w:szCs w:val="18"/>
        </w:rPr>
        <w:t xml:space="preserve"> horas del día de su inicio, se da por concluida la presente junta firmando el acta los que en ella intervienen para los</w:t>
      </w:r>
      <w:r w:rsidRPr="00FF5388">
        <w:rPr>
          <w:rFonts w:ascii="Arial" w:hAnsi="Arial" w:cs="Arial"/>
          <w:sz w:val="18"/>
          <w:szCs w:val="18"/>
        </w:rPr>
        <w:t xml:space="preserve"> fines y efectos</w:t>
      </w:r>
      <w:r w:rsidRPr="00342CC6">
        <w:rPr>
          <w:rFonts w:ascii="Arial" w:hAnsi="Arial" w:cs="Arial"/>
          <w:sz w:val="18"/>
          <w:szCs w:val="18"/>
        </w:rPr>
        <w:t xml:space="preserve">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60B20B81" w:rsidR="00597802" w:rsidRPr="00342CC6" w:rsidRDefault="00A5722A" w:rsidP="00692E3E">
      <w:pPr>
        <w:jc w:val="center"/>
        <w:rPr>
          <w:rFonts w:ascii="Arial" w:hAnsi="Arial" w:cs="Arial"/>
          <w:sz w:val="18"/>
          <w:szCs w:val="18"/>
        </w:rPr>
      </w:pPr>
      <w:r w:rsidRPr="00342CC6">
        <w:rPr>
          <w:rFonts w:ascii="Arial" w:hAnsi="Arial" w:cs="Arial"/>
          <w:sz w:val="18"/>
          <w:szCs w:val="18"/>
        </w:rPr>
        <w:t>================</w:t>
      </w:r>
      <w:bookmarkStart w:id="0" w:name="_GoBack"/>
      <w:bookmarkEnd w:id="0"/>
      <w:r w:rsidRPr="00342CC6">
        <w:rPr>
          <w:rFonts w:ascii="Arial" w:hAnsi="Arial" w:cs="Arial"/>
          <w:sz w:val="18"/>
          <w:szCs w:val="18"/>
        </w:rPr>
        <w:t>======================FIN DE TEXTO==================================</w:t>
      </w:r>
    </w:p>
    <w:sectPr w:rsidR="00597802" w:rsidRPr="00342CC6" w:rsidSect="004C0FC2">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5324C5" w:rsidRDefault="005324C5" w:rsidP="004F08CF">
      <w:r>
        <w:separator/>
      </w:r>
    </w:p>
  </w:endnote>
  <w:endnote w:type="continuationSeparator" w:id="0">
    <w:p w14:paraId="7747DE7D" w14:textId="77777777" w:rsidR="005324C5" w:rsidRDefault="005324C5"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368FCC66" w:rsidR="005324C5" w:rsidRPr="003B7915" w:rsidRDefault="005324C5"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02</w:t>
    </w:r>
    <w:r w:rsidR="00DA7BF7">
      <w:rPr>
        <w:rFonts w:ascii="Tahoma" w:hAnsi="Tahoma" w:cs="Tahoma"/>
        <w:snapToGrid w:val="0"/>
        <w:sz w:val="12"/>
        <w:szCs w:val="12"/>
      </w:rPr>
      <w:t>8</w:t>
    </w:r>
    <w:r>
      <w:rPr>
        <w:rFonts w:ascii="Tahoma" w:hAnsi="Tahoma" w:cs="Tahoma"/>
        <w:snapToGrid w:val="0"/>
        <w:sz w:val="12"/>
        <w:szCs w:val="12"/>
      </w:rPr>
      <w:t>-2024</w:t>
    </w:r>
  </w:p>
  <w:p w14:paraId="300C9066" w14:textId="3155C2B9" w:rsidR="005324C5" w:rsidRPr="003B7915" w:rsidRDefault="005324C5"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F54DB6">
      <w:rPr>
        <w:rFonts w:ascii="Tahoma" w:hAnsi="Tahoma" w:cs="Tahoma"/>
        <w:noProof/>
        <w:snapToGrid w:val="0"/>
        <w:sz w:val="12"/>
        <w:szCs w:val="12"/>
      </w:rPr>
      <w:t>8</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F54DB6">
      <w:rPr>
        <w:rFonts w:ascii="Tahoma" w:hAnsi="Tahoma" w:cs="Tahoma"/>
        <w:noProof/>
        <w:snapToGrid w:val="0"/>
        <w:sz w:val="12"/>
        <w:szCs w:val="12"/>
      </w:rPr>
      <w:t>8</w:t>
    </w:r>
    <w:r w:rsidRPr="003B7915">
      <w:rPr>
        <w:rFonts w:ascii="Tahoma" w:hAnsi="Tahoma" w:cs="Tahoma"/>
        <w:snapToGrid w:val="0"/>
        <w:sz w:val="12"/>
        <w:szCs w:val="12"/>
      </w:rPr>
      <w:fldChar w:fldCharType="end"/>
    </w:r>
  </w:p>
  <w:p w14:paraId="6D0C6195" w14:textId="77777777" w:rsidR="005324C5" w:rsidRPr="003B7915" w:rsidRDefault="005324C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5324C5" w:rsidRDefault="005324C5" w:rsidP="004F08CF">
      <w:r>
        <w:separator/>
      </w:r>
    </w:p>
  </w:footnote>
  <w:footnote w:type="continuationSeparator" w:id="0">
    <w:p w14:paraId="5766713E" w14:textId="77777777" w:rsidR="005324C5" w:rsidRDefault="005324C5"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5324C5" w:rsidRPr="00400A61" w:rsidRDefault="005324C5"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5324C5" w:rsidRPr="003B7915" w14:paraId="68B796FB" w14:textId="77777777" w:rsidTr="00D01779">
      <w:trPr>
        <w:jc w:val="right"/>
      </w:trPr>
      <w:tc>
        <w:tcPr>
          <w:tcW w:w="5260" w:type="dxa"/>
          <w:shd w:val="clear" w:color="auto" w:fill="auto"/>
        </w:tcPr>
        <w:p w14:paraId="499EB5F7" w14:textId="77777777" w:rsidR="005324C5" w:rsidRPr="003B7915" w:rsidRDefault="005324C5"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5324C5" w:rsidRPr="003B7915" w14:paraId="29A72E0C" w14:textId="77777777" w:rsidTr="00D01779">
      <w:trPr>
        <w:jc w:val="right"/>
      </w:trPr>
      <w:tc>
        <w:tcPr>
          <w:tcW w:w="5260" w:type="dxa"/>
          <w:shd w:val="clear" w:color="auto" w:fill="auto"/>
        </w:tcPr>
        <w:p w14:paraId="66280DD2" w14:textId="77777777" w:rsidR="005324C5" w:rsidRPr="003B7915" w:rsidRDefault="005324C5" w:rsidP="00D01779">
          <w:pPr>
            <w:jc w:val="center"/>
            <w:rPr>
              <w:rFonts w:ascii="Arial" w:hAnsi="Arial" w:cs="Arial"/>
              <w:b/>
            </w:rPr>
          </w:pPr>
          <w:r w:rsidRPr="003B7915">
            <w:rPr>
              <w:rFonts w:ascii="Arial" w:hAnsi="Arial" w:cs="Arial"/>
              <w:b/>
            </w:rPr>
            <w:t>DIRECCIÓN GENERAL DE FINANZAS</w:t>
          </w:r>
        </w:p>
      </w:tc>
    </w:tr>
    <w:tr w:rsidR="005324C5" w:rsidRPr="003B7915" w14:paraId="0BFF67D6" w14:textId="77777777" w:rsidTr="00D01779">
      <w:trPr>
        <w:jc w:val="right"/>
      </w:trPr>
      <w:tc>
        <w:tcPr>
          <w:tcW w:w="5260" w:type="dxa"/>
          <w:shd w:val="clear" w:color="auto" w:fill="auto"/>
        </w:tcPr>
        <w:p w14:paraId="0D9E4666" w14:textId="77777777" w:rsidR="005324C5" w:rsidRPr="003B7915" w:rsidRDefault="005324C5" w:rsidP="00D01779">
          <w:pPr>
            <w:rPr>
              <w:rFonts w:ascii="Arial" w:hAnsi="Arial" w:cs="Arial"/>
              <w:b/>
              <w:sz w:val="18"/>
              <w:szCs w:val="18"/>
            </w:rPr>
          </w:pPr>
          <w:r w:rsidRPr="003B7915">
            <w:rPr>
              <w:rFonts w:ascii="Arial" w:hAnsi="Arial" w:cs="Arial"/>
              <w:b/>
              <w:sz w:val="18"/>
              <w:szCs w:val="18"/>
            </w:rPr>
            <w:t xml:space="preserve">NOTIFICACIÓN DE FALLO </w:t>
          </w:r>
        </w:p>
      </w:tc>
    </w:tr>
    <w:tr w:rsidR="005324C5" w:rsidRPr="003B7915" w14:paraId="7496B597" w14:textId="77777777" w:rsidTr="00D01779">
      <w:trPr>
        <w:jc w:val="right"/>
      </w:trPr>
      <w:tc>
        <w:tcPr>
          <w:tcW w:w="5260" w:type="dxa"/>
          <w:shd w:val="clear" w:color="auto" w:fill="auto"/>
        </w:tcPr>
        <w:p w14:paraId="603F39BB" w14:textId="77777777" w:rsidR="005324C5" w:rsidRPr="003B7915" w:rsidRDefault="005324C5" w:rsidP="00D01779">
          <w:pPr>
            <w:jc w:val="both"/>
            <w:rPr>
              <w:rFonts w:ascii="Arial" w:hAnsi="Arial" w:cs="Arial"/>
              <w:b/>
              <w:sz w:val="18"/>
              <w:szCs w:val="18"/>
            </w:rPr>
          </w:pPr>
          <w:r w:rsidRPr="004C2660">
            <w:rPr>
              <w:rFonts w:ascii="Arial" w:hAnsi="Arial" w:cs="Arial"/>
              <w:b/>
              <w:sz w:val="18"/>
              <w:szCs w:val="18"/>
            </w:rPr>
            <w:t>LICITACIÓN PÚBLICA NACIONAL</w:t>
          </w:r>
        </w:p>
      </w:tc>
    </w:tr>
    <w:tr w:rsidR="005324C5" w:rsidRPr="003B7915" w14:paraId="1618B673" w14:textId="77777777" w:rsidTr="00D01779">
      <w:trPr>
        <w:jc w:val="right"/>
      </w:trPr>
      <w:tc>
        <w:tcPr>
          <w:tcW w:w="5260" w:type="dxa"/>
          <w:shd w:val="clear" w:color="auto" w:fill="auto"/>
        </w:tcPr>
        <w:p w14:paraId="54C148F5" w14:textId="59ABBAE2" w:rsidR="005324C5" w:rsidRPr="008801F1" w:rsidRDefault="005324C5" w:rsidP="00EC3898">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sidR="00DA7BF7">
            <w:rPr>
              <w:rFonts w:ascii="Arial" w:hAnsi="Arial" w:cs="Arial"/>
              <w:b/>
              <w:sz w:val="18"/>
              <w:szCs w:val="18"/>
            </w:rPr>
            <w:t>28</w:t>
          </w:r>
          <w:r>
            <w:rPr>
              <w:rFonts w:ascii="Arial" w:hAnsi="Arial" w:cs="Arial"/>
              <w:b/>
              <w:sz w:val="18"/>
              <w:szCs w:val="18"/>
            </w:rPr>
            <w:t>-2024</w:t>
          </w:r>
        </w:p>
      </w:tc>
    </w:tr>
    <w:tr w:rsidR="005324C5" w:rsidRPr="003B7915" w14:paraId="480FE9F7" w14:textId="77777777" w:rsidTr="00D01779">
      <w:trPr>
        <w:jc w:val="right"/>
      </w:trPr>
      <w:tc>
        <w:tcPr>
          <w:tcW w:w="5260" w:type="dxa"/>
          <w:shd w:val="clear" w:color="auto" w:fill="auto"/>
        </w:tcPr>
        <w:p w14:paraId="4D1C0C47" w14:textId="5197623E" w:rsidR="005324C5" w:rsidRPr="0001778D" w:rsidRDefault="00DA7BF7" w:rsidP="00ED0E2B">
          <w:pPr>
            <w:jc w:val="both"/>
            <w:rPr>
              <w:rFonts w:ascii="Arial" w:hAnsi="Arial" w:cs="Arial"/>
              <w:b/>
              <w:sz w:val="16"/>
              <w:szCs w:val="16"/>
            </w:rPr>
          </w:pPr>
          <w:r w:rsidRPr="00DA7BF7">
            <w:rPr>
              <w:rFonts w:ascii="Arial" w:hAnsi="Arial" w:cs="Arial"/>
              <w:b/>
              <w:sz w:val="18"/>
              <w:szCs w:val="18"/>
            </w:rPr>
            <w:t>ADQUISICIÓN DE SANITARIOS Y ACCESORIOS, DEPARTAMENTO DE MANTENIMIENTO DE LA DGIU DE LA UNIVERSIDAD AUTÓNOMA DE AGUASCALIENTES</w:t>
          </w:r>
          <w:r w:rsidR="005324C5" w:rsidRPr="00ED0E2B">
            <w:rPr>
              <w:rFonts w:ascii="Arial" w:hAnsi="Arial" w:cs="Arial"/>
              <w:b/>
              <w:sz w:val="18"/>
              <w:szCs w:val="18"/>
            </w:rPr>
            <w:t>.</w:t>
          </w:r>
        </w:p>
      </w:tc>
    </w:tr>
  </w:tbl>
  <w:p w14:paraId="258F9155" w14:textId="77777777" w:rsidR="005324C5" w:rsidRDefault="005324C5"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19B72D3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F0524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0"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D67B1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7"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7"/>
  </w:num>
  <w:num w:numId="3">
    <w:abstractNumId w:val="10"/>
  </w:num>
  <w:num w:numId="4">
    <w:abstractNumId w:val="22"/>
  </w:num>
  <w:num w:numId="5">
    <w:abstractNumId w:val="19"/>
  </w:num>
  <w:num w:numId="6">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7">
    <w:abstractNumId w:val="36"/>
  </w:num>
  <w:num w:numId="8">
    <w:abstractNumId w:val="24"/>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13"/>
  </w:num>
  <w:num w:numId="11">
    <w:abstractNumId w:val="14"/>
  </w:num>
  <w:num w:numId="12">
    <w:abstractNumId w:val="20"/>
  </w:num>
  <w:num w:numId="13">
    <w:abstractNumId w:val="33"/>
  </w:num>
  <w:num w:numId="14">
    <w:abstractNumId w:val="8"/>
  </w:num>
  <w:num w:numId="15">
    <w:abstractNumId w:val="37"/>
  </w:num>
  <w:num w:numId="16">
    <w:abstractNumId w:val="25"/>
  </w:num>
  <w:num w:numId="17">
    <w:abstractNumId w:val="15"/>
  </w:num>
  <w:num w:numId="18">
    <w:abstractNumId w:val="11"/>
  </w:num>
  <w:num w:numId="19">
    <w:abstractNumId w:val="21"/>
  </w:num>
  <w:num w:numId="20">
    <w:abstractNumId w:val="27"/>
  </w:num>
  <w:num w:numId="21">
    <w:abstractNumId w:val="9"/>
  </w:num>
  <w:num w:numId="22">
    <w:abstractNumId w:val="12"/>
  </w:num>
  <w:num w:numId="23">
    <w:abstractNumId w:val="31"/>
  </w:num>
  <w:num w:numId="24">
    <w:abstractNumId w:val="29"/>
  </w:num>
  <w:num w:numId="25">
    <w:abstractNumId w:val="6"/>
  </w:num>
  <w:num w:numId="26">
    <w:abstractNumId w:val="2"/>
  </w:num>
  <w:num w:numId="27">
    <w:abstractNumId w:val="0"/>
  </w:num>
  <w:num w:numId="28">
    <w:abstractNumId w:val="1"/>
  </w:num>
  <w:num w:numId="29">
    <w:abstractNumId w:val="16"/>
  </w:num>
  <w:num w:numId="30">
    <w:abstractNumId w:val="26"/>
  </w:num>
  <w:num w:numId="31">
    <w:abstractNumId w:val="4"/>
  </w:num>
  <w:num w:numId="32">
    <w:abstractNumId w:val="28"/>
  </w:num>
  <w:num w:numId="33">
    <w:abstractNumId w:val="35"/>
  </w:num>
  <w:num w:numId="34">
    <w:abstractNumId w:val="30"/>
  </w:num>
  <w:num w:numId="35">
    <w:abstractNumId w:val="7"/>
  </w:num>
  <w:num w:numId="36">
    <w:abstractNumId w:val="18"/>
  </w:num>
  <w:num w:numId="37">
    <w:abstractNumId w:val="23"/>
  </w:num>
  <w:num w:numId="38">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264B"/>
    <w:rsid w:val="00002FB2"/>
    <w:rsid w:val="00003137"/>
    <w:rsid w:val="00004AB4"/>
    <w:rsid w:val="00006B41"/>
    <w:rsid w:val="0001173F"/>
    <w:rsid w:val="00012D11"/>
    <w:rsid w:val="00014083"/>
    <w:rsid w:val="00014EE0"/>
    <w:rsid w:val="00016F74"/>
    <w:rsid w:val="0001778D"/>
    <w:rsid w:val="00021F06"/>
    <w:rsid w:val="000223BE"/>
    <w:rsid w:val="0002242E"/>
    <w:rsid w:val="00022A4F"/>
    <w:rsid w:val="00022BF1"/>
    <w:rsid w:val="00022CEA"/>
    <w:rsid w:val="000233DF"/>
    <w:rsid w:val="0002431A"/>
    <w:rsid w:val="00025318"/>
    <w:rsid w:val="00026441"/>
    <w:rsid w:val="0002788D"/>
    <w:rsid w:val="00030692"/>
    <w:rsid w:val="00031EDE"/>
    <w:rsid w:val="00032E14"/>
    <w:rsid w:val="00032F03"/>
    <w:rsid w:val="000333BA"/>
    <w:rsid w:val="000342BD"/>
    <w:rsid w:val="000355CD"/>
    <w:rsid w:val="000357F5"/>
    <w:rsid w:val="00037D2C"/>
    <w:rsid w:val="0004023D"/>
    <w:rsid w:val="00040C00"/>
    <w:rsid w:val="00041425"/>
    <w:rsid w:val="00041C0A"/>
    <w:rsid w:val="00042CD8"/>
    <w:rsid w:val="00043584"/>
    <w:rsid w:val="00044596"/>
    <w:rsid w:val="000449AE"/>
    <w:rsid w:val="00047029"/>
    <w:rsid w:val="0004758B"/>
    <w:rsid w:val="00047859"/>
    <w:rsid w:val="000505A8"/>
    <w:rsid w:val="000505ED"/>
    <w:rsid w:val="000507C5"/>
    <w:rsid w:val="00052079"/>
    <w:rsid w:val="00052181"/>
    <w:rsid w:val="0005235B"/>
    <w:rsid w:val="00052563"/>
    <w:rsid w:val="00053354"/>
    <w:rsid w:val="0005355C"/>
    <w:rsid w:val="00053E66"/>
    <w:rsid w:val="000541E8"/>
    <w:rsid w:val="00054365"/>
    <w:rsid w:val="00055900"/>
    <w:rsid w:val="000559FB"/>
    <w:rsid w:val="00055DA3"/>
    <w:rsid w:val="000560AC"/>
    <w:rsid w:val="00056ADC"/>
    <w:rsid w:val="00060704"/>
    <w:rsid w:val="0006170F"/>
    <w:rsid w:val="00061FB0"/>
    <w:rsid w:val="000628A2"/>
    <w:rsid w:val="00062DD8"/>
    <w:rsid w:val="00063160"/>
    <w:rsid w:val="00063691"/>
    <w:rsid w:val="00064A4E"/>
    <w:rsid w:val="00064CC4"/>
    <w:rsid w:val="000653D4"/>
    <w:rsid w:val="00065556"/>
    <w:rsid w:val="00065EEA"/>
    <w:rsid w:val="000662A8"/>
    <w:rsid w:val="000664A7"/>
    <w:rsid w:val="00066D7F"/>
    <w:rsid w:val="000670EF"/>
    <w:rsid w:val="000674CB"/>
    <w:rsid w:val="0006781E"/>
    <w:rsid w:val="00067E56"/>
    <w:rsid w:val="00070531"/>
    <w:rsid w:val="00070982"/>
    <w:rsid w:val="00070B1D"/>
    <w:rsid w:val="0007138E"/>
    <w:rsid w:val="00071B47"/>
    <w:rsid w:val="00073F98"/>
    <w:rsid w:val="000743F2"/>
    <w:rsid w:val="0007475B"/>
    <w:rsid w:val="00075001"/>
    <w:rsid w:val="000755F5"/>
    <w:rsid w:val="000758FC"/>
    <w:rsid w:val="00075D25"/>
    <w:rsid w:val="0008031A"/>
    <w:rsid w:val="00080D41"/>
    <w:rsid w:val="00081531"/>
    <w:rsid w:val="0008196D"/>
    <w:rsid w:val="00081C03"/>
    <w:rsid w:val="00082239"/>
    <w:rsid w:val="00083B97"/>
    <w:rsid w:val="00083BF4"/>
    <w:rsid w:val="00084553"/>
    <w:rsid w:val="00085C18"/>
    <w:rsid w:val="0008611B"/>
    <w:rsid w:val="0008708A"/>
    <w:rsid w:val="00087370"/>
    <w:rsid w:val="00087835"/>
    <w:rsid w:val="00087B15"/>
    <w:rsid w:val="00087DAA"/>
    <w:rsid w:val="00087E8E"/>
    <w:rsid w:val="00093463"/>
    <w:rsid w:val="00093ACA"/>
    <w:rsid w:val="00094986"/>
    <w:rsid w:val="000949B0"/>
    <w:rsid w:val="00094A37"/>
    <w:rsid w:val="000952FA"/>
    <w:rsid w:val="0009552E"/>
    <w:rsid w:val="00096DA7"/>
    <w:rsid w:val="00097081"/>
    <w:rsid w:val="000976D3"/>
    <w:rsid w:val="00097B4E"/>
    <w:rsid w:val="000A180B"/>
    <w:rsid w:val="000A1D6A"/>
    <w:rsid w:val="000A1F39"/>
    <w:rsid w:val="000A3006"/>
    <w:rsid w:val="000A505D"/>
    <w:rsid w:val="000A652F"/>
    <w:rsid w:val="000A706F"/>
    <w:rsid w:val="000A71C0"/>
    <w:rsid w:val="000B077D"/>
    <w:rsid w:val="000B3332"/>
    <w:rsid w:val="000B3ADC"/>
    <w:rsid w:val="000B4AB3"/>
    <w:rsid w:val="000B4FB2"/>
    <w:rsid w:val="000B5EEB"/>
    <w:rsid w:val="000B6008"/>
    <w:rsid w:val="000B72D8"/>
    <w:rsid w:val="000B7F5A"/>
    <w:rsid w:val="000C0A30"/>
    <w:rsid w:val="000C0E65"/>
    <w:rsid w:val="000C1CCF"/>
    <w:rsid w:val="000C329D"/>
    <w:rsid w:val="000C3733"/>
    <w:rsid w:val="000C3B40"/>
    <w:rsid w:val="000C422E"/>
    <w:rsid w:val="000C436E"/>
    <w:rsid w:val="000C49F5"/>
    <w:rsid w:val="000C4E80"/>
    <w:rsid w:val="000C6175"/>
    <w:rsid w:val="000C686A"/>
    <w:rsid w:val="000C74A4"/>
    <w:rsid w:val="000C7ACD"/>
    <w:rsid w:val="000D058F"/>
    <w:rsid w:val="000D0BC1"/>
    <w:rsid w:val="000D14F6"/>
    <w:rsid w:val="000D1C87"/>
    <w:rsid w:val="000D289D"/>
    <w:rsid w:val="000D2D7D"/>
    <w:rsid w:val="000D2EB4"/>
    <w:rsid w:val="000D3A83"/>
    <w:rsid w:val="000D42E1"/>
    <w:rsid w:val="000D70FD"/>
    <w:rsid w:val="000D7B2F"/>
    <w:rsid w:val="000D7D9C"/>
    <w:rsid w:val="000E070C"/>
    <w:rsid w:val="000E119F"/>
    <w:rsid w:val="000E232C"/>
    <w:rsid w:val="000E2C0A"/>
    <w:rsid w:val="000E2F5B"/>
    <w:rsid w:val="000E3532"/>
    <w:rsid w:val="000E4B04"/>
    <w:rsid w:val="000E6382"/>
    <w:rsid w:val="000E64B0"/>
    <w:rsid w:val="000E7668"/>
    <w:rsid w:val="000E7DB3"/>
    <w:rsid w:val="000F127C"/>
    <w:rsid w:val="000F13CE"/>
    <w:rsid w:val="000F25C1"/>
    <w:rsid w:val="000F2673"/>
    <w:rsid w:val="000F444E"/>
    <w:rsid w:val="000F4744"/>
    <w:rsid w:val="000F4FE3"/>
    <w:rsid w:val="000F5339"/>
    <w:rsid w:val="000F6337"/>
    <w:rsid w:val="000F697A"/>
    <w:rsid w:val="000F6C91"/>
    <w:rsid w:val="000F7072"/>
    <w:rsid w:val="00100FF1"/>
    <w:rsid w:val="00101F02"/>
    <w:rsid w:val="00102837"/>
    <w:rsid w:val="00102FE5"/>
    <w:rsid w:val="0010555F"/>
    <w:rsid w:val="00105F46"/>
    <w:rsid w:val="00106169"/>
    <w:rsid w:val="00106ADB"/>
    <w:rsid w:val="0010703C"/>
    <w:rsid w:val="00107720"/>
    <w:rsid w:val="00107DE4"/>
    <w:rsid w:val="001105C6"/>
    <w:rsid w:val="00111C25"/>
    <w:rsid w:val="00112242"/>
    <w:rsid w:val="0011298D"/>
    <w:rsid w:val="00114510"/>
    <w:rsid w:val="00117538"/>
    <w:rsid w:val="00117646"/>
    <w:rsid w:val="00117965"/>
    <w:rsid w:val="00120A05"/>
    <w:rsid w:val="00120C0A"/>
    <w:rsid w:val="00122147"/>
    <w:rsid w:val="001238CC"/>
    <w:rsid w:val="001245D2"/>
    <w:rsid w:val="00124EDC"/>
    <w:rsid w:val="00126BD3"/>
    <w:rsid w:val="00126E16"/>
    <w:rsid w:val="00127706"/>
    <w:rsid w:val="001278D1"/>
    <w:rsid w:val="00127AD0"/>
    <w:rsid w:val="00130CD4"/>
    <w:rsid w:val="00133AC3"/>
    <w:rsid w:val="001343A4"/>
    <w:rsid w:val="001353C7"/>
    <w:rsid w:val="001354BF"/>
    <w:rsid w:val="0013561B"/>
    <w:rsid w:val="00135C03"/>
    <w:rsid w:val="001360E9"/>
    <w:rsid w:val="00137607"/>
    <w:rsid w:val="00137A9C"/>
    <w:rsid w:val="00137F6D"/>
    <w:rsid w:val="0014105B"/>
    <w:rsid w:val="00141A72"/>
    <w:rsid w:val="00143304"/>
    <w:rsid w:val="00143CD9"/>
    <w:rsid w:val="00143D45"/>
    <w:rsid w:val="00144DB3"/>
    <w:rsid w:val="00145922"/>
    <w:rsid w:val="00146320"/>
    <w:rsid w:val="0014694D"/>
    <w:rsid w:val="00147C94"/>
    <w:rsid w:val="0015096F"/>
    <w:rsid w:val="0015229C"/>
    <w:rsid w:val="001524E0"/>
    <w:rsid w:val="00154E2D"/>
    <w:rsid w:val="0015529F"/>
    <w:rsid w:val="00157083"/>
    <w:rsid w:val="0015721D"/>
    <w:rsid w:val="0015757E"/>
    <w:rsid w:val="00157A3E"/>
    <w:rsid w:val="0016317E"/>
    <w:rsid w:val="00163320"/>
    <w:rsid w:val="00163682"/>
    <w:rsid w:val="00163D06"/>
    <w:rsid w:val="00164AF9"/>
    <w:rsid w:val="00164D54"/>
    <w:rsid w:val="00165929"/>
    <w:rsid w:val="00166DA1"/>
    <w:rsid w:val="00167512"/>
    <w:rsid w:val="0016769D"/>
    <w:rsid w:val="00170BE1"/>
    <w:rsid w:val="001723D8"/>
    <w:rsid w:val="00175C1F"/>
    <w:rsid w:val="0017688B"/>
    <w:rsid w:val="00180B31"/>
    <w:rsid w:val="00180DF1"/>
    <w:rsid w:val="00181136"/>
    <w:rsid w:val="00182D60"/>
    <w:rsid w:val="0018402C"/>
    <w:rsid w:val="00185C1B"/>
    <w:rsid w:val="001868A6"/>
    <w:rsid w:val="00186D82"/>
    <w:rsid w:val="00187155"/>
    <w:rsid w:val="001877FB"/>
    <w:rsid w:val="00187B81"/>
    <w:rsid w:val="00191811"/>
    <w:rsid w:val="001919D4"/>
    <w:rsid w:val="00192869"/>
    <w:rsid w:val="0019416B"/>
    <w:rsid w:val="00194827"/>
    <w:rsid w:val="0019489E"/>
    <w:rsid w:val="00194E95"/>
    <w:rsid w:val="00196562"/>
    <w:rsid w:val="001A2319"/>
    <w:rsid w:val="001A304F"/>
    <w:rsid w:val="001A3302"/>
    <w:rsid w:val="001A35FA"/>
    <w:rsid w:val="001A3C30"/>
    <w:rsid w:val="001A49E0"/>
    <w:rsid w:val="001A5074"/>
    <w:rsid w:val="001A55F4"/>
    <w:rsid w:val="001A5687"/>
    <w:rsid w:val="001A61DB"/>
    <w:rsid w:val="001A6951"/>
    <w:rsid w:val="001B0874"/>
    <w:rsid w:val="001B12E5"/>
    <w:rsid w:val="001B2346"/>
    <w:rsid w:val="001B2B2C"/>
    <w:rsid w:val="001B39C7"/>
    <w:rsid w:val="001B6BC5"/>
    <w:rsid w:val="001B6D4C"/>
    <w:rsid w:val="001B6F0F"/>
    <w:rsid w:val="001C006B"/>
    <w:rsid w:val="001C0657"/>
    <w:rsid w:val="001C0815"/>
    <w:rsid w:val="001C25DF"/>
    <w:rsid w:val="001C27FD"/>
    <w:rsid w:val="001C4470"/>
    <w:rsid w:val="001C57AA"/>
    <w:rsid w:val="001C6FBA"/>
    <w:rsid w:val="001C77DD"/>
    <w:rsid w:val="001C7A79"/>
    <w:rsid w:val="001C7BE0"/>
    <w:rsid w:val="001C7D59"/>
    <w:rsid w:val="001D1345"/>
    <w:rsid w:val="001D3187"/>
    <w:rsid w:val="001D3E98"/>
    <w:rsid w:val="001D564B"/>
    <w:rsid w:val="001D65FE"/>
    <w:rsid w:val="001D70E1"/>
    <w:rsid w:val="001E0896"/>
    <w:rsid w:val="001E1187"/>
    <w:rsid w:val="001E1CC0"/>
    <w:rsid w:val="001E2092"/>
    <w:rsid w:val="001E2170"/>
    <w:rsid w:val="001E2A1B"/>
    <w:rsid w:val="001E2B03"/>
    <w:rsid w:val="001E2BFF"/>
    <w:rsid w:val="001E3A4A"/>
    <w:rsid w:val="001E4D7C"/>
    <w:rsid w:val="001E5450"/>
    <w:rsid w:val="001E5D18"/>
    <w:rsid w:val="001E62F8"/>
    <w:rsid w:val="001E789B"/>
    <w:rsid w:val="001E7910"/>
    <w:rsid w:val="001E7BE2"/>
    <w:rsid w:val="001F0489"/>
    <w:rsid w:val="001F0829"/>
    <w:rsid w:val="001F099D"/>
    <w:rsid w:val="001F113C"/>
    <w:rsid w:val="001F189C"/>
    <w:rsid w:val="001F2857"/>
    <w:rsid w:val="001F2B34"/>
    <w:rsid w:val="001F6258"/>
    <w:rsid w:val="001F69FB"/>
    <w:rsid w:val="001F6C55"/>
    <w:rsid w:val="001F7620"/>
    <w:rsid w:val="00202E2D"/>
    <w:rsid w:val="00203581"/>
    <w:rsid w:val="0020459F"/>
    <w:rsid w:val="00205043"/>
    <w:rsid w:val="0020594F"/>
    <w:rsid w:val="002067B3"/>
    <w:rsid w:val="00210503"/>
    <w:rsid w:val="00210F29"/>
    <w:rsid w:val="00211B1D"/>
    <w:rsid w:val="0021214D"/>
    <w:rsid w:val="00212386"/>
    <w:rsid w:val="00212921"/>
    <w:rsid w:val="002129F8"/>
    <w:rsid w:val="00212F54"/>
    <w:rsid w:val="002130CB"/>
    <w:rsid w:val="002136CB"/>
    <w:rsid w:val="0021424D"/>
    <w:rsid w:val="002145F1"/>
    <w:rsid w:val="0021463C"/>
    <w:rsid w:val="00214867"/>
    <w:rsid w:val="002151AF"/>
    <w:rsid w:val="002164E7"/>
    <w:rsid w:val="00216E5E"/>
    <w:rsid w:val="00217652"/>
    <w:rsid w:val="00221081"/>
    <w:rsid w:val="0022144B"/>
    <w:rsid w:val="00221CF7"/>
    <w:rsid w:val="0022263C"/>
    <w:rsid w:val="002228C9"/>
    <w:rsid w:val="00223577"/>
    <w:rsid w:val="002237F3"/>
    <w:rsid w:val="00223C24"/>
    <w:rsid w:val="00223DF1"/>
    <w:rsid w:val="002244E7"/>
    <w:rsid w:val="00225414"/>
    <w:rsid w:val="002258B8"/>
    <w:rsid w:val="0022654D"/>
    <w:rsid w:val="0022714E"/>
    <w:rsid w:val="00227A6B"/>
    <w:rsid w:val="002309BD"/>
    <w:rsid w:val="002312F2"/>
    <w:rsid w:val="002318B6"/>
    <w:rsid w:val="002319B9"/>
    <w:rsid w:val="002334EC"/>
    <w:rsid w:val="00233BBB"/>
    <w:rsid w:val="00233E5A"/>
    <w:rsid w:val="0023432D"/>
    <w:rsid w:val="0023448E"/>
    <w:rsid w:val="00234E95"/>
    <w:rsid w:val="0023514B"/>
    <w:rsid w:val="00235EDF"/>
    <w:rsid w:val="002414ED"/>
    <w:rsid w:val="00241B9A"/>
    <w:rsid w:val="00242094"/>
    <w:rsid w:val="002425CE"/>
    <w:rsid w:val="002432DC"/>
    <w:rsid w:val="0024486C"/>
    <w:rsid w:val="00245951"/>
    <w:rsid w:val="00245983"/>
    <w:rsid w:val="00246DC4"/>
    <w:rsid w:val="002503D1"/>
    <w:rsid w:val="00250A64"/>
    <w:rsid w:val="00251442"/>
    <w:rsid w:val="002516A3"/>
    <w:rsid w:val="00251C8A"/>
    <w:rsid w:val="00252CA3"/>
    <w:rsid w:val="00253AFD"/>
    <w:rsid w:val="00253BA5"/>
    <w:rsid w:val="00254367"/>
    <w:rsid w:val="00256FB0"/>
    <w:rsid w:val="002572C3"/>
    <w:rsid w:val="002573EC"/>
    <w:rsid w:val="0026113C"/>
    <w:rsid w:val="0026149E"/>
    <w:rsid w:val="00261684"/>
    <w:rsid w:val="00261AB3"/>
    <w:rsid w:val="00261C1C"/>
    <w:rsid w:val="002623C4"/>
    <w:rsid w:val="00263ADF"/>
    <w:rsid w:val="00265430"/>
    <w:rsid w:val="0026691B"/>
    <w:rsid w:val="00266AD4"/>
    <w:rsid w:val="00267219"/>
    <w:rsid w:val="0026770B"/>
    <w:rsid w:val="002719E1"/>
    <w:rsid w:val="00271E62"/>
    <w:rsid w:val="00272DA9"/>
    <w:rsid w:val="002742B2"/>
    <w:rsid w:val="0027471F"/>
    <w:rsid w:val="00274D88"/>
    <w:rsid w:val="00274FD0"/>
    <w:rsid w:val="00275AA4"/>
    <w:rsid w:val="00276384"/>
    <w:rsid w:val="00276879"/>
    <w:rsid w:val="0027699A"/>
    <w:rsid w:val="00276F21"/>
    <w:rsid w:val="00277035"/>
    <w:rsid w:val="002771B4"/>
    <w:rsid w:val="00277E59"/>
    <w:rsid w:val="002810CA"/>
    <w:rsid w:val="00281FDE"/>
    <w:rsid w:val="002820DC"/>
    <w:rsid w:val="002830C5"/>
    <w:rsid w:val="00284EFF"/>
    <w:rsid w:val="00285641"/>
    <w:rsid w:val="00286B45"/>
    <w:rsid w:val="0029147C"/>
    <w:rsid w:val="0029204F"/>
    <w:rsid w:val="0029285A"/>
    <w:rsid w:val="00292A2F"/>
    <w:rsid w:val="00294B06"/>
    <w:rsid w:val="00294D35"/>
    <w:rsid w:val="00294E21"/>
    <w:rsid w:val="0029595D"/>
    <w:rsid w:val="00296486"/>
    <w:rsid w:val="00296A85"/>
    <w:rsid w:val="00296E37"/>
    <w:rsid w:val="0029748F"/>
    <w:rsid w:val="00297911"/>
    <w:rsid w:val="002A046A"/>
    <w:rsid w:val="002A04B7"/>
    <w:rsid w:val="002A2CC9"/>
    <w:rsid w:val="002A39BF"/>
    <w:rsid w:val="002A4126"/>
    <w:rsid w:val="002A4FC7"/>
    <w:rsid w:val="002A5ABE"/>
    <w:rsid w:val="002A5E77"/>
    <w:rsid w:val="002A6419"/>
    <w:rsid w:val="002A6477"/>
    <w:rsid w:val="002A66EB"/>
    <w:rsid w:val="002A7C94"/>
    <w:rsid w:val="002B052B"/>
    <w:rsid w:val="002B05A5"/>
    <w:rsid w:val="002B0CED"/>
    <w:rsid w:val="002B1A42"/>
    <w:rsid w:val="002B22DB"/>
    <w:rsid w:val="002B4BC0"/>
    <w:rsid w:val="002B4DDA"/>
    <w:rsid w:val="002B605C"/>
    <w:rsid w:val="002B62BD"/>
    <w:rsid w:val="002B647A"/>
    <w:rsid w:val="002B64B1"/>
    <w:rsid w:val="002B6806"/>
    <w:rsid w:val="002C043F"/>
    <w:rsid w:val="002C0A3A"/>
    <w:rsid w:val="002C0F12"/>
    <w:rsid w:val="002C0FFB"/>
    <w:rsid w:val="002C1BFF"/>
    <w:rsid w:val="002C1E8B"/>
    <w:rsid w:val="002C2B85"/>
    <w:rsid w:val="002C339B"/>
    <w:rsid w:val="002C42A5"/>
    <w:rsid w:val="002C5B9E"/>
    <w:rsid w:val="002D28DF"/>
    <w:rsid w:val="002D2966"/>
    <w:rsid w:val="002D29CD"/>
    <w:rsid w:val="002D2DC0"/>
    <w:rsid w:val="002D33BC"/>
    <w:rsid w:val="002D3763"/>
    <w:rsid w:val="002D3DFD"/>
    <w:rsid w:val="002D5064"/>
    <w:rsid w:val="002D628E"/>
    <w:rsid w:val="002D6607"/>
    <w:rsid w:val="002D68AE"/>
    <w:rsid w:val="002D77BD"/>
    <w:rsid w:val="002D7C27"/>
    <w:rsid w:val="002E01BE"/>
    <w:rsid w:val="002E08FA"/>
    <w:rsid w:val="002E2E3E"/>
    <w:rsid w:val="002E309F"/>
    <w:rsid w:val="002E38E4"/>
    <w:rsid w:val="002E43AB"/>
    <w:rsid w:val="002E5D24"/>
    <w:rsid w:val="002E5D26"/>
    <w:rsid w:val="002E6088"/>
    <w:rsid w:val="002E6744"/>
    <w:rsid w:val="002E7C3F"/>
    <w:rsid w:val="002F12D6"/>
    <w:rsid w:val="002F2B14"/>
    <w:rsid w:val="002F4868"/>
    <w:rsid w:val="002F4A01"/>
    <w:rsid w:val="002F4FA8"/>
    <w:rsid w:val="002F51C7"/>
    <w:rsid w:val="002F5A61"/>
    <w:rsid w:val="002F5DF5"/>
    <w:rsid w:val="002F65C5"/>
    <w:rsid w:val="002F6D47"/>
    <w:rsid w:val="002F74F4"/>
    <w:rsid w:val="002F7CC3"/>
    <w:rsid w:val="003003AD"/>
    <w:rsid w:val="003003B8"/>
    <w:rsid w:val="00301632"/>
    <w:rsid w:val="003017ED"/>
    <w:rsid w:val="003027E6"/>
    <w:rsid w:val="0030354F"/>
    <w:rsid w:val="003039F6"/>
    <w:rsid w:val="00303DFC"/>
    <w:rsid w:val="00304C70"/>
    <w:rsid w:val="00305105"/>
    <w:rsid w:val="0030524E"/>
    <w:rsid w:val="003056A5"/>
    <w:rsid w:val="00305EDA"/>
    <w:rsid w:val="003065A1"/>
    <w:rsid w:val="003071FE"/>
    <w:rsid w:val="00307224"/>
    <w:rsid w:val="003078A4"/>
    <w:rsid w:val="00311367"/>
    <w:rsid w:val="0031165E"/>
    <w:rsid w:val="00311B77"/>
    <w:rsid w:val="00311EA2"/>
    <w:rsid w:val="003163FA"/>
    <w:rsid w:val="00316633"/>
    <w:rsid w:val="00317353"/>
    <w:rsid w:val="003175CB"/>
    <w:rsid w:val="003178CA"/>
    <w:rsid w:val="003201BE"/>
    <w:rsid w:val="00320266"/>
    <w:rsid w:val="00320D68"/>
    <w:rsid w:val="00321059"/>
    <w:rsid w:val="00321A62"/>
    <w:rsid w:val="003229C6"/>
    <w:rsid w:val="00322D4A"/>
    <w:rsid w:val="003234C0"/>
    <w:rsid w:val="00323CB7"/>
    <w:rsid w:val="00324334"/>
    <w:rsid w:val="00326525"/>
    <w:rsid w:val="003266F6"/>
    <w:rsid w:val="00326890"/>
    <w:rsid w:val="00327535"/>
    <w:rsid w:val="003275F5"/>
    <w:rsid w:val="00331355"/>
    <w:rsid w:val="00331464"/>
    <w:rsid w:val="003315D0"/>
    <w:rsid w:val="00332880"/>
    <w:rsid w:val="00332BC5"/>
    <w:rsid w:val="00333BD9"/>
    <w:rsid w:val="003343E8"/>
    <w:rsid w:val="00334595"/>
    <w:rsid w:val="00335412"/>
    <w:rsid w:val="00336372"/>
    <w:rsid w:val="00336800"/>
    <w:rsid w:val="00337112"/>
    <w:rsid w:val="0034056E"/>
    <w:rsid w:val="00340A9D"/>
    <w:rsid w:val="00340DFA"/>
    <w:rsid w:val="003411BF"/>
    <w:rsid w:val="00341C86"/>
    <w:rsid w:val="0034229C"/>
    <w:rsid w:val="003425D1"/>
    <w:rsid w:val="00342CC6"/>
    <w:rsid w:val="003436EF"/>
    <w:rsid w:val="00343E5C"/>
    <w:rsid w:val="0034462E"/>
    <w:rsid w:val="003446FB"/>
    <w:rsid w:val="00345389"/>
    <w:rsid w:val="00350638"/>
    <w:rsid w:val="003509C5"/>
    <w:rsid w:val="00350CBC"/>
    <w:rsid w:val="0035231C"/>
    <w:rsid w:val="0035536A"/>
    <w:rsid w:val="00360616"/>
    <w:rsid w:val="00360AC1"/>
    <w:rsid w:val="003634E2"/>
    <w:rsid w:val="003640F1"/>
    <w:rsid w:val="00366624"/>
    <w:rsid w:val="00371CAA"/>
    <w:rsid w:val="00371E03"/>
    <w:rsid w:val="00372157"/>
    <w:rsid w:val="00372D7D"/>
    <w:rsid w:val="0037323D"/>
    <w:rsid w:val="00373489"/>
    <w:rsid w:val="00374359"/>
    <w:rsid w:val="00374B4C"/>
    <w:rsid w:val="00375D28"/>
    <w:rsid w:val="00376F3A"/>
    <w:rsid w:val="00377EC7"/>
    <w:rsid w:val="003825E6"/>
    <w:rsid w:val="00384484"/>
    <w:rsid w:val="0038481B"/>
    <w:rsid w:val="00386599"/>
    <w:rsid w:val="00386A4A"/>
    <w:rsid w:val="00386A81"/>
    <w:rsid w:val="00390604"/>
    <w:rsid w:val="00390A4D"/>
    <w:rsid w:val="00391126"/>
    <w:rsid w:val="003913A3"/>
    <w:rsid w:val="0039289B"/>
    <w:rsid w:val="0039405F"/>
    <w:rsid w:val="003945FC"/>
    <w:rsid w:val="00395409"/>
    <w:rsid w:val="00395706"/>
    <w:rsid w:val="0039753D"/>
    <w:rsid w:val="00397AFF"/>
    <w:rsid w:val="00397BF2"/>
    <w:rsid w:val="003A0BE8"/>
    <w:rsid w:val="003A22E6"/>
    <w:rsid w:val="003A34A7"/>
    <w:rsid w:val="003A417D"/>
    <w:rsid w:val="003A6A26"/>
    <w:rsid w:val="003A6A7D"/>
    <w:rsid w:val="003A6D19"/>
    <w:rsid w:val="003A7266"/>
    <w:rsid w:val="003A7A6E"/>
    <w:rsid w:val="003B000F"/>
    <w:rsid w:val="003B0E8F"/>
    <w:rsid w:val="003B13BF"/>
    <w:rsid w:val="003B1484"/>
    <w:rsid w:val="003B2025"/>
    <w:rsid w:val="003B2BD8"/>
    <w:rsid w:val="003B39B6"/>
    <w:rsid w:val="003B5150"/>
    <w:rsid w:val="003B5344"/>
    <w:rsid w:val="003B5798"/>
    <w:rsid w:val="003B6132"/>
    <w:rsid w:val="003B6C80"/>
    <w:rsid w:val="003B6F57"/>
    <w:rsid w:val="003B7300"/>
    <w:rsid w:val="003B7915"/>
    <w:rsid w:val="003B7A27"/>
    <w:rsid w:val="003C2219"/>
    <w:rsid w:val="003C4B11"/>
    <w:rsid w:val="003C5EA2"/>
    <w:rsid w:val="003C6062"/>
    <w:rsid w:val="003C6917"/>
    <w:rsid w:val="003C7DFD"/>
    <w:rsid w:val="003C7F64"/>
    <w:rsid w:val="003D1165"/>
    <w:rsid w:val="003D1B55"/>
    <w:rsid w:val="003D2736"/>
    <w:rsid w:val="003D3F5F"/>
    <w:rsid w:val="003D4649"/>
    <w:rsid w:val="003D4845"/>
    <w:rsid w:val="003D48CB"/>
    <w:rsid w:val="003D60A6"/>
    <w:rsid w:val="003D664D"/>
    <w:rsid w:val="003D6705"/>
    <w:rsid w:val="003D7E97"/>
    <w:rsid w:val="003E04BB"/>
    <w:rsid w:val="003E20F5"/>
    <w:rsid w:val="003E2AC5"/>
    <w:rsid w:val="003E3265"/>
    <w:rsid w:val="003E34F4"/>
    <w:rsid w:val="003E4A7A"/>
    <w:rsid w:val="003E5A30"/>
    <w:rsid w:val="003E5EB6"/>
    <w:rsid w:val="003F0B8C"/>
    <w:rsid w:val="003F291F"/>
    <w:rsid w:val="003F397A"/>
    <w:rsid w:val="003F464D"/>
    <w:rsid w:val="003F47AA"/>
    <w:rsid w:val="003F5409"/>
    <w:rsid w:val="003F7138"/>
    <w:rsid w:val="0040040E"/>
    <w:rsid w:val="00400A61"/>
    <w:rsid w:val="00401297"/>
    <w:rsid w:val="00402CAF"/>
    <w:rsid w:val="00402EF7"/>
    <w:rsid w:val="0040337D"/>
    <w:rsid w:val="00404667"/>
    <w:rsid w:val="00404FE8"/>
    <w:rsid w:val="00405781"/>
    <w:rsid w:val="00405786"/>
    <w:rsid w:val="0040613A"/>
    <w:rsid w:val="004068FC"/>
    <w:rsid w:val="00406FF0"/>
    <w:rsid w:val="00407D51"/>
    <w:rsid w:val="004101A7"/>
    <w:rsid w:val="00410429"/>
    <w:rsid w:val="00411924"/>
    <w:rsid w:val="0041359A"/>
    <w:rsid w:val="00414C57"/>
    <w:rsid w:val="00414CCF"/>
    <w:rsid w:val="00415695"/>
    <w:rsid w:val="00415E27"/>
    <w:rsid w:val="00415EC1"/>
    <w:rsid w:val="00416138"/>
    <w:rsid w:val="0041662B"/>
    <w:rsid w:val="00416A46"/>
    <w:rsid w:val="004179E6"/>
    <w:rsid w:val="0042210B"/>
    <w:rsid w:val="00424943"/>
    <w:rsid w:val="00427DB6"/>
    <w:rsid w:val="00427F67"/>
    <w:rsid w:val="00431C86"/>
    <w:rsid w:val="00432926"/>
    <w:rsid w:val="00432C66"/>
    <w:rsid w:val="004358FF"/>
    <w:rsid w:val="00436877"/>
    <w:rsid w:val="004410F4"/>
    <w:rsid w:val="00441A5D"/>
    <w:rsid w:val="004427E5"/>
    <w:rsid w:val="00443AAF"/>
    <w:rsid w:val="0044489D"/>
    <w:rsid w:val="0044575A"/>
    <w:rsid w:val="00445E10"/>
    <w:rsid w:val="0044641D"/>
    <w:rsid w:val="004474C0"/>
    <w:rsid w:val="004478AE"/>
    <w:rsid w:val="00447C27"/>
    <w:rsid w:val="00450C28"/>
    <w:rsid w:val="00451F94"/>
    <w:rsid w:val="00452456"/>
    <w:rsid w:val="00452D84"/>
    <w:rsid w:val="0045306C"/>
    <w:rsid w:val="00453651"/>
    <w:rsid w:val="004576CA"/>
    <w:rsid w:val="004608E7"/>
    <w:rsid w:val="0046258B"/>
    <w:rsid w:val="00462C1C"/>
    <w:rsid w:val="00462C9B"/>
    <w:rsid w:val="0046362E"/>
    <w:rsid w:val="00463872"/>
    <w:rsid w:val="004645FE"/>
    <w:rsid w:val="00465E72"/>
    <w:rsid w:val="00466601"/>
    <w:rsid w:val="00470F17"/>
    <w:rsid w:val="00470FC7"/>
    <w:rsid w:val="0047169D"/>
    <w:rsid w:val="00474DD9"/>
    <w:rsid w:val="0047579F"/>
    <w:rsid w:val="004771E2"/>
    <w:rsid w:val="00477893"/>
    <w:rsid w:val="00480D36"/>
    <w:rsid w:val="00480EB1"/>
    <w:rsid w:val="00483812"/>
    <w:rsid w:val="004844A7"/>
    <w:rsid w:val="00484B23"/>
    <w:rsid w:val="00485687"/>
    <w:rsid w:val="00487A56"/>
    <w:rsid w:val="00487CB0"/>
    <w:rsid w:val="00490996"/>
    <w:rsid w:val="00490DB5"/>
    <w:rsid w:val="00491DD6"/>
    <w:rsid w:val="00492A6B"/>
    <w:rsid w:val="00493B99"/>
    <w:rsid w:val="00493C07"/>
    <w:rsid w:val="00493E43"/>
    <w:rsid w:val="004947BA"/>
    <w:rsid w:val="00494AE7"/>
    <w:rsid w:val="00495443"/>
    <w:rsid w:val="0049689C"/>
    <w:rsid w:val="00497173"/>
    <w:rsid w:val="004975D8"/>
    <w:rsid w:val="004A0125"/>
    <w:rsid w:val="004A09DB"/>
    <w:rsid w:val="004A106B"/>
    <w:rsid w:val="004A44BC"/>
    <w:rsid w:val="004A5203"/>
    <w:rsid w:val="004A76C2"/>
    <w:rsid w:val="004A79B8"/>
    <w:rsid w:val="004B2426"/>
    <w:rsid w:val="004B25B1"/>
    <w:rsid w:val="004B28FC"/>
    <w:rsid w:val="004B2B9A"/>
    <w:rsid w:val="004B4B46"/>
    <w:rsid w:val="004B7435"/>
    <w:rsid w:val="004C0FC2"/>
    <w:rsid w:val="004C16B1"/>
    <w:rsid w:val="004C20F1"/>
    <w:rsid w:val="004C21C3"/>
    <w:rsid w:val="004C225D"/>
    <w:rsid w:val="004C2CC9"/>
    <w:rsid w:val="004C2D6E"/>
    <w:rsid w:val="004C38EC"/>
    <w:rsid w:val="004C3CD6"/>
    <w:rsid w:val="004C424C"/>
    <w:rsid w:val="004C56E4"/>
    <w:rsid w:val="004C69F1"/>
    <w:rsid w:val="004D4D01"/>
    <w:rsid w:val="004D4F0E"/>
    <w:rsid w:val="004D5BBB"/>
    <w:rsid w:val="004D63D1"/>
    <w:rsid w:val="004E126F"/>
    <w:rsid w:val="004E2845"/>
    <w:rsid w:val="004E33B3"/>
    <w:rsid w:val="004E3752"/>
    <w:rsid w:val="004E40B9"/>
    <w:rsid w:val="004E54E5"/>
    <w:rsid w:val="004E5638"/>
    <w:rsid w:val="004E5A42"/>
    <w:rsid w:val="004E6611"/>
    <w:rsid w:val="004E7749"/>
    <w:rsid w:val="004F06D7"/>
    <w:rsid w:val="004F0790"/>
    <w:rsid w:val="004F08CF"/>
    <w:rsid w:val="004F117F"/>
    <w:rsid w:val="004F1B47"/>
    <w:rsid w:val="004F3818"/>
    <w:rsid w:val="004F3CF0"/>
    <w:rsid w:val="004F54B9"/>
    <w:rsid w:val="004F5FB9"/>
    <w:rsid w:val="004F6529"/>
    <w:rsid w:val="004F7632"/>
    <w:rsid w:val="004F765A"/>
    <w:rsid w:val="004F7E1A"/>
    <w:rsid w:val="00500806"/>
    <w:rsid w:val="00503101"/>
    <w:rsid w:val="005036B9"/>
    <w:rsid w:val="00503F47"/>
    <w:rsid w:val="00504596"/>
    <w:rsid w:val="00504A64"/>
    <w:rsid w:val="00505207"/>
    <w:rsid w:val="00505D8F"/>
    <w:rsid w:val="005073C5"/>
    <w:rsid w:val="00507506"/>
    <w:rsid w:val="0051095F"/>
    <w:rsid w:val="00512216"/>
    <w:rsid w:val="00512E3B"/>
    <w:rsid w:val="00512E48"/>
    <w:rsid w:val="00513749"/>
    <w:rsid w:val="0051387B"/>
    <w:rsid w:val="00514184"/>
    <w:rsid w:val="00514515"/>
    <w:rsid w:val="005148A9"/>
    <w:rsid w:val="00514A58"/>
    <w:rsid w:val="00514AAC"/>
    <w:rsid w:val="00516569"/>
    <w:rsid w:val="005168C2"/>
    <w:rsid w:val="005205CA"/>
    <w:rsid w:val="005209E0"/>
    <w:rsid w:val="00521B75"/>
    <w:rsid w:val="00522D63"/>
    <w:rsid w:val="0052350F"/>
    <w:rsid w:val="00524B1F"/>
    <w:rsid w:val="00525700"/>
    <w:rsid w:val="005267F7"/>
    <w:rsid w:val="00526DA1"/>
    <w:rsid w:val="0052750A"/>
    <w:rsid w:val="005324C5"/>
    <w:rsid w:val="00532C03"/>
    <w:rsid w:val="00532D68"/>
    <w:rsid w:val="005371E0"/>
    <w:rsid w:val="005376C9"/>
    <w:rsid w:val="00537A34"/>
    <w:rsid w:val="005405D9"/>
    <w:rsid w:val="00540CAD"/>
    <w:rsid w:val="00541D99"/>
    <w:rsid w:val="00543914"/>
    <w:rsid w:val="00544D21"/>
    <w:rsid w:val="0055072D"/>
    <w:rsid w:val="0055119C"/>
    <w:rsid w:val="005512F3"/>
    <w:rsid w:val="00551757"/>
    <w:rsid w:val="0055197C"/>
    <w:rsid w:val="00551A69"/>
    <w:rsid w:val="00552BCD"/>
    <w:rsid w:val="00554978"/>
    <w:rsid w:val="00554E99"/>
    <w:rsid w:val="005564EB"/>
    <w:rsid w:val="005568B3"/>
    <w:rsid w:val="00557690"/>
    <w:rsid w:val="00557A26"/>
    <w:rsid w:val="00560291"/>
    <w:rsid w:val="005611F7"/>
    <w:rsid w:val="00562881"/>
    <w:rsid w:val="00562A1B"/>
    <w:rsid w:val="00562E7F"/>
    <w:rsid w:val="00562EFF"/>
    <w:rsid w:val="00564C93"/>
    <w:rsid w:val="005668F3"/>
    <w:rsid w:val="00566D78"/>
    <w:rsid w:val="00567283"/>
    <w:rsid w:val="00567891"/>
    <w:rsid w:val="00573906"/>
    <w:rsid w:val="0057494C"/>
    <w:rsid w:val="00574B65"/>
    <w:rsid w:val="00575092"/>
    <w:rsid w:val="005763AF"/>
    <w:rsid w:val="005763C4"/>
    <w:rsid w:val="00576E4A"/>
    <w:rsid w:val="005775D7"/>
    <w:rsid w:val="00577BD8"/>
    <w:rsid w:val="00577CB4"/>
    <w:rsid w:val="00577D02"/>
    <w:rsid w:val="00580229"/>
    <w:rsid w:val="00587C81"/>
    <w:rsid w:val="0059012D"/>
    <w:rsid w:val="005905F3"/>
    <w:rsid w:val="0059083B"/>
    <w:rsid w:val="00591FB9"/>
    <w:rsid w:val="00592067"/>
    <w:rsid w:val="0059321F"/>
    <w:rsid w:val="00593C1A"/>
    <w:rsid w:val="005959BC"/>
    <w:rsid w:val="00595C42"/>
    <w:rsid w:val="00596024"/>
    <w:rsid w:val="00596BB1"/>
    <w:rsid w:val="00597802"/>
    <w:rsid w:val="005A0E41"/>
    <w:rsid w:val="005A1DEE"/>
    <w:rsid w:val="005A25FB"/>
    <w:rsid w:val="005A29F0"/>
    <w:rsid w:val="005A3607"/>
    <w:rsid w:val="005A50B8"/>
    <w:rsid w:val="005A5103"/>
    <w:rsid w:val="005A54F9"/>
    <w:rsid w:val="005A666D"/>
    <w:rsid w:val="005A6880"/>
    <w:rsid w:val="005A754C"/>
    <w:rsid w:val="005B0ABA"/>
    <w:rsid w:val="005B0DE9"/>
    <w:rsid w:val="005B0DFF"/>
    <w:rsid w:val="005B2727"/>
    <w:rsid w:val="005B4172"/>
    <w:rsid w:val="005B43E6"/>
    <w:rsid w:val="005B6C91"/>
    <w:rsid w:val="005B6DAA"/>
    <w:rsid w:val="005B7F8A"/>
    <w:rsid w:val="005C1EB3"/>
    <w:rsid w:val="005C2053"/>
    <w:rsid w:val="005C3B70"/>
    <w:rsid w:val="005C3E08"/>
    <w:rsid w:val="005C4674"/>
    <w:rsid w:val="005C683D"/>
    <w:rsid w:val="005C6863"/>
    <w:rsid w:val="005C752E"/>
    <w:rsid w:val="005D0890"/>
    <w:rsid w:val="005D282D"/>
    <w:rsid w:val="005D3737"/>
    <w:rsid w:val="005D3A63"/>
    <w:rsid w:val="005D46BF"/>
    <w:rsid w:val="005D5241"/>
    <w:rsid w:val="005D52F0"/>
    <w:rsid w:val="005D7C45"/>
    <w:rsid w:val="005D7D2B"/>
    <w:rsid w:val="005E17AC"/>
    <w:rsid w:val="005E1C59"/>
    <w:rsid w:val="005E1EA9"/>
    <w:rsid w:val="005E24BB"/>
    <w:rsid w:val="005E468D"/>
    <w:rsid w:val="005E5080"/>
    <w:rsid w:val="005E5237"/>
    <w:rsid w:val="005E5811"/>
    <w:rsid w:val="005E5B45"/>
    <w:rsid w:val="005E63D6"/>
    <w:rsid w:val="005E76D4"/>
    <w:rsid w:val="005E7D2E"/>
    <w:rsid w:val="005F01C5"/>
    <w:rsid w:val="005F05CC"/>
    <w:rsid w:val="005F1134"/>
    <w:rsid w:val="005F12AA"/>
    <w:rsid w:val="005F147A"/>
    <w:rsid w:val="005F1EA9"/>
    <w:rsid w:val="005F1EF9"/>
    <w:rsid w:val="005F22B8"/>
    <w:rsid w:val="005F2CF0"/>
    <w:rsid w:val="005F2F71"/>
    <w:rsid w:val="005F3740"/>
    <w:rsid w:val="005F3F10"/>
    <w:rsid w:val="005F47F4"/>
    <w:rsid w:val="005F4984"/>
    <w:rsid w:val="005F4B51"/>
    <w:rsid w:val="005F4C78"/>
    <w:rsid w:val="005F5152"/>
    <w:rsid w:val="005F5736"/>
    <w:rsid w:val="005F5831"/>
    <w:rsid w:val="005F5F34"/>
    <w:rsid w:val="005F6E1D"/>
    <w:rsid w:val="005F72DB"/>
    <w:rsid w:val="005F7739"/>
    <w:rsid w:val="005F7DF7"/>
    <w:rsid w:val="005F7F62"/>
    <w:rsid w:val="00601069"/>
    <w:rsid w:val="00601902"/>
    <w:rsid w:val="00602DB9"/>
    <w:rsid w:val="00603A60"/>
    <w:rsid w:val="006047CB"/>
    <w:rsid w:val="00604DC4"/>
    <w:rsid w:val="00605274"/>
    <w:rsid w:val="00607920"/>
    <w:rsid w:val="00607B53"/>
    <w:rsid w:val="0061029C"/>
    <w:rsid w:val="006105B6"/>
    <w:rsid w:val="00611205"/>
    <w:rsid w:val="00613B7D"/>
    <w:rsid w:val="006152F9"/>
    <w:rsid w:val="00615923"/>
    <w:rsid w:val="00615B59"/>
    <w:rsid w:val="00615DD7"/>
    <w:rsid w:val="00616F18"/>
    <w:rsid w:val="0062018C"/>
    <w:rsid w:val="00620E5D"/>
    <w:rsid w:val="00620E75"/>
    <w:rsid w:val="00621D3D"/>
    <w:rsid w:val="00625204"/>
    <w:rsid w:val="00626917"/>
    <w:rsid w:val="00626A32"/>
    <w:rsid w:val="00627810"/>
    <w:rsid w:val="006308CC"/>
    <w:rsid w:val="00631E02"/>
    <w:rsid w:val="006321BB"/>
    <w:rsid w:val="00632318"/>
    <w:rsid w:val="0063368B"/>
    <w:rsid w:val="00633BB1"/>
    <w:rsid w:val="00634CA9"/>
    <w:rsid w:val="00635199"/>
    <w:rsid w:val="006357A6"/>
    <w:rsid w:val="006357DB"/>
    <w:rsid w:val="00635938"/>
    <w:rsid w:val="00636629"/>
    <w:rsid w:val="00637CB4"/>
    <w:rsid w:val="00640301"/>
    <w:rsid w:val="006404B5"/>
    <w:rsid w:val="00640BD3"/>
    <w:rsid w:val="00641861"/>
    <w:rsid w:val="006421ED"/>
    <w:rsid w:val="0064227B"/>
    <w:rsid w:val="006430FA"/>
    <w:rsid w:val="00643A61"/>
    <w:rsid w:val="006440C6"/>
    <w:rsid w:val="00644186"/>
    <w:rsid w:val="00645D4C"/>
    <w:rsid w:val="006476B9"/>
    <w:rsid w:val="00647837"/>
    <w:rsid w:val="00647F98"/>
    <w:rsid w:val="00650935"/>
    <w:rsid w:val="00651BA4"/>
    <w:rsid w:val="0065368D"/>
    <w:rsid w:val="00654309"/>
    <w:rsid w:val="0065460B"/>
    <w:rsid w:val="006570CA"/>
    <w:rsid w:val="00657969"/>
    <w:rsid w:val="006609BE"/>
    <w:rsid w:val="00660E46"/>
    <w:rsid w:val="00662313"/>
    <w:rsid w:val="0066369E"/>
    <w:rsid w:val="00664056"/>
    <w:rsid w:val="00664153"/>
    <w:rsid w:val="00664458"/>
    <w:rsid w:val="00665E51"/>
    <w:rsid w:val="0066652D"/>
    <w:rsid w:val="0066736D"/>
    <w:rsid w:val="00667852"/>
    <w:rsid w:val="00667D1A"/>
    <w:rsid w:val="00667F5B"/>
    <w:rsid w:val="00670866"/>
    <w:rsid w:val="006709EC"/>
    <w:rsid w:val="00672578"/>
    <w:rsid w:val="00672B92"/>
    <w:rsid w:val="00672F1A"/>
    <w:rsid w:val="006730C9"/>
    <w:rsid w:val="00674C56"/>
    <w:rsid w:val="0067538A"/>
    <w:rsid w:val="006757CA"/>
    <w:rsid w:val="00675EE8"/>
    <w:rsid w:val="00676355"/>
    <w:rsid w:val="006768D8"/>
    <w:rsid w:val="00676B82"/>
    <w:rsid w:val="00676CD6"/>
    <w:rsid w:val="00676D39"/>
    <w:rsid w:val="0067757F"/>
    <w:rsid w:val="0067776E"/>
    <w:rsid w:val="0067791F"/>
    <w:rsid w:val="006801B1"/>
    <w:rsid w:val="006808C0"/>
    <w:rsid w:val="006823A8"/>
    <w:rsid w:val="006841B3"/>
    <w:rsid w:val="006864AD"/>
    <w:rsid w:val="00687CE0"/>
    <w:rsid w:val="006905AA"/>
    <w:rsid w:val="00692E3E"/>
    <w:rsid w:val="00693EB9"/>
    <w:rsid w:val="006941B1"/>
    <w:rsid w:val="00694A64"/>
    <w:rsid w:val="00694BF1"/>
    <w:rsid w:val="006958E4"/>
    <w:rsid w:val="00695AA2"/>
    <w:rsid w:val="00695B47"/>
    <w:rsid w:val="006A07CF"/>
    <w:rsid w:val="006A194F"/>
    <w:rsid w:val="006A28CD"/>
    <w:rsid w:val="006A2B6B"/>
    <w:rsid w:val="006A3788"/>
    <w:rsid w:val="006A3ADA"/>
    <w:rsid w:val="006A3E25"/>
    <w:rsid w:val="006A7E2C"/>
    <w:rsid w:val="006B054B"/>
    <w:rsid w:val="006B2392"/>
    <w:rsid w:val="006B26A5"/>
    <w:rsid w:val="006B2811"/>
    <w:rsid w:val="006B285F"/>
    <w:rsid w:val="006B3F6B"/>
    <w:rsid w:val="006B4467"/>
    <w:rsid w:val="006B4701"/>
    <w:rsid w:val="006C047C"/>
    <w:rsid w:val="006C197B"/>
    <w:rsid w:val="006C23DC"/>
    <w:rsid w:val="006C519D"/>
    <w:rsid w:val="006C5ACA"/>
    <w:rsid w:val="006C5DD4"/>
    <w:rsid w:val="006C61C2"/>
    <w:rsid w:val="006C6383"/>
    <w:rsid w:val="006C6575"/>
    <w:rsid w:val="006C6C08"/>
    <w:rsid w:val="006D23FB"/>
    <w:rsid w:val="006D2719"/>
    <w:rsid w:val="006D3452"/>
    <w:rsid w:val="006D40AC"/>
    <w:rsid w:val="006D4208"/>
    <w:rsid w:val="006D44AC"/>
    <w:rsid w:val="006D4900"/>
    <w:rsid w:val="006D6677"/>
    <w:rsid w:val="006D783B"/>
    <w:rsid w:val="006E00CB"/>
    <w:rsid w:val="006E0380"/>
    <w:rsid w:val="006E08AD"/>
    <w:rsid w:val="006E115C"/>
    <w:rsid w:val="006E1829"/>
    <w:rsid w:val="006E1CAB"/>
    <w:rsid w:val="006E2F05"/>
    <w:rsid w:val="006E330E"/>
    <w:rsid w:val="006E35D4"/>
    <w:rsid w:val="006E4755"/>
    <w:rsid w:val="006E551B"/>
    <w:rsid w:val="006E61F0"/>
    <w:rsid w:val="006F02A0"/>
    <w:rsid w:val="006F0677"/>
    <w:rsid w:val="006F0FF1"/>
    <w:rsid w:val="006F220A"/>
    <w:rsid w:val="006F24C8"/>
    <w:rsid w:val="006F28D0"/>
    <w:rsid w:val="006F2996"/>
    <w:rsid w:val="006F2AB6"/>
    <w:rsid w:val="006F2B84"/>
    <w:rsid w:val="006F3B09"/>
    <w:rsid w:val="006F4429"/>
    <w:rsid w:val="006F5800"/>
    <w:rsid w:val="006F603F"/>
    <w:rsid w:val="00701233"/>
    <w:rsid w:val="00701514"/>
    <w:rsid w:val="00701597"/>
    <w:rsid w:val="0070195F"/>
    <w:rsid w:val="00701A7D"/>
    <w:rsid w:val="00702024"/>
    <w:rsid w:val="00702157"/>
    <w:rsid w:val="0070338D"/>
    <w:rsid w:val="0070694A"/>
    <w:rsid w:val="00706C9A"/>
    <w:rsid w:val="00706CFB"/>
    <w:rsid w:val="007070AA"/>
    <w:rsid w:val="0071084E"/>
    <w:rsid w:val="00712376"/>
    <w:rsid w:val="00714259"/>
    <w:rsid w:val="00715CAA"/>
    <w:rsid w:val="007160B2"/>
    <w:rsid w:val="0071792F"/>
    <w:rsid w:val="00717A7E"/>
    <w:rsid w:val="00721BCA"/>
    <w:rsid w:val="00721D73"/>
    <w:rsid w:val="0072288C"/>
    <w:rsid w:val="00723347"/>
    <w:rsid w:val="00723F27"/>
    <w:rsid w:val="00723FC8"/>
    <w:rsid w:val="007242B6"/>
    <w:rsid w:val="00726B94"/>
    <w:rsid w:val="00726C57"/>
    <w:rsid w:val="007272E7"/>
    <w:rsid w:val="00727677"/>
    <w:rsid w:val="0072767A"/>
    <w:rsid w:val="00727AA2"/>
    <w:rsid w:val="00736E0C"/>
    <w:rsid w:val="00737946"/>
    <w:rsid w:val="00737CA7"/>
    <w:rsid w:val="00740346"/>
    <w:rsid w:val="00740962"/>
    <w:rsid w:val="00740F51"/>
    <w:rsid w:val="007411C9"/>
    <w:rsid w:val="007412FA"/>
    <w:rsid w:val="007419AF"/>
    <w:rsid w:val="00741EE8"/>
    <w:rsid w:val="007432FB"/>
    <w:rsid w:val="007435C2"/>
    <w:rsid w:val="0074476C"/>
    <w:rsid w:val="00745647"/>
    <w:rsid w:val="00750B45"/>
    <w:rsid w:val="00751886"/>
    <w:rsid w:val="00751F9F"/>
    <w:rsid w:val="00752131"/>
    <w:rsid w:val="007523A8"/>
    <w:rsid w:val="007524E6"/>
    <w:rsid w:val="00752DAF"/>
    <w:rsid w:val="007544B6"/>
    <w:rsid w:val="00754CCA"/>
    <w:rsid w:val="00755CDA"/>
    <w:rsid w:val="00756AD6"/>
    <w:rsid w:val="00756BB0"/>
    <w:rsid w:val="00756DD5"/>
    <w:rsid w:val="00757A17"/>
    <w:rsid w:val="00757A94"/>
    <w:rsid w:val="00757ADC"/>
    <w:rsid w:val="00757D5C"/>
    <w:rsid w:val="00760427"/>
    <w:rsid w:val="007610E0"/>
    <w:rsid w:val="00761933"/>
    <w:rsid w:val="007619C7"/>
    <w:rsid w:val="00761C87"/>
    <w:rsid w:val="00762080"/>
    <w:rsid w:val="007627EE"/>
    <w:rsid w:val="00764CB5"/>
    <w:rsid w:val="00764D8F"/>
    <w:rsid w:val="00765089"/>
    <w:rsid w:val="007656D8"/>
    <w:rsid w:val="0076598B"/>
    <w:rsid w:val="00766E4A"/>
    <w:rsid w:val="007671B7"/>
    <w:rsid w:val="007674FF"/>
    <w:rsid w:val="00767D38"/>
    <w:rsid w:val="007701B6"/>
    <w:rsid w:val="007706C0"/>
    <w:rsid w:val="00771E50"/>
    <w:rsid w:val="00772E94"/>
    <w:rsid w:val="007739CB"/>
    <w:rsid w:val="007739E4"/>
    <w:rsid w:val="00773AC9"/>
    <w:rsid w:val="00773CA1"/>
    <w:rsid w:val="00773F81"/>
    <w:rsid w:val="007745FC"/>
    <w:rsid w:val="00775504"/>
    <w:rsid w:val="007775EE"/>
    <w:rsid w:val="00777BDD"/>
    <w:rsid w:val="00777F21"/>
    <w:rsid w:val="00777F23"/>
    <w:rsid w:val="007804BA"/>
    <w:rsid w:val="007806C2"/>
    <w:rsid w:val="00780813"/>
    <w:rsid w:val="00780AA4"/>
    <w:rsid w:val="00781122"/>
    <w:rsid w:val="00781B27"/>
    <w:rsid w:val="00781E60"/>
    <w:rsid w:val="00781EDC"/>
    <w:rsid w:val="0078336D"/>
    <w:rsid w:val="00784566"/>
    <w:rsid w:val="00784EE8"/>
    <w:rsid w:val="007862F7"/>
    <w:rsid w:val="00786829"/>
    <w:rsid w:val="00786FDE"/>
    <w:rsid w:val="007905D0"/>
    <w:rsid w:val="00790738"/>
    <w:rsid w:val="007910AE"/>
    <w:rsid w:val="00791ADB"/>
    <w:rsid w:val="007939D8"/>
    <w:rsid w:val="00794406"/>
    <w:rsid w:val="00794FC5"/>
    <w:rsid w:val="0079518D"/>
    <w:rsid w:val="007962ED"/>
    <w:rsid w:val="00796BE6"/>
    <w:rsid w:val="007A13E1"/>
    <w:rsid w:val="007A1CB4"/>
    <w:rsid w:val="007A28D2"/>
    <w:rsid w:val="007A387D"/>
    <w:rsid w:val="007A3A0F"/>
    <w:rsid w:val="007A3FD2"/>
    <w:rsid w:val="007A5208"/>
    <w:rsid w:val="007A5748"/>
    <w:rsid w:val="007B005F"/>
    <w:rsid w:val="007B0492"/>
    <w:rsid w:val="007B096B"/>
    <w:rsid w:val="007B0B60"/>
    <w:rsid w:val="007B2ABE"/>
    <w:rsid w:val="007B3B27"/>
    <w:rsid w:val="007B40B5"/>
    <w:rsid w:val="007B423A"/>
    <w:rsid w:val="007B4FC4"/>
    <w:rsid w:val="007B6CBC"/>
    <w:rsid w:val="007C05E6"/>
    <w:rsid w:val="007C0A97"/>
    <w:rsid w:val="007C0E1C"/>
    <w:rsid w:val="007C100C"/>
    <w:rsid w:val="007C1666"/>
    <w:rsid w:val="007C21F1"/>
    <w:rsid w:val="007C2536"/>
    <w:rsid w:val="007C5B74"/>
    <w:rsid w:val="007C5CA6"/>
    <w:rsid w:val="007C63AD"/>
    <w:rsid w:val="007C6E5E"/>
    <w:rsid w:val="007C7502"/>
    <w:rsid w:val="007D022A"/>
    <w:rsid w:val="007D422D"/>
    <w:rsid w:val="007D4A88"/>
    <w:rsid w:val="007D4B30"/>
    <w:rsid w:val="007D4C8F"/>
    <w:rsid w:val="007D500C"/>
    <w:rsid w:val="007D684B"/>
    <w:rsid w:val="007E059A"/>
    <w:rsid w:val="007E0D05"/>
    <w:rsid w:val="007E191B"/>
    <w:rsid w:val="007E1E2A"/>
    <w:rsid w:val="007E23AC"/>
    <w:rsid w:val="007E2C7A"/>
    <w:rsid w:val="007E3C53"/>
    <w:rsid w:val="007E499C"/>
    <w:rsid w:val="007E4DB1"/>
    <w:rsid w:val="007E596E"/>
    <w:rsid w:val="007E5F55"/>
    <w:rsid w:val="007E61FC"/>
    <w:rsid w:val="007E6497"/>
    <w:rsid w:val="007E683F"/>
    <w:rsid w:val="007E75B9"/>
    <w:rsid w:val="007E76F1"/>
    <w:rsid w:val="007E7A43"/>
    <w:rsid w:val="007E7CF4"/>
    <w:rsid w:val="007E7CFD"/>
    <w:rsid w:val="007F0FEF"/>
    <w:rsid w:val="007F2402"/>
    <w:rsid w:val="007F2BCC"/>
    <w:rsid w:val="007F2D68"/>
    <w:rsid w:val="007F33BF"/>
    <w:rsid w:val="007F38B8"/>
    <w:rsid w:val="007F4A86"/>
    <w:rsid w:val="007F4CC9"/>
    <w:rsid w:val="007F508D"/>
    <w:rsid w:val="007F5E07"/>
    <w:rsid w:val="007F693C"/>
    <w:rsid w:val="007F6952"/>
    <w:rsid w:val="007F78B0"/>
    <w:rsid w:val="008004A0"/>
    <w:rsid w:val="00801752"/>
    <w:rsid w:val="00801AC6"/>
    <w:rsid w:val="00803CE7"/>
    <w:rsid w:val="0080457D"/>
    <w:rsid w:val="008046EC"/>
    <w:rsid w:val="00805502"/>
    <w:rsid w:val="008069FC"/>
    <w:rsid w:val="00806A99"/>
    <w:rsid w:val="008106F4"/>
    <w:rsid w:val="00810F69"/>
    <w:rsid w:val="00811782"/>
    <w:rsid w:val="008119A9"/>
    <w:rsid w:val="00812185"/>
    <w:rsid w:val="00812830"/>
    <w:rsid w:val="008131BD"/>
    <w:rsid w:val="00814671"/>
    <w:rsid w:val="00814B55"/>
    <w:rsid w:val="00815CA3"/>
    <w:rsid w:val="008160F8"/>
    <w:rsid w:val="00816F84"/>
    <w:rsid w:val="00816FB0"/>
    <w:rsid w:val="00817D36"/>
    <w:rsid w:val="0082094F"/>
    <w:rsid w:val="00820CF0"/>
    <w:rsid w:val="00820E21"/>
    <w:rsid w:val="00821AD3"/>
    <w:rsid w:val="00821B6A"/>
    <w:rsid w:val="00823A60"/>
    <w:rsid w:val="00823AE1"/>
    <w:rsid w:val="00824547"/>
    <w:rsid w:val="00824A94"/>
    <w:rsid w:val="00825900"/>
    <w:rsid w:val="00826C40"/>
    <w:rsid w:val="00827E2E"/>
    <w:rsid w:val="008324A3"/>
    <w:rsid w:val="00833277"/>
    <w:rsid w:val="00833A9B"/>
    <w:rsid w:val="00833B89"/>
    <w:rsid w:val="00833E04"/>
    <w:rsid w:val="0083645C"/>
    <w:rsid w:val="008376E1"/>
    <w:rsid w:val="008412B0"/>
    <w:rsid w:val="0084136A"/>
    <w:rsid w:val="00842712"/>
    <w:rsid w:val="00842E49"/>
    <w:rsid w:val="0084348E"/>
    <w:rsid w:val="00844E5C"/>
    <w:rsid w:val="0084667C"/>
    <w:rsid w:val="00847110"/>
    <w:rsid w:val="00850D33"/>
    <w:rsid w:val="00851CC1"/>
    <w:rsid w:val="0085292B"/>
    <w:rsid w:val="00855C49"/>
    <w:rsid w:val="00856657"/>
    <w:rsid w:val="008568FE"/>
    <w:rsid w:val="00856B6F"/>
    <w:rsid w:val="00857012"/>
    <w:rsid w:val="00857158"/>
    <w:rsid w:val="00857597"/>
    <w:rsid w:val="00860CEB"/>
    <w:rsid w:val="00860EA0"/>
    <w:rsid w:val="00863C5B"/>
    <w:rsid w:val="0086453C"/>
    <w:rsid w:val="008653B4"/>
    <w:rsid w:val="00865430"/>
    <w:rsid w:val="00865C77"/>
    <w:rsid w:val="00866897"/>
    <w:rsid w:val="00867231"/>
    <w:rsid w:val="00867B89"/>
    <w:rsid w:val="00870083"/>
    <w:rsid w:val="00870CF6"/>
    <w:rsid w:val="0087187F"/>
    <w:rsid w:val="00871E2E"/>
    <w:rsid w:val="00872888"/>
    <w:rsid w:val="00872BDC"/>
    <w:rsid w:val="008737AA"/>
    <w:rsid w:val="00873BB7"/>
    <w:rsid w:val="008745BF"/>
    <w:rsid w:val="0087529B"/>
    <w:rsid w:val="008755F7"/>
    <w:rsid w:val="008757EB"/>
    <w:rsid w:val="00876235"/>
    <w:rsid w:val="00876877"/>
    <w:rsid w:val="00876928"/>
    <w:rsid w:val="008770F2"/>
    <w:rsid w:val="008774CB"/>
    <w:rsid w:val="0088219E"/>
    <w:rsid w:val="00882476"/>
    <w:rsid w:val="0088340F"/>
    <w:rsid w:val="00884B76"/>
    <w:rsid w:val="00884E10"/>
    <w:rsid w:val="008852E1"/>
    <w:rsid w:val="0088652B"/>
    <w:rsid w:val="008872A1"/>
    <w:rsid w:val="00887D91"/>
    <w:rsid w:val="0089059A"/>
    <w:rsid w:val="00893C31"/>
    <w:rsid w:val="008944A5"/>
    <w:rsid w:val="00894CF4"/>
    <w:rsid w:val="00894E1C"/>
    <w:rsid w:val="00894E8B"/>
    <w:rsid w:val="00895828"/>
    <w:rsid w:val="00895FE9"/>
    <w:rsid w:val="00896159"/>
    <w:rsid w:val="008A1466"/>
    <w:rsid w:val="008A2EC7"/>
    <w:rsid w:val="008A4F6C"/>
    <w:rsid w:val="008A4FA1"/>
    <w:rsid w:val="008A6968"/>
    <w:rsid w:val="008A72F7"/>
    <w:rsid w:val="008A774B"/>
    <w:rsid w:val="008A7870"/>
    <w:rsid w:val="008B2B54"/>
    <w:rsid w:val="008B3A3C"/>
    <w:rsid w:val="008B3A7D"/>
    <w:rsid w:val="008B4211"/>
    <w:rsid w:val="008B5219"/>
    <w:rsid w:val="008C0C29"/>
    <w:rsid w:val="008C12D5"/>
    <w:rsid w:val="008C2CD6"/>
    <w:rsid w:val="008C51A9"/>
    <w:rsid w:val="008C6CC4"/>
    <w:rsid w:val="008D1DB0"/>
    <w:rsid w:val="008D3677"/>
    <w:rsid w:val="008D3B53"/>
    <w:rsid w:val="008D3BDF"/>
    <w:rsid w:val="008D4968"/>
    <w:rsid w:val="008D4E0F"/>
    <w:rsid w:val="008D4EF9"/>
    <w:rsid w:val="008D633F"/>
    <w:rsid w:val="008D65B6"/>
    <w:rsid w:val="008D6922"/>
    <w:rsid w:val="008D7F9B"/>
    <w:rsid w:val="008E2C6F"/>
    <w:rsid w:val="008E5AC1"/>
    <w:rsid w:val="008F18E1"/>
    <w:rsid w:val="008F2D88"/>
    <w:rsid w:val="008F3365"/>
    <w:rsid w:val="008F3608"/>
    <w:rsid w:val="008F4088"/>
    <w:rsid w:val="008F446B"/>
    <w:rsid w:val="008F4542"/>
    <w:rsid w:val="008F520C"/>
    <w:rsid w:val="008F6135"/>
    <w:rsid w:val="008F7261"/>
    <w:rsid w:val="008F7BBD"/>
    <w:rsid w:val="008F7E78"/>
    <w:rsid w:val="00900CFC"/>
    <w:rsid w:val="00902E24"/>
    <w:rsid w:val="00904960"/>
    <w:rsid w:val="00904B2C"/>
    <w:rsid w:val="0090526F"/>
    <w:rsid w:val="00905C11"/>
    <w:rsid w:val="00906143"/>
    <w:rsid w:val="0090624A"/>
    <w:rsid w:val="00906DD8"/>
    <w:rsid w:val="009075CC"/>
    <w:rsid w:val="00907F53"/>
    <w:rsid w:val="00910548"/>
    <w:rsid w:val="0091060F"/>
    <w:rsid w:val="00910F83"/>
    <w:rsid w:val="009143C8"/>
    <w:rsid w:val="00915A1F"/>
    <w:rsid w:val="00916198"/>
    <w:rsid w:val="009169C8"/>
    <w:rsid w:val="009172B4"/>
    <w:rsid w:val="0091743F"/>
    <w:rsid w:val="0092020A"/>
    <w:rsid w:val="00922611"/>
    <w:rsid w:val="00922CD5"/>
    <w:rsid w:val="00922F98"/>
    <w:rsid w:val="00924A01"/>
    <w:rsid w:val="00925160"/>
    <w:rsid w:val="009256FE"/>
    <w:rsid w:val="00925D1E"/>
    <w:rsid w:val="00925EF6"/>
    <w:rsid w:val="009267CC"/>
    <w:rsid w:val="00926831"/>
    <w:rsid w:val="00927029"/>
    <w:rsid w:val="009270DB"/>
    <w:rsid w:val="009278F1"/>
    <w:rsid w:val="0093022D"/>
    <w:rsid w:val="00931230"/>
    <w:rsid w:val="00931930"/>
    <w:rsid w:val="0093266C"/>
    <w:rsid w:val="00932C40"/>
    <w:rsid w:val="009335C3"/>
    <w:rsid w:val="00933DB1"/>
    <w:rsid w:val="00934742"/>
    <w:rsid w:val="0093583D"/>
    <w:rsid w:val="0093631B"/>
    <w:rsid w:val="00937557"/>
    <w:rsid w:val="00940207"/>
    <w:rsid w:val="009404F3"/>
    <w:rsid w:val="009408A5"/>
    <w:rsid w:val="009409B7"/>
    <w:rsid w:val="0094127D"/>
    <w:rsid w:val="00941B14"/>
    <w:rsid w:val="00942B05"/>
    <w:rsid w:val="00943AB4"/>
    <w:rsid w:val="00943DBC"/>
    <w:rsid w:val="00945DA9"/>
    <w:rsid w:val="0094633B"/>
    <w:rsid w:val="00947D91"/>
    <w:rsid w:val="009536DE"/>
    <w:rsid w:val="0095442C"/>
    <w:rsid w:val="00954B23"/>
    <w:rsid w:val="00954C3F"/>
    <w:rsid w:val="009551F7"/>
    <w:rsid w:val="00955829"/>
    <w:rsid w:val="00956796"/>
    <w:rsid w:val="0096056B"/>
    <w:rsid w:val="009606A9"/>
    <w:rsid w:val="00960A33"/>
    <w:rsid w:val="0096217C"/>
    <w:rsid w:val="00962822"/>
    <w:rsid w:val="00964E25"/>
    <w:rsid w:val="00964F73"/>
    <w:rsid w:val="009657CC"/>
    <w:rsid w:val="00966E02"/>
    <w:rsid w:val="00967DEE"/>
    <w:rsid w:val="009702E4"/>
    <w:rsid w:val="009709EB"/>
    <w:rsid w:val="00970ED7"/>
    <w:rsid w:val="0097478F"/>
    <w:rsid w:val="00974C81"/>
    <w:rsid w:val="00974F6C"/>
    <w:rsid w:val="0097621C"/>
    <w:rsid w:val="00977323"/>
    <w:rsid w:val="009777CB"/>
    <w:rsid w:val="00977B5A"/>
    <w:rsid w:val="00980066"/>
    <w:rsid w:val="00980333"/>
    <w:rsid w:val="00980A04"/>
    <w:rsid w:val="00980C42"/>
    <w:rsid w:val="00981108"/>
    <w:rsid w:val="00984F55"/>
    <w:rsid w:val="00985166"/>
    <w:rsid w:val="00985359"/>
    <w:rsid w:val="0098684C"/>
    <w:rsid w:val="00987A96"/>
    <w:rsid w:val="00992770"/>
    <w:rsid w:val="00993952"/>
    <w:rsid w:val="00993D00"/>
    <w:rsid w:val="00994282"/>
    <w:rsid w:val="009946C2"/>
    <w:rsid w:val="0099501C"/>
    <w:rsid w:val="00996512"/>
    <w:rsid w:val="00996C73"/>
    <w:rsid w:val="0099797F"/>
    <w:rsid w:val="009A03BE"/>
    <w:rsid w:val="009A2750"/>
    <w:rsid w:val="009A2B44"/>
    <w:rsid w:val="009A3853"/>
    <w:rsid w:val="009A4A3D"/>
    <w:rsid w:val="009A5FB3"/>
    <w:rsid w:val="009A6C74"/>
    <w:rsid w:val="009A793D"/>
    <w:rsid w:val="009A79E7"/>
    <w:rsid w:val="009B11A2"/>
    <w:rsid w:val="009B2397"/>
    <w:rsid w:val="009B3256"/>
    <w:rsid w:val="009B34E2"/>
    <w:rsid w:val="009B428A"/>
    <w:rsid w:val="009B5776"/>
    <w:rsid w:val="009B6889"/>
    <w:rsid w:val="009B699E"/>
    <w:rsid w:val="009B71AE"/>
    <w:rsid w:val="009C1D12"/>
    <w:rsid w:val="009C2835"/>
    <w:rsid w:val="009C2848"/>
    <w:rsid w:val="009C2B0B"/>
    <w:rsid w:val="009C3FB4"/>
    <w:rsid w:val="009C4727"/>
    <w:rsid w:val="009C65A4"/>
    <w:rsid w:val="009C6A5C"/>
    <w:rsid w:val="009C753C"/>
    <w:rsid w:val="009C76BC"/>
    <w:rsid w:val="009D1C03"/>
    <w:rsid w:val="009D32AD"/>
    <w:rsid w:val="009D434C"/>
    <w:rsid w:val="009D4475"/>
    <w:rsid w:val="009D44A6"/>
    <w:rsid w:val="009D4B6F"/>
    <w:rsid w:val="009D4BEB"/>
    <w:rsid w:val="009D5094"/>
    <w:rsid w:val="009D5685"/>
    <w:rsid w:val="009D5B95"/>
    <w:rsid w:val="009D5D10"/>
    <w:rsid w:val="009D62BF"/>
    <w:rsid w:val="009D7ACE"/>
    <w:rsid w:val="009E1895"/>
    <w:rsid w:val="009E2781"/>
    <w:rsid w:val="009E499F"/>
    <w:rsid w:val="009E73EE"/>
    <w:rsid w:val="009E781F"/>
    <w:rsid w:val="009F03E4"/>
    <w:rsid w:val="009F0692"/>
    <w:rsid w:val="009F0798"/>
    <w:rsid w:val="009F2EB1"/>
    <w:rsid w:val="009F3A29"/>
    <w:rsid w:val="009F3ACD"/>
    <w:rsid w:val="009F440C"/>
    <w:rsid w:val="009F4B08"/>
    <w:rsid w:val="009F5089"/>
    <w:rsid w:val="009F5D7A"/>
    <w:rsid w:val="009F7446"/>
    <w:rsid w:val="009F7829"/>
    <w:rsid w:val="009F7882"/>
    <w:rsid w:val="00A020A0"/>
    <w:rsid w:val="00A022F3"/>
    <w:rsid w:val="00A02A40"/>
    <w:rsid w:val="00A02D5E"/>
    <w:rsid w:val="00A03046"/>
    <w:rsid w:val="00A051F0"/>
    <w:rsid w:val="00A066B5"/>
    <w:rsid w:val="00A06C67"/>
    <w:rsid w:val="00A07A76"/>
    <w:rsid w:val="00A1100C"/>
    <w:rsid w:val="00A1103B"/>
    <w:rsid w:val="00A11F4B"/>
    <w:rsid w:val="00A125E8"/>
    <w:rsid w:val="00A12A48"/>
    <w:rsid w:val="00A12E64"/>
    <w:rsid w:val="00A1436F"/>
    <w:rsid w:val="00A14D23"/>
    <w:rsid w:val="00A14E4C"/>
    <w:rsid w:val="00A15209"/>
    <w:rsid w:val="00A16275"/>
    <w:rsid w:val="00A16D56"/>
    <w:rsid w:val="00A16F14"/>
    <w:rsid w:val="00A210AC"/>
    <w:rsid w:val="00A21311"/>
    <w:rsid w:val="00A22641"/>
    <w:rsid w:val="00A227EB"/>
    <w:rsid w:val="00A22841"/>
    <w:rsid w:val="00A2365F"/>
    <w:rsid w:val="00A23898"/>
    <w:rsid w:val="00A252DD"/>
    <w:rsid w:val="00A2599D"/>
    <w:rsid w:val="00A25DD0"/>
    <w:rsid w:val="00A2604C"/>
    <w:rsid w:val="00A26FEE"/>
    <w:rsid w:val="00A272DD"/>
    <w:rsid w:val="00A274DF"/>
    <w:rsid w:val="00A30923"/>
    <w:rsid w:val="00A30D18"/>
    <w:rsid w:val="00A31430"/>
    <w:rsid w:val="00A316E4"/>
    <w:rsid w:val="00A318FA"/>
    <w:rsid w:val="00A31934"/>
    <w:rsid w:val="00A31B0E"/>
    <w:rsid w:val="00A329A4"/>
    <w:rsid w:val="00A32CDB"/>
    <w:rsid w:val="00A3408E"/>
    <w:rsid w:val="00A342D1"/>
    <w:rsid w:val="00A34D7B"/>
    <w:rsid w:val="00A34F57"/>
    <w:rsid w:val="00A36578"/>
    <w:rsid w:val="00A3675E"/>
    <w:rsid w:val="00A40350"/>
    <w:rsid w:val="00A406AE"/>
    <w:rsid w:val="00A40E3F"/>
    <w:rsid w:val="00A41083"/>
    <w:rsid w:val="00A413D9"/>
    <w:rsid w:val="00A43D50"/>
    <w:rsid w:val="00A43F88"/>
    <w:rsid w:val="00A443B4"/>
    <w:rsid w:val="00A444CA"/>
    <w:rsid w:val="00A44933"/>
    <w:rsid w:val="00A44B85"/>
    <w:rsid w:val="00A455C4"/>
    <w:rsid w:val="00A45AF0"/>
    <w:rsid w:val="00A45BF5"/>
    <w:rsid w:val="00A45DD9"/>
    <w:rsid w:val="00A4701E"/>
    <w:rsid w:val="00A509CE"/>
    <w:rsid w:val="00A514E0"/>
    <w:rsid w:val="00A5473A"/>
    <w:rsid w:val="00A55132"/>
    <w:rsid w:val="00A5722A"/>
    <w:rsid w:val="00A5771A"/>
    <w:rsid w:val="00A601D7"/>
    <w:rsid w:val="00A60E20"/>
    <w:rsid w:val="00A62164"/>
    <w:rsid w:val="00A62A94"/>
    <w:rsid w:val="00A62ADD"/>
    <w:rsid w:val="00A64005"/>
    <w:rsid w:val="00A64362"/>
    <w:rsid w:val="00A65238"/>
    <w:rsid w:val="00A70F50"/>
    <w:rsid w:val="00A7189B"/>
    <w:rsid w:val="00A71908"/>
    <w:rsid w:val="00A719B9"/>
    <w:rsid w:val="00A725F6"/>
    <w:rsid w:val="00A72AC6"/>
    <w:rsid w:val="00A72B30"/>
    <w:rsid w:val="00A72D0A"/>
    <w:rsid w:val="00A73029"/>
    <w:rsid w:val="00A73825"/>
    <w:rsid w:val="00A760C6"/>
    <w:rsid w:val="00A76632"/>
    <w:rsid w:val="00A76C97"/>
    <w:rsid w:val="00A77E22"/>
    <w:rsid w:val="00A77F0E"/>
    <w:rsid w:val="00A80B7C"/>
    <w:rsid w:val="00A80FB3"/>
    <w:rsid w:val="00A8164B"/>
    <w:rsid w:val="00A841DF"/>
    <w:rsid w:val="00A84B90"/>
    <w:rsid w:val="00A84F29"/>
    <w:rsid w:val="00A85E81"/>
    <w:rsid w:val="00A863EF"/>
    <w:rsid w:val="00A86DC6"/>
    <w:rsid w:val="00A90134"/>
    <w:rsid w:val="00A9020C"/>
    <w:rsid w:val="00A9096A"/>
    <w:rsid w:val="00A9205D"/>
    <w:rsid w:val="00A925C0"/>
    <w:rsid w:val="00A926FB"/>
    <w:rsid w:val="00A9347A"/>
    <w:rsid w:val="00A94148"/>
    <w:rsid w:val="00A94C24"/>
    <w:rsid w:val="00A94D22"/>
    <w:rsid w:val="00A9670F"/>
    <w:rsid w:val="00A96E92"/>
    <w:rsid w:val="00A976BB"/>
    <w:rsid w:val="00A9781A"/>
    <w:rsid w:val="00AA025E"/>
    <w:rsid w:val="00AA13D7"/>
    <w:rsid w:val="00AA13F2"/>
    <w:rsid w:val="00AA166E"/>
    <w:rsid w:val="00AA2344"/>
    <w:rsid w:val="00AA2592"/>
    <w:rsid w:val="00AA2B9F"/>
    <w:rsid w:val="00AA34B5"/>
    <w:rsid w:val="00AA35D7"/>
    <w:rsid w:val="00AA6177"/>
    <w:rsid w:val="00AA624D"/>
    <w:rsid w:val="00AA788A"/>
    <w:rsid w:val="00AA799F"/>
    <w:rsid w:val="00AB0537"/>
    <w:rsid w:val="00AB1026"/>
    <w:rsid w:val="00AB1B81"/>
    <w:rsid w:val="00AB354D"/>
    <w:rsid w:val="00AB452E"/>
    <w:rsid w:val="00AB6858"/>
    <w:rsid w:val="00AC06A1"/>
    <w:rsid w:val="00AC0D18"/>
    <w:rsid w:val="00AC1321"/>
    <w:rsid w:val="00AC2986"/>
    <w:rsid w:val="00AC2AFC"/>
    <w:rsid w:val="00AC333C"/>
    <w:rsid w:val="00AC3DE4"/>
    <w:rsid w:val="00AC43AE"/>
    <w:rsid w:val="00AC4479"/>
    <w:rsid w:val="00AC4AD0"/>
    <w:rsid w:val="00AC4C50"/>
    <w:rsid w:val="00AC4F6E"/>
    <w:rsid w:val="00AC5D31"/>
    <w:rsid w:val="00AC5E4A"/>
    <w:rsid w:val="00AC6A74"/>
    <w:rsid w:val="00AC6AB6"/>
    <w:rsid w:val="00AC6B82"/>
    <w:rsid w:val="00AC7850"/>
    <w:rsid w:val="00AC799B"/>
    <w:rsid w:val="00AD0567"/>
    <w:rsid w:val="00AD0DF8"/>
    <w:rsid w:val="00AD1E5B"/>
    <w:rsid w:val="00AD209B"/>
    <w:rsid w:val="00AD20C3"/>
    <w:rsid w:val="00AD3A54"/>
    <w:rsid w:val="00AD6486"/>
    <w:rsid w:val="00AE0260"/>
    <w:rsid w:val="00AE0F12"/>
    <w:rsid w:val="00AE1207"/>
    <w:rsid w:val="00AE15C7"/>
    <w:rsid w:val="00AE30F5"/>
    <w:rsid w:val="00AE35C8"/>
    <w:rsid w:val="00AE3929"/>
    <w:rsid w:val="00AE4115"/>
    <w:rsid w:val="00AE44BE"/>
    <w:rsid w:val="00AE598C"/>
    <w:rsid w:val="00AE6C9E"/>
    <w:rsid w:val="00AE7411"/>
    <w:rsid w:val="00AF0770"/>
    <w:rsid w:val="00AF0C40"/>
    <w:rsid w:val="00AF0F40"/>
    <w:rsid w:val="00AF1498"/>
    <w:rsid w:val="00AF194D"/>
    <w:rsid w:val="00AF1A13"/>
    <w:rsid w:val="00AF2CEF"/>
    <w:rsid w:val="00AF35C4"/>
    <w:rsid w:val="00AF4F28"/>
    <w:rsid w:val="00AF50B1"/>
    <w:rsid w:val="00AF561D"/>
    <w:rsid w:val="00AF7183"/>
    <w:rsid w:val="00AF71DD"/>
    <w:rsid w:val="00AF7894"/>
    <w:rsid w:val="00AF7C9F"/>
    <w:rsid w:val="00B0044C"/>
    <w:rsid w:val="00B00570"/>
    <w:rsid w:val="00B01E3A"/>
    <w:rsid w:val="00B0239C"/>
    <w:rsid w:val="00B02A37"/>
    <w:rsid w:val="00B03E06"/>
    <w:rsid w:val="00B03F14"/>
    <w:rsid w:val="00B04125"/>
    <w:rsid w:val="00B0413B"/>
    <w:rsid w:val="00B044AD"/>
    <w:rsid w:val="00B04ECD"/>
    <w:rsid w:val="00B04FBE"/>
    <w:rsid w:val="00B12A43"/>
    <w:rsid w:val="00B13A08"/>
    <w:rsid w:val="00B154CA"/>
    <w:rsid w:val="00B16159"/>
    <w:rsid w:val="00B166C8"/>
    <w:rsid w:val="00B16D7D"/>
    <w:rsid w:val="00B2085C"/>
    <w:rsid w:val="00B2142C"/>
    <w:rsid w:val="00B232BE"/>
    <w:rsid w:val="00B234B0"/>
    <w:rsid w:val="00B238A3"/>
    <w:rsid w:val="00B254A4"/>
    <w:rsid w:val="00B25C07"/>
    <w:rsid w:val="00B26439"/>
    <w:rsid w:val="00B2683A"/>
    <w:rsid w:val="00B27892"/>
    <w:rsid w:val="00B30143"/>
    <w:rsid w:val="00B306BC"/>
    <w:rsid w:val="00B30CE4"/>
    <w:rsid w:val="00B31217"/>
    <w:rsid w:val="00B321BA"/>
    <w:rsid w:val="00B32C29"/>
    <w:rsid w:val="00B32F1F"/>
    <w:rsid w:val="00B34C73"/>
    <w:rsid w:val="00B34D3B"/>
    <w:rsid w:val="00B35F14"/>
    <w:rsid w:val="00B36FBF"/>
    <w:rsid w:val="00B37F0A"/>
    <w:rsid w:val="00B4159E"/>
    <w:rsid w:val="00B441A5"/>
    <w:rsid w:val="00B443E4"/>
    <w:rsid w:val="00B457ED"/>
    <w:rsid w:val="00B45AE0"/>
    <w:rsid w:val="00B45B7E"/>
    <w:rsid w:val="00B45F7B"/>
    <w:rsid w:val="00B46653"/>
    <w:rsid w:val="00B47A96"/>
    <w:rsid w:val="00B5071D"/>
    <w:rsid w:val="00B51062"/>
    <w:rsid w:val="00B510D7"/>
    <w:rsid w:val="00B51D5D"/>
    <w:rsid w:val="00B52220"/>
    <w:rsid w:val="00B52DBF"/>
    <w:rsid w:val="00B52E29"/>
    <w:rsid w:val="00B52F94"/>
    <w:rsid w:val="00B530B9"/>
    <w:rsid w:val="00B532CE"/>
    <w:rsid w:val="00B5350C"/>
    <w:rsid w:val="00B544BD"/>
    <w:rsid w:val="00B54965"/>
    <w:rsid w:val="00B569A2"/>
    <w:rsid w:val="00B575FE"/>
    <w:rsid w:val="00B57AF4"/>
    <w:rsid w:val="00B57B17"/>
    <w:rsid w:val="00B57D52"/>
    <w:rsid w:val="00B60683"/>
    <w:rsid w:val="00B63E29"/>
    <w:rsid w:val="00B66AB7"/>
    <w:rsid w:val="00B66DD2"/>
    <w:rsid w:val="00B673B2"/>
    <w:rsid w:val="00B67AAE"/>
    <w:rsid w:val="00B67BC8"/>
    <w:rsid w:val="00B70381"/>
    <w:rsid w:val="00B713FA"/>
    <w:rsid w:val="00B716D9"/>
    <w:rsid w:val="00B723B6"/>
    <w:rsid w:val="00B72703"/>
    <w:rsid w:val="00B73812"/>
    <w:rsid w:val="00B73D68"/>
    <w:rsid w:val="00B76152"/>
    <w:rsid w:val="00B772A6"/>
    <w:rsid w:val="00B77D7C"/>
    <w:rsid w:val="00B81B0C"/>
    <w:rsid w:val="00B82B94"/>
    <w:rsid w:val="00B8361B"/>
    <w:rsid w:val="00B83861"/>
    <w:rsid w:val="00B85534"/>
    <w:rsid w:val="00B85C16"/>
    <w:rsid w:val="00B85F48"/>
    <w:rsid w:val="00B8688B"/>
    <w:rsid w:val="00B86980"/>
    <w:rsid w:val="00B86A0C"/>
    <w:rsid w:val="00B86F02"/>
    <w:rsid w:val="00B87AE3"/>
    <w:rsid w:val="00B90492"/>
    <w:rsid w:val="00B909E0"/>
    <w:rsid w:val="00B9130C"/>
    <w:rsid w:val="00B945D0"/>
    <w:rsid w:val="00B9582B"/>
    <w:rsid w:val="00B96213"/>
    <w:rsid w:val="00B9645F"/>
    <w:rsid w:val="00B96FF5"/>
    <w:rsid w:val="00B97290"/>
    <w:rsid w:val="00B97526"/>
    <w:rsid w:val="00B97817"/>
    <w:rsid w:val="00B979C7"/>
    <w:rsid w:val="00B97C8E"/>
    <w:rsid w:val="00B97DB4"/>
    <w:rsid w:val="00B97EC8"/>
    <w:rsid w:val="00BA146F"/>
    <w:rsid w:val="00BA2757"/>
    <w:rsid w:val="00BA27A3"/>
    <w:rsid w:val="00BA2925"/>
    <w:rsid w:val="00BA32B3"/>
    <w:rsid w:val="00BA4A98"/>
    <w:rsid w:val="00BA568C"/>
    <w:rsid w:val="00BA63CE"/>
    <w:rsid w:val="00BA6502"/>
    <w:rsid w:val="00BA703F"/>
    <w:rsid w:val="00BA73F3"/>
    <w:rsid w:val="00BA7BE3"/>
    <w:rsid w:val="00BA7F50"/>
    <w:rsid w:val="00BB0165"/>
    <w:rsid w:val="00BB1814"/>
    <w:rsid w:val="00BB1C6B"/>
    <w:rsid w:val="00BB1F42"/>
    <w:rsid w:val="00BB2641"/>
    <w:rsid w:val="00BB2DF8"/>
    <w:rsid w:val="00BB46D7"/>
    <w:rsid w:val="00BB4BB4"/>
    <w:rsid w:val="00BB52E4"/>
    <w:rsid w:val="00BB639D"/>
    <w:rsid w:val="00BB729A"/>
    <w:rsid w:val="00BB7BF8"/>
    <w:rsid w:val="00BC0473"/>
    <w:rsid w:val="00BC0569"/>
    <w:rsid w:val="00BC0A17"/>
    <w:rsid w:val="00BC1260"/>
    <w:rsid w:val="00BC1273"/>
    <w:rsid w:val="00BC2D98"/>
    <w:rsid w:val="00BC488A"/>
    <w:rsid w:val="00BC5BD1"/>
    <w:rsid w:val="00BC6F82"/>
    <w:rsid w:val="00BC7850"/>
    <w:rsid w:val="00BC7985"/>
    <w:rsid w:val="00BC79DF"/>
    <w:rsid w:val="00BD0AC9"/>
    <w:rsid w:val="00BD1130"/>
    <w:rsid w:val="00BD15E9"/>
    <w:rsid w:val="00BD2B40"/>
    <w:rsid w:val="00BD3AE5"/>
    <w:rsid w:val="00BD4990"/>
    <w:rsid w:val="00BD75C3"/>
    <w:rsid w:val="00BD7601"/>
    <w:rsid w:val="00BE09B6"/>
    <w:rsid w:val="00BE23F8"/>
    <w:rsid w:val="00BE26D9"/>
    <w:rsid w:val="00BE3044"/>
    <w:rsid w:val="00BE3132"/>
    <w:rsid w:val="00BE31FB"/>
    <w:rsid w:val="00BE3256"/>
    <w:rsid w:val="00BE3609"/>
    <w:rsid w:val="00BE3D4A"/>
    <w:rsid w:val="00BE501E"/>
    <w:rsid w:val="00BE59A3"/>
    <w:rsid w:val="00BE5B32"/>
    <w:rsid w:val="00BE655D"/>
    <w:rsid w:val="00BE7459"/>
    <w:rsid w:val="00BE7E43"/>
    <w:rsid w:val="00BF04EB"/>
    <w:rsid w:val="00BF1288"/>
    <w:rsid w:val="00BF22E5"/>
    <w:rsid w:val="00BF2E06"/>
    <w:rsid w:val="00BF2E61"/>
    <w:rsid w:val="00BF3252"/>
    <w:rsid w:val="00C031E3"/>
    <w:rsid w:val="00C03E1E"/>
    <w:rsid w:val="00C04025"/>
    <w:rsid w:val="00C04896"/>
    <w:rsid w:val="00C04A4B"/>
    <w:rsid w:val="00C10878"/>
    <w:rsid w:val="00C108AE"/>
    <w:rsid w:val="00C10E51"/>
    <w:rsid w:val="00C12674"/>
    <w:rsid w:val="00C1369A"/>
    <w:rsid w:val="00C13EE6"/>
    <w:rsid w:val="00C14816"/>
    <w:rsid w:val="00C14A6C"/>
    <w:rsid w:val="00C14CAA"/>
    <w:rsid w:val="00C155AF"/>
    <w:rsid w:val="00C161FA"/>
    <w:rsid w:val="00C17733"/>
    <w:rsid w:val="00C17B67"/>
    <w:rsid w:val="00C20887"/>
    <w:rsid w:val="00C20E54"/>
    <w:rsid w:val="00C23199"/>
    <w:rsid w:val="00C232E2"/>
    <w:rsid w:val="00C23CA6"/>
    <w:rsid w:val="00C24314"/>
    <w:rsid w:val="00C243BB"/>
    <w:rsid w:val="00C2548A"/>
    <w:rsid w:val="00C26814"/>
    <w:rsid w:val="00C26A0D"/>
    <w:rsid w:val="00C26C6E"/>
    <w:rsid w:val="00C26D60"/>
    <w:rsid w:val="00C272F7"/>
    <w:rsid w:val="00C27387"/>
    <w:rsid w:val="00C301F9"/>
    <w:rsid w:val="00C30F50"/>
    <w:rsid w:val="00C31C50"/>
    <w:rsid w:val="00C33125"/>
    <w:rsid w:val="00C34FC1"/>
    <w:rsid w:val="00C3555F"/>
    <w:rsid w:val="00C36221"/>
    <w:rsid w:val="00C36507"/>
    <w:rsid w:val="00C3675B"/>
    <w:rsid w:val="00C36B4B"/>
    <w:rsid w:val="00C41D84"/>
    <w:rsid w:val="00C4275A"/>
    <w:rsid w:val="00C42EA1"/>
    <w:rsid w:val="00C443E4"/>
    <w:rsid w:val="00C444DF"/>
    <w:rsid w:val="00C447C1"/>
    <w:rsid w:val="00C453C6"/>
    <w:rsid w:val="00C45483"/>
    <w:rsid w:val="00C45947"/>
    <w:rsid w:val="00C45D1F"/>
    <w:rsid w:val="00C468FB"/>
    <w:rsid w:val="00C51123"/>
    <w:rsid w:val="00C5239D"/>
    <w:rsid w:val="00C5252B"/>
    <w:rsid w:val="00C525D4"/>
    <w:rsid w:val="00C52881"/>
    <w:rsid w:val="00C547A3"/>
    <w:rsid w:val="00C5516C"/>
    <w:rsid w:val="00C558B0"/>
    <w:rsid w:val="00C55C6B"/>
    <w:rsid w:val="00C57E71"/>
    <w:rsid w:val="00C57EDE"/>
    <w:rsid w:val="00C604E2"/>
    <w:rsid w:val="00C623AB"/>
    <w:rsid w:val="00C62AD6"/>
    <w:rsid w:val="00C62B3D"/>
    <w:rsid w:val="00C63DAD"/>
    <w:rsid w:val="00C643AE"/>
    <w:rsid w:val="00C6502F"/>
    <w:rsid w:val="00C66880"/>
    <w:rsid w:val="00C70BB5"/>
    <w:rsid w:val="00C71CFA"/>
    <w:rsid w:val="00C71F18"/>
    <w:rsid w:val="00C7282A"/>
    <w:rsid w:val="00C72DFF"/>
    <w:rsid w:val="00C73325"/>
    <w:rsid w:val="00C7466C"/>
    <w:rsid w:val="00C75200"/>
    <w:rsid w:val="00C753B6"/>
    <w:rsid w:val="00C76685"/>
    <w:rsid w:val="00C76AA7"/>
    <w:rsid w:val="00C76ED8"/>
    <w:rsid w:val="00C77EA7"/>
    <w:rsid w:val="00C77EB5"/>
    <w:rsid w:val="00C817BD"/>
    <w:rsid w:val="00C81A27"/>
    <w:rsid w:val="00C823DC"/>
    <w:rsid w:val="00C8384E"/>
    <w:rsid w:val="00C854C7"/>
    <w:rsid w:val="00C85707"/>
    <w:rsid w:val="00C85F23"/>
    <w:rsid w:val="00C8621B"/>
    <w:rsid w:val="00C862B5"/>
    <w:rsid w:val="00C90449"/>
    <w:rsid w:val="00C904E0"/>
    <w:rsid w:val="00C9331B"/>
    <w:rsid w:val="00C93524"/>
    <w:rsid w:val="00C935AD"/>
    <w:rsid w:val="00C94C7E"/>
    <w:rsid w:val="00C96BB8"/>
    <w:rsid w:val="00C97E7C"/>
    <w:rsid w:val="00CA1BED"/>
    <w:rsid w:val="00CA31B4"/>
    <w:rsid w:val="00CA3B82"/>
    <w:rsid w:val="00CA482E"/>
    <w:rsid w:val="00CA58F8"/>
    <w:rsid w:val="00CA5B31"/>
    <w:rsid w:val="00CA5E49"/>
    <w:rsid w:val="00CA78CD"/>
    <w:rsid w:val="00CA78FB"/>
    <w:rsid w:val="00CA7FC7"/>
    <w:rsid w:val="00CB0561"/>
    <w:rsid w:val="00CB0D8D"/>
    <w:rsid w:val="00CB172F"/>
    <w:rsid w:val="00CB1C9A"/>
    <w:rsid w:val="00CB3016"/>
    <w:rsid w:val="00CB4335"/>
    <w:rsid w:val="00CB43B9"/>
    <w:rsid w:val="00CB44CF"/>
    <w:rsid w:val="00CB4530"/>
    <w:rsid w:val="00CB56BF"/>
    <w:rsid w:val="00CB6684"/>
    <w:rsid w:val="00CB676D"/>
    <w:rsid w:val="00CB74B9"/>
    <w:rsid w:val="00CC019D"/>
    <w:rsid w:val="00CC081C"/>
    <w:rsid w:val="00CC08BF"/>
    <w:rsid w:val="00CC0FC7"/>
    <w:rsid w:val="00CC3182"/>
    <w:rsid w:val="00CC3360"/>
    <w:rsid w:val="00CC3871"/>
    <w:rsid w:val="00CC4184"/>
    <w:rsid w:val="00CC45C3"/>
    <w:rsid w:val="00CC5C72"/>
    <w:rsid w:val="00CC5DF5"/>
    <w:rsid w:val="00CC6193"/>
    <w:rsid w:val="00CC6691"/>
    <w:rsid w:val="00CC6818"/>
    <w:rsid w:val="00CC6853"/>
    <w:rsid w:val="00CC7F06"/>
    <w:rsid w:val="00CD04EE"/>
    <w:rsid w:val="00CD0CEF"/>
    <w:rsid w:val="00CD0F5D"/>
    <w:rsid w:val="00CD17D4"/>
    <w:rsid w:val="00CD25D0"/>
    <w:rsid w:val="00CD3B7B"/>
    <w:rsid w:val="00CD42EF"/>
    <w:rsid w:val="00CD4301"/>
    <w:rsid w:val="00CD5FCA"/>
    <w:rsid w:val="00CD5FDB"/>
    <w:rsid w:val="00CD637F"/>
    <w:rsid w:val="00CD68A0"/>
    <w:rsid w:val="00CE0AC2"/>
    <w:rsid w:val="00CE1AAC"/>
    <w:rsid w:val="00CE1F93"/>
    <w:rsid w:val="00CE21DE"/>
    <w:rsid w:val="00CE2240"/>
    <w:rsid w:val="00CE257A"/>
    <w:rsid w:val="00CE36F2"/>
    <w:rsid w:val="00CE3F2D"/>
    <w:rsid w:val="00CE45EC"/>
    <w:rsid w:val="00CE4B8E"/>
    <w:rsid w:val="00CE655A"/>
    <w:rsid w:val="00CE68F8"/>
    <w:rsid w:val="00CE70A0"/>
    <w:rsid w:val="00CF0042"/>
    <w:rsid w:val="00CF0744"/>
    <w:rsid w:val="00CF0D47"/>
    <w:rsid w:val="00CF0F48"/>
    <w:rsid w:val="00CF2347"/>
    <w:rsid w:val="00CF2931"/>
    <w:rsid w:val="00CF3A68"/>
    <w:rsid w:val="00CF58BF"/>
    <w:rsid w:val="00CF6A84"/>
    <w:rsid w:val="00CF7200"/>
    <w:rsid w:val="00D00133"/>
    <w:rsid w:val="00D01779"/>
    <w:rsid w:val="00D01D94"/>
    <w:rsid w:val="00D02D56"/>
    <w:rsid w:val="00D02E31"/>
    <w:rsid w:val="00D03569"/>
    <w:rsid w:val="00D03B8C"/>
    <w:rsid w:val="00D0417B"/>
    <w:rsid w:val="00D050DA"/>
    <w:rsid w:val="00D0525B"/>
    <w:rsid w:val="00D05C5F"/>
    <w:rsid w:val="00D06192"/>
    <w:rsid w:val="00D06577"/>
    <w:rsid w:val="00D0668E"/>
    <w:rsid w:val="00D07E52"/>
    <w:rsid w:val="00D115C3"/>
    <w:rsid w:val="00D11B61"/>
    <w:rsid w:val="00D13CD7"/>
    <w:rsid w:val="00D146D7"/>
    <w:rsid w:val="00D16852"/>
    <w:rsid w:val="00D16977"/>
    <w:rsid w:val="00D2081E"/>
    <w:rsid w:val="00D2115E"/>
    <w:rsid w:val="00D218DB"/>
    <w:rsid w:val="00D223C9"/>
    <w:rsid w:val="00D224CA"/>
    <w:rsid w:val="00D22D42"/>
    <w:rsid w:val="00D234A6"/>
    <w:rsid w:val="00D243DA"/>
    <w:rsid w:val="00D2450B"/>
    <w:rsid w:val="00D2714F"/>
    <w:rsid w:val="00D27458"/>
    <w:rsid w:val="00D2786C"/>
    <w:rsid w:val="00D27AB9"/>
    <w:rsid w:val="00D30B11"/>
    <w:rsid w:val="00D30D1B"/>
    <w:rsid w:val="00D315DB"/>
    <w:rsid w:val="00D32D60"/>
    <w:rsid w:val="00D361A5"/>
    <w:rsid w:val="00D36E4D"/>
    <w:rsid w:val="00D37D20"/>
    <w:rsid w:val="00D40826"/>
    <w:rsid w:val="00D409C7"/>
    <w:rsid w:val="00D41A7B"/>
    <w:rsid w:val="00D421D9"/>
    <w:rsid w:val="00D428D0"/>
    <w:rsid w:val="00D42C57"/>
    <w:rsid w:val="00D4345D"/>
    <w:rsid w:val="00D44215"/>
    <w:rsid w:val="00D44A76"/>
    <w:rsid w:val="00D44C00"/>
    <w:rsid w:val="00D456EC"/>
    <w:rsid w:val="00D45B00"/>
    <w:rsid w:val="00D46B9C"/>
    <w:rsid w:val="00D52861"/>
    <w:rsid w:val="00D52CA4"/>
    <w:rsid w:val="00D5333B"/>
    <w:rsid w:val="00D53EF7"/>
    <w:rsid w:val="00D54165"/>
    <w:rsid w:val="00D559CF"/>
    <w:rsid w:val="00D5609A"/>
    <w:rsid w:val="00D56108"/>
    <w:rsid w:val="00D5613B"/>
    <w:rsid w:val="00D600B4"/>
    <w:rsid w:val="00D60C2E"/>
    <w:rsid w:val="00D60EF4"/>
    <w:rsid w:val="00D6265A"/>
    <w:rsid w:val="00D62D93"/>
    <w:rsid w:val="00D62EED"/>
    <w:rsid w:val="00D62F08"/>
    <w:rsid w:val="00D63D92"/>
    <w:rsid w:val="00D64001"/>
    <w:rsid w:val="00D66504"/>
    <w:rsid w:val="00D666F4"/>
    <w:rsid w:val="00D71005"/>
    <w:rsid w:val="00D718F3"/>
    <w:rsid w:val="00D73D4E"/>
    <w:rsid w:val="00D7578B"/>
    <w:rsid w:val="00D75D18"/>
    <w:rsid w:val="00D76A8F"/>
    <w:rsid w:val="00D8158C"/>
    <w:rsid w:val="00D81D69"/>
    <w:rsid w:val="00D8294D"/>
    <w:rsid w:val="00D836E3"/>
    <w:rsid w:val="00D84C13"/>
    <w:rsid w:val="00D854ED"/>
    <w:rsid w:val="00D85B9D"/>
    <w:rsid w:val="00D85C51"/>
    <w:rsid w:val="00D86DC8"/>
    <w:rsid w:val="00D870B1"/>
    <w:rsid w:val="00D87C2D"/>
    <w:rsid w:val="00D90355"/>
    <w:rsid w:val="00D905C2"/>
    <w:rsid w:val="00D91009"/>
    <w:rsid w:val="00D91115"/>
    <w:rsid w:val="00D929B2"/>
    <w:rsid w:val="00D94F36"/>
    <w:rsid w:val="00D95660"/>
    <w:rsid w:val="00D96436"/>
    <w:rsid w:val="00D96D9D"/>
    <w:rsid w:val="00D977B7"/>
    <w:rsid w:val="00DA182B"/>
    <w:rsid w:val="00DA18D4"/>
    <w:rsid w:val="00DA1F40"/>
    <w:rsid w:val="00DA25BE"/>
    <w:rsid w:val="00DA288B"/>
    <w:rsid w:val="00DA3508"/>
    <w:rsid w:val="00DA549B"/>
    <w:rsid w:val="00DA7635"/>
    <w:rsid w:val="00DA7696"/>
    <w:rsid w:val="00DA783C"/>
    <w:rsid w:val="00DA7BF7"/>
    <w:rsid w:val="00DB1497"/>
    <w:rsid w:val="00DB19A3"/>
    <w:rsid w:val="00DB1D86"/>
    <w:rsid w:val="00DB2E33"/>
    <w:rsid w:val="00DB3CA6"/>
    <w:rsid w:val="00DB41D1"/>
    <w:rsid w:val="00DB4939"/>
    <w:rsid w:val="00DB5511"/>
    <w:rsid w:val="00DB5A34"/>
    <w:rsid w:val="00DB7F00"/>
    <w:rsid w:val="00DC0577"/>
    <w:rsid w:val="00DC2708"/>
    <w:rsid w:val="00DC2A35"/>
    <w:rsid w:val="00DC3D34"/>
    <w:rsid w:val="00DC5A53"/>
    <w:rsid w:val="00DC5DC1"/>
    <w:rsid w:val="00DC655F"/>
    <w:rsid w:val="00DD0295"/>
    <w:rsid w:val="00DD068E"/>
    <w:rsid w:val="00DD113C"/>
    <w:rsid w:val="00DD17D6"/>
    <w:rsid w:val="00DD1D49"/>
    <w:rsid w:val="00DD27A0"/>
    <w:rsid w:val="00DD3D72"/>
    <w:rsid w:val="00DE0773"/>
    <w:rsid w:val="00DE1263"/>
    <w:rsid w:val="00DE221C"/>
    <w:rsid w:val="00DE24D9"/>
    <w:rsid w:val="00DE3C19"/>
    <w:rsid w:val="00DE4973"/>
    <w:rsid w:val="00DE5E48"/>
    <w:rsid w:val="00DE72E7"/>
    <w:rsid w:val="00DE7720"/>
    <w:rsid w:val="00DE78B6"/>
    <w:rsid w:val="00DF0081"/>
    <w:rsid w:val="00DF021C"/>
    <w:rsid w:val="00DF0D0A"/>
    <w:rsid w:val="00DF1E9D"/>
    <w:rsid w:val="00DF20A1"/>
    <w:rsid w:val="00DF2793"/>
    <w:rsid w:val="00DF299A"/>
    <w:rsid w:val="00DF2C54"/>
    <w:rsid w:val="00DF3E01"/>
    <w:rsid w:val="00DF58AC"/>
    <w:rsid w:val="00DF73FE"/>
    <w:rsid w:val="00DF7823"/>
    <w:rsid w:val="00DF7A8F"/>
    <w:rsid w:val="00DF7AFE"/>
    <w:rsid w:val="00E00A7E"/>
    <w:rsid w:val="00E00AD3"/>
    <w:rsid w:val="00E00D8F"/>
    <w:rsid w:val="00E02374"/>
    <w:rsid w:val="00E02627"/>
    <w:rsid w:val="00E031D9"/>
    <w:rsid w:val="00E0340A"/>
    <w:rsid w:val="00E03574"/>
    <w:rsid w:val="00E0384B"/>
    <w:rsid w:val="00E040CC"/>
    <w:rsid w:val="00E0411E"/>
    <w:rsid w:val="00E043AE"/>
    <w:rsid w:val="00E04BC7"/>
    <w:rsid w:val="00E05D08"/>
    <w:rsid w:val="00E06666"/>
    <w:rsid w:val="00E066A8"/>
    <w:rsid w:val="00E06CAB"/>
    <w:rsid w:val="00E0766A"/>
    <w:rsid w:val="00E1318B"/>
    <w:rsid w:val="00E13C96"/>
    <w:rsid w:val="00E15591"/>
    <w:rsid w:val="00E15E6D"/>
    <w:rsid w:val="00E161D0"/>
    <w:rsid w:val="00E163E5"/>
    <w:rsid w:val="00E17B28"/>
    <w:rsid w:val="00E20B08"/>
    <w:rsid w:val="00E20D16"/>
    <w:rsid w:val="00E21ECC"/>
    <w:rsid w:val="00E2243D"/>
    <w:rsid w:val="00E24934"/>
    <w:rsid w:val="00E250C4"/>
    <w:rsid w:val="00E2628A"/>
    <w:rsid w:val="00E262FC"/>
    <w:rsid w:val="00E26764"/>
    <w:rsid w:val="00E26D98"/>
    <w:rsid w:val="00E277BB"/>
    <w:rsid w:val="00E3021C"/>
    <w:rsid w:val="00E302A5"/>
    <w:rsid w:val="00E30BD6"/>
    <w:rsid w:val="00E319BE"/>
    <w:rsid w:val="00E31E00"/>
    <w:rsid w:val="00E32021"/>
    <w:rsid w:val="00E3204D"/>
    <w:rsid w:val="00E32310"/>
    <w:rsid w:val="00E32607"/>
    <w:rsid w:val="00E32835"/>
    <w:rsid w:val="00E329C5"/>
    <w:rsid w:val="00E32E0B"/>
    <w:rsid w:val="00E33A45"/>
    <w:rsid w:val="00E33BA0"/>
    <w:rsid w:val="00E347EF"/>
    <w:rsid w:val="00E34940"/>
    <w:rsid w:val="00E34B0D"/>
    <w:rsid w:val="00E34C0C"/>
    <w:rsid w:val="00E3696F"/>
    <w:rsid w:val="00E36FC4"/>
    <w:rsid w:val="00E404B2"/>
    <w:rsid w:val="00E413A3"/>
    <w:rsid w:val="00E4183D"/>
    <w:rsid w:val="00E432FA"/>
    <w:rsid w:val="00E46C7F"/>
    <w:rsid w:val="00E47A8F"/>
    <w:rsid w:val="00E508BF"/>
    <w:rsid w:val="00E51AAA"/>
    <w:rsid w:val="00E52793"/>
    <w:rsid w:val="00E5284B"/>
    <w:rsid w:val="00E53A2B"/>
    <w:rsid w:val="00E53F6A"/>
    <w:rsid w:val="00E542BB"/>
    <w:rsid w:val="00E547EE"/>
    <w:rsid w:val="00E55922"/>
    <w:rsid w:val="00E55D01"/>
    <w:rsid w:val="00E56602"/>
    <w:rsid w:val="00E571CA"/>
    <w:rsid w:val="00E572F6"/>
    <w:rsid w:val="00E57371"/>
    <w:rsid w:val="00E5745D"/>
    <w:rsid w:val="00E615D0"/>
    <w:rsid w:val="00E63212"/>
    <w:rsid w:val="00E63AC0"/>
    <w:rsid w:val="00E64B35"/>
    <w:rsid w:val="00E65609"/>
    <w:rsid w:val="00E671D5"/>
    <w:rsid w:val="00E67ECE"/>
    <w:rsid w:val="00E70FB6"/>
    <w:rsid w:val="00E720AC"/>
    <w:rsid w:val="00E72276"/>
    <w:rsid w:val="00E72DB5"/>
    <w:rsid w:val="00E7474E"/>
    <w:rsid w:val="00E76F2D"/>
    <w:rsid w:val="00E779A4"/>
    <w:rsid w:val="00E77A32"/>
    <w:rsid w:val="00E77B92"/>
    <w:rsid w:val="00E82840"/>
    <w:rsid w:val="00E82B56"/>
    <w:rsid w:val="00E82E3C"/>
    <w:rsid w:val="00E83541"/>
    <w:rsid w:val="00E84CBC"/>
    <w:rsid w:val="00E84DF5"/>
    <w:rsid w:val="00E855BB"/>
    <w:rsid w:val="00E8595C"/>
    <w:rsid w:val="00E86159"/>
    <w:rsid w:val="00E86702"/>
    <w:rsid w:val="00E902F9"/>
    <w:rsid w:val="00E90378"/>
    <w:rsid w:val="00E9040C"/>
    <w:rsid w:val="00E9049B"/>
    <w:rsid w:val="00E90BE6"/>
    <w:rsid w:val="00E9165C"/>
    <w:rsid w:val="00E920E4"/>
    <w:rsid w:val="00E929B0"/>
    <w:rsid w:val="00E93E8E"/>
    <w:rsid w:val="00E9487A"/>
    <w:rsid w:val="00E94DBD"/>
    <w:rsid w:val="00E958CA"/>
    <w:rsid w:val="00E96725"/>
    <w:rsid w:val="00EA1090"/>
    <w:rsid w:val="00EA1FA7"/>
    <w:rsid w:val="00EA34B8"/>
    <w:rsid w:val="00EA3676"/>
    <w:rsid w:val="00EA41D5"/>
    <w:rsid w:val="00EA438B"/>
    <w:rsid w:val="00EA5017"/>
    <w:rsid w:val="00EA539E"/>
    <w:rsid w:val="00EA5676"/>
    <w:rsid w:val="00EA6CEE"/>
    <w:rsid w:val="00EA6E6E"/>
    <w:rsid w:val="00EB00FA"/>
    <w:rsid w:val="00EB0158"/>
    <w:rsid w:val="00EB0421"/>
    <w:rsid w:val="00EB04C2"/>
    <w:rsid w:val="00EB1C9D"/>
    <w:rsid w:val="00EB2988"/>
    <w:rsid w:val="00EB344C"/>
    <w:rsid w:val="00EB3D48"/>
    <w:rsid w:val="00EB49B3"/>
    <w:rsid w:val="00EB5CCF"/>
    <w:rsid w:val="00EB7567"/>
    <w:rsid w:val="00EB7A0B"/>
    <w:rsid w:val="00EC1DE3"/>
    <w:rsid w:val="00EC2AF0"/>
    <w:rsid w:val="00EC2CBB"/>
    <w:rsid w:val="00EC3468"/>
    <w:rsid w:val="00EC3898"/>
    <w:rsid w:val="00EC4136"/>
    <w:rsid w:val="00EC4772"/>
    <w:rsid w:val="00EC4A1F"/>
    <w:rsid w:val="00EC5491"/>
    <w:rsid w:val="00EC5E4B"/>
    <w:rsid w:val="00EC6116"/>
    <w:rsid w:val="00EC73F4"/>
    <w:rsid w:val="00EC78D9"/>
    <w:rsid w:val="00ED0290"/>
    <w:rsid w:val="00ED0724"/>
    <w:rsid w:val="00ED0DE3"/>
    <w:rsid w:val="00ED0E2B"/>
    <w:rsid w:val="00ED1FFA"/>
    <w:rsid w:val="00ED2E98"/>
    <w:rsid w:val="00ED2FE0"/>
    <w:rsid w:val="00ED31D8"/>
    <w:rsid w:val="00ED3859"/>
    <w:rsid w:val="00ED50E9"/>
    <w:rsid w:val="00ED5832"/>
    <w:rsid w:val="00ED6243"/>
    <w:rsid w:val="00ED6A59"/>
    <w:rsid w:val="00ED6C3F"/>
    <w:rsid w:val="00ED6F00"/>
    <w:rsid w:val="00ED7DC9"/>
    <w:rsid w:val="00EE1ABB"/>
    <w:rsid w:val="00EE1E8D"/>
    <w:rsid w:val="00EE243F"/>
    <w:rsid w:val="00EE2872"/>
    <w:rsid w:val="00EE34D3"/>
    <w:rsid w:val="00EE4503"/>
    <w:rsid w:val="00EE45BE"/>
    <w:rsid w:val="00EE5134"/>
    <w:rsid w:val="00EE6069"/>
    <w:rsid w:val="00EE6AA7"/>
    <w:rsid w:val="00EE7EB9"/>
    <w:rsid w:val="00EF0FE3"/>
    <w:rsid w:val="00EF2848"/>
    <w:rsid w:val="00EF3C2F"/>
    <w:rsid w:val="00EF53FD"/>
    <w:rsid w:val="00EF5799"/>
    <w:rsid w:val="00EF66DC"/>
    <w:rsid w:val="00EF6E1F"/>
    <w:rsid w:val="00EF730A"/>
    <w:rsid w:val="00EF73D4"/>
    <w:rsid w:val="00EF7A96"/>
    <w:rsid w:val="00EF7F15"/>
    <w:rsid w:val="00F011D0"/>
    <w:rsid w:val="00F01202"/>
    <w:rsid w:val="00F05518"/>
    <w:rsid w:val="00F057CD"/>
    <w:rsid w:val="00F05FFC"/>
    <w:rsid w:val="00F0626E"/>
    <w:rsid w:val="00F07E1F"/>
    <w:rsid w:val="00F10E87"/>
    <w:rsid w:val="00F11B6A"/>
    <w:rsid w:val="00F12281"/>
    <w:rsid w:val="00F1291F"/>
    <w:rsid w:val="00F1349E"/>
    <w:rsid w:val="00F1593F"/>
    <w:rsid w:val="00F16462"/>
    <w:rsid w:val="00F1658B"/>
    <w:rsid w:val="00F16E5B"/>
    <w:rsid w:val="00F17FFE"/>
    <w:rsid w:val="00F20438"/>
    <w:rsid w:val="00F2127A"/>
    <w:rsid w:val="00F21432"/>
    <w:rsid w:val="00F21CDF"/>
    <w:rsid w:val="00F22ACF"/>
    <w:rsid w:val="00F230A7"/>
    <w:rsid w:val="00F2311C"/>
    <w:rsid w:val="00F2312B"/>
    <w:rsid w:val="00F2362A"/>
    <w:rsid w:val="00F23AAA"/>
    <w:rsid w:val="00F23D32"/>
    <w:rsid w:val="00F2449D"/>
    <w:rsid w:val="00F24625"/>
    <w:rsid w:val="00F25F52"/>
    <w:rsid w:val="00F2707B"/>
    <w:rsid w:val="00F27345"/>
    <w:rsid w:val="00F27434"/>
    <w:rsid w:val="00F27A4D"/>
    <w:rsid w:val="00F301AF"/>
    <w:rsid w:val="00F316FF"/>
    <w:rsid w:val="00F31A53"/>
    <w:rsid w:val="00F32D1D"/>
    <w:rsid w:val="00F32F5E"/>
    <w:rsid w:val="00F33B3E"/>
    <w:rsid w:val="00F34569"/>
    <w:rsid w:val="00F3579D"/>
    <w:rsid w:val="00F3633F"/>
    <w:rsid w:val="00F370CB"/>
    <w:rsid w:val="00F37484"/>
    <w:rsid w:val="00F4121E"/>
    <w:rsid w:val="00F429A5"/>
    <w:rsid w:val="00F42FB5"/>
    <w:rsid w:val="00F44513"/>
    <w:rsid w:val="00F447CE"/>
    <w:rsid w:val="00F449A8"/>
    <w:rsid w:val="00F44C54"/>
    <w:rsid w:val="00F45197"/>
    <w:rsid w:val="00F45A32"/>
    <w:rsid w:val="00F46AEC"/>
    <w:rsid w:val="00F47D4A"/>
    <w:rsid w:val="00F47FD2"/>
    <w:rsid w:val="00F500A4"/>
    <w:rsid w:val="00F50199"/>
    <w:rsid w:val="00F508D6"/>
    <w:rsid w:val="00F5164E"/>
    <w:rsid w:val="00F51956"/>
    <w:rsid w:val="00F5236F"/>
    <w:rsid w:val="00F526CD"/>
    <w:rsid w:val="00F52BFE"/>
    <w:rsid w:val="00F54ACD"/>
    <w:rsid w:val="00F54DB6"/>
    <w:rsid w:val="00F55EF5"/>
    <w:rsid w:val="00F565DA"/>
    <w:rsid w:val="00F56E35"/>
    <w:rsid w:val="00F605F3"/>
    <w:rsid w:val="00F62EF3"/>
    <w:rsid w:val="00F63206"/>
    <w:rsid w:val="00F6341F"/>
    <w:rsid w:val="00F64A7A"/>
    <w:rsid w:val="00F65CD8"/>
    <w:rsid w:val="00F65EE3"/>
    <w:rsid w:val="00F66835"/>
    <w:rsid w:val="00F702EC"/>
    <w:rsid w:val="00F70C78"/>
    <w:rsid w:val="00F72E94"/>
    <w:rsid w:val="00F768B8"/>
    <w:rsid w:val="00F76AD5"/>
    <w:rsid w:val="00F77035"/>
    <w:rsid w:val="00F77DEC"/>
    <w:rsid w:val="00F77EFB"/>
    <w:rsid w:val="00F80F09"/>
    <w:rsid w:val="00F819CD"/>
    <w:rsid w:val="00F825FA"/>
    <w:rsid w:val="00F83A39"/>
    <w:rsid w:val="00F83C82"/>
    <w:rsid w:val="00F8622A"/>
    <w:rsid w:val="00F86498"/>
    <w:rsid w:val="00F914DD"/>
    <w:rsid w:val="00F91623"/>
    <w:rsid w:val="00F91EBA"/>
    <w:rsid w:val="00F929FD"/>
    <w:rsid w:val="00F939E9"/>
    <w:rsid w:val="00F93EAA"/>
    <w:rsid w:val="00F94573"/>
    <w:rsid w:val="00F945E9"/>
    <w:rsid w:val="00F95F0B"/>
    <w:rsid w:val="00F96CAF"/>
    <w:rsid w:val="00FA0701"/>
    <w:rsid w:val="00FA0E6E"/>
    <w:rsid w:val="00FA18E2"/>
    <w:rsid w:val="00FA21DF"/>
    <w:rsid w:val="00FA317A"/>
    <w:rsid w:val="00FA3304"/>
    <w:rsid w:val="00FA4C32"/>
    <w:rsid w:val="00FA4C54"/>
    <w:rsid w:val="00FA52BD"/>
    <w:rsid w:val="00FA5B03"/>
    <w:rsid w:val="00FA5B0D"/>
    <w:rsid w:val="00FA634E"/>
    <w:rsid w:val="00FA6A4C"/>
    <w:rsid w:val="00FA6D7E"/>
    <w:rsid w:val="00FA7B6E"/>
    <w:rsid w:val="00FA7B84"/>
    <w:rsid w:val="00FB0B7D"/>
    <w:rsid w:val="00FB0C36"/>
    <w:rsid w:val="00FB0DD0"/>
    <w:rsid w:val="00FB2785"/>
    <w:rsid w:val="00FB2D62"/>
    <w:rsid w:val="00FB3D0A"/>
    <w:rsid w:val="00FB3ED4"/>
    <w:rsid w:val="00FB5520"/>
    <w:rsid w:val="00FB5721"/>
    <w:rsid w:val="00FB5BE5"/>
    <w:rsid w:val="00FB65E7"/>
    <w:rsid w:val="00FB67FB"/>
    <w:rsid w:val="00FB75F6"/>
    <w:rsid w:val="00FB7EEF"/>
    <w:rsid w:val="00FC1A55"/>
    <w:rsid w:val="00FC21C8"/>
    <w:rsid w:val="00FC2271"/>
    <w:rsid w:val="00FC2E42"/>
    <w:rsid w:val="00FC3CFA"/>
    <w:rsid w:val="00FC5A08"/>
    <w:rsid w:val="00FC7DE1"/>
    <w:rsid w:val="00FD01BB"/>
    <w:rsid w:val="00FD0348"/>
    <w:rsid w:val="00FD1011"/>
    <w:rsid w:val="00FD23E0"/>
    <w:rsid w:val="00FD36F9"/>
    <w:rsid w:val="00FD3872"/>
    <w:rsid w:val="00FD4682"/>
    <w:rsid w:val="00FD4CF7"/>
    <w:rsid w:val="00FD68A8"/>
    <w:rsid w:val="00FE0408"/>
    <w:rsid w:val="00FE1258"/>
    <w:rsid w:val="00FE1EB0"/>
    <w:rsid w:val="00FE2789"/>
    <w:rsid w:val="00FE3709"/>
    <w:rsid w:val="00FE370E"/>
    <w:rsid w:val="00FE3AF1"/>
    <w:rsid w:val="00FE4064"/>
    <w:rsid w:val="00FE409B"/>
    <w:rsid w:val="00FE55D4"/>
    <w:rsid w:val="00FE586F"/>
    <w:rsid w:val="00FE5C35"/>
    <w:rsid w:val="00FE5D20"/>
    <w:rsid w:val="00FE6465"/>
    <w:rsid w:val="00FE6588"/>
    <w:rsid w:val="00FF07BC"/>
    <w:rsid w:val="00FF0BD6"/>
    <w:rsid w:val="00FF19F9"/>
    <w:rsid w:val="00FF4288"/>
    <w:rsid w:val="00FF4A66"/>
    <w:rsid w:val="00FF4AAE"/>
    <w:rsid w:val="00FF4C4E"/>
    <w:rsid w:val="00FF5388"/>
    <w:rsid w:val="00FF738A"/>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FEF5612B-2E04-40D4-91E7-39A34B706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E25"/>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24"/>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uiPriority w:val="99"/>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6"/>
      </w:numPr>
      <w:contextualSpacing/>
    </w:pPr>
  </w:style>
  <w:style w:type="paragraph" w:styleId="Listaconvietas4">
    <w:name w:val="List Bullet 4"/>
    <w:basedOn w:val="Normal"/>
    <w:rsid w:val="006609BE"/>
    <w:pPr>
      <w:widowControl w:val="0"/>
      <w:numPr>
        <w:numId w:val="27"/>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28"/>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 w:type="paragraph" w:customStyle="1" w:styleId="xl114">
    <w:name w:val="xl114"/>
    <w:basedOn w:val="Normal"/>
    <w:rsid w:val="004C16B1"/>
    <w:pPr>
      <w:pBdr>
        <w:left w:val="single" w:sz="4" w:space="0" w:color="auto"/>
        <w:right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15">
    <w:name w:val="xl115"/>
    <w:basedOn w:val="Normal"/>
    <w:rsid w:val="004C16B1"/>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16">
    <w:name w:val="xl116"/>
    <w:basedOn w:val="Normal"/>
    <w:rsid w:val="004C16B1"/>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n-US" w:eastAsia="en-US"/>
    </w:rPr>
  </w:style>
  <w:style w:type="paragraph" w:customStyle="1" w:styleId="xl117">
    <w:name w:val="xl117"/>
    <w:basedOn w:val="Normal"/>
    <w:rsid w:val="004C16B1"/>
    <w:pPr>
      <w:pBdr>
        <w:left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n-US" w:eastAsia="en-US"/>
    </w:rPr>
  </w:style>
  <w:style w:type="paragraph" w:customStyle="1" w:styleId="xl118">
    <w:name w:val="xl118"/>
    <w:basedOn w:val="Normal"/>
    <w:rsid w:val="004C16B1"/>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n-US" w:eastAsia="en-US"/>
    </w:rPr>
  </w:style>
  <w:style w:type="paragraph" w:customStyle="1" w:styleId="xl119">
    <w:name w:val="xl119"/>
    <w:basedOn w:val="Normal"/>
    <w:rsid w:val="004C16B1"/>
    <w:pPr>
      <w:pBdr>
        <w:top w:val="single" w:sz="4" w:space="0" w:color="auto"/>
        <w:left w:val="single" w:sz="4" w:space="0" w:color="auto"/>
        <w:bottom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20">
    <w:name w:val="xl120"/>
    <w:basedOn w:val="Normal"/>
    <w:rsid w:val="004C16B1"/>
    <w:pPr>
      <w:pBdr>
        <w:top w:val="single" w:sz="4" w:space="0" w:color="auto"/>
        <w:bottom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21">
    <w:name w:val="xl121"/>
    <w:basedOn w:val="Normal"/>
    <w:rsid w:val="004C16B1"/>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22">
    <w:name w:val="xl122"/>
    <w:basedOn w:val="Normal"/>
    <w:rsid w:val="004C16B1"/>
    <w:pPr>
      <w:pBdr>
        <w:top w:val="single" w:sz="4" w:space="0" w:color="auto"/>
        <w:bottom w:val="single" w:sz="4" w:space="0" w:color="auto"/>
      </w:pBdr>
      <w:shd w:val="clear" w:color="000000" w:fill="DDEBF7"/>
      <w:spacing w:before="100" w:beforeAutospacing="1" w:after="100" w:afterAutospacing="1"/>
      <w:textAlignment w:val="center"/>
    </w:pPr>
    <w:rPr>
      <w:b/>
      <w:bCs/>
      <w:color w:val="000000"/>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15622966">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37314785">
      <w:bodyDiv w:val="1"/>
      <w:marLeft w:val="0"/>
      <w:marRight w:val="0"/>
      <w:marTop w:val="0"/>
      <w:marBottom w:val="0"/>
      <w:divBdr>
        <w:top w:val="none" w:sz="0" w:space="0" w:color="auto"/>
        <w:left w:val="none" w:sz="0" w:space="0" w:color="auto"/>
        <w:bottom w:val="none" w:sz="0" w:space="0" w:color="auto"/>
        <w:right w:val="none" w:sz="0" w:space="0" w:color="auto"/>
      </w:divBdr>
    </w:div>
    <w:div w:id="42028475">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08624675">
      <w:bodyDiv w:val="1"/>
      <w:marLeft w:val="0"/>
      <w:marRight w:val="0"/>
      <w:marTop w:val="0"/>
      <w:marBottom w:val="0"/>
      <w:divBdr>
        <w:top w:val="none" w:sz="0" w:space="0" w:color="auto"/>
        <w:left w:val="none" w:sz="0" w:space="0" w:color="auto"/>
        <w:bottom w:val="none" w:sz="0" w:space="0" w:color="auto"/>
        <w:right w:val="none" w:sz="0" w:space="0" w:color="auto"/>
      </w:divBdr>
    </w:div>
    <w:div w:id="124081110">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00022541">
      <w:bodyDiv w:val="1"/>
      <w:marLeft w:val="0"/>
      <w:marRight w:val="0"/>
      <w:marTop w:val="0"/>
      <w:marBottom w:val="0"/>
      <w:divBdr>
        <w:top w:val="none" w:sz="0" w:space="0" w:color="auto"/>
        <w:left w:val="none" w:sz="0" w:space="0" w:color="auto"/>
        <w:bottom w:val="none" w:sz="0" w:space="0" w:color="auto"/>
        <w:right w:val="none" w:sz="0" w:space="0" w:color="auto"/>
      </w:divBdr>
    </w:div>
    <w:div w:id="226377470">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67665981">
      <w:bodyDiv w:val="1"/>
      <w:marLeft w:val="0"/>
      <w:marRight w:val="0"/>
      <w:marTop w:val="0"/>
      <w:marBottom w:val="0"/>
      <w:divBdr>
        <w:top w:val="none" w:sz="0" w:space="0" w:color="auto"/>
        <w:left w:val="none" w:sz="0" w:space="0" w:color="auto"/>
        <w:bottom w:val="none" w:sz="0" w:space="0" w:color="auto"/>
        <w:right w:val="none" w:sz="0" w:space="0" w:color="auto"/>
      </w:divBdr>
    </w:div>
    <w:div w:id="269968490">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27632284">
      <w:bodyDiv w:val="1"/>
      <w:marLeft w:val="0"/>
      <w:marRight w:val="0"/>
      <w:marTop w:val="0"/>
      <w:marBottom w:val="0"/>
      <w:divBdr>
        <w:top w:val="none" w:sz="0" w:space="0" w:color="auto"/>
        <w:left w:val="none" w:sz="0" w:space="0" w:color="auto"/>
        <w:bottom w:val="none" w:sz="0" w:space="0" w:color="auto"/>
        <w:right w:val="none" w:sz="0" w:space="0" w:color="auto"/>
      </w:divBdr>
    </w:div>
    <w:div w:id="338702764">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27429939">
      <w:bodyDiv w:val="1"/>
      <w:marLeft w:val="0"/>
      <w:marRight w:val="0"/>
      <w:marTop w:val="0"/>
      <w:marBottom w:val="0"/>
      <w:divBdr>
        <w:top w:val="none" w:sz="0" w:space="0" w:color="auto"/>
        <w:left w:val="none" w:sz="0" w:space="0" w:color="auto"/>
        <w:bottom w:val="none" w:sz="0" w:space="0" w:color="auto"/>
        <w:right w:val="none" w:sz="0" w:space="0" w:color="auto"/>
      </w:divBdr>
    </w:div>
    <w:div w:id="450826630">
      <w:bodyDiv w:val="1"/>
      <w:marLeft w:val="0"/>
      <w:marRight w:val="0"/>
      <w:marTop w:val="0"/>
      <w:marBottom w:val="0"/>
      <w:divBdr>
        <w:top w:val="none" w:sz="0" w:space="0" w:color="auto"/>
        <w:left w:val="none" w:sz="0" w:space="0" w:color="auto"/>
        <w:bottom w:val="none" w:sz="0" w:space="0" w:color="auto"/>
        <w:right w:val="none" w:sz="0" w:space="0" w:color="auto"/>
      </w:divBdr>
    </w:div>
    <w:div w:id="457915407">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493759094">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542909776">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681199745">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61797634">
      <w:bodyDiv w:val="1"/>
      <w:marLeft w:val="0"/>
      <w:marRight w:val="0"/>
      <w:marTop w:val="0"/>
      <w:marBottom w:val="0"/>
      <w:divBdr>
        <w:top w:val="none" w:sz="0" w:space="0" w:color="auto"/>
        <w:left w:val="none" w:sz="0" w:space="0" w:color="auto"/>
        <w:bottom w:val="none" w:sz="0" w:space="0" w:color="auto"/>
        <w:right w:val="none" w:sz="0" w:space="0" w:color="auto"/>
      </w:divBdr>
    </w:div>
    <w:div w:id="781535207">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25727312">
      <w:bodyDiv w:val="1"/>
      <w:marLeft w:val="0"/>
      <w:marRight w:val="0"/>
      <w:marTop w:val="0"/>
      <w:marBottom w:val="0"/>
      <w:divBdr>
        <w:top w:val="none" w:sz="0" w:space="0" w:color="auto"/>
        <w:left w:val="none" w:sz="0" w:space="0" w:color="auto"/>
        <w:bottom w:val="none" w:sz="0" w:space="0" w:color="auto"/>
        <w:right w:val="none" w:sz="0" w:space="0" w:color="auto"/>
      </w:divBdr>
    </w:div>
    <w:div w:id="93166669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997341353">
      <w:bodyDiv w:val="1"/>
      <w:marLeft w:val="0"/>
      <w:marRight w:val="0"/>
      <w:marTop w:val="0"/>
      <w:marBottom w:val="0"/>
      <w:divBdr>
        <w:top w:val="none" w:sz="0" w:space="0" w:color="auto"/>
        <w:left w:val="none" w:sz="0" w:space="0" w:color="auto"/>
        <w:bottom w:val="none" w:sz="0" w:space="0" w:color="auto"/>
        <w:right w:val="none" w:sz="0" w:space="0" w:color="auto"/>
      </w:divBdr>
    </w:div>
    <w:div w:id="1088036959">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1509639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188955956">
      <w:bodyDiv w:val="1"/>
      <w:marLeft w:val="0"/>
      <w:marRight w:val="0"/>
      <w:marTop w:val="0"/>
      <w:marBottom w:val="0"/>
      <w:divBdr>
        <w:top w:val="none" w:sz="0" w:space="0" w:color="auto"/>
        <w:left w:val="none" w:sz="0" w:space="0" w:color="auto"/>
        <w:bottom w:val="none" w:sz="0" w:space="0" w:color="auto"/>
        <w:right w:val="none" w:sz="0" w:space="0" w:color="auto"/>
      </w:divBdr>
    </w:div>
    <w:div w:id="1195387324">
      <w:bodyDiv w:val="1"/>
      <w:marLeft w:val="0"/>
      <w:marRight w:val="0"/>
      <w:marTop w:val="0"/>
      <w:marBottom w:val="0"/>
      <w:divBdr>
        <w:top w:val="none" w:sz="0" w:space="0" w:color="auto"/>
        <w:left w:val="none" w:sz="0" w:space="0" w:color="auto"/>
        <w:bottom w:val="none" w:sz="0" w:space="0" w:color="auto"/>
        <w:right w:val="none" w:sz="0" w:space="0" w:color="auto"/>
      </w:divBdr>
    </w:div>
    <w:div w:id="12147753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8480377">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384063785">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57408031">
      <w:bodyDiv w:val="1"/>
      <w:marLeft w:val="0"/>
      <w:marRight w:val="0"/>
      <w:marTop w:val="0"/>
      <w:marBottom w:val="0"/>
      <w:divBdr>
        <w:top w:val="none" w:sz="0" w:space="0" w:color="auto"/>
        <w:left w:val="none" w:sz="0" w:space="0" w:color="auto"/>
        <w:bottom w:val="none" w:sz="0" w:space="0" w:color="auto"/>
        <w:right w:val="none" w:sz="0" w:space="0" w:color="auto"/>
      </w:divBdr>
    </w:div>
    <w:div w:id="1478379739">
      <w:bodyDiv w:val="1"/>
      <w:marLeft w:val="0"/>
      <w:marRight w:val="0"/>
      <w:marTop w:val="0"/>
      <w:marBottom w:val="0"/>
      <w:divBdr>
        <w:top w:val="none" w:sz="0" w:space="0" w:color="auto"/>
        <w:left w:val="none" w:sz="0" w:space="0" w:color="auto"/>
        <w:bottom w:val="none" w:sz="0" w:space="0" w:color="auto"/>
        <w:right w:val="none" w:sz="0" w:space="0" w:color="auto"/>
      </w:divBdr>
    </w:div>
    <w:div w:id="1534149912">
      <w:bodyDiv w:val="1"/>
      <w:marLeft w:val="0"/>
      <w:marRight w:val="0"/>
      <w:marTop w:val="0"/>
      <w:marBottom w:val="0"/>
      <w:divBdr>
        <w:top w:val="none" w:sz="0" w:space="0" w:color="auto"/>
        <w:left w:val="none" w:sz="0" w:space="0" w:color="auto"/>
        <w:bottom w:val="none" w:sz="0" w:space="0" w:color="auto"/>
        <w:right w:val="none" w:sz="0" w:space="0" w:color="auto"/>
      </w:divBdr>
    </w:div>
    <w:div w:id="1567841133">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84491348">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596210169">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60620183">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684016045">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89417654">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12231323">
      <w:bodyDiv w:val="1"/>
      <w:marLeft w:val="0"/>
      <w:marRight w:val="0"/>
      <w:marTop w:val="0"/>
      <w:marBottom w:val="0"/>
      <w:divBdr>
        <w:top w:val="none" w:sz="0" w:space="0" w:color="auto"/>
        <w:left w:val="none" w:sz="0" w:space="0" w:color="auto"/>
        <w:bottom w:val="none" w:sz="0" w:space="0" w:color="auto"/>
        <w:right w:val="none" w:sz="0" w:space="0" w:color="auto"/>
      </w:divBdr>
    </w:div>
    <w:div w:id="192552997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03840105">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microsoft.com/office/2007/relationships/hdphoto" Target="media/hdphoto2.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BC962-736D-4D9B-B5A3-F1D27B9A2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8</Pages>
  <Words>3731</Words>
  <Characters>20525</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UAA</dc:creator>
  <cp:keywords/>
  <dc:description/>
  <cp:lastModifiedBy>LICITACIONES UAA</cp:lastModifiedBy>
  <cp:revision>27</cp:revision>
  <cp:lastPrinted>2024-08-06T20:00:00Z</cp:lastPrinted>
  <dcterms:created xsi:type="dcterms:W3CDTF">2024-03-12T18:45:00Z</dcterms:created>
  <dcterms:modified xsi:type="dcterms:W3CDTF">2024-08-06T20:12:00Z</dcterms:modified>
</cp:coreProperties>
</file>