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464C7AD3"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C37E5D">
        <w:rPr>
          <w:rFonts w:asciiTheme="minorHAnsi" w:hAnsiTheme="minorHAnsi" w:cstheme="minorHAnsi"/>
          <w:b/>
          <w:bCs/>
          <w:noProof/>
          <w:color w:val="000000"/>
          <w:sz w:val="22"/>
          <w:szCs w:val="22"/>
        </w:rPr>
        <w:t>38</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683FED72" w:rsidR="00D000F9" w:rsidRPr="00195E14" w:rsidRDefault="00C37E5D" w:rsidP="008B6FB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C37E5D">
        <w:rPr>
          <w:rFonts w:asciiTheme="minorHAnsi" w:hAnsiTheme="minorHAnsi" w:cstheme="minorHAnsi"/>
          <w:b/>
          <w:bCs/>
          <w:noProof/>
          <w:color w:val="000000"/>
          <w:sz w:val="28"/>
          <w:szCs w:val="28"/>
        </w:rPr>
        <w:t>CONTRATACIÓN DE PRESTACIONES DEL PERSONAL DE LA INSTITUCIÓN, DEPTO. DE RECURSOS HUMANOS DE LA UNIVERSIDAD AUTÓNOMA DE AGUASCALIENTES</w:t>
      </w:r>
      <w:r w:rsidR="00E822E9">
        <w:rPr>
          <w:rFonts w:asciiTheme="minorHAnsi" w:hAnsiTheme="minorHAnsi" w:cstheme="minorHAnsi"/>
          <w:b/>
          <w:bCs/>
          <w:noProof/>
          <w:color w:val="000000"/>
          <w:sz w:val="28"/>
          <w:szCs w:val="28"/>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5FA6E486" w14:textId="77777777" w:rsidR="00C37E5D" w:rsidRPr="00C37E5D" w:rsidRDefault="00C37E5D" w:rsidP="002C53EF">
      <w:pPr>
        <w:pStyle w:val="Textoindependiente"/>
        <w:ind w:right="567"/>
        <w:jc w:val="right"/>
        <w:rPr>
          <w:rFonts w:asciiTheme="minorHAnsi" w:hAnsiTheme="minorHAnsi" w:cstheme="minorHAnsi"/>
          <w:b w:val="0"/>
          <w:i/>
          <w:sz w:val="18"/>
          <w:szCs w:val="17"/>
          <w:lang w:val="es-MX"/>
        </w:rPr>
      </w:pPr>
      <w:r w:rsidRPr="00C37E5D">
        <w:rPr>
          <w:rFonts w:asciiTheme="minorHAnsi" w:hAnsiTheme="minorHAnsi" w:cstheme="minorHAnsi"/>
          <w:b w:val="0"/>
          <w:i/>
          <w:sz w:val="18"/>
          <w:szCs w:val="17"/>
          <w:lang w:val="es-MX"/>
        </w:rPr>
        <w:t>Fondo Ordinario Propios, conforme al oficio DGF/DPAF-421/2024</w:t>
      </w:r>
    </w:p>
    <w:p w14:paraId="7B44FDAE" w14:textId="4AB021F6" w:rsidR="00064EDA" w:rsidRPr="00C37E5D" w:rsidRDefault="00440797" w:rsidP="002C53EF">
      <w:pPr>
        <w:pStyle w:val="Textoindependiente"/>
        <w:ind w:right="567"/>
        <w:jc w:val="right"/>
        <w:rPr>
          <w:rFonts w:asciiTheme="minorHAnsi" w:hAnsiTheme="minorHAnsi" w:cstheme="minorHAnsi"/>
          <w:b w:val="0"/>
          <w:i/>
          <w:sz w:val="18"/>
          <w:szCs w:val="17"/>
          <w:lang w:val="es-MX"/>
        </w:rPr>
      </w:pPr>
      <w:r w:rsidRPr="00C37E5D">
        <w:rPr>
          <w:rFonts w:asciiTheme="minorHAnsi" w:hAnsiTheme="minorHAnsi" w:cstheme="minorHAnsi"/>
          <w:b w:val="0"/>
          <w:i/>
          <w:sz w:val="18"/>
          <w:szCs w:val="17"/>
          <w:lang w:val="es-MX"/>
        </w:rPr>
        <w:t>Pu</w:t>
      </w:r>
      <w:r w:rsidR="00C37E5D" w:rsidRPr="00C37E5D">
        <w:rPr>
          <w:rFonts w:asciiTheme="minorHAnsi" w:hAnsiTheme="minorHAnsi" w:cstheme="minorHAnsi"/>
          <w:b w:val="0"/>
          <w:i/>
          <w:sz w:val="18"/>
          <w:szCs w:val="17"/>
          <w:lang w:val="es-MX"/>
        </w:rPr>
        <w:t>blicación: 10</w:t>
      </w:r>
      <w:r w:rsidR="000237FD" w:rsidRPr="00C37E5D">
        <w:rPr>
          <w:rFonts w:asciiTheme="minorHAnsi" w:hAnsiTheme="minorHAnsi" w:cstheme="minorHAnsi"/>
          <w:b w:val="0"/>
          <w:i/>
          <w:sz w:val="18"/>
          <w:szCs w:val="17"/>
          <w:lang w:val="es-MX"/>
        </w:rPr>
        <w:t xml:space="preserve"> de </w:t>
      </w:r>
      <w:r w:rsidR="00C37E5D" w:rsidRPr="00C37E5D">
        <w:rPr>
          <w:rFonts w:asciiTheme="minorHAnsi" w:hAnsiTheme="minorHAnsi" w:cstheme="minorHAnsi"/>
          <w:b w:val="0"/>
          <w:i/>
          <w:sz w:val="18"/>
          <w:szCs w:val="17"/>
          <w:lang w:val="es-MX"/>
        </w:rPr>
        <w:t>septiembre</w:t>
      </w:r>
      <w:r w:rsidR="000237FD" w:rsidRPr="00C37E5D">
        <w:rPr>
          <w:rFonts w:asciiTheme="minorHAnsi" w:hAnsiTheme="minorHAnsi" w:cstheme="minorHAnsi"/>
          <w:b w:val="0"/>
          <w:i/>
          <w:sz w:val="18"/>
          <w:szCs w:val="17"/>
          <w:lang w:val="es-MX"/>
        </w:rPr>
        <w:t xml:space="preserve"> de 2024</w:t>
      </w:r>
      <w:r w:rsidRPr="00C37E5D">
        <w:rPr>
          <w:rFonts w:asciiTheme="minorHAnsi" w:hAnsiTheme="minorHAnsi" w:cstheme="minorHAnsi"/>
          <w:b w:val="0"/>
          <w:i/>
          <w:sz w:val="18"/>
          <w:szCs w:val="17"/>
          <w:lang w:val="es-MX"/>
        </w:rPr>
        <w:t>.</w:t>
      </w:r>
    </w:p>
    <w:p w14:paraId="1175DF7A" w14:textId="77777777" w:rsidR="001A632F" w:rsidRDefault="001A632F" w:rsidP="00A17709">
      <w:pPr>
        <w:pStyle w:val="Encabezado"/>
        <w:tabs>
          <w:tab w:val="clear" w:pos="8838"/>
        </w:tabs>
        <w:ind w:left="-426"/>
        <w:jc w:val="both"/>
        <w:rPr>
          <w:rFonts w:asciiTheme="minorHAnsi" w:hAnsiTheme="minorHAnsi" w:cstheme="minorHAnsi"/>
          <w:b/>
          <w:bCs/>
          <w:noProof/>
          <w:color w:val="000000"/>
          <w:sz w:val="18"/>
          <w:szCs w:val="18"/>
          <w:lang w:val="es-MX"/>
        </w:rPr>
      </w:pPr>
    </w:p>
    <w:p w14:paraId="2B869F28" w14:textId="3EB3C413" w:rsidR="00827AB8" w:rsidRDefault="00AA3DFB" w:rsidP="00A17709">
      <w:pPr>
        <w:pStyle w:val="Encabezado"/>
        <w:tabs>
          <w:tab w:val="clear" w:pos="8838"/>
        </w:tabs>
        <w:ind w:left="-426"/>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C37E5D">
        <w:rPr>
          <w:rFonts w:asciiTheme="minorHAnsi" w:hAnsiTheme="minorHAnsi" w:cstheme="minorHAnsi"/>
          <w:b/>
          <w:bCs/>
          <w:noProof/>
          <w:color w:val="000000"/>
          <w:sz w:val="18"/>
          <w:szCs w:val="18"/>
        </w:rPr>
        <w:t>Nº E/901045968-038</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w:t>
      </w:r>
      <w:r w:rsidR="00C37E5D" w:rsidRPr="00C37E5D">
        <w:rPr>
          <w:rFonts w:asciiTheme="minorHAnsi" w:hAnsiTheme="minorHAnsi" w:cstheme="minorHAnsi"/>
          <w:b/>
          <w:bCs/>
          <w:noProof/>
          <w:color w:val="000000"/>
          <w:sz w:val="18"/>
          <w:szCs w:val="18"/>
        </w:rPr>
        <w:t>Contratación de Prestaciones del Personal de la Institución, Depto. de Recursos Humanos de la Universidad Autónoma de Aguascalientes</w:t>
      </w:r>
      <w:r w:rsidR="0046239A" w:rsidRPr="00A17709">
        <w:rPr>
          <w:rFonts w:asciiTheme="minorHAnsi" w:hAnsiTheme="minorHAnsi" w:cstheme="minorHAnsi"/>
          <w:b/>
          <w:bCs/>
          <w:noProof/>
          <w:color w:val="000000"/>
          <w:sz w:val="18"/>
          <w:szCs w:val="18"/>
          <w:lang w:val="es-MX"/>
        </w:rPr>
        <w:t>.</w:t>
      </w:r>
      <w:r w:rsidR="00C37E5D">
        <w:rPr>
          <w:rFonts w:asciiTheme="minorHAnsi" w:hAnsiTheme="minorHAnsi" w:cstheme="minorHAnsi"/>
          <w:b/>
          <w:bCs/>
          <w:noProof/>
          <w:color w:val="000000"/>
          <w:sz w:val="18"/>
          <w:szCs w:val="18"/>
          <w:lang w:val="es-MX"/>
        </w:rPr>
        <w:t xml:space="preserve"> </w:t>
      </w:r>
    </w:p>
    <w:p w14:paraId="782E8017" w14:textId="77777777" w:rsidR="009D1334" w:rsidRPr="0046239A" w:rsidRDefault="009D1334" w:rsidP="009D1334">
      <w:pPr>
        <w:pStyle w:val="Encabezado"/>
        <w:jc w:val="both"/>
        <w:rPr>
          <w:rFonts w:asciiTheme="minorHAnsi" w:hAnsiTheme="minorHAnsi" w:cstheme="minorHAnsi"/>
          <w:b/>
          <w:bCs/>
          <w:noProof/>
          <w:color w:val="000000"/>
          <w:sz w:val="18"/>
          <w:szCs w:val="18"/>
          <w:lang w:val="es-MX"/>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09"/>
      </w:tblGrid>
      <w:tr w:rsidR="00D000F9" w:rsidRPr="006E01AF" w14:paraId="6C41A235" w14:textId="77777777" w:rsidTr="009D1334">
        <w:trPr>
          <w:jc w:val="center"/>
        </w:trPr>
        <w:tc>
          <w:tcPr>
            <w:tcW w:w="9209"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9D1334">
        <w:trPr>
          <w:jc w:val="center"/>
        </w:trPr>
        <w:tc>
          <w:tcPr>
            <w:tcW w:w="9209" w:type="dxa"/>
          </w:tcPr>
          <w:p w14:paraId="2CF8C9E2" w14:textId="77777777" w:rsidR="00D000F9" w:rsidRPr="00A17709" w:rsidRDefault="00D000F9" w:rsidP="00D000F9">
            <w:pPr>
              <w:jc w:val="both"/>
              <w:rPr>
                <w:rFonts w:asciiTheme="minorHAnsi" w:hAnsiTheme="minorHAnsi" w:cstheme="minorHAnsi"/>
                <w:b/>
                <w:sz w:val="10"/>
                <w:szCs w:val="18"/>
              </w:rPr>
            </w:pPr>
          </w:p>
        </w:tc>
      </w:tr>
      <w:tr w:rsidR="00D000F9" w:rsidRPr="006E01AF" w14:paraId="5AB5DC68" w14:textId="77777777" w:rsidTr="009D1334">
        <w:trPr>
          <w:jc w:val="center"/>
        </w:trPr>
        <w:tc>
          <w:tcPr>
            <w:tcW w:w="9209"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9D1334">
        <w:trPr>
          <w:jc w:val="center"/>
        </w:trPr>
        <w:tc>
          <w:tcPr>
            <w:tcW w:w="9209" w:type="dxa"/>
          </w:tcPr>
          <w:p w14:paraId="0DD571E1" w14:textId="77777777" w:rsidR="00D000F9" w:rsidRPr="00A17709" w:rsidRDefault="00D000F9" w:rsidP="00D000F9">
            <w:pPr>
              <w:jc w:val="both"/>
              <w:rPr>
                <w:rFonts w:asciiTheme="minorHAnsi" w:hAnsiTheme="minorHAnsi" w:cstheme="minorHAnsi"/>
                <w:b/>
                <w:sz w:val="10"/>
                <w:szCs w:val="10"/>
              </w:rPr>
            </w:pPr>
          </w:p>
        </w:tc>
      </w:tr>
      <w:tr w:rsidR="00D000F9" w:rsidRPr="006E01AF" w14:paraId="168249EE" w14:textId="77777777" w:rsidTr="009D1334">
        <w:trPr>
          <w:jc w:val="center"/>
        </w:trPr>
        <w:tc>
          <w:tcPr>
            <w:tcW w:w="9209"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9D1334">
        <w:trPr>
          <w:jc w:val="center"/>
        </w:trPr>
        <w:tc>
          <w:tcPr>
            <w:tcW w:w="9209" w:type="dxa"/>
          </w:tcPr>
          <w:p w14:paraId="1F5AF11A" w14:textId="77777777" w:rsidR="00D000F9" w:rsidRPr="00A17709" w:rsidRDefault="00D000F9" w:rsidP="00D000F9">
            <w:pPr>
              <w:jc w:val="both"/>
              <w:rPr>
                <w:rFonts w:asciiTheme="minorHAnsi" w:hAnsiTheme="minorHAnsi" w:cstheme="minorHAnsi"/>
                <w:b/>
                <w:sz w:val="10"/>
                <w:szCs w:val="10"/>
              </w:rPr>
            </w:pPr>
          </w:p>
        </w:tc>
      </w:tr>
      <w:tr w:rsidR="00D000F9" w:rsidRPr="006E01AF" w14:paraId="2F6660C3" w14:textId="77777777" w:rsidTr="009D1334">
        <w:trPr>
          <w:trHeight w:val="260"/>
          <w:jc w:val="center"/>
        </w:trPr>
        <w:tc>
          <w:tcPr>
            <w:tcW w:w="9209" w:type="dxa"/>
          </w:tcPr>
          <w:p w14:paraId="78C818A5" w14:textId="6C2B7963"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r w:rsidR="00024F27">
              <w:rPr>
                <w:rFonts w:asciiTheme="minorHAnsi" w:hAnsiTheme="minorHAnsi" w:cstheme="minorHAnsi"/>
                <w:sz w:val="18"/>
                <w:szCs w:val="18"/>
                <w:lang w:val="es-MX"/>
              </w:rPr>
              <w:t>/SERVICIOS</w:t>
            </w:r>
          </w:p>
        </w:tc>
      </w:tr>
      <w:tr w:rsidR="00D000F9" w:rsidRPr="006E01AF" w14:paraId="2257662A" w14:textId="77777777" w:rsidTr="009D1334">
        <w:trPr>
          <w:jc w:val="center"/>
        </w:trPr>
        <w:tc>
          <w:tcPr>
            <w:tcW w:w="9209" w:type="dxa"/>
          </w:tcPr>
          <w:p w14:paraId="059AE532" w14:textId="77777777" w:rsidR="00D000F9" w:rsidRPr="00A17709" w:rsidRDefault="00D000F9" w:rsidP="00D000F9">
            <w:pPr>
              <w:jc w:val="both"/>
              <w:rPr>
                <w:rFonts w:asciiTheme="minorHAnsi" w:hAnsiTheme="minorHAnsi" w:cstheme="minorHAnsi"/>
                <w:sz w:val="10"/>
                <w:szCs w:val="10"/>
              </w:rPr>
            </w:pPr>
          </w:p>
        </w:tc>
      </w:tr>
      <w:tr w:rsidR="00D000F9" w:rsidRPr="006E01AF" w14:paraId="5B8D8480" w14:textId="77777777" w:rsidTr="009D1334">
        <w:trPr>
          <w:jc w:val="center"/>
        </w:trPr>
        <w:tc>
          <w:tcPr>
            <w:tcW w:w="9209"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9D1334">
        <w:trPr>
          <w:jc w:val="center"/>
        </w:trPr>
        <w:tc>
          <w:tcPr>
            <w:tcW w:w="9209" w:type="dxa"/>
          </w:tcPr>
          <w:p w14:paraId="5F210255" w14:textId="77777777" w:rsidR="00D000F9" w:rsidRPr="00A17709" w:rsidRDefault="00D000F9" w:rsidP="00D000F9">
            <w:pPr>
              <w:jc w:val="both"/>
              <w:rPr>
                <w:rFonts w:asciiTheme="minorHAnsi" w:hAnsiTheme="minorHAnsi" w:cstheme="minorHAnsi"/>
                <w:b/>
                <w:sz w:val="10"/>
                <w:szCs w:val="10"/>
              </w:rPr>
            </w:pPr>
          </w:p>
        </w:tc>
      </w:tr>
      <w:tr w:rsidR="00D000F9" w:rsidRPr="006E01AF" w14:paraId="0E843186" w14:textId="77777777" w:rsidTr="009D1334">
        <w:trPr>
          <w:jc w:val="center"/>
        </w:trPr>
        <w:tc>
          <w:tcPr>
            <w:tcW w:w="9209"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9D1334">
        <w:trPr>
          <w:jc w:val="center"/>
        </w:trPr>
        <w:tc>
          <w:tcPr>
            <w:tcW w:w="9209" w:type="dxa"/>
          </w:tcPr>
          <w:p w14:paraId="006CA040" w14:textId="77777777" w:rsidR="00D000F9" w:rsidRPr="00A17709" w:rsidRDefault="00D000F9" w:rsidP="00D000F9">
            <w:pPr>
              <w:jc w:val="both"/>
              <w:rPr>
                <w:rFonts w:asciiTheme="minorHAnsi" w:hAnsiTheme="minorHAnsi" w:cstheme="minorHAnsi"/>
                <w:b/>
                <w:sz w:val="10"/>
                <w:szCs w:val="10"/>
              </w:rPr>
            </w:pPr>
          </w:p>
        </w:tc>
      </w:tr>
      <w:tr w:rsidR="00D000F9" w:rsidRPr="006E01AF" w14:paraId="64E9CEDA" w14:textId="77777777" w:rsidTr="009D1334">
        <w:trPr>
          <w:jc w:val="center"/>
        </w:trPr>
        <w:tc>
          <w:tcPr>
            <w:tcW w:w="9209"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9D1334">
        <w:trPr>
          <w:jc w:val="center"/>
        </w:trPr>
        <w:tc>
          <w:tcPr>
            <w:tcW w:w="9209" w:type="dxa"/>
          </w:tcPr>
          <w:p w14:paraId="78B17B2D" w14:textId="77777777" w:rsidR="00D000F9" w:rsidRPr="00A17709" w:rsidRDefault="00D000F9" w:rsidP="00D000F9">
            <w:pPr>
              <w:jc w:val="both"/>
              <w:rPr>
                <w:rFonts w:asciiTheme="minorHAnsi" w:hAnsiTheme="minorHAnsi" w:cstheme="minorHAnsi"/>
                <w:b/>
                <w:sz w:val="10"/>
                <w:szCs w:val="10"/>
              </w:rPr>
            </w:pPr>
          </w:p>
        </w:tc>
      </w:tr>
      <w:tr w:rsidR="00D000F9" w:rsidRPr="006E01AF" w14:paraId="3C1351A2" w14:textId="77777777" w:rsidTr="009D1334">
        <w:trPr>
          <w:jc w:val="center"/>
        </w:trPr>
        <w:tc>
          <w:tcPr>
            <w:tcW w:w="9209"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9D1334">
        <w:trPr>
          <w:jc w:val="center"/>
        </w:trPr>
        <w:tc>
          <w:tcPr>
            <w:tcW w:w="9209" w:type="dxa"/>
          </w:tcPr>
          <w:p w14:paraId="4C2F9362" w14:textId="77777777" w:rsidR="00D000F9" w:rsidRPr="00A17709" w:rsidRDefault="00D000F9" w:rsidP="00D000F9">
            <w:pPr>
              <w:jc w:val="both"/>
              <w:rPr>
                <w:rFonts w:asciiTheme="minorHAnsi" w:hAnsiTheme="minorHAnsi" w:cstheme="minorHAnsi"/>
                <w:sz w:val="10"/>
                <w:szCs w:val="10"/>
              </w:rPr>
            </w:pPr>
          </w:p>
        </w:tc>
      </w:tr>
      <w:tr w:rsidR="00D000F9" w:rsidRPr="006E01AF" w14:paraId="09581779" w14:textId="77777777" w:rsidTr="009D1334">
        <w:trPr>
          <w:jc w:val="center"/>
        </w:trPr>
        <w:tc>
          <w:tcPr>
            <w:tcW w:w="9209"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9D1334">
        <w:trPr>
          <w:jc w:val="center"/>
        </w:trPr>
        <w:tc>
          <w:tcPr>
            <w:tcW w:w="9209" w:type="dxa"/>
          </w:tcPr>
          <w:p w14:paraId="13892340" w14:textId="77777777" w:rsidR="00D000F9" w:rsidRPr="00A17709" w:rsidRDefault="00D000F9" w:rsidP="00D000F9">
            <w:pPr>
              <w:jc w:val="both"/>
              <w:rPr>
                <w:rFonts w:asciiTheme="minorHAnsi" w:hAnsiTheme="minorHAnsi" w:cstheme="minorHAnsi"/>
                <w:b/>
                <w:sz w:val="10"/>
                <w:szCs w:val="10"/>
              </w:rPr>
            </w:pPr>
          </w:p>
        </w:tc>
      </w:tr>
      <w:tr w:rsidR="00D000F9" w:rsidRPr="006E01AF" w14:paraId="40B7C215" w14:textId="77777777" w:rsidTr="009D1334">
        <w:trPr>
          <w:jc w:val="center"/>
        </w:trPr>
        <w:tc>
          <w:tcPr>
            <w:tcW w:w="9209" w:type="dxa"/>
          </w:tcPr>
          <w:p w14:paraId="72B5BA44" w14:textId="56FA7BEF"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 xml:space="preserve">VIII. </w:t>
            </w:r>
            <w:r w:rsidR="00373C91" w:rsidRPr="00373C91">
              <w:rPr>
                <w:rFonts w:asciiTheme="minorHAnsi" w:hAnsiTheme="minorHAnsi" w:cstheme="minorHAnsi"/>
                <w:b/>
                <w:sz w:val="18"/>
                <w:szCs w:val="18"/>
              </w:rPr>
              <w:t>INFORMACIÓN DETALLADA  DE LOS EVENTOS DE LA CONVOCATORIA</w:t>
            </w:r>
          </w:p>
        </w:tc>
      </w:tr>
      <w:tr w:rsidR="00D000F9" w:rsidRPr="006E01AF" w14:paraId="0713503D" w14:textId="77777777" w:rsidTr="009D1334">
        <w:trPr>
          <w:jc w:val="center"/>
        </w:trPr>
        <w:tc>
          <w:tcPr>
            <w:tcW w:w="9209" w:type="dxa"/>
          </w:tcPr>
          <w:p w14:paraId="649D7160" w14:textId="77777777" w:rsidR="00D000F9" w:rsidRPr="00A17709" w:rsidRDefault="00D000F9" w:rsidP="00D000F9">
            <w:pPr>
              <w:rPr>
                <w:rFonts w:asciiTheme="minorHAnsi" w:hAnsiTheme="minorHAnsi" w:cstheme="minorHAnsi"/>
                <w:sz w:val="10"/>
                <w:szCs w:val="10"/>
                <w:lang w:val="es-MX"/>
              </w:rPr>
            </w:pPr>
          </w:p>
        </w:tc>
      </w:tr>
      <w:tr w:rsidR="00D000F9" w:rsidRPr="006E01AF" w14:paraId="2DDC850C" w14:textId="77777777" w:rsidTr="009D1334">
        <w:trPr>
          <w:jc w:val="center"/>
        </w:trPr>
        <w:tc>
          <w:tcPr>
            <w:tcW w:w="9209"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9D1334">
        <w:trPr>
          <w:jc w:val="center"/>
        </w:trPr>
        <w:tc>
          <w:tcPr>
            <w:tcW w:w="9209"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9D1334">
        <w:trPr>
          <w:jc w:val="center"/>
        </w:trPr>
        <w:tc>
          <w:tcPr>
            <w:tcW w:w="9209"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9D1334">
        <w:trPr>
          <w:jc w:val="center"/>
        </w:trPr>
        <w:tc>
          <w:tcPr>
            <w:tcW w:w="9209"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9D1334">
        <w:trPr>
          <w:jc w:val="center"/>
        </w:trPr>
        <w:tc>
          <w:tcPr>
            <w:tcW w:w="9209" w:type="dxa"/>
          </w:tcPr>
          <w:p w14:paraId="06620714" w14:textId="77777777" w:rsidR="00D000F9" w:rsidRPr="00A17709" w:rsidRDefault="00D000F9" w:rsidP="00D000F9">
            <w:pPr>
              <w:jc w:val="both"/>
              <w:rPr>
                <w:rFonts w:asciiTheme="minorHAnsi" w:hAnsiTheme="minorHAnsi" w:cstheme="minorHAnsi"/>
                <w:sz w:val="10"/>
                <w:szCs w:val="10"/>
              </w:rPr>
            </w:pPr>
          </w:p>
        </w:tc>
      </w:tr>
      <w:tr w:rsidR="00D000F9" w:rsidRPr="006E01AF" w14:paraId="76F183C6" w14:textId="77777777" w:rsidTr="009D1334">
        <w:trPr>
          <w:jc w:val="center"/>
        </w:trPr>
        <w:tc>
          <w:tcPr>
            <w:tcW w:w="9209"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9D1334">
        <w:trPr>
          <w:jc w:val="center"/>
        </w:trPr>
        <w:tc>
          <w:tcPr>
            <w:tcW w:w="9209" w:type="dxa"/>
          </w:tcPr>
          <w:p w14:paraId="2A593413" w14:textId="77777777" w:rsidR="00D000F9" w:rsidRPr="00A17709" w:rsidRDefault="00D000F9" w:rsidP="00D000F9">
            <w:pPr>
              <w:jc w:val="both"/>
              <w:rPr>
                <w:rFonts w:asciiTheme="minorHAnsi" w:hAnsiTheme="minorHAnsi" w:cstheme="minorHAnsi"/>
                <w:b/>
                <w:sz w:val="10"/>
                <w:szCs w:val="10"/>
              </w:rPr>
            </w:pPr>
          </w:p>
        </w:tc>
      </w:tr>
      <w:tr w:rsidR="00D000F9" w:rsidRPr="006E01AF" w14:paraId="1905F64B" w14:textId="77777777" w:rsidTr="009D1334">
        <w:trPr>
          <w:jc w:val="center"/>
        </w:trPr>
        <w:tc>
          <w:tcPr>
            <w:tcW w:w="9209"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9D1334">
        <w:trPr>
          <w:jc w:val="center"/>
        </w:trPr>
        <w:tc>
          <w:tcPr>
            <w:tcW w:w="9209" w:type="dxa"/>
          </w:tcPr>
          <w:p w14:paraId="14C652B2" w14:textId="77777777" w:rsidR="00D000F9" w:rsidRPr="00A17709" w:rsidRDefault="00D000F9" w:rsidP="00D000F9">
            <w:pPr>
              <w:ind w:left="470" w:hanging="470"/>
              <w:jc w:val="both"/>
              <w:rPr>
                <w:rFonts w:asciiTheme="minorHAnsi" w:hAnsiTheme="minorHAnsi" w:cstheme="minorHAnsi"/>
                <w:sz w:val="10"/>
                <w:szCs w:val="10"/>
              </w:rPr>
            </w:pPr>
          </w:p>
        </w:tc>
      </w:tr>
      <w:tr w:rsidR="00D000F9" w:rsidRPr="006E01AF" w14:paraId="68D4E7F5" w14:textId="77777777" w:rsidTr="009D1334">
        <w:trPr>
          <w:jc w:val="center"/>
        </w:trPr>
        <w:tc>
          <w:tcPr>
            <w:tcW w:w="9209"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9D1334">
        <w:trPr>
          <w:jc w:val="center"/>
        </w:trPr>
        <w:tc>
          <w:tcPr>
            <w:tcW w:w="9209" w:type="dxa"/>
          </w:tcPr>
          <w:p w14:paraId="4AD3994A" w14:textId="77777777" w:rsidR="00D000F9" w:rsidRPr="00A17709" w:rsidRDefault="00D000F9" w:rsidP="00D000F9">
            <w:pPr>
              <w:jc w:val="both"/>
              <w:rPr>
                <w:rFonts w:asciiTheme="minorHAnsi" w:hAnsiTheme="minorHAnsi" w:cstheme="minorHAnsi"/>
                <w:sz w:val="10"/>
                <w:szCs w:val="10"/>
              </w:rPr>
            </w:pPr>
          </w:p>
        </w:tc>
      </w:tr>
      <w:tr w:rsidR="00D000F9" w:rsidRPr="006E01AF" w14:paraId="483E8682" w14:textId="77777777" w:rsidTr="009D1334">
        <w:trPr>
          <w:jc w:val="center"/>
        </w:trPr>
        <w:tc>
          <w:tcPr>
            <w:tcW w:w="9209" w:type="dxa"/>
          </w:tcPr>
          <w:p w14:paraId="208FD080" w14:textId="2543FC72" w:rsidR="00D000F9" w:rsidRPr="002D5333" w:rsidRDefault="00A17709" w:rsidP="00D000F9">
            <w:pPr>
              <w:jc w:val="both"/>
              <w:rPr>
                <w:rFonts w:asciiTheme="minorHAnsi" w:hAnsiTheme="minorHAnsi" w:cstheme="minorHAnsi"/>
                <w:b/>
                <w:sz w:val="18"/>
                <w:szCs w:val="18"/>
              </w:rPr>
            </w:pPr>
            <w:r w:rsidRPr="002D5333">
              <w:rPr>
                <w:rFonts w:asciiTheme="minorHAnsi" w:hAnsiTheme="minorHAnsi" w:cstheme="minorHAnsi"/>
                <w:b/>
                <w:sz w:val="18"/>
                <w:szCs w:val="18"/>
              </w:rPr>
              <w:t>a</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administrativa</w:t>
            </w:r>
          </w:p>
        </w:tc>
      </w:tr>
      <w:tr w:rsidR="00D000F9" w:rsidRPr="006E01AF" w14:paraId="1BE4F235" w14:textId="77777777" w:rsidTr="009D1334">
        <w:trPr>
          <w:jc w:val="center"/>
        </w:trPr>
        <w:tc>
          <w:tcPr>
            <w:tcW w:w="9209" w:type="dxa"/>
          </w:tcPr>
          <w:p w14:paraId="21BAF20F" w14:textId="4A92A407" w:rsidR="00D000F9" w:rsidRPr="002D5333" w:rsidRDefault="00A17709" w:rsidP="00D000F9">
            <w:pPr>
              <w:jc w:val="both"/>
              <w:rPr>
                <w:rFonts w:asciiTheme="minorHAnsi" w:hAnsiTheme="minorHAnsi" w:cstheme="minorHAnsi"/>
                <w:sz w:val="18"/>
                <w:szCs w:val="18"/>
              </w:rPr>
            </w:pPr>
            <w:r w:rsidRPr="002D5333">
              <w:rPr>
                <w:rFonts w:asciiTheme="minorHAnsi" w:hAnsiTheme="minorHAnsi" w:cstheme="minorHAnsi"/>
                <w:b/>
                <w:sz w:val="18"/>
                <w:szCs w:val="18"/>
              </w:rPr>
              <w:t>b</w:t>
            </w:r>
            <w:r w:rsidR="00D000F9" w:rsidRPr="002D5333">
              <w:rPr>
                <w:rFonts w:asciiTheme="minorHAnsi" w:hAnsiTheme="minorHAnsi" w:cstheme="minorHAnsi"/>
                <w:sz w:val="18"/>
                <w:szCs w:val="18"/>
              </w:rPr>
              <w:t>.</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propuesta técnica</w:t>
            </w:r>
          </w:p>
        </w:tc>
      </w:tr>
      <w:tr w:rsidR="00D000F9" w:rsidRPr="006E01AF" w14:paraId="7F9174E7" w14:textId="77777777" w:rsidTr="009D1334">
        <w:trPr>
          <w:jc w:val="center"/>
        </w:trPr>
        <w:tc>
          <w:tcPr>
            <w:tcW w:w="9209" w:type="dxa"/>
          </w:tcPr>
          <w:p w14:paraId="392C9D0B" w14:textId="2DEB2026" w:rsidR="00D000F9" w:rsidRPr="002D5333" w:rsidRDefault="00A17709" w:rsidP="009009EB">
            <w:pPr>
              <w:tabs>
                <w:tab w:val="left" w:pos="0"/>
              </w:tabs>
              <w:ind w:left="-79" w:firstLine="79"/>
              <w:jc w:val="both"/>
              <w:rPr>
                <w:rFonts w:asciiTheme="minorHAnsi" w:hAnsiTheme="minorHAnsi" w:cstheme="minorHAnsi"/>
                <w:b/>
                <w:sz w:val="18"/>
                <w:szCs w:val="18"/>
              </w:rPr>
            </w:pPr>
            <w:r w:rsidRPr="002D5333">
              <w:rPr>
                <w:rFonts w:asciiTheme="minorHAnsi" w:hAnsiTheme="minorHAnsi" w:cstheme="minorHAnsi"/>
                <w:b/>
                <w:sz w:val="18"/>
                <w:szCs w:val="18"/>
              </w:rPr>
              <w:t>c</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propuesta económica</w:t>
            </w:r>
          </w:p>
        </w:tc>
      </w:tr>
      <w:tr w:rsidR="00D000F9" w:rsidRPr="006E01AF" w14:paraId="219EF3FC" w14:textId="77777777" w:rsidTr="009D1334">
        <w:trPr>
          <w:jc w:val="center"/>
        </w:trPr>
        <w:tc>
          <w:tcPr>
            <w:tcW w:w="9209" w:type="dxa"/>
          </w:tcPr>
          <w:p w14:paraId="0A3EADD1" w14:textId="77777777" w:rsidR="00D000F9" w:rsidRPr="00A17709" w:rsidRDefault="00D000F9" w:rsidP="00D000F9">
            <w:pPr>
              <w:jc w:val="both"/>
              <w:rPr>
                <w:rFonts w:asciiTheme="minorHAnsi" w:hAnsiTheme="minorHAnsi" w:cstheme="minorHAnsi"/>
                <w:sz w:val="10"/>
                <w:szCs w:val="10"/>
              </w:rPr>
            </w:pPr>
          </w:p>
        </w:tc>
      </w:tr>
      <w:tr w:rsidR="00D000F9" w:rsidRPr="006E01AF" w14:paraId="06D35742" w14:textId="77777777" w:rsidTr="009D1334">
        <w:trPr>
          <w:jc w:val="center"/>
        </w:trPr>
        <w:tc>
          <w:tcPr>
            <w:tcW w:w="9209"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9D1334">
        <w:trPr>
          <w:jc w:val="center"/>
        </w:trPr>
        <w:tc>
          <w:tcPr>
            <w:tcW w:w="9209" w:type="dxa"/>
          </w:tcPr>
          <w:p w14:paraId="74C74601" w14:textId="77777777" w:rsidR="00D000F9" w:rsidRPr="00A17709" w:rsidRDefault="00D000F9" w:rsidP="00D000F9">
            <w:pPr>
              <w:jc w:val="both"/>
              <w:rPr>
                <w:rFonts w:asciiTheme="minorHAnsi" w:hAnsiTheme="minorHAnsi" w:cstheme="minorHAnsi"/>
                <w:b/>
                <w:sz w:val="10"/>
                <w:szCs w:val="10"/>
              </w:rPr>
            </w:pPr>
          </w:p>
        </w:tc>
      </w:tr>
      <w:tr w:rsidR="00D000F9" w:rsidRPr="006E01AF" w14:paraId="1FE87CA9" w14:textId="77777777" w:rsidTr="009D1334">
        <w:trPr>
          <w:jc w:val="center"/>
        </w:trPr>
        <w:tc>
          <w:tcPr>
            <w:tcW w:w="9209"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9D1334">
        <w:trPr>
          <w:jc w:val="center"/>
        </w:trPr>
        <w:tc>
          <w:tcPr>
            <w:tcW w:w="9209" w:type="dxa"/>
          </w:tcPr>
          <w:p w14:paraId="350328C0" w14:textId="77777777" w:rsidR="00D000F9" w:rsidRPr="00A17709" w:rsidRDefault="00D000F9" w:rsidP="00D000F9">
            <w:pPr>
              <w:jc w:val="both"/>
              <w:rPr>
                <w:rFonts w:asciiTheme="minorHAnsi" w:hAnsiTheme="minorHAnsi" w:cstheme="minorHAnsi"/>
                <w:sz w:val="10"/>
                <w:szCs w:val="10"/>
              </w:rPr>
            </w:pPr>
          </w:p>
        </w:tc>
      </w:tr>
      <w:tr w:rsidR="00D000F9" w:rsidRPr="006E01AF" w14:paraId="0AD34D2B" w14:textId="77777777" w:rsidTr="009D1334">
        <w:trPr>
          <w:jc w:val="center"/>
        </w:trPr>
        <w:tc>
          <w:tcPr>
            <w:tcW w:w="9209" w:type="dxa"/>
          </w:tcPr>
          <w:p w14:paraId="71DEC909" w14:textId="7B532BF7" w:rsidR="00D000F9" w:rsidRPr="006E01AF" w:rsidRDefault="00D000F9" w:rsidP="00E822E9">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 xml:space="preserve">DE </w:t>
            </w:r>
            <w:r w:rsidR="00E822E9">
              <w:rPr>
                <w:rFonts w:asciiTheme="minorHAnsi" w:hAnsiTheme="minorHAnsi" w:cstheme="minorHAnsi"/>
                <w:b/>
                <w:sz w:val="18"/>
                <w:szCs w:val="18"/>
              </w:rPr>
              <w:t>PROPUESTAS</w:t>
            </w:r>
          </w:p>
        </w:tc>
      </w:tr>
      <w:tr w:rsidR="00D000F9" w:rsidRPr="006E01AF" w14:paraId="3A468223" w14:textId="77777777" w:rsidTr="009D1334">
        <w:trPr>
          <w:jc w:val="center"/>
        </w:trPr>
        <w:tc>
          <w:tcPr>
            <w:tcW w:w="9209" w:type="dxa"/>
          </w:tcPr>
          <w:p w14:paraId="67441780" w14:textId="77777777" w:rsidR="00D000F9" w:rsidRPr="00A17709" w:rsidRDefault="00D000F9" w:rsidP="00D000F9">
            <w:pPr>
              <w:jc w:val="both"/>
              <w:rPr>
                <w:rFonts w:asciiTheme="minorHAnsi" w:hAnsiTheme="minorHAnsi" w:cstheme="minorHAnsi"/>
                <w:b/>
                <w:sz w:val="10"/>
                <w:szCs w:val="10"/>
              </w:rPr>
            </w:pPr>
          </w:p>
        </w:tc>
      </w:tr>
      <w:tr w:rsidR="00D000F9" w:rsidRPr="006E01AF" w14:paraId="6A64C83E" w14:textId="77777777" w:rsidTr="009D1334">
        <w:trPr>
          <w:jc w:val="center"/>
        </w:trPr>
        <w:tc>
          <w:tcPr>
            <w:tcW w:w="9209"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9D1334">
        <w:trPr>
          <w:jc w:val="center"/>
        </w:trPr>
        <w:tc>
          <w:tcPr>
            <w:tcW w:w="9209" w:type="dxa"/>
          </w:tcPr>
          <w:p w14:paraId="3762E7A3" w14:textId="77777777" w:rsidR="00D000F9" w:rsidRPr="00A17709" w:rsidRDefault="00D000F9" w:rsidP="00D000F9">
            <w:pPr>
              <w:jc w:val="both"/>
              <w:rPr>
                <w:rFonts w:asciiTheme="minorHAnsi" w:hAnsiTheme="minorHAnsi" w:cstheme="minorHAnsi"/>
                <w:sz w:val="10"/>
                <w:szCs w:val="10"/>
              </w:rPr>
            </w:pPr>
          </w:p>
        </w:tc>
      </w:tr>
      <w:tr w:rsidR="00D000F9" w:rsidRPr="006E01AF" w14:paraId="17ECEB3A" w14:textId="77777777" w:rsidTr="009D1334">
        <w:trPr>
          <w:jc w:val="center"/>
        </w:trPr>
        <w:tc>
          <w:tcPr>
            <w:tcW w:w="9209"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9D1334">
        <w:trPr>
          <w:jc w:val="center"/>
        </w:trPr>
        <w:tc>
          <w:tcPr>
            <w:tcW w:w="9209" w:type="dxa"/>
          </w:tcPr>
          <w:p w14:paraId="7708CBEF" w14:textId="77777777" w:rsidR="00D000F9" w:rsidRPr="00A17709" w:rsidRDefault="00D000F9" w:rsidP="00D000F9">
            <w:pPr>
              <w:jc w:val="both"/>
              <w:rPr>
                <w:rFonts w:asciiTheme="minorHAnsi" w:hAnsiTheme="minorHAnsi" w:cstheme="minorHAnsi"/>
                <w:sz w:val="10"/>
                <w:szCs w:val="10"/>
              </w:rPr>
            </w:pPr>
          </w:p>
        </w:tc>
      </w:tr>
      <w:tr w:rsidR="00D000F9" w:rsidRPr="006E01AF" w14:paraId="2891B38B" w14:textId="77777777" w:rsidTr="009D1334">
        <w:trPr>
          <w:jc w:val="center"/>
        </w:trPr>
        <w:tc>
          <w:tcPr>
            <w:tcW w:w="9209"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9D1334">
        <w:trPr>
          <w:jc w:val="center"/>
        </w:trPr>
        <w:tc>
          <w:tcPr>
            <w:tcW w:w="9209" w:type="dxa"/>
          </w:tcPr>
          <w:p w14:paraId="78A1A0F4" w14:textId="752D9C18"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r w:rsidR="00AC4908">
              <w:rPr>
                <w:rFonts w:asciiTheme="minorHAnsi" w:hAnsiTheme="minorHAnsi" w:cstheme="minorHAnsi"/>
                <w:b/>
                <w:sz w:val="18"/>
                <w:szCs w:val="18"/>
              </w:rPr>
              <w:t xml:space="preserve"> o servicios</w:t>
            </w:r>
          </w:p>
        </w:tc>
      </w:tr>
      <w:tr w:rsidR="00D000F9" w:rsidRPr="006E01AF" w14:paraId="03D37EF3" w14:textId="77777777" w:rsidTr="009D1334">
        <w:trPr>
          <w:jc w:val="center"/>
        </w:trPr>
        <w:tc>
          <w:tcPr>
            <w:tcW w:w="9209" w:type="dxa"/>
          </w:tcPr>
          <w:p w14:paraId="3E05E94A" w14:textId="5E9AC2CA" w:rsidR="00D000F9" w:rsidRPr="00A17709" w:rsidRDefault="00F76ABD" w:rsidP="00F76ABD">
            <w:pPr>
              <w:jc w:val="both"/>
              <w:rPr>
                <w:rFonts w:asciiTheme="minorHAnsi" w:hAnsiTheme="minorHAnsi" w:cstheme="minorHAnsi"/>
                <w:b/>
                <w:sz w:val="10"/>
                <w:szCs w:val="10"/>
              </w:rPr>
            </w:pPr>
            <w:r w:rsidRPr="00F76ABD">
              <w:rPr>
                <w:rFonts w:asciiTheme="minorHAnsi" w:hAnsiTheme="minorHAnsi" w:cstheme="minorHAnsi"/>
                <w:b/>
                <w:sz w:val="18"/>
                <w:szCs w:val="10"/>
              </w:rPr>
              <w:t>C.  Garantía de anticipo</w:t>
            </w:r>
          </w:p>
        </w:tc>
      </w:tr>
      <w:tr w:rsidR="00D000F9" w:rsidRPr="006E01AF" w14:paraId="6AE7F15D" w14:textId="77777777" w:rsidTr="009D1334">
        <w:trPr>
          <w:jc w:val="center"/>
        </w:trPr>
        <w:tc>
          <w:tcPr>
            <w:tcW w:w="9209"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9D1334">
        <w:trPr>
          <w:jc w:val="center"/>
        </w:trPr>
        <w:tc>
          <w:tcPr>
            <w:tcW w:w="9209" w:type="dxa"/>
          </w:tcPr>
          <w:p w14:paraId="5F237292" w14:textId="77777777" w:rsidR="00D000F9" w:rsidRPr="00A17709" w:rsidRDefault="00D000F9" w:rsidP="00D000F9">
            <w:pPr>
              <w:jc w:val="both"/>
              <w:rPr>
                <w:rFonts w:asciiTheme="minorHAnsi" w:hAnsiTheme="minorHAnsi" w:cstheme="minorHAnsi"/>
                <w:b/>
                <w:sz w:val="10"/>
                <w:szCs w:val="10"/>
              </w:rPr>
            </w:pPr>
          </w:p>
        </w:tc>
      </w:tr>
      <w:tr w:rsidR="00D000F9" w:rsidRPr="006E01AF" w14:paraId="019BC883" w14:textId="77777777" w:rsidTr="009D1334">
        <w:trPr>
          <w:jc w:val="center"/>
        </w:trPr>
        <w:tc>
          <w:tcPr>
            <w:tcW w:w="9209"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9D1334">
        <w:trPr>
          <w:jc w:val="center"/>
        </w:trPr>
        <w:tc>
          <w:tcPr>
            <w:tcW w:w="9209" w:type="dxa"/>
          </w:tcPr>
          <w:p w14:paraId="5067F3B3" w14:textId="77777777" w:rsidR="00D000F9" w:rsidRPr="00A17709" w:rsidRDefault="00D000F9" w:rsidP="00D000F9">
            <w:pPr>
              <w:ind w:right="567"/>
              <w:jc w:val="both"/>
              <w:rPr>
                <w:rFonts w:asciiTheme="minorHAnsi" w:hAnsiTheme="minorHAnsi" w:cstheme="minorHAnsi"/>
                <w:b/>
                <w:color w:val="000000"/>
                <w:sz w:val="10"/>
                <w:szCs w:val="10"/>
                <w:lang w:val="es-MX"/>
              </w:rPr>
            </w:pPr>
          </w:p>
        </w:tc>
      </w:tr>
      <w:tr w:rsidR="00D000F9" w:rsidRPr="006E01AF" w14:paraId="0A37E0BA" w14:textId="77777777" w:rsidTr="009D1334">
        <w:trPr>
          <w:jc w:val="center"/>
        </w:trPr>
        <w:tc>
          <w:tcPr>
            <w:tcW w:w="9209" w:type="dxa"/>
          </w:tcPr>
          <w:p w14:paraId="6C6217CC" w14:textId="32AD7D4E" w:rsidR="00D000F9" w:rsidRPr="00A17709" w:rsidRDefault="00D000F9" w:rsidP="00A1770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w:t>
            </w:r>
            <w:r w:rsidR="00A17709">
              <w:rPr>
                <w:rFonts w:asciiTheme="minorHAnsi" w:hAnsiTheme="minorHAnsi" w:cstheme="minorHAnsi"/>
                <w:b/>
                <w:color w:val="000000"/>
                <w:sz w:val="18"/>
                <w:szCs w:val="18"/>
                <w:lang w:val="es-MX"/>
              </w:rPr>
              <w:t>TES, MARCAS Y DERECHOS DE AUTOR</w:t>
            </w:r>
          </w:p>
        </w:tc>
      </w:tr>
      <w:tr w:rsidR="00D000F9" w:rsidRPr="006E01AF" w14:paraId="666F52EC" w14:textId="77777777" w:rsidTr="009D1334">
        <w:trPr>
          <w:jc w:val="center"/>
        </w:trPr>
        <w:tc>
          <w:tcPr>
            <w:tcW w:w="9209"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9D1334">
        <w:trPr>
          <w:jc w:val="center"/>
        </w:trPr>
        <w:tc>
          <w:tcPr>
            <w:tcW w:w="9209" w:type="dxa"/>
          </w:tcPr>
          <w:p w14:paraId="57CD25FD" w14:textId="77777777" w:rsidR="00D000F9" w:rsidRPr="00A17709" w:rsidRDefault="00D000F9" w:rsidP="00D000F9">
            <w:pPr>
              <w:jc w:val="both"/>
              <w:rPr>
                <w:rFonts w:asciiTheme="minorHAnsi" w:hAnsiTheme="minorHAnsi" w:cstheme="minorHAnsi"/>
                <w:b/>
                <w:sz w:val="10"/>
                <w:szCs w:val="10"/>
              </w:rPr>
            </w:pPr>
          </w:p>
        </w:tc>
      </w:tr>
      <w:tr w:rsidR="00D000F9" w:rsidRPr="006E01AF" w14:paraId="29725E18" w14:textId="77777777" w:rsidTr="009D1334">
        <w:trPr>
          <w:jc w:val="center"/>
        </w:trPr>
        <w:tc>
          <w:tcPr>
            <w:tcW w:w="9209"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9D1334">
        <w:trPr>
          <w:jc w:val="center"/>
        </w:trPr>
        <w:tc>
          <w:tcPr>
            <w:tcW w:w="9209" w:type="dxa"/>
          </w:tcPr>
          <w:p w14:paraId="239079EA" w14:textId="77777777" w:rsidR="00D000F9" w:rsidRPr="00A17709" w:rsidRDefault="00D000F9" w:rsidP="00D000F9">
            <w:pPr>
              <w:jc w:val="both"/>
              <w:rPr>
                <w:rFonts w:asciiTheme="minorHAnsi" w:hAnsiTheme="minorHAnsi" w:cstheme="minorHAnsi"/>
                <w:sz w:val="10"/>
                <w:szCs w:val="10"/>
              </w:rPr>
            </w:pPr>
          </w:p>
        </w:tc>
      </w:tr>
      <w:tr w:rsidR="00D000F9" w:rsidRPr="006E01AF" w14:paraId="2C20CB77" w14:textId="77777777" w:rsidTr="009D1334">
        <w:trPr>
          <w:jc w:val="center"/>
        </w:trPr>
        <w:tc>
          <w:tcPr>
            <w:tcW w:w="9209" w:type="dxa"/>
          </w:tcPr>
          <w:p w14:paraId="722FBADE" w14:textId="3F95EA1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w:t>
            </w:r>
            <w:r w:rsidR="008B42CE">
              <w:rPr>
                <w:rFonts w:asciiTheme="minorHAnsi" w:hAnsiTheme="minorHAnsi" w:cstheme="minorHAnsi"/>
                <w:b/>
                <w:sz w:val="18"/>
                <w:szCs w:val="18"/>
              </w:rPr>
              <w:t>CITACIÓN DESIERTA</w:t>
            </w:r>
          </w:p>
        </w:tc>
      </w:tr>
      <w:tr w:rsidR="00D000F9" w:rsidRPr="006E01AF" w14:paraId="4F163087" w14:textId="77777777" w:rsidTr="009D1334">
        <w:trPr>
          <w:jc w:val="center"/>
        </w:trPr>
        <w:tc>
          <w:tcPr>
            <w:tcW w:w="9209" w:type="dxa"/>
          </w:tcPr>
          <w:p w14:paraId="012A4E9B" w14:textId="77777777" w:rsidR="00D000F9" w:rsidRPr="00A17709" w:rsidRDefault="00D000F9" w:rsidP="00D000F9">
            <w:pPr>
              <w:jc w:val="both"/>
              <w:rPr>
                <w:rFonts w:asciiTheme="minorHAnsi" w:hAnsiTheme="minorHAnsi" w:cstheme="minorHAnsi"/>
                <w:sz w:val="10"/>
                <w:szCs w:val="10"/>
              </w:rPr>
            </w:pPr>
          </w:p>
        </w:tc>
      </w:tr>
      <w:tr w:rsidR="00D000F9" w:rsidRPr="006E01AF" w14:paraId="29A1E841" w14:textId="77777777" w:rsidTr="009D1334">
        <w:trPr>
          <w:jc w:val="center"/>
        </w:trPr>
        <w:tc>
          <w:tcPr>
            <w:tcW w:w="9209" w:type="dxa"/>
          </w:tcPr>
          <w:p w14:paraId="215088EE" w14:textId="0C8D0567"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 </w:t>
            </w:r>
            <w:r w:rsidR="00D000F9" w:rsidRPr="005811FE">
              <w:rPr>
                <w:rFonts w:asciiTheme="minorHAnsi" w:hAnsiTheme="minorHAnsi" w:cstheme="minorHAnsi"/>
                <w:b/>
                <w:sz w:val="18"/>
                <w:szCs w:val="18"/>
              </w:rPr>
              <w:t>RESCISIÓN DEL CONTRATO</w:t>
            </w:r>
          </w:p>
        </w:tc>
      </w:tr>
      <w:tr w:rsidR="00D000F9" w:rsidRPr="006E01AF" w14:paraId="1D04983D" w14:textId="77777777" w:rsidTr="009D1334">
        <w:trPr>
          <w:jc w:val="center"/>
        </w:trPr>
        <w:tc>
          <w:tcPr>
            <w:tcW w:w="9209" w:type="dxa"/>
          </w:tcPr>
          <w:p w14:paraId="4357DEA1" w14:textId="77777777" w:rsidR="00D000F9" w:rsidRPr="00A17709" w:rsidRDefault="00D000F9" w:rsidP="00D000F9">
            <w:pPr>
              <w:jc w:val="both"/>
              <w:rPr>
                <w:rFonts w:asciiTheme="minorHAnsi" w:hAnsiTheme="minorHAnsi" w:cstheme="minorHAnsi"/>
                <w:sz w:val="10"/>
                <w:szCs w:val="10"/>
              </w:rPr>
            </w:pPr>
          </w:p>
        </w:tc>
      </w:tr>
      <w:tr w:rsidR="00D000F9" w:rsidRPr="006E01AF" w14:paraId="45CBC6A3" w14:textId="77777777" w:rsidTr="009D1334">
        <w:trPr>
          <w:jc w:val="center"/>
        </w:trPr>
        <w:tc>
          <w:tcPr>
            <w:tcW w:w="9209" w:type="dxa"/>
          </w:tcPr>
          <w:p w14:paraId="54511627" w14:textId="24217725"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XXIII. </w:t>
            </w:r>
            <w:r w:rsidR="00D000F9" w:rsidRPr="005811FE">
              <w:rPr>
                <w:rFonts w:asciiTheme="minorHAnsi" w:hAnsiTheme="minorHAnsi" w:cstheme="minorHAnsi"/>
                <w:b/>
                <w:sz w:val="18"/>
                <w:szCs w:val="18"/>
              </w:rPr>
              <w:t>INCONFORMIDADES</w:t>
            </w:r>
          </w:p>
        </w:tc>
      </w:tr>
      <w:tr w:rsidR="00D000F9" w:rsidRPr="006E01AF" w14:paraId="7642236C" w14:textId="77777777" w:rsidTr="009D1334">
        <w:trPr>
          <w:jc w:val="center"/>
        </w:trPr>
        <w:tc>
          <w:tcPr>
            <w:tcW w:w="9209" w:type="dxa"/>
          </w:tcPr>
          <w:p w14:paraId="35902758" w14:textId="77777777" w:rsidR="00D000F9" w:rsidRPr="00A17709" w:rsidRDefault="00D000F9" w:rsidP="00D000F9">
            <w:pPr>
              <w:jc w:val="both"/>
              <w:rPr>
                <w:rFonts w:asciiTheme="minorHAnsi" w:hAnsiTheme="minorHAnsi" w:cstheme="minorHAnsi"/>
                <w:b/>
                <w:sz w:val="10"/>
                <w:szCs w:val="10"/>
              </w:rPr>
            </w:pPr>
          </w:p>
        </w:tc>
      </w:tr>
      <w:tr w:rsidR="00D000F9" w:rsidRPr="006E01AF" w14:paraId="126DDFEC" w14:textId="77777777" w:rsidTr="009D1334">
        <w:trPr>
          <w:jc w:val="center"/>
        </w:trPr>
        <w:tc>
          <w:tcPr>
            <w:tcW w:w="9209" w:type="dxa"/>
          </w:tcPr>
          <w:p w14:paraId="6255D8DF" w14:textId="03BC77D0"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XXIV. </w:t>
            </w:r>
            <w:r w:rsidR="00D000F9" w:rsidRPr="005811FE">
              <w:rPr>
                <w:rFonts w:asciiTheme="minorHAnsi" w:hAnsiTheme="minorHAnsi" w:cstheme="minorHAnsi"/>
                <w:b/>
                <w:sz w:val="18"/>
                <w:szCs w:val="18"/>
              </w:rPr>
              <w:t>SUPLETORIEDAD</w:t>
            </w:r>
          </w:p>
        </w:tc>
      </w:tr>
      <w:tr w:rsidR="00D000F9" w:rsidRPr="006E01AF" w14:paraId="13CA5ADF" w14:textId="77777777" w:rsidTr="009D1334">
        <w:trPr>
          <w:jc w:val="center"/>
        </w:trPr>
        <w:tc>
          <w:tcPr>
            <w:tcW w:w="9209" w:type="dxa"/>
          </w:tcPr>
          <w:p w14:paraId="1C340C58" w14:textId="77777777" w:rsidR="00D000F9" w:rsidRPr="00A17709" w:rsidRDefault="00D000F9" w:rsidP="00D000F9">
            <w:pPr>
              <w:jc w:val="both"/>
              <w:rPr>
                <w:rFonts w:asciiTheme="minorHAnsi" w:hAnsiTheme="minorHAnsi" w:cstheme="minorHAnsi"/>
                <w:b/>
                <w:sz w:val="10"/>
                <w:szCs w:val="10"/>
              </w:rPr>
            </w:pPr>
          </w:p>
        </w:tc>
      </w:tr>
      <w:tr w:rsidR="008B42CE" w:rsidRPr="006E01AF" w14:paraId="7411BDA9" w14:textId="77777777" w:rsidTr="009D1334">
        <w:trPr>
          <w:jc w:val="center"/>
        </w:trPr>
        <w:tc>
          <w:tcPr>
            <w:tcW w:w="9209" w:type="dxa"/>
          </w:tcPr>
          <w:p w14:paraId="69BF89AE" w14:textId="4BD72CE5" w:rsidR="008B42CE" w:rsidRPr="005811FE" w:rsidRDefault="008B42CE" w:rsidP="00D000F9">
            <w:pPr>
              <w:jc w:val="both"/>
              <w:rPr>
                <w:rFonts w:asciiTheme="minorHAnsi" w:hAnsiTheme="minorHAnsi" w:cstheme="minorHAnsi"/>
                <w:b/>
                <w:sz w:val="18"/>
                <w:szCs w:val="18"/>
              </w:rPr>
            </w:pPr>
            <w:r w:rsidRPr="005811FE">
              <w:rPr>
                <w:rFonts w:asciiTheme="minorHAnsi" w:hAnsiTheme="minorHAnsi" w:cstheme="minorHAnsi"/>
                <w:b/>
                <w:sz w:val="18"/>
                <w:szCs w:val="18"/>
              </w:rPr>
              <w:t>XXV. SITUACIONES NO PREVISTAS EN LA CONVOCATORIA</w:t>
            </w: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2F37AA9B"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33F9B966"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00CA00BF">
        <w:rPr>
          <w:rFonts w:ascii="Calibri" w:hAnsi="Calibri" w:cs="Calibri"/>
          <w:b/>
          <w:lang w:val="es-MX"/>
        </w:rPr>
        <w:t>/servicios</w:t>
      </w:r>
      <w:r w:rsidRPr="002F09D0">
        <w:rPr>
          <w:rFonts w:ascii="Calibri" w:hAnsi="Calibri" w:cs="Calibri"/>
          <w:b/>
          <w:lang w:val="es-MX"/>
        </w:rPr>
        <w:t>:</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0FDB759F"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w:t>
      </w:r>
      <w:r w:rsidR="00AC4908">
        <w:rPr>
          <w:rFonts w:ascii="Calibri" w:hAnsi="Calibri" w:cs="Calibri"/>
          <w:lang w:val="es-MX"/>
        </w:rPr>
        <w:t xml:space="preserve">o servicios </w:t>
      </w:r>
      <w:r w:rsidRPr="002F09D0">
        <w:rPr>
          <w:rFonts w:ascii="Calibri" w:hAnsi="Calibri" w:cs="Calibri"/>
          <w:lang w:val="es-MX"/>
        </w:rPr>
        <w:t xml:space="preserve">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57B85306"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26292DFC"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2D5333">
        <w:rPr>
          <w:rFonts w:ascii="Calibri" w:hAnsi="Calibri" w:cs="Calibri"/>
          <w:u w:val="single"/>
          <w:lang w:val="es-MX"/>
        </w:rPr>
        <w:t xml:space="preserve">Departamento de </w:t>
      </w:r>
      <w:r w:rsidR="00C37E5D">
        <w:rPr>
          <w:rFonts w:ascii="Calibri" w:hAnsi="Calibri" w:cs="Calibri"/>
          <w:u w:val="single"/>
          <w:lang w:val="es-MX"/>
        </w:rPr>
        <w:t>Recursos Humanos</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087FAF2A"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C37E5D">
        <w:rPr>
          <w:rFonts w:ascii="Calibri" w:hAnsi="Calibri" w:cs="Calibri"/>
          <w:b/>
          <w:lang w:val="es-MX"/>
        </w:rPr>
        <w:t>E/901045968-038</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50ECF1BC"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w:t>
      </w:r>
      <w:r w:rsidR="00AC4908">
        <w:rPr>
          <w:rFonts w:ascii="Calibri" w:hAnsi="Calibri" w:cs="Calibri"/>
          <w:lang w:val="es-MX"/>
        </w:rPr>
        <w:t xml:space="preserve"> o servicios</w:t>
      </w:r>
      <w:r w:rsidRPr="002F09D0">
        <w:rPr>
          <w:rFonts w:ascii="Calibri" w:hAnsi="Calibri" w:cs="Calibri"/>
          <w:lang w:val="es-MX"/>
        </w:rPr>
        <w:t xml:space="preserve">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9D1F2E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3660DCDD" w14:textId="51399F9E"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AAD5926" w14:textId="55D2BBC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107A3A1A" w14:textId="79F1050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E59CA03" w14:textId="1D5B3F8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09FCF64" w14:textId="74A975B7"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415F45A" w14:textId="071C177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BBBCA6D" w14:textId="69941DAF" w:rsidR="00A17709" w:rsidRDefault="00A17709" w:rsidP="00D000F9">
      <w:pPr>
        <w:autoSpaceDE w:val="0"/>
        <w:autoSpaceDN w:val="0"/>
        <w:adjustRightInd w:val="0"/>
        <w:jc w:val="both"/>
        <w:rPr>
          <w:rFonts w:asciiTheme="minorHAnsi" w:hAnsiTheme="minorHAnsi" w:cstheme="minorHAnsi"/>
          <w:bCs/>
          <w:color w:val="000000"/>
          <w:sz w:val="18"/>
          <w:szCs w:val="18"/>
        </w:rPr>
      </w:pPr>
    </w:p>
    <w:p w14:paraId="7243C2A0" w14:textId="1813EC3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4F5947B4" w14:textId="18E498FB" w:rsidR="00A17709" w:rsidRDefault="00A17709" w:rsidP="00D000F9">
      <w:pPr>
        <w:autoSpaceDE w:val="0"/>
        <w:autoSpaceDN w:val="0"/>
        <w:adjustRightInd w:val="0"/>
        <w:jc w:val="both"/>
        <w:rPr>
          <w:rFonts w:asciiTheme="minorHAnsi" w:hAnsiTheme="minorHAnsi" w:cstheme="minorHAnsi"/>
          <w:bCs/>
          <w:color w:val="000000"/>
          <w:sz w:val="18"/>
          <w:szCs w:val="18"/>
        </w:rPr>
      </w:pPr>
    </w:p>
    <w:p w14:paraId="14CD939A" w14:textId="33B3CC68" w:rsidR="00A17709" w:rsidRDefault="00A17709" w:rsidP="00D000F9">
      <w:pPr>
        <w:autoSpaceDE w:val="0"/>
        <w:autoSpaceDN w:val="0"/>
        <w:adjustRightInd w:val="0"/>
        <w:jc w:val="both"/>
        <w:rPr>
          <w:rFonts w:asciiTheme="minorHAnsi" w:hAnsiTheme="minorHAnsi" w:cstheme="minorHAnsi"/>
          <w:bCs/>
          <w:color w:val="000000"/>
          <w:sz w:val="18"/>
          <w:szCs w:val="18"/>
        </w:rPr>
      </w:pPr>
    </w:p>
    <w:p w14:paraId="13B570A6" w14:textId="5ABE8E23" w:rsidR="00F74A70" w:rsidRDefault="00F74A70" w:rsidP="00D000F9">
      <w:pPr>
        <w:autoSpaceDE w:val="0"/>
        <w:autoSpaceDN w:val="0"/>
        <w:adjustRightInd w:val="0"/>
        <w:jc w:val="both"/>
        <w:rPr>
          <w:rFonts w:asciiTheme="minorHAnsi" w:hAnsiTheme="minorHAnsi" w:cstheme="minorHAnsi"/>
          <w:bCs/>
          <w:color w:val="000000"/>
          <w:sz w:val="18"/>
          <w:szCs w:val="18"/>
        </w:rPr>
      </w:pPr>
    </w:p>
    <w:p w14:paraId="0D6D087B" w14:textId="65075DD4" w:rsidR="00F74A70" w:rsidRDefault="00F74A70" w:rsidP="00D000F9">
      <w:pPr>
        <w:autoSpaceDE w:val="0"/>
        <w:autoSpaceDN w:val="0"/>
        <w:adjustRightInd w:val="0"/>
        <w:jc w:val="both"/>
        <w:rPr>
          <w:rFonts w:asciiTheme="minorHAnsi" w:hAnsiTheme="minorHAnsi" w:cstheme="minorHAnsi"/>
          <w:bCs/>
          <w:color w:val="000000"/>
          <w:sz w:val="18"/>
          <w:szCs w:val="18"/>
        </w:rPr>
      </w:pPr>
    </w:p>
    <w:p w14:paraId="5223201E" w14:textId="4518D518"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36ADAB6" w14:textId="69BCDB1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D2E7147" w14:textId="0C5D5593" w:rsidR="00024F27" w:rsidRDefault="00024F27" w:rsidP="00D000F9">
      <w:pPr>
        <w:autoSpaceDE w:val="0"/>
        <w:autoSpaceDN w:val="0"/>
        <w:adjustRightInd w:val="0"/>
        <w:jc w:val="both"/>
        <w:rPr>
          <w:rFonts w:asciiTheme="minorHAnsi" w:hAnsiTheme="minorHAnsi" w:cstheme="minorHAnsi"/>
          <w:bCs/>
          <w:color w:val="000000"/>
          <w:sz w:val="18"/>
          <w:szCs w:val="18"/>
        </w:rPr>
      </w:pPr>
    </w:p>
    <w:p w14:paraId="73A8961B" w14:textId="2BE8E901" w:rsidR="00024F27" w:rsidRDefault="00024F27" w:rsidP="00D000F9">
      <w:pPr>
        <w:autoSpaceDE w:val="0"/>
        <w:autoSpaceDN w:val="0"/>
        <w:adjustRightInd w:val="0"/>
        <w:jc w:val="both"/>
        <w:rPr>
          <w:rFonts w:asciiTheme="minorHAnsi" w:hAnsiTheme="minorHAnsi" w:cstheme="minorHAnsi"/>
          <w:bCs/>
          <w:color w:val="000000"/>
          <w:sz w:val="18"/>
          <w:szCs w:val="18"/>
        </w:rPr>
      </w:pPr>
    </w:p>
    <w:p w14:paraId="213F9309" w14:textId="7EB96CEC" w:rsidR="00024F27" w:rsidRDefault="00024F27" w:rsidP="00D000F9">
      <w:pPr>
        <w:autoSpaceDE w:val="0"/>
        <w:autoSpaceDN w:val="0"/>
        <w:adjustRightInd w:val="0"/>
        <w:jc w:val="both"/>
        <w:rPr>
          <w:rFonts w:asciiTheme="minorHAnsi" w:hAnsiTheme="minorHAnsi" w:cstheme="minorHAnsi"/>
          <w:bCs/>
          <w:color w:val="000000"/>
          <w:sz w:val="18"/>
          <w:szCs w:val="18"/>
        </w:rPr>
      </w:pPr>
    </w:p>
    <w:p w14:paraId="2A9490F2" w14:textId="6059F5DC" w:rsidR="00024F27" w:rsidRDefault="00024F27" w:rsidP="00D000F9">
      <w:pPr>
        <w:autoSpaceDE w:val="0"/>
        <w:autoSpaceDN w:val="0"/>
        <w:adjustRightInd w:val="0"/>
        <w:jc w:val="both"/>
        <w:rPr>
          <w:rFonts w:asciiTheme="minorHAnsi" w:hAnsiTheme="minorHAnsi" w:cstheme="minorHAnsi"/>
          <w:bCs/>
          <w:color w:val="000000"/>
          <w:sz w:val="18"/>
          <w:szCs w:val="18"/>
        </w:rPr>
      </w:pPr>
    </w:p>
    <w:p w14:paraId="7639E8A3" w14:textId="5D66ED28" w:rsidR="00024F27" w:rsidRDefault="00024F27" w:rsidP="00D000F9">
      <w:pPr>
        <w:autoSpaceDE w:val="0"/>
        <w:autoSpaceDN w:val="0"/>
        <w:adjustRightInd w:val="0"/>
        <w:jc w:val="both"/>
        <w:rPr>
          <w:rFonts w:asciiTheme="minorHAnsi" w:hAnsiTheme="minorHAnsi" w:cstheme="minorHAnsi"/>
          <w:bCs/>
          <w:color w:val="000000"/>
          <w:sz w:val="18"/>
          <w:szCs w:val="18"/>
        </w:rPr>
      </w:pPr>
    </w:p>
    <w:p w14:paraId="50A51017" w14:textId="77777777" w:rsidR="00024F27" w:rsidRDefault="00024F27" w:rsidP="00D000F9">
      <w:pPr>
        <w:autoSpaceDE w:val="0"/>
        <w:autoSpaceDN w:val="0"/>
        <w:adjustRightInd w:val="0"/>
        <w:jc w:val="both"/>
        <w:rPr>
          <w:rFonts w:asciiTheme="minorHAnsi" w:hAnsiTheme="minorHAnsi" w:cstheme="minorHAnsi"/>
          <w:bCs/>
          <w:color w:val="000000"/>
          <w:sz w:val="18"/>
          <w:szCs w:val="18"/>
        </w:rPr>
      </w:pPr>
    </w:p>
    <w:p w14:paraId="6768A640" w14:textId="77777777" w:rsidR="00F74A70" w:rsidRDefault="00F74A70" w:rsidP="002C3F43">
      <w:pPr>
        <w:pStyle w:val="Encabezado"/>
        <w:jc w:val="both"/>
        <w:rPr>
          <w:rFonts w:asciiTheme="minorHAnsi" w:hAnsiTheme="minorHAnsi" w:cstheme="minorHAnsi"/>
          <w:b/>
          <w:bCs/>
          <w:noProof/>
          <w:color w:val="000000"/>
          <w:sz w:val="18"/>
          <w:szCs w:val="18"/>
          <w:lang w:val="es-MX"/>
        </w:rPr>
      </w:pPr>
    </w:p>
    <w:p w14:paraId="01AAC4C5" w14:textId="54E16EE8" w:rsidR="00C46DCF" w:rsidRDefault="00AA3DFB" w:rsidP="002C3F43">
      <w:pPr>
        <w:pStyle w:val="Encabezado"/>
        <w:jc w:val="both"/>
        <w:rPr>
          <w:rFonts w:asciiTheme="minorHAnsi" w:hAnsiTheme="minorHAnsi" w:cstheme="minorHAnsi"/>
          <w:b/>
          <w:bCs/>
          <w:noProof/>
          <w:color w:val="000000"/>
          <w:sz w:val="18"/>
          <w:szCs w:val="18"/>
          <w:lang w:val="es-MX"/>
        </w:rPr>
      </w:pPr>
      <w:r w:rsidRPr="00A17709">
        <w:rPr>
          <w:rFonts w:asciiTheme="minorHAnsi" w:hAnsiTheme="minorHAnsi" w:cstheme="minorHAnsi"/>
          <w:b/>
          <w:bCs/>
          <w:noProof/>
          <w:color w:val="000000"/>
          <w:sz w:val="18"/>
          <w:szCs w:val="18"/>
          <w:lang w:val="es-MX"/>
        </w:rPr>
        <w:t xml:space="preserve">Licitación Pública Nacional </w:t>
      </w:r>
      <w:r w:rsidR="00C37E5D">
        <w:rPr>
          <w:rFonts w:asciiTheme="minorHAnsi" w:hAnsiTheme="minorHAnsi" w:cstheme="minorHAnsi"/>
          <w:b/>
          <w:bCs/>
          <w:noProof/>
          <w:color w:val="000000"/>
          <w:sz w:val="18"/>
          <w:szCs w:val="18"/>
        </w:rPr>
        <w:t>Nº E/901045968-038</w:t>
      </w:r>
      <w:r w:rsidRPr="00A17709">
        <w:rPr>
          <w:rFonts w:asciiTheme="minorHAnsi" w:hAnsiTheme="minorHAnsi" w:cstheme="minorHAnsi"/>
          <w:b/>
          <w:bCs/>
          <w:noProof/>
          <w:color w:val="000000"/>
          <w:sz w:val="18"/>
          <w:szCs w:val="18"/>
        </w:rPr>
        <w:t>-</w:t>
      </w:r>
      <w:r w:rsidR="00554B36" w:rsidRPr="00A17709">
        <w:rPr>
          <w:rFonts w:asciiTheme="minorHAnsi" w:hAnsiTheme="minorHAnsi" w:cstheme="minorHAnsi"/>
          <w:b/>
          <w:bCs/>
          <w:noProof/>
          <w:color w:val="000000"/>
          <w:sz w:val="18"/>
          <w:szCs w:val="18"/>
        </w:rPr>
        <w:t>2024</w:t>
      </w:r>
      <w:r w:rsidRPr="00A17709">
        <w:rPr>
          <w:rFonts w:asciiTheme="minorHAnsi" w:hAnsiTheme="minorHAnsi" w:cstheme="minorHAnsi"/>
          <w:b/>
          <w:bCs/>
          <w:noProof/>
          <w:color w:val="000000"/>
          <w:sz w:val="18"/>
          <w:szCs w:val="18"/>
        </w:rPr>
        <w:t xml:space="preserve"> para la</w:t>
      </w:r>
      <w:r w:rsidRPr="00A17709">
        <w:rPr>
          <w:rFonts w:asciiTheme="minorHAnsi" w:hAnsiTheme="minorHAnsi" w:cstheme="minorHAnsi"/>
          <w:b/>
          <w:bCs/>
          <w:noProof/>
          <w:color w:val="000000"/>
          <w:sz w:val="18"/>
          <w:szCs w:val="18"/>
          <w:lang w:val="es-MX"/>
        </w:rPr>
        <w:t xml:space="preserve"> </w:t>
      </w:r>
      <w:r w:rsidR="00F74A70" w:rsidRPr="00F74A70">
        <w:rPr>
          <w:rFonts w:asciiTheme="minorHAnsi" w:hAnsiTheme="minorHAnsi" w:cstheme="minorHAnsi"/>
          <w:b/>
          <w:bCs/>
          <w:noProof/>
          <w:color w:val="000000"/>
          <w:sz w:val="18"/>
          <w:szCs w:val="18"/>
          <w:lang w:val="es-MX"/>
        </w:rPr>
        <w:t>Contratación de Prestaciones del Personal de la Institución, Depto. de Recursos Humanos de la Universidad Autónoma de Aguascalientes</w:t>
      </w:r>
      <w:r w:rsidR="0046239A" w:rsidRPr="00A17709">
        <w:rPr>
          <w:rFonts w:asciiTheme="minorHAnsi" w:hAnsiTheme="minorHAnsi" w:cstheme="minorHAnsi"/>
          <w:b/>
          <w:bCs/>
          <w:noProof/>
          <w:color w:val="000000"/>
          <w:sz w:val="18"/>
          <w:szCs w:val="18"/>
          <w:lang w:val="es-MX"/>
        </w:rPr>
        <w:t>.</w:t>
      </w:r>
    </w:p>
    <w:p w14:paraId="11FBC19F" w14:textId="77777777" w:rsidR="0046239A" w:rsidRPr="006E01AF" w:rsidRDefault="0046239A"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6A787C90"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 y demás aplicables de la Ley de Adquisiciones, Arrendamientos y Servicios del Estado de Ag</w:t>
      </w:r>
      <w:r w:rsidR="00A833BA">
        <w:rPr>
          <w:rFonts w:asciiTheme="minorHAnsi" w:hAnsiTheme="minorHAnsi" w:cstheme="minorHAnsi"/>
          <w:b w:val="0"/>
          <w:sz w:val="18"/>
          <w:szCs w:val="18"/>
          <w:lang w:val="es-ES"/>
        </w:rPr>
        <w:t>uascalientes y sus Municipios, l</w:t>
      </w:r>
      <w:r w:rsidRPr="0019416F">
        <w:rPr>
          <w:rFonts w:asciiTheme="minorHAnsi" w:hAnsiTheme="minorHAnsi" w:cstheme="minorHAnsi"/>
          <w:b w:val="0"/>
          <w:sz w:val="18"/>
          <w:szCs w:val="18"/>
          <w:lang w:val="es-ES"/>
        </w:rPr>
        <w:t xml:space="preserve">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F370E0">
        <w:rPr>
          <w:rFonts w:asciiTheme="minorHAnsi" w:hAnsiTheme="minorHAnsi" w:cstheme="minorHAnsi"/>
          <w:sz w:val="18"/>
          <w:szCs w:val="18"/>
          <w:lang w:val="es-ES"/>
        </w:rPr>
        <w:t>901045968-0</w:t>
      </w:r>
      <w:r w:rsidR="00C37E5D">
        <w:rPr>
          <w:rFonts w:asciiTheme="minorHAnsi" w:hAnsiTheme="minorHAnsi" w:cstheme="minorHAnsi"/>
          <w:sz w:val="18"/>
          <w:szCs w:val="18"/>
          <w:lang w:val="es-ES"/>
        </w:rPr>
        <w:t>38</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09B8F1F"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w:t>
      </w:r>
      <w:r w:rsidR="00BA536A">
        <w:rPr>
          <w:rFonts w:asciiTheme="minorHAnsi" w:hAnsiTheme="minorHAnsi" w:cstheme="minorHAnsi"/>
          <w:b w:val="0"/>
          <w:color w:val="000000"/>
          <w:sz w:val="18"/>
          <w:szCs w:val="18"/>
          <w:lang w:val="es-ES"/>
        </w:rPr>
        <w:t>citación serán presididos por la Jefa</w:t>
      </w:r>
      <w:r w:rsidRPr="00E134BC">
        <w:rPr>
          <w:rFonts w:asciiTheme="minorHAnsi" w:hAnsiTheme="minorHAnsi" w:cstheme="minorHAnsi"/>
          <w:b w:val="0"/>
          <w:color w:val="000000"/>
          <w:sz w:val="18"/>
          <w:szCs w:val="18"/>
          <w:lang w:val="es-ES"/>
        </w:rPr>
        <w:t xml:space="preserve"> del Departamento de Compras y </w:t>
      </w:r>
      <w:r w:rsidR="00BA536A">
        <w:rPr>
          <w:rFonts w:asciiTheme="minorHAnsi" w:hAnsiTheme="minorHAnsi" w:cstheme="minorHAnsi"/>
          <w:b w:val="0"/>
          <w:color w:val="000000"/>
          <w:sz w:val="18"/>
          <w:szCs w:val="18"/>
          <w:lang w:val="es-ES"/>
        </w:rPr>
        <w:t>Secretaria Técnica</w:t>
      </w:r>
      <w:r w:rsidRPr="00DA0E6B">
        <w:rPr>
          <w:rFonts w:asciiTheme="minorHAnsi" w:hAnsiTheme="minorHAnsi" w:cstheme="minorHAnsi"/>
          <w:b w:val="0"/>
          <w:color w:val="000000"/>
          <w:sz w:val="18"/>
          <w:szCs w:val="18"/>
          <w:lang w:val="es-ES"/>
        </w:rPr>
        <w:t xml:space="preserve">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9"/>
        <w:gridCol w:w="2386"/>
        <w:gridCol w:w="1404"/>
        <w:gridCol w:w="2126"/>
      </w:tblGrid>
      <w:tr w:rsidR="00D000F9" w:rsidRPr="00FC2ED1" w14:paraId="2CF6BD61" w14:textId="77777777" w:rsidTr="00BA536A">
        <w:tc>
          <w:tcPr>
            <w:tcW w:w="2589"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386"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404"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26"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BA536A">
        <w:tc>
          <w:tcPr>
            <w:tcW w:w="2589" w:type="dxa"/>
            <w:vAlign w:val="center"/>
          </w:tcPr>
          <w:p w14:paraId="10CC015E" w14:textId="77777777" w:rsidR="00D000F9" w:rsidRPr="00F74A70" w:rsidRDefault="00D000F9" w:rsidP="00D000F9">
            <w:pPr>
              <w:jc w:val="center"/>
              <w:rPr>
                <w:rFonts w:asciiTheme="minorHAnsi" w:hAnsiTheme="minorHAnsi" w:cstheme="minorHAnsi"/>
                <w:sz w:val="16"/>
                <w:szCs w:val="16"/>
              </w:rPr>
            </w:pPr>
          </w:p>
          <w:p w14:paraId="7D5D1F6D" w14:textId="77777777" w:rsidR="00D000F9" w:rsidRPr="00F74A70" w:rsidRDefault="00D000F9" w:rsidP="00D000F9">
            <w:pPr>
              <w:jc w:val="center"/>
              <w:rPr>
                <w:rFonts w:asciiTheme="minorHAnsi" w:hAnsiTheme="minorHAnsi" w:cstheme="minorHAnsi"/>
                <w:sz w:val="16"/>
                <w:szCs w:val="16"/>
              </w:rPr>
            </w:pPr>
            <w:r w:rsidRPr="00F74A70">
              <w:rPr>
                <w:rFonts w:asciiTheme="minorHAnsi" w:hAnsiTheme="minorHAnsi" w:cstheme="minorHAnsi"/>
                <w:sz w:val="16"/>
                <w:szCs w:val="16"/>
              </w:rPr>
              <w:t>Publicación Convocatoria</w:t>
            </w:r>
          </w:p>
          <w:p w14:paraId="788BA636" w14:textId="77777777" w:rsidR="00D000F9" w:rsidRPr="00F74A70" w:rsidRDefault="00D000F9" w:rsidP="00D000F9">
            <w:pPr>
              <w:jc w:val="center"/>
              <w:rPr>
                <w:rFonts w:asciiTheme="minorHAnsi" w:hAnsiTheme="minorHAnsi" w:cstheme="minorHAnsi"/>
                <w:sz w:val="16"/>
                <w:szCs w:val="16"/>
              </w:rPr>
            </w:pPr>
          </w:p>
        </w:tc>
        <w:tc>
          <w:tcPr>
            <w:tcW w:w="2386" w:type="dxa"/>
            <w:vAlign w:val="center"/>
          </w:tcPr>
          <w:p w14:paraId="20744B26" w14:textId="48968919" w:rsidR="00D000F9" w:rsidRPr="00F74A70" w:rsidRDefault="00F74A70" w:rsidP="00F74A70">
            <w:pPr>
              <w:jc w:val="center"/>
              <w:rPr>
                <w:rFonts w:asciiTheme="minorHAnsi" w:hAnsiTheme="minorHAnsi" w:cstheme="minorHAnsi"/>
                <w:b/>
                <w:caps/>
                <w:sz w:val="16"/>
                <w:szCs w:val="16"/>
              </w:rPr>
            </w:pPr>
            <w:r w:rsidRPr="00F74A70">
              <w:rPr>
                <w:rFonts w:asciiTheme="minorHAnsi" w:hAnsiTheme="minorHAnsi" w:cstheme="minorHAnsi"/>
                <w:b/>
                <w:sz w:val="16"/>
                <w:szCs w:val="16"/>
              </w:rPr>
              <w:t>10</w:t>
            </w:r>
            <w:r w:rsidR="00C61999" w:rsidRPr="00F74A70">
              <w:rPr>
                <w:rFonts w:asciiTheme="minorHAnsi" w:hAnsiTheme="minorHAnsi" w:cstheme="minorHAnsi"/>
                <w:b/>
                <w:sz w:val="16"/>
                <w:szCs w:val="16"/>
              </w:rPr>
              <w:t xml:space="preserve"> de </w:t>
            </w:r>
            <w:r w:rsidRPr="00F74A70">
              <w:rPr>
                <w:rFonts w:asciiTheme="minorHAnsi" w:hAnsiTheme="minorHAnsi" w:cstheme="minorHAnsi"/>
                <w:b/>
                <w:sz w:val="16"/>
                <w:szCs w:val="16"/>
              </w:rPr>
              <w:t>septiembre</w:t>
            </w:r>
            <w:r w:rsidR="0074698E" w:rsidRPr="00F74A70">
              <w:rPr>
                <w:rFonts w:asciiTheme="minorHAnsi" w:hAnsiTheme="minorHAnsi" w:cstheme="minorHAnsi"/>
                <w:b/>
                <w:sz w:val="16"/>
                <w:szCs w:val="16"/>
              </w:rPr>
              <w:t xml:space="preserve"> </w:t>
            </w:r>
            <w:r w:rsidR="00D000F9" w:rsidRPr="00F74A70">
              <w:rPr>
                <w:rFonts w:asciiTheme="minorHAnsi" w:hAnsiTheme="minorHAnsi" w:cstheme="minorHAnsi"/>
                <w:b/>
                <w:sz w:val="16"/>
                <w:szCs w:val="16"/>
              </w:rPr>
              <w:t>de 20</w:t>
            </w:r>
            <w:r w:rsidR="00C61999" w:rsidRPr="00F74A70">
              <w:rPr>
                <w:rFonts w:asciiTheme="minorHAnsi" w:hAnsiTheme="minorHAnsi" w:cstheme="minorHAnsi"/>
                <w:b/>
                <w:sz w:val="16"/>
                <w:szCs w:val="16"/>
              </w:rPr>
              <w:t>2</w:t>
            </w:r>
            <w:r w:rsidR="00697E33" w:rsidRPr="00F74A70">
              <w:rPr>
                <w:rFonts w:asciiTheme="minorHAnsi" w:hAnsiTheme="minorHAnsi" w:cstheme="minorHAnsi"/>
                <w:b/>
                <w:sz w:val="16"/>
                <w:szCs w:val="16"/>
              </w:rPr>
              <w:t>4</w:t>
            </w:r>
          </w:p>
        </w:tc>
        <w:tc>
          <w:tcPr>
            <w:tcW w:w="1404" w:type="dxa"/>
            <w:vAlign w:val="center"/>
          </w:tcPr>
          <w:p w14:paraId="2873A914" w14:textId="77777777" w:rsidR="00D000F9" w:rsidRPr="00F74A70" w:rsidRDefault="00D000F9" w:rsidP="00D000F9">
            <w:pPr>
              <w:jc w:val="center"/>
              <w:rPr>
                <w:rFonts w:asciiTheme="minorHAnsi" w:hAnsiTheme="minorHAnsi" w:cstheme="minorHAnsi"/>
                <w:caps/>
                <w:sz w:val="16"/>
                <w:szCs w:val="16"/>
              </w:rPr>
            </w:pPr>
            <w:r w:rsidRPr="00F74A70">
              <w:rPr>
                <w:rFonts w:asciiTheme="minorHAnsi" w:hAnsiTheme="minorHAnsi" w:cstheme="minorHAnsi"/>
                <w:caps/>
                <w:sz w:val="16"/>
                <w:szCs w:val="16"/>
              </w:rPr>
              <w:t>-</w:t>
            </w:r>
          </w:p>
        </w:tc>
        <w:tc>
          <w:tcPr>
            <w:tcW w:w="2126" w:type="dxa"/>
            <w:vAlign w:val="center"/>
          </w:tcPr>
          <w:p w14:paraId="782A278C" w14:textId="77777777" w:rsidR="00D000F9" w:rsidRPr="00F74A70" w:rsidRDefault="00EB3A37" w:rsidP="00D000F9">
            <w:pPr>
              <w:jc w:val="center"/>
              <w:rPr>
                <w:rFonts w:asciiTheme="minorHAnsi" w:hAnsiTheme="minorHAnsi" w:cstheme="minorHAnsi"/>
                <w:sz w:val="16"/>
                <w:szCs w:val="16"/>
              </w:rPr>
            </w:pPr>
            <w:r w:rsidRPr="00F74A70">
              <w:rPr>
                <w:rFonts w:asciiTheme="minorHAnsi" w:hAnsiTheme="minorHAnsi" w:cstheme="minorHAnsi"/>
                <w:sz w:val="16"/>
                <w:szCs w:val="16"/>
              </w:rPr>
              <w:t>Diario Local y Pá</w:t>
            </w:r>
            <w:r w:rsidR="00D000F9" w:rsidRPr="00F74A70">
              <w:rPr>
                <w:rFonts w:asciiTheme="minorHAnsi" w:hAnsiTheme="minorHAnsi" w:cstheme="minorHAnsi"/>
                <w:sz w:val="16"/>
                <w:szCs w:val="16"/>
              </w:rPr>
              <w:t>g. de Transparencia UAA</w:t>
            </w:r>
          </w:p>
        </w:tc>
      </w:tr>
      <w:tr w:rsidR="00D000F9" w:rsidRPr="00FC2ED1" w14:paraId="51AAF1C2" w14:textId="77777777" w:rsidTr="00BA536A">
        <w:trPr>
          <w:trHeight w:val="301"/>
        </w:trPr>
        <w:tc>
          <w:tcPr>
            <w:tcW w:w="2589" w:type="dxa"/>
            <w:vAlign w:val="center"/>
          </w:tcPr>
          <w:p w14:paraId="1333BE10" w14:textId="77777777" w:rsidR="00D000F9" w:rsidRPr="00F74A70" w:rsidRDefault="00D000F9" w:rsidP="007A323A">
            <w:pPr>
              <w:jc w:val="center"/>
              <w:rPr>
                <w:rFonts w:asciiTheme="minorHAnsi" w:hAnsiTheme="minorHAnsi" w:cstheme="minorHAnsi"/>
                <w:sz w:val="16"/>
                <w:szCs w:val="16"/>
              </w:rPr>
            </w:pPr>
            <w:r w:rsidRPr="00F74A70">
              <w:rPr>
                <w:rFonts w:asciiTheme="minorHAnsi" w:hAnsiTheme="minorHAnsi" w:cstheme="minorHAnsi"/>
                <w:sz w:val="16"/>
                <w:szCs w:val="16"/>
              </w:rPr>
              <w:t>Adquisición de Bases</w:t>
            </w:r>
          </w:p>
        </w:tc>
        <w:tc>
          <w:tcPr>
            <w:tcW w:w="2386" w:type="dxa"/>
            <w:vAlign w:val="center"/>
          </w:tcPr>
          <w:p w14:paraId="430F1CF7" w14:textId="421B069E" w:rsidR="00D000F9" w:rsidRPr="00F74A70" w:rsidRDefault="00F74A70" w:rsidP="003C6F0E">
            <w:pPr>
              <w:jc w:val="center"/>
              <w:rPr>
                <w:rFonts w:asciiTheme="minorHAnsi" w:hAnsiTheme="minorHAnsi" w:cstheme="minorHAnsi"/>
                <w:b/>
                <w:sz w:val="16"/>
                <w:szCs w:val="16"/>
              </w:rPr>
            </w:pPr>
            <w:r w:rsidRPr="00F74A70">
              <w:rPr>
                <w:rFonts w:asciiTheme="minorHAnsi" w:hAnsiTheme="minorHAnsi" w:cstheme="minorHAnsi"/>
                <w:b/>
                <w:sz w:val="16"/>
                <w:szCs w:val="16"/>
              </w:rPr>
              <w:t xml:space="preserve">10, 11, 12 y 13 de septiembre </w:t>
            </w:r>
            <w:r w:rsidR="00DE5817" w:rsidRPr="00F74A70">
              <w:rPr>
                <w:rFonts w:asciiTheme="minorHAnsi" w:hAnsiTheme="minorHAnsi" w:cstheme="minorHAnsi"/>
                <w:b/>
                <w:sz w:val="16"/>
                <w:szCs w:val="16"/>
              </w:rPr>
              <w:t>de 202</w:t>
            </w:r>
            <w:r w:rsidR="00697E33" w:rsidRPr="00F74A70">
              <w:rPr>
                <w:rFonts w:asciiTheme="minorHAnsi" w:hAnsiTheme="minorHAnsi" w:cstheme="minorHAnsi"/>
                <w:b/>
                <w:sz w:val="16"/>
                <w:szCs w:val="16"/>
              </w:rPr>
              <w:t>4</w:t>
            </w:r>
            <w:r w:rsidR="00C724DA" w:rsidRPr="00F74A70">
              <w:rPr>
                <w:rFonts w:asciiTheme="minorHAnsi" w:hAnsiTheme="minorHAnsi" w:cstheme="minorHAnsi"/>
                <w:b/>
                <w:sz w:val="16"/>
                <w:szCs w:val="16"/>
              </w:rPr>
              <w:t xml:space="preserve"> </w:t>
            </w:r>
          </w:p>
        </w:tc>
        <w:tc>
          <w:tcPr>
            <w:tcW w:w="1404" w:type="dxa"/>
            <w:vAlign w:val="center"/>
          </w:tcPr>
          <w:p w14:paraId="35D70F91" w14:textId="77777777" w:rsidR="00D000F9" w:rsidRPr="00F74A70" w:rsidRDefault="00D000F9" w:rsidP="00D000F9">
            <w:pPr>
              <w:jc w:val="center"/>
              <w:rPr>
                <w:rFonts w:asciiTheme="minorHAnsi" w:hAnsiTheme="minorHAnsi" w:cstheme="minorHAnsi"/>
                <w:b/>
                <w:caps/>
                <w:sz w:val="16"/>
                <w:szCs w:val="16"/>
              </w:rPr>
            </w:pPr>
            <w:r w:rsidRPr="00F74A70">
              <w:rPr>
                <w:rFonts w:asciiTheme="minorHAnsi" w:hAnsiTheme="minorHAnsi" w:cstheme="minorHAnsi"/>
                <w:b/>
                <w:sz w:val="16"/>
                <w:szCs w:val="16"/>
              </w:rPr>
              <w:t>8:00 a 15:00 horas</w:t>
            </w:r>
          </w:p>
        </w:tc>
        <w:tc>
          <w:tcPr>
            <w:tcW w:w="2126" w:type="dxa"/>
            <w:vAlign w:val="center"/>
          </w:tcPr>
          <w:p w14:paraId="167CED5E" w14:textId="57552AE5" w:rsidR="00D000F9" w:rsidRPr="00F74A70" w:rsidRDefault="009B1D34" w:rsidP="005B17BF">
            <w:pPr>
              <w:jc w:val="center"/>
              <w:rPr>
                <w:rFonts w:asciiTheme="minorHAnsi" w:hAnsiTheme="minorHAnsi" w:cstheme="minorHAnsi"/>
                <w:sz w:val="14"/>
                <w:szCs w:val="14"/>
              </w:rPr>
            </w:pPr>
            <w:r w:rsidRPr="00F74A70">
              <w:rPr>
                <w:rFonts w:asciiTheme="minorHAnsi" w:hAnsiTheme="minorHAnsi" w:cstheme="minorHAnsi"/>
                <w:sz w:val="16"/>
                <w:szCs w:val="16"/>
              </w:rPr>
              <w:t>Pago por Transferencia Bancaria o Cajas de la Universidad*</w:t>
            </w:r>
          </w:p>
        </w:tc>
      </w:tr>
      <w:tr w:rsidR="00D000F9" w:rsidRPr="00FC2ED1" w14:paraId="734296FF" w14:textId="77777777" w:rsidTr="00BA536A">
        <w:trPr>
          <w:trHeight w:val="281"/>
        </w:trPr>
        <w:tc>
          <w:tcPr>
            <w:tcW w:w="2589" w:type="dxa"/>
            <w:vAlign w:val="center"/>
          </w:tcPr>
          <w:p w14:paraId="57402A69" w14:textId="77777777" w:rsidR="00D000F9" w:rsidRPr="00506071" w:rsidRDefault="00D000F9" w:rsidP="007A323A">
            <w:pPr>
              <w:jc w:val="center"/>
              <w:rPr>
                <w:rFonts w:asciiTheme="minorHAnsi" w:hAnsiTheme="minorHAnsi" w:cstheme="minorHAnsi"/>
                <w:sz w:val="16"/>
                <w:szCs w:val="16"/>
              </w:rPr>
            </w:pPr>
            <w:r w:rsidRPr="00506071">
              <w:rPr>
                <w:rFonts w:asciiTheme="minorHAnsi" w:hAnsiTheme="minorHAnsi" w:cstheme="minorHAnsi"/>
                <w:sz w:val="16"/>
                <w:szCs w:val="16"/>
              </w:rPr>
              <w:t xml:space="preserve">Envió de comprobante de pago de bases </w:t>
            </w:r>
          </w:p>
        </w:tc>
        <w:tc>
          <w:tcPr>
            <w:tcW w:w="2386" w:type="dxa"/>
            <w:vAlign w:val="center"/>
          </w:tcPr>
          <w:p w14:paraId="0084B48E" w14:textId="77777777" w:rsidR="00C0296F" w:rsidRPr="00506071" w:rsidRDefault="00C0296F" w:rsidP="00AA3DFB">
            <w:pPr>
              <w:jc w:val="center"/>
              <w:rPr>
                <w:rFonts w:asciiTheme="minorHAnsi" w:hAnsiTheme="minorHAnsi" w:cstheme="minorHAnsi"/>
                <w:b/>
                <w:sz w:val="16"/>
                <w:szCs w:val="16"/>
              </w:rPr>
            </w:pPr>
            <w:r w:rsidRPr="00506071">
              <w:rPr>
                <w:rFonts w:asciiTheme="minorHAnsi" w:hAnsiTheme="minorHAnsi" w:cstheme="minorHAnsi"/>
                <w:b/>
                <w:sz w:val="16"/>
                <w:szCs w:val="16"/>
              </w:rPr>
              <w:t xml:space="preserve">A más tardar el </w:t>
            </w:r>
          </w:p>
          <w:p w14:paraId="6CEFA3DC" w14:textId="7511AE12" w:rsidR="00D000F9" w:rsidRPr="00506071" w:rsidRDefault="00506071" w:rsidP="00103469">
            <w:pPr>
              <w:jc w:val="center"/>
              <w:rPr>
                <w:rFonts w:asciiTheme="minorHAnsi" w:hAnsiTheme="minorHAnsi" w:cstheme="minorHAnsi"/>
                <w:b/>
                <w:caps/>
                <w:sz w:val="16"/>
                <w:szCs w:val="16"/>
              </w:rPr>
            </w:pPr>
            <w:r w:rsidRPr="00506071">
              <w:rPr>
                <w:rFonts w:asciiTheme="minorHAnsi" w:hAnsiTheme="minorHAnsi" w:cstheme="minorHAnsi"/>
                <w:b/>
                <w:sz w:val="16"/>
                <w:szCs w:val="16"/>
              </w:rPr>
              <w:t xml:space="preserve">13 de septiembre </w:t>
            </w:r>
            <w:r w:rsidR="00646BE7" w:rsidRPr="00506071">
              <w:rPr>
                <w:rFonts w:asciiTheme="minorHAnsi" w:hAnsiTheme="minorHAnsi" w:cstheme="minorHAnsi"/>
                <w:b/>
                <w:sz w:val="16"/>
                <w:szCs w:val="16"/>
              </w:rPr>
              <w:t>de 202</w:t>
            </w:r>
            <w:r w:rsidR="00697E33" w:rsidRPr="00506071">
              <w:rPr>
                <w:rFonts w:asciiTheme="minorHAnsi" w:hAnsiTheme="minorHAnsi" w:cstheme="minorHAnsi"/>
                <w:b/>
                <w:sz w:val="16"/>
                <w:szCs w:val="16"/>
              </w:rPr>
              <w:t>4</w:t>
            </w:r>
          </w:p>
        </w:tc>
        <w:tc>
          <w:tcPr>
            <w:tcW w:w="1404" w:type="dxa"/>
            <w:shd w:val="clear" w:color="auto" w:fill="auto"/>
            <w:vAlign w:val="center"/>
          </w:tcPr>
          <w:p w14:paraId="406E0E3B" w14:textId="2C30589A" w:rsidR="00D000F9" w:rsidRPr="00506071" w:rsidRDefault="00D000F9" w:rsidP="00CA2AC8">
            <w:pPr>
              <w:jc w:val="center"/>
              <w:rPr>
                <w:rFonts w:asciiTheme="minorHAnsi" w:hAnsiTheme="minorHAnsi" w:cstheme="minorHAnsi"/>
                <w:b/>
                <w:sz w:val="16"/>
                <w:szCs w:val="16"/>
              </w:rPr>
            </w:pPr>
            <w:r w:rsidRPr="00506071">
              <w:rPr>
                <w:rFonts w:asciiTheme="minorHAnsi" w:hAnsiTheme="minorHAnsi" w:cstheme="minorHAnsi"/>
                <w:b/>
                <w:sz w:val="16"/>
                <w:szCs w:val="16"/>
              </w:rPr>
              <w:t>1</w:t>
            </w:r>
            <w:r w:rsidR="00CA2AC8" w:rsidRPr="00506071">
              <w:rPr>
                <w:rFonts w:asciiTheme="minorHAnsi" w:hAnsiTheme="minorHAnsi" w:cstheme="minorHAnsi"/>
                <w:b/>
                <w:sz w:val="16"/>
                <w:szCs w:val="16"/>
              </w:rPr>
              <w:t>5</w:t>
            </w:r>
            <w:r w:rsidRPr="00506071">
              <w:rPr>
                <w:rFonts w:asciiTheme="minorHAnsi" w:hAnsiTheme="minorHAnsi" w:cstheme="minorHAnsi"/>
                <w:b/>
                <w:sz w:val="16"/>
                <w:szCs w:val="16"/>
              </w:rPr>
              <w:t xml:space="preserve">:00 horas </w:t>
            </w:r>
          </w:p>
        </w:tc>
        <w:tc>
          <w:tcPr>
            <w:tcW w:w="2126" w:type="dxa"/>
            <w:shd w:val="clear" w:color="auto" w:fill="auto"/>
            <w:vAlign w:val="center"/>
          </w:tcPr>
          <w:p w14:paraId="5924C912" w14:textId="77777777" w:rsidR="00D000F9" w:rsidRPr="00506071" w:rsidRDefault="00D000F9" w:rsidP="00D000F9">
            <w:pPr>
              <w:jc w:val="center"/>
              <w:rPr>
                <w:rFonts w:asciiTheme="minorHAnsi" w:hAnsiTheme="minorHAnsi" w:cstheme="minorHAnsi"/>
                <w:sz w:val="16"/>
                <w:szCs w:val="16"/>
              </w:rPr>
            </w:pPr>
            <w:r w:rsidRPr="00506071">
              <w:rPr>
                <w:rFonts w:asciiTheme="minorHAnsi" w:hAnsiTheme="minorHAnsi" w:cstheme="minorHAnsi"/>
                <w:sz w:val="16"/>
                <w:szCs w:val="16"/>
              </w:rPr>
              <w:t>Correos electrónicos autorizados o en el Departamento de Compras</w:t>
            </w:r>
          </w:p>
        </w:tc>
      </w:tr>
      <w:tr w:rsidR="00D000F9" w:rsidRPr="00FC2ED1" w14:paraId="1EEFB212" w14:textId="77777777" w:rsidTr="00BA536A">
        <w:tc>
          <w:tcPr>
            <w:tcW w:w="2589" w:type="dxa"/>
            <w:vAlign w:val="center"/>
          </w:tcPr>
          <w:p w14:paraId="5CA79E36" w14:textId="77777777" w:rsidR="00D000F9" w:rsidRPr="00506071" w:rsidRDefault="00D000F9" w:rsidP="00D000F9">
            <w:pPr>
              <w:jc w:val="center"/>
              <w:rPr>
                <w:rFonts w:asciiTheme="minorHAnsi" w:hAnsiTheme="minorHAnsi" w:cstheme="minorHAnsi"/>
                <w:sz w:val="16"/>
                <w:szCs w:val="16"/>
              </w:rPr>
            </w:pPr>
            <w:r w:rsidRPr="00506071">
              <w:rPr>
                <w:rFonts w:asciiTheme="minorHAnsi" w:hAnsiTheme="minorHAnsi" w:cstheme="minorHAnsi"/>
                <w:sz w:val="16"/>
                <w:szCs w:val="16"/>
              </w:rPr>
              <w:t>Fecha límite para recibir dudas</w:t>
            </w:r>
          </w:p>
        </w:tc>
        <w:tc>
          <w:tcPr>
            <w:tcW w:w="2386" w:type="dxa"/>
            <w:vAlign w:val="center"/>
          </w:tcPr>
          <w:p w14:paraId="256D54E9" w14:textId="050B7081" w:rsidR="00D000F9" w:rsidRPr="00506071" w:rsidRDefault="00506071" w:rsidP="00103469">
            <w:pPr>
              <w:jc w:val="center"/>
              <w:rPr>
                <w:rFonts w:asciiTheme="minorHAnsi" w:hAnsiTheme="minorHAnsi" w:cstheme="minorHAnsi"/>
                <w:b/>
                <w:caps/>
                <w:sz w:val="16"/>
                <w:szCs w:val="16"/>
              </w:rPr>
            </w:pPr>
            <w:r w:rsidRPr="00506071">
              <w:rPr>
                <w:rFonts w:asciiTheme="minorHAnsi" w:hAnsiTheme="minorHAnsi" w:cstheme="minorHAnsi"/>
                <w:b/>
                <w:sz w:val="16"/>
                <w:szCs w:val="16"/>
              </w:rPr>
              <w:t xml:space="preserve">12 de septiembre </w:t>
            </w:r>
            <w:r w:rsidR="00646BE7" w:rsidRPr="00506071">
              <w:rPr>
                <w:rFonts w:asciiTheme="minorHAnsi" w:hAnsiTheme="minorHAnsi" w:cstheme="minorHAnsi"/>
                <w:b/>
                <w:sz w:val="16"/>
                <w:szCs w:val="16"/>
              </w:rPr>
              <w:t>de 202</w:t>
            </w:r>
            <w:r w:rsidR="00697E33" w:rsidRPr="00506071">
              <w:rPr>
                <w:rFonts w:asciiTheme="minorHAnsi" w:hAnsiTheme="minorHAnsi" w:cstheme="minorHAnsi"/>
                <w:b/>
                <w:sz w:val="16"/>
                <w:szCs w:val="16"/>
              </w:rPr>
              <w:t>4</w:t>
            </w:r>
          </w:p>
        </w:tc>
        <w:tc>
          <w:tcPr>
            <w:tcW w:w="1404" w:type="dxa"/>
            <w:vAlign w:val="center"/>
          </w:tcPr>
          <w:p w14:paraId="6E5F3992" w14:textId="3C5125D8" w:rsidR="00D000F9" w:rsidRPr="00506071" w:rsidRDefault="00AA3DFB" w:rsidP="00035B1C">
            <w:pPr>
              <w:jc w:val="center"/>
              <w:rPr>
                <w:rFonts w:asciiTheme="minorHAnsi" w:hAnsiTheme="minorHAnsi" w:cstheme="minorHAnsi"/>
                <w:b/>
                <w:caps/>
                <w:color w:val="000000" w:themeColor="text1"/>
                <w:sz w:val="16"/>
                <w:szCs w:val="16"/>
              </w:rPr>
            </w:pPr>
            <w:r w:rsidRPr="00506071">
              <w:rPr>
                <w:rFonts w:asciiTheme="minorHAnsi" w:hAnsiTheme="minorHAnsi" w:cstheme="minorHAnsi"/>
                <w:b/>
                <w:color w:val="000000" w:themeColor="text1"/>
                <w:sz w:val="16"/>
                <w:szCs w:val="16"/>
              </w:rPr>
              <w:t>1</w:t>
            </w:r>
            <w:r w:rsidR="00506071" w:rsidRPr="00506071">
              <w:rPr>
                <w:rFonts w:asciiTheme="minorHAnsi" w:hAnsiTheme="minorHAnsi" w:cstheme="minorHAnsi"/>
                <w:b/>
                <w:color w:val="000000" w:themeColor="text1"/>
                <w:sz w:val="16"/>
                <w:szCs w:val="16"/>
              </w:rPr>
              <w:t>0</w:t>
            </w:r>
            <w:r w:rsidR="00AB3D6E" w:rsidRPr="00506071">
              <w:rPr>
                <w:rFonts w:asciiTheme="minorHAnsi" w:hAnsiTheme="minorHAnsi" w:cstheme="minorHAnsi"/>
                <w:b/>
                <w:color w:val="000000" w:themeColor="text1"/>
                <w:sz w:val="16"/>
                <w:szCs w:val="16"/>
              </w:rPr>
              <w:t>:</w:t>
            </w:r>
            <w:r w:rsidR="000433D1" w:rsidRPr="00506071">
              <w:rPr>
                <w:rFonts w:asciiTheme="minorHAnsi" w:hAnsiTheme="minorHAnsi" w:cstheme="minorHAnsi"/>
                <w:b/>
                <w:color w:val="000000" w:themeColor="text1"/>
                <w:sz w:val="16"/>
                <w:szCs w:val="16"/>
              </w:rPr>
              <w:t>0</w:t>
            </w:r>
            <w:r w:rsidR="00A652B2" w:rsidRPr="00506071">
              <w:rPr>
                <w:rFonts w:asciiTheme="minorHAnsi" w:hAnsiTheme="minorHAnsi" w:cstheme="minorHAnsi"/>
                <w:b/>
                <w:color w:val="000000" w:themeColor="text1"/>
                <w:sz w:val="16"/>
                <w:szCs w:val="16"/>
              </w:rPr>
              <w:t>0</w:t>
            </w:r>
            <w:r w:rsidR="00D000F9" w:rsidRPr="00506071">
              <w:rPr>
                <w:rFonts w:asciiTheme="minorHAnsi" w:hAnsiTheme="minorHAnsi" w:cstheme="minorHAnsi"/>
                <w:b/>
                <w:color w:val="000000" w:themeColor="text1"/>
                <w:sz w:val="16"/>
                <w:szCs w:val="16"/>
              </w:rPr>
              <w:t xml:space="preserve"> horas</w:t>
            </w:r>
          </w:p>
        </w:tc>
        <w:tc>
          <w:tcPr>
            <w:tcW w:w="2126" w:type="dxa"/>
            <w:vAlign w:val="center"/>
          </w:tcPr>
          <w:p w14:paraId="56308874" w14:textId="77777777" w:rsidR="00D000F9" w:rsidRPr="00506071" w:rsidRDefault="00D000F9" w:rsidP="00D000F9">
            <w:pPr>
              <w:jc w:val="center"/>
              <w:rPr>
                <w:rFonts w:asciiTheme="minorHAnsi" w:hAnsiTheme="minorHAnsi" w:cstheme="minorHAnsi"/>
                <w:sz w:val="16"/>
                <w:szCs w:val="16"/>
              </w:rPr>
            </w:pPr>
            <w:r w:rsidRPr="00506071">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BA536A">
        <w:trPr>
          <w:trHeight w:val="507"/>
        </w:trPr>
        <w:tc>
          <w:tcPr>
            <w:tcW w:w="2589" w:type="dxa"/>
            <w:vAlign w:val="center"/>
          </w:tcPr>
          <w:p w14:paraId="6C8F0D8A" w14:textId="77777777" w:rsidR="00D13A82" w:rsidRPr="00506071" w:rsidRDefault="00D13A82" w:rsidP="00D13A82">
            <w:pPr>
              <w:jc w:val="center"/>
              <w:rPr>
                <w:rFonts w:asciiTheme="minorHAnsi" w:hAnsiTheme="minorHAnsi" w:cstheme="minorHAnsi"/>
                <w:sz w:val="16"/>
                <w:szCs w:val="16"/>
              </w:rPr>
            </w:pPr>
            <w:r w:rsidRPr="00506071">
              <w:rPr>
                <w:rFonts w:asciiTheme="minorHAnsi" w:hAnsiTheme="minorHAnsi" w:cstheme="minorHAnsi"/>
                <w:sz w:val="16"/>
                <w:szCs w:val="16"/>
              </w:rPr>
              <w:t>Junta de aclaraciones</w:t>
            </w:r>
          </w:p>
        </w:tc>
        <w:tc>
          <w:tcPr>
            <w:tcW w:w="2386" w:type="dxa"/>
            <w:vAlign w:val="center"/>
          </w:tcPr>
          <w:p w14:paraId="47075F65" w14:textId="49D957DB" w:rsidR="00D13A82" w:rsidRPr="00506071" w:rsidRDefault="00506071" w:rsidP="00103469">
            <w:pPr>
              <w:jc w:val="center"/>
              <w:rPr>
                <w:rFonts w:asciiTheme="minorHAnsi" w:hAnsiTheme="minorHAnsi" w:cstheme="minorHAnsi"/>
                <w:b/>
                <w:caps/>
                <w:sz w:val="16"/>
                <w:szCs w:val="16"/>
              </w:rPr>
            </w:pPr>
            <w:r w:rsidRPr="00506071">
              <w:rPr>
                <w:rFonts w:asciiTheme="minorHAnsi" w:hAnsiTheme="minorHAnsi" w:cstheme="minorHAnsi"/>
                <w:b/>
                <w:sz w:val="16"/>
                <w:szCs w:val="16"/>
              </w:rPr>
              <w:t xml:space="preserve">13 de septiembre </w:t>
            </w:r>
            <w:r w:rsidR="00646BE7" w:rsidRPr="00506071">
              <w:rPr>
                <w:rFonts w:asciiTheme="minorHAnsi" w:hAnsiTheme="minorHAnsi" w:cstheme="minorHAnsi"/>
                <w:b/>
                <w:sz w:val="16"/>
                <w:szCs w:val="16"/>
              </w:rPr>
              <w:t>de 202</w:t>
            </w:r>
            <w:r w:rsidR="00697E33" w:rsidRPr="00506071">
              <w:rPr>
                <w:rFonts w:asciiTheme="minorHAnsi" w:hAnsiTheme="minorHAnsi" w:cstheme="minorHAnsi"/>
                <w:b/>
                <w:sz w:val="16"/>
                <w:szCs w:val="16"/>
              </w:rPr>
              <w:t>4</w:t>
            </w:r>
          </w:p>
        </w:tc>
        <w:tc>
          <w:tcPr>
            <w:tcW w:w="1404" w:type="dxa"/>
            <w:vAlign w:val="center"/>
          </w:tcPr>
          <w:p w14:paraId="00E36DB4" w14:textId="0CD8CBE3" w:rsidR="00D13A82" w:rsidRPr="00506071" w:rsidRDefault="00AA3DFB" w:rsidP="00506071">
            <w:pPr>
              <w:jc w:val="center"/>
              <w:rPr>
                <w:rFonts w:asciiTheme="minorHAnsi" w:hAnsiTheme="minorHAnsi" w:cstheme="minorHAnsi"/>
                <w:b/>
                <w:caps/>
                <w:color w:val="000000" w:themeColor="text1"/>
                <w:sz w:val="16"/>
                <w:szCs w:val="16"/>
              </w:rPr>
            </w:pPr>
            <w:r w:rsidRPr="00506071">
              <w:rPr>
                <w:rFonts w:asciiTheme="minorHAnsi" w:hAnsiTheme="minorHAnsi" w:cstheme="minorHAnsi"/>
                <w:b/>
                <w:color w:val="000000" w:themeColor="text1"/>
                <w:sz w:val="16"/>
                <w:szCs w:val="16"/>
              </w:rPr>
              <w:t>1</w:t>
            </w:r>
            <w:r w:rsidR="00506071" w:rsidRPr="00506071">
              <w:rPr>
                <w:rFonts w:asciiTheme="minorHAnsi" w:hAnsiTheme="minorHAnsi" w:cstheme="minorHAnsi"/>
                <w:b/>
                <w:color w:val="000000" w:themeColor="text1"/>
                <w:sz w:val="16"/>
                <w:szCs w:val="16"/>
              </w:rPr>
              <w:t>0</w:t>
            </w:r>
            <w:r w:rsidR="00EB2223" w:rsidRPr="00506071">
              <w:rPr>
                <w:rFonts w:asciiTheme="minorHAnsi" w:hAnsiTheme="minorHAnsi" w:cstheme="minorHAnsi"/>
                <w:b/>
                <w:color w:val="000000" w:themeColor="text1"/>
                <w:sz w:val="16"/>
                <w:szCs w:val="16"/>
              </w:rPr>
              <w:t>:</w:t>
            </w:r>
            <w:r w:rsidR="000433D1" w:rsidRPr="00506071">
              <w:rPr>
                <w:rFonts w:asciiTheme="minorHAnsi" w:hAnsiTheme="minorHAnsi" w:cstheme="minorHAnsi"/>
                <w:b/>
                <w:color w:val="000000" w:themeColor="text1"/>
                <w:sz w:val="16"/>
                <w:szCs w:val="16"/>
              </w:rPr>
              <w:t>0</w:t>
            </w:r>
            <w:r w:rsidR="00EB2223" w:rsidRPr="00506071">
              <w:rPr>
                <w:rFonts w:asciiTheme="minorHAnsi" w:hAnsiTheme="minorHAnsi" w:cstheme="minorHAnsi"/>
                <w:b/>
                <w:color w:val="000000" w:themeColor="text1"/>
                <w:sz w:val="16"/>
                <w:szCs w:val="16"/>
              </w:rPr>
              <w:t>0 horas</w:t>
            </w:r>
          </w:p>
        </w:tc>
        <w:tc>
          <w:tcPr>
            <w:tcW w:w="2126" w:type="dxa"/>
            <w:shd w:val="clear" w:color="auto" w:fill="auto"/>
            <w:vAlign w:val="center"/>
          </w:tcPr>
          <w:p w14:paraId="02667481" w14:textId="693C58F6" w:rsidR="00D13A82" w:rsidRPr="00506071" w:rsidRDefault="00D13A82" w:rsidP="00F64CC1">
            <w:pPr>
              <w:jc w:val="center"/>
              <w:rPr>
                <w:rFonts w:asciiTheme="minorHAnsi" w:hAnsiTheme="minorHAnsi" w:cstheme="minorHAnsi"/>
                <w:color w:val="000000"/>
                <w:sz w:val="16"/>
                <w:szCs w:val="16"/>
              </w:rPr>
            </w:pPr>
            <w:r w:rsidRPr="00506071">
              <w:rPr>
                <w:rFonts w:asciiTheme="minorHAnsi" w:hAnsiTheme="minorHAnsi" w:cstheme="minorHAnsi"/>
                <w:sz w:val="16"/>
                <w:szCs w:val="16"/>
              </w:rPr>
              <w:t>Sala de Licitaciones,</w:t>
            </w:r>
            <w:r w:rsidRPr="00506071">
              <w:rPr>
                <w:rFonts w:asciiTheme="minorHAnsi" w:hAnsiTheme="minorHAnsi" w:cstheme="minorHAnsi"/>
                <w:b/>
                <w:sz w:val="16"/>
                <w:szCs w:val="16"/>
              </w:rPr>
              <w:t xml:space="preserve"> </w:t>
            </w:r>
            <w:r w:rsidRPr="00506071">
              <w:rPr>
                <w:rFonts w:asciiTheme="minorHAnsi" w:hAnsiTheme="minorHAnsi" w:cstheme="minorHAnsi"/>
                <w:sz w:val="16"/>
                <w:szCs w:val="16"/>
              </w:rPr>
              <w:t>Ed. 222, P.B, Ciudad Universitaria.</w:t>
            </w:r>
          </w:p>
        </w:tc>
      </w:tr>
      <w:tr w:rsidR="0052535B" w:rsidRPr="00FC2ED1" w14:paraId="5A3BF047" w14:textId="77777777" w:rsidTr="00BA536A">
        <w:trPr>
          <w:trHeight w:val="716"/>
        </w:trPr>
        <w:tc>
          <w:tcPr>
            <w:tcW w:w="2589" w:type="dxa"/>
            <w:vAlign w:val="center"/>
          </w:tcPr>
          <w:p w14:paraId="512550F3" w14:textId="3C416013" w:rsidR="00022FC8" w:rsidRPr="00506071" w:rsidRDefault="0052535B" w:rsidP="008C530F">
            <w:pPr>
              <w:jc w:val="center"/>
              <w:rPr>
                <w:rFonts w:asciiTheme="minorHAnsi" w:hAnsiTheme="minorHAnsi" w:cstheme="minorHAnsi"/>
                <w:sz w:val="14"/>
                <w:szCs w:val="14"/>
              </w:rPr>
            </w:pPr>
            <w:r w:rsidRPr="00506071">
              <w:rPr>
                <w:rFonts w:asciiTheme="minorHAnsi" w:hAnsiTheme="minorHAnsi" w:cstheme="minorHAnsi"/>
                <w:sz w:val="16"/>
                <w:szCs w:val="16"/>
              </w:rPr>
              <w:t xml:space="preserve">Acto de presentación y apertura de propuestas </w:t>
            </w:r>
            <w:r w:rsidRPr="00506071">
              <w:rPr>
                <w:rFonts w:asciiTheme="minorHAnsi" w:hAnsiTheme="minorHAnsi" w:cstheme="minorHAnsi"/>
                <w:sz w:val="14"/>
                <w:szCs w:val="14"/>
              </w:rPr>
              <w:t>(técnica y económica)</w:t>
            </w:r>
          </w:p>
        </w:tc>
        <w:tc>
          <w:tcPr>
            <w:tcW w:w="2386" w:type="dxa"/>
            <w:vAlign w:val="center"/>
          </w:tcPr>
          <w:p w14:paraId="1F9F4B34" w14:textId="0775CBA7" w:rsidR="0052535B" w:rsidRPr="00506071" w:rsidRDefault="00506071" w:rsidP="00CB21AC">
            <w:pPr>
              <w:jc w:val="center"/>
              <w:rPr>
                <w:rFonts w:asciiTheme="minorHAnsi" w:hAnsiTheme="minorHAnsi" w:cstheme="minorHAnsi"/>
                <w:b/>
                <w:caps/>
                <w:sz w:val="16"/>
                <w:szCs w:val="16"/>
              </w:rPr>
            </w:pPr>
            <w:r w:rsidRPr="00506071">
              <w:rPr>
                <w:rFonts w:asciiTheme="minorHAnsi" w:hAnsiTheme="minorHAnsi" w:cstheme="minorHAnsi"/>
                <w:b/>
                <w:sz w:val="16"/>
                <w:szCs w:val="16"/>
              </w:rPr>
              <w:t xml:space="preserve">18 de septiembre </w:t>
            </w:r>
            <w:r w:rsidR="00DF3FD2" w:rsidRPr="00506071">
              <w:rPr>
                <w:rFonts w:asciiTheme="minorHAnsi" w:hAnsiTheme="minorHAnsi" w:cstheme="minorHAnsi"/>
                <w:b/>
                <w:sz w:val="16"/>
                <w:szCs w:val="16"/>
              </w:rPr>
              <w:t>de 202</w:t>
            </w:r>
            <w:r w:rsidR="00697E33" w:rsidRPr="00506071">
              <w:rPr>
                <w:rFonts w:asciiTheme="minorHAnsi" w:hAnsiTheme="minorHAnsi" w:cstheme="minorHAnsi"/>
                <w:b/>
                <w:sz w:val="16"/>
                <w:szCs w:val="16"/>
              </w:rPr>
              <w:t>4</w:t>
            </w:r>
          </w:p>
        </w:tc>
        <w:tc>
          <w:tcPr>
            <w:tcW w:w="1404" w:type="dxa"/>
            <w:vAlign w:val="center"/>
          </w:tcPr>
          <w:p w14:paraId="3D14C3F6" w14:textId="4C909908" w:rsidR="0052535B" w:rsidRPr="00506071" w:rsidRDefault="004D5C44" w:rsidP="008F78DE">
            <w:pPr>
              <w:jc w:val="center"/>
              <w:rPr>
                <w:rFonts w:asciiTheme="minorHAnsi" w:hAnsiTheme="minorHAnsi" w:cstheme="minorHAnsi"/>
                <w:b/>
                <w:caps/>
                <w:sz w:val="16"/>
                <w:szCs w:val="16"/>
              </w:rPr>
            </w:pPr>
            <w:r w:rsidRPr="00506071">
              <w:rPr>
                <w:rFonts w:asciiTheme="minorHAnsi" w:hAnsiTheme="minorHAnsi" w:cstheme="minorHAnsi"/>
                <w:b/>
                <w:sz w:val="16"/>
                <w:szCs w:val="16"/>
              </w:rPr>
              <w:t>1</w:t>
            </w:r>
            <w:r w:rsidR="00506071" w:rsidRPr="00506071">
              <w:rPr>
                <w:rFonts w:asciiTheme="minorHAnsi" w:hAnsiTheme="minorHAnsi" w:cstheme="minorHAnsi"/>
                <w:b/>
                <w:sz w:val="16"/>
                <w:szCs w:val="16"/>
              </w:rPr>
              <w:t>3</w:t>
            </w:r>
            <w:r w:rsidR="0052535B" w:rsidRPr="00506071">
              <w:rPr>
                <w:rFonts w:asciiTheme="minorHAnsi" w:hAnsiTheme="minorHAnsi" w:cstheme="minorHAnsi"/>
                <w:b/>
                <w:sz w:val="16"/>
                <w:szCs w:val="16"/>
              </w:rPr>
              <w:t>:</w:t>
            </w:r>
            <w:r w:rsidR="008F78DE" w:rsidRPr="00506071">
              <w:rPr>
                <w:rFonts w:asciiTheme="minorHAnsi" w:hAnsiTheme="minorHAnsi" w:cstheme="minorHAnsi"/>
                <w:b/>
                <w:sz w:val="16"/>
                <w:szCs w:val="16"/>
              </w:rPr>
              <w:t>0</w:t>
            </w:r>
            <w:r w:rsidRPr="00506071">
              <w:rPr>
                <w:rFonts w:asciiTheme="minorHAnsi" w:hAnsiTheme="minorHAnsi" w:cstheme="minorHAnsi"/>
                <w:b/>
                <w:sz w:val="16"/>
                <w:szCs w:val="16"/>
              </w:rPr>
              <w:t>0</w:t>
            </w:r>
            <w:r w:rsidR="0052535B" w:rsidRPr="00506071">
              <w:rPr>
                <w:rFonts w:asciiTheme="minorHAnsi" w:hAnsiTheme="minorHAnsi" w:cstheme="minorHAnsi"/>
                <w:b/>
                <w:sz w:val="16"/>
                <w:szCs w:val="16"/>
              </w:rPr>
              <w:t xml:space="preserve"> horas</w:t>
            </w:r>
          </w:p>
        </w:tc>
        <w:tc>
          <w:tcPr>
            <w:tcW w:w="2126" w:type="dxa"/>
            <w:shd w:val="clear" w:color="auto" w:fill="auto"/>
            <w:vAlign w:val="center"/>
          </w:tcPr>
          <w:p w14:paraId="2242080F" w14:textId="52DEB07B" w:rsidR="0052535B" w:rsidRPr="00506071" w:rsidRDefault="0052535B" w:rsidP="00F64CC1">
            <w:pPr>
              <w:jc w:val="center"/>
              <w:rPr>
                <w:rFonts w:asciiTheme="minorHAnsi" w:hAnsiTheme="minorHAnsi" w:cstheme="minorHAnsi"/>
                <w:color w:val="000000"/>
                <w:sz w:val="16"/>
                <w:szCs w:val="16"/>
              </w:rPr>
            </w:pPr>
            <w:r w:rsidRPr="00506071">
              <w:rPr>
                <w:rFonts w:asciiTheme="minorHAnsi" w:hAnsiTheme="minorHAnsi" w:cstheme="minorHAnsi"/>
                <w:sz w:val="16"/>
                <w:szCs w:val="16"/>
              </w:rPr>
              <w:t>Sala de Licitaciones,</w:t>
            </w:r>
            <w:r w:rsidRPr="00506071">
              <w:rPr>
                <w:rFonts w:asciiTheme="minorHAnsi" w:hAnsiTheme="minorHAnsi" w:cstheme="minorHAnsi"/>
                <w:b/>
                <w:sz w:val="16"/>
                <w:szCs w:val="16"/>
              </w:rPr>
              <w:t xml:space="preserve"> </w:t>
            </w:r>
            <w:r w:rsidRPr="00506071">
              <w:rPr>
                <w:rFonts w:asciiTheme="minorHAnsi" w:hAnsiTheme="minorHAnsi" w:cstheme="minorHAnsi"/>
                <w:sz w:val="16"/>
                <w:szCs w:val="16"/>
              </w:rPr>
              <w:t>Ed. 222, P.B., Ciudad Universitaria.</w:t>
            </w:r>
          </w:p>
        </w:tc>
      </w:tr>
      <w:tr w:rsidR="00D000F9" w:rsidRPr="00FC2ED1" w14:paraId="3CC6E569" w14:textId="77777777" w:rsidTr="00BA536A">
        <w:tc>
          <w:tcPr>
            <w:tcW w:w="2589" w:type="dxa"/>
            <w:vAlign w:val="center"/>
          </w:tcPr>
          <w:p w14:paraId="1BAB4CCC" w14:textId="77777777" w:rsidR="00D000F9" w:rsidRPr="00506071" w:rsidRDefault="00D000F9" w:rsidP="00D000F9">
            <w:pPr>
              <w:jc w:val="center"/>
              <w:rPr>
                <w:rFonts w:asciiTheme="minorHAnsi" w:hAnsiTheme="minorHAnsi" w:cstheme="minorHAnsi"/>
                <w:sz w:val="12"/>
                <w:szCs w:val="12"/>
              </w:rPr>
            </w:pPr>
            <w:r w:rsidRPr="00506071">
              <w:rPr>
                <w:rFonts w:asciiTheme="minorHAnsi" w:hAnsiTheme="minorHAnsi" w:cstheme="minorHAnsi"/>
                <w:sz w:val="12"/>
                <w:szCs w:val="12"/>
              </w:rPr>
              <w:t>Recepción de dictamen técnico de las Áreas requirentes de la UAA</w:t>
            </w:r>
          </w:p>
        </w:tc>
        <w:tc>
          <w:tcPr>
            <w:tcW w:w="2386" w:type="dxa"/>
            <w:vAlign w:val="center"/>
          </w:tcPr>
          <w:p w14:paraId="15ADF405" w14:textId="21886D75" w:rsidR="00D000F9" w:rsidRPr="00506071" w:rsidRDefault="00506071" w:rsidP="00506071">
            <w:pPr>
              <w:jc w:val="center"/>
              <w:rPr>
                <w:rFonts w:asciiTheme="minorHAnsi" w:hAnsiTheme="minorHAnsi" w:cstheme="minorHAnsi"/>
                <w:caps/>
                <w:sz w:val="12"/>
                <w:szCs w:val="12"/>
              </w:rPr>
            </w:pPr>
            <w:r w:rsidRPr="00506071">
              <w:rPr>
                <w:rFonts w:asciiTheme="minorHAnsi" w:hAnsiTheme="minorHAnsi" w:cstheme="minorHAnsi"/>
                <w:sz w:val="12"/>
                <w:szCs w:val="12"/>
              </w:rPr>
              <w:t>19</w:t>
            </w:r>
            <w:r w:rsidR="006C0E55" w:rsidRPr="00506071">
              <w:rPr>
                <w:rFonts w:asciiTheme="minorHAnsi" w:hAnsiTheme="minorHAnsi" w:cstheme="minorHAnsi"/>
                <w:sz w:val="12"/>
                <w:szCs w:val="12"/>
              </w:rPr>
              <w:t xml:space="preserve"> de </w:t>
            </w:r>
            <w:proofErr w:type="spellStart"/>
            <w:r w:rsidR="00103469" w:rsidRPr="00506071">
              <w:rPr>
                <w:rFonts w:asciiTheme="minorHAnsi" w:hAnsiTheme="minorHAnsi" w:cstheme="minorHAnsi"/>
                <w:sz w:val="12"/>
                <w:szCs w:val="12"/>
              </w:rPr>
              <w:t>septimbre</w:t>
            </w:r>
            <w:proofErr w:type="spellEnd"/>
            <w:r w:rsidR="006C0E55" w:rsidRPr="00506071">
              <w:rPr>
                <w:rFonts w:asciiTheme="minorHAnsi" w:hAnsiTheme="minorHAnsi" w:cstheme="minorHAnsi"/>
                <w:sz w:val="12"/>
                <w:szCs w:val="12"/>
              </w:rPr>
              <w:t xml:space="preserve"> de 202</w:t>
            </w:r>
            <w:r w:rsidR="00697E33" w:rsidRPr="00506071">
              <w:rPr>
                <w:rFonts w:asciiTheme="minorHAnsi" w:hAnsiTheme="minorHAnsi" w:cstheme="minorHAnsi"/>
                <w:sz w:val="12"/>
                <w:szCs w:val="12"/>
              </w:rPr>
              <w:t>4</w:t>
            </w:r>
          </w:p>
        </w:tc>
        <w:tc>
          <w:tcPr>
            <w:tcW w:w="1404" w:type="dxa"/>
            <w:vAlign w:val="center"/>
          </w:tcPr>
          <w:p w14:paraId="4D772959" w14:textId="336FDE1A" w:rsidR="00D000F9" w:rsidRPr="00506071" w:rsidRDefault="00D000F9" w:rsidP="008A07AA">
            <w:pPr>
              <w:jc w:val="center"/>
              <w:rPr>
                <w:rFonts w:asciiTheme="minorHAnsi" w:hAnsiTheme="minorHAnsi" w:cstheme="minorHAnsi"/>
                <w:sz w:val="12"/>
                <w:szCs w:val="12"/>
              </w:rPr>
            </w:pPr>
            <w:r w:rsidRPr="00506071">
              <w:rPr>
                <w:rFonts w:asciiTheme="minorHAnsi" w:hAnsiTheme="minorHAnsi" w:cstheme="minorHAnsi"/>
                <w:sz w:val="12"/>
                <w:szCs w:val="12"/>
              </w:rPr>
              <w:t xml:space="preserve">Hasta las </w:t>
            </w:r>
            <w:r w:rsidR="00C00D76" w:rsidRPr="00506071">
              <w:rPr>
                <w:rFonts w:asciiTheme="minorHAnsi" w:hAnsiTheme="minorHAnsi" w:cstheme="minorHAnsi"/>
                <w:sz w:val="12"/>
                <w:szCs w:val="12"/>
              </w:rPr>
              <w:t>1</w:t>
            </w:r>
            <w:r w:rsidR="009248F6" w:rsidRPr="00506071">
              <w:rPr>
                <w:rFonts w:asciiTheme="minorHAnsi" w:hAnsiTheme="minorHAnsi" w:cstheme="minorHAnsi"/>
                <w:sz w:val="12"/>
                <w:szCs w:val="12"/>
              </w:rPr>
              <w:t>4</w:t>
            </w:r>
            <w:r w:rsidRPr="00506071">
              <w:rPr>
                <w:rFonts w:asciiTheme="minorHAnsi" w:hAnsiTheme="minorHAnsi" w:cstheme="minorHAnsi"/>
                <w:sz w:val="12"/>
                <w:szCs w:val="12"/>
              </w:rPr>
              <w:t>:00 horas</w:t>
            </w:r>
          </w:p>
        </w:tc>
        <w:tc>
          <w:tcPr>
            <w:tcW w:w="2126" w:type="dxa"/>
            <w:shd w:val="clear" w:color="auto" w:fill="auto"/>
            <w:vAlign w:val="center"/>
          </w:tcPr>
          <w:p w14:paraId="6F7A2ABF" w14:textId="77777777" w:rsidR="00D000F9" w:rsidRPr="00506071" w:rsidRDefault="00D000F9" w:rsidP="00D000F9">
            <w:pPr>
              <w:jc w:val="center"/>
              <w:rPr>
                <w:rFonts w:asciiTheme="minorHAnsi" w:hAnsiTheme="minorHAnsi" w:cstheme="minorHAnsi"/>
                <w:caps/>
                <w:color w:val="000000"/>
                <w:sz w:val="12"/>
                <w:szCs w:val="12"/>
              </w:rPr>
            </w:pPr>
            <w:r w:rsidRPr="00506071">
              <w:rPr>
                <w:rFonts w:asciiTheme="minorHAnsi" w:hAnsiTheme="minorHAnsi" w:cstheme="minorHAnsi"/>
                <w:sz w:val="12"/>
                <w:szCs w:val="12"/>
              </w:rPr>
              <w:t>Departamento de Compras de la Dirección General de Finanzas. (Sólo áreas usuarias U.A.A)</w:t>
            </w:r>
            <w:r w:rsidR="00C00D76" w:rsidRPr="00506071">
              <w:rPr>
                <w:rFonts w:asciiTheme="minorHAnsi" w:hAnsiTheme="minorHAnsi" w:cstheme="minorHAnsi"/>
                <w:sz w:val="12"/>
                <w:szCs w:val="12"/>
              </w:rPr>
              <w:t xml:space="preserve"> y/o correos electrónicos.</w:t>
            </w:r>
          </w:p>
        </w:tc>
      </w:tr>
      <w:tr w:rsidR="00D13A82" w:rsidRPr="00FC2ED1" w14:paraId="1AA73B2F" w14:textId="77777777" w:rsidTr="00BA536A">
        <w:trPr>
          <w:trHeight w:val="533"/>
        </w:trPr>
        <w:tc>
          <w:tcPr>
            <w:tcW w:w="2589" w:type="dxa"/>
            <w:vAlign w:val="center"/>
          </w:tcPr>
          <w:p w14:paraId="355BC915" w14:textId="77777777" w:rsidR="00D13A82" w:rsidRPr="00506071" w:rsidRDefault="00D13A82" w:rsidP="00D13A82">
            <w:pPr>
              <w:jc w:val="center"/>
              <w:rPr>
                <w:rFonts w:asciiTheme="minorHAnsi" w:hAnsiTheme="minorHAnsi" w:cstheme="minorHAnsi"/>
                <w:caps/>
                <w:sz w:val="16"/>
                <w:szCs w:val="16"/>
              </w:rPr>
            </w:pPr>
            <w:r w:rsidRPr="00506071">
              <w:rPr>
                <w:rFonts w:asciiTheme="minorHAnsi" w:hAnsiTheme="minorHAnsi" w:cstheme="minorHAnsi"/>
                <w:sz w:val="16"/>
                <w:szCs w:val="16"/>
              </w:rPr>
              <w:t>Acto de fallo</w:t>
            </w:r>
          </w:p>
        </w:tc>
        <w:tc>
          <w:tcPr>
            <w:tcW w:w="2386" w:type="dxa"/>
            <w:vAlign w:val="center"/>
          </w:tcPr>
          <w:p w14:paraId="1D3DFF9A" w14:textId="7A3571D2" w:rsidR="00D13A82" w:rsidRPr="00506071" w:rsidRDefault="00506071" w:rsidP="00285AEE">
            <w:pPr>
              <w:jc w:val="center"/>
              <w:rPr>
                <w:rFonts w:asciiTheme="minorHAnsi" w:hAnsiTheme="minorHAnsi" w:cstheme="minorHAnsi"/>
                <w:b/>
                <w:caps/>
                <w:sz w:val="16"/>
                <w:szCs w:val="16"/>
              </w:rPr>
            </w:pPr>
            <w:r w:rsidRPr="00506071">
              <w:rPr>
                <w:rFonts w:asciiTheme="minorHAnsi" w:hAnsiTheme="minorHAnsi" w:cstheme="minorHAnsi"/>
                <w:b/>
                <w:sz w:val="16"/>
                <w:szCs w:val="16"/>
              </w:rPr>
              <w:t>20</w:t>
            </w:r>
            <w:r w:rsidR="00103469" w:rsidRPr="00506071">
              <w:rPr>
                <w:rFonts w:asciiTheme="minorHAnsi" w:hAnsiTheme="minorHAnsi" w:cstheme="minorHAnsi"/>
                <w:b/>
                <w:sz w:val="16"/>
                <w:szCs w:val="16"/>
              </w:rPr>
              <w:t xml:space="preserve"> de septiembre </w:t>
            </w:r>
            <w:r w:rsidR="006C0E55" w:rsidRPr="00506071">
              <w:rPr>
                <w:rFonts w:asciiTheme="minorHAnsi" w:hAnsiTheme="minorHAnsi" w:cstheme="minorHAnsi"/>
                <w:b/>
                <w:sz w:val="16"/>
                <w:szCs w:val="16"/>
              </w:rPr>
              <w:t>de 202</w:t>
            </w:r>
            <w:r w:rsidR="00697E33" w:rsidRPr="00506071">
              <w:rPr>
                <w:rFonts w:asciiTheme="minorHAnsi" w:hAnsiTheme="minorHAnsi" w:cstheme="minorHAnsi"/>
                <w:b/>
                <w:sz w:val="16"/>
                <w:szCs w:val="16"/>
              </w:rPr>
              <w:t>4</w:t>
            </w:r>
          </w:p>
        </w:tc>
        <w:tc>
          <w:tcPr>
            <w:tcW w:w="1404" w:type="dxa"/>
            <w:vAlign w:val="center"/>
          </w:tcPr>
          <w:p w14:paraId="6E8369AB" w14:textId="47D84530" w:rsidR="00D13A82" w:rsidRPr="00506071" w:rsidRDefault="00D13A82" w:rsidP="006C0E55">
            <w:pPr>
              <w:jc w:val="center"/>
              <w:rPr>
                <w:rFonts w:asciiTheme="minorHAnsi" w:hAnsiTheme="minorHAnsi" w:cstheme="minorHAnsi"/>
                <w:b/>
                <w:caps/>
                <w:sz w:val="16"/>
                <w:szCs w:val="16"/>
              </w:rPr>
            </w:pPr>
            <w:r w:rsidRPr="00506071">
              <w:rPr>
                <w:rFonts w:asciiTheme="minorHAnsi" w:hAnsiTheme="minorHAnsi" w:cstheme="minorHAnsi"/>
                <w:b/>
                <w:sz w:val="16"/>
                <w:szCs w:val="16"/>
              </w:rPr>
              <w:t>1</w:t>
            </w:r>
            <w:r w:rsidR="006C0E55" w:rsidRPr="00506071">
              <w:rPr>
                <w:rFonts w:asciiTheme="minorHAnsi" w:hAnsiTheme="minorHAnsi" w:cstheme="minorHAnsi"/>
                <w:b/>
                <w:sz w:val="16"/>
                <w:szCs w:val="16"/>
              </w:rPr>
              <w:t>4</w:t>
            </w:r>
            <w:r w:rsidRPr="00506071">
              <w:rPr>
                <w:rFonts w:asciiTheme="minorHAnsi" w:hAnsiTheme="minorHAnsi" w:cstheme="minorHAnsi"/>
                <w:b/>
                <w:sz w:val="16"/>
                <w:szCs w:val="16"/>
              </w:rPr>
              <w:t>:00 horas</w:t>
            </w:r>
          </w:p>
        </w:tc>
        <w:tc>
          <w:tcPr>
            <w:tcW w:w="2126" w:type="dxa"/>
            <w:shd w:val="clear" w:color="auto" w:fill="auto"/>
            <w:vAlign w:val="center"/>
          </w:tcPr>
          <w:p w14:paraId="4FEB8DAE" w14:textId="12ACC8AC" w:rsidR="00D13A82" w:rsidRPr="00506071" w:rsidRDefault="00D13A82" w:rsidP="00F64CC1">
            <w:pPr>
              <w:jc w:val="center"/>
              <w:rPr>
                <w:rFonts w:asciiTheme="minorHAnsi" w:hAnsiTheme="minorHAnsi" w:cstheme="minorHAnsi"/>
                <w:color w:val="000000"/>
                <w:sz w:val="16"/>
                <w:szCs w:val="16"/>
              </w:rPr>
            </w:pPr>
            <w:r w:rsidRPr="00506071">
              <w:rPr>
                <w:rFonts w:asciiTheme="minorHAnsi" w:hAnsiTheme="minorHAnsi" w:cstheme="minorHAnsi"/>
                <w:sz w:val="16"/>
                <w:szCs w:val="16"/>
              </w:rPr>
              <w:t>Sala de Licitaciones,</w:t>
            </w:r>
            <w:r w:rsidRPr="00506071">
              <w:rPr>
                <w:rFonts w:asciiTheme="minorHAnsi" w:hAnsiTheme="minorHAnsi" w:cstheme="minorHAnsi"/>
                <w:b/>
                <w:sz w:val="16"/>
                <w:szCs w:val="16"/>
              </w:rPr>
              <w:t xml:space="preserve"> </w:t>
            </w:r>
            <w:r w:rsidRPr="00506071">
              <w:rPr>
                <w:rFonts w:asciiTheme="minorHAnsi" w:hAnsiTheme="minorHAnsi" w:cstheme="minorHAnsi"/>
                <w:sz w:val="16"/>
                <w:szCs w:val="16"/>
              </w:rPr>
              <w:t>Ed. 222, P.B, Ciudad Universitaria.</w:t>
            </w:r>
          </w:p>
        </w:tc>
      </w:tr>
      <w:tr w:rsidR="00D000F9" w:rsidRPr="00FC2ED1" w14:paraId="34876EA8" w14:textId="77777777" w:rsidTr="00BA536A">
        <w:tc>
          <w:tcPr>
            <w:tcW w:w="2589" w:type="dxa"/>
            <w:shd w:val="clear" w:color="auto" w:fill="auto"/>
            <w:vAlign w:val="center"/>
          </w:tcPr>
          <w:p w14:paraId="1C962DED" w14:textId="77777777" w:rsidR="00D000F9" w:rsidRPr="00506071" w:rsidRDefault="00D000F9" w:rsidP="00D000F9">
            <w:pPr>
              <w:jc w:val="center"/>
              <w:rPr>
                <w:rFonts w:asciiTheme="minorHAnsi" w:hAnsiTheme="minorHAnsi" w:cstheme="minorHAnsi"/>
                <w:sz w:val="16"/>
                <w:szCs w:val="16"/>
              </w:rPr>
            </w:pPr>
            <w:r w:rsidRPr="00506071">
              <w:rPr>
                <w:rFonts w:asciiTheme="minorHAnsi" w:hAnsiTheme="minorHAnsi" w:cstheme="minorHAnsi"/>
                <w:sz w:val="16"/>
                <w:szCs w:val="16"/>
              </w:rPr>
              <w:t>Firma de Contrato</w:t>
            </w:r>
          </w:p>
        </w:tc>
        <w:tc>
          <w:tcPr>
            <w:tcW w:w="2386" w:type="dxa"/>
            <w:shd w:val="clear" w:color="auto" w:fill="auto"/>
            <w:vAlign w:val="center"/>
          </w:tcPr>
          <w:p w14:paraId="486CAB3F" w14:textId="6AA36F66" w:rsidR="00D000F9" w:rsidRPr="00506071" w:rsidRDefault="00506071" w:rsidP="00BA536A">
            <w:pPr>
              <w:jc w:val="center"/>
              <w:rPr>
                <w:rFonts w:asciiTheme="minorHAnsi" w:hAnsiTheme="minorHAnsi" w:cstheme="minorHAnsi"/>
                <w:b/>
                <w:bCs/>
                <w:caps/>
                <w:color w:val="000000"/>
                <w:sz w:val="16"/>
                <w:szCs w:val="16"/>
              </w:rPr>
            </w:pPr>
            <w:r>
              <w:rPr>
                <w:rFonts w:asciiTheme="minorHAnsi" w:hAnsiTheme="minorHAnsi" w:cstheme="minorHAnsi"/>
                <w:b/>
                <w:sz w:val="16"/>
                <w:szCs w:val="16"/>
              </w:rPr>
              <w:t>25</w:t>
            </w:r>
            <w:r w:rsidR="00D629EC" w:rsidRPr="00506071">
              <w:rPr>
                <w:rFonts w:asciiTheme="minorHAnsi" w:hAnsiTheme="minorHAnsi" w:cstheme="minorHAnsi"/>
                <w:b/>
                <w:sz w:val="16"/>
                <w:szCs w:val="16"/>
              </w:rPr>
              <w:t xml:space="preserve"> de </w:t>
            </w:r>
            <w:r w:rsidR="00103469" w:rsidRPr="00506071">
              <w:rPr>
                <w:rFonts w:asciiTheme="minorHAnsi" w:hAnsiTheme="minorHAnsi" w:cstheme="minorHAnsi"/>
                <w:b/>
                <w:sz w:val="16"/>
                <w:szCs w:val="16"/>
              </w:rPr>
              <w:t>septiembre</w:t>
            </w:r>
            <w:r w:rsidR="00697E33" w:rsidRPr="00506071">
              <w:rPr>
                <w:rFonts w:asciiTheme="minorHAnsi" w:hAnsiTheme="minorHAnsi" w:cstheme="minorHAnsi"/>
                <w:b/>
                <w:sz w:val="16"/>
                <w:szCs w:val="16"/>
              </w:rPr>
              <w:t xml:space="preserve"> de 2024</w:t>
            </w:r>
          </w:p>
        </w:tc>
        <w:tc>
          <w:tcPr>
            <w:tcW w:w="1404" w:type="dxa"/>
            <w:shd w:val="clear" w:color="auto" w:fill="auto"/>
            <w:vAlign w:val="center"/>
          </w:tcPr>
          <w:p w14:paraId="0BF27B0A" w14:textId="77777777" w:rsidR="00D000F9" w:rsidRPr="00506071" w:rsidRDefault="001B5F27" w:rsidP="001B5F27">
            <w:pPr>
              <w:jc w:val="center"/>
              <w:rPr>
                <w:rFonts w:asciiTheme="minorHAnsi" w:hAnsiTheme="minorHAnsi" w:cstheme="minorHAnsi"/>
                <w:b/>
                <w:caps/>
                <w:sz w:val="16"/>
                <w:szCs w:val="16"/>
              </w:rPr>
            </w:pPr>
            <w:r w:rsidRPr="00506071">
              <w:rPr>
                <w:rFonts w:asciiTheme="minorHAnsi" w:hAnsiTheme="minorHAnsi" w:cstheme="minorHAnsi"/>
                <w:b/>
                <w:caps/>
                <w:sz w:val="16"/>
                <w:szCs w:val="16"/>
              </w:rPr>
              <w:t>14</w:t>
            </w:r>
            <w:r w:rsidR="00D000F9" w:rsidRPr="00506071">
              <w:rPr>
                <w:rFonts w:asciiTheme="minorHAnsi" w:hAnsiTheme="minorHAnsi" w:cstheme="minorHAnsi"/>
                <w:b/>
                <w:caps/>
                <w:sz w:val="16"/>
                <w:szCs w:val="16"/>
              </w:rPr>
              <w:t xml:space="preserve">:00 </w:t>
            </w:r>
            <w:r w:rsidR="00D000F9" w:rsidRPr="00506071">
              <w:rPr>
                <w:rFonts w:asciiTheme="minorHAnsi" w:hAnsiTheme="minorHAnsi" w:cstheme="minorHAnsi"/>
                <w:b/>
                <w:sz w:val="16"/>
                <w:szCs w:val="16"/>
              </w:rPr>
              <w:t xml:space="preserve">a </w:t>
            </w:r>
            <w:r w:rsidRPr="00506071">
              <w:rPr>
                <w:rFonts w:asciiTheme="minorHAnsi" w:hAnsiTheme="minorHAnsi" w:cstheme="minorHAnsi"/>
                <w:b/>
                <w:sz w:val="16"/>
                <w:szCs w:val="16"/>
              </w:rPr>
              <w:t>15</w:t>
            </w:r>
            <w:r w:rsidR="00D000F9" w:rsidRPr="00506071">
              <w:rPr>
                <w:rFonts w:asciiTheme="minorHAnsi" w:hAnsiTheme="minorHAnsi" w:cstheme="minorHAnsi"/>
                <w:b/>
                <w:sz w:val="16"/>
                <w:szCs w:val="16"/>
              </w:rPr>
              <w:t>:</w:t>
            </w:r>
            <w:r w:rsidR="00D86F80" w:rsidRPr="00506071">
              <w:rPr>
                <w:rFonts w:asciiTheme="minorHAnsi" w:hAnsiTheme="minorHAnsi" w:cstheme="minorHAnsi"/>
                <w:b/>
                <w:sz w:val="16"/>
                <w:szCs w:val="16"/>
              </w:rPr>
              <w:t>0</w:t>
            </w:r>
            <w:r w:rsidR="00D000F9" w:rsidRPr="00506071">
              <w:rPr>
                <w:rFonts w:asciiTheme="minorHAnsi" w:hAnsiTheme="minorHAnsi" w:cstheme="minorHAnsi"/>
                <w:b/>
                <w:sz w:val="16"/>
                <w:szCs w:val="16"/>
              </w:rPr>
              <w:t>0 horas</w:t>
            </w:r>
          </w:p>
        </w:tc>
        <w:tc>
          <w:tcPr>
            <w:tcW w:w="2126" w:type="dxa"/>
            <w:shd w:val="clear" w:color="auto" w:fill="auto"/>
            <w:vAlign w:val="center"/>
          </w:tcPr>
          <w:p w14:paraId="7066D85E" w14:textId="77777777" w:rsidR="00D000F9" w:rsidRPr="00506071" w:rsidRDefault="00D000F9" w:rsidP="00D000F9">
            <w:pPr>
              <w:jc w:val="center"/>
              <w:rPr>
                <w:rFonts w:asciiTheme="minorHAnsi" w:hAnsiTheme="minorHAnsi" w:cstheme="minorHAnsi"/>
                <w:sz w:val="16"/>
                <w:szCs w:val="16"/>
              </w:rPr>
            </w:pPr>
            <w:r w:rsidRPr="00506071">
              <w:rPr>
                <w:rFonts w:asciiTheme="minorHAnsi" w:hAnsiTheme="minorHAnsi" w:cstheme="minorHAnsi"/>
                <w:sz w:val="16"/>
                <w:szCs w:val="16"/>
              </w:rPr>
              <w:t>Departamento de Compras de la Dirección General de Finanzas.</w:t>
            </w:r>
          </w:p>
        </w:tc>
      </w:tr>
      <w:tr w:rsidR="005F7C53" w:rsidRPr="006E01AF" w14:paraId="0E15FD50" w14:textId="77777777" w:rsidTr="00BA536A">
        <w:tc>
          <w:tcPr>
            <w:tcW w:w="2589" w:type="dxa"/>
            <w:shd w:val="clear" w:color="auto" w:fill="auto"/>
            <w:vAlign w:val="center"/>
          </w:tcPr>
          <w:p w14:paraId="4AACFB12" w14:textId="77777777" w:rsidR="005F7C53" w:rsidRPr="00962ACE" w:rsidRDefault="005F7C53" w:rsidP="005F7C53">
            <w:pPr>
              <w:jc w:val="center"/>
              <w:rPr>
                <w:rFonts w:asciiTheme="minorHAnsi" w:hAnsiTheme="minorHAnsi" w:cstheme="minorHAnsi"/>
                <w:sz w:val="16"/>
                <w:szCs w:val="16"/>
              </w:rPr>
            </w:pPr>
          </w:p>
          <w:p w14:paraId="6928CBC9" w14:textId="04CAE01A" w:rsidR="005F7C53" w:rsidRPr="00962ACE" w:rsidRDefault="00103469" w:rsidP="005F7C53">
            <w:pPr>
              <w:jc w:val="center"/>
              <w:rPr>
                <w:rFonts w:asciiTheme="minorHAnsi" w:hAnsiTheme="minorHAnsi" w:cstheme="minorHAnsi"/>
                <w:sz w:val="16"/>
                <w:szCs w:val="16"/>
              </w:rPr>
            </w:pPr>
            <w:r w:rsidRPr="00962ACE">
              <w:rPr>
                <w:rFonts w:asciiTheme="minorHAnsi" w:hAnsiTheme="minorHAnsi" w:cstheme="minorHAnsi"/>
                <w:sz w:val="16"/>
                <w:szCs w:val="16"/>
              </w:rPr>
              <w:t xml:space="preserve">Entrega </w:t>
            </w:r>
            <w:r w:rsidR="00870CC9">
              <w:rPr>
                <w:rFonts w:asciiTheme="minorHAnsi" w:hAnsiTheme="minorHAnsi" w:cstheme="minorHAnsi"/>
                <w:sz w:val="16"/>
                <w:szCs w:val="16"/>
              </w:rPr>
              <w:t xml:space="preserve">del servicio </w:t>
            </w:r>
          </w:p>
          <w:p w14:paraId="5D1ECD96" w14:textId="77777777" w:rsidR="005F7C53" w:rsidRPr="00962ACE" w:rsidRDefault="005F7C53" w:rsidP="005F7C53">
            <w:pPr>
              <w:jc w:val="center"/>
              <w:rPr>
                <w:rFonts w:asciiTheme="minorHAnsi" w:hAnsiTheme="minorHAnsi" w:cstheme="minorHAnsi"/>
                <w:sz w:val="16"/>
                <w:szCs w:val="16"/>
              </w:rPr>
            </w:pPr>
          </w:p>
        </w:tc>
        <w:tc>
          <w:tcPr>
            <w:tcW w:w="2386" w:type="dxa"/>
            <w:shd w:val="clear" w:color="auto" w:fill="auto"/>
            <w:vAlign w:val="center"/>
          </w:tcPr>
          <w:p w14:paraId="01C1DF18" w14:textId="6DBB7D36" w:rsidR="00103469" w:rsidRPr="00962ACE" w:rsidRDefault="00506071" w:rsidP="00A74AA5">
            <w:pPr>
              <w:jc w:val="center"/>
              <w:rPr>
                <w:rFonts w:asciiTheme="minorHAnsi" w:hAnsiTheme="minorHAnsi" w:cstheme="minorHAnsi"/>
                <w:b/>
                <w:bCs/>
                <w:color w:val="000000"/>
                <w:sz w:val="16"/>
                <w:szCs w:val="16"/>
              </w:rPr>
            </w:pPr>
            <w:r w:rsidRPr="00962ACE">
              <w:rPr>
                <w:rFonts w:asciiTheme="minorHAnsi" w:hAnsiTheme="minorHAnsi" w:cstheme="minorHAnsi"/>
                <w:b/>
                <w:bCs/>
                <w:color w:val="000000"/>
                <w:sz w:val="16"/>
                <w:szCs w:val="16"/>
              </w:rPr>
              <w:t>13 de diciembre de 2024</w:t>
            </w:r>
          </w:p>
        </w:tc>
        <w:tc>
          <w:tcPr>
            <w:tcW w:w="1404" w:type="dxa"/>
            <w:shd w:val="clear" w:color="auto" w:fill="auto"/>
            <w:vAlign w:val="center"/>
          </w:tcPr>
          <w:p w14:paraId="059848E8" w14:textId="146A5C8D" w:rsidR="005F7C53" w:rsidRPr="00962ACE" w:rsidRDefault="00506071" w:rsidP="005F7C53">
            <w:pPr>
              <w:jc w:val="center"/>
              <w:rPr>
                <w:rFonts w:asciiTheme="minorHAnsi" w:hAnsiTheme="minorHAnsi" w:cstheme="minorHAnsi"/>
                <w:b/>
                <w:caps/>
                <w:sz w:val="16"/>
                <w:szCs w:val="16"/>
              </w:rPr>
            </w:pPr>
            <w:r w:rsidRPr="00962ACE">
              <w:rPr>
                <w:rFonts w:asciiTheme="minorHAnsi" w:hAnsiTheme="minorHAnsi" w:cstheme="minorHAnsi"/>
                <w:b/>
                <w:caps/>
                <w:sz w:val="16"/>
                <w:szCs w:val="16"/>
              </w:rPr>
              <w:t>-</w:t>
            </w:r>
          </w:p>
        </w:tc>
        <w:tc>
          <w:tcPr>
            <w:tcW w:w="2126" w:type="dxa"/>
            <w:shd w:val="clear" w:color="auto" w:fill="auto"/>
            <w:vAlign w:val="center"/>
          </w:tcPr>
          <w:p w14:paraId="3E318DB4" w14:textId="77777777" w:rsidR="005F7C53" w:rsidRPr="00962ACE" w:rsidRDefault="005F7C53" w:rsidP="005F7C53">
            <w:pPr>
              <w:jc w:val="center"/>
              <w:rPr>
                <w:rFonts w:asciiTheme="minorHAnsi" w:hAnsiTheme="minorHAnsi" w:cstheme="minorHAnsi"/>
                <w:sz w:val="16"/>
                <w:szCs w:val="16"/>
              </w:rPr>
            </w:pPr>
            <w:r w:rsidRPr="00962AC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A77E649" w:rsidR="002132C0" w:rsidRPr="00BA536A" w:rsidRDefault="00D000F9" w:rsidP="00253333">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t xml:space="preserve">Se cuenta con </w:t>
      </w:r>
      <w:r w:rsidRPr="00BA536A">
        <w:rPr>
          <w:rFonts w:asciiTheme="minorHAnsi" w:hAnsiTheme="minorHAnsi" w:cstheme="minorHAnsi"/>
          <w:b w:val="0"/>
          <w:sz w:val="18"/>
          <w:szCs w:val="18"/>
        </w:rPr>
        <w:t>recursos para hacer frente a las obligaciones que se derivan de</w:t>
      </w:r>
      <w:r w:rsidRPr="00BA536A">
        <w:rPr>
          <w:rFonts w:asciiTheme="minorHAnsi" w:hAnsiTheme="minorHAnsi" w:cstheme="minorHAnsi"/>
          <w:b w:val="0"/>
          <w:sz w:val="18"/>
          <w:szCs w:val="18"/>
          <w:lang w:val="es-MX"/>
        </w:rPr>
        <w:t xml:space="preserve"> </w:t>
      </w:r>
      <w:r w:rsidRPr="00BA536A">
        <w:rPr>
          <w:rFonts w:asciiTheme="minorHAnsi" w:hAnsiTheme="minorHAnsi" w:cstheme="minorHAnsi"/>
          <w:b w:val="0"/>
          <w:sz w:val="18"/>
          <w:szCs w:val="18"/>
        </w:rPr>
        <w:t>l</w:t>
      </w:r>
      <w:r w:rsidRPr="00BA536A">
        <w:rPr>
          <w:rFonts w:asciiTheme="minorHAnsi" w:hAnsiTheme="minorHAnsi" w:cstheme="minorHAnsi"/>
          <w:b w:val="0"/>
          <w:sz w:val="18"/>
          <w:szCs w:val="18"/>
          <w:lang w:val="es-MX"/>
        </w:rPr>
        <w:t>a</w:t>
      </w:r>
      <w:r w:rsidRPr="00BA536A">
        <w:rPr>
          <w:rFonts w:asciiTheme="minorHAnsi" w:hAnsiTheme="minorHAnsi" w:cstheme="minorHAnsi"/>
          <w:b w:val="0"/>
          <w:sz w:val="18"/>
          <w:szCs w:val="18"/>
        </w:rPr>
        <w:t xml:space="preserve"> presente </w:t>
      </w:r>
      <w:r w:rsidRPr="00BA536A">
        <w:rPr>
          <w:rFonts w:asciiTheme="minorHAnsi" w:hAnsiTheme="minorHAnsi" w:cstheme="minorHAnsi"/>
          <w:b w:val="0"/>
          <w:sz w:val="18"/>
          <w:szCs w:val="18"/>
          <w:lang w:val="es-MX"/>
        </w:rPr>
        <w:t>Licitación</w:t>
      </w:r>
      <w:r w:rsidRPr="00BA536A">
        <w:rPr>
          <w:rFonts w:asciiTheme="minorHAnsi" w:hAnsiTheme="minorHAnsi" w:cstheme="minorHAnsi"/>
          <w:b w:val="0"/>
          <w:sz w:val="18"/>
          <w:szCs w:val="18"/>
        </w:rPr>
        <w:t xml:space="preserve">, siendo específicamente del </w:t>
      </w:r>
      <w:r w:rsidR="00100CEA" w:rsidRPr="00100CEA">
        <w:rPr>
          <w:rFonts w:asciiTheme="minorHAnsi" w:hAnsiTheme="minorHAnsi" w:cstheme="minorHAnsi"/>
          <w:b w:val="0"/>
          <w:i/>
          <w:sz w:val="18"/>
          <w:szCs w:val="18"/>
          <w:lang w:val="es-MX"/>
        </w:rPr>
        <w:t>Fondo Ordinario Propios, conforme al oficio DGF/DPAF-421/2024</w:t>
      </w:r>
      <w:r w:rsidR="00100CEA">
        <w:rPr>
          <w:rFonts w:asciiTheme="minorHAnsi" w:hAnsiTheme="minorHAnsi" w:cstheme="minorHAnsi"/>
          <w:b w:val="0"/>
          <w:i/>
          <w:sz w:val="18"/>
          <w:szCs w:val="18"/>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024F27">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024F27">
      <w:pPr>
        <w:pStyle w:val="Textoindependiente"/>
        <w:ind w:right="51"/>
        <w:jc w:val="both"/>
        <w:rPr>
          <w:rFonts w:ascii="Calibri" w:hAnsi="Calibri" w:cs="Calibri"/>
          <w:b w:val="0"/>
          <w:bCs/>
          <w:color w:val="000000"/>
          <w:sz w:val="18"/>
          <w:szCs w:val="18"/>
          <w:lang w:val="es-MX"/>
        </w:rPr>
      </w:pPr>
    </w:p>
    <w:p w14:paraId="03F1E5A5" w14:textId="4FEEA897" w:rsidR="00554B36" w:rsidRPr="00E11337" w:rsidRDefault="00554B36" w:rsidP="005F0DA8">
      <w:pPr>
        <w:pStyle w:val="Textoindependiente"/>
        <w:numPr>
          <w:ilvl w:val="0"/>
          <w:numId w:val="26"/>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F0DA8">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F0DA8">
      <w:pPr>
        <w:pStyle w:val="Textoindependiente"/>
        <w:numPr>
          <w:ilvl w:val="0"/>
          <w:numId w:val="26"/>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F0DA8">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F0DA8">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40A64C97" w:rsidR="00D000F9" w:rsidRPr="006E01AF" w:rsidRDefault="00D000F9" w:rsidP="00D000F9">
      <w:pPr>
        <w:tabs>
          <w:tab w:val="left" w:pos="567"/>
        </w:tabs>
        <w:jc w:val="both"/>
        <w:rPr>
          <w:rFonts w:asciiTheme="minorHAnsi" w:hAnsiTheme="minorHAnsi" w:cstheme="minorHAnsi"/>
          <w:b/>
          <w:sz w:val="18"/>
          <w:szCs w:val="18"/>
        </w:rPr>
      </w:pPr>
      <w:r w:rsidRPr="00BA536A">
        <w:rPr>
          <w:rFonts w:asciiTheme="minorHAnsi" w:hAnsiTheme="minorHAnsi" w:cstheme="minorHAnsi"/>
          <w:b/>
          <w:sz w:val="18"/>
          <w:szCs w:val="18"/>
          <w:lang w:val="es-MX"/>
        </w:rPr>
        <w:t xml:space="preserve">II. </w:t>
      </w:r>
      <w:r w:rsidRPr="00BA536A">
        <w:rPr>
          <w:rFonts w:asciiTheme="minorHAnsi" w:hAnsiTheme="minorHAnsi" w:cstheme="minorHAnsi"/>
          <w:b/>
          <w:color w:val="000000"/>
          <w:sz w:val="18"/>
          <w:szCs w:val="18"/>
        </w:rPr>
        <w:t>INFORMACIÓN RELATIVA A LOS BIENES</w:t>
      </w:r>
      <w:r w:rsidR="00835805">
        <w:rPr>
          <w:rFonts w:asciiTheme="minorHAnsi" w:hAnsiTheme="minorHAnsi" w:cstheme="minorHAnsi"/>
          <w:b/>
          <w:color w:val="000000"/>
          <w:sz w:val="18"/>
          <w:szCs w:val="18"/>
        </w:rPr>
        <w:t xml:space="preserve"> Y/O SERVICIOS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3C6B0536" w14:textId="7F62AA43" w:rsidR="00566719" w:rsidRPr="00566719" w:rsidRDefault="00D000F9" w:rsidP="00566719">
      <w:pPr>
        <w:autoSpaceDE w:val="0"/>
        <w:autoSpaceDN w:val="0"/>
        <w:adjustRightInd w:val="0"/>
        <w:jc w:val="both"/>
        <w:rPr>
          <w:rFonts w:asciiTheme="minorHAnsi" w:hAnsiTheme="minorHAnsi" w:cstheme="minorHAnsi"/>
          <w:bCs/>
          <w:i/>
          <w:sz w:val="14"/>
          <w:szCs w:val="14"/>
        </w:rPr>
      </w:pPr>
      <w:r w:rsidRPr="00566719">
        <w:rPr>
          <w:rFonts w:asciiTheme="minorHAnsi" w:hAnsiTheme="minorHAnsi" w:cstheme="minorHAnsi"/>
          <w:color w:val="000000"/>
          <w:sz w:val="18"/>
          <w:szCs w:val="18"/>
        </w:rPr>
        <w:t xml:space="preserve">El objeto de la presente Licitación es </w:t>
      </w:r>
      <w:r w:rsidRPr="002677E8">
        <w:rPr>
          <w:rFonts w:asciiTheme="minorHAnsi" w:hAnsiTheme="minorHAnsi" w:cstheme="minorHAnsi"/>
          <w:color w:val="000000"/>
          <w:sz w:val="18"/>
          <w:szCs w:val="18"/>
        </w:rPr>
        <w:t xml:space="preserve">la </w:t>
      </w:r>
      <w:r w:rsidR="00F74A70" w:rsidRPr="00F74A70">
        <w:rPr>
          <w:rFonts w:asciiTheme="minorHAnsi" w:hAnsiTheme="minorHAnsi" w:cstheme="minorHAnsi"/>
          <w:b/>
          <w:bCs/>
          <w:noProof/>
          <w:color w:val="000000"/>
          <w:sz w:val="18"/>
          <w:szCs w:val="18"/>
        </w:rPr>
        <w:t>Contratación de Prestaciones del Personal de la Institución, Depto. de Recursos Humanos de la Universidad Autónoma de Aguascalientes</w:t>
      </w:r>
      <w:r w:rsidR="0052535B" w:rsidRPr="002677E8">
        <w:rPr>
          <w:rFonts w:asciiTheme="minorHAnsi" w:hAnsiTheme="minorHAnsi" w:cstheme="minorHAnsi"/>
          <w:b/>
          <w:bCs/>
          <w:noProof/>
          <w:color w:val="000000"/>
          <w:sz w:val="18"/>
          <w:szCs w:val="18"/>
        </w:rPr>
        <w:t xml:space="preserve">, </w:t>
      </w:r>
      <w:r w:rsidRPr="002677E8">
        <w:rPr>
          <w:rFonts w:asciiTheme="minorHAnsi" w:hAnsiTheme="minorHAnsi" w:cstheme="minorHAnsi"/>
          <w:bCs/>
          <w:noProof/>
          <w:color w:val="000000"/>
          <w:sz w:val="18"/>
          <w:szCs w:val="18"/>
        </w:rPr>
        <w:t>q</w:t>
      </w:r>
      <w:proofErr w:type="spellStart"/>
      <w:r w:rsidRPr="002677E8">
        <w:rPr>
          <w:rFonts w:asciiTheme="minorHAnsi" w:hAnsiTheme="minorHAnsi" w:cstheme="minorHAnsi"/>
          <w:color w:val="000000"/>
          <w:sz w:val="18"/>
          <w:szCs w:val="18"/>
        </w:rPr>
        <w:t>ue</w:t>
      </w:r>
      <w:proofErr w:type="spellEnd"/>
      <w:r w:rsidRPr="002677E8">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2677E8">
        <w:rPr>
          <w:rFonts w:asciiTheme="minorHAnsi" w:hAnsiTheme="minorHAnsi" w:cstheme="minorHAnsi"/>
          <w:b/>
          <w:color w:val="000000"/>
          <w:sz w:val="18"/>
          <w:szCs w:val="18"/>
        </w:rPr>
        <w:t>Anexo “1”</w:t>
      </w:r>
      <w:r w:rsidRPr="002677E8">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2677E8">
        <w:rPr>
          <w:rFonts w:asciiTheme="minorHAnsi" w:hAnsiTheme="minorHAnsi" w:cstheme="minorHAnsi"/>
          <w:color w:val="000000"/>
          <w:sz w:val="18"/>
          <w:szCs w:val="18"/>
        </w:rPr>
        <w:t xml:space="preserve"> lo establecido</w:t>
      </w:r>
      <w:r w:rsidR="00640876" w:rsidRPr="00566719">
        <w:rPr>
          <w:rFonts w:asciiTheme="minorHAnsi" w:hAnsiTheme="minorHAnsi" w:cstheme="minorHAnsi"/>
          <w:color w:val="000000"/>
          <w:sz w:val="18"/>
          <w:szCs w:val="18"/>
        </w:rPr>
        <w:t xml:space="preserve"> en dicho anexo.</w:t>
      </w:r>
      <w:r w:rsidR="007E75FC" w:rsidRPr="00566719">
        <w:rPr>
          <w:rFonts w:asciiTheme="minorHAnsi" w:hAnsiTheme="minorHAnsi" w:cstheme="minorHAnsi"/>
          <w:color w:val="000000"/>
          <w:sz w:val="18"/>
          <w:szCs w:val="18"/>
        </w:rPr>
        <w:t xml:space="preserve"> </w:t>
      </w:r>
      <w:r w:rsidR="007E75FC" w:rsidRPr="00566719">
        <w:rPr>
          <w:rFonts w:asciiTheme="minorHAnsi" w:hAnsiTheme="minorHAnsi" w:cstheme="minorHAnsi"/>
          <w:bCs/>
          <w:i/>
          <w:sz w:val="14"/>
          <w:szCs w:val="14"/>
        </w:rPr>
        <w:t xml:space="preserve">Se expresa que las marcas establecidas son de referencia y los bienes que sean ofertados deberán ser de </w:t>
      </w:r>
      <w:r w:rsidR="007E75FC" w:rsidRPr="00566719">
        <w:rPr>
          <w:rFonts w:asciiTheme="minorHAnsi" w:hAnsiTheme="minorHAnsi" w:cstheme="minorHAnsi"/>
          <w:bCs/>
          <w:i/>
          <w:sz w:val="14"/>
          <w:szCs w:val="14"/>
          <w:u w:val="single"/>
        </w:rPr>
        <w:t>iguales o superiores</w:t>
      </w:r>
      <w:r w:rsidR="007E75FC" w:rsidRPr="00566719">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0" w:name="_Hlk536399976"/>
    </w:p>
    <w:p w14:paraId="2899F2FC" w14:textId="3B0C0EF0" w:rsidR="00350F0C" w:rsidRPr="00566719" w:rsidRDefault="00350F0C" w:rsidP="00566719">
      <w:pPr>
        <w:autoSpaceDE w:val="0"/>
        <w:autoSpaceDN w:val="0"/>
        <w:adjustRightInd w:val="0"/>
        <w:jc w:val="both"/>
        <w:rPr>
          <w:rFonts w:asciiTheme="minorHAnsi" w:hAnsiTheme="minorHAnsi" w:cstheme="minorHAnsi"/>
          <w:bCs/>
          <w:color w:val="000000"/>
          <w:sz w:val="16"/>
          <w:szCs w:val="16"/>
        </w:rPr>
      </w:pPr>
    </w:p>
    <w:bookmarkEnd w:id="0"/>
    <w:p w14:paraId="6EEA9E96" w14:textId="6471C416" w:rsidR="00D000F9" w:rsidRDefault="00D000F9" w:rsidP="00D000F9">
      <w:pPr>
        <w:autoSpaceDE w:val="0"/>
        <w:autoSpaceDN w:val="0"/>
        <w:adjustRightInd w:val="0"/>
        <w:jc w:val="both"/>
        <w:rPr>
          <w:rFonts w:asciiTheme="minorHAnsi" w:hAnsiTheme="minorHAnsi" w:cstheme="minorHAnsi"/>
          <w:color w:val="000000"/>
          <w:sz w:val="18"/>
          <w:szCs w:val="18"/>
        </w:rPr>
      </w:pPr>
      <w:r w:rsidRPr="005667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B7C5CE6" w14:textId="1ACF8932" w:rsidR="00100CEA" w:rsidRDefault="00100CEA" w:rsidP="00D000F9">
      <w:pPr>
        <w:autoSpaceDE w:val="0"/>
        <w:autoSpaceDN w:val="0"/>
        <w:adjustRightInd w:val="0"/>
        <w:jc w:val="both"/>
        <w:rPr>
          <w:rFonts w:asciiTheme="minorHAnsi" w:hAnsiTheme="minorHAnsi" w:cstheme="minorHAnsi"/>
          <w:color w:val="000000"/>
          <w:sz w:val="18"/>
          <w:szCs w:val="18"/>
        </w:rPr>
      </w:pPr>
    </w:p>
    <w:p w14:paraId="67A619C3" w14:textId="77777777" w:rsidR="00100CEA" w:rsidRDefault="00100CEA" w:rsidP="00100CEA">
      <w:pPr>
        <w:autoSpaceDE w:val="0"/>
        <w:autoSpaceDN w:val="0"/>
        <w:adjustRightInd w:val="0"/>
        <w:jc w:val="both"/>
        <w:rPr>
          <w:rFonts w:asciiTheme="minorHAnsi" w:hAnsiTheme="minorHAnsi" w:cs="Arial"/>
          <w:sz w:val="18"/>
          <w:szCs w:val="18"/>
        </w:rPr>
      </w:pPr>
      <w:r w:rsidRPr="00566719">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p w14:paraId="1D29C8B1" w14:textId="06515DD1" w:rsidR="00100CEA" w:rsidRDefault="00100CEA" w:rsidP="00100CEA">
      <w:pPr>
        <w:autoSpaceDE w:val="0"/>
        <w:autoSpaceDN w:val="0"/>
        <w:adjustRightInd w:val="0"/>
        <w:jc w:val="both"/>
        <w:rPr>
          <w:rFonts w:asciiTheme="minorHAnsi" w:hAnsiTheme="minorHAnsi" w:cstheme="minorHAnsi"/>
          <w:color w:val="000000"/>
          <w:sz w:val="18"/>
          <w:szCs w:val="18"/>
        </w:rPr>
      </w:pPr>
    </w:p>
    <w:p w14:paraId="6704E1D9" w14:textId="77777777" w:rsidR="00100CEA" w:rsidRPr="0084671E" w:rsidRDefault="00100CEA" w:rsidP="00100CEA">
      <w:pPr>
        <w:widowControl/>
        <w:jc w:val="both"/>
        <w:rPr>
          <w:rFonts w:asciiTheme="minorHAnsi" w:hAnsiTheme="minorHAnsi" w:cs="Arial"/>
          <w:b/>
          <w:sz w:val="18"/>
          <w:szCs w:val="18"/>
        </w:rPr>
      </w:pPr>
      <w:r w:rsidRPr="00573710">
        <w:rPr>
          <w:rFonts w:asciiTheme="minorHAnsi" w:hAnsiTheme="minorHAnsi" w:cs="Arial"/>
          <w:b/>
          <w:sz w:val="18"/>
          <w:szCs w:val="18"/>
        </w:rPr>
        <w:t>II.I. VERIFICACIÓN Y ACEPTACIÓN DE LA PRESTACIÓN DEL SERVICIO OBJETO DE LA LICITACIÓN.</w:t>
      </w:r>
    </w:p>
    <w:p w14:paraId="415940D6" w14:textId="77777777" w:rsidR="00100CEA" w:rsidRPr="0084671E" w:rsidRDefault="00100CEA" w:rsidP="00100CEA">
      <w:pPr>
        <w:widowControl/>
        <w:jc w:val="both"/>
        <w:rPr>
          <w:rFonts w:asciiTheme="minorHAnsi" w:hAnsiTheme="minorHAnsi" w:cs="Arial"/>
          <w:sz w:val="18"/>
          <w:szCs w:val="18"/>
        </w:rPr>
      </w:pPr>
    </w:p>
    <w:p w14:paraId="18192703" w14:textId="0FF671C9" w:rsidR="00100CEA" w:rsidRPr="0084671E" w:rsidRDefault="00100CEA" w:rsidP="00100CEA">
      <w:pPr>
        <w:widowControl/>
        <w:jc w:val="both"/>
        <w:rPr>
          <w:rFonts w:asciiTheme="minorHAnsi" w:hAnsiTheme="minorHAnsi" w:cs="Arial"/>
          <w:sz w:val="18"/>
          <w:szCs w:val="18"/>
        </w:rPr>
      </w:pPr>
      <w:bookmarkStart w:id="1" w:name="_Hlk174344876"/>
      <w:r w:rsidRPr="0084671E">
        <w:rPr>
          <w:rFonts w:asciiTheme="minorHAnsi" w:hAnsiTheme="minorHAnsi" w:cs="Arial"/>
          <w:sz w:val="18"/>
          <w:szCs w:val="18"/>
        </w:rPr>
        <w:t xml:space="preserve">El Departamento de </w:t>
      </w:r>
      <w:bookmarkEnd w:id="1"/>
      <w:r>
        <w:rPr>
          <w:rFonts w:asciiTheme="minorHAnsi" w:hAnsiTheme="minorHAnsi" w:cs="Arial"/>
          <w:sz w:val="18"/>
          <w:szCs w:val="18"/>
        </w:rPr>
        <w:t>Recursos Humanos</w:t>
      </w:r>
      <w:r w:rsidRPr="0084671E">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17FA6CB1" w14:textId="77777777" w:rsidR="00100CEA" w:rsidRPr="0084671E" w:rsidRDefault="00100CEA" w:rsidP="00100CEA">
      <w:pPr>
        <w:widowControl/>
        <w:jc w:val="both"/>
        <w:rPr>
          <w:rFonts w:asciiTheme="minorHAnsi" w:hAnsiTheme="minorHAnsi" w:cs="Arial"/>
          <w:sz w:val="18"/>
          <w:szCs w:val="18"/>
        </w:rPr>
      </w:pPr>
    </w:p>
    <w:p w14:paraId="7D288A87" w14:textId="520849F9" w:rsidR="00100CEA" w:rsidRPr="0084671E" w:rsidRDefault="00100CEA" w:rsidP="00100CEA">
      <w:pPr>
        <w:widowControl/>
        <w:jc w:val="both"/>
        <w:rPr>
          <w:rFonts w:asciiTheme="minorHAnsi" w:hAnsiTheme="minorHAnsi" w:cs="Arial"/>
          <w:color w:val="FF0000"/>
          <w:sz w:val="18"/>
          <w:szCs w:val="18"/>
        </w:rPr>
      </w:pPr>
      <w:r w:rsidRPr="00100CEA">
        <w:rPr>
          <w:rFonts w:asciiTheme="minorHAnsi" w:hAnsiTheme="minorHAnsi" w:cs="Arial"/>
          <w:sz w:val="18"/>
          <w:szCs w:val="18"/>
        </w:rPr>
        <w:t>El Departamento de Recursos Humanos</w:t>
      </w:r>
      <w:r>
        <w:rPr>
          <w:rFonts w:asciiTheme="minorHAnsi" w:hAnsiTheme="minorHAnsi" w:cs="Arial"/>
          <w:sz w:val="18"/>
          <w:szCs w:val="18"/>
        </w:rPr>
        <w:t>,</w:t>
      </w:r>
      <w:r w:rsidRPr="0084671E">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84671E">
        <w:rPr>
          <w:rFonts w:asciiTheme="minorHAnsi" w:hAnsiTheme="minorHAnsi" w:cs="Arial"/>
          <w:b/>
          <w:sz w:val="18"/>
          <w:szCs w:val="18"/>
        </w:rPr>
        <w:t>Anexos</w:t>
      </w:r>
      <w:r w:rsidRPr="0084671E">
        <w:rPr>
          <w:rFonts w:asciiTheme="minorHAnsi" w:hAnsiTheme="minorHAnsi" w:cs="Arial"/>
          <w:sz w:val="18"/>
          <w:szCs w:val="18"/>
        </w:rPr>
        <w:t xml:space="preserve"> y demás requisitos solicitados en la Convocatoria.</w:t>
      </w:r>
    </w:p>
    <w:p w14:paraId="17576125" w14:textId="1B9F7CB9" w:rsidR="00100CEA" w:rsidRPr="005A468A" w:rsidRDefault="00100CEA" w:rsidP="00100CEA">
      <w:pPr>
        <w:autoSpaceDE w:val="0"/>
        <w:autoSpaceDN w:val="0"/>
        <w:adjustRightInd w:val="0"/>
        <w:jc w:val="both"/>
        <w:rPr>
          <w:rFonts w:asciiTheme="minorHAnsi" w:hAnsiTheme="minorHAnsi" w:cstheme="minorHAnsi"/>
          <w:color w:val="FF0000"/>
          <w:sz w:val="18"/>
          <w:szCs w:val="18"/>
        </w:rPr>
      </w:pPr>
      <w:r>
        <w:rPr>
          <w:rFonts w:asciiTheme="minorHAnsi" w:hAnsiTheme="minorHAnsi" w:cstheme="minorHAnsi"/>
          <w:color w:val="FF0000"/>
          <w:sz w:val="18"/>
          <w:szCs w:val="18"/>
        </w:rPr>
        <w:t xml:space="preserve"> </w:t>
      </w:r>
    </w:p>
    <w:p w14:paraId="0E3684E9" w14:textId="77777777" w:rsidR="00100CEA" w:rsidRPr="0084671E" w:rsidRDefault="00100CEA" w:rsidP="00100CEA">
      <w:pPr>
        <w:widowControl/>
        <w:jc w:val="both"/>
        <w:rPr>
          <w:rFonts w:asciiTheme="minorHAnsi" w:hAnsiTheme="minorHAnsi" w:cs="Arial"/>
          <w:b/>
          <w:sz w:val="18"/>
          <w:szCs w:val="18"/>
        </w:rPr>
      </w:pPr>
      <w:r w:rsidRPr="0084671E">
        <w:rPr>
          <w:rFonts w:asciiTheme="minorHAnsi" w:hAnsiTheme="minorHAnsi" w:cs="Arial"/>
          <w:b/>
          <w:sz w:val="18"/>
          <w:szCs w:val="18"/>
        </w:rPr>
        <w:t>II.II. DEFECTOS Y VICIOS OCULTOS.</w:t>
      </w:r>
    </w:p>
    <w:p w14:paraId="5C95A886" w14:textId="77777777" w:rsidR="00100CEA" w:rsidRPr="0084671E" w:rsidRDefault="00100CEA" w:rsidP="00100CEA">
      <w:pPr>
        <w:widowControl/>
        <w:jc w:val="both"/>
        <w:rPr>
          <w:rFonts w:asciiTheme="minorHAnsi" w:hAnsiTheme="minorHAnsi" w:cs="Arial"/>
          <w:b/>
          <w:sz w:val="18"/>
          <w:szCs w:val="18"/>
        </w:rPr>
      </w:pPr>
    </w:p>
    <w:p w14:paraId="746EFA43"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083D785" w14:textId="77777777" w:rsidR="00100CEA" w:rsidRDefault="00100CEA" w:rsidP="00100CEA">
      <w:pPr>
        <w:autoSpaceDE w:val="0"/>
        <w:autoSpaceDN w:val="0"/>
        <w:adjustRightInd w:val="0"/>
        <w:jc w:val="both"/>
        <w:rPr>
          <w:rFonts w:asciiTheme="minorHAnsi" w:hAnsiTheme="minorHAnsi" w:cstheme="minorHAnsi"/>
          <w:color w:val="FF0000"/>
          <w:sz w:val="18"/>
          <w:szCs w:val="18"/>
        </w:rPr>
      </w:pPr>
    </w:p>
    <w:p w14:paraId="3CEFFAD5" w14:textId="77777777" w:rsidR="00100CEA" w:rsidRPr="0084671E" w:rsidRDefault="00100CEA" w:rsidP="00100CEA">
      <w:pPr>
        <w:widowControl/>
        <w:jc w:val="both"/>
        <w:rPr>
          <w:rFonts w:asciiTheme="minorHAnsi" w:hAnsiTheme="minorHAnsi" w:cs="Arial"/>
          <w:b/>
          <w:sz w:val="18"/>
          <w:szCs w:val="18"/>
        </w:rPr>
      </w:pPr>
      <w:r w:rsidRPr="0084671E">
        <w:rPr>
          <w:rFonts w:asciiTheme="minorHAnsi" w:hAnsiTheme="minorHAnsi" w:cs="Arial"/>
          <w:b/>
          <w:sz w:val="18"/>
          <w:szCs w:val="18"/>
        </w:rPr>
        <w:t xml:space="preserve">II.III. GARANTÍA DE CUMPLIMIENTO DEL CONTRATO </w:t>
      </w:r>
      <w:r w:rsidRPr="0084671E">
        <w:rPr>
          <w:rFonts w:asciiTheme="minorHAnsi" w:hAnsiTheme="minorHAnsi" w:cstheme="minorHAnsi"/>
          <w:b/>
          <w:color w:val="000000"/>
          <w:sz w:val="18"/>
          <w:szCs w:val="18"/>
        </w:rPr>
        <w:t>O EN SU CASO GARANTÍA DE CUMPLIMIENTO Y CALIDAD DEL CONTRATO</w:t>
      </w:r>
      <w:r w:rsidRPr="0084671E">
        <w:rPr>
          <w:rFonts w:asciiTheme="minorHAnsi" w:hAnsiTheme="minorHAnsi" w:cs="Arial"/>
          <w:b/>
          <w:sz w:val="18"/>
          <w:szCs w:val="18"/>
        </w:rPr>
        <w:t>.</w:t>
      </w:r>
    </w:p>
    <w:p w14:paraId="5D769E56" w14:textId="77777777" w:rsidR="00100CEA" w:rsidRPr="0084671E" w:rsidRDefault="00100CEA" w:rsidP="00100CEA">
      <w:pPr>
        <w:widowControl/>
        <w:autoSpaceDE w:val="0"/>
        <w:autoSpaceDN w:val="0"/>
        <w:adjustRightInd w:val="0"/>
        <w:jc w:val="both"/>
        <w:rPr>
          <w:rFonts w:ascii="Arial" w:hAnsi="Arial" w:cs="Arial"/>
          <w:color w:val="000000"/>
          <w:sz w:val="18"/>
          <w:szCs w:val="18"/>
        </w:rPr>
      </w:pPr>
      <w:r w:rsidRPr="0084671E">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84671E">
        <w:rPr>
          <w:rFonts w:asciiTheme="minorHAnsi" w:hAnsiTheme="minorHAnsi" w:cstheme="minorHAnsi"/>
          <w:b/>
          <w:color w:val="000000"/>
          <w:sz w:val="18"/>
          <w:szCs w:val="18"/>
        </w:rPr>
        <w:t>,</w:t>
      </w:r>
      <w:r w:rsidRPr="0084671E">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84671E">
        <w:rPr>
          <w:rFonts w:asciiTheme="minorHAnsi" w:hAnsiTheme="minorHAnsi" w:cstheme="minorHAnsi"/>
          <w:b/>
          <w:color w:val="000000"/>
          <w:sz w:val="18"/>
          <w:szCs w:val="18"/>
        </w:rPr>
        <w:t xml:space="preserve"> Anexo “9”:</w:t>
      </w:r>
    </w:p>
    <w:p w14:paraId="2AA524BB" w14:textId="77777777" w:rsidR="00100CEA" w:rsidRPr="0084671E" w:rsidRDefault="00100CEA" w:rsidP="00100CEA">
      <w:pPr>
        <w:widowControl/>
        <w:ind w:right="49" w:hanging="142"/>
        <w:jc w:val="both"/>
        <w:rPr>
          <w:rFonts w:asciiTheme="minorHAnsi" w:hAnsiTheme="minorHAnsi" w:cstheme="minorHAnsi"/>
          <w:color w:val="000000"/>
          <w:sz w:val="18"/>
          <w:szCs w:val="18"/>
        </w:rPr>
      </w:pPr>
    </w:p>
    <w:p w14:paraId="1C7EEB75" w14:textId="77777777" w:rsidR="00100CEA" w:rsidRPr="0084671E" w:rsidRDefault="00100CEA" w:rsidP="00100CEA">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Deberá expedirse a favor de la Universidad Autónoma de Aguascalientes.</w:t>
      </w:r>
    </w:p>
    <w:p w14:paraId="4C1BB2F5" w14:textId="77777777" w:rsidR="00100CEA" w:rsidRPr="0084671E" w:rsidRDefault="00100CEA" w:rsidP="00100CEA">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señalamiento de la denominación o nombre del proveedor o fiado.</w:t>
      </w:r>
    </w:p>
    <w:p w14:paraId="5DAD3778" w14:textId="77777777" w:rsidR="00100CEA" w:rsidRPr="0084671E" w:rsidRDefault="00100CEA" w:rsidP="00100CEA">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indicación del importe total garantizado con número y letra.</w:t>
      </w:r>
    </w:p>
    <w:p w14:paraId="5935E7F6" w14:textId="6920E292" w:rsidR="00100CEA" w:rsidRPr="0084671E" w:rsidRDefault="00100CEA" w:rsidP="00100CEA">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Pr>
          <w:rFonts w:asciiTheme="minorHAnsi" w:hAnsiTheme="minorHAnsi" w:cstheme="minorHAnsi"/>
          <w:b/>
          <w:color w:val="000000"/>
          <w:sz w:val="18"/>
          <w:szCs w:val="18"/>
        </w:rPr>
        <w:t>E/901045968-038-2024</w:t>
      </w:r>
      <w:r w:rsidRPr="0084671E">
        <w:rPr>
          <w:rFonts w:asciiTheme="minorHAnsi" w:hAnsiTheme="minorHAnsi" w:cstheme="minorHAnsi"/>
          <w:b/>
          <w:color w:val="000000"/>
          <w:sz w:val="18"/>
          <w:szCs w:val="18"/>
        </w:rPr>
        <w:t>.</w:t>
      </w:r>
    </w:p>
    <w:p w14:paraId="04109B64" w14:textId="77777777" w:rsidR="00100CEA" w:rsidRPr="0084671E" w:rsidRDefault="00100CEA" w:rsidP="00100CEA">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C2608B3" w14:textId="77777777" w:rsidR="00100CEA" w:rsidRPr="0084671E" w:rsidRDefault="00100CEA" w:rsidP="00100CEA">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proveedor adjudicado deberá incluir las siguientes prevenciones dentro de su fianza:</w:t>
      </w:r>
    </w:p>
    <w:p w14:paraId="2A286570" w14:textId="77777777" w:rsidR="00100CEA" w:rsidRPr="0084671E" w:rsidRDefault="00100CEA" w:rsidP="00100CEA">
      <w:pPr>
        <w:widowControl/>
        <w:ind w:right="49" w:hanging="142"/>
        <w:jc w:val="both"/>
        <w:rPr>
          <w:rFonts w:asciiTheme="minorHAnsi" w:hAnsiTheme="minorHAnsi" w:cstheme="minorHAnsi"/>
          <w:i/>
          <w:color w:val="000000"/>
          <w:sz w:val="14"/>
          <w:szCs w:val="14"/>
        </w:rPr>
      </w:pPr>
    </w:p>
    <w:p w14:paraId="6AC84C2E" w14:textId="77777777" w:rsidR="00100CEA" w:rsidRPr="0084671E" w:rsidRDefault="00100CEA" w:rsidP="00100CEA">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211F8064" w14:textId="77777777" w:rsidR="00100CEA" w:rsidRPr="0084671E" w:rsidRDefault="00100CEA" w:rsidP="00100CEA">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508D4396" w14:textId="77777777" w:rsidR="00100CEA" w:rsidRPr="0084671E" w:rsidRDefault="00100CEA" w:rsidP="00100CEA">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w:t>
      </w:r>
      <w:proofErr w:type="gramStart"/>
      <w:r w:rsidRPr="0084671E">
        <w:rPr>
          <w:rFonts w:asciiTheme="minorHAnsi" w:hAnsiTheme="minorHAnsi" w:cstheme="minorHAnsi"/>
          <w:i/>
          <w:color w:val="000000"/>
          <w:sz w:val="14"/>
          <w:szCs w:val="14"/>
        </w:rPr>
        <w:t>Que</w:t>
      </w:r>
      <w:proofErr w:type="gramEnd"/>
      <w:r w:rsidRPr="0084671E">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666A15D" w14:textId="77777777" w:rsidR="00100CEA" w:rsidRPr="0084671E" w:rsidRDefault="00100CEA" w:rsidP="00100CEA">
      <w:pPr>
        <w:widowControl/>
        <w:ind w:left="709" w:right="567"/>
        <w:jc w:val="both"/>
        <w:rPr>
          <w:rFonts w:asciiTheme="minorHAnsi" w:hAnsiTheme="minorHAnsi" w:cstheme="minorHAnsi"/>
          <w:color w:val="000000"/>
          <w:sz w:val="18"/>
          <w:szCs w:val="18"/>
        </w:rPr>
      </w:pPr>
    </w:p>
    <w:p w14:paraId="3A495EC0" w14:textId="77777777" w:rsidR="00100CEA" w:rsidRPr="0084671E" w:rsidRDefault="00100CEA" w:rsidP="00100CEA">
      <w:pPr>
        <w:widowControl/>
        <w:autoSpaceDE w:val="0"/>
        <w:autoSpaceDN w:val="0"/>
        <w:adjustRightInd w:val="0"/>
        <w:jc w:val="both"/>
        <w:rPr>
          <w:rFonts w:ascii="Arial" w:hAnsi="Arial" w:cs="Arial"/>
          <w:b/>
          <w:color w:val="000000"/>
          <w:sz w:val="18"/>
          <w:szCs w:val="18"/>
        </w:rPr>
      </w:pPr>
      <w:r w:rsidRPr="0084671E">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BC4D028" w14:textId="77777777" w:rsidR="00100CEA" w:rsidRPr="0084671E" w:rsidRDefault="00100CEA" w:rsidP="00100CEA">
      <w:pPr>
        <w:widowControl/>
        <w:autoSpaceDE w:val="0"/>
        <w:autoSpaceDN w:val="0"/>
        <w:adjustRightInd w:val="0"/>
        <w:jc w:val="both"/>
        <w:rPr>
          <w:rFonts w:ascii="Arial" w:hAnsi="Arial" w:cs="Arial"/>
          <w:b/>
          <w:color w:val="000000"/>
          <w:sz w:val="18"/>
          <w:szCs w:val="18"/>
        </w:rPr>
      </w:pPr>
    </w:p>
    <w:p w14:paraId="3872514B" w14:textId="77777777" w:rsidR="00100CEA" w:rsidRPr="0084671E" w:rsidRDefault="00100CEA" w:rsidP="005F0DA8">
      <w:pPr>
        <w:widowControl/>
        <w:numPr>
          <w:ilvl w:val="0"/>
          <w:numId w:val="2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14A57E05" w14:textId="77777777" w:rsidR="00100CEA" w:rsidRPr="0084671E" w:rsidRDefault="00100CEA" w:rsidP="005F0DA8">
      <w:pPr>
        <w:widowControl/>
        <w:numPr>
          <w:ilvl w:val="0"/>
          <w:numId w:val="28"/>
        </w:numPr>
        <w:autoSpaceDE w:val="0"/>
        <w:autoSpaceDN w:val="0"/>
        <w:adjustRightInd w:val="0"/>
        <w:jc w:val="both"/>
        <w:rPr>
          <w:rFonts w:asciiTheme="minorHAnsi" w:hAnsiTheme="minorHAnsi" w:cs="Arial"/>
          <w:i/>
          <w:color w:val="000000"/>
          <w:sz w:val="16"/>
          <w:szCs w:val="16"/>
        </w:rPr>
      </w:pPr>
      <w:proofErr w:type="gramStart"/>
      <w:r w:rsidRPr="0084671E">
        <w:rPr>
          <w:rFonts w:asciiTheme="minorHAnsi" w:hAnsiTheme="minorHAnsi" w:cs="Arial"/>
          <w:i/>
          <w:color w:val="000000"/>
          <w:sz w:val="16"/>
          <w:szCs w:val="16"/>
        </w:rPr>
        <w:t>Que</w:t>
      </w:r>
      <w:proofErr w:type="gramEnd"/>
      <w:r w:rsidRPr="0084671E">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2BE03C24" w14:textId="77777777" w:rsidR="00100CEA" w:rsidRPr="0084671E" w:rsidRDefault="00100CEA" w:rsidP="005F0DA8">
      <w:pPr>
        <w:widowControl/>
        <w:numPr>
          <w:ilvl w:val="0"/>
          <w:numId w:val="2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546FFF01" w14:textId="77777777" w:rsidR="00100CEA" w:rsidRPr="0084671E" w:rsidRDefault="00100CEA" w:rsidP="005F0DA8">
      <w:pPr>
        <w:widowControl/>
        <w:numPr>
          <w:ilvl w:val="0"/>
          <w:numId w:val="2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67969F9B" w14:textId="77777777" w:rsidR="00100CEA" w:rsidRPr="0084671E" w:rsidRDefault="00100CEA" w:rsidP="00100CEA">
      <w:pPr>
        <w:widowControl/>
        <w:rPr>
          <w:rFonts w:asciiTheme="minorHAnsi" w:hAnsiTheme="minorHAnsi" w:cs="Arial"/>
          <w:sz w:val="18"/>
          <w:szCs w:val="18"/>
          <w:lang w:val="es-MX"/>
        </w:rPr>
      </w:pPr>
    </w:p>
    <w:p w14:paraId="1875D9C6" w14:textId="77777777" w:rsidR="00100CEA" w:rsidRPr="0084671E" w:rsidRDefault="00100CEA" w:rsidP="00100CEA">
      <w:pPr>
        <w:widowControl/>
        <w:autoSpaceDE w:val="0"/>
        <w:autoSpaceDN w:val="0"/>
        <w:adjustRightInd w:val="0"/>
        <w:jc w:val="both"/>
        <w:rPr>
          <w:rFonts w:asciiTheme="minorHAnsi" w:hAnsiTheme="minorHAnsi" w:cs="Arial"/>
          <w:color w:val="000000"/>
          <w:sz w:val="14"/>
          <w:szCs w:val="14"/>
        </w:rPr>
      </w:pPr>
      <w:r w:rsidRPr="0084671E">
        <w:rPr>
          <w:rFonts w:asciiTheme="minorHAnsi" w:hAnsiTheme="minorHAnsi" w:cs="Arial"/>
          <w:color w:val="000000"/>
          <w:sz w:val="14"/>
          <w:szCs w:val="14"/>
        </w:rPr>
        <w:t xml:space="preserve">La garantía deberá ser entregada a más tardar dentro de </w:t>
      </w:r>
      <w:r w:rsidRPr="0084671E">
        <w:rPr>
          <w:rFonts w:asciiTheme="minorHAnsi" w:hAnsiTheme="minorHAnsi" w:cs="Arial"/>
          <w:sz w:val="14"/>
          <w:szCs w:val="14"/>
        </w:rPr>
        <w:t xml:space="preserve">los diez días naturales posteriores a la firma del contrato respectivo, en el Departamento de Compras, en un horario </w:t>
      </w:r>
      <w:r w:rsidRPr="0084671E">
        <w:rPr>
          <w:rFonts w:asciiTheme="minorHAnsi" w:hAnsiTheme="minorHAnsi" w:cs="Arial"/>
          <w:color w:val="000000"/>
          <w:sz w:val="14"/>
          <w:szCs w:val="14"/>
        </w:rPr>
        <w:t xml:space="preserve">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w:t>
      </w:r>
      <w:r>
        <w:rPr>
          <w:rFonts w:asciiTheme="minorHAnsi" w:hAnsiTheme="minorHAnsi" w:cs="Arial"/>
          <w:color w:val="000000"/>
          <w:sz w:val="14"/>
          <w:szCs w:val="14"/>
        </w:rPr>
        <w:t xml:space="preserve">o servicios </w:t>
      </w:r>
      <w:r w:rsidRPr="0084671E">
        <w:rPr>
          <w:rFonts w:asciiTheme="minorHAnsi" w:hAnsiTheme="minorHAnsi" w:cs="Arial"/>
          <w:color w:val="000000"/>
          <w:sz w:val="14"/>
          <w:szCs w:val="14"/>
        </w:rPr>
        <w:t>establecidas en el contrato y su aplicación será proporcional al monto de su incumplimiento.</w:t>
      </w:r>
    </w:p>
    <w:p w14:paraId="7C3039F2" w14:textId="77777777" w:rsidR="00100CEA" w:rsidRDefault="00100CEA" w:rsidP="00100CEA">
      <w:pPr>
        <w:widowControl/>
        <w:rPr>
          <w:rFonts w:asciiTheme="minorHAnsi" w:hAnsiTheme="minorHAnsi" w:cs="Arial"/>
          <w:sz w:val="14"/>
          <w:szCs w:val="14"/>
        </w:rPr>
      </w:pPr>
      <w:r w:rsidRPr="0084671E">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12C01E2" w14:textId="77777777" w:rsidR="00100CEA" w:rsidRPr="0084671E" w:rsidRDefault="00100CEA" w:rsidP="00100CEA">
      <w:pPr>
        <w:widowControl/>
        <w:rPr>
          <w:rFonts w:asciiTheme="minorHAnsi" w:hAnsiTheme="minorHAnsi" w:cs="Arial"/>
          <w:sz w:val="18"/>
          <w:szCs w:val="18"/>
          <w:lang w:val="es-MX"/>
        </w:rPr>
      </w:pPr>
    </w:p>
    <w:p w14:paraId="70511670" w14:textId="77777777" w:rsidR="00100CEA" w:rsidRPr="0084671E" w:rsidRDefault="00100CEA" w:rsidP="00100CEA">
      <w:pPr>
        <w:widowControl/>
        <w:rPr>
          <w:rFonts w:asciiTheme="minorHAnsi" w:hAnsiTheme="minorHAnsi" w:cs="Arial"/>
          <w:b/>
          <w:sz w:val="18"/>
          <w:szCs w:val="18"/>
        </w:rPr>
      </w:pPr>
      <w:r w:rsidRPr="0084671E">
        <w:rPr>
          <w:rFonts w:asciiTheme="minorHAnsi" w:hAnsiTheme="minorHAnsi" w:cs="Arial"/>
          <w:b/>
          <w:sz w:val="18"/>
          <w:szCs w:val="18"/>
        </w:rPr>
        <w:t>II.IV. CANCELACIÓN DE LA FIANZA.</w:t>
      </w:r>
    </w:p>
    <w:p w14:paraId="71D6B0A2" w14:textId="77777777" w:rsidR="00100CEA" w:rsidRPr="0084671E" w:rsidRDefault="00100CEA" w:rsidP="00100CEA">
      <w:pPr>
        <w:widowControl/>
        <w:rPr>
          <w:rFonts w:asciiTheme="minorHAnsi" w:hAnsiTheme="minorHAnsi" w:cs="Arial"/>
          <w:sz w:val="18"/>
          <w:szCs w:val="18"/>
        </w:rPr>
      </w:pPr>
    </w:p>
    <w:p w14:paraId="5443310F"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30BDF02E" w14:textId="77777777" w:rsidR="00100CEA" w:rsidRDefault="00100CEA" w:rsidP="00100CEA">
      <w:pPr>
        <w:autoSpaceDE w:val="0"/>
        <w:autoSpaceDN w:val="0"/>
        <w:adjustRightInd w:val="0"/>
        <w:jc w:val="both"/>
        <w:rPr>
          <w:rFonts w:asciiTheme="minorHAnsi" w:hAnsiTheme="minorHAnsi" w:cstheme="minorHAnsi"/>
          <w:color w:val="FF0000"/>
          <w:sz w:val="18"/>
          <w:szCs w:val="18"/>
        </w:rPr>
      </w:pPr>
    </w:p>
    <w:p w14:paraId="01B3E57D" w14:textId="77777777" w:rsidR="00100CEA" w:rsidRPr="0084671E" w:rsidRDefault="00100CEA" w:rsidP="00100CEA">
      <w:pPr>
        <w:widowControl/>
        <w:rPr>
          <w:rFonts w:asciiTheme="minorHAnsi" w:hAnsiTheme="minorHAnsi" w:cs="Arial"/>
          <w:b/>
          <w:sz w:val="18"/>
          <w:szCs w:val="18"/>
        </w:rPr>
      </w:pPr>
      <w:r w:rsidRPr="0084671E">
        <w:rPr>
          <w:rFonts w:asciiTheme="minorHAnsi" w:hAnsiTheme="minorHAnsi" w:cs="Arial"/>
          <w:b/>
          <w:sz w:val="18"/>
          <w:szCs w:val="18"/>
        </w:rPr>
        <w:t>II.V. MODIFICACIONES AL CONTRATO.</w:t>
      </w:r>
    </w:p>
    <w:p w14:paraId="2023E5D1" w14:textId="77777777" w:rsidR="00100CEA" w:rsidRPr="00573710" w:rsidRDefault="00100CEA" w:rsidP="00100CEA">
      <w:pPr>
        <w:widowControl/>
        <w:jc w:val="both"/>
        <w:rPr>
          <w:rFonts w:asciiTheme="minorHAnsi" w:hAnsiTheme="minorHAnsi" w:cs="Arial"/>
          <w:color w:val="000000"/>
          <w:sz w:val="18"/>
          <w:szCs w:val="18"/>
        </w:rPr>
      </w:pPr>
      <w:r w:rsidRPr="0084671E">
        <w:rPr>
          <w:rFonts w:asciiTheme="minorHAnsi" w:hAnsiTheme="minorHAnsi" w:cs="Arial"/>
          <w:sz w:val="18"/>
          <w:szCs w:val="18"/>
        </w:rPr>
        <w:t xml:space="preserve">Con fundamento en el artículo 73 de la </w:t>
      </w:r>
      <w:proofErr w:type="gramStart"/>
      <w:r w:rsidRPr="0084671E">
        <w:rPr>
          <w:rFonts w:asciiTheme="minorHAnsi" w:hAnsiTheme="minorHAnsi" w:cs="Arial"/>
          <w:sz w:val="18"/>
          <w:szCs w:val="18"/>
        </w:rPr>
        <w:t>Ley,  el</w:t>
      </w:r>
      <w:proofErr w:type="gramEnd"/>
      <w:r w:rsidRPr="0084671E">
        <w:rPr>
          <w:rFonts w:asciiTheme="minorHAnsi" w:hAnsiTheme="minorHAnsi" w:cs="Arial"/>
          <w:sz w:val="18"/>
          <w:szCs w:val="18"/>
        </w:rPr>
        <w:t xml:space="preserve"> contrato que se derive de este procedimiento, podrá ampliarse de común acuerdo, siempre que tales modificaciones no rebasen, en conjunto, el 50% (veinte por ciento) del monto del contrato o cantidad de los conceptos o volúmenes establecidos originalmente en los mismos y el precio de los bienes o servicios sea igual al pactado originalmente. </w:t>
      </w:r>
      <w:r w:rsidRPr="0084671E">
        <w:rPr>
          <w:rFonts w:asciiTheme="minorHAnsi" w:hAnsiTheme="minorHAnsi" w:cs="Arial"/>
          <w:color w:val="000000"/>
          <w:sz w:val="18"/>
          <w:szCs w:val="18"/>
        </w:rPr>
        <w:t xml:space="preserve">Las fechas de entrega de las cantidades adicionales solicitadas deberán ser acordadas entre el proveedor y la </w:t>
      </w:r>
      <w:r w:rsidRPr="00644F1E">
        <w:rPr>
          <w:rFonts w:asciiTheme="minorHAnsi" w:hAnsiTheme="minorHAnsi" w:cs="Arial"/>
          <w:color w:val="000000"/>
          <w:sz w:val="18"/>
          <w:szCs w:val="18"/>
        </w:rPr>
        <w:t>Universidad, a través de la Dirección General de Fina</w:t>
      </w:r>
      <w:r>
        <w:rPr>
          <w:rFonts w:asciiTheme="minorHAnsi" w:hAnsiTheme="minorHAnsi" w:cs="Arial"/>
          <w:color w:val="000000"/>
          <w:sz w:val="18"/>
          <w:szCs w:val="18"/>
        </w:rPr>
        <w:t>nzas.</w:t>
      </w:r>
    </w:p>
    <w:p w14:paraId="1C343AE6" w14:textId="77777777" w:rsidR="00100CEA" w:rsidRDefault="00100CEA" w:rsidP="00100CEA">
      <w:pPr>
        <w:widowControl/>
        <w:autoSpaceDE w:val="0"/>
        <w:autoSpaceDN w:val="0"/>
        <w:adjustRightInd w:val="0"/>
        <w:jc w:val="both"/>
        <w:rPr>
          <w:rFonts w:ascii="Calibri" w:eastAsia="Calibri" w:hAnsi="Calibri" w:cs="Calibri"/>
          <w:sz w:val="14"/>
          <w:szCs w:val="14"/>
          <w:lang w:val="es-MX" w:eastAsia="es-MX"/>
        </w:rPr>
      </w:pPr>
    </w:p>
    <w:p w14:paraId="1AC45755" w14:textId="77777777" w:rsidR="00100CEA" w:rsidRPr="0084671E" w:rsidRDefault="00100CEA" w:rsidP="00100CEA">
      <w:pPr>
        <w:widowControl/>
        <w:rPr>
          <w:rFonts w:asciiTheme="minorHAnsi" w:hAnsiTheme="minorHAnsi" w:cs="Arial"/>
          <w:b/>
          <w:sz w:val="18"/>
          <w:szCs w:val="18"/>
        </w:rPr>
      </w:pPr>
      <w:r w:rsidRPr="0084671E">
        <w:rPr>
          <w:rFonts w:asciiTheme="minorHAnsi" w:hAnsiTheme="minorHAnsi" w:cs="Arial"/>
          <w:b/>
          <w:sz w:val="18"/>
          <w:szCs w:val="18"/>
        </w:rPr>
        <w:t>II.VI. SANCIONES.</w:t>
      </w:r>
    </w:p>
    <w:p w14:paraId="7957202E" w14:textId="77777777" w:rsidR="00100CEA" w:rsidRPr="0084671E" w:rsidRDefault="00100CEA" w:rsidP="00100CEA">
      <w:pPr>
        <w:widowControl/>
        <w:rPr>
          <w:rFonts w:asciiTheme="minorHAnsi" w:hAnsiTheme="minorHAnsi" w:cs="Arial"/>
          <w:b/>
          <w:sz w:val="18"/>
          <w:szCs w:val="18"/>
        </w:rPr>
      </w:pPr>
    </w:p>
    <w:p w14:paraId="1E7A8FC8" w14:textId="77777777" w:rsidR="00100CEA" w:rsidRPr="0084671E" w:rsidRDefault="00100CEA" w:rsidP="00100CEA">
      <w:pPr>
        <w:widowControl/>
        <w:rPr>
          <w:rFonts w:asciiTheme="minorHAnsi" w:hAnsiTheme="minorHAnsi" w:cs="Arial"/>
          <w:b/>
          <w:sz w:val="18"/>
          <w:szCs w:val="18"/>
        </w:rPr>
      </w:pPr>
      <w:r w:rsidRPr="0084671E">
        <w:rPr>
          <w:rFonts w:asciiTheme="minorHAnsi" w:hAnsiTheme="minorHAnsi" w:cs="Arial"/>
          <w:b/>
          <w:sz w:val="18"/>
          <w:szCs w:val="18"/>
        </w:rPr>
        <w:t>II.VI.I. PENAS CONVENCIONALES.</w:t>
      </w:r>
    </w:p>
    <w:p w14:paraId="5EEAA3ED" w14:textId="77777777" w:rsidR="00100CEA" w:rsidRPr="0084671E" w:rsidRDefault="00100CEA" w:rsidP="00100CEA">
      <w:pPr>
        <w:widowControl/>
        <w:jc w:val="both"/>
        <w:rPr>
          <w:rFonts w:asciiTheme="minorHAnsi" w:hAnsiTheme="minorHAnsi" w:cstheme="minorHAnsi"/>
          <w:sz w:val="18"/>
          <w:szCs w:val="18"/>
          <w:lang w:val="es-MX"/>
        </w:rPr>
      </w:pPr>
    </w:p>
    <w:p w14:paraId="6A9FA4BF" w14:textId="2573B325"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theme="minorHAnsi"/>
          <w:sz w:val="18"/>
          <w:szCs w:val="18"/>
          <w:lang w:val="es-MX"/>
        </w:rPr>
        <w:t xml:space="preserve">De conformidad por lo dispuesto en los artículos 74 de la </w:t>
      </w:r>
      <w:r w:rsidRPr="0084671E">
        <w:rPr>
          <w:rFonts w:asciiTheme="minorHAnsi" w:hAnsiTheme="minorHAnsi" w:cstheme="minorHAnsi"/>
          <w:sz w:val="18"/>
          <w:szCs w:val="18"/>
        </w:rPr>
        <w:t>Ley de Adquisiciones, Arrendamientos y Servicios del Estado de Aguascalientes y sus Municipios</w:t>
      </w:r>
      <w:r w:rsidRPr="0084671E">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84671E">
        <w:rPr>
          <w:rFonts w:asciiTheme="minorHAnsi" w:hAnsiTheme="minorHAnsi" w:cstheme="minorHAnsi"/>
          <w:color w:val="000000"/>
          <w:sz w:val="18"/>
          <w:szCs w:val="18"/>
        </w:rPr>
        <w:t>se le aplicará una pena del 1% (uno por ciento)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servicios </w:t>
      </w:r>
      <w:r w:rsidRPr="0084671E">
        <w:rPr>
          <w:rFonts w:asciiTheme="minorHAnsi" w:hAnsiTheme="minorHAnsi" w:cstheme="minorHAnsi"/>
          <w:color w:val="000000"/>
          <w:sz w:val="18"/>
          <w:szCs w:val="18"/>
        </w:rPr>
        <w:t>en que incumpla, antes de impuesto, por cada día natural de mora. Esta pena se deducirá administrativamente de los saldos pendientes de pago que tuviese la universidad con el proveedor y no excederá del monto de la garantía de cumplimiento del contrato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Lo anterior con independencia de las acciones que le corresponda realizar a la convocante.</w:t>
      </w:r>
    </w:p>
    <w:p w14:paraId="09801193" w14:textId="77777777" w:rsidR="00100CEA" w:rsidRPr="0084671E" w:rsidRDefault="00100CEA" w:rsidP="00100CEA">
      <w:pPr>
        <w:widowControl/>
        <w:jc w:val="both"/>
        <w:rPr>
          <w:rFonts w:asciiTheme="minorHAnsi" w:hAnsiTheme="minorHAnsi" w:cs="Arial"/>
          <w:sz w:val="18"/>
          <w:szCs w:val="18"/>
        </w:rPr>
      </w:pPr>
    </w:p>
    <w:p w14:paraId="112EF43F" w14:textId="77777777" w:rsidR="00100CEA" w:rsidRPr="0084671E" w:rsidRDefault="00100CEA" w:rsidP="00100CEA">
      <w:pPr>
        <w:widowControl/>
        <w:jc w:val="both"/>
        <w:rPr>
          <w:rFonts w:asciiTheme="minorHAnsi" w:hAnsiTheme="minorHAnsi" w:cs="Arial"/>
          <w:b/>
          <w:sz w:val="18"/>
          <w:szCs w:val="18"/>
        </w:rPr>
      </w:pPr>
      <w:r w:rsidRPr="0084671E">
        <w:rPr>
          <w:rFonts w:asciiTheme="minorHAnsi" w:hAnsiTheme="minorHAnsi" w:cs="Arial"/>
          <w:b/>
          <w:sz w:val="18"/>
          <w:szCs w:val="18"/>
        </w:rPr>
        <w:t>II.</w:t>
      </w:r>
      <w:proofErr w:type="gramStart"/>
      <w:r w:rsidRPr="0084671E">
        <w:rPr>
          <w:rFonts w:asciiTheme="minorHAnsi" w:hAnsiTheme="minorHAnsi" w:cs="Arial"/>
          <w:b/>
          <w:sz w:val="18"/>
          <w:szCs w:val="18"/>
        </w:rPr>
        <w:t>VI.II.</w:t>
      </w:r>
      <w:proofErr w:type="gramEnd"/>
      <w:r w:rsidRPr="0084671E">
        <w:rPr>
          <w:rFonts w:asciiTheme="minorHAnsi" w:hAnsiTheme="minorHAnsi" w:cs="Arial"/>
          <w:b/>
          <w:sz w:val="18"/>
          <w:szCs w:val="18"/>
        </w:rPr>
        <w:t xml:space="preserve"> DEDUCCIONES.</w:t>
      </w:r>
    </w:p>
    <w:p w14:paraId="515CBF12" w14:textId="77777777" w:rsidR="00100CEA" w:rsidRPr="0084671E" w:rsidRDefault="00100CEA" w:rsidP="00100CEA">
      <w:pPr>
        <w:widowControl/>
        <w:jc w:val="both"/>
        <w:rPr>
          <w:rFonts w:asciiTheme="minorHAnsi" w:hAnsiTheme="minorHAnsi" w:cs="Arial"/>
          <w:b/>
          <w:sz w:val="18"/>
          <w:szCs w:val="18"/>
        </w:rPr>
      </w:pPr>
    </w:p>
    <w:p w14:paraId="6E1AF97E" w14:textId="261DB78B"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 xml:space="preserve">El Departamento de </w:t>
      </w:r>
      <w:r>
        <w:rPr>
          <w:rFonts w:asciiTheme="minorHAnsi" w:hAnsiTheme="minorHAnsi" w:cs="Arial"/>
          <w:sz w:val="18"/>
          <w:szCs w:val="18"/>
        </w:rPr>
        <w:t xml:space="preserve">Recursos Humanos </w:t>
      </w:r>
      <w:r w:rsidRPr="0084671E">
        <w:rPr>
          <w:rFonts w:asciiTheme="minorHAnsi" w:hAnsiTheme="minorHAnsi" w:cs="Arial"/>
          <w:sz w:val="18"/>
          <w:szCs w:val="18"/>
        </w:rPr>
        <w:t xml:space="preserve">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84671E">
        <w:rPr>
          <w:rFonts w:asciiTheme="minorHAnsi" w:hAnsiTheme="minorHAnsi" w:cs="Arial"/>
          <w:sz w:val="18"/>
          <w:szCs w:val="18"/>
        </w:rPr>
        <w:t>contrato  respectivo</w:t>
      </w:r>
      <w:proofErr w:type="gramEnd"/>
      <w:r w:rsidRPr="0084671E">
        <w:rPr>
          <w:rFonts w:asciiTheme="minorHAnsi" w:hAnsiTheme="minorHAnsi" w:cs="Arial"/>
          <w:sz w:val="18"/>
          <w:szCs w:val="18"/>
        </w:rPr>
        <w:t>.</w:t>
      </w:r>
    </w:p>
    <w:p w14:paraId="1BE23C74" w14:textId="77777777" w:rsidR="00100CEA" w:rsidRPr="0084671E" w:rsidRDefault="00100CEA" w:rsidP="00100CEA">
      <w:pPr>
        <w:widowControl/>
        <w:jc w:val="both"/>
        <w:rPr>
          <w:rFonts w:asciiTheme="minorHAnsi" w:hAnsiTheme="minorHAnsi" w:cs="Arial"/>
          <w:sz w:val="18"/>
          <w:szCs w:val="18"/>
        </w:rPr>
      </w:pPr>
    </w:p>
    <w:p w14:paraId="5135F459"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Las deducciones económicas se aplicarán sobre la cantidad indicada sin incluir el impuesto al valor agregado.</w:t>
      </w:r>
    </w:p>
    <w:p w14:paraId="1DEBDBBE"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La notificación y cálculo de las deducciones correspondientes las realizará el Área Técnica, Requirente y Administradora del Contrato.</w:t>
      </w:r>
    </w:p>
    <w:p w14:paraId="7C59C097" w14:textId="77777777" w:rsidR="00100CEA" w:rsidRPr="0084671E" w:rsidRDefault="00100CEA" w:rsidP="00100CEA">
      <w:pPr>
        <w:widowControl/>
        <w:jc w:val="both"/>
        <w:rPr>
          <w:rFonts w:asciiTheme="minorHAnsi" w:hAnsiTheme="minorHAnsi" w:cs="Arial"/>
          <w:sz w:val="18"/>
          <w:szCs w:val="18"/>
        </w:rPr>
      </w:pPr>
    </w:p>
    <w:p w14:paraId="1A3E6661" w14:textId="77777777" w:rsidR="00100CEA" w:rsidRPr="0084671E" w:rsidRDefault="00100CEA" w:rsidP="00100CEA">
      <w:pPr>
        <w:widowControl/>
        <w:jc w:val="both"/>
        <w:rPr>
          <w:rFonts w:asciiTheme="minorHAnsi" w:hAnsiTheme="minorHAnsi" w:cs="Arial"/>
          <w:b/>
          <w:sz w:val="18"/>
          <w:szCs w:val="18"/>
        </w:rPr>
      </w:pPr>
      <w:r w:rsidRPr="0084671E">
        <w:rPr>
          <w:rFonts w:asciiTheme="minorHAnsi" w:hAnsiTheme="minorHAnsi" w:cs="Arial"/>
          <w:b/>
          <w:sz w:val="18"/>
          <w:szCs w:val="18"/>
        </w:rPr>
        <w:t>II.VII. SUSPENSIÓN DE LA PRESTACIÓN DEL SERVICIO.</w:t>
      </w:r>
    </w:p>
    <w:p w14:paraId="66EA6516" w14:textId="77777777" w:rsidR="00100CEA" w:rsidRPr="0084671E" w:rsidRDefault="00100CEA" w:rsidP="00100CEA">
      <w:pPr>
        <w:widowControl/>
        <w:jc w:val="both"/>
        <w:rPr>
          <w:rFonts w:asciiTheme="minorHAnsi" w:hAnsiTheme="minorHAnsi" w:cs="Arial"/>
          <w:b/>
          <w:sz w:val="18"/>
          <w:szCs w:val="18"/>
        </w:rPr>
      </w:pPr>
    </w:p>
    <w:p w14:paraId="4934F2A1" w14:textId="77777777" w:rsidR="00100CEA"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0F4CEB13" w14:textId="77777777" w:rsidR="00100CEA" w:rsidRPr="0084671E" w:rsidRDefault="00100CEA" w:rsidP="00100CEA">
      <w:pPr>
        <w:widowControl/>
        <w:jc w:val="both"/>
        <w:rPr>
          <w:rFonts w:asciiTheme="minorHAnsi" w:hAnsiTheme="minorHAnsi" w:cs="Arial"/>
          <w:sz w:val="18"/>
          <w:szCs w:val="18"/>
        </w:rPr>
      </w:pPr>
    </w:p>
    <w:p w14:paraId="14E2F08D" w14:textId="4A539C00" w:rsidR="00100CEA"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04948445" w14:textId="77777777" w:rsidR="00100CEA" w:rsidRPr="0084671E" w:rsidRDefault="00100CEA" w:rsidP="00100CEA">
      <w:pPr>
        <w:widowControl/>
        <w:jc w:val="both"/>
        <w:rPr>
          <w:rFonts w:asciiTheme="minorHAnsi" w:hAnsiTheme="minorHAnsi" w:cs="Arial"/>
          <w:sz w:val="18"/>
          <w:szCs w:val="18"/>
        </w:rPr>
      </w:pPr>
    </w:p>
    <w:p w14:paraId="613310FC"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El plazo de suspensión, será fijado por la Universidad, a cuyo término en su caso, podrá iniciarse la terminación anticipada del Contrato.</w:t>
      </w:r>
    </w:p>
    <w:p w14:paraId="7F1F837C" w14:textId="77777777" w:rsidR="00100CEA" w:rsidRPr="0084671E" w:rsidRDefault="00100CEA" w:rsidP="00100CEA">
      <w:pPr>
        <w:widowControl/>
        <w:jc w:val="both"/>
        <w:rPr>
          <w:rFonts w:asciiTheme="minorHAnsi" w:hAnsiTheme="minorHAnsi" w:cs="Arial"/>
          <w:sz w:val="18"/>
          <w:szCs w:val="18"/>
        </w:rPr>
      </w:pPr>
    </w:p>
    <w:p w14:paraId="77043A7C" w14:textId="77777777" w:rsidR="00100CEA" w:rsidRPr="0084671E" w:rsidRDefault="00100CEA" w:rsidP="00100CEA">
      <w:pPr>
        <w:widowControl/>
        <w:jc w:val="both"/>
        <w:rPr>
          <w:rFonts w:asciiTheme="minorHAnsi" w:hAnsiTheme="minorHAnsi" w:cs="Arial"/>
          <w:b/>
          <w:sz w:val="18"/>
          <w:szCs w:val="18"/>
        </w:rPr>
      </w:pPr>
      <w:r w:rsidRPr="0084671E">
        <w:rPr>
          <w:rFonts w:asciiTheme="minorHAnsi" w:hAnsiTheme="minorHAnsi" w:cs="Arial"/>
          <w:b/>
          <w:sz w:val="18"/>
          <w:szCs w:val="18"/>
        </w:rPr>
        <w:t>II.VIII. TERMINACIÓN ANTICIPADA.</w:t>
      </w:r>
    </w:p>
    <w:p w14:paraId="78448C6C" w14:textId="77777777" w:rsidR="00100CEA" w:rsidRDefault="00100CEA" w:rsidP="00100CEA">
      <w:pPr>
        <w:widowControl/>
        <w:jc w:val="both"/>
        <w:rPr>
          <w:rFonts w:asciiTheme="minorHAnsi" w:hAnsiTheme="minorHAnsi" w:cs="Arial"/>
          <w:sz w:val="18"/>
          <w:szCs w:val="18"/>
        </w:rPr>
      </w:pPr>
    </w:p>
    <w:p w14:paraId="78CC024B"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4580E936" w14:textId="77777777" w:rsidR="00100CEA" w:rsidRPr="0084671E" w:rsidRDefault="00100CEA" w:rsidP="00100CEA">
      <w:pPr>
        <w:widowControl/>
        <w:jc w:val="both"/>
        <w:rPr>
          <w:rFonts w:asciiTheme="minorHAnsi" w:hAnsiTheme="minorHAnsi" w:cs="Arial"/>
          <w:sz w:val="18"/>
          <w:szCs w:val="18"/>
        </w:rPr>
      </w:pPr>
    </w:p>
    <w:p w14:paraId="7D7FA118" w14:textId="77777777" w:rsidR="00100CEA"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66FCC36" w14:textId="08FF8814" w:rsidR="00100CEA" w:rsidRDefault="00100CEA" w:rsidP="00100CEA">
      <w:pPr>
        <w:widowControl/>
        <w:rPr>
          <w:rFonts w:asciiTheme="minorHAnsi" w:hAnsiTheme="minorHAnsi" w:cs="Arial"/>
          <w:b/>
          <w:sz w:val="18"/>
          <w:szCs w:val="18"/>
        </w:rPr>
      </w:pPr>
      <w:r w:rsidRPr="0084671E">
        <w:rPr>
          <w:rFonts w:asciiTheme="minorHAnsi" w:hAnsiTheme="minorHAnsi" w:cs="Arial"/>
          <w:b/>
          <w:sz w:val="18"/>
          <w:szCs w:val="18"/>
        </w:rPr>
        <w:t>II.IX. RESCISIÓN ADMINISTRATIVA Y TERMINACIÓN ANTICIPADA.</w:t>
      </w:r>
    </w:p>
    <w:p w14:paraId="4E14230F" w14:textId="77777777" w:rsidR="00100CEA" w:rsidRPr="0084671E" w:rsidRDefault="00100CEA" w:rsidP="00100CEA">
      <w:pPr>
        <w:widowControl/>
        <w:rPr>
          <w:rFonts w:asciiTheme="minorHAnsi" w:hAnsiTheme="minorHAnsi" w:cs="Arial"/>
          <w:b/>
          <w:sz w:val="18"/>
          <w:szCs w:val="18"/>
        </w:rPr>
      </w:pPr>
    </w:p>
    <w:p w14:paraId="49FA10AE"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84671E">
        <w:rPr>
          <w:rFonts w:asciiTheme="minorHAnsi" w:hAnsiTheme="minorHAnsi" w:cs="Arial"/>
          <w:sz w:val="18"/>
          <w:szCs w:val="18"/>
        </w:rPr>
        <w:t>que</w:t>
      </w:r>
      <w:proofErr w:type="gramEnd"/>
      <w:r w:rsidRPr="0084671E">
        <w:rPr>
          <w:rFonts w:asciiTheme="minorHAnsi" w:hAnsiTheme="minorHAnsi" w:cs="Arial"/>
          <w:sz w:val="18"/>
          <w:szCs w:val="18"/>
        </w:rPr>
        <w:t xml:space="preserve"> de manera enunciativa, más no limitativa, se entenderá por incumplimiento:</w:t>
      </w:r>
    </w:p>
    <w:p w14:paraId="195EAD9E" w14:textId="77777777" w:rsidR="00100CEA" w:rsidRPr="0084671E" w:rsidRDefault="00100CEA" w:rsidP="00100CEA">
      <w:pPr>
        <w:widowControl/>
        <w:jc w:val="both"/>
        <w:rPr>
          <w:rFonts w:asciiTheme="minorHAnsi" w:hAnsiTheme="minorHAnsi" w:cs="Arial"/>
          <w:sz w:val="18"/>
          <w:szCs w:val="18"/>
        </w:rPr>
      </w:pPr>
    </w:p>
    <w:p w14:paraId="60374809" w14:textId="77777777" w:rsidR="00100CEA" w:rsidRPr="0084671E"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A) Si transcurrido el tiempo señalado para la prestación del servicio, éste no se realiza.</w:t>
      </w:r>
    </w:p>
    <w:p w14:paraId="43D35F9B" w14:textId="77777777" w:rsidR="00100CEA" w:rsidRPr="0084671E"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w:t>
      </w:r>
    </w:p>
    <w:p w14:paraId="1F078B16" w14:textId="77777777" w:rsidR="00100CEA" w:rsidRPr="0084671E"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7F6F934B" w14:textId="77777777" w:rsidR="00100CEA" w:rsidRPr="0084671E"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D) Cuando el proveedor suspenda injustificadamente la prestación del servicio o no otorgue la debida atención conforme a las instrucciones de la Universidad.</w:t>
      </w:r>
    </w:p>
    <w:p w14:paraId="7672AF4F" w14:textId="77777777" w:rsidR="00100CEA" w:rsidRPr="0084671E"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E) Cuando el proveedor no cumpla en tiempo y forma con la prestación del servicio solicitado conforme a los plazos pactados.</w:t>
      </w:r>
    </w:p>
    <w:p w14:paraId="28BC6EB3" w14:textId="77777777" w:rsidR="00100CEA" w:rsidRPr="0084671E"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FEF8C63" w14:textId="77777777" w:rsidR="00100CEA" w:rsidRPr="0084671E"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3E9971F" w14:textId="77777777" w:rsidR="00100CEA" w:rsidRDefault="00100CEA" w:rsidP="00100CEA">
      <w:pPr>
        <w:widowControl/>
        <w:jc w:val="both"/>
        <w:rPr>
          <w:rFonts w:asciiTheme="minorHAnsi" w:hAnsiTheme="minorHAnsi" w:cs="Arial"/>
          <w:i/>
          <w:sz w:val="18"/>
          <w:szCs w:val="18"/>
        </w:rPr>
      </w:pPr>
      <w:r w:rsidRPr="0084671E">
        <w:rPr>
          <w:rFonts w:asciiTheme="minorHAnsi" w:hAnsiTheme="minorHAnsi" w:cs="Arial"/>
          <w:i/>
          <w:sz w:val="18"/>
          <w:szCs w:val="18"/>
        </w:rPr>
        <w:t xml:space="preserve">H) En general, incurra en incumplimiento total o parcial de las obligaciones que se estipulen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 xml:space="preserve"> o de las disposiciones de la Ley.</w:t>
      </w:r>
    </w:p>
    <w:p w14:paraId="33573BFB" w14:textId="77777777" w:rsidR="00100CEA" w:rsidRPr="0084671E" w:rsidRDefault="00100CEA" w:rsidP="00100CEA">
      <w:pPr>
        <w:widowControl/>
        <w:jc w:val="both"/>
        <w:rPr>
          <w:rFonts w:asciiTheme="minorHAnsi" w:hAnsiTheme="minorHAnsi" w:cs="Arial"/>
          <w:i/>
          <w:sz w:val="18"/>
          <w:szCs w:val="18"/>
        </w:rPr>
      </w:pPr>
    </w:p>
    <w:p w14:paraId="34A4DD1B"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3C3353E" w14:textId="77777777" w:rsidR="00100CEA" w:rsidRPr="0084671E" w:rsidRDefault="00100CEA" w:rsidP="00100CEA">
      <w:pPr>
        <w:widowControl/>
        <w:jc w:val="both"/>
        <w:rPr>
          <w:rFonts w:asciiTheme="minorHAnsi" w:hAnsiTheme="minorHAnsi" w:cs="Arial"/>
          <w:sz w:val="18"/>
          <w:szCs w:val="18"/>
        </w:rPr>
      </w:pPr>
    </w:p>
    <w:p w14:paraId="62DE5C98"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84671E">
        <w:rPr>
          <w:rFonts w:asciiTheme="minorHAnsi" w:hAnsiTheme="minorHAnsi" w:cs="Arial"/>
          <w:sz w:val="18"/>
          <w:szCs w:val="18"/>
        </w:rPr>
        <w:t>Contrato  y</w:t>
      </w:r>
      <w:proofErr w:type="gramEnd"/>
      <w:r w:rsidRPr="0084671E">
        <w:rPr>
          <w:rFonts w:asciiTheme="minorHAnsi" w:hAnsiTheme="minorHAnsi" w:cs="Arial"/>
          <w:sz w:val="18"/>
          <w:szCs w:val="18"/>
        </w:rPr>
        <w:t xml:space="preserve"> comunicará al proveedor dicha determinación dentro del citado plazo.</w:t>
      </w:r>
    </w:p>
    <w:p w14:paraId="07932198" w14:textId="77777777" w:rsidR="00100CEA" w:rsidRPr="0084671E" w:rsidRDefault="00100CEA" w:rsidP="00100CEA">
      <w:pPr>
        <w:widowControl/>
        <w:jc w:val="both"/>
        <w:rPr>
          <w:rFonts w:asciiTheme="minorHAnsi" w:hAnsiTheme="minorHAnsi" w:cs="Arial"/>
          <w:sz w:val="18"/>
          <w:szCs w:val="18"/>
        </w:rPr>
      </w:pPr>
    </w:p>
    <w:p w14:paraId="327C66B0"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697C36B1" w14:textId="77777777" w:rsidR="00100CEA" w:rsidRPr="0084671E" w:rsidRDefault="00100CEA" w:rsidP="00100CEA">
      <w:pPr>
        <w:widowControl/>
        <w:jc w:val="both"/>
        <w:rPr>
          <w:rFonts w:asciiTheme="minorHAnsi" w:hAnsiTheme="minorHAnsi" w:cs="Arial"/>
          <w:sz w:val="18"/>
          <w:szCs w:val="18"/>
        </w:rPr>
      </w:pPr>
    </w:p>
    <w:p w14:paraId="5D4B0C73"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329840D" w14:textId="77777777" w:rsidR="00100CEA" w:rsidRPr="0084671E" w:rsidRDefault="00100CEA" w:rsidP="00100CEA">
      <w:pPr>
        <w:widowControl/>
        <w:jc w:val="both"/>
        <w:rPr>
          <w:rFonts w:asciiTheme="minorHAnsi" w:hAnsiTheme="minorHAnsi" w:cs="Arial"/>
          <w:sz w:val="18"/>
          <w:szCs w:val="18"/>
        </w:rPr>
      </w:pPr>
    </w:p>
    <w:p w14:paraId="0ABBAC42" w14:textId="77777777" w:rsidR="00100CEA" w:rsidRPr="0084671E" w:rsidRDefault="00100CEA" w:rsidP="00100CEA">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Pr>
          <w:rFonts w:asciiTheme="minorHAnsi" w:hAnsiTheme="minorHAnsi" w:cs="Arial"/>
          <w:sz w:val="18"/>
          <w:szCs w:val="18"/>
        </w:rPr>
        <w:t xml:space="preserve">resultarían más inconvenientes. </w:t>
      </w:r>
      <w:r w:rsidRPr="0084671E">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5CCC2908" w14:textId="77777777" w:rsidR="00100CEA" w:rsidRPr="0084671E" w:rsidRDefault="00100CEA" w:rsidP="00100CEA">
      <w:pPr>
        <w:widowControl/>
        <w:jc w:val="both"/>
        <w:rPr>
          <w:rFonts w:asciiTheme="minorHAnsi" w:hAnsiTheme="minorHAnsi" w:cs="Arial"/>
          <w:sz w:val="18"/>
          <w:szCs w:val="18"/>
        </w:rPr>
      </w:pPr>
    </w:p>
    <w:p w14:paraId="26CF0A0C" w14:textId="1F4EF592" w:rsidR="00100CEA" w:rsidRDefault="00100CEA" w:rsidP="00100CEA">
      <w:pPr>
        <w:autoSpaceDE w:val="0"/>
        <w:autoSpaceDN w:val="0"/>
        <w:adjustRightInd w:val="0"/>
        <w:jc w:val="both"/>
        <w:rPr>
          <w:rFonts w:asciiTheme="minorHAnsi" w:hAnsiTheme="minorHAnsi" w:cstheme="minorHAnsi"/>
          <w:color w:val="000000"/>
          <w:sz w:val="18"/>
          <w:szCs w:val="18"/>
        </w:rPr>
      </w:pPr>
      <w:r w:rsidRPr="0084671E">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r>
        <w:rPr>
          <w:rFonts w:asciiTheme="minorHAnsi" w:hAnsiTheme="minorHAnsi" w:cs="Arial"/>
          <w:sz w:val="18"/>
          <w:szCs w:val="18"/>
        </w:rPr>
        <w:t>.</w:t>
      </w:r>
    </w:p>
    <w:p w14:paraId="23BC7B5D" w14:textId="0A044CAB" w:rsidR="0084671E" w:rsidRDefault="0084671E" w:rsidP="00D000F9">
      <w:pPr>
        <w:autoSpaceDE w:val="0"/>
        <w:autoSpaceDN w:val="0"/>
        <w:adjustRightInd w:val="0"/>
        <w:jc w:val="both"/>
        <w:rPr>
          <w:rFonts w:asciiTheme="minorHAnsi" w:hAnsiTheme="minorHAnsi" w:cstheme="minorHAnsi"/>
          <w:color w:val="000000"/>
          <w:sz w:val="18"/>
          <w:szCs w:val="18"/>
        </w:rPr>
      </w:pPr>
    </w:p>
    <w:p w14:paraId="51AA7C5B" w14:textId="77777777" w:rsidR="00350F0C" w:rsidRPr="00350F0C" w:rsidRDefault="00350F0C" w:rsidP="00350F0C">
      <w:pPr>
        <w:numPr>
          <w:ilvl w:val="0"/>
          <w:numId w:val="12"/>
        </w:numPr>
        <w:autoSpaceDE w:val="0"/>
        <w:autoSpaceDN w:val="0"/>
        <w:adjustRightInd w:val="0"/>
        <w:jc w:val="both"/>
        <w:rPr>
          <w:rFonts w:ascii="Calibri" w:hAnsi="Calibri" w:cs="Calibri"/>
          <w:color w:val="FF0000"/>
          <w:sz w:val="18"/>
          <w:szCs w:val="18"/>
          <w:lang w:val="es-MX"/>
        </w:rPr>
      </w:pPr>
      <w:r w:rsidRPr="00350F0C">
        <w:rPr>
          <w:rFonts w:ascii="Calibri" w:hAnsi="Calibri" w:cs="Calibri"/>
          <w:b/>
          <w:sz w:val="18"/>
          <w:szCs w:val="18"/>
          <w:lang w:val="es-MX"/>
        </w:rPr>
        <w:t>SEGUROS Y TRANSPORTACIÓN</w:t>
      </w:r>
    </w:p>
    <w:p w14:paraId="653E52F6" w14:textId="77777777" w:rsidR="00350F0C" w:rsidRPr="00350F0C" w:rsidRDefault="00350F0C" w:rsidP="00350F0C">
      <w:pPr>
        <w:autoSpaceDE w:val="0"/>
        <w:autoSpaceDN w:val="0"/>
        <w:adjustRightInd w:val="0"/>
        <w:jc w:val="both"/>
        <w:rPr>
          <w:rFonts w:ascii="Calibri" w:hAnsi="Calibri" w:cs="Calibri"/>
          <w:sz w:val="18"/>
          <w:szCs w:val="18"/>
          <w:lang w:val="es-MX"/>
        </w:rPr>
      </w:pPr>
      <w:r w:rsidRPr="00350F0C">
        <w:rPr>
          <w:rFonts w:ascii="Calibri" w:hAnsi="Calibri" w:cs="Calibr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2301A1E1" w14:textId="77777777" w:rsidR="00350F0C" w:rsidRPr="00350F0C" w:rsidRDefault="00350F0C" w:rsidP="00350F0C">
      <w:pPr>
        <w:autoSpaceDE w:val="0"/>
        <w:autoSpaceDN w:val="0"/>
        <w:adjustRightInd w:val="0"/>
        <w:jc w:val="both"/>
        <w:rPr>
          <w:rFonts w:ascii="Calibri" w:hAnsi="Calibri" w:cs="Calibri"/>
          <w:color w:val="FF0000"/>
          <w:sz w:val="18"/>
          <w:szCs w:val="18"/>
          <w:lang w:val="es-MX"/>
        </w:rPr>
      </w:pPr>
    </w:p>
    <w:p w14:paraId="10ABE78B" w14:textId="3772B56B" w:rsidR="00350F0C" w:rsidRPr="00350F0C" w:rsidRDefault="00350F0C" w:rsidP="00350F0C">
      <w:pPr>
        <w:numPr>
          <w:ilvl w:val="0"/>
          <w:numId w:val="12"/>
        </w:numPr>
        <w:autoSpaceDE w:val="0"/>
        <w:autoSpaceDN w:val="0"/>
        <w:adjustRightInd w:val="0"/>
        <w:jc w:val="both"/>
        <w:rPr>
          <w:rFonts w:ascii="Calibri" w:hAnsi="Calibri" w:cs="Calibri"/>
          <w:b/>
          <w:sz w:val="18"/>
          <w:szCs w:val="18"/>
          <w:lang w:val="es-MX"/>
        </w:rPr>
      </w:pPr>
      <w:r w:rsidRPr="00350F0C">
        <w:rPr>
          <w:rFonts w:ascii="Calibri" w:hAnsi="Calibri" w:cs="Calibri"/>
          <w:b/>
          <w:sz w:val="18"/>
          <w:szCs w:val="18"/>
          <w:lang w:val="es-MX"/>
        </w:rPr>
        <w:t xml:space="preserve">TIEMPO Y LUGAR DE ENTREGA DE LOS </w:t>
      </w:r>
      <w:r w:rsidR="00683FE3">
        <w:rPr>
          <w:rFonts w:ascii="Calibri" w:hAnsi="Calibri" w:cs="Calibri"/>
          <w:b/>
          <w:sz w:val="18"/>
          <w:szCs w:val="18"/>
          <w:lang w:val="es-MX"/>
        </w:rPr>
        <w:t>SERVICIOS</w:t>
      </w:r>
    </w:p>
    <w:p w14:paraId="2DDE78D1" w14:textId="77777777" w:rsidR="00350F0C" w:rsidRPr="00350F0C" w:rsidRDefault="00350F0C" w:rsidP="00350F0C">
      <w:pPr>
        <w:autoSpaceDE w:val="0"/>
        <w:autoSpaceDN w:val="0"/>
        <w:adjustRightInd w:val="0"/>
        <w:jc w:val="both"/>
        <w:rPr>
          <w:rFonts w:ascii="Calibri" w:hAnsi="Calibri" w:cs="Calibri"/>
          <w:sz w:val="18"/>
          <w:szCs w:val="18"/>
          <w:lang w:val="es-MX"/>
        </w:rPr>
      </w:pPr>
    </w:p>
    <w:p w14:paraId="4ACDC20B" w14:textId="499678C2" w:rsidR="00350F0C" w:rsidRPr="00350F0C" w:rsidRDefault="00350F0C" w:rsidP="00350F0C">
      <w:pPr>
        <w:autoSpaceDE w:val="0"/>
        <w:autoSpaceDN w:val="0"/>
        <w:adjustRightInd w:val="0"/>
        <w:jc w:val="both"/>
        <w:rPr>
          <w:rFonts w:ascii="Calibri" w:hAnsi="Calibri" w:cs="Calibri"/>
          <w:sz w:val="18"/>
          <w:szCs w:val="18"/>
          <w:lang w:val="es-MX"/>
        </w:rPr>
      </w:pPr>
      <w:r w:rsidRPr="00E304F9">
        <w:rPr>
          <w:rFonts w:ascii="Calibri" w:hAnsi="Calibri" w:cs="Calibri"/>
          <w:sz w:val="18"/>
          <w:szCs w:val="18"/>
          <w:lang w:val="es-MX"/>
        </w:rPr>
        <w:t>El licitante deberá presentar escrito donde garantice que la entrega de los</w:t>
      </w:r>
      <w:r w:rsidR="00683FE3">
        <w:rPr>
          <w:rFonts w:ascii="Calibri" w:hAnsi="Calibri" w:cs="Calibri"/>
          <w:sz w:val="18"/>
          <w:szCs w:val="18"/>
          <w:lang w:val="es-MX"/>
        </w:rPr>
        <w:t xml:space="preserve"> servicios</w:t>
      </w:r>
      <w:r w:rsidRPr="00E304F9">
        <w:rPr>
          <w:rFonts w:ascii="Calibri" w:hAnsi="Calibri" w:cs="Calibri"/>
          <w:sz w:val="18"/>
          <w:szCs w:val="18"/>
          <w:lang w:val="es-MX"/>
        </w:rPr>
        <w:t xml:space="preserve"> será a más tardar para la </w:t>
      </w:r>
      <w:r w:rsidR="004765AB" w:rsidRPr="00E304F9">
        <w:rPr>
          <w:rFonts w:ascii="Calibri" w:hAnsi="Calibri" w:cs="Calibri"/>
          <w:b/>
          <w:sz w:val="18"/>
          <w:szCs w:val="18"/>
          <w:lang w:val="es-MX"/>
        </w:rPr>
        <w:t>partida</w:t>
      </w:r>
      <w:r w:rsidRPr="00E304F9">
        <w:rPr>
          <w:rFonts w:ascii="Calibri" w:hAnsi="Calibri" w:cs="Calibri"/>
          <w:b/>
          <w:sz w:val="18"/>
          <w:szCs w:val="18"/>
          <w:lang w:val="es-MX"/>
        </w:rPr>
        <w:t xml:space="preserve"> 1 </w:t>
      </w:r>
      <w:r w:rsidR="004765AB" w:rsidRPr="00E304F9">
        <w:rPr>
          <w:rFonts w:ascii="Calibri" w:hAnsi="Calibri" w:cs="Calibri"/>
          <w:b/>
          <w:sz w:val="18"/>
          <w:szCs w:val="18"/>
          <w:lang w:val="es-MX"/>
        </w:rPr>
        <w:t>(única)</w:t>
      </w:r>
      <w:r w:rsidRPr="00E304F9">
        <w:rPr>
          <w:rFonts w:ascii="Calibri" w:hAnsi="Calibri" w:cs="Calibri"/>
          <w:b/>
          <w:sz w:val="18"/>
          <w:szCs w:val="18"/>
          <w:lang w:val="es-MX"/>
        </w:rPr>
        <w:t xml:space="preserve"> </w:t>
      </w:r>
      <w:r w:rsidR="004765AB" w:rsidRPr="00E304F9">
        <w:rPr>
          <w:rFonts w:ascii="Calibri" w:hAnsi="Calibri" w:cs="Calibri"/>
          <w:b/>
          <w:sz w:val="18"/>
          <w:szCs w:val="18"/>
          <w:lang w:val="es-MX"/>
        </w:rPr>
        <w:t>en la fecha establecida, conforme lo señalado en el Anexo “1” de la presente licitación; en los lugares y bajo las condiciones que se establecen en el Anexo “2” de las presentes bases de Licitación,</w:t>
      </w:r>
      <w:r w:rsidRPr="00E304F9">
        <w:rPr>
          <w:rFonts w:ascii="Calibri" w:hAnsi="Calibri" w:cs="Calibri"/>
          <w:b/>
          <w:sz w:val="18"/>
          <w:szCs w:val="18"/>
          <w:lang w:val="es-MX"/>
        </w:rPr>
        <w:t xml:space="preserve"> sin prórroga</w:t>
      </w:r>
      <w:r w:rsidR="004765AB">
        <w:rPr>
          <w:rFonts w:ascii="Calibri" w:hAnsi="Calibri" w:cs="Calibri"/>
          <w:sz w:val="18"/>
          <w:szCs w:val="18"/>
          <w:lang w:val="es-MX"/>
        </w:rPr>
        <w:t>.</w:t>
      </w:r>
    </w:p>
    <w:p w14:paraId="1A1C9F3B" w14:textId="39803398" w:rsidR="004765AB" w:rsidRPr="00350F0C" w:rsidRDefault="004765AB" w:rsidP="004765AB">
      <w:pPr>
        <w:ind w:left="720"/>
        <w:jc w:val="both"/>
        <w:rPr>
          <w:rFonts w:ascii="Calibri" w:hAnsi="Calibri" w:cs="Calibri"/>
          <w:b/>
          <w:sz w:val="16"/>
          <w:szCs w:val="16"/>
          <w:lang w:val="x-none"/>
        </w:rPr>
      </w:pPr>
    </w:p>
    <w:p w14:paraId="3BEE9CF7" w14:textId="3B5DE7F3" w:rsidR="00350F0C" w:rsidRDefault="00350F0C" w:rsidP="00350F0C">
      <w:pPr>
        <w:autoSpaceDE w:val="0"/>
        <w:autoSpaceDN w:val="0"/>
        <w:adjustRightInd w:val="0"/>
        <w:jc w:val="both"/>
        <w:rPr>
          <w:rFonts w:ascii="Calibri" w:hAnsi="Calibri" w:cs="Calibri"/>
          <w:sz w:val="18"/>
          <w:szCs w:val="18"/>
          <w:lang w:val="es-MX"/>
        </w:rPr>
      </w:pPr>
      <w:r w:rsidRPr="00350F0C">
        <w:rPr>
          <w:rFonts w:ascii="Calibri" w:hAnsi="Calibri" w:cs="Calibr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C982C0C" w14:textId="77777777" w:rsidR="00350F0C" w:rsidRPr="00350F0C" w:rsidRDefault="00350F0C" w:rsidP="00350F0C">
      <w:pPr>
        <w:autoSpaceDE w:val="0"/>
        <w:autoSpaceDN w:val="0"/>
        <w:adjustRightInd w:val="0"/>
        <w:jc w:val="both"/>
        <w:rPr>
          <w:rFonts w:ascii="Calibri" w:hAnsi="Calibri" w:cs="Calibri"/>
          <w:sz w:val="18"/>
          <w:szCs w:val="18"/>
          <w:lang w:val="es-MX"/>
        </w:rPr>
      </w:pPr>
    </w:p>
    <w:p w14:paraId="4C087809" w14:textId="68D059D2" w:rsidR="00350F0C" w:rsidRDefault="00350F0C" w:rsidP="00350F0C">
      <w:pPr>
        <w:autoSpaceDE w:val="0"/>
        <w:autoSpaceDN w:val="0"/>
        <w:adjustRightInd w:val="0"/>
        <w:jc w:val="both"/>
        <w:rPr>
          <w:rFonts w:ascii="Calibri" w:hAnsi="Calibri" w:cs="Calibri"/>
          <w:sz w:val="18"/>
          <w:szCs w:val="18"/>
          <w:lang w:val="es-MX"/>
        </w:rPr>
      </w:pPr>
      <w:r>
        <w:rPr>
          <w:rFonts w:ascii="Calibri" w:hAnsi="Calibri" w:cs="Calibri"/>
          <w:sz w:val="18"/>
          <w:szCs w:val="18"/>
          <w:lang w:val="es-MX"/>
        </w:rPr>
        <w:t>En el supuesto de que la U</w:t>
      </w:r>
      <w:r w:rsidRPr="00350F0C">
        <w:rPr>
          <w:rFonts w:ascii="Calibri" w:hAnsi="Calibri" w:cs="Calibri"/>
          <w:sz w:val="18"/>
          <w:szCs w:val="18"/>
          <w:lang w:val="es-MX"/>
        </w:rPr>
        <w:t>niversidad otorgue la prórroga solicitada se suscribirá el convenio modificatorio respectivo no procediendo la aplicación de la pena convencional por atraso en el cumplimiento del contrato.</w:t>
      </w:r>
    </w:p>
    <w:p w14:paraId="1C12B6B7" w14:textId="093FEEC7" w:rsidR="004765AB" w:rsidRDefault="004765AB" w:rsidP="00350F0C">
      <w:pPr>
        <w:autoSpaceDE w:val="0"/>
        <w:autoSpaceDN w:val="0"/>
        <w:adjustRightInd w:val="0"/>
        <w:jc w:val="both"/>
        <w:rPr>
          <w:rFonts w:ascii="Calibri" w:hAnsi="Calibri" w:cs="Calibri"/>
          <w:sz w:val="18"/>
          <w:szCs w:val="18"/>
          <w:lang w:val="es-MX"/>
        </w:rPr>
      </w:pPr>
    </w:p>
    <w:p w14:paraId="41D32C6B" w14:textId="431DB29F" w:rsidR="004765AB" w:rsidRPr="00010719" w:rsidRDefault="004765AB" w:rsidP="00E13810">
      <w:pPr>
        <w:autoSpaceDE w:val="0"/>
        <w:autoSpaceDN w:val="0"/>
        <w:adjustRightInd w:val="0"/>
        <w:ind w:right="49"/>
        <w:jc w:val="both"/>
        <w:rPr>
          <w:rFonts w:asciiTheme="minorHAnsi" w:hAnsiTheme="minorHAnsi" w:cs="Arial"/>
          <w:sz w:val="18"/>
          <w:szCs w:val="18"/>
        </w:rPr>
      </w:pPr>
      <w:r w:rsidRPr="00010719">
        <w:rPr>
          <w:rFonts w:asciiTheme="minorHAnsi" w:hAnsiTheme="minorHAnsi" w:cs="Arial"/>
          <w:sz w:val="18"/>
          <w:szCs w:val="18"/>
          <w:lang w:val="es-MX"/>
        </w:rPr>
        <w:t>Previo a la entrega de los bienes</w:t>
      </w:r>
      <w:r>
        <w:rPr>
          <w:rFonts w:asciiTheme="minorHAnsi" w:hAnsiTheme="minorHAnsi" w:cs="Arial"/>
          <w:sz w:val="18"/>
          <w:szCs w:val="18"/>
          <w:lang w:val="es-MX"/>
        </w:rPr>
        <w:t>/Servicios,</w:t>
      </w:r>
      <w:r w:rsidRPr="00010719">
        <w:rPr>
          <w:rFonts w:asciiTheme="minorHAnsi" w:hAnsiTheme="minorHAnsi" w:cs="Arial"/>
          <w:sz w:val="18"/>
          <w:szCs w:val="18"/>
          <w:lang w:val="es-MX"/>
        </w:rPr>
        <w:t xml:space="preserve"> necesariamente se deberá concertar cita con el propósito de establecer día y hora para la recepción de los mismos, y celebración de las pruebas de aceptación q</w:t>
      </w:r>
      <w:r>
        <w:rPr>
          <w:rFonts w:asciiTheme="minorHAnsi" w:hAnsiTheme="minorHAnsi" w:cs="Arial"/>
          <w:sz w:val="18"/>
          <w:szCs w:val="18"/>
          <w:lang w:val="es-MX"/>
        </w:rPr>
        <w:t xml:space="preserve">ue correspondan para lo cual el licitante </w:t>
      </w:r>
      <w:r w:rsidRPr="00010719">
        <w:rPr>
          <w:rFonts w:asciiTheme="minorHAnsi" w:hAnsiTheme="minorHAnsi" w:cs="Arial"/>
          <w:sz w:val="18"/>
          <w:szCs w:val="18"/>
          <w:lang w:val="es-MX"/>
        </w:rPr>
        <w:t>ganador</w:t>
      </w:r>
      <w:r>
        <w:rPr>
          <w:rFonts w:asciiTheme="minorHAnsi" w:hAnsiTheme="minorHAnsi" w:cs="Arial"/>
          <w:sz w:val="18"/>
          <w:szCs w:val="18"/>
          <w:lang w:val="es-MX"/>
        </w:rPr>
        <w:t>, deberá</w:t>
      </w:r>
      <w:r w:rsidRPr="00010719">
        <w:rPr>
          <w:rFonts w:asciiTheme="minorHAnsi" w:hAnsiTheme="minorHAnsi" w:cs="Arial"/>
          <w:sz w:val="18"/>
          <w:szCs w:val="18"/>
          <w:lang w:val="es-MX"/>
        </w:rPr>
        <w:t xml:space="preserve"> de comunicarse con</w:t>
      </w:r>
      <w:r w:rsidRPr="00010719">
        <w:rPr>
          <w:rFonts w:asciiTheme="minorHAnsi" w:hAnsiTheme="minorHAnsi" w:cs="Arial"/>
          <w:color w:val="000000"/>
          <w:sz w:val="18"/>
          <w:szCs w:val="18"/>
        </w:rPr>
        <w:t xml:space="preserve"> el Departamento de Recursos Humanos con la </w:t>
      </w:r>
      <w:r w:rsidRPr="00010719">
        <w:rPr>
          <w:rFonts w:asciiTheme="minorHAnsi" w:hAnsiTheme="minorHAnsi" w:cs="Arial"/>
          <w:b/>
          <w:color w:val="000000"/>
          <w:sz w:val="18"/>
          <w:szCs w:val="18"/>
        </w:rPr>
        <w:t>M.C.E</w:t>
      </w:r>
      <w:r w:rsidR="00E13810">
        <w:rPr>
          <w:rFonts w:asciiTheme="minorHAnsi" w:hAnsiTheme="minorHAnsi" w:cs="Arial"/>
          <w:b/>
          <w:color w:val="000000"/>
          <w:sz w:val="18"/>
          <w:szCs w:val="18"/>
        </w:rPr>
        <w:t>.A. Sonia Araceli García Corral</w:t>
      </w:r>
      <w:r w:rsidRPr="00010719">
        <w:rPr>
          <w:rFonts w:asciiTheme="minorHAnsi" w:hAnsiTheme="minorHAnsi" w:cs="Arial"/>
          <w:b/>
          <w:color w:val="000000"/>
          <w:sz w:val="18"/>
          <w:szCs w:val="18"/>
        </w:rPr>
        <w:t xml:space="preserve"> </w:t>
      </w:r>
      <w:r>
        <w:rPr>
          <w:rFonts w:asciiTheme="minorHAnsi" w:hAnsiTheme="minorHAnsi" w:cs="Arial"/>
          <w:color w:val="000000"/>
          <w:sz w:val="18"/>
          <w:szCs w:val="18"/>
        </w:rPr>
        <w:t>y/o el</w:t>
      </w:r>
      <w:r w:rsidRPr="00010719">
        <w:rPr>
          <w:rFonts w:asciiTheme="minorHAnsi" w:hAnsiTheme="minorHAnsi" w:cs="Arial"/>
          <w:color w:val="000000"/>
          <w:sz w:val="18"/>
          <w:szCs w:val="18"/>
        </w:rPr>
        <w:t xml:space="preserve"> </w:t>
      </w:r>
      <w:r w:rsidR="00E13810">
        <w:rPr>
          <w:rFonts w:asciiTheme="minorHAnsi" w:hAnsiTheme="minorHAnsi" w:cs="Arial"/>
          <w:b/>
          <w:color w:val="000000"/>
          <w:sz w:val="18"/>
          <w:szCs w:val="18"/>
        </w:rPr>
        <w:t>L.</w:t>
      </w:r>
      <w:r w:rsidR="00E13810" w:rsidRPr="00E13810">
        <w:rPr>
          <w:rFonts w:asciiTheme="minorHAnsi" w:hAnsiTheme="minorHAnsi" w:cs="Arial"/>
          <w:b/>
          <w:color w:val="000000"/>
          <w:sz w:val="18"/>
          <w:szCs w:val="18"/>
        </w:rPr>
        <w:t xml:space="preserve">R.I. </w:t>
      </w:r>
      <w:r w:rsidRPr="00E13810">
        <w:rPr>
          <w:rFonts w:asciiTheme="minorHAnsi" w:hAnsiTheme="minorHAnsi" w:cs="Arial"/>
          <w:b/>
          <w:color w:val="000000"/>
          <w:sz w:val="18"/>
          <w:szCs w:val="18"/>
        </w:rPr>
        <w:t xml:space="preserve">Edgar </w:t>
      </w:r>
      <w:proofErr w:type="spellStart"/>
      <w:r w:rsidRPr="00E13810">
        <w:rPr>
          <w:rFonts w:asciiTheme="minorHAnsi" w:hAnsiTheme="minorHAnsi" w:cs="Arial"/>
          <w:b/>
          <w:color w:val="000000"/>
          <w:sz w:val="18"/>
          <w:szCs w:val="18"/>
        </w:rPr>
        <w:t>Eiram</w:t>
      </w:r>
      <w:proofErr w:type="spellEnd"/>
      <w:r w:rsidRPr="00E13810">
        <w:rPr>
          <w:rFonts w:asciiTheme="minorHAnsi" w:hAnsiTheme="minorHAnsi" w:cs="Arial"/>
          <w:b/>
          <w:color w:val="000000"/>
          <w:sz w:val="18"/>
          <w:szCs w:val="18"/>
        </w:rPr>
        <w:t xml:space="preserve"> </w:t>
      </w:r>
      <w:r w:rsidR="00E13810" w:rsidRPr="00E13810">
        <w:rPr>
          <w:rFonts w:asciiTheme="minorHAnsi" w:hAnsiTheme="minorHAnsi" w:cs="Arial"/>
          <w:b/>
          <w:color w:val="000000"/>
          <w:sz w:val="18"/>
          <w:szCs w:val="18"/>
        </w:rPr>
        <w:t>Castro Torres</w:t>
      </w:r>
      <w:r w:rsidR="00E13810" w:rsidRPr="00E13810">
        <w:rPr>
          <w:rFonts w:asciiTheme="minorHAnsi" w:hAnsiTheme="minorHAnsi" w:cs="Arial"/>
          <w:color w:val="000000"/>
          <w:sz w:val="18"/>
          <w:szCs w:val="18"/>
        </w:rPr>
        <w:t xml:space="preserve">, </w:t>
      </w:r>
      <w:r w:rsidRPr="00E13810">
        <w:rPr>
          <w:rFonts w:asciiTheme="minorHAnsi" w:hAnsiTheme="minorHAnsi" w:cs="Arial"/>
          <w:color w:val="000000"/>
          <w:sz w:val="18"/>
          <w:szCs w:val="18"/>
        </w:rPr>
        <w:t xml:space="preserve">a los teléfonos </w:t>
      </w:r>
      <w:r w:rsidRPr="00E13810">
        <w:rPr>
          <w:rFonts w:asciiTheme="minorHAnsi" w:hAnsiTheme="minorHAnsi" w:cs="Arial"/>
          <w:b/>
          <w:color w:val="000000"/>
          <w:sz w:val="18"/>
          <w:szCs w:val="18"/>
        </w:rPr>
        <w:t xml:space="preserve">9 10 74 00 Ext. </w:t>
      </w:r>
      <w:r w:rsidR="00E13810" w:rsidRPr="00E13810">
        <w:rPr>
          <w:rFonts w:asciiTheme="minorHAnsi" w:hAnsiTheme="minorHAnsi" w:cs="Arial"/>
          <w:b/>
          <w:color w:val="000000"/>
          <w:sz w:val="18"/>
          <w:szCs w:val="18"/>
        </w:rPr>
        <w:t>20312</w:t>
      </w:r>
      <w:r w:rsidR="00E13810" w:rsidRPr="00E13810">
        <w:rPr>
          <w:rFonts w:asciiTheme="minorHAnsi" w:hAnsiTheme="minorHAnsi" w:cs="Arial"/>
          <w:color w:val="000000"/>
          <w:sz w:val="18"/>
          <w:szCs w:val="18"/>
        </w:rPr>
        <w:t xml:space="preserve"> o </w:t>
      </w:r>
      <w:r w:rsidR="00E13810" w:rsidRPr="00E13810">
        <w:rPr>
          <w:rFonts w:asciiTheme="minorHAnsi" w:hAnsiTheme="minorHAnsi" w:cs="Arial"/>
          <w:b/>
          <w:color w:val="000000"/>
          <w:sz w:val="18"/>
          <w:szCs w:val="18"/>
        </w:rPr>
        <w:t>Ext. 20327</w:t>
      </w:r>
      <w:r w:rsidR="00E13810" w:rsidRPr="00E13810">
        <w:rPr>
          <w:rFonts w:asciiTheme="minorHAnsi" w:hAnsiTheme="minorHAnsi" w:cs="Arial"/>
          <w:color w:val="000000"/>
          <w:sz w:val="18"/>
          <w:szCs w:val="18"/>
        </w:rPr>
        <w:t>,</w:t>
      </w:r>
      <w:r w:rsidRPr="00E13810">
        <w:rPr>
          <w:rFonts w:asciiTheme="minorHAnsi" w:hAnsiTheme="minorHAnsi" w:cs="Arial"/>
          <w:color w:val="000000"/>
          <w:sz w:val="18"/>
          <w:szCs w:val="18"/>
        </w:rPr>
        <w:t xml:space="preserve"> con el objeto de programar día y hora para la entrega del bien.</w:t>
      </w:r>
      <w:r>
        <w:rPr>
          <w:rFonts w:asciiTheme="minorHAnsi" w:hAnsiTheme="minorHAnsi" w:cs="Arial"/>
          <w:color w:val="000000"/>
          <w:sz w:val="18"/>
          <w:szCs w:val="18"/>
        </w:rPr>
        <w:t xml:space="preserve"> </w:t>
      </w:r>
    </w:p>
    <w:p w14:paraId="445D91F0" w14:textId="61EF6BDC" w:rsidR="0084671E" w:rsidRPr="0084671E" w:rsidRDefault="0084671E" w:rsidP="0084671E">
      <w:pPr>
        <w:widowControl/>
        <w:jc w:val="both"/>
        <w:rPr>
          <w:rFonts w:asciiTheme="minorHAnsi" w:hAnsiTheme="minorHAnsi" w:cs="Arial"/>
          <w:b/>
          <w:sz w:val="18"/>
          <w:szCs w:val="18"/>
        </w:rPr>
      </w:pPr>
    </w:p>
    <w:p w14:paraId="08D3AD65" w14:textId="200A0E9C" w:rsidR="00350F0C" w:rsidRPr="00350F0C" w:rsidRDefault="00350F0C" w:rsidP="00350F0C">
      <w:pPr>
        <w:autoSpaceDE w:val="0"/>
        <w:autoSpaceDN w:val="0"/>
        <w:adjustRightInd w:val="0"/>
        <w:ind w:left="360"/>
        <w:jc w:val="both"/>
        <w:rPr>
          <w:rFonts w:ascii="Calibri" w:hAnsi="Calibri" w:cs="Calibri"/>
          <w:b/>
          <w:sz w:val="18"/>
          <w:szCs w:val="18"/>
        </w:rPr>
      </w:pPr>
      <w:r>
        <w:rPr>
          <w:rFonts w:ascii="Calibri" w:hAnsi="Calibri" w:cs="Calibri"/>
          <w:b/>
          <w:sz w:val="18"/>
          <w:szCs w:val="18"/>
        </w:rPr>
        <w:t xml:space="preserve">3. </w:t>
      </w:r>
      <w:r w:rsidRPr="00350F0C">
        <w:rPr>
          <w:rFonts w:ascii="Calibri" w:hAnsi="Calibri" w:cs="Calibri"/>
          <w:b/>
          <w:sz w:val="18"/>
          <w:szCs w:val="18"/>
        </w:rPr>
        <w:t>PRU</w:t>
      </w:r>
      <w:r w:rsidR="00683FE3">
        <w:rPr>
          <w:rFonts w:ascii="Calibri" w:hAnsi="Calibri" w:cs="Calibri"/>
          <w:b/>
          <w:sz w:val="18"/>
          <w:szCs w:val="18"/>
        </w:rPr>
        <w:t>EBAS DE ACEPTACIÓN DE LOS SERVICIOS</w:t>
      </w:r>
    </w:p>
    <w:p w14:paraId="3BAFA3A1" w14:textId="77777777" w:rsidR="00350F0C" w:rsidRPr="00350F0C" w:rsidRDefault="00350F0C" w:rsidP="00350F0C">
      <w:pPr>
        <w:autoSpaceDE w:val="0"/>
        <w:autoSpaceDN w:val="0"/>
        <w:adjustRightInd w:val="0"/>
        <w:jc w:val="both"/>
        <w:rPr>
          <w:rFonts w:ascii="Calibri" w:hAnsi="Calibri" w:cs="Calibri"/>
          <w:b/>
          <w:sz w:val="18"/>
          <w:szCs w:val="18"/>
        </w:rPr>
      </w:pPr>
    </w:p>
    <w:p w14:paraId="782012C8" w14:textId="0B3C0FF1" w:rsidR="004765AB" w:rsidRPr="006E01AF" w:rsidRDefault="00E304F9" w:rsidP="004765AB">
      <w:pPr>
        <w:pStyle w:val="Textoindependiente"/>
        <w:jc w:val="both"/>
        <w:rPr>
          <w:rFonts w:asciiTheme="minorHAnsi" w:hAnsiTheme="minorHAnsi" w:cstheme="minorHAnsi"/>
          <w:b w:val="0"/>
          <w:sz w:val="18"/>
          <w:szCs w:val="18"/>
          <w:lang w:val="es-ES"/>
        </w:rPr>
      </w:pPr>
      <w:r>
        <w:rPr>
          <w:rFonts w:asciiTheme="minorHAnsi" w:hAnsiTheme="minorHAnsi" w:cstheme="minorHAnsi"/>
          <w:b w:val="0"/>
          <w:sz w:val="18"/>
          <w:szCs w:val="18"/>
          <w:lang w:val="es-ES"/>
        </w:rPr>
        <w:t xml:space="preserve">No aplica. </w:t>
      </w:r>
    </w:p>
    <w:p w14:paraId="2664F9C1" w14:textId="176F9205" w:rsidR="00350F0C" w:rsidRPr="00350F0C" w:rsidRDefault="00350F0C" w:rsidP="00350F0C">
      <w:pPr>
        <w:widowControl/>
        <w:jc w:val="both"/>
        <w:rPr>
          <w:rFonts w:ascii="Calibri" w:hAnsi="Calibri" w:cs="Calibri"/>
          <w:sz w:val="18"/>
          <w:szCs w:val="18"/>
        </w:rPr>
      </w:pPr>
    </w:p>
    <w:p w14:paraId="0ACE2334" w14:textId="77777777" w:rsidR="00350F0C" w:rsidRPr="00350F0C" w:rsidRDefault="00350F0C" w:rsidP="00350F0C">
      <w:pPr>
        <w:widowControl/>
        <w:tabs>
          <w:tab w:val="left" w:pos="567"/>
        </w:tabs>
        <w:jc w:val="both"/>
        <w:rPr>
          <w:rFonts w:ascii="Calibri" w:hAnsi="Calibri" w:cs="Calibri"/>
          <w:b/>
          <w:sz w:val="18"/>
          <w:szCs w:val="18"/>
          <w:lang w:val="x-none"/>
        </w:rPr>
      </w:pPr>
      <w:r w:rsidRPr="00350F0C">
        <w:rPr>
          <w:rFonts w:ascii="Calibri" w:hAnsi="Calibri" w:cs="Calibri"/>
          <w:b/>
          <w:sz w:val="18"/>
          <w:szCs w:val="18"/>
          <w:lang w:val="x-none"/>
        </w:rPr>
        <w:t>III. DISPOSICIÓN, COSTO Y VENTA DE BASES</w:t>
      </w:r>
    </w:p>
    <w:p w14:paraId="50C802B7" w14:textId="4A1D494D"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p>
    <w:p w14:paraId="7AF76788" w14:textId="04776FED" w:rsidR="00D000F9" w:rsidRPr="006049AA" w:rsidRDefault="00D000F9" w:rsidP="0095554D">
      <w:pPr>
        <w:pStyle w:val="Textoindependiente"/>
        <w:ind w:right="49"/>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935483" w:rsidRPr="00935483">
        <w:rPr>
          <w:rFonts w:asciiTheme="minorHAnsi" w:hAnsiTheme="minorHAnsi" w:cstheme="minorHAnsi"/>
          <w:sz w:val="18"/>
          <w:szCs w:val="18"/>
          <w:lang w:val="es-MX"/>
        </w:rPr>
        <w:t xml:space="preserve">10, 11, 12 y 13 de septiembre </w:t>
      </w:r>
      <w:r w:rsidR="0095554D" w:rsidRPr="0095554D">
        <w:rPr>
          <w:rFonts w:asciiTheme="minorHAnsi" w:hAnsiTheme="minorHAnsi" w:cstheme="minorHAnsi"/>
          <w:sz w:val="18"/>
          <w:szCs w:val="18"/>
          <w:lang w:val="es-MX"/>
        </w:rPr>
        <w:t>de 2024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95554D">
      <w:pPr>
        <w:pStyle w:val="Textoindependiente"/>
        <w:ind w:right="49"/>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299E2900"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C37E5D">
              <w:rPr>
                <w:rFonts w:asciiTheme="minorHAnsi" w:eastAsia="Calibri" w:hAnsiTheme="minorHAnsi" w:cstheme="minorHAnsi"/>
                <w:b/>
                <w:sz w:val="18"/>
                <w:szCs w:val="18"/>
              </w:rPr>
              <w:t>38</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65E8FC6B" w:rsidR="00D000F9" w:rsidRPr="000D3A66" w:rsidRDefault="00D000F9" w:rsidP="009A785C">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 xml:space="preserve">Fecha):  </w:t>
            </w:r>
            <w:r w:rsidR="00935483" w:rsidRPr="00935483">
              <w:rPr>
                <w:rFonts w:asciiTheme="minorHAnsi" w:eastAsia="Calibri" w:hAnsiTheme="minorHAnsi" w:cstheme="minorHAnsi"/>
                <w:b/>
                <w:sz w:val="18"/>
                <w:szCs w:val="18"/>
              </w:rPr>
              <w:t>(10092024) (11092024) (12092024) (13092024)</w:t>
            </w:r>
          </w:p>
        </w:tc>
      </w:tr>
      <w:tr w:rsidR="00D000F9" w:rsidRPr="006049AA" w14:paraId="0F18F0D3" w14:textId="77777777" w:rsidTr="00D000F9">
        <w:trPr>
          <w:jc w:val="center"/>
        </w:trPr>
        <w:tc>
          <w:tcPr>
            <w:tcW w:w="8828" w:type="dxa"/>
            <w:shd w:val="clear" w:color="auto" w:fill="auto"/>
          </w:tcPr>
          <w:p w14:paraId="4430617E" w14:textId="2CADB35C"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00E822E9">
              <w:rPr>
                <w:rFonts w:asciiTheme="minorHAnsi" w:eastAsia="Calibri" w:hAnsiTheme="minorHAnsi" w:cstheme="minorHAnsi"/>
                <w:b/>
                <w:sz w:val="18"/>
                <w:szCs w:val="18"/>
              </w:rPr>
              <w:t xml:space="preserve">4 LPN </w:t>
            </w:r>
            <w:r w:rsidR="00C37E5D">
              <w:rPr>
                <w:rFonts w:asciiTheme="minorHAnsi" w:eastAsia="Calibri" w:hAnsiTheme="minorHAnsi" w:cstheme="minorHAnsi"/>
                <w:b/>
                <w:sz w:val="18"/>
                <w:szCs w:val="18"/>
              </w:rPr>
              <w:t>E-038</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584A6DB" w:rsidR="00C321C1" w:rsidRPr="000D3A66" w:rsidRDefault="00935483" w:rsidP="0095554D">
            <w:pPr>
              <w:jc w:val="both"/>
              <w:rPr>
                <w:rFonts w:asciiTheme="minorHAnsi" w:eastAsia="Calibri" w:hAnsiTheme="minorHAnsi" w:cstheme="minorHAnsi"/>
                <w:b/>
                <w:sz w:val="18"/>
                <w:szCs w:val="18"/>
              </w:rPr>
            </w:pPr>
            <w:r w:rsidRPr="00935483">
              <w:rPr>
                <w:rFonts w:asciiTheme="minorHAnsi" w:eastAsia="Calibri" w:hAnsiTheme="minorHAnsi" w:cstheme="minorHAnsi"/>
                <w:b/>
                <w:sz w:val="18"/>
                <w:szCs w:val="18"/>
              </w:rPr>
              <w:t xml:space="preserve">10, 11, 12 y 13 de septiembre </w:t>
            </w:r>
            <w:r w:rsidR="00180D1D" w:rsidRPr="001B59EE">
              <w:rPr>
                <w:rFonts w:asciiTheme="minorHAnsi" w:eastAsia="Calibri" w:hAnsiTheme="minorHAnsi" w:cstheme="minorHAnsi"/>
                <w:b/>
                <w:sz w:val="18"/>
                <w:szCs w:val="18"/>
              </w:rPr>
              <w:t>de 202</w:t>
            </w:r>
            <w:r w:rsidR="009A785C" w:rsidRPr="001B59EE">
              <w:rPr>
                <w:rFonts w:asciiTheme="minorHAnsi" w:eastAsia="Calibri" w:hAnsiTheme="minorHAnsi" w:cstheme="minorHAnsi"/>
                <w:b/>
                <w:sz w:val="18"/>
                <w:szCs w:val="18"/>
              </w:rPr>
              <w:t>4</w:t>
            </w:r>
            <w:r w:rsidR="00E563EC">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 xml:space="preserve"> </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95554D">
      <w:pPr>
        <w:pStyle w:val="Lista2"/>
        <w:ind w:left="142" w:hanging="142"/>
        <w:jc w:val="both"/>
        <w:rPr>
          <w:rFonts w:asciiTheme="minorHAnsi" w:hAnsiTheme="minorHAnsi" w:cstheme="minorHAnsi"/>
          <w:b/>
          <w:sz w:val="17"/>
          <w:szCs w:val="17"/>
          <w:lang w:val="es-ES"/>
        </w:rPr>
      </w:pPr>
    </w:p>
    <w:p w14:paraId="4CB4FCB8" w14:textId="7D602F9E" w:rsidR="00B477D1" w:rsidRDefault="00A03AAD" w:rsidP="005F0DA8">
      <w:pPr>
        <w:pStyle w:val="Lista2"/>
        <w:numPr>
          <w:ilvl w:val="0"/>
          <w:numId w:val="16"/>
        </w:numPr>
        <w:ind w:left="0"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935483">
        <w:rPr>
          <w:rFonts w:asciiTheme="minorHAnsi" w:hAnsiTheme="minorHAnsi" w:cstheme="minorHAnsi"/>
          <w:b/>
          <w:sz w:val="16"/>
          <w:szCs w:val="16"/>
        </w:rPr>
        <w:t>13</w:t>
      </w:r>
      <w:r w:rsidRPr="0099594D">
        <w:rPr>
          <w:rFonts w:asciiTheme="minorHAnsi" w:hAnsiTheme="minorHAnsi" w:cstheme="minorHAnsi"/>
          <w:b/>
          <w:sz w:val="16"/>
          <w:szCs w:val="16"/>
        </w:rPr>
        <w:t xml:space="preserve"> de </w:t>
      </w:r>
      <w:r w:rsidR="00935483">
        <w:rPr>
          <w:rFonts w:asciiTheme="minorHAnsi" w:hAnsiTheme="minorHAnsi" w:cstheme="minorHAnsi"/>
          <w:b/>
          <w:sz w:val="16"/>
          <w:szCs w:val="16"/>
        </w:rPr>
        <w:t>septiembre</w:t>
      </w:r>
      <w:r w:rsidRPr="0099594D">
        <w:rPr>
          <w:rFonts w:asciiTheme="minorHAnsi" w:hAnsiTheme="minorHAnsi" w:cstheme="minorHAnsi"/>
          <w:b/>
          <w:sz w:val="16"/>
          <w:szCs w:val="16"/>
        </w:rPr>
        <w:t xml:space="preserve"> de 202</w:t>
      </w:r>
      <w:r w:rsidR="009A785C" w:rsidRPr="0099594D">
        <w:rPr>
          <w:rFonts w:asciiTheme="minorHAnsi" w:hAnsiTheme="minorHAnsi" w:cstheme="minorHAnsi"/>
          <w:b/>
          <w:sz w:val="16"/>
          <w:szCs w:val="16"/>
        </w:rPr>
        <w:t>4</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6E0FBA14" w14:textId="77777777" w:rsidR="00935483" w:rsidRPr="00E563EC" w:rsidRDefault="00935483" w:rsidP="00935483">
      <w:pPr>
        <w:pStyle w:val="Lista2"/>
        <w:ind w:left="142" w:right="49" w:firstLine="0"/>
        <w:jc w:val="both"/>
        <w:rPr>
          <w:rFonts w:asciiTheme="minorHAnsi" w:hAnsiTheme="minorHAnsi" w:cstheme="minorHAnsi"/>
          <w:b/>
          <w:sz w:val="16"/>
          <w:szCs w:val="16"/>
        </w:rPr>
      </w:pPr>
    </w:p>
    <w:p w14:paraId="71D31BA3" w14:textId="087D5F12"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E4595">
      <w:pPr>
        <w:pStyle w:val="Lista2"/>
        <w:ind w:left="0" w:right="49" w:firstLine="0"/>
        <w:jc w:val="both"/>
        <w:rPr>
          <w:rFonts w:asciiTheme="minorHAnsi" w:hAnsiTheme="minorHAnsi" w:cs="Arial"/>
          <w:b/>
          <w:sz w:val="18"/>
          <w:szCs w:val="18"/>
        </w:rPr>
      </w:pPr>
    </w:p>
    <w:p w14:paraId="6419EC0C" w14:textId="77777777"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E4595">
      <w:pPr>
        <w:pStyle w:val="Lista2"/>
        <w:ind w:left="0" w:right="49" w:firstLine="0"/>
        <w:jc w:val="both"/>
        <w:rPr>
          <w:rFonts w:asciiTheme="minorHAnsi" w:hAnsiTheme="minorHAnsi" w:cs="Arial"/>
          <w:b/>
          <w:sz w:val="18"/>
          <w:szCs w:val="18"/>
        </w:rPr>
      </w:pPr>
    </w:p>
    <w:p w14:paraId="6F8C4310" w14:textId="77777777"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95554D">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95554D">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 xml:space="preserve">Para poder participar en la Licitación, los interesados deberán realizar su pago de bases en los días establecidos en el </w:t>
      </w:r>
      <w:r w:rsidRPr="0095554D">
        <w:rPr>
          <w:rFonts w:asciiTheme="minorHAnsi" w:hAnsiTheme="minorHAnsi" w:cs="Arial"/>
          <w:b w:val="0"/>
          <w:sz w:val="18"/>
          <w:szCs w:val="18"/>
          <w:lang w:val="es-MX"/>
        </w:rPr>
        <w:t>numeral I y III de</w:t>
      </w:r>
      <w:r w:rsidRPr="00010719">
        <w:rPr>
          <w:rFonts w:asciiTheme="minorHAnsi" w:hAnsiTheme="minorHAnsi" w:cs="Arial"/>
          <w:b w:val="0"/>
          <w:sz w:val="18"/>
          <w:szCs w:val="18"/>
          <w:lang w:val="es-MX"/>
        </w:rPr>
        <w:t xml:space="preserv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95554D">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95554D">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95554D">
      <w:pPr>
        <w:tabs>
          <w:tab w:val="left" w:pos="567"/>
        </w:tabs>
        <w:ind w:right="49"/>
        <w:jc w:val="both"/>
        <w:rPr>
          <w:rFonts w:asciiTheme="minorHAnsi" w:hAnsiTheme="minorHAnsi" w:cstheme="minorHAnsi"/>
          <w:sz w:val="18"/>
          <w:szCs w:val="18"/>
          <w:lang w:val="es-MX"/>
        </w:rPr>
      </w:pPr>
    </w:p>
    <w:p w14:paraId="7CE4308F" w14:textId="77777777" w:rsidR="00935483" w:rsidRPr="00D23697" w:rsidRDefault="00935483" w:rsidP="00935483">
      <w:pPr>
        <w:pStyle w:val="Textoindependiente"/>
        <w:ind w:right="49"/>
        <w:jc w:val="both"/>
        <w:rPr>
          <w:rFonts w:asciiTheme="minorHAnsi" w:hAnsiTheme="minorHAnsi" w:cstheme="minorHAnsi"/>
          <w:b w:val="0"/>
          <w:sz w:val="18"/>
          <w:szCs w:val="18"/>
          <w:lang w:val="es-MX"/>
        </w:rPr>
      </w:pPr>
      <w:r w:rsidRPr="00D23697">
        <w:rPr>
          <w:rFonts w:asciiTheme="minorHAnsi" w:hAnsiTheme="minorHAnsi" w:cstheme="minorHAnsi"/>
          <w:b w:val="0"/>
          <w:sz w:val="18"/>
          <w:szCs w:val="18"/>
          <w:lang w:val="es-MX"/>
        </w:rPr>
        <w:t xml:space="preserve">La Universidad efectuará el pago de los bienes a </w:t>
      </w:r>
      <w:r w:rsidRPr="00D23697">
        <w:rPr>
          <w:rFonts w:asciiTheme="minorHAnsi" w:hAnsiTheme="minorHAnsi" w:cstheme="minorHAnsi"/>
          <w:sz w:val="18"/>
          <w:szCs w:val="18"/>
          <w:lang w:val="es-MX"/>
        </w:rPr>
        <w:t>los 20 (veinte) días de la entrega total de los bienes/servicio</w:t>
      </w:r>
      <w:r>
        <w:rPr>
          <w:rFonts w:asciiTheme="minorHAnsi" w:hAnsiTheme="minorHAnsi" w:cstheme="minorHAnsi"/>
          <w:sz w:val="18"/>
          <w:szCs w:val="18"/>
          <w:lang w:val="es-MX"/>
        </w:rPr>
        <w:t>s</w:t>
      </w:r>
      <w:r w:rsidRPr="00D23697">
        <w:rPr>
          <w:rFonts w:asciiTheme="minorHAnsi" w:hAnsiTheme="minorHAnsi" w:cstheme="minorHAnsi"/>
          <w:sz w:val="18"/>
          <w:szCs w:val="18"/>
          <w:lang w:val="es-MX"/>
        </w:rPr>
        <w:t xml:space="preserve"> y la plena aceptación del área requirente</w:t>
      </w:r>
      <w:r w:rsidRPr="00D23697">
        <w:rPr>
          <w:rFonts w:asciiTheme="minorHAnsi" w:hAnsiTheme="minorHAnsi" w:cstheme="minorHAnsi"/>
          <w:b w:val="0"/>
          <w:sz w:val="18"/>
          <w:szCs w:val="18"/>
          <w:lang w:val="es-MX"/>
        </w:rPr>
        <w:t xml:space="preserve">, conforme a las características solicitadas y ofertadas, y previa validación del área requirente. </w:t>
      </w:r>
    </w:p>
    <w:p w14:paraId="5927D0D0" w14:textId="77777777" w:rsidR="00935483" w:rsidRDefault="00935483" w:rsidP="00935483">
      <w:pPr>
        <w:pStyle w:val="Textoindependiente"/>
        <w:ind w:right="49"/>
        <w:jc w:val="both"/>
        <w:rPr>
          <w:rFonts w:asciiTheme="minorHAnsi" w:hAnsiTheme="minorHAnsi" w:cstheme="minorHAnsi"/>
          <w:b w:val="0"/>
          <w:sz w:val="18"/>
          <w:szCs w:val="18"/>
          <w:lang w:val="es-MX"/>
        </w:rPr>
      </w:pPr>
    </w:p>
    <w:p w14:paraId="6782A6EF" w14:textId="75B8C18D" w:rsidR="00935483" w:rsidRDefault="00935483" w:rsidP="00935483">
      <w:pPr>
        <w:pStyle w:val="Textoindependiente"/>
        <w:ind w:right="49"/>
        <w:jc w:val="both"/>
        <w:rPr>
          <w:rFonts w:asciiTheme="minorHAnsi" w:hAnsiTheme="minorHAnsi" w:cstheme="minorHAnsi"/>
          <w:b w:val="0"/>
          <w:sz w:val="18"/>
          <w:szCs w:val="18"/>
          <w:lang w:val="es-MX"/>
        </w:rPr>
      </w:pPr>
      <w:r w:rsidRPr="00E304F9">
        <w:rPr>
          <w:rFonts w:asciiTheme="minorHAnsi" w:hAnsiTheme="minorHAnsi" w:cstheme="minorHAnsi"/>
          <w:sz w:val="18"/>
          <w:szCs w:val="18"/>
          <w:lang w:val="es-MX"/>
        </w:rPr>
        <w:t>Nota:</w:t>
      </w:r>
      <w:r w:rsidRPr="00E304F9">
        <w:rPr>
          <w:rFonts w:asciiTheme="minorHAnsi" w:hAnsiTheme="minorHAnsi" w:cstheme="minorHAnsi"/>
          <w:b w:val="0"/>
          <w:sz w:val="18"/>
          <w:szCs w:val="18"/>
          <w:lang w:val="es-MX"/>
        </w:rPr>
        <w:t xml:space="preserve"> Para esta licitación se podrá otorgar anticipo de hasta el </w:t>
      </w:r>
      <w:r w:rsidR="00E304F9">
        <w:rPr>
          <w:rFonts w:asciiTheme="minorHAnsi" w:hAnsiTheme="minorHAnsi" w:cstheme="minorHAnsi"/>
          <w:sz w:val="18"/>
          <w:szCs w:val="18"/>
          <w:lang w:val="es-MX"/>
        </w:rPr>
        <w:t>5</w:t>
      </w:r>
      <w:r w:rsidRPr="00E304F9">
        <w:rPr>
          <w:rFonts w:asciiTheme="minorHAnsi" w:hAnsiTheme="minorHAnsi" w:cstheme="minorHAnsi"/>
          <w:sz w:val="18"/>
          <w:szCs w:val="18"/>
          <w:lang w:val="es-MX"/>
        </w:rPr>
        <w:t xml:space="preserve">0% </w:t>
      </w:r>
      <w:r w:rsidR="00E304F9">
        <w:rPr>
          <w:rFonts w:asciiTheme="minorHAnsi" w:hAnsiTheme="minorHAnsi" w:cstheme="minorHAnsi"/>
          <w:sz w:val="18"/>
          <w:szCs w:val="18"/>
          <w:lang w:val="es-MX"/>
        </w:rPr>
        <w:t xml:space="preserve">(cincuenta por ciento), </w:t>
      </w:r>
      <w:r w:rsidRPr="00E304F9">
        <w:rPr>
          <w:rFonts w:asciiTheme="minorHAnsi" w:hAnsiTheme="minorHAnsi" w:cstheme="minorHAnsi"/>
          <w:b w:val="0"/>
          <w:sz w:val="18"/>
          <w:szCs w:val="18"/>
          <w:lang w:val="es-MX"/>
        </w:rPr>
        <w:t>del monto total adjudicado a solicitud expresa del licitante adjudicado, siempre y cuando se garantice a través de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w:t>
      </w:r>
      <w:r>
        <w:rPr>
          <w:rFonts w:asciiTheme="minorHAnsi" w:hAnsiTheme="minorHAnsi" w:cstheme="minorHAnsi"/>
          <w:b w:val="0"/>
          <w:sz w:val="18"/>
          <w:szCs w:val="18"/>
          <w:lang w:val="es-MX"/>
        </w:rPr>
        <w:t xml:space="preserve"> de Hacienda y Crédito Público</w:t>
      </w:r>
      <w:r w:rsidRPr="009E33B3">
        <w:rPr>
          <w:rFonts w:asciiTheme="minorHAnsi" w:hAnsiTheme="minorHAnsi" w:cstheme="minorHAnsi"/>
          <w:b w:val="0"/>
          <w:sz w:val="18"/>
          <w:szCs w:val="18"/>
          <w:lang w:val="es-MX"/>
        </w:rPr>
        <w:t>.</w:t>
      </w:r>
    </w:p>
    <w:p w14:paraId="1A4B03D5" w14:textId="77777777" w:rsidR="00935483" w:rsidRDefault="00935483" w:rsidP="00935483">
      <w:pPr>
        <w:pStyle w:val="Textoindependiente"/>
        <w:ind w:right="49"/>
        <w:jc w:val="both"/>
        <w:rPr>
          <w:rFonts w:asciiTheme="minorHAnsi" w:hAnsiTheme="minorHAnsi" w:cstheme="minorHAnsi"/>
          <w:b w:val="0"/>
          <w:sz w:val="18"/>
          <w:szCs w:val="18"/>
          <w:lang w:val="es-MX"/>
        </w:rPr>
      </w:pPr>
    </w:p>
    <w:p w14:paraId="4ADEB029" w14:textId="77777777" w:rsidR="00935483" w:rsidRPr="00C558A1" w:rsidRDefault="00935483" w:rsidP="00935483">
      <w:pPr>
        <w:pStyle w:val="Textoindependiente"/>
        <w:ind w:right="49"/>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r>
        <w:rPr>
          <w:rFonts w:asciiTheme="minorHAnsi" w:hAnsiTheme="minorHAnsi" w:cstheme="minorHAnsi"/>
          <w:b w:val="0"/>
          <w:sz w:val="18"/>
          <w:szCs w:val="18"/>
          <w:lang w:val="es-MX"/>
        </w:rPr>
        <w:t xml:space="preserve"> </w:t>
      </w:r>
      <w:r w:rsidRPr="00D75DAC">
        <w:rPr>
          <w:rFonts w:asciiTheme="minorHAnsi" w:hAnsiTheme="minorHAnsi" w:cstheme="minorHAnsi"/>
          <w:b w:val="0"/>
          <w:sz w:val="18"/>
          <w:szCs w:val="18"/>
          <w:lang w:val="es-MX"/>
        </w:rPr>
        <w:t>Al proveedor adjudicado no se le otorgarán anticipos.</w:t>
      </w:r>
      <w:r>
        <w:rPr>
          <w:rFonts w:asciiTheme="minorHAnsi" w:hAnsiTheme="minorHAnsi" w:cstheme="minorHAnsi"/>
          <w:b w:val="0"/>
          <w:sz w:val="18"/>
          <w:szCs w:val="18"/>
          <w:lang w:val="es-MX"/>
        </w:rPr>
        <w:t xml:space="preserve"> </w:t>
      </w:r>
      <w:r w:rsidRPr="00C558A1">
        <w:rPr>
          <w:rFonts w:asciiTheme="minorHAnsi" w:hAnsiTheme="minorHAnsi" w:cstheme="minorHAnsi"/>
          <w:b w:val="0"/>
          <w:sz w:val="18"/>
          <w:szCs w:val="18"/>
          <w:lang w:val="es-MX"/>
        </w:rPr>
        <w:t>Las facturas se deberán presentar al Departamento de Compras para su aprobación acompañadas del escrito de aceptación de los bienes</w:t>
      </w:r>
      <w:r>
        <w:rPr>
          <w:rFonts w:asciiTheme="minorHAnsi" w:hAnsiTheme="minorHAnsi" w:cstheme="minorHAnsi"/>
          <w:b w:val="0"/>
          <w:sz w:val="18"/>
          <w:szCs w:val="18"/>
          <w:lang w:val="es-MX"/>
        </w:rPr>
        <w:t>/servicios</w:t>
      </w:r>
      <w:r w:rsidRPr="00C558A1">
        <w:rPr>
          <w:rFonts w:asciiTheme="minorHAnsi" w:hAnsiTheme="minorHAnsi" w:cstheme="minorHAnsi"/>
          <w:b w:val="0"/>
          <w:sz w:val="18"/>
          <w:szCs w:val="18"/>
          <w:lang w:val="es-MX"/>
        </w:rPr>
        <w:t xml:space="preserve"> que emita el área receptora de los mismos a fin de iniciar el trámite de pago correspondiente.</w:t>
      </w:r>
    </w:p>
    <w:p w14:paraId="5C18EE0F" w14:textId="77777777" w:rsidR="00935483" w:rsidRPr="00D75DAC" w:rsidRDefault="00935483" w:rsidP="00935483">
      <w:pPr>
        <w:pStyle w:val="Textoindependiente"/>
        <w:ind w:left="284" w:right="49" w:hanging="284"/>
        <w:jc w:val="both"/>
        <w:rPr>
          <w:rFonts w:asciiTheme="minorHAnsi" w:hAnsiTheme="minorHAnsi" w:cstheme="minorHAnsi"/>
          <w:b w:val="0"/>
          <w:sz w:val="18"/>
          <w:szCs w:val="18"/>
          <w:lang w:val="es-MX"/>
        </w:rPr>
      </w:pPr>
    </w:p>
    <w:p w14:paraId="43719522" w14:textId="77777777" w:rsidR="00935483" w:rsidRDefault="00935483" w:rsidP="00935483">
      <w:pPr>
        <w:pStyle w:val="Textoindependiente"/>
        <w:ind w:right="49"/>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r>
        <w:rPr>
          <w:rFonts w:asciiTheme="minorHAnsi" w:hAnsiTheme="minorHAnsi" w:cstheme="minorHAnsi"/>
          <w:b w:val="0"/>
          <w:sz w:val="18"/>
          <w:szCs w:val="18"/>
          <w:lang w:val="es-MX"/>
        </w:rPr>
        <w:t xml:space="preserve"> </w:t>
      </w: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p>
    <w:p w14:paraId="1471F373" w14:textId="636E8DC5" w:rsidR="00935483" w:rsidRPr="00177FD8" w:rsidRDefault="00935483" w:rsidP="00935483">
      <w:pPr>
        <w:pStyle w:val="Textoindependiente"/>
        <w:ind w:right="49"/>
        <w:jc w:val="both"/>
        <w:rPr>
          <w:rFonts w:asciiTheme="minorHAnsi" w:hAnsiTheme="minorHAnsi" w:cstheme="minorHAnsi"/>
          <w:sz w:val="18"/>
          <w:szCs w:val="18"/>
        </w:rPr>
      </w:pPr>
      <w:r w:rsidRPr="00CA0A09">
        <w:rPr>
          <w:rFonts w:asciiTheme="minorHAnsi" w:hAnsiTheme="minorHAnsi" w:cstheme="minorHAnsi"/>
          <w:b w:val="0"/>
          <w:sz w:val="18"/>
          <w:szCs w:val="18"/>
          <w:lang w:val="es-MX"/>
        </w:rPr>
        <w:t>El proveedor o prestador de servicio adjudicado deberá presentar al Departamento de</w:t>
      </w:r>
      <w:r>
        <w:rPr>
          <w:rFonts w:asciiTheme="minorHAnsi" w:hAnsiTheme="minorHAnsi" w:cstheme="minorHAnsi"/>
          <w:b w:val="0"/>
          <w:sz w:val="18"/>
          <w:szCs w:val="18"/>
          <w:lang w:val="es-MX"/>
        </w:rPr>
        <w:t xml:space="preserve"> </w:t>
      </w:r>
      <w:r w:rsidR="00A45070">
        <w:rPr>
          <w:rFonts w:asciiTheme="minorHAnsi" w:hAnsiTheme="minorHAnsi" w:cstheme="minorHAnsi"/>
          <w:b w:val="0"/>
          <w:sz w:val="18"/>
          <w:szCs w:val="18"/>
          <w:lang w:val="es-MX"/>
        </w:rPr>
        <w:t>Recursos Humanos</w:t>
      </w:r>
      <w:r>
        <w:rPr>
          <w:rFonts w:asciiTheme="minorHAnsi" w:hAnsiTheme="minorHAnsi" w:cstheme="minorHAnsi"/>
          <w:b w:val="0"/>
          <w:sz w:val="18"/>
          <w:szCs w:val="18"/>
          <w:lang w:val="es-MX"/>
        </w:rPr>
        <w:t>,</w:t>
      </w:r>
      <w:r w:rsidRPr="00CA0A09">
        <w:rPr>
          <w:rFonts w:asciiTheme="minorHAnsi" w:hAnsiTheme="minorHAnsi" w:cstheme="minorHAnsi"/>
          <w:b w:val="0"/>
          <w:sz w:val="18"/>
          <w:szCs w:val="18"/>
          <w:lang w:val="es-MX"/>
        </w:rPr>
        <w:t xml:space="preserve"> la información correspondiente del pago.</w:t>
      </w:r>
    </w:p>
    <w:p w14:paraId="729547EF" w14:textId="77777777" w:rsidR="00935483" w:rsidRDefault="00935483" w:rsidP="00935483">
      <w:pPr>
        <w:autoSpaceDE w:val="0"/>
        <w:autoSpaceDN w:val="0"/>
        <w:adjustRightInd w:val="0"/>
        <w:jc w:val="both"/>
        <w:rPr>
          <w:rFonts w:asciiTheme="minorHAnsi" w:hAnsiTheme="minorHAnsi" w:cstheme="minorHAnsi"/>
          <w:sz w:val="18"/>
          <w:szCs w:val="18"/>
        </w:rPr>
      </w:pPr>
    </w:p>
    <w:p w14:paraId="63F58EC3" w14:textId="77777777" w:rsidR="00935483" w:rsidRPr="00F9513D" w:rsidRDefault="00935483" w:rsidP="00935483">
      <w:pPr>
        <w:autoSpaceDE w:val="0"/>
        <w:autoSpaceDN w:val="0"/>
        <w:adjustRightInd w:val="0"/>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5E72C141" w14:textId="77777777" w:rsidR="00935483" w:rsidRPr="00D23697" w:rsidRDefault="00935483" w:rsidP="00935483">
      <w:pPr>
        <w:pStyle w:val="Ttulo3"/>
        <w:ind w:left="0" w:right="49" w:firstLine="0"/>
        <w:rPr>
          <w:rFonts w:asciiTheme="minorHAnsi" w:hAnsiTheme="minorHAnsi" w:cstheme="minorHAnsi"/>
          <w:sz w:val="18"/>
          <w:szCs w:val="18"/>
        </w:rPr>
      </w:pPr>
    </w:p>
    <w:p w14:paraId="736CC276" w14:textId="77777777" w:rsidR="00935483" w:rsidRPr="00D23697" w:rsidRDefault="00935483" w:rsidP="00935483">
      <w:pPr>
        <w:pStyle w:val="Ttulo3"/>
        <w:ind w:left="0" w:right="49" w:firstLine="0"/>
        <w:rPr>
          <w:rFonts w:asciiTheme="minorHAnsi" w:hAnsiTheme="minorHAnsi" w:cstheme="minorHAnsi"/>
          <w:sz w:val="18"/>
          <w:szCs w:val="18"/>
        </w:rPr>
      </w:pPr>
      <w:r w:rsidRPr="00D23697">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23697">
        <w:rPr>
          <w:rFonts w:asciiTheme="minorHAnsi" w:hAnsiTheme="minorHAnsi" w:cstheme="minorHAnsi"/>
          <w:b w:val="0"/>
          <w:sz w:val="18"/>
          <w:szCs w:val="18"/>
        </w:rPr>
        <w:t>deverá</w:t>
      </w:r>
      <w:proofErr w:type="spellEnd"/>
      <w:r w:rsidRPr="00D23697">
        <w:rPr>
          <w:rFonts w:asciiTheme="minorHAnsi" w:hAnsiTheme="minorHAnsi" w:cstheme="minorHAnsi"/>
          <w:b w:val="0"/>
          <w:sz w:val="18"/>
          <w:szCs w:val="18"/>
        </w:rPr>
        <w:t xml:space="preserve"> corresponder a las evidencias y entregables debidamente validados por el área requirente.  </w:t>
      </w:r>
    </w:p>
    <w:p w14:paraId="4EE176A8" w14:textId="5AAE6002" w:rsidR="00E563EC" w:rsidRPr="006E01AF" w:rsidRDefault="00E563EC" w:rsidP="00E563EC">
      <w:pPr>
        <w:pStyle w:val="Textoindependiente"/>
        <w:ind w:right="49"/>
        <w:jc w:val="both"/>
        <w:rPr>
          <w:rFonts w:asciiTheme="minorHAnsi" w:hAnsiTheme="minorHAnsi" w:cstheme="minorHAnsi"/>
          <w:b w:val="0"/>
          <w:sz w:val="18"/>
          <w:szCs w:val="18"/>
          <w:lang w:val="es-MX"/>
        </w:rPr>
      </w:pPr>
    </w:p>
    <w:p w14:paraId="3A91EA6A" w14:textId="0A967A59" w:rsidR="00E563EC" w:rsidRPr="006E01AF" w:rsidRDefault="00E563EC" w:rsidP="00E563EC">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w:t>
      </w:r>
      <w:hyperlink r:id="rId11" w:history="1">
        <w:r w:rsidRPr="00BB4678">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0BD15ED1" w14:textId="5C32EFDE" w:rsidR="00D60D26" w:rsidRPr="006E01AF" w:rsidRDefault="00D60D26"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1CE4BD08" w14:textId="43195811" w:rsidR="00D000F9"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w:t>
      </w:r>
      <w:r w:rsidR="00AC4908">
        <w:rPr>
          <w:rFonts w:asciiTheme="minorHAnsi" w:hAnsiTheme="minorHAnsi" w:cstheme="minorHAnsi"/>
          <w:color w:val="000000"/>
          <w:sz w:val="18"/>
          <w:szCs w:val="18"/>
        </w:rPr>
        <w:t xml:space="preserve">y/o servicios </w:t>
      </w:r>
      <w:r w:rsidRPr="006E01AF">
        <w:rPr>
          <w:rFonts w:asciiTheme="minorHAnsi" w:hAnsiTheme="minorHAnsi" w:cstheme="minorHAnsi"/>
          <w:color w:val="000000"/>
          <w:sz w:val="18"/>
          <w:szCs w:val="18"/>
        </w:rPr>
        <w:t xml:space="preserve">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r w:rsidRPr="006E01AF">
        <w:rPr>
          <w:rFonts w:asciiTheme="minorHAnsi" w:hAnsiTheme="minorHAnsi" w:cstheme="minorHAnsi"/>
          <w:sz w:val="18"/>
          <w:szCs w:val="18"/>
          <w:lang w:val="es-MX"/>
        </w:rPr>
        <w:tab/>
      </w:r>
    </w:p>
    <w:p w14:paraId="3E546DE6" w14:textId="77777777" w:rsidR="00E563EC" w:rsidRPr="006E0DB3" w:rsidRDefault="00E563EC" w:rsidP="00D60D26">
      <w:pPr>
        <w:tabs>
          <w:tab w:val="left" w:pos="0"/>
        </w:tabs>
        <w:ind w:right="49"/>
        <w:jc w:val="both"/>
        <w:rPr>
          <w:rFonts w:asciiTheme="minorHAnsi" w:hAnsiTheme="minorHAnsi" w:cstheme="minorHAnsi"/>
          <w:color w:val="000000"/>
          <w:sz w:val="18"/>
          <w:szCs w:val="18"/>
        </w:rPr>
      </w:pPr>
    </w:p>
    <w:p w14:paraId="0E34AAA9" w14:textId="22574584"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7B310B04" w14:textId="52AD2D09"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w:t>
      </w:r>
    </w:p>
    <w:p w14:paraId="2380A253" w14:textId="77777777" w:rsidR="00D000F9" w:rsidRPr="006E01AF" w:rsidRDefault="00D000F9" w:rsidP="00D60D26">
      <w:pPr>
        <w:tabs>
          <w:tab w:val="left" w:pos="0"/>
        </w:tabs>
        <w:ind w:right="49" w:hanging="142"/>
        <w:jc w:val="both"/>
        <w:rPr>
          <w:rFonts w:asciiTheme="minorHAnsi" w:hAnsiTheme="minorHAnsi" w:cstheme="minorHAnsi"/>
          <w:sz w:val="18"/>
          <w:szCs w:val="18"/>
          <w:lang w:val="es-MX"/>
        </w:rPr>
      </w:pPr>
    </w:p>
    <w:p w14:paraId="18E00606" w14:textId="7FEF5D27"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Que acrediten</w:t>
      </w:r>
      <w:r w:rsidR="00D000F9"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5ADFE109" w14:textId="41345869" w:rsidR="00D000F9" w:rsidRPr="006E01AF" w:rsidRDefault="00D000F9" w:rsidP="00D60D26">
      <w:pPr>
        <w:pStyle w:val="Ttulo5"/>
        <w:tabs>
          <w:tab w:val="left" w:pos="0"/>
        </w:tabs>
        <w:ind w:right="49"/>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60D26">
      <w:pPr>
        <w:tabs>
          <w:tab w:val="left" w:pos="0"/>
        </w:tabs>
        <w:ind w:right="49"/>
        <w:jc w:val="center"/>
        <w:rPr>
          <w:rFonts w:asciiTheme="minorHAnsi" w:hAnsiTheme="minorHAnsi" w:cstheme="minorHAnsi"/>
          <w:b/>
          <w:sz w:val="18"/>
          <w:szCs w:val="18"/>
        </w:rPr>
      </w:pPr>
    </w:p>
    <w:p w14:paraId="113C5F78" w14:textId="77777777" w:rsidR="00D000F9" w:rsidRPr="006E01AF" w:rsidRDefault="00D000F9" w:rsidP="00D60D26">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017EAE46" w14:textId="59EAF6B2" w:rsidR="007E4A0D" w:rsidRPr="006E01AF" w:rsidRDefault="007E4A0D" w:rsidP="00D60D26">
      <w:pPr>
        <w:tabs>
          <w:tab w:val="left" w:pos="0"/>
        </w:tabs>
        <w:ind w:right="49"/>
        <w:jc w:val="both"/>
        <w:rPr>
          <w:rFonts w:asciiTheme="minorHAnsi" w:hAnsiTheme="minorHAnsi" w:cstheme="minorHAnsi"/>
          <w:b/>
          <w:color w:val="000000"/>
          <w:sz w:val="18"/>
          <w:szCs w:val="18"/>
        </w:rPr>
      </w:pPr>
      <w:r w:rsidRPr="00A56347">
        <w:rPr>
          <w:rFonts w:asciiTheme="minorHAnsi" w:hAnsiTheme="minorHAnsi" w:cstheme="minorHAnsi"/>
          <w:b/>
          <w:color w:val="000000"/>
          <w:sz w:val="18"/>
          <w:szCs w:val="18"/>
        </w:rPr>
        <w:t>VIII</w:t>
      </w:r>
      <w:r w:rsidR="00593C1A" w:rsidRPr="00A56347">
        <w:rPr>
          <w:rFonts w:asciiTheme="minorHAnsi" w:hAnsiTheme="minorHAnsi" w:cstheme="minorHAnsi"/>
          <w:b/>
          <w:color w:val="000000"/>
          <w:sz w:val="18"/>
          <w:szCs w:val="18"/>
        </w:rPr>
        <w:t>.</w:t>
      </w:r>
      <w:r w:rsidR="009025A3" w:rsidRPr="00A56347">
        <w:rPr>
          <w:rFonts w:asciiTheme="minorHAnsi" w:hAnsiTheme="minorHAnsi" w:cstheme="minorHAnsi"/>
          <w:b/>
          <w:color w:val="000000"/>
          <w:sz w:val="18"/>
          <w:szCs w:val="18"/>
        </w:rPr>
        <w:t xml:space="preserve"> </w:t>
      </w:r>
      <w:r w:rsidRPr="00A56347">
        <w:rPr>
          <w:rFonts w:asciiTheme="minorHAnsi" w:hAnsiTheme="minorHAnsi" w:cstheme="minorHAnsi"/>
          <w:b/>
          <w:color w:val="000000"/>
          <w:sz w:val="18"/>
          <w:szCs w:val="18"/>
        </w:rPr>
        <w:t>INFORMACIÓN DETALLADA  DE LOS EVENTOS DE LA CONVOCATORIA</w:t>
      </w:r>
    </w:p>
    <w:p w14:paraId="73F051FF" w14:textId="77777777" w:rsidR="007E4A0D" w:rsidRPr="006E01AF" w:rsidRDefault="007E4A0D" w:rsidP="00D60D26">
      <w:pPr>
        <w:tabs>
          <w:tab w:val="left" w:pos="0"/>
        </w:tabs>
        <w:ind w:right="49"/>
        <w:jc w:val="both"/>
        <w:rPr>
          <w:rFonts w:asciiTheme="minorHAnsi" w:hAnsiTheme="minorHAnsi" w:cstheme="minorHAnsi"/>
          <w:color w:val="000000"/>
          <w:sz w:val="18"/>
          <w:szCs w:val="18"/>
        </w:rPr>
      </w:pPr>
    </w:p>
    <w:p w14:paraId="6586A809" w14:textId="4AD0EA7A" w:rsidR="00D000F9" w:rsidRPr="006E01AF" w:rsidRDefault="00D60D26" w:rsidP="00D60D26">
      <w:pPr>
        <w:pStyle w:val="Ttulo6"/>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 xml:space="preserve">JUNTA DE ACLARACIONES </w:t>
      </w:r>
    </w:p>
    <w:p w14:paraId="79E94525"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050EA185" w14:textId="75EFD49A" w:rsidR="00D000F9" w:rsidRPr="006049AA"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celebrará el </w:t>
      </w:r>
      <w:r w:rsidRPr="002561D4">
        <w:rPr>
          <w:rFonts w:asciiTheme="minorHAnsi" w:hAnsiTheme="minorHAnsi" w:cstheme="minorHAnsi"/>
          <w:sz w:val="18"/>
          <w:szCs w:val="18"/>
          <w:lang w:val="es-MX"/>
        </w:rPr>
        <w:t>día</w:t>
      </w:r>
      <w:r w:rsidRPr="002561D4">
        <w:rPr>
          <w:rFonts w:asciiTheme="minorHAnsi" w:hAnsiTheme="minorHAnsi" w:cstheme="minorHAnsi"/>
          <w:b/>
          <w:sz w:val="18"/>
          <w:szCs w:val="18"/>
          <w:lang w:val="es-MX"/>
        </w:rPr>
        <w:t xml:space="preserve"> </w:t>
      </w:r>
      <w:r w:rsidR="00A45070" w:rsidRPr="00A45070">
        <w:rPr>
          <w:rFonts w:asciiTheme="minorHAnsi" w:hAnsiTheme="minorHAnsi" w:cstheme="minorHAnsi"/>
          <w:b/>
          <w:sz w:val="18"/>
          <w:szCs w:val="18"/>
          <w:lang w:val="es-MX"/>
        </w:rPr>
        <w:t xml:space="preserve">13 de septiembre </w:t>
      </w:r>
      <w:r w:rsidRPr="002561D4">
        <w:rPr>
          <w:rFonts w:asciiTheme="minorHAnsi" w:hAnsiTheme="minorHAnsi" w:cstheme="minorHAnsi"/>
          <w:b/>
          <w:sz w:val="18"/>
          <w:szCs w:val="18"/>
          <w:lang w:val="es-MX"/>
        </w:rPr>
        <w:t>de 20</w:t>
      </w:r>
      <w:r w:rsidR="00873AE9" w:rsidRPr="002561D4">
        <w:rPr>
          <w:rFonts w:asciiTheme="minorHAnsi" w:hAnsiTheme="minorHAnsi" w:cstheme="minorHAnsi"/>
          <w:b/>
          <w:sz w:val="18"/>
          <w:szCs w:val="18"/>
          <w:lang w:val="es-MX"/>
        </w:rPr>
        <w:t>2</w:t>
      </w:r>
      <w:r w:rsidR="009A785C" w:rsidRPr="002561D4">
        <w:rPr>
          <w:rFonts w:asciiTheme="minorHAnsi" w:hAnsiTheme="minorHAnsi" w:cstheme="minorHAnsi"/>
          <w:b/>
          <w:sz w:val="18"/>
          <w:szCs w:val="18"/>
          <w:lang w:val="es-MX"/>
        </w:rPr>
        <w:t>4</w:t>
      </w:r>
      <w:r w:rsidRPr="002561D4">
        <w:rPr>
          <w:rFonts w:asciiTheme="minorHAnsi" w:hAnsiTheme="minorHAnsi" w:cstheme="minorHAnsi"/>
          <w:sz w:val="18"/>
          <w:szCs w:val="18"/>
          <w:lang w:val="es-MX"/>
        </w:rPr>
        <w:t xml:space="preserve">, </w:t>
      </w:r>
      <w:r w:rsidRPr="002561D4">
        <w:rPr>
          <w:rFonts w:asciiTheme="minorHAnsi" w:hAnsiTheme="minorHAnsi" w:cstheme="minorHAnsi"/>
          <w:b/>
          <w:sz w:val="18"/>
          <w:szCs w:val="18"/>
          <w:lang w:val="es-MX"/>
        </w:rPr>
        <w:t>a las</w:t>
      </w:r>
      <w:r w:rsidRPr="002561D4">
        <w:rPr>
          <w:rFonts w:asciiTheme="minorHAnsi" w:hAnsiTheme="minorHAnsi" w:cstheme="minorHAnsi"/>
          <w:sz w:val="18"/>
          <w:szCs w:val="18"/>
          <w:lang w:val="es-MX"/>
        </w:rPr>
        <w:t xml:space="preserve"> </w:t>
      </w:r>
      <w:r w:rsidR="00AF0D4E" w:rsidRPr="002561D4">
        <w:rPr>
          <w:rFonts w:asciiTheme="minorHAnsi" w:hAnsiTheme="minorHAnsi" w:cstheme="minorHAnsi"/>
          <w:b/>
          <w:sz w:val="18"/>
          <w:szCs w:val="18"/>
          <w:lang w:val="es-MX"/>
        </w:rPr>
        <w:t>1</w:t>
      </w:r>
      <w:r w:rsidR="00A45070">
        <w:rPr>
          <w:rFonts w:asciiTheme="minorHAnsi" w:hAnsiTheme="minorHAnsi" w:cstheme="minorHAnsi"/>
          <w:b/>
          <w:sz w:val="18"/>
          <w:szCs w:val="18"/>
          <w:lang w:val="es-MX"/>
        </w:rPr>
        <w:t>0</w:t>
      </w:r>
      <w:r w:rsidRPr="002561D4">
        <w:rPr>
          <w:rFonts w:asciiTheme="minorHAnsi" w:hAnsiTheme="minorHAnsi" w:cstheme="minorHAnsi"/>
          <w:b/>
          <w:sz w:val="18"/>
          <w:szCs w:val="18"/>
          <w:lang w:val="es-MX"/>
        </w:rPr>
        <w:t>:</w:t>
      </w:r>
      <w:r w:rsidR="00933F54" w:rsidRPr="002561D4">
        <w:rPr>
          <w:rFonts w:asciiTheme="minorHAnsi" w:hAnsiTheme="minorHAnsi" w:cstheme="minorHAnsi"/>
          <w:b/>
          <w:sz w:val="18"/>
          <w:szCs w:val="18"/>
          <w:lang w:val="es-MX"/>
        </w:rPr>
        <w:t>0</w:t>
      </w:r>
      <w:r w:rsidRPr="002561D4">
        <w:rPr>
          <w:rFonts w:asciiTheme="minorHAnsi" w:hAnsiTheme="minorHAnsi" w:cstheme="minorHAnsi"/>
          <w:b/>
          <w:sz w:val="18"/>
          <w:szCs w:val="18"/>
          <w:lang w:val="es-MX"/>
        </w:rPr>
        <w:t>0 horas</w:t>
      </w:r>
      <w:r w:rsidRPr="002561D4">
        <w:rPr>
          <w:rFonts w:asciiTheme="minorHAnsi" w:hAnsiTheme="minorHAnsi" w:cstheme="minorHAnsi"/>
          <w:sz w:val="18"/>
          <w:szCs w:val="18"/>
          <w:lang w:val="es-MX"/>
        </w:rPr>
        <w:t xml:space="preserve"> en la </w:t>
      </w:r>
      <w:r w:rsidRPr="002561D4">
        <w:rPr>
          <w:rFonts w:asciiTheme="minorHAnsi" w:hAnsiTheme="minorHAnsi" w:cstheme="minorHAnsi"/>
          <w:b/>
          <w:sz w:val="18"/>
          <w:szCs w:val="18"/>
          <w:lang w:val="es-MX"/>
        </w:rPr>
        <w:t>Sala de</w:t>
      </w:r>
      <w:r w:rsidRPr="00384CF1">
        <w:rPr>
          <w:rFonts w:asciiTheme="minorHAnsi" w:hAnsiTheme="minorHAnsi" w:cstheme="minorHAnsi"/>
          <w:b/>
          <w:sz w:val="18"/>
          <w:szCs w:val="18"/>
          <w:lang w:val="es-MX"/>
        </w:rPr>
        <w:t xml:space="preserv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1D570F36" w14:textId="77777777" w:rsidR="00D000F9" w:rsidRPr="006049AA" w:rsidRDefault="00D000F9" w:rsidP="00D60D26">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603DD3DD" w:rsidR="00D000F9" w:rsidRDefault="00D000F9" w:rsidP="00D60D26">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2561D4">
        <w:rPr>
          <w:rFonts w:asciiTheme="minorHAnsi" w:hAnsiTheme="minorHAnsi" w:cstheme="minorHAnsi"/>
          <w:sz w:val="18"/>
          <w:szCs w:val="18"/>
          <w:lang w:val="es-MX"/>
        </w:rPr>
        <w:t xml:space="preserve">tardar </w:t>
      </w:r>
      <w:proofErr w:type="gramStart"/>
      <w:r w:rsidRPr="002561D4">
        <w:rPr>
          <w:rFonts w:asciiTheme="minorHAnsi" w:hAnsiTheme="minorHAnsi" w:cstheme="minorHAnsi"/>
          <w:sz w:val="18"/>
          <w:szCs w:val="18"/>
          <w:lang w:val="es-MX"/>
        </w:rPr>
        <w:t xml:space="preserve">el </w:t>
      </w:r>
      <w:r w:rsidRPr="002561D4">
        <w:rPr>
          <w:rFonts w:asciiTheme="minorHAnsi" w:hAnsiTheme="minorHAnsi" w:cstheme="minorHAnsi"/>
          <w:b/>
          <w:sz w:val="18"/>
          <w:szCs w:val="18"/>
          <w:lang w:val="es-MX"/>
        </w:rPr>
        <w:t xml:space="preserve"> </w:t>
      </w:r>
      <w:r w:rsidR="00A45070">
        <w:rPr>
          <w:rFonts w:asciiTheme="minorHAnsi" w:hAnsiTheme="minorHAnsi" w:cstheme="minorHAnsi"/>
          <w:b/>
          <w:sz w:val="18"/>
          <w:szCs w:val="18"/>
          <w:lang w:val="es-MX"/>
        </w:rPr>
        <w:t>12</w:t>
      </w:r>
      <w:proofErr w:type="gramEnd"/>
      <w:r w:rsidR="00E563EC" w:rsidRPr="00E563EC">
        <w:rPr>
          <w:rFonts w:asciiTheme="minorHAnsi" w:hAnsiTheme="minorHAnsi" w:cstheme="minorHAnsi"/>
          <w:b/>
          <w:sz w:val="18"/>
          <w:szCs w:val="18"/>
          <w:lang w:val="es-MX"/>
        </w:rPr>
        <w:t xml:space="preserve"> de </w:t>
      </w:r>
      <w:r w:rsidR="00A45070">
        <w:rPr>
          <w:rFonts w:asciiTheme="minorHAnsi" w:hAnsiTheme="minorHAnsi" w:cstheme="minorHAnsi"/>
          <w:b/>
          <w:sz w:val="18"/>
          <w:szCs w:val="18"/>
          <w:lang w:val="es-MX"/>
        </w:rPr>
        <w:t>septiembre</w:t>
      </w:r>
      <w:r w:rsidR="00E563EC" w:rsidRPr="00E563EC">
        <w:rPr>
          <w:rFonts w:asciiTheme="minorHAnsi" w:hAnsiTheme="minorHAnsi" w:cstheme="minorHAnsi"/>
          <w:b/>
          <w:sz w:val="18"/>
          <w:szCs w:val="18"/>
          <w:lang w:val="es-MX"/>
        </w:rPr>
        <w:t xml:space="preserve"> de 2024, a las 1</w:t>
      </w:r>
      <w:r w:rsidR="00A45070">
        <w:rPr>
          <w:rFonts w:asciiTheme="minorHAnsi" w:hAnsiTheme="minorHAnsi" w:cstheme="minorHAnsi"/>
          <w:b/>
          <w:sz w:val="18"/>
          <w:szCs w:val="18"/>
          <w:lang w:val="es-MX"/>
        </w:rPr>
        <w:t>0</w:t>
      </w:r>
      <w:r w:rsidR="00E563EC" w:rsidRPr="00E563EC">
        <w:rPr>
          <w:rFonts w:asciiTheme="minorHAnsi" w:hAnsiTheme="minorHAnsi" w:cstheme="minorHAnsi"/>
          <w:b/>
          <w:sz w:val="18"/>
          <w:szCs w:val="18"/>
          <w:lang w:val="es-MX"/>
        </w:rPr>
        <w:t>:00</w:t>
      </w:r>
      <w:r w:rsidR="00E563EC">
        <w:rPr>
          <w:rFonts w:asciiTheme="minorHAnsi" w:hAnsiTheme="minorHAnsi" w:cstheme="minorHAnsi"/>
          <w:b/>
          <w:sz w:val="18"/>
          <w:szCs w:val="18"/>
          <w:lang w:val="es-MX"/>
        </w:rPr>
        <w:t xml:space="preserve"> </w:t>
      </w:r>
      <w:r w:rsidRPr="002561D4">
        <w:rPr>
          <w:rFonts w:asciiTheme="minorHAnsi" w:hAnsiTheme="minorHAnsi" w:cstheme="minorHAnsi"/>
          <w:b/>
          <w:sz w:val="18"/>
          <w:szCs w:val="18"/>
          <w:lang w:val="es-MX"/>
        </w:rPr>
        <w:t>horas</w:t>
      </w:r>
      <w:r w:rsidRPr="002561D4">
        <w:rPr>
          <w:rFonts w:asciiTheme="minorHAnsi" w:hAnsiTheme="minorHAnsi" w:cstheme="minorHAnsi"/>
          <w:sz w:val="18"/>
          <w:szCs w:val="18"/>
          <w:lang w:val="es-MX"/>
        </w:rPr>
        <w:t>, las cuales deberán</w:t>
      </w:r>
      <w:r w:rsidRPr="00384CF1">
        <w:rPr>
          <w:rFonts w:asciiTheme="minorHAnsi" w:hAnsiTheme="minorHAnsi" w:cstheme="minorHAnsi"/>
          <w:sz w:val="18"/>
          <w:szCs w:val="18"/>
          <w:lang w:val="es-MX"/>
        </w:rPr>
        <w:t xml:space="preserve"> </w:t>
      </w:r>
      <w:r w:rsidR="00E563EC">
        <w:rPr>
          <w:rFonts w:asciiTheme="minorHAnsi" w:hAnsiTheme="minorHAnsi" w:cstheme="minorHAnsi"/>
          <w:sz w:val="18"/>
          <w:szCs w:val="18"/>
          <w:lang w:val="es-MX"/>
        </w:rPr>
        <w:t xml:space="preserve"> </w:t>
      </w:r>
      <w:r w:rsidRPr="00384CF1">
        <w:rPr>
          <w:rFonts w:asciiTheme="minorHAnsi" w:hAnsiTheme="minorHAnsi" w:cstheme="minorHAnsi"/>
          <w:sz w:val="18"/>
          <w:szCs w:val="18"/>
          <w:lang w:val="es-MX"/>
        </w:rPr>
        <w:t>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6B292C">
      <w:pPr>
        <w:tabs>
          <w:tab w:val="left" w:pos="0"/>
        </w:tabs>
        <w:ind w:left="142" w:right="49" w:hanging="142"/>
        <w:jc w:val="both"/>
        <w:rPr>
          <w:rFonts w:asciiTheme="minorHAnsi" w:hAnsiTheme="minorHAnsi" w:cstheme="minorHAnsi"/>
          <w:sz w:val="18"/>
          <w:szCs w:val="18"/>
          <w:lang w:val="es-MX"/>
        </w:rPr>
      </w:pPr>
    </w:p>
    <w:p w14:paraId="303F4364" w14:textId="77777777" w:rsidR="00D000F9" w:rsidRPr="006E01AF" w:rsidRDefault="00174CAA" w:rsidP="005F0DA8">
      <w:pPr>
        <w:numPr>
          <w:ilvl w:val="0"/>
          <w:numId w:val="17"/>
        </w:numPr>
        <w:tabs>
          <w:tab w:val="left" w:pos="0"/>
        </w:tabs>
        <w:ind w:left="142" w:right="49" w:hanging="142"/>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529DFE05" w14:textId="77777777" w:rsidR="00A45070" w:rsidRDefault="00174CAA" w:rsidP="005F0DA8">
      <w:pPr>
        <w:numPr>
          <w:ilvl w:val="0"/>
          <w:numId w:val="17"/>
        </w:numPr>
        <w:tabs>
          <w:tab w:val="left" w:pos="0"/>
        </w:tabs>
        <w:ind w:left="142" w:right="49" w:hanging="142"/>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186164D9" w14:textId="77777777" w:rsidR="00A45070" w:rsidRDefault="00A45070" w:rsidP="005F0DA8">
      <w:pPr>
        <w:numPr>
          <w:ilvl w:val="0"/>
          <w:numId w:val="17"/>
        </w:numPr>
        <w:tabs>
          <w:tab w:val="left" w:pos="0"/>
        </w:tabs>
        <w:ind w:left="142" w:right="49" w:hanging="142"/>
        <w:jc w:val="both"/>
        <w:rPr>
          <w:rStyle w:val="Hipervnculo"/>
          <w:rFonts w:asciiTheme="minorHAnsi" w:hAnsiTheme="minorHAnsi" w:cstheme="minorHAnsi"/>
          <w:sz w:val="17"/>
          <w:szCs w:val="17"/>
        </w:rPr>
      </w:pPr>
      <w:r w:rsidRPr="00A45070">
        <w:rPr>
          <w:rStyle w:val="Hipervnculo"/>
          <w:rFonts w:asciiTheme="minorHAnsi" w:hAnsiTheme="minorHAnsi" w:cstheme="minorHAnsi"/>
          <w:sz w:val="17"/>
          <w:szCs w:val="17"/>
        </w:rPr>
        <w:t xml:space="preserve">manuel.lopezl@edu.uaa.mx </w:t>
      </w:r>
    </w:p>
    <w:p w14:paraId="49975735" w14:textId="10F1694D" w:rsidR="006552CA" w:rsidRPr="00A45070" w:rsidRDefault="00174CAA" w:rsidP="005F0DA8">
      <w:pPr>
        <w:numPr>
          <w:ilvl w:val="0"/>
          <w:numId w:val="17"/>
        </w:numPr>
        <w:tabs>
          <w:tab w:val="left" w:pos="0"/>
        </w:tabs>
        <w:ind w:left="142" w:right="49" w:hanging="142"/>
        <w:jc w:val="both"/>
        <w:rPr>
          <w:rStyle w:val="Hipervnculo"/>
          <w:rFonts w:asciiTheme="minorHAnsi" w:hAnsiTheme="minorHAnsi" w:cstheme="minorHAnsi"/>
          <w:sz w:val="17"/>
          <w:szCs w:val="17"/>
        </w:rPr>
      </w:pPr>
      <w:hyperlink r:id="rId14" w:history="1">
        <w:r w:rsidR="00A45070" w:rsidRPr="00A45070">
          <w:rPr>
            <w:rStyle w:val="Hipervnculo"/>
            <w:rFonts w:asciiTheme="minorHAnsi" w:hAnsiTheme="minorHAnsi" w:cstheme="minorHAnsi"/>
            <w:sz w:val="17"/>
            <w:szCs w:val="17"/>
          </w:rPr>
          <w:t>sonia.garcia@edu.uaa.mx</w:t>
        </w:r>
      </w:hyperlink>
    </w:p>
    <w:p w14:paraId="3388261D" w14:textId="0E5A85D4" w:rsidR="00852171" w:rsidRDefault="00174CAA" w:rsidP="005F0DA8">
      <w:pPr>
        <w:numPr>
          <w:ilvl w:val="0"/>
          <w:numId w:val="17"/>
        </w:numPr>
        <w:tabs>
          <w:tab w:val="left" w:pos="0"/>
        </w:tabs>
        <w:ind w:left="142" w:right="49" w:hanging="142"/>
        <w:jc w:val="both"/>
        <w:rPr>
          <w:rStyle w:val="Hipervnculo"/>
          <w:rFonts w:asciiTheme="minorHAnsi" w:hAnsiTheme="minorHAnsi" w:cstheme="minorHAnsi"/>
          <w:sz w:val="17"/>
          <w:szCs w:val="17"/>
        </w:rPr>
      </w:pPr>
      <w:hyperlink r:id="rId15" w:history="1">
        <w:r w:rsidR="00A45070" w:rsidRPr="00315E82">
          <w:rPr>
            <w:rStyle w:val="Hipervnculo"/>
            <w:rFonts w:asciiTheme="minorHAnsi" w:hAnsiTheme="minorHAnsi" w:cstheme="minorHAnsi"/>
            <w:sz w:val="17"/>
            <w:szCs w:val="17"/>
          </w:rPr>
          <w:t>eiram.castro@edu.uaa.mx</w:t>
        </w:r>
      </w:hyperlink>
    </w:p>
    <w:p w14:paraId="3753C2EA" w14:textId="7D108C9A" w:rsidR="00873AE9" w:rsidRPr="006E01AF" w:rsidRDefault="00873AE9" w:rsidP="006B292C">
      <w:pPr>
        <w:tabs>
          <w:tab w:val="left" w:pos="0"/>
        </w:tabs>
        <w:ind w:left="142" w:right="49" w:hanging="142"/>
        <w:jc w:val="both"/>
        <w:rPr>
          <w:rStyle w:val="Hipervnculo"/>
          <w:rFonts w:asciiTheme="minorHAnsi" w:hAnsiTheme="minorHAnsi" w:cstheme="minorHAnsi"/>
          <w:sz w:val="17"/>
          <w:szCs w:val="17"/>
        </w:rPr>
      </w:pPr>
    </w:p>
    <w:p w14:paraId="23694BD3" w14:textId="77AF94C9" w:rsidR="00D000F9" w:rsidRPr="00B477D1" w:rsidRDefault="00B477D1" w:rsidP="00A56347">
      <w:pPr>
        <w:tabs>
          <w:tab w:val="left" w:pos="0"/>
        </w:tabs>
        <w:ind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A56347">
      <w:pPr>
        <w:tabs>
          <w:tab w:val="left" w:pos="0"/>
        </w:tabs>
        <w:ind w:right="49" w:hanging="142"/>
        <w:jc w:val="both"/>
        <w:rPr>
          <w:rFonts w:asciiTheme="minorHAnsi" w:hAnsiTheme="minorHAnsi" w:cstheme="minorHAnsi"/>
          <w:sz w:val="18"/>
          <w:szCs w:val="18"/>
          <w:lang w:val="es-MX"/>
        </w:rPr>
      </w:pPr>
    </w:p>
    <w:p w14:paraId="0E11C8C6" w14:textId="007D57CE" w:rsidR="00D000F9" w:rsidRPr="00B477D1" w:rsidRDefault="00D000F9" w:rsidP="00A56347">
      <w:pPr>
        <w:tabs>
          <w:tab w:val="left" w:pos="0"/>
        </w:tabs>
        <w:ind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6B292C">
      <w:pPr>
        <w:tabs>
          <w:tab w:val="left" w:pos="0"/>
        </w:tabs>
        <w:ind w:left="142" w:right="49" w:hanging="142"/>
        <w:jc w:val="both"/>
        <w:rPr>
          <w:rFonts w:asciiTheme="minorHAnsi" w:hAnsiTheme="minorHAnsi" w:cstheme="minorHAnsi"/>
          <w:b/>
          <w:sz w:val="18"/>
          <w:szCs w:val="18"/>
          <w:u w:val="single"/>
          <w:lang w:val="es-MX"/>
        </w:rPr>
      </w:pPr>
    </w:p>
    <w:p w14:paraId="2AB9F59D" w14:textId="62764A6C"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6B292C">
      <w:pPr>
        <w:tabs>
          <w:tab w:val="left" w:pos="0"/>
        </w:tabs>
        <w:ind w:right="49"/>
        <w:jc w:val="both"/>
        <w:rPr>
          <w:rFonts w:asciiTheme="minorHAnsi" w:hAnsiTheme="minorHAnsi" w:cstheme="minorHAnsi"/>
          <w:sz w:val="18"/>
          <w:szCs w:val="18"/>
          <w:lang w:val="es-MX"/>
        </w:rPr>
      </w:pPr>
    </w:p>
    <w:p w14:paraId="7EB87DD8" w14:textId="72703A51" w:rsidR="00D000F9"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529AEA8" w14:textId="77777777" w:rsidR="0099005B" w:rsidRPr="006E01AF" w:rsidRDefault="0099005B" w:rsidP="006B292C">
      <w:pPr>
        <w:tabs>
          <w:tab w:val="left" w:pos="0"/>
        </w:tabs>
        <w:ind w:right="49"/>
        <w:jc w:val="both"/>
        <w:rPr>
          <w:rFonts w:asciiTheme="minorHAnsi" w:hAnsiTheme="minorHAnsi" w:cstheme="minorHAnsi"/>
          <w:sz w:val="18"/>
          <w:szCs w:val="18"/>
          <w:lang w:val="es-MX"/>
        </w:rPr>
      </w:pPr>
    </w:p>
    <w:p w14:paraId="2DA77893" w14:textId="52FB93A1"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6B292C">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241BBE1" w:rsidR="00D000F9" w:rsidRPr="006336D4" w:rsidRDefault="00D000F9" w:rsidP="006B292C">
      <w:pPr>
        <w:tabs>
          <w:tab w:val="left" w:pos="0"/>
        </w:tabs>
        <w:ind w:right="49"/>
        <w:jc w:val="both"/>
        <w:rPr>
          <w:rFonts w:asciiTheme="minorHAnsi" w:hAnsiTheme="minorHAnsi" w:cstheme="minorHAnsi"/>
          <w:b/>
          <w:sz w:val="18"/>
          <w:szCs w:val="16"/>
          <w:lang w:val="es-MX"/>
        </w:rPr>
      </w:pPr>
      <w:r w:rsidRPr="006336D4">
        <w:rPr>
          <w:rFonts w:asciiTheme="minorHAnsi" w:hAnsiTheme="minorHAnsi" w:cstheme="minorHAnsi"/>
          <w:b/>
          <w:sz w:val="18"/>
          <w:szCs w:val="16"/>
          <w:lang w:val="es-MX"/>
        </w:rPr>
        <w:t>Se anexa formato para Junta de Aclaraciones, Anexo “10”.</w:t>
      </w:r>
    </w:p>
    <w:p w14:paraId="4C4BFA27" w14:textId="77777777" w:rsidR="00D000F9" w:rsidRPr="006E01AF" w:rsidRDefault="00D000F9" w:rsidP="006B292C">
      <w:pPr>
        <w:tabs>
          <w:tab w:val="left" w:pos="0"/>
        </w:tabs>
        <w:ind w:right="49"/>
        <w:jc w:val="both"/>
        <w:rPr>
          <w:rFonts w:asciiTheme="minorHAnsi" w:hAnsiTheme="minorHAnsi" w:cstheme="minorHAnsi"/>
          <w:b/>
          <w:color w:val="632423"/>
          <w:sz w:val="16"/>
          <w:szCs w:val="16"/>
          <w:lang w:val="es-MX"/>
        </w:rPr>
      </w:pPr>
    </w:p>
    <w:p w14:paraId="19C87F37" w14:textId="651D6140" w:rsidR="00D000F9" w:rsidRPr="006E01AF" w:rsidRDefault="006B292C" w:rsidP="006B292C">
      <w:pPr>
        <w:pStyle w:val="Ttulo3"/>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6B292C">
      <w:pPr>
        <w:tabs>
          <w:tab w:val="left" w:pos="0"/>
        </w:tabs>
        <w:ind w:right="49" w:hanging="142"/>
        <w:rPr>
          <w:rFonts w:asciiTheme="minorHAnsi" w:hAnsiTheme="minorHAnsi" w:cstheme="minorHAnsi"/>
          <w:sz w:val="18"/>
          <w:szCs w:val="18"/>
          <w:lang w:val="es-MX"/>
        </w:rPr>
      </w:pPr>
    </w:p>
    <w:p w14:paraId="139D3372" w14:textId="77777777" w:rsidR="00D000F9" w:rsidRPr="006E01AF" w:rsidRDefault="00D000F9" w:rsidP="006B292C">
      <w:pPr>
        <w:tabs>
          <w:tab w:val="left" w:pos="0"/>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6B292C">
      <w:pPr>
        <w:tabs>
          <w:tab w:val="left" w:pos="0"/>
        </w:tabs>
        <w:ind w:right="49"/>
        <w:jc w:val="both"/>
        <w:rPr>
          <w:rFonts w:asciiTheme="minorHAnsi" w:hAnsiTheme="minorHAnsi" w:cstheme="minorHAnsi"/>
          <w:b/>
          <w:color w:val="000000"/>
          <w:sz w:val="18"/>
          <w:szCs w:val="18"/>
        </w:rPr>
      </w:pPr>
    </w:p>
    <w:p w14:paraId="632F0AB7" w14:textId="010BDA73" w:rsidR="00D000F9" w:rsidRPr="006244C8"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B272D7">
        <w:rPr>
          <w:rFonts w:asciiTheme="minorHAnsi" w:hAnsiTheme="minorHAnsi" w:cstheme="minorHAnsi"/>
          <w:color w:val="000000"/>
          <w:sz w:val="18"/>
          <w:szCs w:val="18"/>
        </w:rPr>
        <w:t xml:space="preserve">el día </w:t>
      </w:r>
      <w:r w:rsidR="006336D4" w:rsidRPr="006336D4">
        <w:rPr>
          <w:rFonts w:asciiTheme="minorHAnsi" w:hAnsiTheme="minorHAnsi" w:cstheme="minorHAnsi"/>
          <w:b/>
          <w:color w:val="000000"/>
          <w:sz w:val="18"/>
          <w:szCs w:val="18"/>
        </w:rPr>
        <w:t xml:space="preserve">18 de septiembre </w:t>
      </w:r>
      <w:r w:rsidR="00E43236" w:rsidRPr="00B272D7">
        <w:rPr>
          <w:rFonts w:asciiTheme="minorHAnsi" w:hAnsiTheme="minorHAnsi" w:cstheme="minorHAnsi"/>
          <w:b/>
          <w:color w:val="000000"/>
          <w:sz w:val="18"/>
          <w:szCs w:val="18"/>
        </w:rPr>
        <w:t>de 202</w:t>
      </w:r>
      <w:r w:rsidR="0099005B" w:rsidRPr="00B272D7">
        <w:rPr>
          <w:rFonts w:asciiTheme="minorHAnsi" w:hAnsiTheme="minorHAnsi" w:cstheme="minorHAnsi"/>
          <w:b/>
          <w:color w:val="000000"/>
          <w:sz w:val="18"/>
          <w:szCs w:val="18"/>
        </w:rPr>
        <w:t>4</w:t>
      </w:r>
      <w:r w:rsidR="00E43236" w:rsidRPr="00B272D7">
        <w:rPr>
          <w:rFonts w:asciiTheme="minorHAnsi" w:hAnsiTheme="minorHAnsi" w:cstheme="minorHAnsi"/>
          <w:color w:val="000000"/>
          <w:sz w:val="18"/>
          <w:szCs w:val="18"/>
        </w:rPr>
        <w:t xml:space="preserve"> </w:t>
      </w:r>
      <w:r w:rsidRPr="00B272D7">
        <w:rPr>
          <w:rFonts w:asciiTheme="minorHAnsi" w:hAnsiTheme="minorHAnsi" w:cstheme="minorHAnsi"/>
          <w:b/>
          <w:color w:val="000000"/>
          <w:sz w:val="18"/>
          <w:szCs w:val="18"/>
        </w:rPr>
        <w:t xml:space="preserve">a las </w:t>
      </w:r>
      <w:r w:rsidR="00B11CA2" w:rsidRPr="00B272D7">
        <w:rPr>
          <w:rFonts w:asciiTheme="minorHAnsi" w:hAnsiTheme="minorHAnsi" w:cstheme="minorHAnsi"/>
          <w:b/>
          <w:color w:val="000000"/>
          <w:sz w:val="18"/>
          <w:szCs w:val="18"/>
        </w:rPr>
        <w:t>1</w:t>
      </w:r>
      <w:r w:rsidR="006336D4">
        <w:rPr>
          <w:rFonts w:asciiTheme="minorHAnsi" w:hAnsiTheme="minorHAnsi" w:cstheme="minorHAnsi"/>
          <w:b/>
          <w:color w:val="000000"/>
          <w:sz w:val="18"/>
          <w:szCs w:val="18"/>
        </w:rPr>
        <w:t>3</w:t>
      </w:r>
      <w:r w:rsidRPr="00B272D7">
        <w:rPr>
          <w:rFonts w:asciiTheme="minorHAnsi" w:hAnsiTheme="minorHAnsi" w:cstheme="minorHAnsi"/>
          <w:b/>
          <w:color w:val="000000"/>
          <w:sz w:val="18"/>
          <w:szCs w:val="18"/>
        </w:rPr>
        <w:t>:</w:t>
      </w:r>
      <w:r w:rsidR="0018709C" w:rsidRPr="00B272D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0 horas</w:t>
      </w:r>
      <w:r w:rsidRPr="00B272D7">
        <w:rPr>
          <w:rFonts w:asciiTheme="minorHAnsi" w:hAnsiTheme="minorHAnsi" w:cstheme="minorHAnsi"/>
          <w:color w:val="000000"/>
          <w:sz w:val="18"/>
          <w:szCs w:val="18"/>
        </w:rPr>
        <w:t xml:space="preserve">, </w:t>
      </w:r>
      <w:r w:rsidRPr="00B272D7">
        <w:rPr>
          <w:rFonts w:asciiTheme="minorHAnsi" w:hAnsiTheme="minorHAnsi" w:cstheme="minorHAnsi"/>
          <w:b/>
          <w:sz w:val="18"/>
          <w:szCs w:val="18"/>
          <w:lang w:val="es-MX"/>
        </w:rPr>
        <w:t>Sala</w:t>
      </w:r>
      <w:r w:rsidRPr="005E2863">
        <w:rPr>
          <w:rFonts w:asciiTheme="minorHAnsi" w:hAnsiTheme="minorHAnsi" w:cstheme="minorHAnsi"/>
          <w:b/>
          <w:sz w:val="18"/>
          <w:szCs w:val="18"/>
          <w:lang w:val="es-MX"/>
        </w:rPr>
        <w:t xml:space="preserve">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000069F" w14:textId="77777777" w:rsidR="00D000F9" w:rsidRPr="006E01AF" w:rsidRDefault="00C15274"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47891543"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65672476"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6B292C">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6B292C">
      <w:pPr>
        <w:ind w:right="49"/>
        <w:jc w:val="both"/>
        <w:rPr>
          <w:rFonts w:asciiTheme="minorHAnsi" w:hAnsiTheme="minorHAnsi" w:cstheme="minorHAnsi"/>
          <w:color w:val="000000"/>
          <w:sz w:val="18"/>
          <w:szCs w:val="18"/>
          <w:lang w:val="es-MX"/>
        </w:rPr>
      </w:pPr>
    </w:p>
    <w:p w14:paraId="28B09955"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DA5786" w:rsidRDefault="00D000F9" w:rsidP="006B292C">
      <w:pPr>
        <w:ind w:right="49"/>
        <w:jc w:val="both"/>
        <w:rPr>
          <w:rFonts w:asciiTheme="minorHAnsi" w:hAnsiTheme="minorHAnsi" w:cstheme="minorHAnsi"/>
          <w:color w:val="000000"/>
          <w:sz w:val="18"/>
          <w:szCs w:val="18"/>
          <w:lang w:val="es-MX"/>
        </w:rPr>
      </w:pPr>
    </w:p>
    <w:p w14:paraId="36B1AD6B" w14:textId="1B633919" w:rsidR="00D000F9"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489242AE" w14:textId="77777777" w:rsidR="006336D4" w:rsidRPr="00DA5786" w:rsidRDefault="006336D4" w:rsidP="006B292C">
      <w:pPr>
        <w:ind w:right="49"/>
        <w:jc w:val="both"/>
        <w:rPr>
          <w:rFonts w:asciiTheme="minorHAnsi" w:hAnsiTheme="minorHAnsi" w:cstheme="minorHAnsi"/>
          <w:color w:val="000000"/>
          <w:sz w:val="18"/>
          <w:szCs w:val="18"/>
          <w:lang w:val="es-MX"/>
        </w:rPr>
      </w:pPr>
    </w:p>
    <w:p w14:paraId="6E3B547F"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Pr="00DA5786" w:rsidRDefault="004A74F6" w:rsidP="006B292C">
      <w:pPr>
        <w:ind w:right="49"/>
        <w:jc w:val="both"/>
        <w:rPr>
          <w:rFonts w:asciiTheme="minorHAnsi" w:hAnsiTheme="minorHAnsi" w:cstheme="minorHAnsi"/>
          <w:color w:val="000000"/>
          <w:sz w:val="18"/>
          <w:szCs w:val="18"/>
          <w:lang w:val="es-MX"/>
        </w:rPr>
      </w:pPr>
    </w:p>
    <w:p w14:paraId="38EDE0BD" w14:textId="7F11C9C4"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8B47498" w:rsidR="00D000F9" w:rsidRPr="006E01AF" w:rsidRDefault="006B292C" w:rsidP="00660E7C">
      <w:pPr>
        <w:numPr>
          <w:ilvl w:val="0"/>
          <w:numId w:val="10"/>
        </w:numPr>
        <w:tabs>
          <w:tab w:val="left" w:pos="142"/>
        </w:tabs>
        <w:ind w:left="0"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6E01AF">
        <w:rPr>
          <w:rFonts w:asciiTheme="minorHAnsi" w:hAnsiTheme="minorHAnsi" w:cstheme="minorHAnsi"/>
          <w:b/>
          <w:sz w:val="18"/>
          <w:szCs w:val="18"/>
          <w:lang w:val="es-MX"/>
        </w:rPr>
        <w:t>ACTO DE FALLO</w:t>
      </w:r>
    </w:p>
    <w:p w14:paraId="665866BD" w14:textId="77777777" w:rsidR="00D000F9" w:rsidRPr="006E01AF" w:rsidRDefault="00D000F9" w:rsidP="006B292C">
      <w:pPr>
        <w:tabs>
          <w:tab w:val="left" w:pos="567"/>
        </w:tabs>
        <w:ind w:right="567"/>
        <w:jc w:val="both"/>
        <w:rPr>
          <w:rFonts w:asciiTheme="minorHAnsi" w:hAnsiTheme="minorHAnsi" w:cstheme="minorHAnsi"/>
          <w:b/>
          <w:sz w:val="18"/>
          <w:szCs w:val="18"/>
          <w:lang w:val="es-MX"/>
        </w:rPr>
      </w:pPr>
    </w:p>
    <w:p w14:paraId="686A4B0E" w14:textId="1B18B5B1" w:rsidR="00D000F9" w:rsidRPr="006E01AF" w:rsidRDefault="00D000F9"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B272D7">
        <w:rPr>
          <w:rFonts w:asciiTheme="minorHAnsi" w:hAnsiTheme="minorHAnsi" w:cstheme="minorHAnsi"/>
          <w:sz w:val="18"/>
          <w:szCs w:val="18"/>
          <w:lang w:val="es-MX"/>
        </w:rPr>
        <w:t xml:space="preserve">el día </w:t>
      </w:r>
      <w:r w:rsidR="006336D4" w:rsidRPr="006336D4">
        <w:rPr>
          <w:rFonts w:asciiTheme="minorHAnsi" w:hAnsiTheme="minorHAnsi" w:cstheme="minorHAnsi"/>
          <w:b/>
          <w:color w:val="000000"/>
          <w:sz w:val="18"/>
          <w:szCs w:val="18"/>
        </w:rPr>
        <w:t xml:space="preserve">20 de septiembre </w:t>
      </w:r>
      <w:r w:rsidR="00BA71C7" w:rsidRPr="00B272D7">
        <w:rPr>
          <w:rFonts w:asciiTheme="minorHAnsi" w:hAnsiTheme="minorHAnsi" w:cstheme="minorHAnsi"/>
          <w:b/>
          <w:color w:val="000000"/>
          <w:sz w:val="18"/>
          <w:szCs w:val="18"/>
        </w:rPr>
        <w:t>de 202</w:t>
      </w:r>
      <w:r w:rsidR="006E5105" w:rsidRPr="00B272D7">
        <w:rPr>
          <w:rFonts w:asciiTheme="minorHAnsi" w:hAnsiTheme="minorHAnsi" w:cstheme="minorHAnsi"/>
          <w:b/>
          <w:color w:val="000000"/>
          <w:sz w:val="18"/>
          <w:szCs w:val="18"/>
        </w:rPr>
        <w:t>4</w:t>
      </w:r>
      <w:r w:rsidRPr="00B272D7">
        <w:rPr>
          <w:rFonts w:asciiTheme="minorHAnsi" w:hAnsiTheme="minorHAnsi" w:cstheme="minorHAnsi"/>
          <w:b/>
          <w:sz w:val="18"/>
          <w:szCs w:val="18"/>
          <w:lang w:val="es-MX"/>
        </w:rPr>
        <w:t xml:space="preserve"> </w:t>
      </w:r>
      <w:r w:rsidRPr="00B272D7">
        <w:rPr>
          <w:rFonts w:asciiTheme="minorHAnsi" w:hAnsiTheme="minorHAnsi" w:cstheme="minorHAnsi"/>
          <w:b/>
          <w:color w:val="000000"/>
          <w:sz w:val="18"/>
          <w:szCs w:val="18"/>
        </w:rPr>
        <w:t xml:space="preserve">a las </w:t>
      </w:r>
      <w:r w:rsidR="008E185E" w:rsidRPr="00B272D7">
        <w:rPr>
          <w:rFonts w:asciiTheme="minorHAnsi" w:hAnsiTheme="minorHAnsi" w:cstheme="minorHAnsi"/>
          <w:b/>
          <w:color w:val="000000"/>
          <w:sz w:val="18"/>
          <w:szCs w:val="18"/>
        </w:rPr>
        <w:t>1</w:t>
      </w:r>
      <w:r w:rsidR="00D423B2" w:rsidRPr="00B272D7">
        <w:rPr>
          <w:rFonts w:asciiTheme="minorHAnsi" w:hAnsiTheme="minorHAnsi" w:cstheme="minorHAnsi"/>
          <w:b/>
          <w:color w:val="000000"/>
          <w:sz w:val="18"/>
          <w:szCs w:val="18"/>
        </w:rPr>
        <w:t>4</w:t>
      </w:r>
      <w:r w:rsidRPr="00B272D7">
        <w:rPr>
          <w:rFonts w:asciiTheme="minorHAnsi" w:hAnsiTheme="minorHAnsi" w:cstheme="minorHAnsi"/>
          <w:b/>
          <w:color w:val="000000"/>
          <w:sz w:val="18"/>
          <w:szCs w:val="18"/>
        </w:rPr>
        <w:t>:00 horas,</w:t>
      </w:r>
      <w:r w:rsidRPr="00B272D7">
        <w:rPr>
          <w:rFonts w:asciiTheme="minorHAnsi" w:hAnsiTheme="minorHAnsi" w:cstheme="minorHAnsi"/>
          <w:color w:val="000000"/>
          <w:sz w:val="18"/>
          <w:szCs w:val="18"/>
        </w:rPr>
        <w:t xml:space="preserve"> en la </w:t>
      </w:r>
      <w:r w:rsidRPr="00B272D7">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r w:rsidR="00DA5786">
        <w:rPr>
          <w:rFonts w:asciiTheme="minorHAnsi" w:hAnsiTheme="minorHAnsi" w:cstheme="minorHAnsi"/>
          <w:sz w:val="18"/>
          <w:szCs w:val="18"/>
          <w:lang w:val="es-MX"/>
        </w:rPr>
        <w:t xml:space="preserve"> </w:t>
      </w:r>
      <w:r w:rsidR="006336D4">
        <w:rPr>
          <w:rFonts w:asciiTheme="minorHAnsi" w:hAnsiTheme="minorHAnsi" w:cstheme="minorHAnsi"/>
          <w:sz w:val="18"/>
          <w:szCs w:val="18"/>
          <w:lang w:val="es-MX"/>
        </w:rPr>
        <w:t xml:space="preserve"> </w:t>
      </w:r>
    </w:p>
    <w:p w14:paraId="50CE5597"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2C75A7">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68E02E9F" w14:textId="672C54B1"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w:t>
      </w:r>
      <w:r w:rsidR="00AC4908">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2C75A7">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2C75A7">
      <w:pPr>
        <w:tabs>
          <w:tab w:val="left" w:pos="567"/>
        </w:tabs>
        <w:ind w:right="49"/>
        <w:jc w:val="both"/>
        <w:rPr>
          <w:rFonts w:asciiTheme="minorHAnsi" w:hAnsiTheme="minorHAnsi" w:cstheme="minorHAnsi"/>
          <w:b/>
          <w:sz w:val="18"/>
          <w:szCs w:val="18"/>
          <w:lang w:val="es-MX"/>
        </w:rPr>
      </w:pPr>
    </w:p>
    <w:p w14:paraId="5DFF66B5" w14:textId="1988E92C" w:rsidR="00054A68" w:rsidRPr="00054A68" w:rsidRDefault="00054A68" w:rsidP="00054A68">
      <w:pPr>
        <w:tabs>
          <w:tab w:val="left" w:pos="567"/>
        </w:tabs>
        <w:ind w:right="49"/>
        <w:jc w:val="both"/>
        <w:rPr>
          <w:rFonts w:ascii="Calibri" w:hAnsi="Calibri" w:cs="Calibri"/>
          <w:sz w:val="18"/>
          <w:szCs w:val="18"/>
          <w:lang w:val="es-MX"/>
        </w:rPr>
      </w:pPr>
      <w:r w:rsidRPr="00054A68">
        <w:rPr>
          <w:rFonts w:ascii="Calibri" w:hAnsi="Calibri" w:cs="Calibri"/>
          <w:sz w:val="18"/>
          <w:szCs w:val="18"/>
        </w:rPr>
        <w:t>La adjudicación en esta licitación será por partida individual total a un solo Licitante</w:t>
      </w:r>
      <w:r w:rsidR="006336D4">
        <w:rPr>
          <w:rFonts w:asciiTheme="minorHAnsi" w:hAnsiTheme="minorHAnsi" w:cstheme="minorHAnsi"/>
          <w:sz w:val="18"/>
          <w:szCs w:val="18"/>
        </w:rPr>
        <w:t xml:space="preserve">, </w:t>
      </w:r>
      <w:r w:rsidR="006336D4" w:rsidRPr="004104C7">
        <w:rPr>
          <w:rFonts w:asciiTheme="minorHAnsi" w:hAnsiTheme="minorHAnsi" w:cstheme="minorHAnsi"/>
          <w:sz w:val="18"/>
          <w:szCs w:val="18"/>
        </w:rPr>
        <w:t>con propuesta solvente y precio más bajo</w:t>
      </w:r>
      <w:r w:rsidR="006336D4" w:rsidRPr="00C039E9">
        <w:rPr>
          <w:rFonts w:asciiTheme="minorHAnsi" w:hAnsiTheme="minorHAnsi" w:cstheme="minorHAnsi"/>
          <w:sz w:val="18"/>
          <w:szCs w:val="18"/>
        </w:rPr>
        <w:t>.</w:t>
      </w:r>
      <w:r w:rsidRPr="00054A68">
        <w:rPr>
          <w:rFonts w:ascii="Calibri" w:hAnsi="Calibri" w:cs="Calibri"/>
          <w:sz w:val="18"/>
          <w:szCs w:val="18"/>
        </w:rPr>
        <w:t xml:space="preserve"> Por lo que la Licitación se puede adjudicar a varios proveedores.</w:t>
      </w:r>
      <w:r>
        <w:rPr>
          <w:rFonts w:ascii="Calibri" w:hAnsi="Calibri" w:cs="Calibri"/>
          <w:sz w:val="18"/>
          <w:szCs w:val="18"/>
        </w:rPr>
        <w:t xml:space="preserve"> </w:t>
      </w:r>
    </w:p>
    <w:p w14:paraId="170F0314" w14:textId="77777777" w:rsidR="003E76E9" w:rsidRPr="00575C24" w:rsidRDefault="003E76E9" w:rsidP="003E76E9">
      <w:pPr>
        <w:widowControl/>
        <w:tabs>
          <w:tab w:val="left" w:pos="567"/>
        </w:tabs>
        <w:ind w:right="567"/>
        <w:jc w:val="both"/>
        <w:rPr>
          <w:rFonts w:asciiTheme="minorHAnsi" w:hAnsiTheme="minorHAnsi" w:cs="Arial"/>
          <w:b/>
          <w:sz w:val="18"/>
          <w:szCs w:val="18"/>
          <w:lang w:val="es-MX"/>
        </w:rPr>
      </w:pPr>
    </w:p>
    <w:p w14:paraId="725C9358" w14:textId="5B1CAE1D" w:rsidR="00860561" w:rsidRDefault="00E47090" w:rsidP="002C75A7">
      <w:pPr>
        <w:ind w:right="49"/>
        <w:jc w:val="both"/>
        <w:rPr>
          <w:rFonts w:asciiTheme="minorHAnsi" w:hAnsiTheme="minorHAnsi" w:cstheme="minorHAnsi"/>
          <w:sz w:val="18"/>
          <w:szCs w:val="18"/>
          <w:lang w:val="es-MX"/>
        </w:rPr>
      </w:pPr>
      <w:r w:rsidRPr="00575C24">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w:t>
      </w:r>
      <w:r w:rsidRPr="00EE3245">
        <w:rPr>
          <w:rFonts w:asciiTheme="minorHAnsi" w:hAnsiTheme="minorHAnsi" w:cstheme="minorHAnsi"/>
          <w:color w:val="000000"/>
          <w:sz w:val="18"/>
          <w:szCs w:val="18"/>
          <w:u w:val="single"/>
        </w:rPr>
        <w:t xml:space="preserve">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2C75A7">
      <w:pPr>
        <w:pStyle w:val="Prrafodelista"/>
        <w:ind w:left="0" w:right="49"/>
        <w:contextualSpacing/>
        <w:jc w:val="both"/>
        <w:rPr>
          <w:rFonts w:asciiTheme="minorHAnsi" w:hAnsiTheme="minorHAnsi" w:cstheme="minorHAnsi"/>
          <w:sz w:val="18"/>
          <w:szCs w:val="18"/>
        </w:rPr>
      </w:pPr>
    </w:p>
    <w:p w14:paraId="19109FB2" w14:textId="26D82F09"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2C75A7">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054A68" w:rsidRPr="006E01AF" w14:paraId="0294893D" w14:textId="77777777" w:rsidTr="008A61EC">
        <w:trPr>
          <w:jc w:val="center"/>
        </w:trPr>
        <w:tc>
          <w:tcPr>
            <w:tcW w:w="431" w:type="pct"/>
            <w:shd w:val="clear" w:color="auto" w:fill="D9D9D9"/>
            <w:vAlign w:val="center"/>
          </w:tcPr>
          <w:p w14:paraId="67160F59" w14:textId="77777777" w:rsidR="00054A68" w:rsidRPr="00C4789B" w:rsidRDefault="00054A68" w:rsidP="008A61EC">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5457C0C4" w14:textId="77777777" w:rsidR="00054A68" w:rsidRPr="00C4789B" w:rsidRDefault="00054A68" w:rsidP="008A61EC">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458B0D93" w14:textId="77777777" w:rsidR="00054A68" w:rsidRPr="00C4789B" w:rsidRDefault="00054A68" w:rsidP="008A61EC">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054A68" w:rsidRPr="006E01AF" w14:paraId="5F48ACD9" w14:textId="77777777" w:rsidTr="008A61EC">
        <w:trPr>
          <w:jc w:val="center"/>
        </w:trPr>
        <w:tc>
          <w:tcPr>
            <w:tcW w:w="431" w:type="pct"/>
            <w:shd w:val="clear" w:color="auto" w:fill="DBDBDB" w:themeFill="accent3" w:themeFillTint="66"/>
            <w:vAlign w:val="center"/>
          </w:tcPr>
          <w:p w14:paraId="17618B8E" w14:textId="77777777" w:rsidR="00054A68" w:rsidRPr="00C4789B" w:rsidRDefault="00054A68" w:rsidP="008A61EC">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14338861" w14:textId="77777777" w:rsidR="00054A68" w:rsidRPr="00C4789B" w:rsidRDefault="00054A68" w:rsidP="008A61EC">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1803A7CA" w14:textId="77777777" w:rsidR="00054A68" w:rsidRPr="00C4789B" w:rsidRDefault="00054A68" w:rsidP="008A61EC">
            <w:pPr>
              <w:ind w:right="-91"/>
              <w:jc w:val="center"/>
              <w:rPr>
                <w:rFonts w:asciiTheme="minorHAnsi" w:eastAsia="Calibri" w:hAnsiTheme="minorHAnsi" w:cstheme="minorHAnsi"/>
                <w:b/>
                <w:color w:val="000000"/>
                <w:sz w:val="16"/>
                <w:szCs w:val="16"/>
              </w:rPr>
            </w:pPr>
          </w:p>
        </w:tc>
      </w:tr>
      <w:tr w:rsidR="00054A68" w:rsidRPr="006E01AF" w14:paraId="0C0F85DF" w14:textId="77777777" w:rsidTr="008A61EC">
        <w:trPr>
          <w:jc w:val="center"/>
        </w:trPr>
        <w:tc>
          <w:tcPr>
            <w:tcW w:w="431" w:type="pct"/>
            <w:shd w:val="clear" w:color="auto" w:fill="auto"/>
          </w:tcPr>
          <w:p w14:paraId="021BF114" w14:textId="77777777" w:rsidR="00054A68" w:rsidRPr="00AA2CD9" w:rsidRDefault="00054A68" w:rsidP="008A61EC">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04FC437E" w14:textId="77777777" w:rsidR="00054A68" w:rsidRDefault="00054A68" w:rsidP="008A61EC">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CB5E73B" w14:textId="77777777" w:rsidR="00054A68" w:rsidRDefault="00054A68" w:rsidP="008A61EC">
            <w:pPr>
              <w:ind w:right="-19"/>
              <w:jc w:val="both"/>
              <w:rPr>
                <w:rFonts w:asciiTheme="minorHAnsi" w:eastAsia="Calibri" w:hAnsiTheme="minorHAnsi" w:cstheme="minorHAnsi"/>
                <w:b/>
                <w:color w:val="000000"/>
                <w:sz w:val="16"/>
                <w:szCs w:val="16"/>
              </w:rPr>
            </w:pPr>
          </w:p>
          <w:p w14:paraId="4974A494" w14:textId="77777777" w:rsidR="00054A68" w:rsidRPr="0060475F" w:rsidRDefault="00054A68" w:rsidP="008A61E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1ADAB0BD" w14:textId="77777777" w:rsidR="00054A68" w:rsidRPr="0060475F" w:rsidRDefault="00054A68" w:rsidP="008A61EC">
            <w:pPr>
              <w:ind w:left="709" w:right="-19" w:hanging="709"/>
              <w:jc w:val="both"/>
              <w:rPr>
                <w:rFonts w:asciiTheme="minorHAnsi" w:eastAsia="Calibri" w:hAnsiTheme="minorHAnsi" w:cstheme="minorHAnsi"/>
                <w:color w:val="000000"/>
                <w:sz w:val="16"/>
                <w:szCs w:val="16"/>
              </w:rPr>
            </w:pPr>
          </w:p>
          <w:p w14:paraId="52BAF682" w14:textId="77777777" w:rsidR="00054A68" w:rsidRPr="0060475F" w:rsidRDefault="00054A68" w:rsidP="008A61E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98FCDBD" w14:textId="77777777" w:rsidR="00054A68" w:rsidRPr="0060475F" w:rsidRDefault="00054A68" w:rsidP="008A61EC">
            <w:pPr>
              <w:ind w:left="963" w:right="567"/>
              <w:jc w:val="both"/>
              <w:rPr>
                <w:rFonts w:asciiTheme="minorHAnsi" w:eastAsia="Calibri" w:hAnsiTheme="minorHAnsi" w:cstheme="minorHAnsi"/>
                <w:color w:val="000000"/>
                <w:sz w:val="16"/>
                <w:szCs w:val="16"/>
              </w:rPr>
            </w:pPr>
          </w:p>
          <w:p w14:paraId="4CD4B6CF" w14:textId="77777777" w:rsidR="00054A68" w:rsidRPr="00E71519" w:rsidRDefault="00054A68" w:rsidP="008A61EC">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775F34D" w14:textId="77777777" w:rsidR="00054A68" w:rsidRPr="006D1D79" w:rsidRDefault="00054A68" w:rsidP="008A61EC">
            <w:pPr>
              <w:ind w:left="963" w:right="1"/>
              <w:jc w:val="both"/>
              <w:rPr>
                <w:rFonts w:asciiTheme="minorHAnsi" w:eastAsia="Calibri" w:hAnsiTheme="minorHAnsi" w:cstheme="minorHAnsi"/>
                <w:b/>
                <w:color w:val="000000"/>
                <w:sz w:val="14"/>
                <w:szCs w:val="14"/>
              </w:rPr>
            </w:pPr>
          </w:p>
          <w:p w14:paraId="23038B1E" w14:textId="77777777" w:rsidR="00054A68" w:rsidRDefault="00054A68" w:rsidP="008A61E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w:t>
            </w:r>
          </w:p>
          <w:p w14:paraId="59FCD5F0" w14:textId="77777777" w:rsidR="00054A68" w:rsidRDefault="00054A68" w:rsidP="008A61EC">
            <w:pPr>
              <w:ind w:right="1"/>
              <w:jc w:val="both"/>
              <w:rPr>
                <w:rFonts w:asciiTheme="minorHAnsi" w:eastAsia="Calibri" w:hAnsiTheme="minorHAnsi" w:cstheme="minorHAnsi"/>
                <w:color w:val="000000"/>
                <w:sz w:val="16"/>
                <w:szCs w:val="16"/>
              </w:rPr>
            </w:pPr>
          </w:p>
          <w:p w14:paraId="53A8426F" w14:textId="77777777" w:rsidR="00054A68" w:rsidRDefault="00054A68" w:rsidP="008A61E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9098BE4" w14:textId="77777777" w:rsidR="00054A68" w:rsidRDefault="00054A68" w:rsidP="008A61EC">
            <w:pPr>
              <w:ind w:right="1"/>
              <w:jc w:val="both"/>
              <w:rPr>
                <w:rFonts w:asciiTheme="minorHAnsi" w:eastAsia="Calibri" w:hAnsiTheme="minorHAnsi" w:cstheme="minorHAnsi"/>
                <w:color w:val="000000"/>
                <w:sz w:val="16"/>
                <w:szCs w:val="16"/>
              </w:rPr>
            </w:pPr>
          </w:p>
          <w:p w14:paraId="7E48956C" w14:textId="77777777" w:rsidR="00054A68" w:rsidRPr="00AA2CD9" w:rsidRDefault="00054A68" w:rsidP="008A61EC">
            <w:pPr>
              <w:ind w:right="567"/>
              <w:jc w:val="both"/>
              <w:rPr>
                <w:rFonts w:asciiTheme="minorHAnsi" w:eastAsia="Calibri" w:hAnsiTheme="minorHAnsi" w:cstheme="minorHAnsi"/>
                <w:color w:val="000000"/>
                <w:sz w:val="16"/>
                <w:szCs w:val="16"/>
              </w:rPr>
            </w:pPr>
            <w:r w:rsidRPr="00F76154">
              <w:rPr>
                <w:rFonts w:asciiTheme="minorHAnsi" w:eastAsia="Calibri" w:hAnsiTheme="minorHAnsi" w:cstheme="minorHAnsi"/>
                <w:color w:val="000000"/>
                <w:sz w:val="14"/>
                <w:szCs w:val="16"/>
              </w:rPr>
              <w:t>(Su omisión es causa de desechamiento)</w:t>
            </w:r>
          </w:p>
        </w:tc>
        <w:tc>
          <w:tcPr>
            <w:tcW w:w="687" w:type="pct"/>
            <w:shd w:val="clear" w:color="auto" w:fill="auto"/>
          </w:tcPr>
          <w:p w14:paraId="41994A25" w14:textId="77777777" w:rsidR="00054A68" w:rsidRPr="0060475F"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0BE354D" w14:textId="77777777" w:rsidR="00054A68" w:rsidRPr="008A3EBF" w:rsidRDefault="00054A68" w:rsidP="008A61EC">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054A68" w:rsidRPr="006E01AF" w14:paraId="4E17396E" w14:textId="77777777" w:rsidTr="008A61EC">
        <w:trPr>
          <w:jc w:val="center"/>
        </w:trPr>
        <w:tc>
          <w:tcPr>
            <w:tcW w:w="431" w:type="pct"/>
            <w:shd w:val="clear" w:color="auto" w:fill="auto"/>
          </w:tcPr>
          <w:p w14:paraId="4A8F66A5" w14:textId="77777777" w:rsidR="00054A68" w:rsidRPr="00AA2CD9" w:rsidRDefault="00054A68" w:rsidP="008A61EC">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1.1</w:t>
            </w:r>
          </w:p>
        </w:tc>
        <w:tc>
          <w:tcPr>
            <w:tcW w:w="3882" w:type="pct"/>
            <w:shd w:val="clear" w:color="auto" w:fill="auto"/>
          </w:tcPr>
          <w:p w14:paraId="7A61AF57" w14:textId="77777777" w:rsidR="00054A68" w:rsidRDefault="00054A68" w:rsidP="008A61EC">
            <w:pPr>
              <w:pStyle w:val="Default"/>
              <w:jc w:val="both"/>
              <w:rPr>
                <w:rFonts w:asciiTheme="minorHAnsi" w:hAnsiTheme="minorHAnsi" w:cstheme="minorHAnsi"/>
                <w:b/>
                <w:bCs/>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14:paraId="10908FEC" w14:textId="77777777" w:rsidR="00054A68" w:rsidRPr="00847A5E" w:rsidRDefault="00054A68" w:rsidP="008A61EC">
            <w:pPr>
              <w:pStyle w:val="Default"/>
              <w:jc w:val="both"/>
              <w:rPr>
                <w:rFonts w:asciiTheme="minorHAnsi" w:hAnsiTheme="minorHAnsi" w:cstheme="minorHAnsi"/>
                <w:b/>
                <w:bCs/>
                <w:sz w:val="16"/>
                <w:szCs w:val="16"/>
              </w:rPr>
            </w:pPr>
          </w:p>
          <w:p w14:paraId="14EE1931" w14:textId="77777777" w:rsidR="00054A68" w:rsidRPr="00AA2CD9" w:rsidRDefault="00054A68" w:rsidP="008A61EC">
            <w:pPr>
              <w:ind w:right="-19"/>
              <w:jc w:val="both"/>
              <w:rPr>
                <w:rFonts w:asciiTheme="minorHAnsi" w:eastAsia="Calibri" w:hAnsiTheme="minorHAnsi" w:cstheme="minorHAnsi"/>
                <w:b/>
                <w:color w:val="000000"/>
                <w:sz w:val="16"/>
                <w:szCs w:val="16"/>
              </w:rPr>
            </w:pPr>
            <w:r w:rsidRPr="00F76154">
              <w:rPr>
                <w:rFonts w:asciiTheme="minorHAnsi" w:eastAsia="Calibri" w:hAnsiTheme="minorHAnsi" w:cstheme="minorHAnsi"/>
                <w:sz w:val="14"/>
                <w:szCs w:val="14"/>
              </w:rPr>
              <w:t>(Su omisión no es causa de desechamiento)</w:t>
            </w:r>
          </w:p>
        </w:tc>
        <w:tc>
          <w:tcPr>
            <w:tcW w:w="687" w:type="pct"/>
            <w:shd w:val="clear" w:color="auto" w:fill="auto"/>
          </w:tcPr>
          <w:p w14:paraId="0D493915" w14:textId="77777777" w:rsidR="00054A68" w:rsidRPr="00AC1A14" w:rsidRDefault="00054A68" w:rsidP="008A61EC">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14:paraId="4D1F8AA8"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054A68" w:rsidRPr="006E01AF" w14:paraId="5EEE120B" w14:textId="77777777" w:rsidTr="008A61EC">
        <w:trPr>
          <w:jc w:val="center"/>
        </w:trPr>
        <w:tc>
          <w:tcPr>
            <w:tcW w:w="431" w:type="pct"/>
            <w:shd w:val="clear" w:color="auto" w:fill="D0CECE" w:themeFill="background2" w:themeFillShade="E6"/>
          </w:tcPr>
          <w:p w14:paraId="6C03081A" w14:textId="77777777" w:rsidR="00054A68" w:rsidRPr="00AA2CD9" w:rsidRDefault="00054A68" w:rsidP="008A61EC">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5AB0CD" w14:textId="77777777" w:rsidR="00054A68" w:rsidRPr="00AA2CD9" w:rsidRDefault="00054A68" w:rsidP="008A61EC">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713D7CE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p>
        </w:tc>
      </w:tr>
      <w:tr w:rsidR="00054A68" w:rsidRPr="006E01AF" w14:paraId="32CAA649" w14:textId="77777777" w:rsidTr="008A61EC">
        <w:trPr>
          <w:jc w:val="center"/>
        </w:trPr>
        <w:tc>
          <w:tcPr>
            <w:tcW w:w="431" w:type="pct"/>
            <w:shd w:val="clear" w:color="auto" w:fill="auto"/>
          </w:tcPr>
          <w:p w14:paraId="6E3725B5" w14:textId="77777777" w:rsidR="00054A68" w:rsidRPr="008A3EBF" w:rsidRDefault="00054A68" w:rsidP="008A61EC">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14:paraId="54AE784E" w14:textId="77777777" w:rsidR="00054A68" w:rsidRDefault="00054A68" w:rsidP="008A61EC">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44A2360" w14:textId="77777777" w:rsidR="00054A68" w:rsidRDefault="00054A68" w:rsidP="008A61EC">
            <w:pPr>
              <w:widowControl/>
              <w:jc w:val="both"/>
              <w:rPr>
                <w:rFonts w:ascii="Calibri" w:eastAsia="Calibri" w:hAnsi="Calibri" w:cs="Calibri"/>
                <w:color w:val="000000"/>
                <w:sz w:val="16"/>
                <w:szCs w:val="16"/>
              </w:rPr>
            </w:pPr>
            <w:r w:rsidRPr="002D5F08">
              <w:rPr>
                <w:rFonts w:ascii="Calibri" w:eastAsia="Calibri" w:hAnsi="Calibri" w:cs="Calibri"/>
                <w:color w:val="000000"/>
                <w:sz w:val="16"/>
                <w:szCs w:val="16"/>
              </w:rPr>
              <w:t xml:space="preserve"> </w:t>
            </w:r>
          </w:p>
          <w:p w14:paraId="6B3BE7F3"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14:paraId="743E3974"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2F11CD"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1F27F2A7" w14:textId="77777777" w:rsidTr="008A61EC">
        <w:trPr>
          <w:jc w:val="center"/>
        </w:trPr>
        <w:tc>
          <w:tcPr>
            <w:tcW w:w="431" w:type="pct"/>
            <w:shd w:val="clear" w:color="auto" w:fill="auto"/>
          </w:tcPr>
          <w:p w14:paraId="235A1CEE"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14:paraId="5314AB34" w14:textId="77777777" w:rsidR="00054A68" w:rsidRDefault="00054A68" w:rsidP="008A61EC">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5AF8D470" w14:textId="77777777" w:rsidR="00054A68" w:rsidRPr="00736AA8" w:rsidRDefault="00054A68" w:rsidP="008A61EC">
            <w:pPr>
              <w:ind w:right="-5"/>
              <w:jc w:val="both"/>
              <w:rPr>
                <w:rFonts w:asciiTheme="minorHAnsi" w:eastAsia="Calibri" w:hAnsiTheme="minorHAnsi" w:cstheme="minorHAnsi"/>
                <w:color w:val="000000"/>
                <w:sz w:val="16"/>
                <w:szCs w:val="16"/>
              </w:rPr>
            </w:pPr>
          </w:p>
          <w:p w14:paraId="16FAB1C5"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(Su omisión es causa de desechamiento)</w:t>
            </w:r>
          </w:p>
        </w:tc>
        <w:tc>
          <w:tcPr>
            <w:tcW w:w="687" w:type="pct"/>
            <w:vAlign w:val="center"/>
          </w:tcPr>
          <w:p w14:paraId="2A828751"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C8E0378"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04EE4463" w14:textId="77777777" w:rsidTr="008A61EC">
        <w:trPr>
          <w:jc w:val="center"/>
        </w:trPr>
        <w:tc>
          <w:tcPr>
            <w:tcW w:w="431" w:type="pct"/>
            <w:shd w:val="clear" w:color="auto" w:fill="auto"/>
          </w:tcPr>
          <w:p w14:paraId="5A94C569"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2.2</w:t>
            </w:r>
          </w:p>
        </w:tc>
        <w:tc>
          <w:tcPr>
            <w:tcW w:w="3882" w:type="pct"/>
            <w:shd w:val="clear" w:color="auto" w:fill="auto"/>
          </w:tcPr>
          <w:p w14:paraId="186637B2" w14:textId="77777777" w:rsidR="00054A68" w:rsidRDefault="00054A68" w:rsidP="008A61EC">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24736662" w14:textId="77777777" w:rsidR="00054A68" w:rsidRPr="00736AA8" w:rsidRDefault="00054A68" w:rsidP="008A61EC">
            <w:pPr>
              <w:ind w:right="-5"/>
              <w:jc w:val="both"/>
              <w:rPr>
                <w:rFonts w:asciiTheme="minorHAnsi" w:eastAsia="Calibri" w:hAnsiTheme="minorHAnsi" w:cstheme="minorHAnsi"/>
                <w:color w:val="000000"/>
                <w:sz w:val="16"/>
                <w:szCs w:val="16"/>
              </w:rPr>
            </w:pPr>
          </w:p>
          <w:p w14:paraId="7A2B7259" w14:textId="77777777" w:rsidR="00054A68" w:rsidRPr="00847A5E" w:rsidRDefault="00054A68" w:rsidP="008A61EC">
            <w:pPr>
              <w:ind w:right="567"/>
              <w:jc w:val="both"/>
              <w:rPr>
                <w:rFonts w:ascii="Calibri" w:hAnsi="Calibri" w:cs="Arial"/>
                <w:sz w:val="14"/>
                <w:szCs w:val="12"/>
              </w:rPr>
            </w:pPr>
            <w:r w:rsidRPr="00F76154">
              <w:rPr>
                <w:rFonts w:ascii="Calibri" w:hAnsi="Calibri" w:cs="Arial"/>
                <w:sz w:val="14"/>
                <w:szCs w:val="12"/>
              </w:rPr>
              <w:t>(Su omisión es causa de desechamiento)</w:t>
            </w:r>
          </w:p>
        </w:tc>
        <w:tc>
          <w:tcPr>
            <w:tcW w:w="687" w:type="pct"/>
            <w:vAlign w:val="center"/>
          </w:tcPr>
          <w:p w14:paraId="6FCEBBBD"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0521C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1D8B1355" w14:textId="77777777" w:rsidTr="008A61EC">
        <w:trPr>
          <w:jc w:val="center"/>
        </w:trPr>
        <w:tc>
          <w:tcPr>
            <w:tcW w:w="431" w:type="pct"/>
            <w:shd w:val="clear" w:color="auto" w:fill="auto"/>
          </w:tcPr>
          <w:p w14:paraId="43C2430F"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14:paraId="0E938007" w14:textId="77777777" w:rsidR="00054A68" w:rsidRPr="00736AA8" w:rsidRDefault="00054A68" w:rsidP="008A61EC">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4BA33D65" w14:textId="77777777" w:rsidR="00054A68" w:rsidRPr="00736AA8" w:rsidRDefault="00054A68" w:rsidP="008A61EC">
            <w:pPr>
              <w:autoSpaceDE w:val="0"/>
              <w:autoSpaceDN w:val="0"/>
              <w:adjustRightInd w:val="0"/>
              <w:jc w:val="both"/>
              <w:rPr>
                <w:rFonts w:asciiTheme="minorHAnsi" w:hAnsiTheme="minorHAnsi" w:cstheme="minorHAnsi"/>
                <w:sz w:val="16"/>
                <w:szCs w:val="16"/>
                <w:lang w:val="es-MX" w:eastAsia="es-MX"/>
              </w:rPr>
            </w:pPr>
          </w:p>
          <w:p w14:paraId="50773604" w14:textId="77777777" w:rsidR="00054A68" w:rsidRDefault="00054A68" w:rsidP="008A61EC">
            <w:pPr>
              <w:jc w:val="both"/>
              <w:rPr>
                <w:rFonts w:asciiTheme="minorHAnsi" w:hAnsiTheme="minorHAnsi" w:cstheme="minorHAnsi"/>
                <w:sz w:val="16"/>
                <w:szCs w:val="16"/>
                <w:u w:val="single"/>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086007A1" w14:textId="77777777" w:rsidR="00054A68" w:rsidRPr="00736AA8" w:rsidRDefault="00054A68" w:rsidP="008A61EC">
            <w:pPr>
              <w:jc w:val="both"/>
              <w:rPr>
                <w:rFonts w:asciiTheme="minorHAnsi" w:hAnsiTheme="minorHAnsi" w:cstheme="minorHAnsi"/>
                <w:sz w:val="16"/>
                <w:szCs w:val="16"/>
                <w:lang w:val="es-MX" w:eastAsia="es-MX"/>
              </w:rPr>
            </w:pPr>
          </w:p>
          <w:p w14:paraId="67116C99"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(Su omisión es causa de desechamiento)</w:t>
            </w:r>
          </w:p>
        </w:tc>
        <w:tc>
          <w:tcPr>
            <w:tcW w:w="687" w:type="pct"/>
            <w:vAlign w:val="center"/>
          </w:tcPr>
          <w:p w14:paraId="228023DE"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8ECBFE9"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054A68" w:rsidRPr="006E01AF" w14:paraId="105DC1CC" w14:textId="77777777" w:rsidTr="008A61EC">
        <w:trPr>
          <w:jc w:val="center"/>
        </w:trPr>
        <w:tc>
          <w:tcPr>
            <w:tcW w:w="431" w:type="pct"/>
            <w:shd w:val="clear" w:color="auto" w:fill="auto"/>
          </w:tcPr>
          <w:p w14:paraId="7B715481"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2.4</w:t>
            </w:r>
          </w:p>
        </w:tc>
        <w:tc>
          <w:tcPr>
            <w:tcW w:w="3882" w:type="pct"/>
            <w:shd w:val="clear" w:color="auto" w:fill="auto"/>
          </w:tcPr>
          <w:p w14:paraId="45C3D4A5" w14:textId="77777777" w:rsidR="00054A68" w:rsidRPr="00736AA8" w:rsidRDefault="00054A68" w:rsidP="008A61EC">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C19A7B" w14:textId="77777777" w:rsidR="00054A68" w:rsidRDefault="00054A68" w:rsidP="008A61EC">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14:paraId="125020AD" w14:textId="77777777" w:rsidR="00054A68" w:rsidRDefault="00054A68" w:rsidP="008A61EC">
            <w:pPr>
              <w:ind w:right="567"/>
              <w:jc w:val="both"/>
              <w:rPr>
                <w:rFonts w:ascii="Calibri" w:hAnsi="Calibri" w:cs="Arial"/>
                <w:sz w:val="12"/>
                <w:szCs w:val="12"/>
              </w:rPr>
            </w:pPr>
          </w:p>
          <w:p w14:paraId="270244F9"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w:t>
            </w:r>
            <w:r w:rsidRPr="00F76154">
              <w:rPr>
                <w:rFonts w:ascii="Calibri" w:hAnsi="Calibri" w:cs="Arial"/>
                <w:sz w:val="14"/>
                <w:szCs w:val="12"/>
              </w:rPr>
              <w:t>Su omisión es causa de desechamiento)</w:t>
            </w:r>
          </w:p>
        </w:tc>
        <w:tc>
          <w:tcPr>
            <w:tcW w:w="687" w:type="pct"/>
            <w:vAlign w:val="center"/>
          </w:tcPr>
          <w:p w14:paraId="1D1CB9CF"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210FA43"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54A68" w:rsidRPr="006E01AF" w14:paraId="16E74A7B" w14:textId="77777777" w:rsidTr="008A61EC">
        <w:trPr>
          <w:jc w:val="center"/>
        </w:trPr>
        <w:tc>
          <w:tcPr>
            <w:tcW w:w="431" w:type="pct"/>
            <w:shd w:val="clear" w:color="auto" w:fill="auto"/>
          </w:tcPr>
          <w:p w14:paraId="77E0607C"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14:paraId="75E269C8" w14:textId="77777777" w:rsidR="00054A68" w:rsidRPr="00241A71" w:rsidRDefault="00054A68" w:rsidP="008A61EC">
            <w:pPr>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0A011DDD"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7E352AB"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54A68" w:rsidRPr="006E01AF" w14:paraId="7A7BD8B4" w14:textId="77777777" w:rsidTr="008A61EC">
        <w:trPr>
          <w:jc w:val="center"/>
        </w:trPr>
        <w:tc>
          <w:tcPr>
            <w:tcW w:w="431" w:type="pct"/>
            <w:shd w:val="clear" w:color="auto" w:fill="auto"/>
          </w:tcPr>
          <w:p w14:paraId="42211ACA" w14:textId="77777777" w:rsidR="00054A68" w:rsidRPr="00241A71" w:rsidRDefault="00054A68" w:rsidP="008A61EC">
            <w:pPr>
              <w:ind w:right="-89"/>
              <w:jc w:val="center"/>
              <w:rPr>
                <w:rFonts w:asciiTheme="minorHAnsi" w:eastAsia="Calibri" w:hAnsiTheme="minorHAnsi" w:cstheme="minorHAnsi"/>
                <w:b/>
                <w:color w:val="000000"/>
                <w:sz w:val="16"/>
                <w:szCs w:val="16"/>
              </w:rPr>
            </w:pPr>
          </w:p>
        </w:tc>
        <w:tc>
          <w:tcPr>
            <w:tcW w:w="3882" w:type="pct"/>
            <w:shd w:val="clear" w:color="auto" w:fill="auto"/>
          </w:tcPr>
          <w:p w14:paraId="0B0D8383" w14:textId="77777777" w:rsidR="00054A68" w:rsidRDefault="00054A68" w:rsidP="008A61EC">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07B010C" w14:textId="77777777" w:rsidR="00054A68" w:rsidRPr="00241A71" w:rsidRDefault="00054A68" w:rsidP="008A61EC">
            <w:pPr>
              <w:jc w:val="both"/>
              <w:rPr>
                <w:rFonts w:asciiTheme="minorHAnsi" w:hAnsiTheme="minorHAnsi" w:cstheme="minorHAnsi"/>
                <w:color w:val="000000"/>
                <w:sz w:val="14"/>
                <w:szCs w:val="14"/>
                <w:u w:val="single"/>
                <w:lang w:eastAsia="es-MX"/>
              </w:rPr>
            </w:pPr>
          </w:p>
          <w:p w14:paraId="29E3F5A3" w14:textId="77777777" w:rsidR="00054A68" w:rsidRPr="00F76154" w:rsidRDefault="00054A68" w:rsidP="008A61EC">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tc>
        <w:tc>
          <w:tcPr>
            <w:tcW w:w="687" w:type="pct"/>
            <w:vAlign w:val="center"/>
          </w:tcPr>
          <w:p w14:paraId="2953449C"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r>
      <w:tr w:rsidR="00054A68" w:rsidRPr="006E01AF" w14:paraId="4A9EA49A" w14:textId="77777777" w:rsidTr="008A61EC">
        <w:trPr>
          <w:jc w:val="center"/>
        </w:trPr>
        <w:tc>
          <w:tcPr>
            <w:tcW w:w="431" w:type="pct"/>
            <w:shd w:val="clear" w:color="auto" w:fill="E7E6E6" w:themeFill="background2"/>
          </w:tcPr>
          <w:p w14:paraId="7C356EE4" w14:textId="77777777" w:rsidR="00054A68" w:rsidRPr="008A3EBF" w:rsidRDefault="00054A68" w:rsidP="008A61EC">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28EC2A9F" w14:textId="77777777" w:rsidR="00054A68" w:rsidRPr="00241A71" w:rsidRDefault="00054A68" w:rsidP="008A61EC">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14:paraId="072BF11A" w14:textId="77777777" w:rsidR="00054A68" w:rsidRPr="00241A71" w:rsidRDefault="00054A68" w:rsidP="008A61EC">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BCD3608"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r>
      <w:tr w:rsidR="00054A68" w:rsidRPr="006E01AF" w14:paraId="6B8AB31F" w14:textId="77777777" w:rsidTr="008A61EC">
        <w:trPr>
          <w:jc w:val="center"/>
        </w:trPr>
        <w:tc>
          <w:tcPr>
            <w:tcW w:w="431" w:type="pct"/>
            <w:shd w:val="clear" w:color="auto" w:fill="auto"/>
          </w:tcPr>
          <w:p w14:paraId="431D7DAA"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14:paraId="5D6AB4CE" w14:textId="77777777" w:rsidR="00054A68" w:rsidRPr="000D3922" w:rsidRDefault="00054A68" w:rsidP="008A61EC">
            <w:pPr>
              <w:ind w:right="-52"/>
              <w:contextualSpacing/>
              <w:jc w:val="both"/>
              <w:rPr>
                <w:rFonts w:ascii="Calibri" w:eastAsia="Calibri" w:hAnsi="Calibri" w:cs="Calibri"/>
                <w:color w:val="000000"/>
                <w:sz w:val="16"/>
                <w:szCs w:val="16"/>
              </w:rPr>
            </w:pPr>
            <w:r w:rsidRPr="000D3922">
              <w:rPr>
                <w:rFonts w:ascii="Calibri" w:eastAsia="Calibri" w:hAnsi="Calibri" w:cs="Calibri"/>
                <w:b/>
                <w:color w:val="000000"/>
                <w:sz w:val="16"/>
                <w:szCs w:val="16"/>
              </w:rPr>
              <w:t>Comprobante del SAT</w:t>
            </w:r>
            <w:r w:rsidRPr="000D3922">
              <w:rPr>
                <w:rFonts w:ascii="Calibri" w:eastAsia="Calibri" w:hAnsi="Calibri" w:cs="Calibri"/>
                <w:color w:val="000000"/>
                <w:sz w:val="15"/>
                <w:szCs w:val="15"/>
              </w:rPr>
              <w:t xml:space="preserve"> </w:t>
            </w:r>
            <w:r w:rsidRPr="000D3922">
              <w:rPr>
                <w:rFonts w:ascii="Calibri" w:eastAsia="Calibri" w:hAnsi="Calibri" w:cs="Calibri"/>
                <w:color w:val="000000"/>
                <w:sz w:val="16"/>
                <w:szCs w:val="16"/>
              </w:rPr>
              <w:t>en donde se indica que está al corriente de sus obligaciones fiscales.</w:t>
            </w:r>
          </w:p>
          <w:p w14:paraId="61A718B4" w14:textId="77777777" w:rsidR="00054A68" w:rsidRPr="000D3922" w:rsidRDefault="00054A68" w:rsidP="008A61EC">
            <w:pPr>
              <w:jc w:val="both"/>
              <w:rPr>
                <w:rFonts w:ascii="Calibri" w:eastAsia="Calibri" w:hAnsi="Calibri" w:cs="Calibri"/>
                <w:color w:val="000000"/>
                <w:sz w:val="16"/>
                <w:szCs w:val="16"/>
              </w:rPr>
            </w:pPr>
            <w:r w:rsidRPr="000D3922">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26B915F" w14:textId="77777777" w:rsidR="00054A68" w:rsidRPr="000D3922" w:rsidRDefault="00054A68" w:rsidP="008A61EC">
            <w:pPr>
              <w:jc w:val="both"/>
              <w:rPr>
                <w:rFonts w:ascii="Calibri" w:eastAsia="Calibri" w:hAnsi="Calibri" w:cs="Calibri"/>
                <w:color w:val="000000"/>
                <w:sz w:val="16"/>
                <w:szCs w:val="16"/>
              </w:rPr>
            </w:pPr>
          </w:p>
          <w:p w14:paraId="53B4DD80" w14:textId="77777777" w:rsidR="00054A68" w:rsidRPr="000D3922" w:rsidRDefault="00054A68" w:rsidP="008A61EC">
            <w:pPr>
              <w:ind w:right="567"/>
              <w:jc w:val="both"/>
              <w:rPr>
                <w:rFonts w:ascii="Calibri" w:hAnsi="Calibri" w:cs="Arial"/>
                <w:sz w:val="12"/>
                <w:szCs w:val="12"/>
              </w:rPr>
            </w:pPr>
            <w:r w:rsidRPr="000D3922">
              <w:rPr>
                <w:rFonts w:ascii="Calibri" w:hAnsi="Calibri" w:cs="Arial"/>
                <w:sz w:val="14"/>
                <w:szCs w:val="12"/>
              </w:rPr>
              <w:t>(Su omisión es causa de desechamiento)</w:t>
            </w:r>
          </w:p>
        </w:tc>
        <w:tc>
          <w:tcPr>
            <w:tcW w:w="687" w:type="pct"/>
            <w:shd w:val="clear" w:color="auto" w:fill="auto"/>
          </w:tcPr>
          <w:p w14:paraId="5CA2583B"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B1FBC61"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7967F954" w14:textId="77777777" w:rsidTr="008A61EC">
        <w:trPr>
          <w:jc w:val="center"/>
        </w:trPr>
        <w:tc>
          <w:tcPr>
            <w:tcW w:w="431" w:type="pct"/>
            <w:shd w:val="clear" w:color="auto" w:fill="auto"/>
          </w:tcPr>
          <w:p w14:paraId="43069CF4"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2.7</w:t>
            </w:r>
          </w:p>
        </w:tc>
        <w:tc>
          <w:tcPr>
            <w:tcW w:w="3882" w:type="pct"/>
            <w:shd w:val="clear" w:color="auto" w:fill="auto"/>
          </w:tcPr>
          <w:p w14:paraId="6FC01DAC" w14:textId="77777777" w:rsidR="00054A68" w:rsidRPr="000D3922" w:rsidRDefault="00054A68" w:rsidP="008A61EC">
            <w:pPr>
              <w:jc w:val="both"/>
              <w:rPr>
                <w:rFonts w:asciiTheme="minorHAnsi" w:eastAsia="Calibri" w:hAnsiTheme="minorHAnsi" w:cstheme="minorHAnsi"/>
                <w:b/>
                <w:color w:val="000000"/>
                <w:sz w:val="16"/>
                <w:szCs w:val="16"/>
              </w:rPr>
            </w:pPr>
            <w:r w:rsidRPr="000D3922">
              <w:rPr>
                <w:rFonts w:asciiTheme="minorHAnsi" w:eastAsia="Calibri" w:hAnsiTheme="minorHAnsi" w:cstheme="minorHAnsi"/>
                <w:b/>
                <w:color w:val="000000"/>
                <w:sz w:val="16"/>
                <w:szCs w:val="16"/>
              </w:rPr>
              <w:t>Opinión del Cumplimiento de Obligaciones fiscales en materia de Seguridad Social.*</w:t>
            </w:r>
          </w:p>
          <w:p w14:paraId="383F31F1" w14:textId="77777777" w:rsidR="00054A68" w:rsidRPr="000D3922" w:rsidRDefault="00054A68" w:rsidP="008A61EC">
            <w:pPr>
              <w:jc w:val="both"/>
              <w:rPr>
                <w:rFonts w:ascii="Calibri" w:eastAsia="Calibri" w:hAnsi="Calibri" w:cs="Calibri"/>
                <w:color w:val="000000"/>
                <w:sz w:val="16"/>
                <w:szCs w:val="16"/>
              </w:rPr>
            </w:pPr>
            <w:r w:rsidRPr="000D3922">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6B6BB819" w14:textId="2E89E8B3" w:rsidR="00054A68" w:rsidRPr="000D3922" w:rsidRDefault="00054A68" w:rsidP="008A61EC">
            <w:pPr>
              <w:ind w:right="-52"/>
              <w:contextualSpacing/>
              <w:jc w:val="both"/>
              <w:rPr>
                <w:rFonts w:asciiTheme="minorHAnsi" w:eastAsia="Calibri" w:hAnsiTheme="minorHAnsi" w:cstheme="minorHAnsi"/>
                <w:b/>
                <w:color w:val="000000"/>
                <w:sz w:val="12"/>
                <w:szCs w:val="12"/>
                <w:u w:val="single"/>
              </w:rPr>
            </w:pPr>
            <w:r w:rsidRPr="000D3922">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6336D4">
              <w:rPr>
                <w:rFonts w:asciiTheme="minorHAnsi" w:eastAsia="Calibri" w:hAnsiTheme="minorHAnsi" w:cstheme="minorHAnsi"/>
                <w:b/>
                <w:color w:val="000000"/>
                <w:sz w:val="14"/>
                <w:szCs w:val="12"/>
                <w:u w:val="single"/>
              </w:rPr>
              <w:t>1</w:t>
            </w:r>
            <w:r w:rsidR="000D3922" w:rsidRPr="000D3922">
              <w:rPr>
                <w:rFonts w:asciiTheme="minorHAnsi" w:eastAsia="Calibri" w:hAnsiTheme="minorHAnsi" w:cstheme="minorHAnsi"/>
                <w:b/>
                <w:color w:val="000000"/>
                <w:sz w:val="14"/>
                <w:szCs w:val="12"/>
                <w:u w:val="single"/>
              </w:rPr>
              <w:t>8</w:t>
            </w:r>
            <w:r w:rsidRPr="000D3922">
              <w:rPr>
                <w:rFonts w:asciiTheme="minorHAnsi" w:eastAsia="Calibri" w:hAnsiTheme="minorHAnsi" w:cstheme="minorHAnsi"/>
                <w:b/>
                <w:color w:val="000000"/>
                <w:sz w:val="14"/>
                <w:szCs w:val="12"/>
                <w:u w:val="single"/>
              </w:rPr>
              <w:t xml:space="preserve"> de </w:t>
            </w:r>
            <w:r w:rsidR="006336D4">
              <w:rPr>
                <w:rFonts w:asciiTheme="minorHAnsi" w:eastAsia="Calibri" w:hAnsiTheme="minorHAnsi" w:cstheme="minorHAnsi"/>
                <w:b/>
                <w:color w:val="000000"/>
                <w:sz w:val="14"/>
                <w:szCs w:val="12"/>
                <w:u w:val="single"/>
              </w:rPr>
              <w:t>septiembre</w:t>
            </w:r>
            <w:r w:rsidRPr="000D3922">
              <w:rPr>
                <w:rFonts w:asciiTheme="minorHAnsi" w:eastAsia="Calibri" w:hAnsiTheme="minorHAnsi" w:cstheme="minorHAnsi"/>
                <w:b/>
                <w:color w:val="000000"/>
                <w:sz w:val="14"/>
                <w:szCs w:val="12"/>
                <w:u w:val="single"/>
              </w:rPr>
              <w:t xml:space="preserve"> de 2024</w:t>
            </w:r>
            <w:r w:rsidRPr="000D3922">
              <w:rPr>
                <w:rFonts w:asciiTheme="minorHAnsi" w:eastAsia="Calibri" w:hAnsiTheme="minorHAnsi" w:cstheme="minorHAnsi"/>
                <w:b/>
                <w:color w:val="000000"/>
                <w:sz w:val="12"/>
                <w:szCs w:val="12"/>
                <w:u w:val="single"/>
              </w:rPr>
              <w:t>.</w:t>
            </w:r>
          </w:p>
          <w:p w14:paraId="1E829736" w14:textId="77777777" w:rsidR="00054A68" w:rsidRPr="000D3922" w:rsidRDefault="00054A68" w:rsidP="008A61EC">
            <w:pPr>
              <w:ind w:right="-52"/>
              <w:contextualSpacing/>
              <w:jc w:val="both"/>
              <w:rPr>
                <w:rFonts w:asciiTheme="minorHAnsi" w:eastAsia="Calibri" w:hAnsiTheme="minorHAnsi" w:cstheme="minorHAnsi"/>
                <w:b/>
                <w:color w:val="000000"/>
                <w:sz w:val="12"/>
                <w:szCs w:val="12"/>
                <w:u w:val="single"/>
              </w:rPr>
            </w:pPr>
          </w:p>
          <w:p w14:paraId="12EFBD79" w14:textId="77777777" w:rsidR="00054A68" w:rsidRPr="000D3922" w:rsidRDefault="00054A68" w:rsidP="008A61EC">
            <w:pPr>
              <w:autoSpaceDE w:val="0"/>
              <w:autoSpaceDN w:val="0"/>
              <w:adjustRightInd w:val="0"/>
              <w:jc w:val="both"/>
              <w:rPr>
                <w:rFonts w:asciiTheme="minorHAnsi" w:hAnsiTheme="minorHAnsi" w:cstheme="minorHAnsi"/>
                <w:b/>
                <w:sz w:val="16"/>
                <w:szCs w:val="16"/>
              </w:rPr>
            </w:pPr>
            <w:r w:rsidRPr="000D3922">
              <w:rPr>
                <w:rFonts w:ascii="Calibri" w:hAnsi="Calibri" w:cs="Arial"/>
                <w:sz w:val="14"/>
                <w:szCs w:val="12"/>
              </w:rPr>
              <w:t>(Su omisión es causa de desechamiento)</w:t>
            </w:r>
          </w:p>
        </w:tc>
        <w:tc>
          <w:tcPr>
            <w:tcW w:w="687" w:type="pct"/>
            <w:shd w:val="clear" w:color="auto" w:fill="auto"/>
          </w:tcPr>
          <w:p w14:paraId="1244900B"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B56BB9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40DDF81D" w14:textId="77777777" w:rsidTr="008A61EC">
        <w:trPr>
          <w:jc w:val="center"/>
        </w:trPr>
        <w:tc>
          <w:tcPr>
            <w:tcW w:w="431" w:type="pct"/>
            <w:shd w:val="clear" w:color="auto" w:fill="auto"/>
          </w:tcPr>
          <w:p w14:paraId="24D50B6C"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14:paraId="1C23E41C" w14:textId="77777777" w:rsidR="00054A68" w:rsidRPr="000D3922" w:rsidRDefault="00054A68" w:rsidP="008A61EC">
            <w:pPr>
              <w:ind w:right="-52"/>
              <w:contextualSpacing/>
              <w:jc w:val="both"/>
              <w:rPr>
                <w:rFonts w:ascii="Calibri" w:eastAsia="Calibri" w:hAnsi="Calibri" w:cs="Calibri"/>
                <w:color w:val="000000"/>
                <w:sz w:val="15"/>
                <w:szCs w:val="15"/>
              </w:rPr>
            </w:pPr>
            <w:r w:rsidRPr="000D3922">
              <w:rPr>
                <w:rFonts w:ascii="Calibri" w:eastAsia="Calibri" w:hAnsi="Calibri" w:cs="Calibri"/>
                <w:b/>
                <w:color w:val="000000"/>
                <w:sz w:val="16"/>
                <w:szCs w:val="16"/>
              </w:rPr>
              <w:t>Constancia de situación fiscal del INFONAVIT*</w:t>
            </w:r>
            <w:r w:rsidRPr="000D3922">
              <w:rPr>
                <w:rFonts w:ascii="Calibri" w:eastAsia="Calibri" w:hAnsi="Calibri" w:cs="Calibri"/>
                <w:color w:val="000000"/>
                <w:sz w:val="15"/>
                <w:szCs w:val="15"/>
              </w:rPr>
              <w:t xml:space="preserve">, </w:t>
            </w:r>
          </w:p>
          <w:p w14:paraId="27F2D0A7" w14:textId="77777777" w:rsidR="00054A68" w:rsidRPr="000D3922" w:rsidRDefault="00054A68" w:rsidP="008A61EC">
            <w:pPr>
              <w:ind w:right="-52"/>
              <w:contextualSpacing/>
              <w:jc w:val="both"/>
              <w:rPr>
                <w:rFonts w:ascii="Calibri" w:eastAsia="Calibri" w:hAnsi="Calibri" w:cs="Calibri"/>
                <w:color w:val="000000"/>
                <w:sz w:val="15"/>
                <w:szCs w:val="15"/>
              </w:rPr>
            </w:pPr>
          </w:p>
          <w:p w14:paraId="293B5F46" w14:textId="77777777" w:rsidR="00054A68" w:rsidRPr="000D3922" w:rsidRDefault="00054A68" w:rsidP="008A61EC">
            <w:pPr>
              <w:ind w:right="-52"/>
              <w:contextualSpacing/>
              <w:jc w:val="both"/>
              <w:rPr>
                <w:rFonts w:ascii="Calibri" w:eastAsia="Calibri" w:hAnsi="Calibri" w:cs="Calibri"/>
                <w:color w:val="000000"/>
                <w:sz w:val="16"/>
                <w:szCs w:val="16"/>
              </w:rPr>
            </w:pPr>
            <w:r w:rsidRPr="000D3922">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65C2DAA4" w14:textId="77777777" w:rsidR="00054A68" w:rsidRPr="00054A68" w:rsidRDefault="00054A68" w:rsidP="008A61EC">
            <w:pPr>
              <w:ind w:right="-52"/>
              <w:contextualSpacing/>
              <w:jc w:val="both"/>
              <w:rPr>
                <w:rFonts w:asciiTheme="minorHAnsi" w:hAnsiTheme="minorHAnsi" w:cstheme="minorHAnsi"/>
                <w:b/>
                <w:sz w:val="16"/>
                <w:szCs w:val="16"/>
                <w:highlight w:val="yellow"/>
              </w:rPr>
            </w:pPr>
            <w:r w:rsidRPr="000D3922">
              <w:rPr>
                <w:rFonts w:ascii="Calibri" w:eastAsia="Calibri" w:hAnsi="Calibri" w:cs="Calibri"/>
                <w:color w:val="000000"/>
                <w:sz w:val="16"/>
                <w:szCs w:val="16"/>
              </w:rPr>
              <w:t xml:space="preserve"> </w:t>
            </w:r>
            <w:r w:rsidRPr="000D3922">
              <w:rPr>
                <w:rFonts w:ascii="Calibri" w:hAnsi="Calibri" w:cs="Arial"/>
                <w:sz w:val="14"/>
                <w:szCs w:val="12"/>
              </w:rPr>
              <w:t>(Su omisión es causa de desechamiento)</w:t>
            </w:r>
          </w:p>
        </w:tc>
        <w:tc>
          <w:tcPr>
            <w:tcW w:w="687" w:type="pct"/>
            <w:shd w:val="clear" w:color="auto" w:fill="auto"/>
          </w:tcPr>
          <w:p w14:paraId="7F4ABA17"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0D1EF80"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5AA58F3E" w14:textId="77777777" w:rsidTr="008A61EC">
        <w:trPr>
          <w:jc w:val="center"/>
        </w:trPr>
        <w:tc>
          <w:tcPr>
            <w:tcW w:w="431" w:type="pct"/>
            <w:shd w:val="clear" w:color="auto" w:fill="auto"/>
          </w:tcPr>
          <w:p w14:paraId="1E8438B2" w14:textId="77777777" w:rsidR="00054A68" w:rsidRPr="003E737A" w:rsidRDefault="00054A68" w:rsidP="008A61EC">
            <w:pPr>
              <w:ind w:right="-91"/>
              <w:jc w:val="center"/>
              <w:rPr>
                <w:rFonts w:asciiTheme="minorHAnsi" w:eastAsia="Calibri" w:hAnsiTheme="minorHAnsi" w:cstheme="minorHAnsi"/>
                <w:b/>
                <w:color w:val="000000"/>
                <w:sz w:val="16"/>
                <w:szCs w:val="16"/>
              </w:rPr>
            </w:pPr>
            <w:r w:rsidRPr="003E737A">
              <w:rPr>
                <w:rFonts w:ascii="Calibri" w:eastAsia="Calibri" w:hAnsi="Calibri" w:cs="Calibri"/>
                <w:b/>
                <w:color w:val="000000"/>
                <w:sz w:val="16"/>
                <w:szCs w:val="16"/>
              </w:rPr>
              <w:t>2.9</w:t>
            </w:r>
          </w:p>
        </w:tc>
        <w:tc>
          <w:tcPr>
            <w:tcW w:w="3882" w:type="pct"/>
            <w:shd w:val="clear" w:color="auto" w:fill="auto"/>
          </w:tcPr>
          <w:p w14:paraId="517FB511" w14:textId="77777777" w:rsidR="00054A68" w:rsidRPr="003E737A" w:rsidRDefault="00054A68" w:rsidP="008A61EC">
            <w:pPr>
              <w:jc w:val="both"/>
              <w:rPr>
                <w:rFonts w:asciiTheme="minorHAnsi" w:eastAsia="Calibri" w:hAnsiTheme="minorHAnsi" w:cstheme="minorHAnsi"/>
                <w:b/>
                <w:color w:val="000000"/>
                <w:sz w:val="18"/>
                <w:szCs w:val="16"/>
              </w:rPr>
            </w:pPr>
            <w:r w:rsidRPr="003E737A">
              <w:rPr>
                <w:rFonts w:asciiTheme="minorHAnsi" w:eastAsia="Calibri" w:hAnsiTheme="minorHAnsi" w:cstheme="minorHAnsi"/>
                <w:b/>
                <w:color w:val="000000"/>
                <w:sz w:val="18"/>
                <w:szCs w:val="16"/>
              </w:rPr>
              <w:t>Opinión de Situación Fiscal de Cumplimiento de Obligaciones Estatales emitida por la Secretaría de Finanzas del Estado de Aguascalientes.**</w:t>
            </w:r>
          </w:p>
          <w:p w14:paraId="2B52340E" w14:textId="77777777" w:rsidR="00054A68" w:rsidRPr="003E737A" w:rsidRDefault="00054A68" w:rsidP="008A61EC">
            <w:pPr>
              <w:ind w:right="-52"/>
              <w:contextualSpacing/>
              <w:jc w:val="both"/>
              <w:rPr>
                <w:rFonts w:ascii="Calibri" w:eastAsia="Calibri" w:hAnsi="Calibri" w:cs="Calibri"/>
                <w:color w:val="000000"/>
                <w:sz w:val="14"/>
                <w:szCs w:val="12"/>
              </w:rPr>
            </w:pPr>
            <w:r w:rsidRPr="003E737A">
              <w:rPr>
                <w:rFonts w:ascii="Calibri" w:eastAsia="Calibri" w:hAnsi="Calibri" w:cs="Calibri"/>
                <w:color w:val="000000"/>
                <w:sz w:val="14"/>
                <w:szCs w:val="12"/>
              </w:rPr>
              <w:t xml:space="preserve">**Todos los licitantes/proveedores </w:t>
            </w:r>
            <w:r w:rsidRPr="003E737A">
              <w:rPr>
                <w:rFonts w:ascii="Calibri" w:eastAsia="Calibri" w:hAnsi="Calibri" w:cs="Calibri"/>
                <w:b/>
                <w:color w:val="000000"/>
                <w:sz w:val="14"/>
                <w:szCs w:val="12"/>
                <w:u w:val="single"/>
              </w:rPr>
              <w:t>sin excepción</w:t>
            </w:r>
            <w:r w:rsidRPr="003E737A">
              <w:rPr>
                <w:rFonts w:ascii="Calibri" w:eastAsia="Calibri" w:hAnsi="Calibri" w:cs="Calibri"/>
                <w:color w:val="000000"/>
                <w:sz w:val="14"/>
                <w:szCs w:val="12"/>
              </w:rPr>
              <w:t xml:space="preserve">, no importando que no tengan su domicilio fiscal en el Estado de Aguascalientes, se puede obtener más información en: </w:t>
            </w:r>
          </w:p>
          <w:p w14:paraId="0BA3BFA0" w14:textId="77777777" w:rsidR="00054A68" w:rsidRPr="003E737A" w:rsidRDefault="00174CAA" w:rsidP="008A61EC">
            <w:pPr>
              <w:ind w:right="-52"/>
              <w:contextualSpacing/>
              <w:jc w:val="both"/>
              <w:rPr>
                <w:rFonts w:ascii="Calibri" w:eastAsia="Calibri" w:hAnsi="Calibri" w:cs="Calibri"/>
                <w:color w:val="000000"/>
                <w:sz w:val="14"/>
                <w:szCs w:val="12"/>
              </w:rPr>
            </w:pPr>
            <w:hyperlink r:id="rId16" w:history="1">
              <w:r w:rsidR="00054A68" w:rsidRPr="003E737A">
                <w:rPr>
                  <w:rFonts w:ascii="Calibri" w:eastAsia="Calibri" w:hAnsi="Calibri" w:cs="Calibri"/>
                  <w:color w:val="0000FF"/>
                  <w:sz w:val="14"/>
                  <w:szCs w:val="12"/>
                  <w:u w:val="single"/>
                </w:rPr>
                <w:t>https://eservicios2.aguascalientes.gob.mx/sefi/obligacionesrfc/login.aspx</w:t>
              </w:r>
            </w:hyperlink>
            <w:r w:rsidR="00054A68" w:rsidRPr="003E737A">
              <w:rPr>
                <w:rFonts w:ascii="Calibri" w:eastAsia="Calibri" w:hAnsi="Calibri" w:cs="Calibri"/>
                <w:color w:val="000000"/>
                <w:sz w:val="14"/>
                <w:szCs w:val="12"/>
              </w:rPr>
              <w:t xml:space="preserve">, </w:t>
            </w:r>
          </w:p>
          <w:p w14:paraId="23FB1BFE" w14:textId="77777777" w:rsidR="00054A68" w:rsidRPr="003E737A" w:rsidRDefault="00174CAA" w:rsidP="008A61EC">
            <w:pPr>
              <w:ind w:right="-52"/>
              <w:contextualSpacing/>
              <w:jc w:val="both"/>
              <w:rPr>
                <w:rFonts w:ascii="Calibri" w:eastAsia="Calibri" w:hAnsi="Calibri" w:cs="Calibri"/>
                <w:color w:val="0000FF"/>
                <w:sz w:val="14"/>
                <w:szCs w:val="12"/>
                <w:u w:val="single"/>
              </w:rPr>
            </w:pPr>
            <w:hyperlink r:id="rId17" w:history="1">
              <w:r w:rsidR="00054A68" w:rsidRPr="003E737A">
                <w:rPr>
                  <w:rFonts w:ascii="Calibri" w:eastAsia="Calibri" w:hAnsi="Calibri" w:cs="Calibri"/>
                  <w:color w:val="0000FF"/>
                  <w:sz w:val="14"/>
                  <w:szCs w:val="12"/>
                  <w:u w:val="single"/>
                </w:rPr>
                <w:t>https://eservicios2.aguascalientes.gob.mx/contribuciones/</w:t>
              </w:r>
            </w:hyperlink>
          </w:p>
          <w:p w14:paraId="736DA1F5" w14:textId="77777777" w:rsidR="00054A68" w:rsidRPr="003E737A" w:rsidRDefault="00054A68" w:rsidP="008A61EC">
            <w:pPr>
              <w:jc w:val="both"/>
              <w:rPr>
                <w:rFonts w:ascii="Calibri" w:hAnsi="Calibri" w:cs="Arial"/>
                <w:sz w:val="14"/>
                <w:szCs w:val="12"/>
              </w:rPr>
            </w:pPr>
          </w:p>
          <w:p w14:paraId="4FEB272B" w14:textId="77777777" w:rsidR="00054A68" w:rsidRPr="003E737A" w:rsidRDefault="00054A68" w:rsidP="008A61EC">
            <w:pPr>
              <w:jc w:val="both"/>
              <w:rPr>
                <w:rFonts w:asciiTheme="minorHAnsi" w:eastAsia="Calibri" w:hAnsiTheme="minorHAnsi" w:cstheme="minorHAnsi"/>
                <w:color w:val="000000"/>
                <w:sz w:val="16"/>
                <w:szCs w:val="16"/>
              </w:rPr>
            </w:pPr>
            <w:r w:rsidRPr="003E737A">
              <w:rPr>
                <w:rFonts w:ascii="Calibri" w:hAnsi="Calibri" w:cs="Arial"/>
                <w:sz w:val="14"/>
                <w:szCs w:val="12"/>
              </w:rPr>
              <w:t>(Su omisión es causa de desechamiento)</w:t>
            </w:r>
          </w:p>
        </w:tc>
        <w:tc>
          <w:tcPr>
            <w:tcW w:w="687" w:type="pct"/>
            <w:shd w:val="clear" w:color="auto" w:fill="auto"/>
          </w:tcPr>
          <w:p w14:paraId="0B4A7D82"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3BD9262"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418D71AF" w14:textId="77777777" w:rsidTr="008A61EC">
        <w:trPr>
          <w:jc w:val="center"/>
        </w:trPr>
        <w:tc>
          <w:tcPr>
            <w:tcW w:w="431" w:type="pct"/>
            <w:shd w:val="clear" w:color="auto" w:fill="auto"/>
          </w:tcPr>
          <w:p w14:paraId="1C752EF8" w14:textId="77777777" w:rsidR="00054A68" w:rsidRPr="00567B4B" w:rsidRDefault="00054A68" w:rsidP="008A61EC">
            <w:pPr>
              <w:ind w:right="-91"/>
              <w:jc w:val="center"/>
              <w:rPr>
                <w:rFonts w:asciiTheme="minorHAnsi" w:eastAsia="Calibri" w:hAnsiTheme="minorHAnsi" w:cstheme="minorHAnsi"/>
                <w:b/>
                <w:color w:val="000000"/>
                <w:sz w:val="16"/>
                <w:szCs w:val="16"/>
              </w:rPr>
            </w:pPr>
          </w:p>
        </w:tc>
        <w:tc>
          <w:tcPr>
            <w:tcW w:w="3882" w:type="pct"/>
            <w:shd w:val="clear" w:color="auto" w:fill="auto"/>
          </w:tcPr>
          <w:p w14:paraId="569793B8" w14:textId="548C4656"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414351">
              <w:rPr>
                <w:rFonts w:asciiTheme="minorHAnsi" w:eastAsia="Calibri" w:hAnsiTheme="minorHAnsi" w:cstheme="minorHAnsi"/>
                <w:b/>
                <w:color w:val="000000"/>
                <w:sz w:val="14"/>
                <w:szCs w:val="14"/>
              </w:rPr>
              <w:t>1</w:t>
            </w:r>
            <w:r w:rsidR="000D3922" w:rsidRPr="00567B4B">
              <w:rPr>
                <w:rFonts w:asciiTheme="minorHAnsi" w:eastAsia="Calibri" w:hAnsiTheme="minorHAnsi" w:cstheme="minorHAnsi"/>
                <w:b/>
                <w:color w:val="000000"/>
                <w:sz w:val="14"/>
                <w:szCs w:val="14"/>
              </w:rPr>
              <w:t>8</w:t>
            </w:r>
            <w:r w:rsidRPr="00567B4B">
              <w:rPr>
                <w:rFonts w:asciiTheme="minorHAnsi" w:eastAsia="Calibri" w:hAnsiTheme="minorHAnsi" w:cstheme="minorHAnsi"/>
                <w:b/>
                <w:color w:val="000000"/>
                <w:sz w:val="14"/>
                <w:szCs w:val="14"/>
              </w:rPr>
              <w:t xml:space="preserve"> </w:t>
            </w:r>
            <w:r w:rsidR="000D3922" w:rsidRPr="00567B4B">
              <w:rPr>
                <w:rFonts w:asciiTheme="minorHAnsi" w:eastAsia="Calibri" w:hAnsiTheme="minorHAnsi" w:cstheme="minorHAnsi"/>
                <w:b/>
                <w:color w:val="000000"/>
                <w:sz w:val="14"/>
                <w:szCs w:val="14"/>
              </w:rPr>
              <w:t xml:space="preserve">de </w:t>
            </w:r>
            <w:r w:rsidR="00414351">
              <w:rPr>
                <w:rFonts w:asciiTheme="minorHAnsi" w:eastAsia="Calibri" w:hAnsiTheme="minorHAnsi" w:cstheme="minorHAnsi"/>
                <w:b/>
                <w:color w:val="000000"/>
                <w:sz w:val="14"/>
                <w:szCs w:val="14"/>
              </w:rPr>
              <w:t>agosto de 2024 al 1</w:t>
            </w:r>
            <w:r w:rsidR="000D3922" w:rsidRPr="00567B4B">
              <w:rPr>
                <w:rFonts w:asciiTheme="minorHAnsi" w:eastAsia="Calibri" w:hAnsiTheme="minorHAnsi" w:cstheme="minorHAnsi"/>
                <w:b/>
                <w:color w:val="000000"/>
                <w:sz w:val="14"/>
                <w:szCs w:val="14"/>
              </w:rPr>
              <w:t>8</w:t>
            </w:r>
            <w:r w:rsidRPr="00567B4B">
              <w:rPr>
                <w:rFonts w:asciiTheme="minorHAnsi" w:eastAsia="Calibri" w:hAnsiTheme="minorHAnsi" w:cstheme="minorHAnsi"/>
                <w:b/>
                <w:color w:val="000000"/>
                <w:sz w:val="14"/>
                <w:szCs w:val="14"/>
              </w:rPr>
              <w:t xml:space="preserve"> de </w:t>
            </w:r>
            <w:r w:rsidR="00414351">
              <w:rPr>
                <w:rFonts w:asciiTheme="minorHAnsi" w:eastAsia="Calibri" w:hAnsiTheme="minorHAnsi" w:cstheme="minorHAnsi"/>
                <w:b/>
                <w:color w:val="000000"/>
                <w:sz w:val="14"/>
                <w:szCs w:val="14"/>
              </w:rPr>
              <w:t>septiembre</w:t>
            </w:r>
            <w:r w:rsidRPr="00567B4B">
              <w:rPr>
                <w:rFonts w:asciiTheme="minorHAnsi" w:eastAsia="Calibri" w:hAnsiTheme="minorHAnsi" w:cstheme="minorHAnsi"/>
                <w:b/>
                <w:color w:val="000000"/>
                <w:sz w:val="14"/>
                <w:szCs w:val="14"/>
              </w:rPr>
              <w:t xml:space="preserve"> de 2024</w:t>
            </w:r>
            <w:r w:rsidRPr="00567B4B">
              <w:rPr>
                <w:rFonts w:asciiTheme="minorHAnsi" w:eastAsia="Calibri" w:hAnsiTheme="minorHAnsi" w:cstheme="minorHAnsi"/>
                <w:color w:val="000000"/>
                <w:sz w:val="14"/>
                <w:szCs w:val="14"/>
              </w:rPr>
              <w:t>).</w:t>
            </w:r>
          </w:p>
          <w:p w14:paraId="100AD975" w14:textId="77777777"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p>
          <w:p w14:paraId="0B45084B" w14:textId="77777777"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567B4B">
              <w:rPr>
                <w:rFonts w:asciiTheme="minorHAnsi" w:eastAsia="Calibri" w:hAnsiTheme="minorHAnsi" w:cstheme="minorHAnsi"/>
                <w:color w:val="000000"/>
                <w:sz w:val="14"/>
                <w:szCs w:val="14"/>
                <w:u w:val="single"/>
              </w:rPr>
              <w:t>Entero de retenciones mensuales de ISR por sueldos y salarios</w:t>
            </w:r>
            <w:r w:rsidRPr="00567B4B">
              <w:rPr>
                <w:rFonts w:asciiTheme="minorHAnsi" w:eastAsia="Calibri" w:hAnsiTheme="minorHAnsi" w:cstheme="minorHAnsi"/>
                <w:color w:val="000000"/>
                <w:sz w:val="14"/>
                <w:szCs w:val="14"/>
              </w:rPr>
              <w:t>”.</w:t>
            </w:r>
          </w:p>
          <w:p w14:paraId="725BCDDB" w14:textId="77777777" w:rsidR="00054A68" w:rsidRPr="00567B4B" w:rsidRDefault="00054A68" w:rsidP="008A61EC">
            <w:pPr>
              <w:autoSpaceDE w:val="0"/>
              <w:autoSpaceDN w:val="0"/>
              <w:adjustRightInd w:val="0"/>
              <w:jc w:val="both"/>
              <w:rPr>
                <w:rFonts w:asciiTheme="minorHAnsi" w:hAnsiTheme="minorHAnsi" w:cstheme="minorHAnsi"/>
                <w:sz w:val="14"/>
                <w:szCs w:val="12"/>
              </w:rPr>
            </w:pPr>
          </w:p>
          <w:p w14:paraId="46F535A2" w14:textId="77777777" w:rsidR="00054A68" w:rsidRPr="00567B4B" w:rsidRDefault="00054A68" w:rsidP="008A61EC">
            <w:pPr>
              <w:autoSpaceDE w:val="0"/>
              <w:autoSpaceDN w:val="0"/>
              <w:adjustRightInd w:val="0"/>
              <w:jc w:val="both"/>
              <w:rPr>
                <w:rFonts w:asciiTheme="minorHAnsi" w:hAnsiTheme="minorHAnsi" w:cstheme="minorHAnsi"/>
                <w:b/>
                <w:sz w:val="16"/>
                <w:szCs w:val="16"/>
              </w:rPr>
            </w:pPr>
            <w:r w:rsidRPr="00567B4B">
              <w:rPr>
                <w:rFonts w:asciiTheme="minorHAnsi" w:hAnsiTheme="minorHAnsi" w:cstheme="minorHAnsi"/>
                <w:sz w:val="14"/>
                <w:szCs w:val="12"/>
              </w:rPr>
              <w:t>(2.6 a 2.9 Su omisión es causa de desechamiento)</w:t>
            </w:r>
          </w:p>
        </w:tc>
        <w:tc>
          <w:tcPr>
            <w:tcW w:w="687" w:type="pct"/>
            <w:shd w:val="clear" w:color="auto" w:fill="auto"/>
          </w:tcPr>
          <w:p w14:paraId="4817510E" w14:textId="77777777" w:rsidR="00054A68" w:rsidRPr="00567B4B" w:rsidRDefault="00054A68" w:rsidP="008A61EC">
            <w:pPr>
              <w:ind w:right="-91"/>
              <w:jc w:val="center"/>
              <w:rPr>
                <w:rFonts w:asciiTheme="minorHAnsi" w:eastAsia="Calibri" w:hAnsiTheme="minorHAnsi" w:cstheme="minorHAnsi"/>
                <w:b/>
                <w:color w:val="000000"/>
                <w:sz w:val="16"/>
                <w:szCs w:val="16"/>
              </w:rPr>
            </w:pPr>
          </w:p>
        </w:tc>
      </w:tr>
      <w:tr w:rsidR="00054A68" w:rsidRPr="006E01AF" w14:paraId="032F44E4" w14:textId="77777777" w:rsidTr="008A61EC">
        <w:trPr>
          <w:jc w:val="center"/>
        </w:trPr>
        <w:tc>
          <w:tcPr>
            <w:tcW w:w="431" w:type="pct"/>
            <w:shd w:val="clear" w:color="auto" w:fill="auto"/>
          </w:tcPr>
          <w:p w14:paraId="6A4F1A1E" w14:textId="77777777" w:rsidR="00054A68" w:rsidRPr="00567B4B" w:rsidRDefault="00054A68" w:rsidP="008A61EC">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6"/>
                <w:szCs w:val="16"/>
              </w:rPr>
              <w:t>2.10</w:t>
            </w:r>
          </w:p>
        </w:tc>
        <w:tc>
          <w:tcPr>
            <w:tcW w:w="3882" w:type="pct"/>
            <w:shd w:val="clear" w:color="auto" w:fill="auto"/>
            <w:vAlign w:val="center"/>
          </w:tcPr>
          <w:p w14:paraId="77A9DF0A" w14:textId="77777777" w:rsidR="00054A68" w:rsidRPr="00567B4B" w:rsidRDefault="00054A68" w:rsidP="008A61EC">
            <w:pPr>
              <w:autoSpaceDE w:val="0"/>
              <w:autoSpaceDN w:val="0"/>
              <w:adjustRightInd w:val="0"/>
              <w:jc w:val="both"/>
              <w:rPr>
                <w:rFonts w:asciiTheme="minorHAnsi" w:hAnsiTheme="minorHAnsi" w:cstheme="minorHAnsi"/>
                <w:b/>
                <w:bCs/>
                <w:sz w:val="16"/>
                <w:szCs w:val="16"/>
              </w:rPr>
            </w:pPr>
            <w:r w:rsidRPr="00567B4B">
              <w:rPr>
                <w:rFonts w:asciiTheme="minorHAnsi" w:hAnsiTheme="minorHAnsi" w:cstheme="minorHAnsi"/>
                <w:b/>
                <w:sz w:val="16"/>
                <w:szCs w:val="16"/>
              </w:rPr>
              <w:t>Capitales contables</w:t>
            </w:r>
            <w:r w:rsidRPr="00567B4B">
              <w:rPr>
                <w:rFonts w:asciiTheme="minorHAnsi" w:hAnsiTheme="minorHAnsi" w:cstheme="minorHAnsi"/>
                <w:b/>
                <w:bCs/>
                <w:sz w:val="16"/>
                <w:szCs w:val="16"/>
              </w:rPr>
              <w:t xml:space="preserve">. </w:t>
            </w:r>
          </w:p>
          <w:p w14:paraId="0275FF0B" w14:textId="77777777" w:rsidR="00054A68" w:rsidRPr="00985DD2" w:rsidRDefault="00054A68" w:rsidP="008A61EC">
            <w:pPr>
              <w:autoSpaceDE w:val="0"/>
              <w:autoSpaceDN w:val="0"/>
              <w:adjustRightInd w:val="0"/>
              <w:jc w:val="both"/>
              <w:rPr>
                <w:rFonts w:asciiTheme="minorHAnsi" w:hAnsiTheme="minorHAnsi" w:cstheme="minorHAnsi"/>
                <w:sz w:val="14"/>
                <w:szCs w:val="16"/>
              </w:rPr>
            </w:pPr>
            <w:r w:rsidRPr="00985DD2">
              <w:rPr>
                <w:rFonts w:asciiTheme="minorHAnsi" w:hAnsiTheme="minorHAnsi" w:cstheme="minorHAnsi"/>
                <w:bCs/>
                <w:sz w:val="14"/>
                <w:szCs w:val="16"/>
              </w:rPr>
              <w:t>Se establece</w:t>
            </w:r>
            <w:r w:rsidRPr="00985DD2">
              <w:rPr>
                <w:rFonts w:asciiTheme="minorHAnsi" w:hAnsiTheme="minorHAnsi" w:cstheme="minorHAnsi"/>
                <w:b/>
                <w:bCs/>
                <w:sz w:val="14"/>
                <w:szCs w:val="16"/>
              </w:rPr>
              <w:t xml:space="preserve"> </w:t>
            </w:r>
            <w:r w:rsidRPr="00985DD2">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555F5CB6" w14:textId="72DC2D5D" w:rsidR="000D3922" w:rsidRPr="00567B4B" w:rsidRDefault="000D3922" w:rsidP="008A61EC">
            <w:pPr>
              <w:autoSpaceDE w:val="0"/>
              <w:autoSpaceDN w:val="0"/>
              <w:adjustRightInd w:val="0"/>
              <w:jc w:val="both"/>
              <w:rPr>
                <w:rFonts w:asciiTheme="minorHAnsi" w:hAnsiTheme="minorHAnsi" w:cstheme="minorHAnsi"/>
                <w:sz w:val="16"/>
                <w:szCs w:val="16"/>
              </w:rPr>
            </w:pPr>
            <w:r w:rsidRPr="00985DD2">
              <w:rPr>
                <w:rFonts w:asciiTheme="minorHAnsi" w:eastAsia="Calibri" w:hAnsiTheme="minorHAnsi" w:cstheme="minorHAnsi"/>
                <w:sz w:val="12"/>
                <w:szCs w:val="14"/>
              </w:rPr>
              <w:t>(Su omisión es causa de desechamiento</w:t>
            </w:r>
            <w:r w:rsidR="00985DD2" w:rsidRPr="00985DD2">
              <w:rPr>
                <w:rFonts w:asciiTheme="minorHAnsi" w:eastAsia="Calibri" w:hAnsiTheme="minorHAnsi" w:cstheme="minorHAnsi"/>
                <w:sz w:val="12"/>
                <w:szCs w:val="14"/>
              </w:rPr>
              <w:t xml:space="preserve"> en caso de aplicar</w:t>
            </w:r>
            <w:r w:rsidRPr="00985DD2">
              <w:rPr>
                <w:rFonts w:asciiTheme="minorHAnsi" w:eastAsia="Calibri" w:hAnsiTheme="minorHAnsi" w:cstheme="minorHAnsi"/>
                <w:sz w:val="12"/>
                <w:szCs w:val="14"/>
              </w:rPr>
              <w:t>)</w:t>
            </w:r>
          </w:p>
        </w:tc>
        <w:tc>
          <w:tcPr>
            <w:tcW w:w="687" w:type="pct"/>
            <w:shd w:val="clear" w:color="auto" w:fill="auto"/>
          </w:tcPr>
          <w:p w14:paraId="4674A01D" w14:textId="036A661E" w:rsidR="00054A68" w:rsidRPr="00567B4B" w:rsidRDefault="00985DD2" w:rsidP="000D3922">
            <w:pPr>
              <w:ind w:right="-91"/>
              <w:jc w:val="center"/>
              <w:rPr>
                <w:rFonts w:asciiTheme="minorHAnsi" w:eastAsia="Calibri" w:hAnsiTheme="minorHAnsi" w:cstheme="minorHAnsi"/>
                <w:b/>
                <w:color w:val="000000"/>
                <w:sz w:val="16"/>
                <w:szCs w:val="16"/>
              </w:rPr>
            </w:pPr>
            <w:r w:rsidRPr="00985DD2">
              <w:rPr>
                <w:rFonts w:asciiTheme="minorHAnsi" w:eastAsia="Calibri" w:hAnsiTheme="minorHAnsi" w:cstheme="minorHAnsi"/>
                <w:b/>
                <w:color w:val="000000"/>
                <w:sz w:val="16"/>
                <w:szCs w:val="16"/>
              </w:rPr>
              <w:t>No aplica</w:t>
            </w:r>
          </w:p>
        </w:tc>
      </w:tr>
      <w:tr w:rsidR="00054A68" w:rsidRPr="006E01AF" w14:paraId="77DAE621" w14:textId="77777777" w:rsidTr="008A61EC">
        <w:trPr>
          <w:jc w:val="center"/>
        </w:trPr>
        <w:tc>
          <w:tcPr>
            <w:tcW w:w="431" w:type="pct"/>
            <w:shd w:val="clear" w:color="auto" w:fill="auto"/>
          </w:tcPr>
          <w:p w14:paraId="477295D3"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3</w:t>
            </w:r>
          </w:p>
        </w:tc>
        <w:tc>
          <w:tcPr>
            <w:tcW w:w="3882" w:type="pct"/>
            <w:shd w:val="clear" w:color="auto" w:fill="auto"/>
            <w:vAlign w:val="center"/>
          </w:tcPr>
          <w:p w14:paraId="11EAA5EF"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14:paraId="71EC89FA" w14:textId="77777777" w:rsidR="00054A68" w:rsidRPr="00163A4E" w:rsidRDefault="00054A68" w:rsidP="008A61EC">
            <w:pPr>
              <w:jc w:val="both"/>
              <w:rPr>
                <w:rFonts w:asciiTheme="minorHAnsi" w:eastAsia="Calibri" w:hAnsiTheme="minorHAnsi" w:cstheme="minorHAnsi"/>
                <w:b/>
                <w:color w:val="000000"/>
                <w:sz w:val="16"/>
                <w:szCs w:val="16"/>
              </w:rPr>
            </w:pPr>
          </w:p>
          <w:p w14:paraId="1A7638F4" w14:textId="77777777" w:rsidR="00054A68" w:rsidRDefault="00054A68" w:rsidP="008A61EC">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14:paraId="4473A94E" w14:textId="77777777" w:rsidR="00054A68" w:rsidRPr="00163A4E" w:rsidRDefault="00054A68" w:rsidP="008A61EC">
            <w:pPr>
              <w:jc w:val="both"/>
              <w:rPr>
                <w:rFonts w:asciiTheme="minorHAnsi" w:eastAsia="Calibri" w:hAnsiTheme="minorHAnsi" w:cstheme="minorHAnsi"/>
                <w:color w:val="000000"/>
                <w:sz w:val="16"/>
                <w:szCs w:val="16"/>
              </w:rPr>
            </w:pPr>
          </w:p>
          <w:p w14:paraId="2432E5D0"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4FA7132F"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5797DBDF"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D3922" w:rsidRPr="006E01AF" w14:paraId="359BD11E" w14:textId="77777777" w:rsidTr="008A61EC">
        <w:trPr>
          <w:jc w:val="center"/>
        </w:trPr>
        <w:tc>
          <w:tcPr>
            <w:tcW w:w="431" w:type="pct"/>
            <w:shd w:val="clear" w:color="auto" w:fill="auto"/>
          </w:tcPr>
          <w:p w14:paraId="23BB8450" w14:textId="77777777" w:rsidR="000D3922" w:rsidRPr="00163A4E" w:rsidRDefault="000D3922" w:rsidP="000D392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4</w:t>
            </w:r>
          </w:p>
        </w:tc>
        <w:tc>
          <w:tcPr>
            <w:tcW w:w="3882" w:type="pct"/>
            <w:shd w:val="clear" w:color="auto" w:fill="auto"/>
            <w:vAlign w:val="center"/>
          </w:tcPr>
          <w:p w14:paraId="0239C9BE" w14:textId="7A72790C" w:rsidR="000D3922" w:rsidRDefault="000D3922" w:rsidP="000D3922">
            <w:pPr>
              <w:widowControl/>
              <w:jc w:val="both"/>
              <w:rPr>
                <w:rFonts w:asciiTheme="minorHAnsi" w:eastAsia="Calibri" w:hAnsiTheme="minorHAnsi" w:cstheme="minorHAnsi"/>
                <w:b/>
                <w:color w:val="000000"/>
                <w:sz w:val="18"/>
                <w:szCs w:val="16"/>
              </w:rPr>
            </w:pPr>
            <w:r w:rsidRPr="00B63F1D">
              <w:rPr>
                <w:rFonts w:asciiTheme="minorHAnsi" w:eastAsia="Calibri" w:hAnsiTheme="minorHAnsi" w:cstheme="minorHAnsi"/>
                <w:b/>
                <w:color w:val="000000"/>
                <w:sz w:val="16"/>
                <w:szCs w:val="16"/>
              </w:rPr>
              <w:t xml:space="preserve">Presentar copia de la transferencia de pago de bases (en caso de aplicar) </w:t>
            </w:r>
            <w:r w:rsidRPr="009F75F6">
              <w:rPr>
                <w:rFonts w:asciiTheme="minorHAnsi" w:eastAsia="Calibri" w:hAnsiTheme="minorHAnsi" w:cstheme="minorHAnsi"/>
                <w:b/>
                <w:color w:val="000000"/>
                <w:sz w:val="18"/>
                <w:szCs w:val="16"/>
              </w:rPr>
              <w:t xml:space="preserve">y recibo del comprobante de la UAA. </w:t>
            </w:r>
          </w:p>
          <w:p w14:paraId="149AA864" w14:textId="77777777" w:rsidR="000E76FF" w:rsidRPr="009F75F6" w:rsidRDefault="000E76FF" w:rsidP="000D3922">
            <w:pPr>
              <w:widowControl/>
              <w:jc w:val="both"/>
              <w:rPr>
                <w:rFonts w:asciiTheme="minorHAnsi" w:eastAsia="Calibri" w:hAnsiTheme="minorHAnsi" w:cstheme="minorHAnsi"/>
                <w:b/>
                <w:color w:val="000000"/>
                <w:sz w:val="18"/>
                <w:szCs w:val="16"/>
              </w:rPr>
            </w:pPr>
          </w:p>
          <w:p w14:paraId="749D55F7" w14:textId="5BC946AD" w:rsidR="000D3922" w:rsidRDefault="000D3922" w:rsidP="000D3922">
            <w:pPr>
              <w:jc w:val="both"/>
              <w:rPr>
                <w:rFonts w:ascii="Calibri" w:eastAsia="Calibri" w:hAnsi="Calibri" w:cs="Calibri"/>
                <w:color w:val="000000"/>
                <w:sz w:val="16"/>
                <w:szCs w:val="16"/>
              </w:rPr>
            </w:pPr>
            <w:r w:rsidRPr="00B63F1D">
              <w:rPr>
                <w:rFonts w:asciiTheme="minorHAnsi" w:eastAsia="Calibri" w:hAnsiTheme="minorHAnsi" w:cstheme="minorHAnsi"/>
                <w:color w:val="000000"/>
                <w:sz w:val="16"/>
                <w:szCs w:val="16"/>
              </w:rPr>
              <w:t>Se deberá presentar copia del pago de las bases correspondiente a la presente licitación, en caso contrario no se admitirá su participación y se procederá a su descalificación.</w:t>
            </w:r>
            <w:r>
              <w:rPr>
                <w:rFonts w:asciiTheme="minorHAnsi" w:eastAsia="Calibri" w:hAnsiTheme="minorHAnsi" w:cstheme="minorHAnsi"/>
                <w:color w:val="000000"/>
                <w:sz w:val="16"/>
                <w:szCs w:val="16"/>
              </w:rPr>
              <w:t xml:space="preserve"> </w:t>
            </w:r>
            <w:r w:rsidRPr="009F5509">
              <w:rPr>
                <w:rFonts w:ascii="Calibri" w:eastAsia="Calibri" w:hAnsi="Calibri" w:cs="Calibri"/>
                <w:b/>
                <w:color w:val="000000"/>
                <w:sz w:val="16"/>
                <w:szCs w:val="16"/>
              </w:rPr>
              <w:t>(</w:t>
            </w:r>
            <w:r w:rsidR="00BD2C04" w:rsidRPr="00BD2C04">
              <w:rPr>
                <w:rFonts w:ascii="Calibri" w:eastAsia="Calibri" w:hAnsi="Calibri" w:cs="Calibri"/>
                <w:b/>
                <w:color w:val="000000"/>
                <w:sz w:val="16"/>
                <w:szCs w:val="16"/>
              </w:rPr>
              <w:t>10, 11, 12, y 13 de septiembre</w:t>
            </w:r>
            <w:r w:rsidRPr="000D3922">
              <w:rPr>
                <w:rFonts w:ascii="Calibri" w:eastAsia="Calibri" w:hAnsi="Calibri" w:cs="Calibri"/>
                <w:b/>
                <w:color w:val="000000"/>
                <w:sz w:val="16"/>
                <w:szCs w:val="16"/>
              </w:rPr>
              <w:t xml:space="preserve"> </w:t>
            </w:r>
            <w:r>
              <w:rPr>
                <w:rFonts w:ascii="Calibri" w:eastAsia="Calibri" w:hAnsi="Calibri" w:cs="Calibri"/>
                <w:b/>
                <w:color w:val="000000"/>
                <w:sz w:val="16"/>
                <w:szCs w:val="16"/>
              </w:rPr>
              <w:t xml:space="preserve">de </w:t>
            </w:r>
            <w:r w:rsidRPr="009F5509">
              <w:rPr>
                <w:rFonts w:ascii="Calibri" w:eastAsia="Calibri" w:hAnsi="Calibri" w:cs="Calibri"/>
                <w:b/>
                <w:color w:val="000000"/>
                <w:sz w:val="16"/>
                <w:szCs w:val="16"/>
              </w:rPr>
              <w:t>2024</w:t>
            </w:r>
            <w:r w:rsidRPr="009F5509">
              <w:rPr>
                <w:rFonts w:ascii="Calibri" w:eastAsia="Calibri" w:hAnsi="Calibri" w:cs="Calibri"/>
                <w:color w:val="000000"/>
                <w:sz w:val="16"/>
                <w:szCs w:val="16"/>
              </w:rPr>
              <w:t>)</w:t>
            </w:r>
          </w:p>
          <w:p w14:paraId="53A93C54" w14:textId="77777777" w:rsidR="00BD2C04" w:rsidRPr="009F5509" w:rsidRDefault="00BD2C04" w:rsidP="000D3922">
            <w:pPr>
              <w:jc w:val="both"/>
              <w:rPr>
                <w:rFonts w:ascii="Calibri" w:eastAsia="Calibri" w:hAnsi="Calibri" w:cs="Calibri"/>
                <w:color w:val="000000"/>
                <w:sz w:val="16"/>
                <w:szCs w:val="16"/>
              </w:rPr>
            </w:pPr>
          </w:p>
          <w:p w14:paraId="0A7B3D8F" w14:textId="77777777" w:rsidR="000D3922" w:rsidRPr="00B63F1D" w:rsidRDefault="000D3922" w:rsidP="000D3922">
            <w:pPr>
              <w:widowControl/>
              <w:autoSpaceDE w:val="0"/>
              <w:autoSpaceDN w:val="0"/>
              <w:adjustRightInd w:val="0"/>
              <w:jc w:val="both"/>
              <w:rPr>
                <w:rFonts w:ascii="Calibri" w:eastAsia="Calibri" w:hAnsi="Calibri" w:cs="Calibri"/>
                <w:b/>
                <w:sz w:val="16"/>
                <w:szCs w:val="16"/>
                <w:u w:val="single"/>
                <w:lang w:eastAsia="ar-SA"/>
              </w:rPr>
            </w:pPr>
            <w:r w:rsidRPr="00B63F1D">
              <w:rPr>
                <w:rFonts w:ascii="Calibri" w:eastAsia="Calibri" w:hAnsi="Calibri" w:cs="Calibri"/>
                <w:b/>
                <w:sz w:val="16"/>
                <w:szCs w:val="16"/>
                <w:u w:val="single"/>
                <w:lang w:eastAsia="ar-SA"/>
              </w:rPr>
              <w:t>Incluir:</w:t>
            </w:r>
          </w:p>
          <w:p w14:paraId="4109EB36" w14:textId="77777777" w:rsidR="000D3922" w:rsidRPr="00B63F1D" w:rsidRDefault="000D3922" w:rsidP="005F0DA8">
            <w:pPr>
              <w:widowControl/>
              <w:numPr>
                <w:ilvl w:val="0"/>
                <w:numId w:val="30"/>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del banco (en caso de aplicar).</w:t>
            </w:r>
          </w:p>
          <w:p w14:paraId="34914119" w14:textId="2F0C3A8A" w:rsidR="000D3922" w:rsidRPr="00B63F1D" w:rsidRDefault="000D3922" w:rsidP="005F0DA8">
            <w:pPr>
              <w:widowControl/>
              <w:numPr>
                <w:ilvl w:val="0"/>
                <w:numId w:val="30"/>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 la UAA.</w:t>
            </w:r>
            <w:r>
              <w:rPr>
                <w:rFonts w:ascii="Calibri" w:eastAsia="Calibri" w:hAnsi="Calibri" w:cs="Calibri"/>
                <w:sz w:val="16"/>
                <w:szCs w:val="16"/>
                <w:lang w:eastAsia="ar-SA"/>
              </w:rPr>
              <w:t xml:space="preserve"> </w:t>
            </w:r>
          </w:p>
          <w:p w14:paraId="437B24B0" w14:textId="77777777" w:rsidR="000D3922" w:rsidRPr="00B63F1D" w:rsidRDefault="000D3922" w:rsidP="000D3922">
            <w:pPr>
              <w:widowControl/>
              <w:autoSpaceDE w:val="0"/>
              <w:autoSpaceDN w:val="0"/>
              <w:adjustRightInd w:val="0"/>
              <w:jc w:val="both"/>
              <w:rPr>
                <w:rFonts w:ascii="Calibri" w:eastAsia="Calibri" w:hAnsi="Calibri" w:cs="Calibri"/>
                <w:sz w:val="16"/>
                <w:szCs w:val="16"/>
                <w:lang w:eastAsia="ar-SA"/>
              </w:rPr>
            </w:pPr>
          </w:p>
          <w:p w14:paraId="663B4E26" w14:textId="77777777" w:rsidR="000D3922" w:rsidRDefault="000D3922" w:rsidP="000D3922">
            <w:pPr>
              <w:widowControl/>
              <w:ind w:right="1"/>
              <w:jc w:val="both"/>
              <w:rPr>
                <w:sz w:val="14"/>
                <w:szCs w:val="12"/>
              </w:rPr>
            </w:pPr>
            <w:r w:rsidRPr="009F75F6">
              <w:rPr>
                <w:rFonts w:ascii="Calibri" w:eastAsia="Calibri" w:hAnsi="Calibri" w:cs="Calibri"/>
                <w:sz w:val="14"/>
                <w:szCs w:val="12"/>
              </w:rPr>
              <w:t>(Deberá de presentarse a nombre de la empresa que está participando en la Licitación y dentro de las fechas establecidas para ello).</w:t>
            </w:r>
            <w:r w:rsidRPr="009F75F6">
              <w:rPr>
                <w:sz w:val="14"/>
                <w:szCs w:val="12"/>
              </w:rPr>
              <w:t xml:space="preserve"> </w:t>
            </w:r>
          </w:p>
          <w:p w14:paraId="0C31FC52" w14:textId="77777777" w:rsidR="000D3922" w:rsidRDefault="000D3922" w:rsidP="000D3922">
            <w:pPr>
              <w:ind w:right="567"/>
              <w:jc w:val="both"/>
              <w:rPr>
                <w:rFonts w:ascii="Calibri" w:hAnsi="Calibri" w:cs="Arial"/>
                <w:sz w:val="14"/>
                <w:szCs w:val="14"/>
              </w:rPr>
            </w:pPr>
          </w:p>
          <w:p w14:paraId="5FC03EA7" w14:textId="74A99A92" w:rsidR="000D3922" w:rsidRPr="00163A4E" w:rsidRDefault="000D3922" w:rsidP="000D3922">
            <w:pPr>
              <w:ind w:right="567"/>
              <w:jc w:val="both"/>
              <w:rPr>
                <w:rFonts w:asciiTheme="minorHAnsi" w:eastAsia="Calibri" w:hAnsiTheme="minorHAnsi" w:cstheme="minorHAnsi"/>
                <w:color w:val="000000"/>
                <w:sz w:val="16"/>
                <w:szCs w:val="16"/>
              </w:rPr>
            </w:pPr>
            <w:r w:rsidRPr="00B63F1D">
              <w:rPr>
                <w:rFonts w:ascii="Calibri" w:hAnsi="Calibri" w:cs="Arial"/>
                <w:sz w:val="14"/>
                <w:szCs w:val="14"/>
              </w:rPr>
              <w:t>(Su omisión es causa de desechamiento)</w:t>
            </w:r>
          </w:p>
        </w:tc>
        <w:tc>
          <w:tcPr>
            <w:tcW w:w="687" w:type="pct"/>
            <w:shd w:val="clear" w:color="auto" w:fill="auto"/>
          </w:tcPr>
          <w:p w14:paraId="588E1415" w14:textId="77777777" w:rsidR="000D3922" w:rsidRPr="00163A4E" w:rsidRDefault="000D3922" w:rsidP="000D392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5DA548A3" w14:textId="77777777" w:rsidR="000D3922" w:rsidRPr="00163A4E" w:rsidRDefault="000D3922" w:rsidP="000D3922">
            <w:pPr>
              <w:ind w:right="-91"/>
              <w:jc w:val="center"/>
              <w:rPr>
                <w:rFonts w:asciiTheme="minorHAnsi" w:eastAsia="Calibri" w:hAnsiTheme="minorHAnsi" w:cstheme="minorHAnsi"/>
                <w:b/>
                <w:color w:val="000000"/>
                <w:sz w:val="16"/>
                <w:szCs w:val="16"/>
              </w:rPr>
            </w:pPr>
          </w:p>
          <w:p w14:paraId="37904B0C" w14:textId="28E07B58" w:rsidR="000D3922" w:rsidRPr="008A3EBF" w:rsidRDefault="000D3922" w:rsidP="000D3922">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054A68" w:rsidRPr="006E01AF" w14:paraId="69F3C0ED" w14:textId="77777777" w:rsidTr="008A61EC">
        <w:trPr>
          <w:jc w:val="center"/>
        </w:trPr>
        <w:tc>
          <w:tcPr>
            <w:tcW w:w="431" w:type="pct"/>
            <w:shd w:val="clear" w:color="auto" w:fill="auto"/>
          </w:tcPr>
          <w:p w14:paraId="35B249DC"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14:paraId="13C84E39" w14:textId="77777777" w:rsidR="00054A68" w:rsidRPr="00163A4E" w:rsidRDefault="00054A68" w:rsidP="008A61EC">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14:paraId="066D9742" w14:textId="77777777" w:rsidR="00054A68" w:rsidRPr="00163A4E" w:rsidRDefault="00054A68" w:rsidP="008A61EC">
            <w:pPr>
              <w:jc w:val="both"/>
              <w:rPr>
                <w:rFonts w:asciiTheme="minorHAnsi" w:eastAsia="Calibri" w:hAnsiTheme="minorHAnsi" w:cstheme="minorHAnsi"/>
                <w:b/>
                <w:bCs/>
                <w:sz w:val="16"/>
                <w:szCs w:val="16"/>
              </w:rPr>
            </w:pPr>
          </w:p>
          <w:p w14:paraId="35507B72" w14:textId="77777777" w:rsidR="00054A68" w:rsidRDefault="00054A68" w:rsidP="008A61EC">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14:paraId="6B9C8E4B" w14:textId="77777777" w:rsidR="00054A68" w:rsidRPr="00163A4E" w:rsidRDefault="00054A68" w:rsidP="008A61EC">
            <w:pPr>
              <w:jc w:val="both"/>
              <w:rPr>
                <w:rFonts w:asciiTheme="minorHAnsi" w:hAnsiTheme="minorHAnsi" w:cstheme="minorHAnsi"/>
                <w:color w:val="000000"/>
                <w:sz w:val="16"/>
                <w:szCs w:val="16"/>
              </w:rPr>
            </w:pPr>
          </w:p>
          <w:p w14:paraId="700BB0D4"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B8BB047"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8F63FA1"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054A68" w:rsidRPr="006E01AF" w14:paraId="22D9F36E" w14:textId="77777777" w:rsidTr="008A61EC">
        <w:trPr>
          <w:jc w:val="center"/>
        </w:trPr>
        <w:tc>
          <w:tcPr>
            <w:tcW w:w="431" w:type="pct"/>
            <w:shd w:val="clear" w:color="auto" w:fill="D9D9D9"/>
            <w:vAlign w:val="center"/>
          </w:tcPr>
          <w:p w14:paraId="473D4234" w14:textId="77777777" w:rsidR="00054A68" w:rsidRPr="00163A4E" w:rsidRDefault="00054A68" w:rsidP="008A61EC">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4219345" w14:textId="77777777" w:rsidR="00054A68" w:rsidRPr="00163A4E" w:rsidRDefault="00054A68" w:rsidP="008A61EC">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671B7164" w14:textId="77777777" w:rsidR="00054A68" w:rsidRPr="00163A4E" w:rsidRDefault="00054A68" w:rsidP="008A61EC">
            <w:pPr>
              <w:ind w:right="-91"/>
              <w:rPr>
                <w:rFonts w:asciiTheme="minorHAnsi" w:eastAsia="Calibri" w:hAnsiTheme="minorHAnsi" w:cstheme="minorHAnsi"/>
                <w:b/>
                <w:color w:val="000000"/>
                <w:sz w:val="16"/>
                <w:szCs w:val="16"/>
              </w:rPr>
            </w:pPr>
          </w:p>
        </w:tc>
      </w:tr>
      <w:tr w:rsidR="00054A68" w:rsidRPr="006E01AF" w14:paraId="2CCD1BD6" w14:textId="77777777" w:rsidTr="008A61EC">
        <w:trPr>
          <w:jc w:val="center"/>
        </w:trPr>
        <w:tc>
          <w:tcPr>
            <w:tcW w:w="431" w:type="pct"/>
            <w:shd w:val="clear" w:color="auto" w:fill="auto"/>
          </w:tcPr>
          <w:p w14:paraId="1E5C7E3B"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6</w:t>
            </w:r>
          </w:p>
        </w:tc>
        <w:tc>
          <w:tcPr>
            <w:tcW w:w="3882" w:type="pct"/>
            <w:shd w:val="clear" w:color="auto" w:fill="auto"/>
          </w:tcPr>
          <w:p w14:paraId="5D636AE8" w14:textId="77777777" w:rsidR="00054A68"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Especificaciones técnicas:</w:t>
            </w:r>
            <w:r w:rsidRPr="00163A4E">
              <w:rPr>
                <w:rFonts w:asciiTheme="minorHAnsi" w:eastAsia="Calibri" w:hAnsiTheme="minorHAnsi" w:cstheme="minorHAnsi"/>
                <w:color w:val="000000"/>
                <w:sz w:val="16"/>
                <w:szCs w:val="16"/>
              </w:rPr>
              <w:t xml:space="preserve"> </w:t>
            </w:r>
          </w:p>
          <w:p w14:paraId="4A093F71"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p>
          <w:p w14:paraId="75C625DA" w14:textId="77777777" w:rsidR="00F85DBD"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El licitante deberá presentar su propuesta, con una descripción amplia, detallada y legible de los </w:t>
            </w:r>
            <w:r w:rsidR="00856112">
              <w:rPr>
                <w:rFonts w:asciiTheme="minorHAnsi" w:eastAsia="Calibri" w:hAnsiTheme="minorHAnsi" w:cstheme="minorHAnsi"/>
                <w:color w:val="000000"/>
                <w:sz w:val="16"/>
                <w:szCs w:val="16"/>
              </w:rPr>
              <w:t xml:space="preserve">servicios </w:t>
            </w:r>
            <w:r w:rsidRPr="00163A4E">
              <w:rPr>
                <w:rFonts w:asciiTheme="minorHAnsi" w:eastAsia="Calibri" w:hAnsiTheme="minorHAnsi" w:cstheme="minorHAnsi"/>
                <w:color w:val="000000"/>
                <w:sz w:val="16"/>
                <w:szCs w:val="16"/>
              </w:rPr>
              <w:t xml:space="preserve">ofertados, ajustándose a los requisitos mínimos establecidos en el </w:t>
            </w:r>
            <w:r w:rsidRPr="00163A4E">
              <w:rPr>
                <w:rFonts w:asciiTheme="minorHAnsi" w:eastAsia="Calibri" w:hAnsiTheme="minorHAnsi" w:cstheme="minorHAnsi"/>
                <w:b/>
                <w:color w:val="000000"/>
                <w:sz w:val="16"/>
                <w:szCs w:val="16"/>
              </w:rPr>
              <w:t xml:space="preserve">Anexo "1", </w:t>
            </w:r>
            <w:r w:rsidRPr="00163A4E">
              <w:rPr>
                <w:rFonts w:asciiTheme="minorHAnsi" w:eastAsia="Calibri" w:hAnsiTheme="minorHAnsi" w:cstheme="minorHAnsi"/>
                <w:color w:val="000000"/>
                <w:sz w:val="16"/>
                <w:szCs w:val="16"/>
              </w:rPr>
              <w:t>indicando la partida, descripción, unidad de medida, cantidad</w:t>
            </w:r>
            <w:r w:rsidR="00856112">
              <w:rPr>
                <w:rFonts w:asciiTheme="minorHAnsi" w:eastAsia="Calibri" w:hAnsiTheme="minorHAnsi" w:cstheme="minorHAnsi"/>
                <w:color w:val="000000"/>
                <w:sz w:val="16"/>
                <w:szCs w:val="16"/>
              </w:rPr>
              <w:t xml:space="preserve"> de los servicios ofertados</w:t>
            </w:r>
            <w:r w:rsidRPr="00163A4E">
              <w:rPr>
                <w:rFonts w:asciiTheme="minorHAnsi" w:eastAsia="Calibri" w:hAnsiTheme="minorHAnsi" w:cstheme="minorHAnsi"/>
                <w:color w:val="000000"/>
                <w:sz w:val="16"/>
                <w:szCs w:val="16"/>
              </w:rPr>
              <w:t xml:space="preserve">. Las características establecidas en esta convocatoria son las mínimas requeridas pudiendo ofertarse características superiores. </w:t>
            </w:r>
          </w:p>
          <w:p w14:paraId="50F1485E" w14:textId="77777777" w:rsidR="00F85DBD" w:rsidRDefault="00F85DBD" w:rsidP="008A61EC">
            <w:pPr>
              <w:autoSpaceDE w:val="0"/>
              <w:autoSpaceDN w:val="0"/>
              <w:adjustRightInd w:val="0"/>
              <w:jc w:val="both"/>
              <w:rPr>
                <w:rFonts w:asciiTheme="minorHAnsi" w:eastAsia="Calibri" w:hAnsiTheme="minorHAnsi" w:cstheme="minorHAnsi"/>
                <w:color w:val="000000"/>
                <w:sz w:val="16"/>
                <w:szCs w:val="16"/>
              </w:rPr>
            </w:pPr>
          </w:p>
          <w:p w14:paraId="5FD3A0E0" w14:textId="3C357511" w:rsidR="00054A68"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El licitante deberá modificar el Anexo “1” conforme a lo realmente ofertado en su propuesta</w:t>
            </w:r>
            <w:r w:rsidR="00F85DBD">
              <w:rPr>
                <w:rFonts w:asciiTheme="minorHAnsi" w:eastAsia="Calibri" w:hAnsiTheme="minorHAnsi" w:cstheme="minorHAnsi"/>
                <w:color w:val="000000"/>
                <w:sz w:val="16"/>
                <w:szCs w:val="16"/>
              </w:rPr>
              <w:t xml:space="preserve">, es decir, deberá colocar los menús propuestos conforme a la categoría de alimentos solicitados y los servicios adicionales. </w:t>
            </w:r>
          </w:p>
          <w:p w14:paraId="54CF8E83" w14:textId="77777777" w:rsidR="00054A68" w:rsidRDefault="00054A68" w:rsidP="008A61EC">
            <w:pPr>
              <w:autoSpaceDE w:val="0"/>
              <w:autoSpaceDN w:val="0"/>
              <w:adjustRightInd w:val="0"/>
              <w:jc w:val="both"/>
              <w:rPr>
                <w:rFonts w:asciiTheme="minorHAnsi" w:eastAsia="Calibri" w:hAnsiTheme="minorHAnsi" w:cstheme="minorHAnsi"/>
                <w:color w:val="000000"/>
                <w:sz w:val="16"/>
                <w:szCs w:val="16"/>
              </w:rPr>
            </w:pPr>
          </w:p>
          <w:p w14:paraId="399B08F6" w14:textId="77777777" w:rsidR="00054A68" w:rsidRPr="00163A4E" w:rsidRDefault="00054A68" w:rsidP="008A61EC">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BB3A940"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670B49A"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7276C0">
              <w:rPr>
                <w:rFonts w:asciiTheme="minorHAnsi" w:eastAsia="Calibri" w:hAnsiTheme="minorHAnsi" w:cstheme="minorHAnsi"/>
                <w:b/>
                <w:color w:val="000000"/>
                <w:sz w:val="14"/>
                <w:szCs w:val="12"/>
              </w:rPr>
              <w:t>Firmar todas las páginas que lo integran.</w:t>
            </w:r>
          </w:p>
        </w:tc>
      </w:tr>
      <w:tr w:rsidR="00054A68" w:rsidRPr="006E01AF" w14:paraId="5D8D3DD6" w14:textId="77777777" w:rsidTr="008A61EC">
        <w:trPr>
          <w:jc w:val="center"/>
        </w:trPr>
        <w:tc>
          <w:tcPr>
            <w:tcW w:w="431" w:type="pct"/>
            <w:shd w:val="clear" w:color="auto" w:fill="auto"/>
          </w:tcPr>
          <w:p w14:paraId="53B1BACE" w14:textId="77777777" w:rsidR="00054A68" w:rsidRPr="00856112" w:rsidRDefault="00054A68" w:rsidP="008A61EC">
            <w:pPr>
              <w:ind w:right="-91"/>
              <w:jc w:val="center"/>
              <w:rPr>
                <w:rFonts w:asciiTheme="minorHAnsi" w:eastAsia="Calibri" w:hAnsiTheme="minorHAnsi" w:cstheme="minorHAnsi"/>
                <w:b/>
                <w:color w:val="000000"/>
                <w:sz w:val="16"/>
                <w:szCs w:val="16"/>
              </w:rPr>
            </w:pPr>
            <w:r w:rsidRPr="00856112">
              <w:rPr>
                <w:rFonts w:asciiTheme="minorHAnsi" w:eastAsia="Calibri" w:hAnsiTheme="minorHAnsi" w:cstheme="minorHAnsi"/>
                <w:b/>
                <w:color w:val="000000"/>
                <w:sz w:val="16"/>
                <w:szCs w:val="16"/>
              </w:rPr>
              <w:t>7</w:t>
            </w:r>
          </w:p>
        </w:tc>
        <w:tc>
          <w:tcPr>
            <w:tcW w:w="3882" w:type="pct"/>
            <w:shd w:val="clear" w:color="auto" w:fill="auto"/>
          </w:tcPr>
          <w:p w14:paraId="64585769" w14:textId="77777777" w:rsidR="00054A68" w:rsidRPr="00856112" w:rsidRDefault="00054A68" w:rsidP="008A61EC">
            <w:pPr>
              <w:autoSpaceDE w:val="0"/>
              <w:autoSpaceDN w:val="0"/>
              <w:adjustRightInd w:val="0"/>
              <w:jc w:val="both"/>
              <w:rPr>
                <w:rFonts w:asciiTheme="minorHAnsi" w:eastAsia="Calibri" w:hAnsiTheme="minorHAnsi" w:cstheme="minorHAnsi"/>
                <w:b/>
                <w:color w:val="000000"/>
                <w:sz w:val="16"/>
                <w:szCs w:val="16"/>
              </w:rPr>
            </w:pPr>
            <w:r w:rsidRPr="00856112">
              <w:rPr>
                <w:rFonts w:asciiTheme="minorHAnsi" w:eastAsia="Calibri" w:hAnsiTheme="minorHAnsi" w:cstheme="minorHAnsi"/>
                <w:b/>
                <w:color w:val="000000"/>
                <w:sz w:val="16"/>
                <w:szCs w:val="16"/>
              </w:rPr>
              <w:t xml:space="preserve">Información Técnica documental: </w:t>
            </w:r>
          </w:p>
          <w:p w14:paraId="2C1E4A89" w14:textId="77777777" w:rsidR="00054A68" w:rsidRPr="00856112" w:rsidRDefault="00054A68" w:rsidP="008A61EC">
            <w:pPr>
              <w:autoSpaceDE w:val="0"/>
              <w:autoSpaceDN w:val="0"/>
              <w:adjustRightInd w:val="0"/>
              <w:jc w:val="both"/>
              <w:rPr>
                <w:rFonts w:asciiTheme="minorHAnsi" w:eastAsia="Calibri" w:hAnsiTheme="minorHAnsi" w:cstheme="minorHAnsi"/>
                <w:b/>
                <w:color w:val="000000"/>
                <w:sz w:val="16"/>
                <w:szCs w:val="16"/>
              </w:rPr>
            </w:pPr>
          </w:p>
          <w:p w14:paraId="569AE2F5" w14:textId="4A538E1C" w:rsidR="008E59FC" w:rsidRPr="00F85DBD" w:rsidRDefault="00CC0C42" w:rsidP="008E59FC">
            <w:pPr>
              <w:autoSpaceDE w:val="0"/>
              <w:autoSpaceDN w:val="0"/>
              <w:adjustRightInd w:val="0"/>
              <w:jc w:val="both"/>
              <w:rPr>
                <w:rFonts w:asciiTheme="minorHAnsi" w:eastAsia="Calibri" w:hAnsiTheme="minorHAnsi" w:cstheme="minorHAnsi"/>
                <w:color w:val="000000"/>
                <w:sz w:val="16"/>
                <w:szCs w:val="16"/>
              </w:rPr>
            </w:pPr>
            <w:r w:rsidRPr="00F85DBD">
              <w:rPr>
                <w:rFonts w:asciiTheme="minorHAnsi" w:eastAsia="Calibri" w:hAnsiTheme="minorHAnsi" w:cstheme="minorHAnsi"/>
                <w:color w:val="000000"/>
                <w:sz w:val="16"/>
                <w:szCs w:val="16"/>
              </w:rPr>
              <w:t xml:space="preserve">Se deberán presentar fotografías de </w:t>
            </w:r>
            <w:r w:rsidR="00F85DBD">
              <w:rPr>
                <w:rFonts w:asciiTheme="minorHAnsi" w:eastAsia="Calibri" w:hAnsiTheme="minorHAnsi" w:cstheme="minorHAnsi"/>
                <w:color w:val="000000"/>
                <w:sz w:val="16"/>
                <w:szCs w:val="16"/>
              </w:rPr>
              <w:t>las opciones de los menú</w:t>
            </w:r>
            <w:r w:rsidR="008E59FC" w:rsidRPr="00F85DBD">
              <w:rPr>
                <w:rFonts w:asciiTheme="minorHAnsi" w:eastAsia="Calibri" w:hAnsiTheme="minorHAnsi" w:cstheme="minorHAnsi"/>
                <w:color w:val="000000"/>
                <w:sz w:val="16"/>
                <w:szCs w:val="16"/>
              </w:rPr>
              <w:t xml:space="preserve"> que se pongan en la oferta (de los 3 tiempos</w:t>
            </w:r>
            <w:proofErr w:type="gramStart"/>
            <w:r w:rsidR="008E59FC" w:rsidRPr="00F85DBD">
              <w:rPr>
                <w:rFonts w:asciiTheme="minorHAnsi" w:eastAsia="Calibri" w:hAnsiTheme="minorHAnsi" w:cstheme="minorHAnsi"/>
                <w:color w:val="000000"/>
                <w:sz w:val="16"/>
                <w:szCs w:val="16"/>
              </w:rPr>
              <w:t>) ,</w:t>
            </w:r>
            <w:proofErr w:type="gramEnd"/>
            <w:r w:rsidR="008E59FC" w:rsidRPr="00F85DBD">
              <w:rPr>
                <w:rFonts w:asciiTheme="minorHAnsi" w:eastAsia="Calibri" w:hAnsiTheme="minorHAnsi" w:cstheme="minorHAnsi"/>
                <w:color w:val="000000"/>
                <w:sz w:val="16"/>
                <w:szCs w:val="16"/>
              </w:rPr>
              <w:t xml:space="preserve"> para conocer el ejemplo de presentación de los platillos. </w:t>
            </w:r>
          </w:p>
          <w:p w14:paraId="1386FD60" w14:textId="77777777" w:rsidR="008E59FC" w:rsidRPr="00F85DBD" w:rsidRDefault="008E59FC" w:rsidP="008E59FC">
            <w:pPr>
              <w:autoSpaceDE w:val="0"/>
              <w:autoSpaceDN w:val="0"/>
              <w:adjustRightInd w:val="0"/>
              <w:jc w:val="both"/>
              <w:rPr>
                <w:rFonts w:asciiTheme="minorHAnsi" w:eastAsia="Calibri" w:hAnsiTheme="minorHAnsi" w:cstheme="minorHAnsi"/>
                <w:color w:val="000000"/>
                <w:sz w:val="16"/>
                <w:szCs w:val="16"/>
              </w:rPr>
            </w:pPr>
          </w:p>
          <w:p w14:paraId="7239AF7D" w14:textId="0E0BB004" w:rsidR="00054A68" w:rsidRPr="00F85DBD" w:rsidRDefault="008E59FC" w:rsidP="008E59FC">
            <w:pPr>
              <w:autoSpaceDE w:val="0"/>
              <w:autoSpaceDN w:val="0"/>
              <w:adjustRightInd w:val="0"/>
              <w:jc w:val="both"/>
              <w:rPr>
                <w:rFonts w:asciiTheme="minorHAnsi" w:eastAsia="Calibri" w:hAnsiTheme="minorHAnsi" w:cstheme="minorHAnsi"/>
                <w:color w:val="000000"/>
                <w:sz w:val="16"/>
                <w:szCs w:val="16"/>
              </w:rPr>
            </w:pPr>
            <w:r w:rsidRPr="00F85DBD">
              <w:rPr>
                <w:rFonts w:asciiTheme="minorHAnsi" w:eastAsia="Calibri" w:hAnsiTheme="minorHAnsi" w:cstheme="minorHAnsi"/>
                <w:color w:val="000000"/>
                <w:sz w:val="16"/>
                <w:szCs w:val="16"/>
              </w:rPr>
              <w:t>Asimismo, para corroborar el buen estado de conservación de los espacios físicos, se deberán integrar las fotografías del salón propuesto en su oferta, en donde se observe:</w:t>
            </w:r>
          </w:p>
          <w:p w14:paraId="798A7035" w14:textId="6B42BED9" w:rsidR="008E59FC" w:rsidRPr="00F85DBD" w:rsidRDefault="008E59FC" w:rsidP="008E59FC">
            <w:pPr>
              <w:autoSpaceDE w:val="0"/>
              <w:autoSpaceDN w:val="0"/>
              <w:adjustRightInd w:val="0"/>
              <w:jc w:val="both"/>
              <w:rPr>
                <w:rFonts w:asciiTheme="minorHAnsi" w:eastAsia="Calibri" w:hAnsiTheme="minorHAnsi" w:cstheme="minorHAnsi"/>
                <w:color w:val="000000"/>
                <w:sz w:val="16"/>
                <w:szCs w:val="16"/>
              </w:rPr>
            </w:pPr>
          </w:p>
          <w:p w14:paraId="7AA08034" w14:textId="274910C5" w:rsidR="008E59FC" w:rsidRPr="00F85DBD" w:rsidRDefault="008E59FC" w:rsidP="00F85DBD">
            <w:pPr>
              <w:pStyle w:val="Prrafodelista"/>
              <w:numPr>
                <w:ilvl w:val="0"/>
                <w:numId w:val="41"/>
              </w:numPr>
              <w:autoSpaceDE w:val="0"/>
              <w:autoSpaceDN w:val="0"/>
              <w:adjustRightInd w:val="0"/>
              <w:jc w:val="both"/>
              <w:rPr>
                <w:rFonts w:asciiTheme="minorHAnsi" w:eastAsia="Calibri" w:hAnsiTheme="minorHAnsi" w:cstheme="minorHAnsi"/>
                <w:color w:val="000000"/>
                <w:sz w:val="16"/>
                <w:szCs w:val="16"/>
              </w:rPr>
            </w:pPr>
            <w:r w:rsidRPr="00F85DBD">
              <w:rPr>
                <w:rFonts w:asciiTheme="minorHAnsi" w:eastAsia="Calibri" w:hAnsiTheme="minorHAnsi" w:cstheme="minorHAnsi"/>
                <w:color w:val="000000"/>
                <w:sz w:val="16"/>
                <w:szCs w:val="16"/>
              </w:rPr>
              <w:t>Estacionamientos.</w:t>
            </w:r>
          </w:p>
          <w:p w14:paraId="0C088D0E" w14:textId="315CC943" w:rsidR="008E59FC" w:rsidRPr="00F85DBD" w:rsidRDefault="008E59FC" w:rsidP="00F85DBD">
            <w:pPr>
              <w:pStyle w:val="Prrafodelista"/>
              <w:numPr>
                <w:ilvl w:val="0"/>
                <w:numId w:val="41"/>
              </w:numPr>
              <w:autoSpaceDE w:val="0"/>
              <w:autoSpaceDN w:val="0"/>
              <w:adjustRightInd w:val="0"/>
              <w:jc w:val="both"/>
              <w:rPr>
                <w:rFonts w:asciiTheme="minorHAnsi" w:eastAsia="Calibri" w:hAnsiTheme="minorHAnsi" w:cstheme="minorHAnsi"/>
                <w:color w:val="000000"/>
                <w:sz w:val="16"/>
                <w:szCs w:val="16"/>
              </w:rPr>
            </w:pPr>
            <w:r w:rsidRPr="00F85DBD">
              <w:rPr>
                <w:rFonts w:asciiTheme="minorHAnsi" w:eastAsia="Calibri" w:hAnsiTheme="minorHAnsi" w:cstheme="minorHAnsi"/>
                <w:color w:val="000000"/>
                <w:sz w:val="16"/>
                <w:szCs w:val="16"/>
              </w:rPr>
              <w:t>Entrada del salón.</w:t>
            </w:r>
          </w:p>
          <w:p w14:paraId="4FA1DF5D" w14:textId="6AE89A8C" w:rsidR="008E59FC" w:rsidRPr="00F85DBD" w:rsidRDefault="008E59FC" w:rsidP="00F85DBD">
            <w:pPr>
              <w:pStyle w:val="Prrafodelista"/>
              <w:numPr>
                <w:ilvl w:val="0"/>
                <w:numId w:val="41"/>
              </w:numPr>
              <w:autoSpaceDE w:val="0"/>
              <w:autoSpaceDN w:val="0"/>
              <w:adjustRightInd w:val="0"/>
              <w:jc w:val="both"/>
              <w:rPr>
                <w:rFonts w:asciiTheme="minorHAnsi" w:eastAsia="Calibri" w:hAnsiTheme="minorHAnsi" w:cstheme="minorHAnsi"/>
                <w:color w:val="000000"/>
                <w:sz w:val="16"/>
                <w:szCs w:val="16"/>
              </w:rPr>
            </w:pPr>
            <w:r w:rsidRPr="00F85DBD">
              <w:rPr>
                <w:rFonts w:asciiTheme="minorHAnsi" w:eastAsia="Calibri" w:hAnsiTheme="minorHAnsi" w:cstheme="minorHAnsi"/>
                <w:color w:val="000000"/>
                <w:sz w:val="16"/>
                <w:szCs w:val="16"/>
              </w:rPr>
              <w:t>Interior del salón.</w:t>
            </w:r>
          </w:p>
          <w:p w14:paraId="787DE963" w14:textId="0AE5654F" w:rsidR="008E59FC" w:rsidRPr="00F85DBD" w:rsidRDefault="008E59FC" w:rsidP="00F85DBD">
            <w:pPr>
              <w:pStyle w:val="Prrafodelista"/>
              <w:numPr>
                <w:ilvl w:val="0"/>
                <w:numId w:val="41"/>
              </w:numPr>
              <w:autoSpaceDE w:val="0"/>
              <w:autoSpaceDN w:val="0"/>
              <w:adjustRightInd w:val="0"/>
              <w:jc w:val="both"/>
              <w:rPr>
                <w:rFonts w:asciiTheme="minorHAnsi" w:eastAsia="Calibri" w:hAnsiTheme="minorHAnsi" w:cstheme="minorHAnsi"/>
                <w:color w:val="000000"/>
                <w:sz w:val="16"/>
                <w:szCs w:val="16"/>
              </w:rPr>
            </w:pPr>
            <w:r w:rsidRPr="00F85DBD">
              <w:rPr>
                <w:rFonts w:asciiTheme="minorHAnsi" w:eastAsia="Calibri" w:hAnsiTheme="minorHAnsi" w:cstheme="minorHAnsi"/>
                <w:color w:val="000000"/>
                <w:sz w:val="16"/>
                <w:szCs w:val="16"/>
              </w:rPr>
              <w:t>Sanitarios.</w:t>
            </w:r>
          </w:p>
          <w:p w14:paraId="38228587" w14:textId="0F2C4B40" w:rsidR="008E59FC" w:rsidRPr="00856112" w:rsidRDefault="008E59FC" w:rsidP="008E59FC">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1F694CDC"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25B64BF8"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7276C0">
              <w:rPr>
                <w:rFonts w:asciiTheme="minorHAnsi" w:eastAsia="Calibri" w:hAnsiTheme="minorHAnsi" w:cstheme="minorHAnsi"/>
                <w:b/>
                <w:color w:val="000000"/>
                <w:sz w:val="14"/>
                <w:szCs w:val="12"/>
              </w:rPr>
              <w:t>Firmar todas las páginas que lo integran.</w:t>
            </w:r>
          </w:p>
        </w:tc>
      </w:tr>
      <w:tr w:rsidR="00CC0C42" w:rsidRPr="006E01AF" w14:paraId="23806041" w14:textId="77777777" w:rsidTr="008A61EC">
        <w:trPr>
          <w:jc w:val="center"/>
        </w:trPr>
        <w:tc>
          <w:tcPr>
            <w:tcW w:w="431" w:type="pct"/>
            <w:shd w:val="clear" w:color="auto" w:fill="auto"/>
          </w:tcPr>
          <w:p w14:paraId="6FC25F00" w14:textId="17310DFF" w:rsidR="00CC0C42" w:rsidRPr="00856112" w:rsidRDefault="00CC0C42"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882" w:type="pct"/>
            <w:shd w:val="clear" w:color="auto" w:fill="auto"/>
          </w:tcPr>
          <w:p w14:paraId="1A26E7A1" w14:textId="77777777" w:rsidR="00CC0C42" w:rsidRPr="00856112" w:rsidRDefault="00CC0C42" w:rsidP="00CC0C42">
            <w:pPr>
              <w:autoSpaceDE w:val="0"/>
              <w:autoSpaceDN w:val="0"/>
              <w:adjustRightInd w:val="0"/>
              <w:jc w:val="both"/>
              <w:rPr>
                <w:rFonts w:ascii="Calibri" w:eastAsia="Calibri" w:hAnsi="Calibri" w:cs="Calibri"/>
                <w:b/>
                <w:bCs/>
                <w:sz w:val="16"/>
                <w:szCs w:val="16"/>
              </w:rPr>
            </w:pPr>
            <w:r w:rsidRPr="00856112">
              <w:rPr>
                <w:rFonts w:ascii="Calibri" w:eastAsia="Calibri" w:hAnsi="Calibri" w:cs="Calibri"/>
                <w:b/>
                <w:bCs/>
                <w:sz w:val="16"/>
                <w:szCs w:val="16"/>
              </w:rPr>
              <w:t>Normas oficiales mexicanas, normas mexicanas, de referencia o internacionales</w:t>
            </w:r>
          </w:p>
          <w:p w14:paraId="6190BE4A" w14:textId="77777777" w:rsidR="00CC0C42" w:rsidRPr="00856112" w:rsidRDefault="00CC0C42" w:rsidP="00CC0C42">
            <w:pPr>
              <w:autoSpaceDE w:val="0"/>
              <w:autoSpaceDN w:val="0"/>
              <w:adjustRightInd w:val="0"/>
              <w:jc w:val="both"/>
              <w:rPr>
                <w:rFonts w:ascii="Calibri" w:eastAsia="Calibri" w:hAnsi="Calibri" w:cs="Calibri"/>
                <w:b/>
                <w:bCs/>
                <w:sz w:val="16"/>
                <w:szCs w:val="16"/>
              </w:rPr>
            </w:pPr>
          </w:p>
          <w:p w14:paraId="08E0FC92" w14:textId="77777777" w:rsidR="00CC0C42" w:rsidRPr="00856112" w:rsidRDefault="00CC0C42" w:rsidP="00CC0C42">
            <w:pPr>
              <w:autoSpaceDE w:val="0"/>
              <w:autoSpaceDN w:val="0"/>
              <w:adjustRightInd w:val="0"/>
              <w:jc w:val="both"/>
              <w:rPr>
                <w:rFonts w:ascii="Calibri" w:eastAsia="Calibri" w:hAnsi="Calibri" w:cs="Calibri"/>
                <w:b/>
                <w:bCs/>
                <w:sz w:val="16"/>
                <w:szCs w:val="16"/>
              </w:rPr>
            </w:pPr>
            <w:r w:rsidRPr="00856112">
              <w:rPr>
                <w:rFonts w:ascii="Calibri" w:eastAsia="Calibri" w:hAnsi="Calibri" w:cs="Calibri"/>
                <w:bCs/>
                <w:sz w:val="16"/>
                <w:szCs w:val="16"/>
              </w:rPr>
              <w:t xml:space="preserve">El participante </w:t>
            </w:r>
            <w:r w:rsidRPr="00856112">
              <w:rPr>
                <w:rFonts w:ascii="Calibri" w:eastAsia="Calibri" w:hAnsi="Calibri" w:cs="Calibri"/>
                <w:b/>
                <w:bCs/>
                <w:sz w:val="16"/>
                <w:szCs w:val="16"/>
              </w:rPr>
              <w:t xml:space="preserve">deberá entregar un escrito donde manifieste, bajo protesta de decir verdad, firmado por él mismo, por su representante legal o por la persona facultada para ello, que cumplen con las siguientes normas: </w:t>
            </w:r>
          </w:p>
          <w:p w14:paraId="3A461ECB" w14:textId="77777777" w:rsidR="00CC0C42" w:rsidRPr="00856112" w:rsidRDefault="00CC0C42" w:rsidP="00CC0C42">
            <w:pPr>
              <w:autoSpaceDE w:val="0"/>
              <w:autoSpaceDN w:val="0"/>
              <w:adjustRightInd w:val="0"/>
              <w:jc w:val="both"/>
              <w:rPr>
                <w:rFonts w:ascii="Calibri" w:eastAsia="Calibri" w:hAnsi="Calibri" w:cs="Calibri"/>
                <w:b/>
                <w:bCs/>
                <w:sz w:val="16"/>
                <w:szCs w:val="16"/>
              </w:rPr>
            </w:pPr>
          </w:p>
          <w:p w14:paraId="2F181C9A" w14:textId="77777777" w:rsidR="00CC0C42" w:rsidRPr="00856112" w:rsidRDefault="00CC0C42" w:rsidP="00CC0C42">
            <w:pPr>
              <w:autoSpaceDE w:val="0"/>
              <w:autoSpaceDN w:val="0"/>
              <w:adjustRightInd w:val="0"/>
              <w:jc w:val="both"/>
              <w:rPr>
                <w:rFonts w:ascii="Calibri" w:eastAsia="Calibri" w:hAnsi="Calibri" w:cs="Calibri"/>
                <w:bCs/>
                <w:sz w:val="16"/>
                <w:szCs w:val="16"/>
              </w:rPr>
            </w:pPr>
            <w:r w:rsidRPr="00856112">
              <w:rPr>
                <w:rFonts w:ascii="Calibri" w:eastAsia="Calibri" w:hAnsi="Calibri" w:cs="Calibri"/>
                <w:b/>
                <w:bCs/>
                <w:sz w:val="16"/>
                <w:szCs w:val="16"/>
              </w:rPr>
              <w:t>NOM-251-SSA1-2009 “</w:t>
            </w:r>
            <w:r w:rsidRPr="00856112">
              <w:rPr>
                <w:rFonts w:ascii="Calibri" w:eastAsia="Calibri" w:hAnsi="Calibri" w:cs="Calibri"/>
                <w:bCs/>
                <w:sz w:val="16"/>
                <w:szCs w:val="16"/>
              </w:rPr>
              <w:t>Prácticas de higiene para el proceso de alimentos, bebidas o suplementos alimenticios”, la cual establece los requisitos mínimos de higiene que deben observarse en el proceso de alimentos, bebidas o suplementos alimenticios y sus materias primas, a fin de evitar su contaminación a lo largo de su proceso. Norma de observancia obligatoria para las personas físicas o morales que se dedican al proceso de alimentos, bebidas o suplementos alimenticios, destinados a los consumidores en territorio nacional.</w:t>
            </w:r>
          </w:p>
          <w:p w14:paraId="4B0E0507" w14:textId="77777777" w:rsidR="00CC0C42" w:rsidRPr="00856112" w:rsidRDefault="00CC0C42" w:rsidP="00CC0C42">
            <w:pPr>
              <w:autoSpaceDE w:val="0"/>
              <w:autoSpaceDN w:val="0"/>
              <w:adjustRightInd w:val="0"/>
              <w:jc w:val="both"/>
              <w:rPr>
                <w:rFonts w:ascii="Calibri" w:eastAsia="Calibri" w:hAnsi="Calibri" w:cs="Calibri"/>
                <w:b/>
                <w:bCs/>
                <w:sz w:val="16"/>
                <w:szCs w:val="16"/>
              </w:rPr>
            </w:pPr>
          </w:p>
          <w:p w14:paraId="73E3C983" w14:textId="77777777" w:rsidR="00CC0C42" w:rsidRPr="00856112" w:rsidRDefault="00CC0C42" w:rsidP="00CC0C42">
            <w:pPr>
              <w:autoSpaceDE w:val="0"/>
              <w:autoSpaceDN w:val="0"/>
              <w:adjustRightInd w:val="0"/>
              <w:jc w:val="both"/>
              <w:rPr>
                <w:rFonts w:ascii="Calibri" w:eastAsia="Calibri" w:hAnsi="Calibri" w:cs="Calibri"/>
                <w:b/>
                <w:bCs/>
                <w:sz w:val="16"/>
                <w:szCs w:val="16"/>
              </w:rPr>
            </w:pPr>
            <w:r w:rsidRPr="00856112">
              <w:rPr>
                <w:rFonts w:ascii="Calibri" w:eastAsia="Calibri" w:hAnsi="Calibri" w:cs="Calibri"/>
                <w:b/>
                <w:bCs/>
                <w:sz w:val="16"/>
                <w:szCs w:val="16"/>
              </w:rPr>
              <w:t xml:space="preserve">NMX-F-605-NORMEX-2015 “Alimentos-manejo higiénico en el servicio de alimentos preparados, para la obtención del distintivo H”. </w:t>
            </w:r>
          </w:p>
          <w:p w14:paraId="04B69CFB" w14:textId="77777777" w:rsidR="00CC0C42" w:rsidRPr="00856112" w:rsidRDefault="00CC0C42" w:rsidP="00CC0C42">
            <w:pPr>
              <w:autoSpaceDE w:val="0"/>
              <w:autoSpaceDN w:val="0"/>
              <w:adjustRightInd w:val="0"/>
              <w:jc w:val="both"/>
              <w:rPr>
                <w:rFonts w:ascii="Calibri" w:eastAsia="Calibri" w:hAnsi="Calibri" w:cs="Calibri"/>
                <w:b/>
                <w:bCs/>
                <w:sz w:val="16"/>
                <w:szCs w:val="16"/>
              </w:rPr>
            </w:pPr>
          </w:p>
          <w:p w14:paraId="6CB0FC5B" w14:textId="77777777" w:rsidR="00CC0C42" w:rsidRPr="00856112" w:rsidRDefault="00CC0C42" w:rsidP="00CC0C42">
            <w:pPr>
              <w:autoSpaceDE w:val="0"/>
              <w:autoSpaceDN w:val="0"/>
              <w:adjustRightInd w:val="0"/>
              <w:jc w:val="both"/>
              <w:rPr>
                <w:rFonts w:ascii="Calibri" w:eastAsia="Calibri" w:hAnsi="Calibri" w:cs="Calibri"/>
                <w:bCs/>
                <w:sz w:val="16"/>
                <w:szCs w:val="16"/>
              </w:rPr>
            </w:pPr>
            <w:r w:rsidRPr="00856112">
              <w:rPr>
                <w:rFonts w:ascii="Calibri" w:eastAsia="Calibri" w:hAnsi="Calibri" w:cs="Calibri"/>
                <w:bCs/>
                <w:sz w:val="16"/>
                <w:szCs w:val="16"/>
              </w:rPr>
              <w:t>En caso de no dar cumplimiento a este requisito, el participante será descalificado sin responsabilidad alguna para la Universidad Autónoma de Aguascalientes.</w:t>
            </w:r>
          </w:p>
          <w:p w14:paraId="5CCE3195" w14:textId="77777777" w:rsidR="00CC0C42" w:rsidRPr="00856112" w:rsidRDefault="00CC0C42" w:rsidP="00CC0C42">
            <w:pPr>
              <w:autoSpaceDE w:val="0"/>
              <w:autoSpaceDN w:val="0"/>
              <w:adjustRightInd w:val="0"/>
              <w:jc w:val="both"/>
              <w:rPr>
                <w:rFonts w:asciiTheme="minorHAnsi" w:hAnsiTheme="minorHAnsi" w:cs="Arial"/>
                <w:color w:val="000000"/>
                <w:sz w:val="16"/>
                <w:szCs w:val="16"/>
                <w:u w:val="single"/>
              </w:rPr>
            </w:pPr>
          </w:p>
          <w:p w14:paraId="0EC375B8" w14:textId="6D510B26" w:rsidR="00CC0C42" w:rsidRPr="00856112" w:rsidRDefault="00CC0C42" w:rsidP="00CC0C42">
            <w:pPr>
              <w:autoSpaceDE w:val="0"/>
              <w:autoSpaceDN w:val="0"/>
              <w:adjustRightInd w:val="0"/>
              <w:jc w:val="both"/>
              <w:rPr>
                <w:rFonts w:asciiTheme="minorHAnsi" w:eastAsia="Calibri" w:hAnsiTheme="minorHAnsi" w:cstheme="minorHAnsi"/>
                <w:b/>
                <w:color w:val="000000"/>
                <w:sz w:val="16"/>
                <w:szCs w:val="16"/>
              </w:rPr>
            </w:pPr>
            <w:r w:rsidRPr="00856112">
              <w:rPr>
                <w:rFonts w:asciiTheme="minorHAnsi" w:eastAsia="Calibri" w:hAnsiTheme="minorHAnsi" w:cstheme="minorHAnsi"/>
                <w:sz w:val="14"/>
                <w:szCs w:val="14"/>
              </w:rPr>
              <w:t xml:space="preserve">(Su omisión es causa de </w:t>
            </w:r>
            <w:proofErr w:type="spellStart"/>
            <w:r w:rsidRPr="00856112">
              <w:rPr>
                <w:rFonts w:asciiTheme="minorHAnsi" w:eastAsia="Calibri" w:hAnsiTheme="minorHAnsi" w:cstheme="minorHAnsi"/>
                <w:sz w:val="14"/>
                <w:szCs w:val="14"/>
              </w:rPr>
              <w:t>desechamiento</w:t>
            </w:r>
            <w:proofErr w:type="spellEnd"/>
            <w:r w:rsidRPr="00856112">
              <w:rPr>
                <w:rFonts w:asciiTheme="minorHAnsi" w:eastAsia="Calibri" w:hAnsiTheme="minorHAnsi" w:cstheme="minorHAnsi"/>
                <w:sz w:val="14"/>
                <w:szCs w:val="14"/>
              </w:rPr>
              <w:t>)</w:t>
            </w:r>
          </w:p>
        </w:tc>
        <w:tc>
          <w:tcPr>
            <w:tcW w:w="687" w:type="pct"/>
            <w:shd w:val="clear" w:color="auto" w:fill="auto"/>
          </w:tcPr>
          <w:p w14:paraId="110F39D4" w14:textId="77777777" w:rsidR="00CD3E99" w:rsidRPr="00163A4E" w:rsidRDefault="00CD3E99" w:rsidP="00CD3E9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7B87CAEA" w14:textId="102A336A" w:rsidR="00CC0C42" w:rsidRPr="00163A4E" w:rsidRDefault="00CD3E99" w:rsidP="00CD3E99">
            <w:pPr>
              <w:ind w:right="-91"/>
              <w:jc w:val="center"/>
              <w:rPr>
                <w:rFonts w:asciiTheme="minorHAnsi" w:eastAsia="Calibri" w:hAnsiTheme="minorHAnsi" w:cstheme="minorHAnsi"/>
                <w:b/>
                <w:color w:val="000000"/>
                <w:sz w:val="16"/>
                <w:szCs w:val="16"/>
              </w:rPr>
            </w:pPr>
            <w:r w:rsidRPr="007276C0">
              <w:rPr>
                <w:rFonts w:asciiTheme="minorHAnsi" w:eastAsia="Calibri" w:hAnsiTheme="minorHAnsi" w:cstheme="minorHAnsi"/>
                <w:b/>
                <w:color w:val="000000"/>
                <w:sz w:val="14"/>
                <w:szCs w:val="12"/>
              </w:rPr>
              <w:t>Firmar todas las páginas que lo integran.</w:t>
            </w:r>
          </w:p>
        </w:tc>
      </w:tr>
      <w:tr w:rsidR="00985DD2" w:rsidRPr="006E01AF" w14:paraId="08F3DCC4" w14:textId="77777777" w:rsidTr="00CC0C42">
        <w:trPr>
          <w:jc w:val="center"/>
        </w:trPr>
        <w:tc>
          <w:tcPr>
            <w:tcW w:w="431" w:type="pct"/>
            <w:shd w:val="clear" w:color="auto" w:fill="auto"/>
          </w:tcPr>
          <w:p w14:paraId="1B15E79E" w14:textId="05C9CDC0" w:rsidR="00985DD2" w:rsidRPr="00163A4E" w:rsidRDefault="00CC0C42"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7.2</w:t>
            </w:r>
          </w:p>
        </w:tc>
        <w:tc>
          <w:tcPr>
            <w:tcW w:w="3882" w:type="pct"/>
            <w:shd w:val="clear" w:color="auto" w:fill="auto"/>
            <w:vAlign w:val="center"/>
          </w:tcPr>
          <w:p w14:paraId="7C7DBE58" w14:textId="77777777" w:rsidR="008038D3" w:rsidRPr="003A1CC6" w:rsidRDefault="008038D3" w:rsidP="008038D3">
            <w:pPr>
              <w:contextualSpacing/>
              <w:jc w:val="both"/>
              <w:rPr>
                <w:rFonts w:asciiTheme="minorHAnsi" w:hAnsiTheme="minorHAnsi" w:cs="Arial"/>
                <w:b/>
                <w:sz w:val="16"/>
                <w:szCs w:val="16"/>
              </w:rPr>
            </w:pPr>
            <w:r w:rsidRPr="003A1CC6">
              <w:rPr>
                <w:rFonts w:asciiTheme="minorHAnsi" w:hAnsiTheme="minorHAnsi" w:cs="Arial"/>
                <w:b/>
                <w:sz w:val="16"/>
                <w:szCs w:val="16"/>
              </w:rPr>
              <w:t>Curriculum de la empresa o persona física</w:t>
            </w:r>
          </w:p>
          <w:p w14:paraId="7EFC3040" w14:textId="77777777" w:rsidR="008038D3" w:rsidRPr="003A1CC6" w:rsidRDefault="008038D3" w:rsidP="008038D3">
            <w:pPr>
              <w:contextualSpacing/>
              <w:jc w:val="both"/>
              <w:rPr>
                <w:rFonts w:asciiTheme="minorHAnsi" w:hAnsiTheme="minorHAnsi" w:cs="Arial"/>
                <w:sz w:val="16"/>
                <w:szCs w:val="16"/>
              </w:rPr>
            </w:pPr>
          </w:p>
          <w:p w14:paraId="2BD3F1E0" w14:textId="77777777" w:rsidR="008038D3" w:rsidRPr="00C76201" w:rsidRDefault="008038D3" w:rsidP="008038D3">
            <w:pPr>
              <w:tabs>
                <w:tab w:val="left" w:pos="284"/>
              </w:tabs>
              <w:jc w:val="both"/>
              <w:rPr>
                <w:rFonts w:asciiTheme="minorHAnsi" w:hAnsiTheme="minorHAnsi" w:cs="Arial"/>
                <w:color w:val="000000"/>
                <w:sz w:val="16"/>
                <w:szCs w:val="16"/>
              </w:rPr>
            </w:pPr>
            <w:r w:rsidRPr="00C76201">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7CF2E421" w14:textId="77777777" w:rsidR="008038D3" w:rsidRPr="004104C7" w:rsidRDefault="008038D3" w:rsidP="008038D3">
            <w:pPr>
              <w:autoSpaceDE w:val="0"/>
              <w:autoSpaceDN w:val="0"/>
              <w:adjustRightInd w:val="0"/>
              <w:ind w:left="720"/>
              <w:jc w:val="both"/>
              <w:rPr>
                <w:rFonts w:asciiTheme="minorHAnsi" w:eastAsia="Calibri" w:hAnsiTheme="minorHAnsi" w:cstheme="minorHAnsi"/>
                <w:color w:val="000000"/>
                <w:sz w:val="18"/>
                <w:szCs w:val="16"/>
              </w:rPr>
            </w:pPr>
          </w:p>
          <w:p w14:paraId="326363DA" w14:textId="0D26CA51" w:rsidR="00985DD2" w:rsidRPr="00163A4E" w:rsidRDefault="008038D3" w:rsidP="008038D3">
            <w:pPr>
              <w:autoSpaceDE w:val="0"/>
              <w:autoSpaceDN w:val="0"/>
              <w:adjustRightInd w:val="0"/>
              <w:jc w:val="both"/>
              <w:rPr>
                <w:rFonts w:asciiTheme="minorHAnsi" w:eastAsia="Calibri" w:hAnsiTheme="minorHAnsi" w:cstheme="minorHAnsi"/>
                <w:b/>
                <w:color w:val="000000"/>
                <w:sz w:val="16"/>
                <w:szCs w:val="16"/>
              </w:rPr>
            </w:pPr>
            <w:r w:rsidRPr="004104C7">
              <w:rPr>
                <w:rFonts w:asciiTheme="minorHAnsi" w:eastAsia="Calibri" w:hAnsiTheme="minorHAnsi" w:cstheme="minorHAnsi"/>
                <w:sz w:val="14"/>
                <w:szCs w:val="12"/>
              </w:rPr>
              <w:t>(Su omisión es causa de desechamiento)</w:t>
            </w:r>
          </w:p>
        </w:tc>
        <w:tc>
          <w:tcPr>
            <w:tcW w:w="687" w:type="pct"/>
            <w:shd w:val="clear" w:color="auto" w:fill="auto"/>
          </w:tcPr>
          <w:p w14:paraId="1F56748E" w14:textId="77777777" w:rsidR="00985DD2" w:rsidRPr="007276C0" w:rsidRDefault="00985DD2" w:rsidP="00985DD2">
            <w:pPr>
              <w:ind w:right="-91"/>
              <w:jc w:val="center"/>
              <w:rPr>
                <w:rFonts w:asciiTheme="minorHAnsi" w:eastAsia="Calibri" w:hAnsiTheme="minorHAnsi" w:cstheme="minorHAnsi"/>
                <w:b/>
                <w:color w:val="000000"/>
                <w:sz w:val="18"/>
                <w:szCs w:val="16"/>
              </w:rPr>
            </w:pPr>
            <w:r w:rsidRPr="007276C0">
              <w:rPr>
                <w:rFonts w:asciiTheme="minorHAnsi" w:eastAsia="Calibri" w:hAnsiTheme="minorHAnsi" w:cstheme="minorHAnsi"/>
                <w:b/>
                <w:color w:val="000000"/>
                <w:sz w:val="18"/>
                <w:szCs w:val="16"/>
              </w:rPr>
              <w:t>Sí</w:t>
            </w:r>
          </w:p>
          <w:p w14:paraId="29FA78AA" w14:textId="52C228F4" w:rsidR="00985DD2" w:rsidRPr="00163A4E" w:rsidRDefault="00985DD2" w:rsidP="00985DD2">
            <w:pPr>
              <w:ind w:right="-91"/>
              <w:jc w:val="center"/>
              <w:rPr>
                <w:rFonts w:asciiTheme="minorHAnsi" w:eastAsia="Calibri" w:hAnsiTheme="minorHAnsi" w:cstheme="minorHAnsi"/>
                <w:b/>
                <w:color w:val="000000"/>
                <w:sz w:val="16"/>
                <w:szCs w:val="16"/>
              </w:rPr>
            </w:pPr>
            <w:r w:rsidRPr="007276C0">
              <w:rPr>
                <w:rFonts w:asciiTheme="minorHAnsi" w:eastAsia="Calibri" w:hAnsiTheme="minorHAnsi" w:cstheme="minorHAnsi"/>
                <w:b/>
                <w:color w:val="000000"/>
                <w:sz w:val="14"/>
                <w:szCs w:val="12"/>
              </w:rPr>
              <w:t>Firmar todas las páginas que lo integran.</w:t>
            </w:r>
          </w:p>
        </w:tc>
      </w:tr>
      <w:tr w:rsidR="00932056" w:rsidRPr="006E01AF" w14:paraId="4488062B" w14:textId="77777777" w:rsidTr="00CC0C42">
        <w:trPr>
          <w:jc w:val="center"/>
        </w:trPr>
        <w:tc>
          <w:tcPr>
            <w:tcW w:w="431" w:type="pct"/>
            <w:shd w:val="clear" w:color="auto" w:fill="auto"/>
          </w:tcPr>
          <w:p w14:paraId="3FD4C803" w14:textId="77C87C53" w:rsidR="00932056" w:rsidRDefault="00CD3E99"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7.3</w:t>
            </w:r>
          </w:p>
        </w:tc>
        <w:tc>
          <w:tcPr>
            <w:tcW w:w="3882" w:type="pct"/>
            <w:shd w:val="clear" w:color="auto" w:fill="auto"/>
            <w:vAlign w:val="center"/>
          </w:tcPr>
          <w:p w14:paraId="4737FB2F" w14:textId="77777777" w:rsidR="00932056" w:rsidRPr="00932056" w:rsidRDefault="00932056" w:rsidP="00932056">
            <w:pPr>
              <w:contextualSpacing/>
              <w:jc w:val="both"/>
              <w:rPr>
                <w:rFonts w:asciiTheme="minorHAnsi" w:hAnsiTheme="minorHAnsi" w:cs="Arial"/>
                <w:b/>
                <w:sz w:val="16"/>
                <w:szCs w:val="16"/>
              </w:rPr>
            </w:pPr>
            <w:r w:rsidRPr="00932056">
              <w:rPr>
                <w:rFonts w:asciiTheme="minorHAnsi" w:hAnsiTheme="minorHAnsi" w:cs="Arial"/>
                <w:b/>
                <w:sz w:val="16"/>
                <w:szCs w:val="16"/>
              </w:rPr>
              <w:t>Cartas de recomendación</w:t>
            </w:r>
          </w:p>
          <w:p w14:paraId="49AC0B39" w14:textId="77777777" w:rsidR="00932056" w:rsidRPr="00932056" w:rsidRDefault="00932056" w:rsidP="00932056">
            <w:pPr>
              <w:contextualSpacing/>
              <w:jc w:val="both"/>
              <w:rPr>
                <w:rFonts w:asciiTheme="minorHAnsi" w:hAnsiTheme="minorHAnsi" w:cs="Arial"/>
                <w:b/>
                <w:sz w:val="16"/>
                <w:szCs w:val="16"/>
              </w:rPr>
            </w:pPr>
          </w:p>
          <w:p w14:paraId="683758AE" w14:textId="77777777" w:rsidR="00932056" w:rsidRPr="00932056" w:rsidRDefault="00932056" w:rsidP="00932056">
            <w:pPr>
              <w:contextualSpacing/>
              <w:jc w:val="both"/>
              <w:rPr>
                <w:rFonts w:asciiTheme="minorHAnsi" w:hAnsiTheme="minorHAnsi" w:cs="Arial"/>
                <w:sz w:val="16"/>
                <w:szCs w:val="16"/>
              </w:rPr>
            </w:pPr>
            <w:r w:rsidRPr="00932056">
              <w:rPr>
                <w:rFonts w:asciiTheme="minorHAnsi" w:hAnsiTheme="minorHAnsi" w:cs="Arial"/>
                <w:sz w:val="16"/>
                <w:szCs w:val="16"/>
              </w:rPr>
              <w:t xml:space="preserve">El participante deberá anexar </w:t>
            </w:r>
            <w:r w:rsidRPr="00E67B53">
              <w:rPr>
                <w:rFonts w:asciiTheme="minorHAnsi" w:hAnsiTheme="minorHAnsi" w:cs="Arial"/>
                <w:b/>
                <w:sz w:val="16"/>
                <w:szCs w:val="16"/>
              </w:rPr>
              <w:t>dos cartas de recomendación</w:t>
            </w:r>
            <w:r w:rsidRPr="00932056">
              <w:rPr>
                <w:rFonts w:asciiTheme="minorHAnsi" w:hAnsiTheme="minorHAnsi" w:cs="Arial"/>
                <w:sz w:val="16"/>
                <w:szCs w:val="16"/>
              </w:rPr>
              <w:t xml:space="preserve"> en original, en las que se acredite la experiencia referida en el punto que antecede, las cuales también habrán de contener los datos de contacto de los emisores (nombre, teléfono, domicilio, R.F.C., correo electrónico).</w:t>
            </w:r>
          </w:p>
          <w:p w14:paraId="40E56E72" w14:textId="1F321841" w:rsidR="00932056" w:rsidRPr="00932056" w:rsidRDefault="00932056" w:rsidP="00932056">
            <w:pPr>
              <w:autoSpaceDE w:val="0"/>
              <w:autoSpaceDN w:val="0"/>
              <w:adjustRightInd w:val="0"/>
              <w:ind w:left="720"/>
              <w:jc w:val="both"/>
              <w:rPr>
                <w:rFonts w:asciiTheme="minorHAnsi" w:eastAsia="Calibri" w:hAnsiTheme="minorHAnsi" w:cstheme="minorHAnsi"/>
                <w:color w:val="000000"/>
                <w:sz w:val="18"/>
                <w:szCs w:val="16"/>
              </w:rPr>
            </w:pPr>
          </w:p>
          <w:p w14:paraId="6109E172" w14:textId="3CCAD9DD" w:rsidR="00932056" w:rsidRPr="003A1CC6" w:rsidRDefault="00932056" w:rsidP="00932056">
            <w:pPr>
              <w:contextualSpacing/>
              <w:jc w:val="both"/>
              <w:rPr>
                <w:rFonts w:asciiTheme="minorHAnsi" w:hAnsiTheme="minorHAnsi" w:cs="Arial"/>
                <w:b/>
                <w:sz w:val="16"/>
                <w:szCs w:val="16"/>
              </w:rPr>
            </w:pPr>
            <w:r w:rsidRPr="004104C7">
              <w:rPr>
                <w:rFonts w:asciiTheme="minorHAnsi" w:eastAsia="Calibri" w:hAnsiTheme="minorHAnsi" w:cstheme="minorHAnsi"/>
                <w:sz w:val="14"/>
                <w:szCs w:val="12"/>
              </w:rPr>
              <w:t>(Su omisión es causa de desechamiento)</w:t>
            </w:r>
          </w:p>
        </w:tc>
        <w:tc>
          <w:tcPr>
            <w:tcW w:w="687" w:type="pct"/>
            <w:shd w:val="clear" w:color="auto" w:fill="auto"/>
          </w:tcPr>
          <w:p w14:paraId="04DB36AC" w14:textId="77777777" w:rsidR="00932056" w:rsidRPr="007276C0" w:rsidRDefault="00932056" w:rsidP="00932056">
            <w:pPr>
              <w:ind w:right="-91"/>
              <w:jc w:val="center"/>
              <w:rPr>
                <w:rFonts w:asciiTheme="minorHAnsi" w:eastAsia="Calibri" w:hAnsiTheme="minorHAnsi" w:cstheme="minorHAnsi"/>
                <w:b/>
                <w:color w:val="000000"/>
                <w:sz w:val="18"/>
                <w:szCs w:val="16"/>
              </w:rPr>
            </w:pPr>
            <w:r w:rsidRPr="007276C0">
              <w:rPr>
                <w:rFonts w:asciiTheme="minorHAnsi" w:eastAsia="Calibri" w:hAnsiTheme="minorHAnsi" w:cstheme="minorHAnsi"/>
                <w:b/>
                <w:color w:val="000000"/>
                <w:sz w:val="18"/>
                <w:szCs w:val="16"/>
              </w:rPr>
              <w:t>Sí</w:t>
            </w:r>
          </w:p>
          <w:p w14:paraId="531AC1C2" w14:textId="68CD06B9" w:rsidR="00932056" w:rsidRPr="007276C0" w:rsidRDefault="00932056" w:rsidP="00932056">
            <w:pPr>
              <w:ind w:right="-91"/>
              <w:jc w:val="center"/>
              <w:rPr>
                <w:rFonts w:asciiTheme="minorHAnsi" w:eastAsia="Calibri" w:hAnsiTheme="minorHAnsi" w:cstheme="minorHAnsi"/>
                <w:b/>
                <w:color w:val="000000"/>
                <w:sz w:val="18"/>
                <w:szCs w:val="16"/>
              </w:rPr>
            </w:pPr>
            <w:r w:rsidRPr="007276C0">
              <w:rPr>
                <w:rFonts w:asciiTheme="minorHAnsi" w:eastAsia="Calibri" w:hAnsiTheme="minorHAnsi" w:cstheme="minorHAnsi"/>
                <w:b/>
                <w:color w:val="000000"/>
                <w:sz w:val="14"/>
                <w:szCs w:val="12"/>
              </w:rPr>
              <w:t>Firmar todas las páginas que lo integran.</w:t>
            </w:r>
          </w:p>
        </w:tc>
      </w:tr>
      <w:tr w:rsidR="00985DD2" w:rsidRPr="006E01AF" w14:paraId="751AB0BA" w14:textId="77777777" w:rsidTr="00CC0C42">
        <w:trPr>
          <w:jc w:val="center"/>
        </w:trPr>
        <w:tc>
          <w:tcPr>
            <w:tcW w:w="431" w:type="pct"/>
            <w:shd w:val="clear" w:color="auto" w:fill="auto"/>
          </w:tcPr>
          <w:p w14:paraId="4F7AA400" w14:textId="2449562A" w:rsidR="00985DD2" w:rsidRDefault="00CD3E99"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7.4</w:t>
            </w:r>
          </w:p>
        </w:tc>
        <w:tc>
          <w:tcPr>
            <w:tcW w:w="3882" w:type="pct"/>
            <w:shd w:val="clear" w:color="auto" w:fill="auto"/>
          </w:tcPr>
          <w:p w14:paraId="5A410E4E" w14:textId="52A83596" w:rsidR="00985DD2" w:rsidRDefault="00985DD2" w:rsidP="00985DD2">
            <w:pPr>
              <w:tabs>
                <w:tab w:val="left" w:pos="284"/>
              </w:tabs>
              <w:jc w:val="both"/>
              <w:rPr>
                <w:rFonts w:asciiTheme="minorHAnsi" w:hAnsiTheme="minorHAnsi" w:cs="Arial"/>
                <w:b/>
                <w:sz w:val="16"/>
                <w:szCs w:val="16"/>
              </w:rPr>
            </w:pPr>
            <w:r>
              <w:rPr>
                <w:rFonts w:asciiTheme="minorHAnsi" w:hAnsiTheme="minorHAnsi" w:cs="Arial"/>
                <w:b/>
                <w:sz w:val="16"/>
                <w:szCs w:val="16"/>
              </w:rPr>
              <w:t>Manifiesto del Servicio</w:t>
            </w:r>
          </w:p>
          <w:p w14:paraId="0CCEB575" w14:textId="77777777" w:rsidR="00985DD2" w:rsidRDefault="00985DD2" w:rsidP="00985DD2">
            <w:pPr>
              <w:tabs>
                <w:tab w:val="left" w:pos="284"/>
              </w:tabs>
              <w:jc w:val="both"/>
              <w:rPr>
                <w:rFonts w:asciiTheme="minorHAnsi" w:hAnsiTheme="minorHAnsi" w:cs="Arial"/>
                <w:b/>
                <w:sz w:val="16"/>
                <w:szCs w:val="16"/>
              </w:rPr>
            </w:pPr>
          </w:p>
          <w:p w14:paraId="71140B4A" w14:textId="447DF907" w:rsidR="00985DD2" w:rsidRPr="00886B87" w:rsidRDefault="00985DD2" w:rsidP="00985DD2">
            <w:pPr>
              <w:tabs>
                <w:tab w:val="left" w:pos="284"/>
              </w:tabs>
              <w:jc w:val="both"/>
              <w:rPr>
                <w:rFonts w:asciiTheme="minorHAnsi" w:hAnsiTheme="minorHAnsi" w:cs="Arial"/>
                <w:sz w:val="16"/>
                <w:szCs w:val="16"/>
              </w:rPr>
            </w:pPr>
            <w:r w:rsidRPr="00886B87">
              <w:rPr>
                <w:rFonts w:asciiTheme="minorHAnsi" w:hAnsiTheme="minorHAnsi" w:cs="Arial"/>
                <w:sz w:val="16"/>
                <w:szCs w:val="16"/>
              </w:rPr>
              <w:t>Se deberá presentar manifiesto bajo protesta de decir verdad, en el que se manifieste lo</w:t>
            </w:r>
            <w:r w:rsidR="00886B87" w:rsidRPr="00886B87">
              <w:rPr>
                <w:rFonts w:asciiTheme="minorHAnsi" w:hAnsiTheme="minorHAnsi" w:cs="Arial"/>
                <w:sz w:val="16"/>
                <w:szCs w:val="16"/>
              </w:rPr>
              <w:t xml:space="preserve"> siguiente</w:t>
            </w:r>
            <w:r w:rsidRPr="00886B87">
              <w:rPr>
                <w:rFonts w:asciiTheme="minorHAnsi" w:hAnsiTheme="minorHAnsi" w:cs="Arial"/>
                <w:sz w:val="16"/>
                <w:szCs w:val="16"/>
              </w:rPr>
              <w:t>:</w:t>
            </w:r>
          </w:p>
          <w:p w14:paraId="214C2BC9" w14:textId="77777777" w:rsidR="00985DD2" w:rsidRDefault="00985DD2" w:rsidP="00985DD2">
            <w:pPr>
              <w:tabs>
                <w:tab w:val="left" w:pos="284"/>
              </w:tabs>
              <w:jc w:val="both"/>
              <w:rPr>
                <w:rFonts w:asciiTheme="minorHAnsi" w:hAnsiTheme="minorHAnsi" w:cs="Arial"/>
                <w:b/>
                <w:sz w:val="16"/>
                <w:szCs w:val="16"/>
              </w:rPr>
            </w:pPr>
          </w:p>
          <w:p w14:paraId="521147B3" w14:textId="77777777" w:rsidR="00932056" w:rsidRPr="00932056" w:rsidRDefault="00932056" w:rsidP="00932056">
            <w:pPr>
              <w:tabs>
                <w:tab w:val="left" w:pos="284"/>
              </w:tabs>
              <w:jc w:val="both"/>
              <w:rPr>
                <w:rFonts w:asciiTheme="minorHAnsi" w:hAnsiTheme="minorHAnsi" w:cs="Arial"/>
                <w:b/>
                <w:sz w:val="16"/>
                <w:szCs w:val="16"/>
              </w:rPr>
            </w:pPr>
            <w:r w:rsidRPr="00932056">
              <w:rPr>
                <w:rFonts w:asciiTheme="minorHAnsi" w:hAnsiTheme="minorHAnsi" w:cs="Arial"/>
                <w:b/>
                <w:sz w:val="16"/>
                <w:szCs w:val="16"/>
              </w:rPr>
              <w:t>Transporte.</w:t>
            </w:r>
          </w:p>
          <w:p w14:paraId="085197D9" w14:textId="1FACA0B4" w:rsidR="00932056" w:rsidRPr="00932056" w:rsidRDefault="00932056" w:rsidP="00932056">
            <w:pPr>
              <w:tabs>
                <w:tab w:val="left" w:pos="284"/>
              </w:tabs>
              <w:jc w:val="both"/>
              <w:rPr>
                <w:rFonts w:asciiTheme="minorHAnsi" w:hAnsiTheme="minorHAnsi" w:cs="Arial"/>
                <w:sz w:val="16"/>
                <w:szCs w:val="16"/>
              </w:rPr>
            </w:pPr>
            <w:r w:rsidRPr="00932056">
              <w:rPr>
                <w:rFonts w:asciiTheme="minorHAnsi" w:hAnsiTheme="minorHAnsi" w:cs="Arial"/>
                <w:sz w:val="16"/>
                <w:szCs w:val="16"/>
              </w:rPr>
              <w:t>El participante deberá anexar a su propuesta técnica, un escrito firmado por el representante legal o persona facultada para ello, en donde manifieste que utilizará vehículos cerrados para el traslado de los alimentos, de tal manera que garantice la higiene y la adecuada conservación de los mismos durante su transporte; del mismo modo, señalará que los materiales, equipo y personal con los que prestará el servicio, correrán por su cuenta hasta la entrega del mismo, en los lugares de destino señalados en el Anexo Técnico que se adjuntaría a la convocatoria.</w:t>
            </w:r>
          </w:p>
          <w:p w14:paraId="675DE3ED" w14:textId="77777777" w:rsidR="00932056" w:rsidRDefault="00932056" w:rsidP="00985DD2">
            <w:pPr>
              <w:tabs>
                <w:tab w:val="left" w:pos="284"/>
              </w:tabs>
              <w:jc w:val="both"/>
              <w:rPr>
                <w:rFonts w:asciiTheme="minorHAnsi" w:hAnsiTheme="minorHAnsi" w:cs="Arial"/>
                <w:b/>
                <w:sz w:val="16"/>
                <w:szCs w:val="16"/>
              </w:rPr>
            </w:pPr>
          </w:p>
          <w:p w14:paraId="2EF26FDD" w14:textId="07B5654C" w:rsidR="00985DD2" w:rsidRPr="003A1CC6" w:rsidRDefault="00886B87" w:rsidP="00985DD2">
            <w:pPr>
              <w:contextualSpacing/>
              <w:jc w:val="both"/>
              <w:rPr>
                <w:rFonts w:asciiTheme="minorHAnsi" w:hAnsiTheme="minorHAnsi" w:cs="Arial"/>
                <w:b/>
                <w:sz w:val="16"/>
                <w:szCs w:val="16"/>
              </w:rPr>
            </w:pPr>
            <w:r w:rsidRPr="00886B87">
              <w:rPr>
                <w:rFonts w:asciiTheme="minorHAnsi" w:hAnsiTheme="minorHAnsi" w:cs="Arial"/>
                <w:sz w:val="12"/>
                <w:szCs w:val="16"/>
              </w:rPr>
              <w:t>(Su omisión es causa de desechamiento)</w:t>
            </w:r>
          </w:p>
        </w:tc>
        <w:tc>
          <w:tcPr>
            <w:tcW w:w="687" w:type="pct"/>
            <w:shd w:val="clear" w:color="auto" w:fill="auto"/>
          </w:tcPr>
          <w:p w14:paraId="6C6BD2C4" w14:textId="77777777" w:rsidR="00985DD2" w:rsidRPr="00985DD2" w:rsidRDefault="00985DD2" w:rsidP="00985DD2">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Sí</w:t>
            </w:r>
          </w:p>
          <w:p w14:paraId="25BA3F4A" w14:textId="221A6646" w:rsidR="00985DD2" w:rsidRPr="003A1CC6" w:rsidRDefault="00985DD2" w:rsidP="00985DD2">
            <w:pPr>
              <w:ind w:right="-91"/>
              <w:jc w:val="center"/>
              <w:rPr>
                <w:rFonts w:asciiTheme="minorHAnsi" w:eastAsia="Calibri" w:hAnsiTheme="minorHAnsi" w:cstheme="minorHAnsi"/>
                <w:b/>
                <w:color w:val="000000"/>
                <w:sz w:val="16"/>
                <w:szCs w:val="16"/>
              </w:rPr>
            </w:pPr>
            <w:r w:rsidRPr="00985DD2">
              <w:rPr>
                <w:rFonts w:asciiTheme="minorHAnsi" w:eastAsia="Calibri" w:hAnsiTheme="minorHAnsi" w:cstheme="minorHAnsi"/>
                <w:b/>
                <w:color w:val="000000"/>
                <w:sz w:val="14"/>
                <w:szCs w:val="12"/>
              </w:rPr>
              <w:t xml:space="preserve"> Firmar todas las páginas que lo integran.</w:t>
            </w:r>
          </w:p>
        </w:tc>
      </w:tr>
      <w:tr w:rsidR="00886B87" w:rsidRPr="006E01AF" w14:paraId="3BCA77F3" w14:textId="77777777" w:rsidTr="00CC0C42">
        <w:trPr>
          <w:jc w:val="center"/>
        </w:trPr>
        <w:tc>
          <w:tcPr>
            <w:tcW w:w="431" w:type="pct"/>
            <w:shd w:val="clear" w:color="auto" w:fill="auto"/>
          </w:tcPr>
          <w:p w14:paraId="076EFACF" w14:textId="0595F547" w:rsidR="00886B87" w:rsidRDefault="00CD3E99"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7.5</w:t>
            </w:r>
          </w:p>
        </w:tc>
        <w:tc>
          <w:tcPr>
            <w:tcW w:w="3882" w:type="pct"/>
            <w:shd w:val="clear" w:color="auto" w:fill="auto"/>
          </w:tcPr>
          <w:p w14:paraId="6789C786" w14:textId="77777777" w:rsidR="00886B87" w:rsidRDefault="00886B87" w:rsidP="00886B87">
            <w:pPr>
              <w:tabs>
                <w:tab w:val="left" w:pos="284"/>
              </w:tabs>
              <w:jc w:val="both"/>
              <w:rPr>
                <w:rFonts w:asciiTheme="minorHAnsi" w:hAnsiTheme="minorHAnsi" w:cs="Arial"/>
                <w:b/>
                <w:sz w:val="16"/>
                <w:szCs w:val="16"/>
              </w:rPr>
            </w:pPr>
            <w:r>
              <w:rPr>
                <w:rFonts w:asciiTheme="minorHAnsi" w:hAnsiTheme="minorHAnsi" w:cs="Arial"/>
                <w:b/>
                <w:sz w:val="16"/>
                <w:szCs w:val="16"/>
              </w:rPr>
              <w:t>Manifiesto del Servicio</w:t>
            </w:r>
          </w:p>
          <w:p w14:paraId="2BB85ED6" w14:textId="77777777" w:rsidR="00886B87" w:rsidRDefault="00886B87" w:rsidP="00886B87">
            <w:pPr>
              <w:tabs>
                <w:tab w:val="left" w:pos="284"/>
              </w:tabs>
              <w:jc w:val="both"/>
              <w:rPr>
                <w:rFonts w:asciiTheme="minorHAnsi" w:hAnsiTheme="minorHAnsi" w:cs="Arial"/>
                <w:b/>
                <w:sz w:val="16"/>
                <w:szCs w:val="16"/>
              </w:rPr>
            </w:pPr>
          </w:p>
          <w:p w14:paraId="5B1AF495" w14:textId="77777777" w:rsidR="00886B87" w:rsidRPr="00886B87" w:rsidRDefault="00886B87" w:rsidP="00886B87">
            <w:pPr>
              <w:tabs>
                <w:tab w:val="left" w:pos="284"/>
              </w:tabs>
              <w:jc w:val="both"/>
              <w:rPr>
                <w:rFonts w:asciiTheme="minorHAnsi" w:hAnsiTheme="minorHAnsi" w:cs="Arial"/>
                <w:sz w:val="16"/>
                <w:szCs w:val="16"/>
              </w:rPr>
            </w:pPr>
            <w:r w:rsidRPr="00886B87">
              <w:rPr>
                <w:rFonts w:asciiTheme="minorHAnsi" w:hAnsiTheme="minorHAnsi" w:cs="Arial"/>
                <w:sz w:val="16"/>
                <w:szCs w:val="16"/>
              </w:rPr>
              <w:t>Se deberá presentar manifiesto bajo protesta de decir verdad, en el que se manifieste lo siguiente:</w:t>
            </w:r>
          </w:p>
          <w:p w14:paraId="3B69E46C" w14:textId="77777777" w:rsidR="00886B87" w:rsidRDefault="00886B87" w:rsidP="00985DD2">
            <w:pPr>
              <w:tabs>
                <w:tab w:val="left" w:pos="284"/>
              </w:tabs>
              <w:jc w:val="both"/>
              <w:rPr>
                <w:rFonts w:asciiTheme="minorHAnsi" w:hAnsiTheme="minorHAnsi" w:cs="Arial"/>
                <w:b/>
                <w:sz w:val="16"/>
                <w:szCs w:val="16"/>
              </w:rPr>
            </w:pPr>
          </w:p>
          <w:p w14:paraId="26524DDB" w14:textId="77777777" w:rsidR="00886B87" w:rsidRPr="00886B87" w:rsidRDefault="00886B87" w:rsidP="00886B87">
            <w:pPr>
              <w:tabs>
                <w:tab w:val="left" w:pos="284"/>
              </w:tabs>
              <w:jc w:val="both"/>
              <w:rPr>
                <w:rFonts w:ascii="Calibri" w:hAnsi="Calibri" w:cs="Arial"/>
                <w:b/>
                <w:sz w:val="16"/>
                <w:szCs w:val="16"/>
              </w:rPr>
            </w:pPr>
            <w:r w:rsidRPr="00886B87">
              <w:rPr>
                <w:rFonts w:ascii="Calibri" w:hAnsi="Calibri" w:cs="Arial"/>
                <w:b/>
                <w:sz w:val="16"/>
                <w:szCs w:val="16"/>
              </w:rPr>
              <w:t xml:space="preserve">Responsabilidad de daños. </w:t>
            </w:r>
          </w:p>
          <w:p w14:paraId="3E817E8F" w14:textId="77777777" w:rsidR="00886B87" w:rsidRPr="00886B87" w:rsidRDefault="00886B87" w:rsidP="00886B87">
            <w:pPr>
              <w:tabs>
                <w:tab w:val="left" w:pos="284"/>
              </w:tabs>
              <w:jc w:val="both"/>
              <w:rPr>
                <w:rFonts w:ascii="Calibri" w:hAnsi="Calibri" w:cs="Arial"/>
                <w:sz w:val="16"/>
                <w:szCs w:val="16"/>
              </w:rPr>
            </w:pPr>
            <w:r w:rsidRPr="00886B87">
              <w:rPr>
                <w:rFonts w:ascii="Calibri" w:hAnsi="Calibri" w:cs="Arial"/>
                <w:sz w:val="16"/>
                <w:szCs w:val="16"/>
              </w:rPr>
              <w:t>Manifiesto en el que se exprese que, en caso de resultar adjudicado, será el único responsable de la prestación de los servicios requeridos para la realización del evento, así como del pago de los daños y perjuicios ocasionados a terceros que lleguen a suceder, ya sea por negligencia, dolo o mala fe de cualquier persona, responsabilizándose también de las reclamaciones o quejas por tales conceptos.</w:t>
            </w:r>
          </w:p>
          <w:p w14:paraId="546EA208" w14:textId="77777777" w:rsidR="00886B87" w:rsidRDefault="00886B87" w:rsidP="00886B87">
            <w:pPr>
              <w:tabs>
                <w:tab w:val="left" w:pos="284"/>
              </w:tabs>
              <w:jc w:val="both"/>
              <w:rPr>
                <w:rFonts w:asciiTheme="minorHAnsi" w:hAnsiTheme="minorHAnsi" w:cs="Arial"/>
                <w:b/>
                <w:sz w:val="16"/>
                <w:szCs w:val="16"/>
              </w:rPr>
            </w:pPr>
          </w:p>
          <w:p w14:paraId="47989996" w14:textId="334AFA87" w:rsidR="00886B87" w:rsidRDefault="00886B87" w:rsidP="00886B87">
            <w:pPr>
              <w:tabs>
                <w:tab w:val="left" w:pos="284"/>
              </w:tabs>
              <w:jc w:val="both"/>
              <w:rPr>
                <w:rFonts w:asciiTheme="minorHAnsi" w:hAnsiTheme="minorHAnsi" w:cs="Arial"/>
                <w:b/>
                <w:sz w:val="16"/>
                <w:szCs w:val="16"/>
              </w:rPr>
            </w:pPr>
            <w:r w:rsidRPr="00886B87">
              <w:rPr>
                <w:rFonts w:asciiTheme="minorHAnsi" w:hAnsiTheme="minorHAnsi" w:cs="Arial"/>
                <w:sz w:val="12"/>
                <w:szCs w:val="16"/>
              </w:rPr>
              <w:t>(Su omisión es causa de desechamiento)</w:t>
            </w:r>
          </w:p>
        </w:tc>
        <w:tc>
          <w:tcPr>
            <w:tcW w:w="687" w:type="pct"/>
            <w:shd w:val="clear" w:color="auto" w:fill="auto"/>
          </w:tcPr>
          <w:p w14:paraId="6CDFEFE5" w14:textId="77777777"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Sí</w:t>
            </w:r>
          </w:p>
          <w:p w14:paraId="4448E6C9" w14:textId="66031E06"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 xml:space="preserve"> Firmar todas las páginas que lo integran.</w:t>
            </w:r>
          </w:p>
        </w:tc>
      </w:tr>
      <w:tr w:rsidR="00886B87" w:rsidRPr="006E01AF" w14:paraId="5941A772" w14:textId="77777777" w:rsidTr="00CC0C42">
        <w:trPr>
          <w:jc w:val="center"/>
        </w:trPr>
        <w:tc>
          <w:tcPr>
            <w:tcW w:w="431" w:type="pct"/>
            <w:shd w:val="clear" w:color="auto" w:fill="auto"/>
          </w:tcPr>
          <w:p w14:paraId="295E6260" w14:textId="578540B3" w:rsidR="00886B87" w:rsidRDefault="00CD3E99"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7.6</w:t>
            </w:r>
          </w:p>
        </w:tc>
        <w:tc>
          <w:tcPr>
            <w:tcW w:w="3882" w:type="pct"/>
            <w:shd w:val="clear" w:color="auto" w:fill="auto"/>
          </w:tcPr>
          <w:p w14:paraId="22BCBB1B" w14:textId="77777777" w:rsidR="00886B87" w:rsidRDefault="00886B87" w:rsidP="00886B87">
            <w:pPr>
              <w:tabs>
                <w:tab w:val="left" w:pos="284"/>
              </w:tabs>
              <w:jc w:val="both"/>
              <w:rPr>
                <w:rFonts w:asciiTheme="minorHAnsi" w:hAnsiTheme="minorHAnsi" w:cs="Arial"/>
                <w:b/>
                <w:sz w:val="16"/>
                <w:szCs w:val="16"/>
              </w:rPr>
            </w:pPr>
            <w:r>
              <w:rPr>
                <w:rFonts w:asciiTheme="minorHAnsi" w:hAnsiTheme="minorHAnsi" w:cs="Arial"/>
                <w:b/>
                <w:sz w:val="16"/>
                <w:szCs w:val="16"/>
              </w:rPr>
              <w:t>Manifiesto del Servicio</w:t>
            </w:r>
          </w:p>
          <w:p w14:paraId="3D62D10D" w14:textId="77777777" w:rsidR="00886B87" w:rsidRDefault="00886B87" w:rsidP="00886B87">
            <w:pPr>
              <w:tabs>
                <w:tab w:val="left" w:pos="284"/>
              </w:tabs>
              <w:jc w:val="both"/>
              <w:rPr>
                <w:rFonts w:asciiTheme="minorHAnsi" w:hAnsiTheme="minorHAnsi" w:cs="Arial"/>
                <w:b/>
                <w:sz w:val="16"/>
                <w:szCs w:val="16"/>
              </w:rPr>
            </w:pPr>
          </w:p>
          <w:p w14:paraId="12FABC30" w14:textId="1A64EADF" w:rsidR="00886B87" w:rsidRDefault="00886B87" w:rsidP="00886B87">
            <w:pPr>
              <w:tabs>
                <w:tab w:val="left" w:pos="284"/>
              </w:tabs>
              <w:jc w:val="both"/>
              <w:rPr>
                <w:rFonts w:asciiTheme="minorHAnsi" w:hAnsiTheme="minorHAnsi" w:cs="Arial"/>
                <w:sz w:val="16"/>
                <w:szCs w:val="16"/>
              </w:rPr>
            </w:pPr>
            <w:r w:rsidRPr="00886B87">
              <w:rPr>
                <w:rFonts w:asciiTheme="minorHAnsi" w:hAnsiTheme="minorHAnsi" w:cs="Arial"/>
                <w:sz w:val="16"/>
                <w:szCs w:val="16"/>
              </w:rPr>
              <w:t>Se deberá presentar manifiesto bajo protesta de decir verdad, en el que se manifieste lo siguiente:</w:t>
            </w:r>
          </w:p>
          <w:p w14:paraId="2C9336AB" w14:textId="77777777" w:rsidR="00886B87" w:rsidRPr="00886B87" w:rsidRDefault="00886B87" w:rsidP="00886B87">
            <w:pPr>
              <w:tabs>
                <w:tab w:val="left" w:pos="284"/>
              </w:tabs>
              <w:jc w:val="both"/>
              <w:rPr>
                <w:rFonts w:asciiTheme="minorHAnsi" w:hAnsiTheme="minorHAnsi" w:cs="Arial"/>
                <w:sz w:val="16"/>
                <w:szCs w:val="16"/>
              </w:rPr>
            </w:pPr>
          </w:p>
          <w:p w14:paraId="4895E1EB" w14:textId="77777777" w:rsidR="00886B87" w:rsidRPr="00886B87" w:rsidRDefault="00886B87" w:rsidP="00886B87">
            <w:pPr>
              <w:tabs>
                <w:tab w:val="left" w:pos="284"/>
              </w:tabs>
              <w:jc w:val="both"/>
              <w:rPr>
                <w:rFonts w:ascii="Calibri" w:hAnsi="Calibri" w:cs="Arial"/>
                <w:sz w:val="16"/>
                <w:szCs w:val="16"/>
              </w:rPr>
            </w:pPr>
            <w:r w:rsidRPr="00886B87">
              <w:rPr>
                <w:rFonts w:ascii="Calibri" w:hAnsi="Calibri" w:cs="Arial"/>
                <w:b/>
                <w:sz w:val="16"/>
                <w:szCs w:val="16"/>
              </w:rPr>
              <w:t xml:space="preserve">Defectos y vicios ocultos.  </w:t>
            </w:r>
          </w:p>
          <w:p w14:paraId="3908C871" w14:textId="62FAD03E" w:rsidR="00886B87" w:rsidRDefault="00886B87" w:rsidP="00886B87">
            <w:pPr>
              <w:tabs>
                <w:tab w:val="left" w:pos="284"/>
              </w:tabs>
              <w:jc w:val="both"/>
              <w:rPr>
                <w:rFonts w:ascii="Calibri" w:hAnsi="Calibri" w:cs="Arial"/>
                <w:sz w:val="16"/>
                <w:szCs w:val="16"/>
              </w:rPr>
            </w:pPr>
            <w:r w:rsidRPr="00886B87">
              <w:rPr>
                <w:rFonts w:ascii="Calibri" w:hAnsi="Calibri" w:cs="Arial"/>
                <w:sz w:val="16"/>
                <w:szCs w:val="16"/>
              </w:rPr>
              <w:t>Manifiesto en el que se exprese que, se obliga ante la Universidad Autónoma de Aguascalientes, a responder por los defectos y vicios ocultos del servicio, en un plazo no mayor a 60 minutos, contados a partir de que se identifique y se le notifique dicho defecto o vicio, así como de cualquier otra responsabilidad en que incurra, durante la vigencia de la garantía del servicio, en los términos señalados en el contrato respectivo y en la legislación de la materia.</w:t>
            </w:r>
          </w:p>
          <w:p w14:paraId="4B13D0C3" w14:textId="77777777" w:rsidR="00886B87" w:rsidRPr="00886B87" w:rsidRDefault="00886B87" w:rsidP="00886B87">
            <w:pPr>
              <w:tabs>
                <w:tab w:val="left" w:pos="284"/>
              </w:tabs>
              <w:jc w:val="both"/>
              <w:rPr>
                <w:rFonts w:ascii="Calibri" w:hAnsi="Calibri" w:cs="Arial"/>
                <w:sz w:val="16"/>
                <w:szCs w:val="16"/>
              </w:rPr>
            </w:pPr>
          </w:p>
          <w:p w14:paraId="24F0D6CA" w14:textId="316B2577" w:rsidR="00886B87" w:rsidRDefault="00886B87" w:rsidP="00985DD2">
            <w:pPr>
              <w:tabs>
                <w:tab w:val="left" w:pos="284"/>
              </w:tabs>
              <w:jc w:val="both"/>
              <w:rPr>
                <w:rFonts w:asciiTheme="minorHAnsi" w:hAnsiTheme="minorHAnsi" w:cs="Arial"/>
                <w:b/>
                <w:sz w:val="16"/>
                <w:szCs w:val="16"/>
              </w:rPr>
            </w:pPr>
            <w:r w:rsidRPr="00886B87">
              <w:rPr>
                <w:rFonts w:asciiTheme="minorHAnsi" w:hAnsiTheme="minorHAnsi" w:cs="Arial"/>
                <w:sz w:val="12"/>
                <w:szCs w:val="16"/>
              </w:rPr>
              <w:t>(Su omisión es causa de desechamiento)</w:t>
            </w:r>
          </w:p>
        </w:tc>
        <w:tc>
          <w:tcPr>
            <w:tcW w:w="687" w:type="pct"/>
            <w:shd w:val="clear" w:color="auto" w:fill="auto"/>
          </w:tcPr>
          <w:p w14:paraId="60B6ED11" w14:textId="77777777"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Sí</w:t>
            </w:r>
          </w:p>
          <w:p w14:paraId="466CDC06" w14:textId="64B181DC"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 xml:space="preserve"> Firmar todas las páginas que lo integran.</w:t>
            </w:r>
          </w:p>
        </w:tc>
      </w:tr>
      <w:tr w:rsidR="00886B87" w:rsidRPr="006E01AF" w14:paraId="4D478E50" w14:textId="77777777" w:rsidTr="00CC0C42">
        <w:trPr>
          <w:jc w:val="center"/>
        </w:trPr>
        <w:tc>
          <w:tcPr>
            <w:tcW w:w="431" w:type="pct"/>
            <w:shd w:val="clear" w:color="auto" w:fill="auto"/>
          </w:tcPr>
          <w:p w14:paraId="36A8A476" w14:textId="24B11AB3" w:rsidR="00886B87" w:rsidRDefault="00CD3E99"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7.7</w:t>
            </w:r>
          </w:p>
        </w:tc>
        <w:tc>
          <w:tcPr>
            <w:tcW w:w="3882" w:type="pct"/>
            <w:shd w:val="clear" w:color="auto" w:fill="auto"/>
          </w:tcPr>
          <w:p w14:paraId="1909A602" w14:textId="259E754C" w:rsidR="00886B87" w:rsidRDefault="000C5B80" w:rsidP="00886B87">
            <w:pPr>
              <w:tabs>
                <w:tab w:val="left" w:pos="284"/>
              </w:tabs>
              <w:jc w:val="both"/>
              <w:rPr>
                <w:rFonts w:asciiTheme="minorHAnsi" w:hAnsiTheme="minorHAnsi" w:cs="Arial"/>
                <w:b/>
                <w:sz w:val="16"/>
                <w:szCs w:val="16"/>
              </w:rPr>
            </w:pPr>
            <w:r>
              <w:rPr>
                <w:rFonts w:asciiTheme="minorHAnsi" w:hAnsiTheme="minorHAnsi" w:cs="Arial"/>
                <w:b/>
                <w:sz w:val="16"/>
                <w:szCs w:val="16"/>
              </w:rPr>
              <w:t>Manifiesto</w:t>
            </w:r>
          </w:p>
          <w:p w14:paraId="22326A4D" w14:textId="77777777" w:rsidR="00886B87" w:rsidRDefault="00886B87" w:rsidP="00886B87">
            <w:pPr>
              <w:tabs>
                <w:tab w:val="left" w:pos="284"/>
              </w:tabs>
              <w:jc w:val="both"/>
              <w:rPr>
                <w:rFonts w:asciiTheme="minorHAnsi" w:hAnsiTheme="minorHAnsi" w:cs="Arial"/>
                <w:b/>
                <w:sz w:val="16"/>
                <w:szCs w:val="16"/>
              </w:rPr>
            </w:pPr>
          </w:p>
          <w:p w14:paraId="0324E212" w14:textId="3E978FAF" w:rsidR="00886B87" w:rsidRDefault="00886B87" w:rsidP="00886B87">
            <w:pPr>
              <w:tabs>
                <w:tab w:val="left" w:pos="284"/>
              </w:tabs>
              <w:jc w:val="both"/>
              <w:rPr>
                <w:rFonts w:asciiTheme="minorHAnsi" w:hAnsiTheme="minorHAnsi" w:cs="Arial"/>
                <w:sz w:val="16"/>
                <w:szCs w:val="16"/>
              </w:rPr>
            </w:pPr>
            <w:r w:rsidRPr="00886B87">
              <w:rPr>
                <w:rFonts w:asciiTheme="minorHAnsi" w:hAnsiTheme="minorHAnsi" w:cs="Arial"/>
                <w:sz w:val="16"/>
                <w:szCs w:val="16"/>
              </w:rPr>
              <w:t>Se deberá presentar manifiesto bajo protesta de decir verdad, en el que se manifieste lo siguiente:</w:t>
            </w:r>
          </w:p>
          <w:p w14:paraId="576FFD32" w14:textId="77777777" w:rsidR="00886B87" w:rsidRDefault="00886B87" w:rsidP="00886B87">
            <w:pPr>
              <w:tabs>
                <w:tab w:val="left" w:pos="284"/>
              </w:tabs>
              <w:jc w:val="both"/>
              <w:rPr>
                <w:rFonts w:asciiTheme="minorHAnsi" w:hAnsiTheme="minorHAnsi" w:cs="Arial"/>
                <w:sz w:val="16"/>
                <w:szCs w:val="16"/>
              </w:rPr>
            </w:pPr>
          </w:p>
          <w:p w14:paraId="7F83420A" w14:textId="77777777" w:rsidR="00886B87" w:rsidRPr="00886B87" w:rsidRDefault="00886B87" w:rsidP="00886B87">
            <w:pPr>
              <w:tabs>
                <w:tab w:val="left" w:pos="284"/>
              </w:tabs>
              <w:jc w:val="both"/>
              <w:rPr>
                <w:rFonts w:ascii="Calibri" w:hAnsi="Calibri" w:cs="Arial"/>
                <w:b/>
                <w:sz w:val="16"/>
                <w:szCs w:val="16"/>
              </w:rPr>
            </w:pPr>
            <w:r w:rsidRPr="00886B87">
              <w:rPr>
                <w:rFonts w:ascii="Calibri" w:hAnsi="Calibri" w:cs="Arial"/>
                <w:b/>
                <w:sz w:val="16"/>
                <w:szCs w:val="16"/>
              </w:rPr>
              <w:t xml:space="preserve">Capacidad técnica y financiera. </w:t>
            </w:r>
          </w:p>
          <w:p w14:paraId="69896B99" w14:textId="77777777" w:rsidR="00886B87" w:rsidRPr="00886B87" w:rsidRDefault="00886B87" w:rsidP="00886B87">
            <w:pPr>
              <w:tabs>
                <w:tab w:val="left" w:pos="284"/>
              </w:tabs>
              <w:jc w:val="both"/>
              <w:rPr>
                <w:rFonts w:ascii="Calibri" w:hAnsi="Calibri" w:cs="Arial"/>
                <w:sz w:val="16"/>
                <w:szCs w:val="16"/>
              </w:rPr>
            </w:pPr>
            <w:r w:rsidRPr="00886B87">
              <w:rPr>
                <w:rFonts w:ascii="Calibri" w:hAnsi="Calibri" w:cs="Arial"/>
                <w:sz w:val="16"/>
                <w:szCs w:val="16"/>
              </w:rPr>
              <w:t>Manifiesto mediante el cual se exprese que su representada cuenta con la capacidad técnica y financiera para la realización del evento, así como con el personal profesional especializado y la infraestructura suficiente, en términos de conocimientos, recursos</w:t>
            </w:r>
            <w:r w:rsidRPr="00886B87">
              <w:rPr>
                <w:rFonts w:ascii="Calibri" w:hAnsi="Calibri" w:cs="Arial"/>
                <w:b/>
                <w:sz w:val="16"/>
                <w:szCs w:val="16"/>
              </w:rPr>
              <w:t xml:space="preserve"> </w:t>
            </w:r>
            <w:r w:rsidRPr="00886B87">
              <w:rPr>
                <w:rFonts w:ascii="Calibri" w:hAnsi="Calibri" w:cs="Arial"/>
                <w:sz w:val="16"/>
                <w:szCs w:val="16"/>
              </w:rPr>
              <w:t>humanos, equipamiento técnico y experiencia como prestador de servicios, objeto de la presente convocatoria, estando en posibilidades de cumplir en tiempo y forma con los trabajos que le sean encomendados.</w:t>
            </w:r>
          </w:p>
          <w:p w14:paraId="0657E9C5" w14:textId="77777777" w:rsidR="00886B87" w:rsidRPr="00886B87" w:rsidRDefault="00886B87" w:rsidP="00886B87">
            <w:pPr>
              <w:tabs>
                <w:tab w:val="left" w:pos="284"/>
              </w:tabs>
              <w:jc w:val="both"/>
              <w:rPr>
                <w:rFonts w:ascii="Calibri" w:hAnsi="Calibri" w:cs="Arial"/>
                <w:sz w:val="16"/>
                <w:szCs w:val="16"/>
              </w:rPr>
            </w:pPr>
          </w:p>
          <w:p w14:paraId="7EBA0806" w14:textId="75AFEB27" w:rsidR="00886B87" w:rsidRDefault="00886B87" w:rsidP="00886B87">
            <w:pPr>
              <w:tabs>
                <w:tab w:val="left" w:pos="284"/>
              </w:tabs>
              <w:jc w:val="both"/>
              <w:rPr>
                <w:rFonts w:asciiTheme="minorHAnsi" w:hAnsiTheme="minorHAnsi" w:cs="Arial"/>
                <w:b/>
                <w:sz w:val="16"/>
                <w:szCs w:val="16"/>
              </w:rPr>
            </w:pPr>
            <w:r w:rsidRPr="00886B87">
              <w:rPr>
                <w:rFonts w:asciiTheme="minorHAnsi" w:hAnsiTheme="minorHAnsi" w:cs="Arial"/>
                <w:sz w:val="12"/>
                <w:szCs w:val="16"/>
              </w:rPr>
              <w:t>(Su omisión es causa de desechamiento)</w:t>
            </w:r>
          </w:p>
        </w:tc>
        <w:tc>
          <w:tcPr>
            <w:tcW w:w="687" w:type="pct"/>
            <w:shd w:val="clear" w:color="auto" w:fill="auto"/>
          </w:tcPr>
          <w:p w14:paraId="38FF121E" w14:textId="77777777"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Sí</w:t>
            </w:r>
          </w:p>
          <w:p w14:paraId="41D2C11F" w14:textId="2C66C9B7"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 xml:space="preserve"> Firmar todas las páginas que lo integran.</w:t>
            </w:r>
          </w:p>
        </w:tc>
      </w:tr>
      <w:tr w:rsidR="00886B87" w:rsidRPr="006E01AF" w14:paraId="3501CF81" w14:textId="77777777" w:rsidTr="00CC0C42">
        <w:trPr>
          <w:jc w:val="center"/>
        </w:trPr>
        <w:tc>
          <w:tcPr>
            <w:tcW w:w="431" w:type="pct"/>
            <w:shd w:val="clear" w:color="auto" w:fill="auto"/>
          </w:tcPr>
          <w:p w14:paraId="7120407A" w14:textId="3EFFCFCE" w:rsidR="00886B87" w:rsidRDefault="00CD3E99"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7.8</w:t>
            </w:r>
          </w:p>
        </w:tc>
        <w:tc>
          <w:tcPr>
            <w:tcW w:w="3882" w:type="pct"/>
            <w:shd w:val="clear" w:color="auto" w:fill="auto"/>
          </w:tcPr>
          <w:p w14:paraId="41CC512F" w14:textId="2B40898F" w:rsidR="00886B87" w:rsidRDefault="00886B87" w:rsidP="00886B87">
            <w:pPr>
              <w:tabs>
                <w:tab w:val="left" w:pos="284"/>
              </w:tabs>
              <w:jc w:val="both"/>
              <w:rPr>
                <w:rFonts w:ascii="Calibri" w:hAnsi="Calibri" w:cs="Arial"/>
                <w:b/>
                <w:sz w:val="16"/>
                <w:szCs w:val="16"/>
              </w:rPr>
            </w:pPr>
            <w:r w:rsidRPr="00886B87">
              <w:rPr>
                <w:rFonts w:ascii="Calibri" w:hAnsi="Calibri" w:cs="Arial"/>
                <w:b/>
                <w:sz w:val="16"/>
                <w:szCs w:val="16"/>
              </w:rPr>
              <w:t>Capacidad de Recur</w:t>
            </w:r>
            <w:r w:rsidR="00E67B53">
              <w:rPr>
                <w:rFonts w:ascii="Calibri" w:hAnsi="Calibri" w:cs="Arial"/>
                <w:b/>
                <w:sz w:val="16"/>
                <w:szCs w:val="16"/>
              </w:rPr>
              <w:t>s</w:t>
            </w:r>
            <w:r w:rsidRPr="00886B87">
              <w:rPr>
                <w:rFonts w:ascii="Calibri" w:hAnsi="Calibri" w:cs="Arial"/>
                <w:b/>
                <w:sz w:val="16"/>
                <w:szCs w:val="16"/>
              </w:rPr>
              <w:t>os Humanos.</w:t>
            </w:r>
          </w:p>
          <w:p w14:paraId="7852D29C" w14:textId="77777777" w:rsidR="000C5B80" w:rsidRPr="00886B87" w:rsidRDefault="000C5B80" w:rsidP="00886B87">
            <w:pPr>
              <w:tabs>
                <w:tab w:val="left" w:pos="284"/>
              </w:tabs>
              <w:jc w:val="both"/>
              <w:rPr>
                <w:rFonts w:ascii="Calibri" w:hAnsi="Calibri" w:cs="Arial"/>
                <w:b/>
                <w:sz w:val="16"/>
                <w:szCs w:val="16"/>
              </w:rPr>
            </w:pPr>
          </w:p>
          <w:p w14:paraId="56535F79" w14:textId="77777777" w:rsidR="00886B87" w:rsidRPr="00886B87" w:rsidRDefault="00886B87" w:rsidP="00886B87">
            <w:pPr>
              <w:tabs>
                <w:tab w:val="left" w:pos="284"/>
              </w:tabs>
              <w:jc w:val="both"/>
              <w:rPr>
                <w:rFonts w:ascii="Calibri" w:hAnsi="Calibri" w:cs="Arial"/>
                <w:sz w:val="16"/>
                <w:szCs w:val="16"/>
              </w:rPr>
            </w:pPr>
            <w:r w:rsidRPr="00886B87">
              <w:rPr>
                <w:rFonts w:ascii="Calibri" w:hAnsi="Calibri" w:cs="Arial"/>
                <w:sz w:val="16"/>
                <w:szCs w:val="16"/>
              </w:rPr>
              <w:t>El participante deberá entregar copia legible de las constancias o documentos, emitidas por instituciones oficiales, con los que acredite que, dentro de su plantilla laboral, cuenta con al menos una persona con el título y/o conocimientos de Chef y/o similar.</w:t>
            </w:r>
          </w:p>
          <w:p w14:paraId="57829845" w14:textId="77777777" w:rsidR="00886B87" w:rsidRPr="00886B87" w:rsidRDefault="00886B87" w:rsidP="00886B87">
            <w:pPr>
              <w:tabs>
                <w:tab w:val="left" w:pos="284"/>
              </w:tabs>
              <w:jc w:val="both"/>
              <w:rPr>
                <w:rFonts w:ascii="Calibri" w:hAnsi="Calibri" w:cs="Arial"/>
                <w:sz w:val="16"/>
                <w:szCs w:val="16"/>
              </w:rPr>
            </w:pPr>
          </w:p>
          <w:p w14:paraId="48187DCF" w14:textId="69C03583" w:rsidR="00886B87" w:rsidRDefault="00886B87" w:rsidP="00886B87">
            <w:pPr>
              <w:tabs>
                <w:tab w:val="left" w:pos="284"/>
              </w:tabs>
              <w:jc w:val="both"/>
              <w:rPr>
                <w:rFonts w:ascii="Calibri" w:hAnsi="Calibri" w:cs="Arial"/>
                <w:sz w:val="16"/>
                <w:szCs w:val="16"/>
              </w:rPr>
            </w:pPr>
            <w:r w:rsidRPr="00886B87">
              <w:rPr>
                <w:rFonts w:ascii="Calibri" w:hAnsi="Calibri" w:cs="Arial"/>
                <w:sz w:val="16"/>
                <w:szCs w:val="16"/>
              </w:rPr>
              <w:t>Además, se deberá entregar una relación de la plantilla del personal que tiene para prestar el servicio (chef, coordinador, chofer, meseros operativos, etc.).</w:t>
            </w:r>
          </w:p>
          <w:p w14:paraId="0DD1CA25" w14:textId="77777777" w:rsidR="00886B87" w:rsidRPr="00886B87" w:rsidRDefault="00886B87" w:rsidP="00886B87">
            <w:pPr>
              <w:tabs>
                <w:tab w:val="left" w:pos="284"/>
              </w:tabs>
              <w:jc w:val="both"/>
              <w:rPr>
                <w:rFonts w:ascii="Calibri" w:hAnsi="Calibri" w:cs="Arial"/>
                <w:sz w:val="16"/>
                <w:szCs w:val="16"/>
              </w:rPr>
            </w:pPr>
          </w:p>
          <w:p w14:paraId="7D568E5D" w14:textId="2908E64A" w:rsidR="00886B87" w:rsidRDefault="00886B87" w:rsidP="00985DD2">
            <w:pPr>
              <w:tabs>
                <w:tab w:val="left" w:pos="284"/>
              </w:tabs>
              <w:jc w:val="both"/>
              <w:rPr>
                <w:rFonts w:asciiTheme="minorHAnsi" w:hAnsiTheme="minorHAnsi" w:cs="Arial"/>
                <w:b/>
                <w:sz w:val="16"/>
                <w:szCs w:val="16"/>
              </w:rPr>
            </w:pPr>
            <w:r>
              <w:rPr>
                <w:rFonts w:asciiTheme="minorHAnsi" w:hAnsiTheme="minorHAnsi" w:cs="Arial"/>
                <w:sz w:val="12"/>
                <w:szCs w:val="16"/>
              </w:rPr>
              <w:t>(</w:t>
            </w:r>
            <w:r w:rsidRPr="00886B87">
              <w:rPr>
                <w:rFonts w:asciiTheme="minorHAnsi" w:hAnsiTheme="minorHAnsi" w:cs="Arial"/>
                <w:sz w:val="12"/>
                <w:szCs w:val="16"/>
              </w:rPr>
              <w:t>Su omisión es causa de desechamiento)</w:t>
            </w:r>
          </w:p>
        </w:tc>
        <w:tc>
          <w:tcPr>
            <w:tcW w:w="687" w:type="pct"/>
            <w:shd w:val="clear" w:color="auto" w:fill="auto"/>
          </w:tcPr>
          <w:p w14:paraId="67CD3FDC" w14:textId="77777777"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Sí</w:t>
            </w:r>
          </w:p>
          <w:p w14:paraId="7CA08456" w14:textId="4817BE5A"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 xml:space="preserve"> Firmar todas las páginas que lo integran.</w:t>
            </w:r>
          </w:p>
        </w:tc>
      </w:tr>
      <w:tr w:rsidR="00886B87" w:rsidRPr="006E01AF" w14:paraId="05163C3E" w14:textId="77777777" w:rsidTr="00CC0C42">
        <w:trPr>
          <w:jc w:val="center"/>
        </w:trPr>
        <w:tc>
          <w:tcPr>
            <w:tcW w:w="431" w:type="pct"/>
            <w:shd w:val="clear" w:color="auto" w:fill="auto"/>
          </w:tcPr>
          <w:p w14:paraId="36450397" w14:textId="2D80B2B2" w:rsidR="00886B87" w:rsidRDefault="00CD3E99"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7.9</w:t>
            </w:r>
          </w:p>
        </w:tc>
        <w:tc>
          <w:tcPr>
            <w:tcW w:w="3882" w:type="pct"/>
            <w:shd w:val="clear" w:color="auto" w:fill="auto"/>
          </w:tcPr>
          <w:p w14:paraId="1C472076" w14:textId="3763FF13" w:rsidR="00886B87" w:rsidRPr="00886B87" w:rsidRDefault="00886B87" w:rsidP="00886B87">
            <w:pPr>
              <w:tabs>
                <w:tab w:val="left" w:pos="284"/>
              </w:tabs>
              <w:jc w:val="both"/>
              <w:rPr>
                <w:rFonts w:asciiTheme="minorHAnsi" w:hAnsiTheme="minorHAnsi" w:cs="Arial"/>
                <w:b/>
                <w:sz w:val="16"/>
                <w:szCs w:val="16"/>
              </w:rPr>
            </w:pPr>
            <w:r w:rsidRPr="00886B87">
              <w:rPr>
                <w:rFonts w:asciiTheme="minorHAnsi" w:hAnsiTheme="minorHAnsi" w:cs="Arial"/>
                <w:b/>
                <w:sz w:val="16"/>
                <w:szCs w:val="16"/>
              </w:rPr>
              <w:t>Manifiesto</w:t>
            </w:r>
          </w:p>
          <w:p w14:paraId="0DBA808F" w14:textId="3D01072C" w:rsidR="00886B87" w:rsidRDefault="00886B87" w:rsidP="00886B87">
            <w:pPr>
              <w:tabs>
                <w:tab w:val="left" w:pos="284"/>
              </w:tabs>
              <w:jc w:val="both"/>
              <w:rPr>
                <w:rFonts w:asciiTheme="minorHAnsi" w:hAnsiTheme="minorHAnsi" w:cs="Arial"/>
                <w:sz w:val="16"/>
                <w:szCs w:val="16"/>
              </w:rPr>
            </w:pPr>
            <w:r w:rsidRPr="00886B87">
              <w:rPr>
                <w:rFonts w:asciiTheme="minorHAnsi" w:hAnsiTheme="minorHAnsi" w:cs="Arial"/>
                <w:sz w:val="16"/>
                <w:szCs w:val="16"/>
              </w:rPr>
              <w:t>Se deberá presentar manifiesto bajo protesta de decir verdad, en el que se manifieste lo siguiente:</w:t>
            </w:r>
          </w:p>
          <w:p w14:paraId="6B7CF70D" w14:textId="77777777" w:rsidR="00886B87" w:rsidRDefault="00886B87" w:rsidP="00886B87">
            <w:pPr>
              <w:tabs>
                <w:tab w:val="left" w:pos="284"/>
              </w:tabs>
              <w:jc w:val="both"/>
              <w:rPr>
                <w:rFonts w:asciiTheme="minorHAnsi" w:hAnsiTheme="minorHAnsi" w:cs="Arial"/>
                <w:sz w:val="16"/>
                <w:szCs w:val="16"/>
              </w:rPr>
            </w:pPr>
          </w:p>
          <w:p w14:paraId="27700012" w14:textId="77777777" w:rsidR="00886B87" w:rsidRPr="00886B87" w:rsidRDefault="00886B87" w:rsidP="00886B87">
            <w:pPr>
              <w:tabs>
                <w:tab w:val="left" w:pos="284"/>
              </w:tabs>
              <w:jc w:val="both"/>
              <w:rPr>
                <w:rFonts w:asciiTheme="minorHAnsi" w:hAnsiTheme="minorHAnsi" w:cs="Arial"/>
                <w:b/>
                <w:sz w:val="16"/>
                <w:szCs w:val="16"/>
              </w:rPr>
            </w:pPr>
            <w:r w:rsidRPr="00886B87">
              <w:rPr>
                <w:rFonts w:asciiTheme="minorHAnsi" w:hAnsiTheme="minorHAnsi" w:cs="Arial"/>
                <w:b/>
                <w:sz w:val="16"/>
                <w:szCs w:val="16"/>
              </w:rPr>
              <w:t>Relación laboral (único patrón)</w:t>
            </w:r>
          </w:p>
          <w:p w14:paraId="5F46AD33" w14:textId="038D6DBB" w:rsidR="00886B87" w:rsidRDefault="00886B87" w:rsidP="00886B87">
            <w:pPr>
              <w:tabs>
                <w:tab w:val="left" w:pos="284"/>
              </w:tabs>
              <w:jc w:val="both"/>
              <w:rPr>
                <w:rFonts w:asciiTheme="minorHAnsi" w:hAnsiTheme="minorHAnsi" w:cs="Arial"/>
                <w:sz w:val="16"/>
                <w:szCs w:val="16"/>
              </w:rPr>
            </w:pPr>
            <w:r w:rsidRPr="00886B87">
              <w:rPr>
                <w:rFonts w:asciiTheme="minorHAnsi" w:hAnsiTheme="minorHAnsi" w:cs="Arial"/>
                <w:sz w:val="16"/>
                <w:szCs w:val="16"/>
              </w:rPr>
              <w:t>El participante deberá integrar en su propuesta técnica, una carta, en papel membretado preferentemente, firmada por él mismo, su representante legal o por la persona facultada para ello, en la que manifieste que, en caso de resultar adjudicado, reconoce y acepta ser el único patrón de todos y cada uno de los trabajadores que intervengan en la prestación de los servicios objeto de la presente convocatoria, deslindando de toda responsabilidad a la Convocante respecto de cualquier reclamo que en su caso pudieran efectuar sus trabajadores, derivado de las disposiciones legales y demás ordenamientos en materia de trabajo y de seguridad social</w:t>
            </w:r>
            <w:r>
              <w:rPr>
                <w:rFonts w:asciiTheme="minorHAnsi" w:hAnsiTheme="minorHAnsi" w:cs="Arial"/>
                <w:sz w:val="16"/>
                <w:szCs w:val="16"/>
              </w:rPr>
              <w:t>.</w:t>
            </w:r>
          </w:p>
          <w:p w14:paraId="63B7539B" w14:textId="77777777" w:rsidR="00886B87" w:rsidRPr="00886B87" w:rsidRDefault="00886B87" w:rsidP="00886B87">
            <w:pPr>
              <w:tabs>
                <w:tab w:val="left" w:pos="284"/>
              </w:tabs>
              <w:jc w:val="both"/>
              <w:rPr>
                <w:rFonts w:asciiTheme="minorHAnsi" w:hAnsiTheme="minorHAnsi" w:cs="Arial"/>
                <w:sz w:val="16"/>
                <w:szCs w:val="16"/>
              </w:rPr>
            </w:pPr>
          </w:p>
          <w:p w14:paraId="10A78A6E" w14:textId="6AF61739" w:rsidR="00886B87" w:rsidRDefault="00886B87" w:rsidP="00886B87">
            <w:pPr>
              <w:tabs>
                <w:tab w:val="left" w:pos="284"/>
              </w:tabs>
              <w:jc w:val="both"/>
              <w:rPr>
                <w:rFonts w:asciiTheme="minorHAnsi" w:hAnsiTheme="minorHAnsi" w:cs="Arial"/>
                <w:b/>
                <w:sz w:val="16"/>
                <w:szCs w:val="16"/>
              </w:rPr>
            </w:pPr>
            <w:r w:rsidRPr="00886B87">
              <w:rPr>
                <w:rFonts w:asciiTheme="minorHAnsi" w:hAnsiTheme="minorHAnsi" w:cs="Arial"/>
                <w:sz w:val="14"/>
                <w:szCs w:val="16"/>
              </w:rPr>
              <w:t>(Su omisión es causa de desechamiento)</w:t>
            </w:r>
          </w:p>
        </w:tc>
        <w:tc>
          <w:tcPr>
            <w:tcW w:w="687" w:type="pct"/>
            <w:shd w:val="clear" w:color="auto" w:fill="auto"/>
          </w:tcPr>
          <w:p w14:paraId="7EE81201" w14:textId="77777777"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Sí</w:t>
            </w:r>
          </w:p>
          <w:p w14:paraId="067657E2" w14:textId="2807AF5E" w:rsidR="00886B87" w:rsidRPr="00985DD2" w:rsidRDefault="00886B87" w:rsidP="00886B87">
            <w:pPr>
              <w:ind w:right="-91"/>
              <w:jc w:val="center"/>
              <w:rPr>
                <w:rFonts w:asciiTheme="minorHAnsi" w:eastAsia="Calibri" w:hAnsiTheme="minorHAnsi" w:cstheme="minorHAnsi"/>
                <w:b/>
                <w:color w:val="000000"/>
                <w:sz w:val="14"/>
                <w:szCs w:val="12"/>
              </w:rPr>
            </w:pPr>
            <w:r w:rsidRPr="00985DD2">
              <w:rPr>
                <w:rFonts w:asciiTheme="minorHAnsi" w:eastAsia="Calibri" w:hAnsiTheme="minorHAnsi" w:cstheme="minorHAnsi"/>
                <w:b/>
                <w:color w:val="000000"/>
                <w:sz w:val="14"/>
                <w:szCs w:val="12"/>
              </w:rPr>
              <w:t xml:space="preserve"> Firmar todas las páginas que lo integran.</w:t>
            </w:r>
          </w:p>
        </w:tc>
      </w:tr>
      <w:tr w:rsidR="00985DD2" w:rsidRPr="006E01AF" w14:paraId="34481D5C" w14:textId="77777777" w:rsidTr="008A61EC">
        <w:trPr>
          <w:jc w:val="center"/>
        </w:trPr>
        <w:tc>
          <w:tcPr>
            <w:tcW w:w="431" w:type="pct"/>
            <w:shd w:val="clear" w:color="auto" w:fill="auto"/>
          </w:tcPr>
          <w:p w14:paraId="0E8A254B" w14:textId="77777777" w:rsidR="00985DD2" w:rsidRPr="00163A4E" w:rsidRDefault="00985DD2" w:rsidP="00985DD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8</w:t>
            </w:r>
          </w:p>
        </w:tc>
        <w:tc>
          <w:tcPr>
            <w:tcW w:w="3882" w:type="pct"/>
            <w:shd w:val="clear" w:color="auto" w:fill="auto"/>
          </w:tcPr>
          <w:p w14:paraId="64C56CF6" w14:textId="77777777" w:rsidR="00985DD2" w:rsidRPr="00163A4E" w:rsidRDefault="00985DD2" w:rsidP="00985DD2">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14:paraId="04F1F47C" w14:textId="77777777" w:rsidR="00985DD2" w:rsidRPr="00163A4E" w:rsidRDefault="00985DD2" w:rsidP="00985DD2">
            <w:pPr>
              <w:autoSpaceDE w:val="0"/>
              <w:autoSpaceDN w:val="0"/>
              <w:adjustRightInd w:val="0"/>
              <w:jc w:val="both"/>
              <w:rPr>
                <w:rFonts w:asciiTheme="minorHAnsi" w:eastAsia="Calibri" w:hAnsiTheme="minorHAnsi" w:cstheme="minorHAnsi"/>
                <w:color w:val="000000"/>
                <w:sz w:val="16"/>
                <w:szCs w:val="16"/>
              </w:rPr>
            </w:pPr>
          </w:p>
          <w:p w14:paraId="2892AAA1" w14:textId="363F1C6A" w:rsidR="00985DD2" w:rsidRPr="00163A4E" w:rsidRDefault="00985DD2" w:rsidP="00985DD2">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w:t>
            </w:r>
            <w:r>
              <w:rPr>
                <w:rFonts w:asciiTheme="minorHAnsi" w:eastAsia="Calibri" w:hAnsiTheme="minorHAnsi" w:cstheme="minorHAnsi"/>
                <w:color w:val="000000"/>
                <w:sz w:val="16"/>
                <w:szCs w:val="16"/>
              </w:rPr>
              <w:t xml:space="preserve">fechas que se indica. </w:t>
            </w:r>
          </w:p>
          <w:p w14:paraId="1DA8B716" w14:textId="77777777" w:rsidR="00985DD2" w:rsidRDefault="00985DD2" w:rsidP="00985DD2">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14:paraId="6C847D3D" w14:textId="77777777" w:rsidR="00985DD2" w:rsidRPr="00163A4E" w:rsidRDefault="00985DD2" w:rsidP="00985DD2">
            <w:pPr>
              <w:tabs>
                <w:tab w:val="left" w:pos="1080"/>
              </w:tabs>
              <w:jc w:val="both"/>
              <w:rPr>
                <w:rFonts w:asciiTheme="minorHAnsi" w:eastAsia="Calibri" w:hAnsiTheme="minorHAnsi" w:cstheme="minorHAnsi"/>
                <w:sz w:val="16"/>
                <w:szCs w:val="16"/>
              </w:rPr>
            </w:pPr>
          </w:p>
          <w:p w14:paraId="31C57A7B" w14:textId="77777777" w:rsidR="00985DD2" w:rsidRPr="00163A4E" w:rsidRDefault="00985DD2" w:rsidP="00985DD2">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7FF89B1E" w14:textId="77777777" w:rsidR="00985DD2" w:rsidRPr="00163A4E" w:rsidRDefault="00985DD2" w:rsidP="00985DD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7F63D750" w14:textId="77777777" w:rsidR="00985DD2" w:rsidRPr="00163A4E" w:rsidRDefault="00985DD2" w:rsidP="00985DD2">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985DD2" w:rsidRPr="006E01AF" w14:paraId="6826B391" w14:textId="77777777" w:rsidTr="008A61EC">
        <w:trPr>
          <w:jc w:val="center"/>
        </w:trPr>
        <w:tc>
          <w:tcPr>
            <w:tcW w:w="431" w:type="pct"/>
            <w:shd w:val="clear" w:color="auto" w:fill="auto"/>
          </w:tcPr>
          <w:p w14:paraId="2684E2E5" w14:textId="71E9B6AE" w:rsidR="00985DD2" w:rsidRPr="00163A4E" w:rsidRDefault="008E5057"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9</w:t>
            </w:r>
          </w:p>
        </w:tc>
        <w:tc>
          <w:tcPr>
            <w:tcW w:w="3882" w:type="pct"/>
            <w:shd w:val="clear" w:color="auto" w:fill="auto"/>
          </w:tcPr>
          <w:p w14:paraId="5301260C" w14:textId="77777777" w:rsidR="00985DD2" w:rsidRPr="00163A4E" w:rsidRDefault="00985DD2" w:rsidP="00985DD2">
            <w:pPr>
              <w:pStyle w:val="Sangra3detindependiente"/>
              <w:tabs>
                <w:tab w:val="clear" w:pos="709"/>
              </w:tabs>
              <w:autoSpaceDE w:val="0"/>
              <w:autoSpaceDN w:val="0"/>
              <w:ind w:left="0"/>
              <w:rPr>
                <w:rFonts w:asciiTheme="minorHAnsi" w:eastAsia="Calibri" w:hAnsiTheme="minorHAnsi" w:cstheme="minorHAnsi"/>
                <w:b/>
                <w:sz w:val="12"/>
                <w:szCs w:val="16"/>
              </w:rPr>
            </w:pPr>
            <w:r w:rsidRPr="00163A4E">
              <w:rPr>
                <w:rFonts w:asciiTheme="minorHAnsi" w:eastAsia="Calibri" w:hAnsiTheme="minorHAnsi" w:cstheme="minorHAnsi"/>
                <w:b/>
                <w:sz w:val="12"/>
                <w:szCs w:val="16"/>
              </w:rPr>
              <w:t>Participación en Conjunto:</w:t>
            </w:r>
          </w:p>
          <w:p w14:paraId="6E1D7B0D" w14:textId="77777777" w:rsidR="00985DD2" w:rsidRPr="00163A4E" w:rsidRDefault="00985DD2" w:rsidP="00985DD2">
            <w:pPr>
              <w:pStyle w:val="Sangra3detindependiente"/>
              <w:tabs>
                <w:tab w:val="clear" w:pos="709"/>
              </w:tabs>
              <w:autoSpaceDE w:val="0"/>
              <w:autoSpaceDN w:val="0"/>
              <w:ind w:left="0"/>
              <w:rPr>
                <w:rFonts w:asciiTheme="minorHAnsi" w:eastAsia="Calibri" w:hAnsiTheme="minorHAnsi" w:cstheme="minorHAnsi"/>
                <w:sz w:val="12"/>
                <w:szCs w:val="16"/>
              </w:rPr>
            </w:pPr>
          </w:p>
          <w:p w14:paraId="7C069E66" w14:textId="77777777" w:rsidR="00985DD2" w:rsidRPr="00163A4E" w:rsidRDefault="00985DD2" w:rsidP="00985DD2">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63A4E">
              <w:rPr>
                <w:rFonts w:asciiTheme="minorHAnsi" w:eastAsia="Calibri" w:hAnsiTheme="minorHAnsi" w:cstheme="minorHAnsi"/>
                <w:b/>
                <w:bCs/>
                <w:sz w:val="12"/>
                <w:szCs w:val="16"/>
              </w:rPr>
              <w:t xml:space="preserve"> </w:t>
            </w:r>
          </w:p>
          <w:p w14:paraId="24F7B8DA" w14:textId="77777777" w:rsidR="00985DD2" w:rsidRPr="00163A4E" w:rsidRDefault="00985DD2" w:rsidP="00985DD2">
            <w:pPr>
              <w:pStyle w:val="Sangra3detindependiente"/>
              <w:tabs>
                <w:tab w:val="clear" w:pos="709"/>
              </w:tabs>
              <w:autoSpaceDE w:val="0"/>
              <w:autoSpaceDN w:val="0"/>
              <w:ind w:left="0"/>
              <w:rPr>
                <w:rFonts w:asciiTheme="minorHAnsi" w:eastAsia="Calibri" w:hAnsiTheme="minorHAnsi" w:cstheme="minorHAnsi"/>
                <w:b/>
                <w:bCs/>
                <w:sz w:val="12"/>
                <w:szCs w:val="16"/>
              </w:rPr>
            </w:pPr>
            <w:r w:rsidRPr="005060F0">
              <w:rPr>
                <w:rFonts w:asciiTheme="minorHAnsi" w:eastAsia="Calibri" w:hAnsiTheme="minorHAnsi" w:cstheme="minorHAnsi"/>
                <w:sz w:val="10"/>
                <w:szCs w:val="14"/>
              </w:rPr>
              <w:t>(Su omisión es causa de desechamiento en caso de aplicar)</w:t>
            </w:r>
          </w:p>
        </w:tc>
        <w:tc>
          <w:tcPr>
            <w:tcW w:w="687" w:type="pct"/>
            <w:shd w:val="clear" w:color="auto" w:fill="auto"/>
          </w:tcPr>
          <w:p w14:paraId="4E7B382B" w14:textId="77777777" w:rsidR="00985DD2" w:rsidRPr="00163A4E" w:rsidRDefault="00985DD2" w:rsidP="00985DD2">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Sólo cuando se actualice el supuesto.</w:t>
            </w:r>
          </w:p>
        </w:tc>
      </w:tr>
      <w:tr w:rsidR="00985DD2" w:rsidRPr="006E01AF" w14:paraId="6F1735C9" w14:textId="77777777" w:rsidTr="008A61EC">
        <w:trPr>
          <w:jc w:val="center"/>
        </w:trPr>
        <w:tc>
          <w:tcPr>
            <w:tcW w:w="431" w:type="pct"/>
            <w:shd w:val="clear" w:color="auto" w:fill="auto"/>
          </w:tcPr>
          <w:p w14:paraId="2FC3BBBC" w14:textId="0F111BE4" w:rsidR="00985DD2" w:rsidRPr="00163A4E" w:rsidRDefault="008E5057"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tcPr>
          <w:p w14:paraId="1296B847" w14:textId="4E06AF2B" w:rsidR="00985DD2" w:rsidRPr="00856112" w:rsidRDefault="00AB3130" w:rsidP="00856112">
            <w:pPr>
              <w:widowControl/>
              <w:autoSpaceDE w:val="0"/>
              <w:autoSpaceDN w:val="0"/>
              <w:jc w:val="both"/>
              <w:rPr>
                <w:rFonts w:ascii="Calibri" w:eastAsia="Calibri" w:hAnsi="Calibri" w:cs="Calibri"/>
                <w:b/>
                <w:bCs/>
                <w:color w:val="000000"/>
                <w:sz w:val="16"/>
                <w:szCs w:val="16"/>
              </w:rPr>
            </w:pPr>
            <w:r>
              <w:rPr>
                <w:rFonts w:ascii="Calibri" w:eastAsia="Calibri" w:hAnsi="Calibri" w:cs="Calibri"/>
                <w:b/>
                <w:bCs/>
                <w:color w:val="000000"/>
                <w:sz w:val="16"/>
                <w:szCs w:val="16"/>
              </w:rPr>
              <w:t>Centros de Servicio/</w:t>
            </w:r>
            <w:r w:rsidR="00985DD2" w:rsidRPr="007B1E73">
              <w:rPr>
                <w:rFonts w:ascii="Calibri" w:eastAsia="Calibri" w:hAnsi="Calibri" w:cs="Calibri"/>
                <w:b/>
                <w:bCs/>
                <w:color w:val="000000"/>
                <w:sz w:val="16"/>
                <w:szCs w:val="16"/>
              </w:rPr>
              <w:t xml:space="preserve">Garantía: </w:t>
            </w:r>
          </w:p>
        </w:tc>
        <w:tc>
          <w:tcPr>
            <w:tcW w:w="687" w:type="pct"/>
            <w:shd w:val="clear" w:color="auto" w:fill="auto"/>
          </w:tcPr>
          <w:p w14:paraId="10D24E6C" w14:textId="15ECB2B2" w:rsidR="00985DD2" w:rsidRPr="00163A4E" w:rsidRDefault="00856112" w:rsidP="00985DD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 xml:space="preserve">No </w:t>
            </w:r>
            <w:proofErr w:type="spellStart"/>
            <w:r>
              <w:rPr>
                <w:rFonts w:asciiTheme="minorHAnsi" w:eastAsia="Calibri" w:hAnsiTheme="minorHAnsi" w:cstheme="minorHAnsi"/>
                <w:b/>
                <w:color w:val="000000"/>
                <w:sz w:val="16"/>
                <w:szCs w:val="16"/>
              </w:rPr>
              <w:t>apica</w:t>
            </w:r>
            <w:proofErr w:type="spellEnd"/>
            <w:r w:rsidR="00985DD2" w:rsidRPr="00163A4E">
              <w:rPr>
                <w:rFonts w:asciiTheme="minorHAnsi" w:eastAsia="Calibri" w:hAnsiTheme="minorHAnsi" w:cstheme="minorHAnsi"/>
                <w:b/>
                <w:color w:val="000000"/>
                <w:sz w:val="12"/>
                <w:szCs w:val="12"/>
              </w:rPr>
              <w:t>.</w:t>
            </w:r>
          </w:p>
        </w:tc>
      </w:tr>
      <w:tr w:rsidR="00985DD2" w:rsidRPr="006E01AF" w14:paraId="17A06FC9" w14:textId="77777777" w:rsidTr="008A61EC">
        <w:trPr>
          <w:jc w:val="center"/>
        </w:trPr>
        <w:tc>
          <w:tcPr>
            <w:tcW w:w="431" w:type="pct"/>
            <w:shd w:val="clear" w:color="auto" w:fill="D9D9D9" w:themeFill="background1" w:themeFillShade="D9"/>
          </w:tcPr>
          <w:p w14:paraId="687754D5" w14:textId="77777777" w:rsidR="00985DD2" w:rsidRPr="00163A4E" w:rsidRDefault="00985DD2" w:rsidP="00985DD2">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44FE501D" w14:textId="77777777" w:rsidR="00985DD2" w:rsidRPr="00163A4E" w:rsidRDefault="00985DD2" w:rsidP="00985DD2">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6B542F1E" w14:textId="77777777" w:rsidR="00985DD2" w:rsidRPr="00163A4E" w:rsidRDefault="00985DD2" w:rsidP="00985DD2">
            <w:pPr>
              <w:ind w:right="-91"/>
              <w:jc w:val="center"/>
              <w:rPr>
                <w:rFonts w:asciiTheme="minorHAnsi" w:eastAsia="Calibri" w:hAnsiTheme="minorHAnsi" w:cstheme="minorHAnsi"/>
                <w:b/>
                <w:color w:val="000000"/>
                <w:sz w:val="16"/>
                <w:szCs w:val="16"/>
              </w:rPr>
            </w:pPr>
          </w:p>
        </w:tc>
      </w:tr>
      <w:tr w:rsidR="00985DD2" w:rsidRPr="006E01AF" w14:paraId="4C836272" w14:textId="77777777" w:rsidTr="008A61EC">
        <w:trPr>
          <w:jc w:val="center"/>
        </w:trPr>
        <w:tc>
          <w:tcPr>
            <w:tcW w:w="431" w:type="pct"/>
            <w:shd w:val="clear" w:color="auto" w:fill="auto"/>
          </w:tcPr>
          <w:p w14:paraId="00ED3C6D" w14:textId="2443708A" w:rsidR="00985DD2" w:rsidRPr="00163A4E" w:rsidRDefault="008E5057"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2833E33D" w14:textId="77777777" w:rsidR="00985DD2" w:rsidRPr="00163A4E" w:rsidRDefault="00985DD2" w:rsidP="00985DD2">
            <w:pPr>
              <w:jc w:val="both"/>
              <w:rPr>
                <w:rFonts w:asciiTheme="minorHAnsi" w:eastAsia="Calibri" w:hAnsiTheme="minorHAnsi" w:cstheme="minorHAnsi"/>
                <w:b/>
                <w:i/>
                <w:sz w:val="16"/>
                <w:szCs w:val="16"/>
                <w:u w:val="single"/>
              </w:rPr>
            </w:pPr>
            <w:r w:rsidRPr="00163A4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163A4E">
              <w:rPr>
                <w:rFonts w:asciiTheme="minorHAnsi" w:eastAsia="Calibri" w:hAnsiTheme="minorHAnsi" w:cstheme="minorHAnsi"/>
                <w:b/>
                <w:bCs/>
                <w:sz w:val="16"/>
                <w:szCs w:val="16"/>
              </w:rPr>
              <w:t>Anexo “4”</w:t>
            </w:r>
            <w:r w:rsidRPr="00163A4E">
              <w:rPr>
                <w:rFonts w:asciiTheme="minorHAnsi" w:eastAsia="Calibri" w:hAnsiTheme="minorHAnsi" w:cstheme="minorHAnsi"/>
                <w:sz w:val="16"/>
                <w:szCs w:val="16"/>
              </w:rPr>
              <w:t>,</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sz w:val="16"/>
                <w:szCs w:val="16"/>
              </w:rPr>
              <w:t xml:space="preserve">el cual forma parte de la presente convocatoria. </w:t>
            </w:r>
          </w:p>
          <w:p w14:paraId="69A15321" w14:textId="77777777" w:rsidR="00985DD2" w:rsidRPr="00163A4E" w:rsidRDefault="00985DD2" w:rsidP="00985DD2">
            <w:pPr>
              <w:jc w:val="both"/>
              <w:rPr>
                <w:rFonts w:asciiTheme="minorHAnsi" w:eastAsia="Calibri" w:hAnsiTheme="minorHAnsi" w:cstheme="minorHAnsi"/>
                <w:sz w:val="16"/>
                <w:szCs w:val="16"/>
              </w:rPr>
            </w:pPr>
          </w:p>
          <w:p w14:paraId="6CFF18A0" w14:textId="77777777" w:rsidR="00985DD2" w:rsidRPr="00163A4E" w:rsidRDefault="00985DD2" w:rsidP="005F0DA8">
            <w:pPr>
              <w:numPr>
                <w:ilvl w:val="0"/>
                <w:numId w:val="18"/>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Los licitantes deberán cotizar los bienes </w:t>
            </w:r>
            <w:r w:rsidRPr="00163A4E">
              <w:rPr>
                <w:rFonts w:asciiTheme="minorHAnsi" w:eastAsia="Calibri" w:hAnsiTheme="minorHAnsi" w:cstheme="minorHAnsi"/>
                <w:sz w:val="16"/>
                <w:szCs w:val="16"/>
                <w:u w:val="single"/>
              </w:rPr>
              <w:t>a precios fijos</w:t>
            </w:r>
            <w:r w:rsidRPr="00163A4E">
              <w:rPr>
                <w:rFonts w:asciiTheme="minorHAnsi" w:eastAsia="Calibri" w:hAnsiTheme="minorHAnsi" w:cstheme="minorHAnsi"/>
                <w:sz w:val="16"/>
                <w:szCs w:val="16"/>
              </w:rPr>
              <w:t xml:space="preserve"> durante la vigencia del contrato.</w:t>
            </w:r>
          </w:p>
          <w:p w14:paraId="1160AF69" w14:textId="77777777" w:rsidR="00985DD2" w:rsidRPr="00163A4E" w:rsidRDefault="00985DD2" w:rsidP="005F0DA8">
            <w:pPr>
              <w:numPr>
                <w:ilvl w:val="0"/>
                <w:numId w:val="18"/>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Las cotizaciones deberán elaborarse a 2 (dos) decimales.</w:t>
            </w:r>
          </w:p>
          <w:p w14:paraId="4535F73B" w14:textId="77777777" w:rsidR="00985DD2" w:rsidRPr="00163A4E" w:rsidRDefault="00985DD2" w:rsidP="005F0DA8">
            <w:pPr>
              <w:numPr>
                <w:ilvl w:val="0"/>
                <w:numId w:val="18"/>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En moneda nacional.</w:t>
            </w:r>
          </w:p>
          <w:p w14:paraId="425A7317" w14:textId="77777777" w:rsidR="00985DD2" w:rsidRDefault="00985DD2" w:rsidP="005F0DA8">
            <w:pPr>
              <w:numPr>
                <w:ilvl w:val="0"/>
                <w:numId w:val="18"/>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Presentar precios unitarios antes de I.V.A.</w:t>
            </w:r>
          </w:p>
          <w:p w14:paraId="22FE1F56" w14:textId="77777777" w:rsidR="00985DD2" w:rsidRPr="00163A4E" w:rsidRDefault="00985DD2" w:rsidP="00985DD2">
            <w:pPr>
              <w:autoSpaceDE w:val="0"/>
              <w:autoSpaceDN w:val="0"/>
              <w:adjustRightInd w:val="0"/>
              <w:ind w:left="720"/>
              <w:jc w:val="both"/>
              <w:rPr>
                <w:rFonts w:asciiTheme="minorHAnsi" w:eastAsia="Calibri" w:hAnsiTheme="minorHAnsi" w:cstheme="minorHAnsi"/>
                <w:color w:val="000000"/>
                <w:sz w:val="16"/>
                <w:szCs w:val="16"/>
              </w:rPr>
            </w:pPr>
          </w:p>
          <w:p w14:paraId="0A04E1E4" w14:textId="77777777" w:rsidR="00985DD2" w:rsidRPr="00163A4E" w:rsidRDefault="00985DD2" w:rsidP="00985DD2">
            <w:pPr>
              <w:autoSpaceDE w:val="0"/>
              <w:autoSpaceDN w:val="0"/>
              <w:adjustRightInd w:val="0"/>
              <w:jc w:val="both"/>
              <w:rPr>
                <w:rFonts w:asciiTheme="minorHAnsi" w:eastAsia="Calibri" w:hAnsiTheme="minorHAnsi" w:cstheme="minorHAnsi"/>
                <w:color w:val="000000"/>
                <w:sz w:val="16"/>
                <w:szCs w:val="16"/>
              </w:rPr>
            </w:pPr>
            <w:r w:rsidRPr="006B0F46">
              <w:rPr>
                <w:rFonts w:asciiTheme="minorHAnsi" w:eastAsia="Calibri" w:hAnsiTheme="minorHAnsi" w:cstheme="minorHAnsi"/>
                <w:sz w:val="14"/>
                <w:szCs w:val="14"/>
              </w:rPr>
              <w:t>(Su omisión es causa de desechamiento)</w:t>
            </w:r>
          </w:p>
        </w:tc>
        <w:tc>
          <w:tcPr>
            <w:tcW w:w="687" w:type="pct"/>
            <w:shd w:val="clear" w:color="auto" w:fill="auto"/>
          </w:tcPr>
          <w:p w14:paraId="785A8B6A" w14:textId="77777777" w:rsidR="00985DD2" w:rsidRPr="00163A4E" w:rsidRDefault="00985DD2" w:rsidP="00985DD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44A36C6D" w14:textId="77777777" w:rsidR="00985DD2" w:rsidRPr="00163A4E" w:rsidRDefault="00985DD2" w:rsidP="00985DD2">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985DD2" w:rsidRPr="00384DD8" w14:paraId="027420DC" w14:textId="77777777" w:rsidTr="008A61EC">
        <w:trPr>
          <w:jc w:val="center"/>
        </w:trPr>
        <w:tc>
          <w:tcPr>
            <w:tcW w:w="431" w:type="pct"/>
            <w:shd w:val="clear" w:color="auto" w:fill="D9D9D9" w:themeFill="background1" w:themeFillShade="D9"/>
          </w:tcPr>
          <w:p w14:paraId="676488E0" w14:textId="77777777" w:rsidR="00985DD2" w:rsidRPr="008A3EBF" w:rsidRDefault="00985DD2" w:rsidP="00985DD2">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16E3F4EF" w14:textId="77777777" w:rsidR="00985DD2" w:rsidRPr="00163A4E" w:rsidRDefault="00985DD2" w:rsidP="00985DD2">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14:paraId="42383C75" w14:textId="77777777" w:rsidR="00985DD2" w:rsidRPr="008A3EBF" w:rsidRDefault="00985DD2" w:rsidP="00985DD2">
            <w:pPr>
              <w:ind w:right="-91"/>
              <w:jc w:val="center"/>
              <w:rPr>
                <w:rFonts w:asciiTheme="minorHAnsi" w:eastAsia="Calibri" w:hAnsiTheme="minorHAnsi" w:cstheme="minorHAnsi"/>
                <w:color w:val="000000"/>
                <w:sz w:val="16"/>
                <w:szCs w:val="16"/>
                <w:highlight w:val="yellow"/>
              </w:rPr>
            </w:pPr>
          </w:p>
        </w:tc>
      </w:tr>
      <w:tr w:rsidR="00985DD2" w:rsidRPr="00384DD8" w14:paraId="6C78215C" w14:textId="77777777" w:rsidTr="008A61EC">
        <w:trPr>
          <w:jc w:val="center"/>
        </w:trPr>
        <w:tc>
          <w:tcPr>
            <w:tcW w:w="431" w:type="pct"/>
            <w:shd w:val="clear" w:color="auto" w:fill="auto"/>
          </w:tcPr>
          <w:p w14:paraId="3C1D4EEB" w14:textId="365248D7" w:rsidR="00985DD2" w:rsidRPr="008A3EBF" w:rsidRDefault="008E5057" w:rsidP="00985DD2">
            <w:pPr>
              <w:ind w:right="-91"/>
              <w:jc w:val="center"/>
              <w:rPr>
                <w:rFonts w:asciiTheme="minorHAnsi" w:eastAsia="Calibri" w:hAnsiTheme="minorHAnsi" w:cstheme="minorHAnsi"/>
                <w:color w:val="000000"/>
                <w:sz w:val="16"/>
                <w:szCs w:val="16"/>
                <w:highlight w:val="yellow"/>
              </w:rPr>
            </w:pPr>
            <w:r>
              <w:rPr>
                <w:rFonts w:asciiTheme="minorHAnsi" w:eastAsia="Calibri" w:hAnsiTheme="minorHAnsi" w:cstheme="minorHAnsi"/>
                <w:b/>
                <w:color w:val="000000"/>
                <w:sz w:val="16"/>
                <w:szCs w:val="16"/>
              </w:rPr>
              <w:t>12</w:t>
            </w:r>
          </w:p>
        </w:tc>
        <w:tc>
          <w:tcPr>
            <w:tcW w:w="3882" w:type="pct"/>
            <w:shd w:val="clear" w:color="auto" w:fill="auto"/>
          </w:tcPr>
          <w:p w14:paraId="4B6973A6" w14:textId="77777777" w:rsidR="00985DD2" w:rsidRPr="001501C8" w:rsidRDefault="00985DD2" w:rsidP="00985DD2">
            <w:pPr>
              <w:jc w:val="both"/>
              <w:rPr>
                <w:rFonts w:asciiTheme="minorHAnsi" w:eastAsia="Calibri" w:hAnsiTheme="minorHAnsi" w:cstheme="minorHAnsi"/>
                <w:sz w:val="16"/>
                <w:szCs w:val="16"/>
              </w:rPr>
            </w:pPr>
            <w:r w:rsidRPr="001501C8">
              <w:rPr>
                <w:rFonts w:asciiTheme="minorHAnsi" w:eastAsia="Calibri" w:hAnsiTheme="minorHAnsi" w:cstheme="minorHAnsi"/>
                <w:b/>
                <w:sz w:val="16"/>
                <w:szCs w:val="16"/>
              </w:rPr>
              <w:t xml:space="preserve">Propuesta digital: </w:t>
            </w:r>
            <w:r w:rsidRPr="001501C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278695D3" w14:textId="77777777" w:rsidR="00985DD2" w:rsidRPr="001501C8" w:rsidRDefault="00985DD2" w:rsidP="00985DD2">
            <w:pPr>
              <w:jc w:val="both"/>
              <w:rPr>
                <w:rFonts w:asciiTheme="minorHAnsi" w:eastAsia="Calibri" w:hAnsiTheme="minorHAnsi" w:cstheme="minorHAnsi"/>
                <w:sz w:val="16"/>
                <w:szCs w:val="16"/>
              </w:rPr>
            </w:pPr>
          </w:p>
          <w:p w14:paraId="712E966B" w14:textId="77777777" w:rsidR="00985DD2" w:rsidRPr="001501C8" w:rsidRDefault="00985DD2" w:rsidP="00985DD2">
            <w:pPr>
              <w:jc w:val="both"/>
              <w:rPr>
                <w:rFonts w:asciiTheme="minorHAnsi" w:eastAsia="Calibri" w:hAnsiTheme="minorHAnsi" w:cstheme="minorHAnsi"/>
                <w:sz w:val="14"/>
                <w:szCs w:val="14"/>
              </w:rPr>
            </w:pPr>
            <w:r w:rsidRPr="001501C8">
              <w:rPr>
                <w:rFonts w:asciiTheme="minorHAnsi" w:eastAsia="Calibri" w:hAnsiTheme="minorHAnsi" w:cstheme="minorHAnsi"/>
                <w:sz w:val="14"/>
                <w:szCs w:val="14"/>
              </w:rPr>
              <w:t>(Su omisión no es causa de desechamiento)</w:t>
            </w:r>
          </w:p>
        </w:tc>
        <w:tc>
          <w:tcPr>
            <w:tcW w:w="687" w:type="pct"/>
            <w:shd w:val="clear" w:color="auto" w:fill="auto"/>
          </w:tcPr>
          <w:p w14:paraId="234D6DC0" w14:textId="01E52EE4" w:rsidR="00985DD2" w:rsidRPr="001501C8" w:rsidRDefault="00645E71" w:rsidP="00985DD2">
            <w:pPr>
              <w:ind w:right="-91"/>
              <w:jc w:val="center"/>
              <w:rPr>
                <w:rFonts w:asciiTheme="minorHAnsi" w:eastAsia="Calibri" w:hAnsiTheme="minorHAnsi" w:cstheme="minorHAnsi"/>
                <w:color w:val="000000"/>
                <w:sz w:val="16"/>
                <w:szCs w:val="16"/>
              </w:rPr>
            </w:pPr>
            <w:r w:rsidRPr="001501C8">
              <w:rPr>
                <w:rFonts w:asciiTheme="minorHAnsi" w:eastAsia="Calibri" w:hAnsiTheme="minorHAnsi" w:cstheme="minorHAnsi"/>
                <w:color w:val="000000"/>
                <w:sz w:val="16"/>
                <w:szCs w:val="16"/>
              </w:rPr>
              <w:t>Sí</w:t>
            </w:r>
          </w:p>
        </w:tc>
      </w:tr>
      <w:tr w:rsidR="00985DD2" w:rsidRPr="007622F4" w14:paraId="20DD8F1D" w14:textId="77777777" w:rsidTr="008A61EC">
        <w:trPr>
          <w:trHeight w:val="329"/>
          <w:jc w:val="center"/>
        </w:trPr>
        <w:tc>
          <w:tcPr>
            <w:tcW w:w="431" w:type="pct"/>
            <w:shd w:val="clear" w:color="auto" w:fill="auto"/>
          </w:tcPr>
          <w:p w14:paraId="57A4B29E" w14:textId="342257C5" w:rsidR="00985DD2" w:rsidRPr="00163A4E" w:rsidRDefault="008E5057" w:rsidP="00985DD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tcPr>
          <w:p w14:paraId="64653C53" w14:textId="77777777" w:rsidR="00985DD2" w:rsidRPr="00163A4E" w:rsidRDefault="00985DD2" w:rsidP="00985DD2">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14:paraId="1AC82FB2" w14:textId="77777777" w:rsidR="00985DD2" w:rsidRPr="00163A4E" w:rsidRDefault="00985DD2" w:rsidP="00985DD2">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14:paraId="0CDA7697" w14:textId="77777777" w:rsidR="00985DD2" w:rsidRPr="00163A4E" w:rsidRDefault="00985DD2" w:rsidP="00985DD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340437CD" w14:textId="77777777" w:rsidR="00985DD2" w:rsidRPr="00163A4E" w:rsidRDefault="00985DD2" w:rsidP="00985DD2">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985DD2" w:rsidRPr="007622F4" w14:paraId="1C1528F8" w14:textId="77777777" w:rsidTr="008A61EC">
        <w:trPr>
          <w:trHeight w:val="688"/>
          <w:jc w:val="center"/>
        </w:trPr>
        <w:tc>
          <w:tcPr>
            <w:tcW w:w="431" w:type="pct"/>
            <w:vMerge w:val="restart"/>
            <w:shd w:val="clear" w:color="auto" w:fill="auto"/>
          </w:tcPr>
          <w:p w14:paraId="6EC804A1" w14:textId="77777777" w:rsidR="00985DD2" w:rsidRPr="008A3EBF" w:rsidRDefault="00985DD2" w:rsidP="00985DD2">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0A667E11" w14:textId="77777777" w:rsidR="00985DD2" w:rsidRPr="00163A4E" w:rsidRDefault="00985DD2" w:rsidP="00985DD2">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14:paraId="18FF031B" w14:textId="77777777" w:rsidR="00985DD2" w:rsidRPr="00163A4E" w:rsidRDefault="00985DD2" w:rsidP="00985DD2">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14:paraId="0A26EDBE" w14:textId="77777777" w:rsidR="00985DD2" w:rsidRPr="00163A4E" w:rsidRDefault="00985DD2" w:rsidP="00985DD2">
            <w:pPr>
              <w:rPr>
                <w:rFonts w:asciiTheme="minorHAnsi" w:eastAsia="Calibri" w:hAnsiTheme="minorHAnsi" w:cstheme="minorHAnsi"/>
                <w:sz w:val="18"/>
                <w:szCs w:val="18"/>
              </w:rPr>
            </w:pPr>
            <w:r w:rsidRPr="00163A4E">
              <w:rPr>
                <w:rFonts w:asciiTheme="minorHAnsi" w:eastAsia="Calibri" w:hAnsiTheme="minorHAnsi" w:cstheme="minorHAnsi"/>
                <w:sz w:val="14"/>
                <w:szCs w:val="14"/>
              </w:rPr>
              <w:t>Su incumplimiento es causal de desechamiento.</w:t>
            </w:r>
          </w:p>
        </w:tc>
        <w:tc>
          <w:tcPr>
            <w:tcW w:w="687" w:type="pct"/>
            <w:shd w:val="clear" w:color="auto" w:fill="auto"/>
          </w:tcPr>
          <w:p w14:paraId="127B37B7" w14:textId="77777777" w:rsidR="00985DD2" w:rsidRPr="00163A4E" w:rsidRDefault="00985DD2" w:rsidP="00985DD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985DD2" w:rsidRPr="006E01AF" w14:paraId="3540D6CC" w14:textId="77777777" w:rsidTr="008A61EC">
        <w:trPr>
          <w:jc w:val="center"/>
        </w:trPr>
        <w:tc>
          <w:tcPr>
            <w:tcW w:w="431" w:type="pct"/>
            <w:vMerge/>
            <w:shd w:val="clear" w:color="auto" w:fill="auto"/>
          </w:tcPr>
          <w:p w14:paraId="72D1827D" w14:textId="77777777" w:rsidR="00985DD2" w:rsidRPr="008A3EBF" w:rsidRDefault="00985DD2" w:rsidP="00985DD2">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6A87F1CA" w14:textId="77777777" w:rsidR="00985DD2" w:rsidRDefault="00985DD2" w:rsidP="00985DD2">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14:paraId="7C53C04D" w14:textId="77777777" w:rsidR="00985DD2" w:rsidRDefault="00985DD2" w:rsidP="00985DD2">
            <w:pPr>
              <w:rPr>
                <w:rFonts w:asciiTheme="minorHAnsi" w:eastAsia="Calibri" w:hAnsiTheme="minorHAnsi" w:cstheme="minorHAnsi"/>
                <w:sz w:val="16"/>
                <w:szCs w:val="16"/>
              </w:rPr>
            </w:pPr>
          </w:p>
          <w:p w14:paraId="340535B8" w14:textId="68680D94" w:rsidR="00985DD2" w:rsidRPr="00163A4E" w:rsidRDefault="00985DD2" w:rsidP="00EC5AF8">
            <w:pPr>
              <w:rPr>
                <w:rFonts w:asciiTheme="minorHAnsi" w:eastAsia="Calibri" w:hAnsiTheme="minorHAnsi" w:cstheme="minorHAnsi"/>
                <w:sz w:val="14"/>
                <w:szCs w:val="14"/>
              </w:rPr>
            </w:pPr>
            <w:r w:rsidRPr="00163A4E">
              <w:rPr>
                <w:rFonts w:asciiTheme="minorHAnsi" w:eastAsia="Calibri" w:hAnsiTheme="minorHAnsi" w:cstheme="minorHAnsi"/>
                <w:sz w:val="14"/>
                <w:szCs w:val="14"/>
              </w:rPr>
              <w:t>(se deberá foliar la totalidad de hojas que integran su propuesta</w:t>
            </w:r>
            <w:r w:rsidR="00EC5AF8">
              <w:rPr>
                <w:rFonts w:asciiTheme="minorHAnsi" w:eastAsia="Calibri" w:hAnsiTheme="minorHAnsi" w:cstheme="minorHAnsi"/>
                <w:sz w:val="14"/>
                <w:szCs w:val="14"/>
              </w:rPr>
              <w:t>, s</w:t>
            </w:r>
            <w:r w:rsidR="00EC5AF8" w:rsidRPr="006B0F46">
              <w:rPr>
                <w:rFonts w:asciiTheme="minorHAnsi" w:eastAsia="Calibri" w:hAnsiTheme="minorHAnsi" w:cstheme="minorHAnsi"/>
                <w:sz w:val="14"/>
                <w:szCs w:val="14"/>
              </w:rPr>
              <w:t xml:space="preserve">u omisión no es causa de </w:t>
            </w:r>
            <w:proofErr w:type="spellStart"/>
            <w:r w:rsidR="00EC5AF8" w:rsidRPr="006B0F46">
              <w:rPr>
                <w:rFonts w:asciiTheme="minorHAnsi" w:eastAsia="Calibri" w:hAnsiTheme="minorHAnsi" w:cstheme="minorHAnsi"/>
                <w:sz w:val="14"/>
                <w:szCs w:val="14"/>
              </w:rPr>
              <w:t>desechamiento</w:t>
            </w:r>
            <w:proofErr w:type="spellEnd"/>
            <w:r w:rsidR="00EC5AF8" w:rsidRPr="006B0F46">
              <w:rPr>
                <w:rFonts w:asciiTheme="minorHAnsi" w:eastAsia="Calibri" w:hAnsiTheme="minorHAnsi" w:cstheme="minorHAnsi"/>
                <w:sz w:val="14"/>
                <w:szCs w:val="14"/>
              </w:rPr>
              <w:t>)</w:t>
            </w:r>
          </w:p>
        </w:tc>
        <w:tc>
          <w:tcPr>
            <w:tcW w:w="687" w:type="pct"/>
            <w:shd w:val="clear" w:color="auto" w:fill="auto"/>
          </w:tcPr>
          <w:p w14:paraId="46EAB57A" w14:textId="77777777" w:rsidR="00985DD2" w:rsidRPr="00163A4E" w:rsidRDefault="00985DD2" w:rsidP="00985DD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5414A1">
      <w:pPr>
        <w:ind w:left="142" w:right="49" w:hanging="142"/>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676A534" w14:textId="77777777" w:rsidR="00D000F9" w:rsidRPr="006E01AF" w:rsidRDefault="00D000F9" w:rsidP="005414A1">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5414A1">
      <w:pPr>
        <w:pStyle w:val="Sangra3detindependiente"/>
        <w:ind w:left="142" w:right="49" w:hanging="142"/>
        <w:rPr>
          <w:rFonts w:asciiTheme="minorHAnsi" w:hAnsiTheme="minorHAnsi" w:cstheme="minorHAnsi"/>
          <w:sz w:val="18"/>
          <w:szCs w:val="18"/>
        </w:rPr>
      </w:pPr>
    </w:p>
    <w:p w14:paraId="41BDA062" w14:textId="727C74C4" w:rsidR="00D000F9" w:rsidRPr="006E01AF" w:rsidRDefault="00D000F9" w:rsidP="005414A1">
      <w:pPr>
        <w:pStyle w:val="Sangra3detindependiente"/>
        <w:numPr>
          <w:ilvl w:val="0"/>
          <w:numId w:val="5"/>
        </w:numPr>
        <w:ind w:left="142" w:right="49" w:hanging="142"/>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5355FB9" w14:textId="1B3BD85F" w:rsidR="00D000F9" w:rsidRPr="006E01AF"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64A72504" w14:textId="53CC15F9" w:rsidR="00AF0893" w:rsidRPr="006E01AF" w:rsidRDefault="005414A1" w:rsidP="005414A1">
      <w:pPr>
        <w:numPr>
          <w:ilvl w:val="0"/>
          <w:numId w:val="6"/>
        </w:numPr>
        <w:tabs>
          <w:tab w:val="left" w:pos="709"/>
        </w:tabs>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5D1C2B19" w:rsidR="00AF0893" w:rsidRPr="004E5546" w:rsidRDefault="005414A1" w:rsidP="005414A1">
      <w:pPr>
        <w:numPr>
          <w:ilvl w:val="0"/>
          <w:numId w:val="6"/>
        </w:numPr>
        <w:ind w:left="142" w:right="49" w:hanging="142"/>
        <w:jc w:val="both"/>
        <w:rPr>
          <w:rFonts w:asciiTheme="minorHAnsi" w:hAnsiTheme="minorHAnsi" w:cstheme="minorHAnsi"/>
          <w:b/>
          <w:color w:val="000000"/>
          <w:sz w:val="18"/>
          <w:szCs w:val="18"/>
        </w:rPr>
      </w:pPr>
      <w:r>
        <w:rPr>
          <w:rFonts w:asciiTheme="minorHAnsi" w:hAnsiTheme="minorHAnsi" w:cstheme="minorHAnsi"/>
          <w:color w:val="000000"/>
          <w:sz w:val="18"/>
          <w:szCs w:val="18"/>
        </w:rPr>
        <w:t xml:space="preserve"> </w:t>
      </w:r>
      <w:r w:rsidR="00AF0893" w:rsidRPr="004E5546">
        <w:rPr>
          <w:rFonts w:asciiTheme="minorHAnsi" w:hAnsiTheme="minorHAnsi" w:cstheme="minorHAnsi"/>
          <w:b/>
          <w:color w:val="000000"/>
          <w:sz w:val="18"/>
          <w:szCs w:val="18"/>
        </w:rPr>
        <w:t xml:space="preserve">Presentarse sin tachaduras ni enmendaduras. </w:t>
      </w:r>
    </w:p>
    <w:p w14:paraId="76DEDFD0" w14:textId="5CF0E96C" w:rsidR="00AF0893" w:rsidRPr="004E5546" w:rsidRDefault="00AF0893" w:rsidP="005414A1">
      <w:pPr>
        <w:ind w:left="142" w:right="49" w:hanging="142"/>
        <w:jc w:val="both"/>
        <w:rPr>
          <w:rFonts w:asciiTheme="minorHAnsi" w:hAnsiTheme="minorHAnsi" w:cstheme="minorHAnsi"/>
          <w:b/>
          <w:color w:val="000000"/>
          <w:sz w:val="18"/>
          <w:szCs w:val="18"/>
          <w:u w:val="single"/>
        </w:rPr>
      </w:pPr>
      <w:r w:rsidRPr="004E5546">
        <w:rPr>
          <w:rFonts w:asciiTheme="minorHAnsi" w:hAnsiTheme="minorHAnsi" w:cstheme="minorHAnsi"/>
          <w:b/>
          <w:color w:val="000000"/>
          <w:sz w:val="18"/>
          <w:szCs w:val="18"/>
          <w:u w:val="single"/>
        </w:rPr>
        <w:t>Se deberán foliar todas las hojas que integran cada una de las propuestas</w:t>
      </w:r>
      <w:r w:rsidR="004E5546" w:rsidRPr="004E5546">
        <w:rPr>
          <w:rFonts w:asciiTheme="minorHAnsi" w:hAnsiTheme="minorHAnsi" w:cstheme="minorHAnsi"/>
          <w:b/>
          <w:color w:val="000000"/>
          <w:sz w:val="18"/>
          <w:szCs w:val="18"/>
          <w:u w:val="single"/>
        </w:rPr>
        <w:t xml:space="preserve"> (preferentemente)</w:t>
      </w:r>
      <w:r w:rsidRPr="004E5546">
        <w:rPr>
          <w:rFonts w:asciiTheme="minorHAnsi" w:hAnsiTheme="minorHAnsi" w:cstheme="minorHAnsi"/>
          <w:b/>
          <w:color w:val="000000"/>
          <w:sz w:val="18"/>
          <w:szCs w:val="18"/>
          <w:u w:val="single"/>
        </w:rPr>
        <w:t>.</w:t>
      </w:r>
    </w:p>
    <w:p w14:paraId="5F3D1849" w14:textId="2F71D67C"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sidRPr="004E5546">
        <w:rPr>
          <w:rFonts w:asciiTheme="minorHAnsi" w:hAnsiTheme="minorHAnsi" w:cstheme="minorHAnsi"/>
          <w:color w:val="000000"/>
          <w:sz w:val="18"/>
          <w:szCs w:val="18"/>
        </w:rPr>
        <w:t xml:space="preserve"> </w:t>
      </w:r>
      <w:r w:rsidR="00AF0893" w:rsidRPr="004E5546">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sidRPr="004E5546">
        <w:rPr>
          <w:rFonts w:asciiTheme="minorHAnsi" w:hAnsiTheme="minorHAnsi" w:cstheme="minorHAnsi"/>
          <w:color w:val="000000"/>
          <w:sz w:val="18"/>
          <w:szCs w:val="18"/>
        </w:rPr>
        <w:t xml:space="preserve"> </w:t>
      </w:r>
      <w:r w:rsidR="00E51E14" w:rsidRPr="004E5546">
        <w:rPr>
          <w:rFonts w:ascii="Calibri" w:hAnsi="Calibri" w:cs="Calibri"/>
          <w:sz w:val="14"/>
          <w:szCs w:val="14"/>
        </w:rPr>
        <w:t>Únicamente la Opinión</w:t>
      </w:r>
      <w:r w:rsidR="00E51E14" w:rsidRPr="00033F5A">
        <w:rPr>
          <w:rFonts w:ascii="Calibri" w:hAnsi="Calibri" w:cs="Calibri"/>
          <w:sz w:val="14"/>
          <w:szCs w:val="14"/>
        </w:rPr>
        <w:t xml:space="preserve">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5F694A03"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4B9BDAB5"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211EA31F" w:rsidR="00AF0893"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414A1">
      <w:pPr>
        <w:ind w:left="142" w:right="49" w:hanging="142"/>
        <w:jc w:val="both"/>
        <w:rPr>
          <w:rFonts w:asciiTheme="minorHAnsi" w:hAnsiTheme="minorHAnsi" w:cstheme="minorHAnsi"/>
          <w:color w:val="000000"/>
          <w:sz w:val="18"/>
          <w:szCs w:val="18"/>
        </w:rPr>
      </w:pPr>
    </w:p>
    <w:p w14:paraId="1689E8CB" w14:textId="0FB2DB57" w:rsidR="00D000F9"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414A1">
      <w:pPr>
        <w:ind w:left="142" w:right="49" w:hanging="142"/>
        <w:jc w:val="both"/>
        <w:rPr>
          <w:rFonts w:asciiTheme="minorHAnsi" w:hAnsiTheme="minorHAnsi" w:cstheme="minorHAnsi"/>
          <w:b/>
          <w:color w:val="000000"/>
          <w:sz w:val="18"/>
          <w:szCs w:val="18"/>
        </w:rPr>
      </w:pPr>
    </w:p>
    <w:p w14:paraId="603C5483" w14:textId="1AB85017" w:rsidR="0020297B" w:rsidRDefault="0020297B" w:rsidP="005414A1">
      <w:pPr>
        <w:ind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414A1">
      <w:pPr>
        <w:ind w:left="284" w:right="49" w:hanging="284"/>
        <w:jc w:val="both"/>
        <w:rPr>
          <w:rFonts w:asciiTheme="minorHAnsi" w:hAnsiTheme="minorHAnsi" w:cs="Arial"/>
          <w:color w:val="000000"/>
          <w:sz w:val="18"/>
          <w:szCs w:val="18"/>
        </w:rPr>
      </w:pPr>
    </w:p>
    <w:p w14:paraId="1FBFE5DB" w14:textId="77777777" w:rsidR="00D82F84" w:rsidRPr="00033F5A" w:rsidRDefault="00D82F84" w:rsidP="005F0DA8">
      <w:pPr>
        <w:widowControl/>
        <w:numPr>
          <w:ilvl w:val="0"/>
          <w:numId w:val="24"/>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5F0DA8">
      <w:pPr>
        <w:widowControl/>
        <w:numPr>
          <w:ilvl w:val="0"/>
          <w:numId w:val="24"/>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F0DA8">
      <w:pPr>
        <w:widowControl/>
        <w:numPr>
          <w:ilvl w:val="0"/>
          <w:numId w:val="24"/>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F0DA8">
      <w:pPr>
        <w:widowControl/>
        <w:numPr>
          <w:ilvl w:val="0"/>
          <w:numId w:val="24"/>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F0DA8">
      <w:pPr>
        <w:widowControl/>
        <w:numPr>
          <w:ilvl w:val="0"/>
          <w:numId w:val="24"/>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F0DA8">
      <w:pPr>
        <w:widowControl/>
        <w:numPr>
          <w:ilvl w:val="0"/>
          <w:numId w:val="24"/>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F0DA8">
      <w:pPr>
        <w:widowControl/>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F0DA8">
      <w:pPr>
        <w:pStyle w:val="Prrafodelista"/>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F0DA8">
      <w:pPr>
        <w:pStyle w:val="Prrafodelista"/>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5F0DA8">
      <w:pPr>
        <w:pStyle w:val="Prrafodelista"/>
        <w:numPr>
          <w:ilvl w:val="0"/>
          <w:numId w:val="24"/>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5F0DA8">
      <w:pPr>
        <w:pStyle w:val="Prrafodelista"/>
        <w:numPr>
          <w:ilvl w:val="0"/>
          <w:numId w:val="24"/>
        </w:numPr>
        <w:ind w:left="284"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5414A1">
      <w:pPr>
        <w:pStyle w:val="Prrafodelista"/>
        <w:ind w:right="49"/>
        <w:rPr>
          <w:rFonts w:asciiTheme="minorHAnsi" w:hAnsiTheme="minorHAnsi" w:cs="Arial"/>
          <w:b/>
          <w:sz w:val="18"/>
          <w:szCs w:val="18"/>
        </w:rPr>
      </w:pPr>
    </w:p>
    <w:p w14:paraId="580CD98B" w14:textId="514AA2A1" w:rsidR="00044A38" w:rsidRPr="006E01AF" w:rsidRDefault="0020297B" w:rsidP="005414A1">
      <w:pPr>
        <w:ind w:left="-142"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5414A1">
      <w:pPr>
        <w:pStyle w:val="Prrafodelista"/>
        <w:ind w:left="-142" w:right="49"/>
        <w:jc w:val="both"/>
        <w:rPr>
          <w:rFonts w:asciiTheme="minorHAnsi" w:hAnsiTheme="minorHAnsi" w:cstheme="minorHAnsi"/>
          <w:color w:val="000000"/>
          <w:sz w:val="18"/>
          <w:szCs w:val="18"/>
        </w:rPr>
      </w:pPr>
    </w:p>
    <w:p w14:paraId="3433E536" w14:textId="31CDE1D8" w:rsidR="00D000F9" w:rsidRPr="006E01AF" w:rsidRDefault="009025A3" w:rsidP="005414A1">
      <w:pPr>
        <w:ind w:left="-142"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414A1">
      <w:pPr>
        <w:ind w:left="-142" w:right="49"/>
        <w:jc w:val="both"/>
        <w:rPr>
          <w:rFonts w:asciiTheme="minorHAnsi" w:hAnsiTheme="minorHAnsi" w:cstheme="minorHAnsi"/>
          <w:b/>
          <w:color w:val="000000"/>
          <w:sz w:val="18"/>
          <w:szCs w:val="18"/>
        </w:rPr>
      </w:pPr>
    </w:p>
    <w:p w14:paraId="34446034" w14:textId="0B160300" w:rsidR="00D000F9" w:rsidRPr="006E01AF" w:rsidRDefault="00D000F9" w:rsidP="005414A1">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5414A1">
        <w:rPr>
          <w:rFonts w:asciiTheme="minorHAnsi" w:hAnsiTheme="minorHAnsi" w:cstheme="minorHAnsi"/>
          <w:color w:val="000000"/>
          <w:sz w:val="18"/>
          <w:szCs w:val="18"/>
        </w:rPr>
        <w:t xml:space="preserve"> o servicios </w:t>
      </w:r>
      <w:r w:rsidRPr="006E01AF">
        <w:rPr>
          <w:rFonts w:asciiTheme="minorHAnsi" w:hAnsiTheme="minorHAnsi" w:cstheme="minorHAnsi"/>
          <w:color w:val="000000"/>
          <w:sz w:val="18"/>
          <w:szCs w:val="18"/>
        </w:rPr>
        <w:t xml:space="preserve"> adjudicados, en el lugar y horario establecido para ello. </w:t>
      </w:r>
    </w:p>
    <w:p w14:paraId="3E2B83E8" w14:textId="77777777" w:rsidR="00D000F9" w:rsidRPr="006E01AF" w:rsidRDefault="00D000F9" w:rsidP="005414A1">
      <w:pPr>
        <w:ind w:left="-142" w:right="49"/>
        <w:jc w:val="both"/>
        <w:rPr>
          <w:rFonts w:asciiTheme="minorHAnsi" w:hAnsiTheme="minorHAnsi" w:cstheme="minorHAnsi"/>
          <w:color w:val="000000"/>
          <w:sz w:val="18"/>
          <w:szCs w:val="18"/>
        </w:rPr>
      </w:pPr>
    </w:p>
    <w:p w14:paraId="26702D08" w14:textId="77251B49" w:rsidR="00D000F9" w:rsidRPr="006E01AF" w:rsidRDefault="00D000F9" w:rsidP="005414A1">
      <w:pPr>
        <w:ind w:left="-142"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3A418EC8" w14:textId="77777777" w:rsidR="000537A7" w:rsidRDefault="00D000F9" w:rsidP="005414A1">
      <w:pPr>
        <w:tabs>
          <w:tab w:val="left" w:pos="1134"/>
        </w:tabs>
        <w:ind w:left="-426" w:right="51"/>
        <w:jc w:val="both"/>
        <w:rPr>
          <w:rFonts w:asciiTheme="minorHAnsi" w:hAnsiTheme="minorHAnsi" w:cstheme="minorHAnsi"/>
          <w:b/>
          <w:sz w:val="18"/>
          <w:szCs w:val="18"/>
        </w:rPr>
      </w:pPr>
      <w:r w:rsidRPr="006E01AF">
        <w:rPr>
          <w:rFonts w:asciiTheme="minorHAnsi" w:hAnsiTheme="minorHAnsi" w:cstheme="minorHAnsi"/>
          <w:b/>
          <w:sz w:val="18"/>
          <w:szCs w:val="18"/>
        </w:rPr>
        <w:tab/>
      </w:r>
    </w:p>
    <w:p w14:paraId="12927906" w14:textId="4098A011" w:rsidR="00D000F9" w:rsidRPr="006E01AF" w:rsidRDefault="00D000F9" w:rsidP="000537A7">
      <w:pPr>
        <w:tabs>
          <w:tab w:val="left" w:pos="1134"/>
        </w:tabs>
        <w:ind w:left="-426" w:right="51" w:firstLine="284"/>
        <w:jc w:val="both"/>
        <w:rPr>
          <w:rFonts w:asciiTheme="minorHAnsi" w:hAnsiTheme="minorHAnsi" w:cstheme="minorHAnsi"/>
          <w:b/>
          <w:sz w:val="18"/>
          <w:szCs w:val="18"/>
        </w:rPr>
      </w:pPr>
      <w:r w:rsidRPr="006E01AF">
        <w:rPr>
          <w:rFonts w:asciiTheme="minorHAnsi" w:hAnsiTheme="minorHAnsi" w:cstheme="minorHAnsi"/>
          <w:b/>
          <w:sz w:val="18"/>
          <w:szCs w:val="18"/>
        </w:rPr>
        <w:t>El licitante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7A15A6">
        <w:trPr>
          <w:jc w:val="center"/>
        </w:trPr>
        <w:tc>
          <w:tcPr>
            <w:tcW w:w="655"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173"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7A15A6">
        <w:trPr>
          <w:jc w:val="center"/>
        </w:trPr>
        <w:tc>
          <w:tcPr>
            <w:tcW w:w="655"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7A15A6">
        <w:trPr>
          <w:jc w:val="center"/>
        </w:trPr>
        <w:tc>
          <w:tcPr>
            <w:tcW w:w="655"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7A15A6">
        <w:trPr>
          <w:jc w:val="center"/>
        </w:trPr>
        <w:tc>
          <w:tcPr>
            <w:tcW w:w="655"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7A15A6">
        <w:trPr>
          <w:jc w:val="center"/>
        </w:trPr>
        <w:tc>
          <w:tcPr>
            <w:tcW w:w="655"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7A15A6">
        <w:trPr>
          <w:jc w:val="center"/>
        </w:trPr>
        <w:tc>
          <w:tcPr>
            <w:tcW w:w="655"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173"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7A15A6">
        <w:trPr>
          <w:jc w:val="center"/>
        </w:trPr>
        <w:tc>
          <w:tcPr>
            <w:tcW w:w="655"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173"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7A15A6">
        <w:trPr>
          <w:jc w:val="center"/>
        </w:trPr>
        <w:tc>
          <w:tcPr>
            <w:tcW w:w="655"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173"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7A15A6" w:rsidRPr="00A70201" w14:paraId="6FE82258" w14:textId="77777777" w:rsidTr="007A15A6">
        <w:trPr>
          <w:jc w:val="center"/>
        </w:trPr>
        <w:tc>
          <w:tcPr>
            <w:tcW w:w="655" w:type="dxa"/>
            <w:shd w:val="clear" w:color="auto" w:fill="auto"/>
            <w:vAlign w:val="center"/>
          </w:tcPr>
          <w:p w14:paraId="74735973" w14:textId="1A0A3A8A" w:rsidR="007A15A6" w:rsidRPr="00A70201" w:rsidRDefault="007A15A6" w:rsidP="007A15A6">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173" w:type="dxa"/>
            <w:shd w:val="clear" w:color="auto" w:fill="auto"/>
          </w:tcPr>
          <w:p w14:paraId="083B8EF6" w14:textId="33A2E9E2" w:rsidR="007A15A6" w:rsidRPr="00A70201" w:rsidRDefault="007A15A6" w:rsidP="007A15A6">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8"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7A15A6">
        <w:trPr>
          <w:jc w:val="center"/>
        </w:trPr>
        <w:tc>
          <w:tcPr>
            <w:tcW w:w="655"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173"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725463" w:rsidRDefault="00D000F9" w:rsidP="008732DC">
      <w:pPr>
        <w:pStyle w:val="Prrafodelista"/>
        <w:tabs>
          <w:tab w:val="left" w:pos="1134"/>
        </w:tabs>
        <w:ind w:left="142" w:right="49"/>
        <w:jc w:val="both"/>
        <w:rPr>
          <w:rFonts w:asciiTheme="minorHAnsi" w:hAnsiTheme="minorHAnsi" w:cstheme="minorHAnsi"/>
          <w:sz w:val="14"/>
          <w:szCs w:val="14"/>
        </w:rPr>
      </w:pPr>
      <w:r w:rsidRPr="00725463">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Pr="00725463" w:rsidRDefault="00A20B8B" w:rsidP="008732DC">
      <w:pPr>
        <w:ind w:left="142" w:right="49"/>
        <w:jc w:val="both"/>
        <w:rPr>
          <w:rFonts w:asciiTheme="minorHAnsi" w:hAnsiTheme="minorHAnsi" w:cstheme="minorHAnsi"/>
          <w:color w:val="000000"/>
          <w:sz w:val="14"/>
          <w:szCs w:val="14"/>
        </w:rPr>
      </w:pPr>
    </w:p>
    <w:p w14:paraId="2FB0A3F5" w14:textId="1A82B508" w:rsidR="00DA33CE" w:rsidRPr="00725463" w:rsidRDefault="00DA33CE" w:rsidP="008732DC">
      <w:pPr>
        <w:ind w:left="142" w:right="49"/>
        <w:jc w:val="both"/>
        <w:rPr>
          <w:rFonts w:asciiTheme="minorHAnsi" w:hAnsiTheme="minorHAnsi" w:cstheme="minorHAnsi"/>
          <w:color w:val="000000"/>
          <w:sz w:val="14"/>
          <w:szCs w:val="14"/>
        </w:rPr>
      </w:pPr>
      <w:r w:rsidRPr="00725463">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0041083F" w:rsidRPr="00725463">
        <w:rPr>
          <w:rFonts w:asciiTheme="minorHAnsi" w:hAnsiTheme="minorHAnsi" w:cstheme="minorHAnsi"/>
          <w:sz w:val="14"/>
          <w:szCs w:val="14"/>
        </w:rPr>
        <w:t>regla 2.1.24., de la miscelánea fiscal para el 2024 publicada el 29 de diciembre de 2023</w:t>
      </w:r>
      <w:r w:rsidR="0041083F" w:rsidRPr="00725463">
        <w:rPr>
          <w:rFonts w:asciiTheme="minorHAnsi" w:hAnsiTheme="minorHAnsi" w:cstheme="minorHAnsi"/>
          <w:color w:val="000000"/>
          <w:sz w:val="14"/>
          <w:szCs w:val="14"/>
        </w:rPr>
        <w:t xml:space="preserve"> </w:t>
      </w:r>
      <w:r w:rsidRPr="00725463">
        <w:rPr>
          <w:rFonts w:asciiTheme="minorHAnsi" w:hAnsiTheme="minorHAnsi" w:cstheme="minorHAnsi"/>
          <w:color w:val="000000"/>
          <w:sz w:val="14"/>
          <w:szCs w:val="14"/>
        </w:rPr>
        <w:t xml:space="preserve">en el Diario Oficial de la Federación. Por lo que el concursante ganador deberá realizar la consulta de opinión ante el SAT en la página: </w:t>
      </w:r>
      <w:hyperlink r:id="rId19" w:history="1">
        <w:r w:rsidRPr="00725463">
          <w:rPr>
            <w:rStyle w:val="Hipervnculo"/>
            <w:rFonts w:asciiTheme="minorHAnsi" w:hAnsiTheme="minorHAnsi" w:cstheme="minorHAnsi"/>
            <w:sz w:val="14"/>
            <w:szCs w:val="14"/>
          </w:rPr>
          <w:t>http://www.sat.gob.mx</w:t>
        </w:r>
      </w:hyperlink>
      <w:r w:rsidRPr="00725463">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725463">
          <w:rPr>
            <w:rStyle w:val="Hipervnculo"/>
            <w:rFonts w:asciiTheme="minorHAnsi" w:hAnsiTheme="minorHAnsi" w:cstheme="minorHAnsi"/>
            <w:sz w:val="14"/>
            <w:szCs w:val="14"/>
          </w:rPr>
          <w:t>beatriz.rivera@edu.uaa.mx</w:t>
        </w:r>
      </w:hyperlink>
      <w:r w:rsidRPr="00725463">
        <w:rPr>
          <w:rFonts w:asciiTheme="minorHAnsi" w:hAnsiTheme="minorHAnsi" w:cstheme="minorHAnsi"/>
          <w:color w:val="000000"/>
          <w:sz w:val="14"/>
          <w:szCs w:val="14"/>
        </w:rPr>
        <w:t xml:space="preserve"> para que el SAT envíe el “Acuse de respuesta” que emitirá en atención a su solicitud de opinión. </w:t>
      </w:r>
      <w:r w:rsidRPr="00725463">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725463">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F00804" w:rsidRDefault="00D000F9" w:rsidP="008732DC">
      <w:pPr>
        <w:ind w:left="142" w:right="49"/>
        <w:jc w:val="both"/>
        <w:rPr>
          <w:rFonts w:asciiTheme="minorHAnsi" w:hAnsiTheme="minorHAnsi" w:cstheme="minorHAnsi"/>
          <w:sz w:val="15"/>
          <w:szCs w:val="15"/>
        </w:rPr>
      </w:pPr>
      <w:r w:rsidRPr="00725463">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725463">
        <w:rPr>
          <w:rFonts w:asciiTheme="minorHAnsi" w:hAnsiTheme="minorHAnsi" w:cstheme="minorHAnsi"/>
          <w:sz w:val="14"/>
          <w:szCs w:val="14"/>
        </w:rPr>
        <w:t>é</w:t>
      </w:r>
      <w:r w:rsidRPr="00725463">
        <w:rPr>
          <w:rFonts w:asciiTheme="minorHAnsi" w:hAnsiTheme="minorHAnsi" w:cstheme="minorHAnsi"/>
          <w:sz w:val="14"/>
          <w:szCs w:val="14"/>
        </w:rPr>
        <w:t>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w:t>
      </w:r>
      <w:r w:rsidRPr="00F00804">
        <w:rPr>
          <w:rFonts w:asciiTheme="minorHAnsi" w:hAnsiTheme="minorHAnsi" w:cstheme="minorHAnsi"/>
          <w:sz w:val="15"/>
          <w:szCs w:val="15"/>
        </w:rPr>
        <w:t xml:space="preserve"> 20% de los conceptos y volúmenes establecidos y el precio sea igual al ofertado originalmente. Se anexa modelo de contrato, </w:t>
      </w:r>
      <w:r w:rsidRPr="00F00804">
        <w:rPr>
          <w:rFonts w:asciiTheme="minorHAnsi" w:hAnsiTheme="minorHAnsi" w:cstheme="minorHAnsi"/>
          <w:b/>
          <w:sz w:val="15"/>
          <w:szCs w:val="15"/>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E32F36">
      <w:pPr>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E32F36">
      <w:pPr>
        <w:tabs>
          <w:tab w:val="left" w:pos="0"/>
        </w:tabs>
        <w:ind w:left="705" w:right="49"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E32F36">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E32F36">
      <w:pPr>
        <w:ind w:left="709" w:right="49"/>
        <w:jc w:val="both"/>
        <w:rPr>
          <w:rFonts w:asciiTheme="minorHAnsi" w:hAnsiTheme="minorHAnsi" w:cstheme="minorHAnsi"/>
          <w:b/>
          <w:color w:val="000000"/>
          <w:sz w:val="10"/>
          <w:szCs w:val="10"/>
        </w:rPr>
      </w:pPr>
    </w:p>
    <w:p w14:paraId="355C9C96" w14:textId="12145C85" w:rsidR="00D000F9" w:rsidRPr="006E01AF" w:rsidRDefault="00D000F9" w:rsidP="001D2293">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E32F36">
      <w:pPr>
        <w:ind w:left="142" w:right="49" w:hanging="284"/>
        <w:jc w:val="both"/>
        <w:rPr>
          <w:rFonts w:asciiTheme="minorHAnsi" w:hAnsiTheme="minorHAnsi" w:cstheme="minorHAnsi"/>
          <w:color w:val="000000"/>
          <w:sz w:val="10"/>
          <w:szCs w:val="10"/>
        </w:rPr>
      </w:pPr>
    </w:p>
    <w:p w14:paraId="5D4CB0EF" w14:textId="77777777" w:rsidR="00D000F9" w:rsidRPr="006E01AF" w:rsidRDefault="00D000F9" w:rsidP="005F0DA8">
      <w:pPr>
        <w:numPr>
          <w:ilvl w:val="0"/>
          <w:numId w:val="29"/>
        </w:numPr>
        <w:tabs>
          <w:tab w:val="clear" w:pos="1414"/>
          <w:tab w:val="num" w:pos="284"/>
        </w:tabs>
        <w:ind w:right="49" w:hanging="127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F0DA8">
      <w:pPr>
        <w:numPr>
          <w:ilvl w:val="0"/>
          <w:numId w:val="29"/>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F0DA8">
      <w:pPr>
        <w:numPr>
          <w:ilvl w:val="0"/>
          <w:numId w:val="29"/>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E8EF6A8" w:rsidR="00D000F9" w:rsidRPr="00C37E5D" w:rsidRDefault="00D000F9" w:rsidP="005F0DA8">
      <w:pPr>
        <w:numPr>
          <w:ilvl w:val="0"/>
          <w:numId w:val="29"/>
        </w:numPr>
        <w:tabs>
          <w:tab w:val="clear" w:pos="1414"/>
          <w:tab w:val="num" w:pos="284"/>
        </w:tabs>
        <w:ind w:left="142" w:right="49" w:firstLine="0"/>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F370E0">
        <w:rPr>
          <w:rFonts w:asciiTheme="minorHAnsi" w:hAnsiTheme="minorHAnsi" w:cstheme="minorHAnsi"/>
          <w:b/>
          <w:color w:val="000000"/>
          <w:sz w:val="18"/>
          <w:szCs w:val="18"/>
        </w:rPr>
        <w:t>3</w:t>
      </w:r>
      <w:r w:rsidR="00C37E5D">
        <w:rPr>
          <w:rFonts w:asciiTheme="minorHAnsi" w:hAnsiTheme="minorHAnsi" w:cstheme="minorHAnsi"/>
          <w:b/>
          <w:color w:val="000000"/>
          <w:sz w:val="18"/>
          <w:szCs w:val="18"/>
        </w:rPr>
        <w:t>8</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5F0DA8">
      <w:pPr>
        <w:numPr>
          <w:ilvl w:val="0"/>
          <w:numId w:val="29"/>
        </w:numPr>
        <w:tabs>
          <w:tab w:val="clear" w:pos="1414"/>
          <w:tab w:val="num" w:pos="284"/>
        </w:tabs>
        <w:ind w:left="142" w:right="49" w:firstLine="0"/>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5F0DA8">
      <w:pPr>
        <w:numPr>
          <w:ilvl w:val="0"/>
          <w:numId w:val="29"/>
        </w:numPr>
        <w:tabs>
          <w:tab w:val="clear" w:pos="1414"/>
          <w:tab w:val="num" w:pos="284"/>
        </w:tabs>
        <w:ind w:left="284"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E32F36">
      <w:pPr>
        <w:ind w:left="284" w:right="49" w:hanging="284"/>
        <w:jc w:val="both"/>
        <w:rPr>
          <w:rFonts w:asciiTheme="minorHAnsi" w:hAnsiTheme="minorHAnsi" w:cstheme="minorHAnsi"/>
          <w:i/>
          <w:color w:val="000000"/>
          <w:sz w:val="14"/>
          <w:szCs w:val="14"/>
        </w:rPr>
      </w:pPr>
    </w:p>
    <w:p w14:paraId="4DAD1311" w14:textId="7008807A" w:rsidR="00D000F9"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1135B02D" w14:textId="77777777" w:rsidR="00E32F36" w:rsidRPr="006E01AF" w:rsidRDefault="00E32F36" w:rsidP="00E32F36">
      <w:pPr>
        <w:ind w:left="284" w:right="49"/>
        <w:jc w:val="both"/>
        <w:rPr>
          <w:rFonts w:asciiTheme="minorHAnsi" w:hAnsiTheme="minorHAnsi" w:cstheme="minorHAnsi"/>
          <w:i/>
          <w:color w:val="000000"/>
          <w:sz w:val="14"/>
          <w:szCs w:val="14"/>
        </w:rPr>
      </w:pPr>
    </w:p>
    <w:p w14:paraId="03C1406E"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E32F36">
      <w:pPr>
        <w:ind w:left="142" w:right="49"/>
        <w:jc w:val="both"/>
        <w:rPr>
          <w:rFonts w:asciiTheme="minorHAnsi" w:hAnsiTheme="minorHAnsi" w:cstheme="minorHAnsi"/>
          <w:b/>
          <w:bCs/>
          <w:sz w:val="18"/>
          <w:szCs w:val="18"/>
        </w:rPr>
      </w:pPr>
    </w:p>
    <w:p w14:paraId="257B4981" w14:textId="77777777" w:rsidR="00D000F9" w:rsidRPr="006E01AF" w:rsidRDefault="00D000F9" w:rsidP="00E32F36">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E32F36">
      <w:pPr>
        <w:ind w:left="142" w:right="49"/>
        <w:jc w:val="both"/>
        <w:rPr>
          <w:rFonts w:asciiTheme="minorHAnsi" w:hAnsiTheme="minorHAnsi" w:cstheme="minorHAnsi"/>
          <w:color w:val="000000"/>
          <w:sz w:val="18"/>
          <w:szCs w:val="18"/>
        </w:rPr>
      </w:pPr>
    </w:p>
    <w:p w14:paraId="218CA98C" w14:textId="02361C0B" w:rsidR="00D000F9"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E32F36">
      <w:pPr>
        <w:ind w:left="142" w:right="49" w:hanging="142"/>
        <w:jc w:val="both"/>
        <w:rPr>
          <w:rFonts w:asciiTheme="minorHAnsi" w:hAnsiTheme="minorHAnsi" w:cstheme="minorHAnsi"/>
          <w:color w:val="000000"/>
          <w:sz w:val="18"/>
          <w:szCs w:val="18"/>
        </w:rPr>
      </w:pPr>
    </w:p>
    <w:p w14:paraId="3DC9F721" w14:textId="594FD48E" w:rsidR="00D000F9" w:rsidRPr="006E01AF" w:rsidRDefault="008732DC" w:rsidP="00E32F36">
      <w:pPr>
        <w:numPr>
          <w:ilvl w:val="1"/>
          <w:numId w:val="11"/>
        </w:numPr>
        <w:ind w:left="142" w:right="49"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r w:rsidR="001438F5">
        <w:rPr>
          <w:rFonts w:asciiTheme="minorHAnsi" w:hAnsiTheme="minorHAnsi" w:cstheme="minorHAnsi"/>
          <w:b/>
          <w:sz w:val="17"/>
          <w:szCs w:val="17"/>
        </w:rPr>
        <w:t xml:space="preserve"> o servicios</w:t>
      </w:r>
    </w:p>
    <w:p w14:paraId="081A875B" w14:textId="77777777" w:rsidR="00D000F9" w:rsidRPr="006E01AF" w:rsidRDefault="00D000F9" w:rsidP="00E32F36">
      <w:pPr>
        <w:ind w:left="142" w:right="49"/>
        <w:jc w:val="both"/>
        <w:rPr>
          <w:rFonts w:asciiTheme="minorHAnsi" w:hAnsiTheme="minorHAnsi" w:cstheme="minorHAnsi"/>
          <w:color w:val="000000"/>
          <w:sz w:val="17"/>
          <w:szCs w:val="17"/>
        </w:rPr>
      </w:pPr>
    </w:p>
    <w:p w14:paraId="7CC763C7" w14:textId="5F0F723E" w:rsidR="00D000F9" w:rsidRPr="00F00804" w:rsidRDefault="00D000F9" w:rsidP="00E32F36">
      <w:pPr>
        <w:ind w:left="142"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Los licitantes deberán manifestar por escrito que otorgarán un periodo de garantía como se muestra a continuación:</w:t>
      </w:r>
    </w:p>
    <w:p w14:paraId="1130EC40" w14:textId="77777777" w:rsidR="00725463" w:rsidRPr="00725463" w:rsidRDefault="00725463" w:rsidP="00725463">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0"/>
        <w:gridCol w:w="2913"/>
      </w:tblGrid>
      <w:tr w:rsidR="00725463" w:rsidRPr="00725463" w14:paraId="1DD1302C" w14:textId="77777777" w:rsidTr="00725463">
        <w:trPr>
          <w:trHeight w:val="253"/>
          <w:jc w:val="center"/>
        </w:trPr>
        <w:tc>
          <w:tcPr>
            <w:tcW w:w="3490" w:type="dxa"/>
            <w:shd w:val="clear" w:color="auto" w:fill="D9D9D9" w:themeFill="background1" w:themeFillShade="D9"/>
          </w:tcPr>
          <w:p w14:paraId="1CE41650" w14:textId="77777777" w:rsidR="00725463" w:rsidRPr="00725463" w:rsidRDefault="00725463" w:rsidP="00725463">
            <w:pPr>
              <w:jc w:val="center"/>
              <w:rPr>
                <w:rFonts w:asciiTheme="minorHAnsi" w:eastAsia="Calibri" w:hAnsiTheme="minorHAnsi" w:cstheme="minorHAnsi"/>
                <w:b/>
                <w:color w:val="000000"/>
                <w:sz w:val="16"/>
                <w:szCs w:val="16"/>
              </w:rPr>
            </w:pPr>
            <w:r w:rsidRPr="00725463">
              <w:rPr>
                <w:rFonts w:asciiTheme="minorHAnsi" w:eastAsia="Calibri" w:hAnsiTheme="minorHAnsi" w:cstheme="minorHAnsi"/>
                <w:b/>
                <w:color w:val="000000"/>
                <w:sz w:val="16"/>
                <w:szCs w:val="16"/>
              </w:rPr>
              <w:t>Tiempo de Garantía</w:t>
            </w:r>
          </w:p>
        </w:tc>
        <w:tc>
          <w:tcPr>
            <w:tcW w:w="2913" w:type="dxa"/>
            <w:shd w:val="clear" w:color="auto" w:fill="D9D9D9" w:themeFill="background1" w:themeFillShade="D9"/>
          </w:tcPr>
          <w:p w14:paraId="7538C457" w14:textId="77777777" w:rsidR="00725463" w:rsidRPr="00725463" w:rsidRDefault="00725463" w:rsidP="00725463">
            <w:pPr>
              <w:jc w:val="center"/>
              <w:rPr>
                <w:rFonts w:asciiTheme="minorHAnsi" w:eastAsia="Calibri" w:hAnsiTheme="minorHAnsi" w:cstheme="minorHAnsi"/>
                <w:b/>
                <w:color w:val="000000"/>
                <w:sz w:val="16"/>
                <w:szCs w:val="16"/>
              </w:rPr>
            </w:pPr>
            <w:r w:rsidRPr="00725463">
              <w:rPr>
                <w:rFonts w:asciiTheme="minorHAnsi" w:eastAsia="Calibri" w:hAnsiTheme="minorHAnsi" w:cstheme="minorHAnsi"/>
                <w:b/>
                <w:color w:val="000000"/>
                <w:sz w:val="16"/>
                <w:szCs w:val="16"/>
              </w:rPr>
              <w:t>Partida</w:t>
            </w:r>
          </w:p>
        </w:tc>
      </w:tr>
      <w:tr w:rsidR="00725463" w:rsidRPr="00725463" w14:paraId="1F2F8DA2" w14:textId="77777777" w:rsidTr="00725463">
        <w:trPr>
          <w:trHeight w:val="253"/>
          <w:jc w:val="center"/>
        </w:trPr>
        <w:tc>
          <w:tcPr>
            <w:tcW w:w="3490" w:type="dxa"/>
            <w:shd w:val="clear" w:color="auto" w:fill="auto"/>
          </w:tcPr>
          <w:p w14:paraId="7D31D77B" w14:textId="77777777" w:rsidR="00725463" w:rsidRPr="00725463" w:rsidRDefault="00725463" w:rsidP="00725463">
            <w:pPr>
              <w:jc w:val="center"/>
              <w:rPr>
                <w:rFonts w:asciiTheme="minorHAnsi" w:hAnsiTheme="minorHAnsi" w:cstheme="minorHAnsi"/>
                <w:b/>
                <w:color w:val="000000"/>
                <w:sz w:val="16"/>
                <w:szCs w:val="16"/>
                <w:lang w:val="es-MX" w:eastAsia="es-MX"/>
              </w:rPr>
            </w:pPr>
            <w:r w:rsidRPr="00725463">
              <w:rPr>
                <w:rFonts w:asciiTheme="minorHAnsi" w:hAnsiTheme="minorHAnsi" w:cstheme="minorHAnsi"/>
                <w:b/>
                <w:color w:val="000000"/>
                <w:sz w:val="16"/>
                <w:szCs w:val="16"/>
                <w:lang w:val="es-MX" w:eastAsia="es-MX"/>
              </w:rPr>
              <w:t>Durante la vigencia del contrato</w:t>
            </w:r>
          </w:p>
        </w:tc>
        <w:tc>
          <w:tcPr>
            <w:tcW w:w="2913" w:type="dxa"/>
            <w:shd w:val="clear" w:color="auto" w:fill="auto"/>
          </w:tcPr>
          <w:p w14:paraId="7C247F2B" w14:textId="77777777" w:rsidR="00725463" w:rsidRPr="00725463" w:rsidRDefault="00725463" w:rsidP="00725463">
            <w:pPr>
              <w:jc w:val="center"/>
              <w:rPr>
                <w:rFonts w:asciiTheme="minorHAnsi" w:eastAsia="Calibri" w:hAnsiTheme="minorHAnsi" w:cstheme="minorHAnsi"/>
                <w:b/>
                <w:color w:val="000000"/>
                <w:sz w:val="16"/>
                <w:szCs w:val="16"/>
              </w:rPr>
            </w:pPr>
            <w:r w:rsidRPr="00725463">
              <w:rPr>
                <w:rFonts w:asciiTheme="minorHAnsi" w:eastAsia="Calibri" w:hAnsiTheme="minorHAnsi" w:cstheme="minorHAnsi"/>
                <w:b/>
                <w:color w:val="000000"/>
                <w:sz w:val="16"/>
                <w:szCs w:val="16"/>
              </w:rPr>
              <w:t>Única</w:t>
            </w:r>
          </w:p>
        </w:tc>
      </w:tr>
    </w:tbl>
    <w:p w14:paraId="7E5940D0" w14:textId="77777777" w:rsidR="00725463" w:rsidRPr="00725463" w:rsidRDefault="00725463" w:rsidP="00725463">
      <w:pPr>
        <w:ind w:right="567"/>
        <w:jc w:val="both"/>
        <w:rPr>
          <w:rFonts w:asciiTheme="minorHAnsi" w:hAnsiTheme="minorHAnsi" w:cstheme="minorHAnsi"/>
          <w:color w:val="000000"/>
          <w:sz w:val="14"/>
          <w:szCs w:val="14"/>
        </w:rPr>
      </w:pPr>
    </w:p>
    <w:p w14:paraId="411857E9" w14:textId="77777777" w:rsidR="00725463" w:rsidRPr="00725463" w:rsidRDefault="00725463" w:rsidP="00725463">
      <w:pPr>
        <w:ind w:left="142" w:right="49"/>
        <w:jc w:val="both"/>
        <w:rPr>
          <w:rFonts w:asciiTheme="minorHAnsi" w:hAnsiTheme="minorHAnsi" w:cstheme="minorHAnsi"/>
          <w:color w:val="000000"/>
          <w:sz w:val="17"/>
          <w:szCs w:val="17"/>
        </w:rPr>
      </w:pPr>
      <w:r w:rsidRPr="00725463">
        <w:rPr>
          <w:rFonts w:asciiTheme="minorHAnsi" w:hAnsiTheme="minorHAnsi" w:cstheme="minorHAnsi"/>
          <w:color w:val="000000"/>
          <w:sz w:val="17"/>
          <w:szCs w:val="17"/>
        </w:rPr>
        <w:t xml:space="preserve">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 propuesta escrito original </w:t>
      </w:r>
      <w:proofErr w:type="gramStart"/>
      <w:r w:rsidRPr="00725463">
        <w:rPr>
          <w:rFonts w:asciiTheme="minorHAnsi" w:hAnsiTheme="minorHAnsi" w:cstheme="minorHAnsi"/>
          <w:color w:val="000000"/>
          <w:sz w:val="17"/>
          <w:szCs w:val="17"/>
        </w:rPr>
        <w:t>en  que</w:t>
      </w:r>
      <w:proofErr w:type="gramEnd"/>
      <w:r w:rsidRPr="00725463">
        <w:rPr>
          <w:rFonts w:asciiTheme="minorHAnsi" w:hAnsiTheme="minorHAnsi" w:cstheme="minorHAnsi"/>
          <w:color w:val="000000"/>
          <w:sz w:val="17"/>
          <w:szCs w:val="17"/>
        </w:rPr>
        <w:t xml:space="preserve"> se compromete a cumplir con el procedimiento para hacer efectiva la garantía contra defectos, fallas o calidad, que se llegaran a presentar de acuerdo con lo establecido en el </w:t>
      </w:r>
      <w:r w:rsidRPr="00725463">
        <w:rPr>
          <w:rFonts w:asciiTheme="minorHAnsi" w:hAnsiTheme="minorHAnsi" w:cstheme="minorHAnsi"/>
          <w:b/>
          <w:color w:val="000000"/>
          <w:sz w:val="17"/>
          <w:szCs w:val="17"/>
        </w:rPr>
        <w:t>Anexo “5</w:t>
      </w:r>
      <w:r w:rsidRPr="00725463">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 La garantía de cumplimiento y calidad, estará vigente durante el periodo de garantía de calidad al que se hace mención en el presente apartado.</w:t>
      </w:r>
    </w:p>
    <w:p w14:paraId="5DF1524B" w14:textId="77777777" w:rsidR="00725463" w:rsidRPr="00725463" w:rsidRDefault="00725463" w:rsidP="00725463">
      <w:pPr>
        <w:ind w:left="142" w:right="-93"/>
        <w:jc w:val="both"/>
        <w:rPr>
          <w:rFonts w:asciiTheme="minorHAnsi" w:hAnsiTheme="minorHAnsi" w:cstheme="minorHAnsi"/>
          <w:color w:val="000000"/>
          <w:sz w:val="18"/>
          <w:szCs w:val="14"/>
        </w:rPr>
      </w:pPr>
    </w:p>
    <w:p w14:paraId="0DEF007C" w14:textId="77777777" w:rsidR="00725463" w:rsidRPr="00725463" w:rsidRDefault="00725463" w:rsidP="00725463">
      <w:pPr>
        <w:widowControl/>
        <w:numPr>
          <w:ilvl w:val="1"/>
          <w:numId w:val="11"/>
        </w:numPr>
        <w:ind w:left="142" w:hanging="284"/>
        <w:jc w:val="both"/>
        <w:rPr>
          <w:rFonts w:asciiTheme="minorHAnsi" w:hAnsiTheme="minorHAnsi" w:cstheme="minorHAnsi"/>
          <w:b/>
          <w:color w:val="000000"/>
          <w:sz w:val="18"/>
          <w:szCs w:val="18"/>
          <w:lang w:val="es-MX"/>
        </w:rPr>
      </w:pPr>
      <w:r w:rsidRPr="00725463">
        <w:rPr>
          <w:rFonts w:asciiTheme="minorHAnsi" w:hAnsiTheme="minorHAnsi" w:cstheme="minorHAnsi"/>
          <w:b/>
          <w:color w:val="000000"/>
          <w:sz w:val="18"/>
          <w:szCs w:val="18"/>
          <w:lang w:val="es-MX"/>
        </w:rPr>
        <w:t>Garantía de anticipo</w:t>
      </w:r>
    </w:p>
    <w:p w14:paraId="24F2447A" w14:textId="77777777" w:rsidR="00725463" w:rsidRPr="00725463" w:rsidRDefault="00725463" w:rsidP="00725463">
      <w:pPr>
        <w:widowControl/>
        <w:ind w:left="142" w:hanging="284"/>
        <w:jc w:val="both"/>
        <w:rPr>
          <w:rFonts w:asciiTheme="minorHAnsi" w:hAnsiTheme="minorHAnsi" w:cstheme="minorHAnsi"/>
          <w:color w:val="000000"/>
          <w:sz w:val="18"/>
          <w:szCs w:val="18"/>
          <w:lang w:val="es-MX"/>
        </w:rPr>
      </w:pPr>
    </w:p>
    <w:p w14:paraId="7D39D555" w14:textId="77777777" w:rsidR="00725463" w:rsidRPr="00725463" w:rsidRDefault="00725463" w:rsidP="00725463">
      <w:pPr>
        <w:widowControl/>
        <w:ind w:left="142"/>
        <w:jc w:val="both"/>
        <w:rPr>
          <w:rFonts w:asciiTheme="minorHAnsi" w:hAnsiTheme="minorHAnsi" w:cstheme="minorHAnsi"/>
          <w:color w:val="000000"/>
          <w:sz w:val="17"/>
          <w:szCs w:val="17"/>
          <w:lang w:val="es-MX"/>
        </w:rPr>
      </w:pPr>
      <w:r w:rsidRPr="00725463">
        <w:rPr>
          <w:rFonts w:asciiTheme="minorHAnsi" w:hAnsiTheme="minorHAnsi" w:cstheme="minorHAnsi"/>
          <w:color w:val="000000"/>
          <w:sz w:val="17"/>
          <w:szCs w:val="17"/>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745CC7EA" w14:textId="3A91EA86" w:rsidR="00D000F9" w:rsidRPr="00024F27" w:rsidRDefault="00D000F9" w:rsidP="00E32F36">
      <w:pPr>
        <w:ind w:right="49"/>
        <w:jc w:val="both"/>
        <w:rPr>
          <w:rFonts w:asciiTheme="minorHAnsi" w:hAnsiTheme="minorHAnsi" w:cstheme="minorHAnsi"/>
          <w:color w:val="000000"/>
          <w:sz w:val="17"/>
          <w:szCs w:val="17"/>
        </w:rPr>
      </w:pPr>
    </w:p>
    <w:p w14:paraId="266E40F0" w14:textId="3D1A2122" w:rsidR="00D000F9" w:rsidRPr="00024F27" w:rsidRDefault="00D000F9" w:rsidP="008B42CE">
      <w:pPr>
        <w:ind w:right="49" w:hanging="142"/>
        <w:jc w:val="both"/>
        <w:rPr>
          <w:rFonts w:asciiTheme="minorHAnsi" w:hAnsiTheme="minorHAnsi" w:cstheme="minorHAnsi"/>
          <w:b/>
          <w:color w:val="000000"/>
          <w:sz w:val="17"/>
          <w:szCs w:val="17"/>
          <w:lang w:val="es-MX"/>
        </w:rPr>
      </w:pPr>
      <w:r w:rsidRPr="00024F27">
        <w:rPr>
          <w:rFonts w:asciiTheme="minorHAnsi" w:hAnsiTheme="minorHAnsi" w:cstheme="minorHAnsi"/>
          <w:b/>
          <w:color w:val="000000"/>
          <w:sz w:val="17"/>
          <w:szCs w:val="17"/>
          <w:lang w:val="es-MX"/>
        </w:rPr>
        <w:t xml:space="preserve">XVI. </w:t>
      </w:r>
      <w:r w:rsidR="009025A3" w:rsidRPr="00024F27">
        <w:rPr>
          <w:rFonts w:asciiTheme="minorHAnsi" w:hAnsiTheme="minorHAnsi" w:cstheme="minorHAnsi"/>
          <w:b/>
          <w:color w:val="000000"/>
          <w:sz w:val="17"/>
          <w:szCs w:val="17"/>
          <w:lang w:val="es-MX"/>
        </w:rPr>
        <w:t xml:space="preserve"> </w:t>
      </w:r>
      <w:r w:rsidRPr="00024F27">
        <w:rPr>
          <w:rFonts w:asciiTheme="minorHAnsi" w:hAnsiTheme="minorHAnsi" w:cstheme="minorHAnsi"/>
          <w:b/>
          <w:color w:val="000000"/>
          <w:sz w:val="17"/>
          <w:szCs w:val="17"/>
          <w:lang w:val="es-MX"/>
        </w:rPr>
        <w:t>IMPUESTOS Y DERECHOS</w:t>
      </w:r>
    </w:p>
    <w:p w14:paraId="2E75EA79" w14:textId="6BE33350" w:rsidR="002B4BFB" w:rsidRPr="00024F27" w:rsidRDefault="00C82332" w:rsidP="008B42CE">
      <w:pPr>
        <w:ind w:right="49" w:hanging="142"/>
        <w:jc w:val="both"/>
        <w:rPr>
          <w:rFonts w:asciiTheme="minorHAnsi" w:hAnsiTheme="minorHAnsi" w:cstheme="minorHAnsi"/>
          <w:b/>
          <w:color w:val="000000"/>
          <w:sz w:val="17"/>
          <w:szCs w:val="17"/>
          <w:lang w:val="es-MX"/>
        </w:rPr>
      </w:pPr>
      <w:r w:rsidRPr="00024F27">
        <w:rPr>
          <w:rFonts w:asciiTheme="minorHAnsi" w:hAnsiTheme="minorHAnsi" w:cstheme="minorHAnsi"/>
          <w:b/>
          <w:color w:val="000000"/>
          <w:sz w:val="17"/>
          <w:szCs w:val="17"/>
          <w:lang w:val="es-MX"/>
        </w:rPr>
        <w:t xml:space="preserve"> </w:t>
      </w:r>
    </w:p>
    <w:p w14:paraId="0ABD20F2" w14:textId="77777777" w:rsidR="00D000F9" w:rsidRPr="00024F27" w:rsidRDefault="00D000F9" w:rsidP="00E32F36">
      <w:pPr>
        <w:ind w:right="49"/>
        <w:jc w:val="both"/>
        <w:rPr>
          <w:rFonts w:asciiTheme="minorHAnsi" w:hAnsiTheme="minorHAnsi" w:cstheme="minorHAnsi"/>
          <w:color w:val="000000"/>
          <w:sz w:val="17"/>
          <w:szCs w:val="17"/>
          <w:lang w:val="es-MX"/>
        </w:rPr>
      </w:pPr>
      <w:r w:rsidRPr="00024F27">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024F27" w:rsidRDefault="00D000F9" w:rsidP="00E32F36">
      <w:pPr>
        <w:ind w:left="708" w:right="49"/>
        <w:jc w:val="both"/>
        <w:rPr>
          <w:rFonts w:asciiTheme="minorHAnsi" w:hAnsiTheme="minorHAnsi" w:cstheme="minorHAnsi"/>
          <w:color w:val="000000"/>
          <w:sz w:val="17"/>
          <w:szCs w:val="17"/>
          <w:lang w:val="es-MX"/>
        </w:rPr>
      </w:pPr>
    </w:p>
    <w:p w14:paraId="2FE7266A" w14:textId="0E518A5F" w:rsidR="00D000F9" w:rsidRPr="00024F27" w:rsidRDefault="00D000F9" w:rsidP="008B42CE">
      <w:pPr>
        <w:ind w:right="49" w:hanging="142"/>
        <w:jc w:val="both"/>
        <w:rPr>
          <w:rFonts w:asciiTheme="minorHAnsi" w:hAnsiTheme="minorHAnsi" w:cstheme="minorHAnsi"/>
          <w:b/>
          <w:color w:val="000000"/>
          <w:sz w:val="17"/>
          <w:szCs w:val="17"/>
          <w:lang w:val="es-MX"/>
        </w:rPr>
      </w:pPr>
      <w:r w:rsidRPr="00024F27">
        <w:rPr>
          <w:rFonts w:asciiTheme="minorHAnsi" w:hAnsiTheme="minorHAnsi" w:cstheme="minorHAnsi"/>
          <w:b/>
          <w:color w:val="000000"/>
          <w:sz w:val="17"/>
          <w:szCs w:val="17"/>
          <w:lang w:val="es-MX"/>
        </w:rPr>
        <w:t xml:space="preserve">XVII. </w:t>
      </w:r>
      <w:r w:rsidR="009025A3" w:rsidRPr="00024F27">
        <w:rPr>
          <w:rFonts w:asciiTheme="minorHAnsi" w:hAnsiTheme="minorHAnsi" w:cstheme="minorHAnsi"/>
          <w:b/>
          <w:color w:val="000000"/>
          <w:sz w:val="17"/>
          <w:szCs w:val="17"/>
          <w:lang w:val="es-MX"/>
        </w:rPr>
        <w:t xml:space="preserve"> </w:t>
      </w:r>
      <w:r w:rsidRPr="00024F27">
        <w:rPr>
          <w:rFonts w:asciiTheme="minorHAnsi" w:hAnsiTheme="minorHAnsi" w:cstheme="minorHAnsi"/>
          <w:b/>
          <w:color w:val="000000"/>
          <w:sz w:val="17"/>
          <w:szCs w:val="17"/>
          <w:lang w:val="es-MX"/>
        </w:rPr>
        <w:t>IMPORTACIÓN</w:t>
      </w:r>
    </w:p>
    <w:p w14:paraId="51B98434" w14:textId="77777777" w:rsidR="00D000F9" w:rsidRPr="00024F27" w:rsidRDefault="00D000F9" w:rsidP="00E32F36">
      <w:pPr>
        <w:ind w:left="708" w:right="49"/>
        <w:jc w:val="both"/>
        <w:rPr>
          <w:rFonts w:asciiTheme="minorHAnsi" w:hAnsiTheme="minorHAnsi" w:cstheme="minorHAnsi"/>
          <w:color w:val="000000"/>
          <w:sz w:val="17"/>
          <w:szCs w:val="17"/>
          <w:lang w:val="es-MX"/>
        </w:rPr>
      </w:pPr>
    </w:p>
    <w:p w14:paraId="0E97B1EE" w14:textId="0AB9F492" w:rsidR="00830045" w:rsidRPr="00024F27" w:rsidRDefault="00D000F9" w:rsidP="008B42CE">
      <w:pPr>
        <w:ind w:right="49"/>
        <w:jc w:val="both"/>
        <w:rPr>
          <w:rFonts w:asciiTheme="minorHAnsi" w:hAnsiTheme="minorHAnsi" w:cstheme="minorHAnsi"/>
          <w:color w:val="000000"/>
          <w:sz w:val="17"/>
          <w:szCs w:val="17"/>
          <w:lang w:val="es-MX"/>
        </w:rPr>
      </w:pPr>
      <w:r w:rsidRPr="00024F27">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AE84195" w14:textId="77777777" w:rsidR="00DB755C" w:rsidRPr="00024F27" w:rsidRDefault="00DB755C" w:rsidP="008B42CE">
      <w:pPr>
        <w:ind w:right="49"/>
        <w:jc w:val="both"/>
        <w:rPr>
          <w:rFonts w:asciiTheme="minorHAnsi" w:hAnsiTheme="minorHAnsi" w:cstheme="minorHAnsi"/>
          <w:color w:val="000000"/>
          <w:sz w:val="17"/>
          <w:szCs w:val="17"/>
          <w:lang w:val="es-MX"/>
        </w:rPr>
      </w:pPr>
    </w:p>
    <w:p w14:paraId="07CBC6B7" w14:textId="4D221738" w:rsidR="00D000F9" w:rsidRPr="00024F27" w:rsidRDefault="00D000F9" w:rsidP="008B42CE">
      <w:pPr>
        <w:ind w:right="49" w:hanging="142"/>
        <w:jc w:val="both"/>
        <w:rPr>
          <w:rFonts w:asciiTheme="minorHAnsi" w:hAnsiTheme="minorHAnsi" w:cstheme="minorHAnsi"/>
          <w:b/>
          <w:color w:val="000000"/>
          <w:sz w:val="17"/>
          <w:szCs w:val="17"/>
          <w:lang w:val="es-MX"/>
        </w:rPr>
      </w:pPr>
      <w:r w:rsidRPr="00024F27">
        <w:rPr>
          <w:rFonts w:asciiTheme="minorHAnsi" w:hAnsiTheme="minorHAnsi" w:cstheme="minorHAnsi"/>
          <w:b/>
          <w:color w:val="000000"/>
          <w:sz w:val="17"/>
          <w:szCs w:val="17"/>
          <w:lang w:val="es-MX"/>
        </w:rPr>
        <w:t>XVIII. PATENTES, MARCAS Y DERECHOS DE AUTOR</w:t>
      </w:r>
    </w:p>
    <w:p w14:paraId="2F93141A" w14:textId="77777777" w:rsidR="00D000F9" w:rsidRPr="00024F27" w:rsidRDefault="00D000F9" w:rsidP="00E32F36">
      <w:pPr>
        <w:ind w:right="49"/>
        <w:jc w:val="both"/>
        <w:rPr>
          <w:rFonts w:asciiTheme="minorHAnsi" w:hAnsiTheme="minorHAnsi" w:cstheme="minorHAnsi"/>
          <w:b/>
          <w:color w:val="000000"/>
          <w:sz w:val="17"/>
          <w:szCs w:val="17"/>
          <w:lang w:val="es-MX"/>
        </w:rPr>
      </w:pPr>
    </w:p>
    <w:p w14:paraId="46F14E45" w14:textId="40A2E1FF" w:rsidR="00D000F9" w:rsidRPr="00024F27" w:rsidRDefault="00D000F9" w:rsidP="00F00804">
      <w:pPr>
        <w:ind w:right="49"/>
        <w:jc w:val="both"/>
        <w:rPr>
          <w:rFonts w:asciiTheme="minorHAnsi" w:hAnsiTheme="minorHAnsi" w:cstheme="minorHAnsi"/>
          <w:color w:val="000000"/>
          <w:sz w:val="17"/>
          <w:szCs w:val="17"/>
          <w:lang w:val="es-MX"/>
        </w:rPr>
      </w:pPr>
      <w:r w:rsidRPr="00024F27">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3C4C3F6" w14:textId="48AC08BF" w:rsidR="00391D95" w:rsidRPr="00024F27" w:rsidRDefault="00391D95" w:rsidP="00F00804">
      <w:pPr>
        <w:ind w:right="49"/>
        <w:jc w:val="both"/>
        <w:rPr>
          <w:rFonts w:asciiTheme="minorHAnsi" w:hAnsiTheme="minorHAnsi" w:cstheme="minorHAnsi"/>
          <w:color w:val="000000"/>
          <w:sz w:val="17"/>
          <w:szCs w:val="17"/>
          <w:lang w:val="es-MX"/>
        </w:rPr>
      </w:pPr>
    </w:p>
    <w:p w14:paraId="164ABEFB" w14:textId="77777777" w:rsidR="00391D95" w:rsidRPr="00024F27" w:rsidRDefault="00391D95" w:rsidP="00391D95">
      <w:pPr>
        <w:ind w:right="49"/>
        <w:jc w:val="both"/>
        <w:rPr>
          <w:rFonts w:ascii="Calibri" w:hAnsi="Calibri" w:cs="Calibri"/>
          <w:color w:val="000000"/>
          <w:sz w:val="17"/>
          <w:szCs w:val="17"/>
          <w:lang w:val="es-MX"/>
        </w:rPr>
      </w:pPr>
      <w:r w:rsidRPr="00024F27">
        <w:rPr>
          <w:rFonts w:ascii="Calibri" w:hAnsi="Calibri" w:cs="Calibri"/>
          <w:color w:val="000000"/>
          <w:sz w:val="17"/>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93F4F04" w14:textId="27EC499C" w:rsidR="00F00804" w:rsidRPr="00024F27" w:rsidRDefault="00F00804" w:rsidP="00F00804">
      <w:pPr>
        <w:ind w:right="49"/>
        <w:jc w:val="both"/>
        <w:rPr>
          <w:rFonts w:asciiTheme="minorHAnsi" w:hAnsiTheme="minorHAnsi" w:cstheme="minorHAnsi"/>
          <w:color w:val="000000"/>
          <w:sz w:val="17"/>
          <w:szCs w:val="17"/>
          <w:lang w:val="es-MX"/>
        </w:rPr>
      </w:pPr>
    </w:p>
    <w:p w14:paraId="32549A03" w14:textId="6A4F59CE" w:rsidR="00D000F9" w:rsidRPr="00024F27" w:rsidRDefault="009025A3" w:rsidP="00F00804">
      <w:pPr>
        <w:ind w:right="49" w:hanging="142"/>
        <w:jc w:val="both"/>
        <w:rPr>
          <w:rFonts w:asciiTheme="minorHAnsi" w:hAnsiTheme="minorHAnsi" w:cstheme="minorHAnsi"/>
          <w:color w:val="000000"/>
          <w:sz w:val="17"/>
          <w:szCs w:val="17"/>
        </w:rPr>
      </w:pPr>
      <w:r w:rsidRPr="00024F27">
        <w:rPr>
          <w:rFonts w:asciiTheme="minorHAnsi" w:hAnsiTheme="minorHAnsi" w:cstheme="minorHAnsi"/>
          <w:b/>
          <w:color w:val="000000"/>
          <w:sz w:val="17"/>
          <w:szCs w:val="17"/>
        </w:rPr>
        <w:t xml:space="preserve">XIX. </w:t>
      </w:r>
      <w:r w:rsidR="00D000F9" w:rsidRPr="00024F27">
        <w:rPr>
          <w:rFonts w:asciiTheme="minorHAnsi" w:hAnsiTheme="minorHAnsi" w:cstheme="minorHAnsi"/>
          <w:b/>
          <w:color w:val="000000"/>
          <w:sz w:val="17"/>
          <w:szCs w:val="17"/>
        </w:rPr>
        <w:t>DERECHOS DEL COMITÉ</w:t>
      </w:r>
    </w:p>
    <w:p w14:paraId="72A542F9" w14:textId="77777777" w:rsidR="00D000F9" w:rsidRPr="00024F27" w:rsidRDefault="00D000F9" w:rsidP="00F00804">
      <w:pPr>
        <w:ind w:right="49" w:hanging="142"/>
        <w:jc w:val="both"/>
        <w:rPr>
          <w:rFonts w:asciiTheme="minorHAnsi" w:hAnsiTheme="minorHAnsi" w:cstheme="minorHAnsi"/>
          <w:b/>
          <w:color w:val="000000"/>
          <w:sz w:val="17"/>
          <w:szCs w:val="17"/>
        </w:rPr>
      </w:pPr>
    </w:p>
    <w:p w14:paraId="49073B26" w14:textId="77777777" w:rsidR="00D000F9" w:rsidRPr="00024F27" w:rsidRDefault="00D000F9" w:rsidP="00F00804">
      <w:pPr>
        <w:ind w:right="49"/>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Pr="00024F27" w:rsidRDefault="00D000F9" w:rsidP="00F00804">
      <w:pPr>
        <w:ind w:right="49" w:hanging="142"/>
        <w:jc w:val="both"/>
        <w:rPr>
          <w:rFonts w:asciiTheme="minorHAnsi" w:hAnsiTheme="minorHAnsi" w:cstheme="minorHAnsi"/>
          <w:color w:val="000000"/>
          <w:sz w:val="17"/>
          <w:szCs w:val="17"/>
        </w:rPr>
      </w:pPr>
    </w:p>
    <w:p w14:paraId="64D45132" w14:textId="7CEFCDCF" w:rsidR="00D000F9" w:rsidRPr="00024F27" w:rsidRDefault="009025A3" w:rsidP="00F00804">
      <w:pPr>
        <w:ind w:right="49" w:hanging="142"/>
        <w:jc w:val="both"/>
        <w:rPr>
          <w:rFonts w:asciiTheme="minorHAnsi" w:hAnsiTheme="minorHAnsi" w:cstheme="minorHAnsi"/>
          <w:color w:val="000000"/>
          <w:sz w:val="17"/>
          <w:szCs w:val="17"/>
        </w:rPr>
      </w:pPr>
      <w:r w:rsidRPr="00024F27">
        <w:rPr>
          <w:rFonts w:asciiTheme="minorHAnsi" w:hAnsiTheme="minorHAnsi" w:cstheme="minorHAnsi"/>
          <w:b/>
          <w:color w:val="000000"/>
          <w:sz w:val="17"/>
          <w:szCs w:val="17"/>
        </w:rPr>
        <w:t xml:space="preserve">XX. </w:t>
      </w:r>
      <w:r w:rsidR="00D000F9" w:rsidRPr="00024F27">
        <w:rPr>
          <w:rFonts w:asciiTheme="minorHAnsi" w:hAnsiTheme="minorHAnsi" w:cstheme="minorHAnsi"/>
          <w:b/>
          <w:color w:val="000000"/>
          <w:sz w:val="17"/>
          <w:szCs w:val="17"/>
        </w:rPr>
        <w:t>CANCELACIÓN DE LA LICITACIÓN</w:t>
      </w:r>
    </w:p>
    <w:p w14:paraId="403BDEEE" w14:textId="77777777" w:rsidR="00D000F9" w:rsidRPr="00024F27" w:rsidRDefault="00D000F9" w:rsidP="00F00804">
      <w:pPr>
        <w:ind w:right="49" w:hanging="142"/>
        <w:jc w:val="both"/>
        <w:rPr>
          <w:rFonts w:asciiTheme="minorHAnsi" w:hAnsiTheme="minorHAnsi" w:cstheme="minorHAnsi"/>
          <w:b/>
          <w:color w:val="000000"/>
          <w:sz w:val="17"/>
          <w:szCs w:val="17"/>
        </w:rPr>
      </w:pPr>
    </w:p>
    <w:p w14:paraId="53E41C4A" w14:textId="38566044" w:rsidR="00D000F9" w:rsidRPr="00024F27" w:rsidRDefault="00D000F9" w:rsidP="00F00804">
      <w:pPr>
        <w:ind w:right="49"/>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64B7F0C2" w14:textId="77777777" w:rsidR="008732DC" w:rsidRPr="00024F27" w:rsidRDefault="008732DC" w:rsidP="00F00804">
      <w:pPr>
        <w:ind w:right="49" w:hanging="142"/>
        <w:jc w:val="both"/>
        <w:rPr>
          <w:rFonts w:asciiTheme="minorHAnsi" w:hAnsiTheme="minorHAnsi" w:cstheme="minorHAnsi"/>
          <w:color w:val="000000"/>
          <w:sz w:val="17"/>
          <w:szCs w:val="17"/>
        </w:rPr>
      </w:pPr>
    </w:p>
    <w:p w14:paraId="711E15D3" w14:textId="030DFFD5" w:rsidR="00D000F9" w:rsidRPr="00024F27" w:rsidRDefault="00F00804" w:rsidP="00F00804">
      <w:pPr>
        <w:numPr>
          <w:ilvl w:val="0"/>
          <w:numId w:val="7"/>
        </w:numPr>
        <w:ind w:left="0" w:right="49" w:hanging="142"/>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 </w:t>
      </w:r>
      <w:r w:rsidR="00D000F9" w:rsidRPr="00024F27">
        <w:rPr>
          <w:rFonts w:asciiTheme="minorHAnsi" w:hAnsiTheme="minorHAnsi" w:cstheme="minorHAnsi"/>
          <w:color w:val="000000"/>
          <w:sz w:val="17"/>
          <w:szCs w:val="17"/>
        </w:rPr>
        <w:t>Por caso fortuito o fuerza mayor; y</w:t>
      </w:r>
    </w:p>
    <w:p w14:paraId="2A3842C7" w14:textId="3AA78623" w:rsidR="00D000F9" w:rsidRPr="00024F27" w:rsidRDefault="00F00804" w:rsidP="00F00804">
      <w:pPr>
        <w:numPr>
          <w:ilvl w:val="0"/>
          <w:numId w:val="7"/>
        </w:numPr>
        <w:ind w:left="0" w:right="49" w:hanging="142"/>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 </w:t>
      </w:r>
      <w:r w:rsidR="00D000F9" w:rsidRPr="00024F27">
        <w:rPr>
          <w:rFonts w:asciiTheme="minorHAnsi" w:hAnsiTheme="minorHAnsi" w:cstheme="minorHAnsi"/>
          <w:color w:val="000000"/>
          <w:sz w:val="17"/>
          <w:szCs w:val="17"/>
        </w:rPr>
        <w:t>Cuando existan circunstancias, debidamente justificadas, que provoquen la extinción de la necesidad para c</w:t>
      </w:r>
      <w:r w:rsidR="00307D4A" w:rsidRPr="00024F27">
        <w:rPr>
          <w:rFonts w:asciiTheme="minorHAnsi" w:hAnsiTheme="minorHAnsi" w:cstheme="minorHAnsi"/>
          <w:color w:val="000000"/>
          <w:sz w:val="17"/>
          <w:szCs w:val="17"/>
        </w:rPr>
        <w:t>ontratar la adquisición de los bienes</w:t>
      </w:r>
      <w:r w:rsidR="00D000F9" w:rsidRPr="00024F27">
        <w:rPr>
          <w:rFonts w:asciiTheme="minorHAnsi" w:hAnsiTheme="minorHAnsi" w:cstheme="minorHAnsi"/>
          <w:color w:val="000000"/>
          <w:sz w:val="17"/>
          <w:szCs w:val="17"/>
        </w:rPr>
        <w:t xml:space="preserve"> y que de continuarse con el procedimiento de contratación se pudiera ocasionar un da</w:t>
      </w:r>
      <w:r w:rsidR="005414E2" w:rsidRPr="00024F27">
        <w:rPr>
          <w:rFonts w:asciiTheme="minorHAnsi" w:hAnsiTheme="minorHAnsi" w:cstheme="minorHAnsi"/>
          <w:color w:val="000000"/>
          <w:sz w:val="17"/>
          <w:szCs w:val="17"/>
        </w:rPr>
        <w:t>ño o perjuicio al erario de la U</w:t>
      </w:r>
      <w:r w:rsidR="00D000F9" w:rsidRPr="00024F27">
        <w:rPr>
          <w:rFonts w:asciiTheme="minorHAnsi" w:hAnsiTheme="minorHAnsi" w:cstheme="minorHAnsi"/>
          <w:color w:val="000000"/>
          <w:sz w:val="17"/>
          <w:szCs w:val="17"/>
        </w:rPr>
        <w:t>niversidad.</w:t>
      </w:r>
    </w:p>
    <w:p w14:paraId="4B66A156" w14:textId="77777777" w:rsidR="00D000F9" w:rsidRPr="00024F27" w:rsidRDefault="00D000F9" w:rsidP="00F00804">
      <w:pPr>
        <w:tabs>
          <w:tab w:val="left" w:pos="567"/>
        </w:tabs>
        <w:ind w:right="49" w:hanging="142"/>
        <w:jc w:val="both"/>
        <w:rPr>
          <w:rFonts w:asciiTheme="minorHAnsi" w:hAnsiTheme="minorHAnsi" w:cstheme="minorHAnsi"/>
          <w:sz w:val="17"/>
          <w:szCs w:val="17"/>
          <w:lang w:val="es-MX"/>
        </w:rPr>
      </w:pPr>
    </w:p>
    <w:p w14:paraId="3B48404D" w14:textId="417C2294" w:rsidR="00D000F9" w:rsidRPr="00024F27" w:rsidRDefault="009025A3" w:rsidP="00F00804">
      <w:pPr>
        <w:ind w:right="49" w:hanging="142"/>
        <w:jc w:val="both"/>
        <w:rPr>
          <w:rFonts w:asciiTheme="minorHAnsi" w:hAnsiTheme="minorHAnsi" w:cstheme="minorHAnsi"/>
          <w:b/>
          <w:color w:val="000000"/>
          <w:sz w:val="17"/>
          <w:szCs w:val="17"/>
        </w:rPr>
      </w:pPr>
      <w:r w:rsidRPr="00024F27">
        <w:rPr>
          <w:rFonts w:asciiTheme="minorHAnsi" w:hAnsiTheme="minorHAnsi" w:cstheme="minorHAnsi"/>
          <w:b/>
          <w:color w:val="000000"/>
          <w:sz w:val="17"/>
          <w:szCs w:val="17"/>
        </w:rPr>
        <w:t xml:space="preserve">XXI. </w:t>
      </w:r>
      <w:r w:rsidR="00D000F9" w:rsidRPr="00024F27">
        <w:rPr>
          <w:rFonts w:asciiTheme="minorHAnsi" w:hAnsiTheme="minorHAnsi" w:cstheme="minorHAnsi"/>
          <w:b/>
          <w:color w:val="000000"/>
          <w:sz w:val="17"/>
          <w:szCs w:val="17"/>
        </w:rPr>
        <w:t>DECLARACIÓN DE LICITACIÓN DESIERTA</w:t>
      </w:r>
    </w:p>
    <w:p w14:paraId="7F348473" w14:textId="77777777" w:rsidR="007144FC" w:rsidRPr="00024F27" w:rsidRDefault="007144FC" w:rsidP="00F00804">
      <w:pPr>
        <w:ind w:right="49" w:hanging="142"/>
        <w:jc w:val="both"/>
        <w:rPr>
          <w:rFonts w:asciiTheme="minorHAnsi" w:hAnsiTheme="minorHAnsi" w:cstheme="minorHAnsi"/>
          <w:color w:val="000000"/>
          <w:sz w:val="17"/>
          <w:szCs w:val="17"/>
        </w:rPr>
      </w:pPr>
    </w:p>
    <w:p w14:paraId="5DD79E91" w14:textId="73DF03A3" w:rsidR="00D000F9" w:rsidRPr="00024F27" w:rsidRDefault="00D000F9" w:rsidP="00E77ADD">
      <w:pPr>
        <w:ind w:right="49"/>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4D9B8624" w14:textId="77777777" w:rsidR="008732DC" w:rsidRPr="00024F27" w:rsidRDefault="008732DC" w:rsidP="00F00804">
      <w:pPr>
        <w:ind w:right="49" w:hanging="142"/>
        <w:jc w:val="both"/>
        <w:rPr>
          <w:rFonts w:asciiTheme="minorHAnsi" w:hAnsiTheme="minorHAnsi" w:cstheme="minorHAnsi"/>
          <w:color w:val="000000"/>
          <w:sz w:val="17"/>
          <w:szCs w:val="17"/>
        </w:rPr>
      </w:pPr>
    </w:p>
    <w:p w14:paraId="33EAFD4A" w14:textId="44A674E1" w:rsidR="00D000F9" w:rsidRPr="00024F27" w:rsidRDefault="00F00804" w:rsidP="00F00804">
      <w:pPr>
        <w:numPr>
          <w:ilvl w:val="0"/>
          <w:numId w:val="8"/>
        </w:numPr>
        <w:ind w:left="0" w:right="49" w:hanging="142"/>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 </w:t>
      </w:r>
      <w:r w:rsidR="00D000F9" w:rsidRPr="00024F27">
        <w:rPr>
          <w:rFonts w:asciiTheme="minorHAnsi" w:hAnsiTheme="minorHAnsi" w:cstheme="minorHAnsi"/>
          <w:color w:val="000000"/>
          <w:sz w:val="17"/>
          <w:szCs w:val="17"/>
        </w:rPr>
        <w:t>Si no adquiere bases cuando menos un licitante;</w:t>
      </w:r>
    </w:p>
    <w:p w14:paraId="5903C6D7" w14:textId="553ACB81" w:rsidR="00D000F9" w:rsidRPr="00024F27" w:rsidRDefault="00F00804" w:rsidP="00F00804">
      <w:pPr>
        <w:numPr>
          <w:ilvl w:val="0"/>
          <w:numId w:val="8"/>
        </w:numPr>
        <w:ind w:left="0" w:right="49" w:hanging="142"/>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 </w:t>
      </w:r>
      <w:r w:rsidR="00D000F9" w:rsidRPr="00024F27">
        <w:rPr>
          <w:rFonts w:asciiTheme="minorHAnsi" w:hAnsiTheme="minorHAnsi" w:cstheme="minorHAnsi"/>
          <w:color w:val="000000"/>
          <w:sz w:val="17"/>
          <w:szCs w:val="17"/>
        </w:rPr>
        <w:t>Si no se registra cuando menos un licitante al acto de inscripción y apertura de propuestas;</w:t>
      </w:r>
    </w:p>
    <w:p w14:paraId="00F00079" w14:textId="3E2AB919" w:rsidR="00D000F9" w:rsidRPr="00024F27" w:rsidRDefault="00F00804" w:rsidP="00F00804">
      <w:pPr>
        <w:numPr>
          <w:ilvl w:val="0"/>
          <w:numId w:val="8"/>
        </w:numPr>
        <w:ind w:left="0" w:right="49" w:hanging="142"/>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 </w:t>
      </w:r>
      <w:r w:rsidR="00D000F9" w:rsidRPr="00024F27">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69507C17" w:rsidR="00D000F9" w:rsidRPr="00024F27" w:rsidRDefault="00F00804" w:rsidP="00F00804">
      <w:pPr>
        <w:numPr>
          <w:ilvl w:val="0"/>
          <w:numId w:val="8"/>
        </w:numPr>
        <w:ind w:left="0" w:right="49" w:hanging="142"/>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 </w:t>
      </w:r>
      <w:r w:rsidR="00D000F9" w:rsidRPr="00024F27">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Pr="00024F27" w:rsidRDefault="006D21A3" w:rsidP="00F00804">
      <w:pPr>
        <w:tabs>
          <w:tab w:val="left" w:pos="1740"/>
        </w:tabs>
        <w:ind w:right="49" w:hanging="142"/>
        <w:jc w:val="both"/>
        <w:rPr>
          <w:rFonts w:asciiTheme="minorHAnsi" w:hAnsiTheme="minorHAnsi" w:cstheme="minorHAnsi"/>
          <w:color w:val="000000"/>
          <w:sz w:val="17"/>
          <w:szCs w:val="17"/>
        </w:rPr>
      </w:pPr>
    </w:p>
    <w:p w14:paraId="3E5E883F" w14:textId="2E952AE3" w:rsidR="00D000F9" w:rsidRPr="00024F27" w:rsidRDefault="00D000F9" w:rsidP="00F00804">
      <w:pPr>
        <w:ind w:right="49" w:hanging="142"/>
        <w:jc w:val="both"/>
        <w:rPr>
          <w:rFonts w:asciiTheme="minorHAnsi" w:hAnsiTheme="minorHAnsi" w:cstheme="minorHAnsi"/>
          <w:b/>
          <w:color w:val="000000"/>
          <w:sz w:val="17"/>
          <w:szCs w:val="17"/>
        </w:rPr>
      </w:pPr>
      <w:r w:rsidRPr="00024F27">
        <w:rPr>
          <w:rFonts w:asciiTheme="minorHAnsi" w:hAnsiTheme="minorHAnsi" w:cstheme="minorHAnsi"/>
          <w:b/>
          <w:color w:val="000000"/>
          <w:sz w:val="17"/>
          <w:szCs w:val="17"/>
        </w:rPr>
        <w:t>XXII</w:t>
      </w:r>
      <w:r w:rsidR="00420AD5" w:rsidRPr="00024F27">
        <w:rPr>
          <w:rFonts w:asciiTheme="minorHAnsi" w:hAnsiTheme="minorHAnsi" w:cstheme="minorHAnsi"/>
          <w:b/>
          <w:color w:val="000000"/>
          <w:sz w:val="17"/>
          <w:szCs w:val="17"/>
        </w:rPr>
        <w:t>.</w:t>
      </w:r>
      <w:r w:rsidR="009025A3" w:rsidRPr="00024F27">
        <w:rPr>
          <w:rFonts w:asciiTheme="minorHAnsi" w:hAnsiTheme="minorHAnsi" w:cstheme="minorHAnsi"/>
          <w:b/>
          <w:color w:val="000000"/>
          <w:sz w:val="17"/>
          <w:szCs w:val="17"/>
        </w:rPr>
        <w:t xml:space="preserve"> </w:t>
      </w:r>
      <w:r w:rsidRPr="00024F27">
        <w:rPr>
          <w:rFonts w:asciiTheme="minorHAnsi" w:hAnsiTheme="minorHAnsi" w:cstheme="minorHAnsi"/>
          <w:b/>
          <w:color w:val="000000"/>
          <w:sz w:val="17"/>
          <w:szCs w:val="17"/>
        </w:rPr>
        <w:t>RESCISIÓN DEL CONTRATO</w:t>
      </w:r>
    </w:p>
    <w:p w14:paraId="7E064268" w14:textId="77777777" w:rsidR="00D000F9" w:rsidRPr="00024F27" w:rsidRDefault="00D000F9" w:rsidP="00040F36">
      <w:pPr>
        <w:autoSpaceDE w:val="0"/>
        <w:autoSpaceDN w:val="0"/>
        <w:adjustRightInd w:val="0"/>
        <w:ind w:right="49"/>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024F27" w:rsidRDefault="00525918" w:rsidP="00F00804">
      <w:pPr>
        <w:ind w:right="49" w:hanging="142"/>
        <w:jc w:val="both"/>
        <w:rPr>
          <w:rFonts w:asciiTheme="minorHAnsi" w:hAnsiTheme="minorHAnsi" w:cstheme="minorHAnsi"/>
          <w:b/>
          <w:color w:val="000000"/>
          <w:sz w:val="17"/>
          <w:szCs w:val="17"/>
        </w:rPr>
      </w:pPr>
    </w:p>
    <w:p w14:paraId="046D303E" w14:textId="26519321" w:rsidR="00D000F9" w:rsidRPr="00024F27" w:rsidRDefault="009025A3" w:rsidP="00F00804">
      <w:pPr>
        <w:ind w:right="49" w:hanging="142"/>
        <w:jc w:val="both"/>
        <w:rPr>
          <w:rFonts w:asciiTheme="minorHAnsi" w:hAnsiTheme="minorHAnsi" w:cstheme="minorHAnsi"/>
          <w:color w:val="000000"/>
          <w:sz w:val="17"/>
          <w:szCs w:val="17"/>
        </w:rPr>
      </w:pPr>
      <w:r w:rsidRPr="00024F27">
        <w:rPr>
          <w:rFonts w:asciiTheme="minorHAnsi" w:hAnsiTheme="minorHAnsi" w:cstheme="minorHAnsi"/>
          <w:b/>
          <w:color w:val="000000"/>
          <w:sz w:val="17"/>
          <w:szCs w:val="17"/>
        </w:rPr>
        <w:t xml:space="preserve">XXIII. </w:t>
      </w:r>
      <w:r w:rsidR="00D000F9" w:rsidRPr="00024F27">
        <w:rPr>
          <w:rFonts w:asciiTheme="minorHAnsi" w:hAnsiTheme="minorHAnsi" w:cstheme="minorHAnsi"/>
          <w:b/>
          <w:color w:val="000000"/>
          <w:sz w:val="17"/>
          <w:szCs w:val="17"/>
        </w:rPr>
        <w:t>INCONFORMIDADES</w:t>
      </w:r>
    </w:p>
    <w:p w14:paraId="6BE07544" w14:textId="77777777" w:rsidR="00D000F9" w:rsidRPr="00024F27" w:rsidRDefault="00D000F9" w:rsidP="00F00804">
      <w:pPr>
        <w:ind w:right="49" w:hanging="142"/>
        <w:jc w:val="both"/>
        <w:rPr>
          <w:rFonts w:asciiTheme="minorHAnsi" w:hAnsiTheme="minorHAnsi" w:cstheme="minorHAnsi"/>
          <w:color w:val="000000"/>
          <w:sz w:val="17"/>
          <w:szCs w:val="17"/>
        </w:rPr>
      </w:pPr>
    </w:p>
    <w:p w14:paraId="1CFF9B21" w14:textId="7E07502B" w:rsidR="00D000F9" w:rsidRPr="00024F27" w:rsidRDefault="00D000F9" w:rsidP="00040F36">
      <w:pPr>
        <w:ind w:right="49"/>
        <w:jc w:val="both"/>
        <w:rPr>
          <w:rFonts w:asciiTheme="minorHAnsi" w:hAnsiTheme="minorHAnsi" w:cstheme="minorHAnsi"/>
          <w:color w:val="000000"/>
          <w:sz w:val="17"/>
          <w:szCs w:val="17"/>
        </w:rPr>
      </w:pPr>
      <w:r w:rsidRPr="00024F27">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024F27">
        <w:rPr>
          <w:rFonts w:asciiTheme="minorHAnsi" w:hAnsiTheme="minorHAnsi" w:cstheme="minorHAnsi"/>
          <w:color w:val="000000"/>
          <w:sz w:val="17"/>
          <w:szCs w:val="17"/>
        </w:rPr>
        <w:t>4</w:t>
      </w:r>
      <w:r w:rsidRPr="00024F27">
        <w:rPr>
          <w:rFonts w:asciiTheme="minorHAnsi" w:hAnsiTheme="minorHAnsi" w:cstheme="minorHAnsi"/>
          <w:color w:val="000000"/>
          <w:sz w:val="17"/>
          <w:szCs w:val="17"/>
        </w:rPr>
        <w:t xml:space="preserve"> del Edificio </w:t>
      </w:r>
      <w:r w:rsidR="007144FC" w:rsidRPr="00024F27">
        <w:rPr>
          <w:rFonts w:asciiTheme="minorHAnsi" w:hAnsiTheme="minorHAnsi" w:cstheme="minorHAnsi"/>
          <w:color w:val="000000"/>
          <w:sz w:val="17"/>
          <w:szCs w:val="17"/>
        </w:rPr>
        <w:t xml:space="preserve">222 </w:t>
      </w:r>
      <w:r w:rsidRPr="00024F27">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799B8F4F" w14:textId="6DC55418" w:rsidR="008B42CE" w:rsidRPr="00024F27" w:rsidRDefault="008B42CE" w:rsidP="00040F36">
      <w:pPr>
        <w:ind w:right="49"/>
        <w:jc w:val="both"/>
        <w:rPr>
          <w:rFonts w:asciiTheme="minorHAnsi" w:hAnsiTheme="minorHAnsi" w:cstheme="minorHAnsi"/>
          <w:color w:val="000000"/>
          <w:sz w:val="17"/>
          <w:szCs w:val="17"/>
        </w:rPr>
      </w:pPr>
    </w:p>
    <w:p w14:paraId="46381D70" w14:textId="76C308B8" w:rsidR="008B42CE" w:rsidRPr="00024F27" w:rsidRDefault="008B42CE" w:rsidP="008B42CE">
      <w:pPr>
        <w:ind w:right="49" w:hanging="142"/>
        <w:jc w:val="both"/>
        <w:rPr>
          <w:rFonts w:asciiTheme="minorHAnsi" w:hAnsiTheme="minorHAnsi" w:cstheme="minorHAnsi"/>
          <w:b/>
          <w:bCs/>
          <w:sz w:val="17"/>
          <w:szCs w:val="17"/>
        </w:rPr>
      </w:pPr>
      <w:r w:rsidRPr="00024F27">
        <w:rPr>
          <w:rFonts w:asciiTheme="minorHAnsi" w:hAnsiTheme="minorHAnsi" w:cstheme="minorHAnsi"/>
          <w:b/>
          <w:bCs/>
          <w:sz w:val="17"/>
          <w:szCs w:val="17"/>
        </w:rPr>
        <w:t>XXIV. SUPLIETORIEDAD</w:t>
      </w:r>
    </w:p>
    <w:p w14:paraId="11C7ABB1" w14:textId="77777777" w:rsidR="00C82628" w:rsidRPr="00024F27" w:rsidRDefault="00C82628" w:rsidP="00F00804">
      <w:pPr>
        <w:ind w:right="49" w:hanging="142"/>
        <w:jc w:val="both"/>
        <w:rPr>
          <w:rFonts w:asciiTheme="minorHAnsi" w:hAnsiTheme="minorHAnsi" w:cstheme="minorHAnsi"/>
          <w:b/>
          <w:bCs/>
          <w:sz w:val="17"/>
          <w:szCs w:val="17"/>
        </w:rPr>
      </w:pPr>
    </w:p>
    <w:p w14:paraId="14EF0A59" w14:textId="18311061" w:rsidR="00D000F9" w:rsidRPr="00024F27" w:rsidRDefault="00C82628" w:rsidP="00C82628">
      <w:pPr>
        <w:ind w:right="49"/>
        <w:jc w:val="both"/>
        <w:rPr>
          <w:rFonts w:asciiTheme="minorHAnsi" w:hAnsiTheme="minorHAnsi" w:cstheme="minorHAnsi"/>
          <w:bCs/>
          <w:sz w:val="17"/>
          <w:szCs w:val="17"/>
        </w:rPr>
      </w:pPr>
      <w:r w:rsidRPr="00024F27">
        <w:rPr>
          <w:rFonts w:asciiTheme="minorHAnsi" w:hAnsiTheme="minorHAnsi" w:cstheme="minorHAnsi"/>
          <w:bCs/>
          <w:sz w:val="17"/>
          <w:szCs w:val="17"/>
        </w:rPr>
        <w:t>Serán supletorias</w:t>
      </w:r>
      <w:r w:rsidR="009F5ABE" w:rsidRPr="00024F27">
        <w:rPr>
          <w:rFonts w:asciiTheme="minorHAnsi" w:hAnsiTheme="minorHAnsi" w:cstheme="minorHAnsi"/>
          <w:bCs/>
          <w:sz w:val="17"/>
          <w:szCs w:val="17"/>
        </w:rPr>
        <w:t xml:space="preserve"> a las disposiciones enunciadas en la presente, la Ley de Adquisiciones, Arrendamientos y Servicios del Estado de Aguascalientes y sus Municipios, </w:t>
      </w:r>
      <w:r w:rsidRPr="00024F27">
        <w:rPr>
          <w:rFonts w:asciiTheme="minorHAnsi" w:hAnsiTheme="minorHAnsi" w:cstheme="minorHAnsi"/>
          <w:bCs/>
          <w:sz w:val="17"/>
          <w:szCs w:val="17"/>
        </w:rPr>
        <w:t xml:space="preserve">el Código Civil, la Ley del Procedimiento Administrativo y el Código de Procedimientos Civiles, todos del Estado de </w:t>
      </w:r>
      <w:r w:rsidR="009F5ABE" w:rsidRPr="00024F27">
        <w:rPr>
          <w:rFonts w:asciiTheme="minorHAnsi" w:hAnsiTheme="minorHAnsi" w:cstheme="minorHAnsi"/>
          <w:bCs/>
          <w:sz w:val="17"/>
          <w:szCs w:val="17"/>
        </w:rPr>
        <w:t xml:space="preserve">Aguascalientes, así como la Ley </w:t>
      </w:r>
      <w:proofErr w:type="spellStart"/>
      <w:r w:rsidR="009F5ABE" w:rsidRPr="00024F27">
        <w:rPr>
          <w:rFonts w:asciiTheme="minorHAnsi" w:hAnsiTheme="minorHAnsi" w:cstheme="minorHAnsi"/>
          <w:bCs/>
          <w:sz w:val="17"/>
          <w:szCs w:val="17"/>
        </w:rPr>
        <w:t>Organica</w:t>
      </w:r>
      <w:proofErr w:type="spellEnd"/>
      <w:r w:rsidR="009F5ABE" w:rsidRPr="00024F27">
        <w:rPr>
          <w:rFonts w:asciiTheme="minorHAnsi" w:hAnsiTheme="minorHAnsi" w:cstheme="minorHAnsi"/>
          <w:bCs/>
          <w:sz w:val="17"/>
          <w:szCs w:val="17"/>
        </w:rPr>
        <w:t xml:space="preserve">, Estatuto, Reglamento de Control Patrimonial y el Manual Único de Adquisiciones Arrendamientos y Servicios, todas de la Universidad Autónoma de Aguascalientes. </w:t>
      </w:r>
    </w:p>
    <w:p w14:paraId="5D3AE145" w14:textId="77777777" w:rsidR="00C82628" w:rsidRPr="00024F27" w:rsidRDefault="00C82628" w:rsidP="00F00804">
      <w:pPr>
        <w:ind w:right="49" w:hanging="142"/>
        <w:jc w:val="both"/>
        <w:rPr>
          <w:rFonts w:asciiTheme="minorHAnsi" w:hAnsiTheme="minorHAnsi" w:cstheme="minorHAnsi"/>
          <w:b/>
          <w:sz w:val="17"/>
          <w:szCs w:val="17"/>
        </w:rPr>
      </w:pPr>
    </w:p>
    <w:p w14:paraId="316CA524" w14:textId="1A8461DD" w:rsidR="00D000F9" w:rsidRPr="00024F27" w:rsidRDefault="00D000F9" w:rsidP="00F00804">
      <w:pPr>
        <w:ind w:right="49" w:hanging="142"/>
        <w:jc w:val="both"/>
        <w:rPr>
          <w:rFonts w:asciiTheme="minorHAnsi" w:hAnsiTheme="minorHAnsi" w:cstheme="minorHAnsi"/>
          <w:b/>
          <w:bCs/>
          <w:sz w:val="17"/>
          <w:szCs w:val="17"/>
        </w:rPr>
      </w:pPr>
      <w:r w:rsidRPr="00024F27">
        <w:rPr>
          <w:rFonts w:asciiTheme="minorHAnsi" w:hAnsiTheme="minorHAnsi" w:cstheme="minorHAnsi"/>
          <w:b/>
          <w:bCs/>
          <w:sz w:val="17"/>
          <w:szCs w:val="17"/>
        </w:rPr>
        <w:t>XX</w:t>
      </w:r>
      <w:r w:rsidR="009025A3" w:rsidRPr="00024F27">
        <w:rPr>
          <w:rFonts w:asciiTheme="minorHAnsi" w:hAnsiTheme="minorHAnsi" w:cstheme="minorHAnsi"/>
          <w:b/>
          <w:bCs/>
          <w:sz w:val="17"/>
          <w:szCs w:val="17"/>
        </w:rPr>
        <w:t xml:space="preserve">V. </w:t>
      </w:r>
      <w:r w:rsidRPr="00024F27">
        <w:rPr>
          <w:rFonts w:asciiTheme="minorHAnsi" w:hAnsiTheme="minorHAnsi" w:cstheme="minorHAnsi"/>
          <w:b/>
          <w:bCs/>
          <w:sz w:val="17"/>
          <w:szCs w:val="17"/>
        </w:rPr>
        <w:t>SITUACIONES NO PREVISTAS EN LAS CONVOCATORIA</w:t>
      </w:r>
    </w:p>
    <w:p w14:paraId="30082162" w14:textId="77777777" w:rsidR="00D000F9" w:rsidRPr="00024F27" w:rsidRDefault="00D000F9" w:rsidP="00F00804">
      <w:pPr>
        <w:ind w:right="49" w:hanging="142"/>
        <w:jc w:val="both"/>
        <w:rPr>
          <w:rFonts w:asciiTheme="minorHAnsi" w:hAnsiTheme="minorHAnsi" w:cstheme="minorHAnsi"/>
          <w:b/>
          <w:bCs/>
          <w:sz w:val="17"/>
          <w:szCs w:val="17"/>
        </w:rPr>
      </w:pPr>
    </w:p>
    <w:p w14:paraId="42F57522" w14:textId="77777777" w:rsidR="00D000F9" w:rsidRPr="00024F27" w:rsidRDefault="00D000F9" w:rsidP="00040F36">
      <w:pPr>
        <w:ind w:right="49"/>
        <w:jc w:val="both"/>
        <w:rPr>
          <w:rFonts w:asciiTheme="minorHAnsi" w:hAnsiTheme="minorHAnsi" w:cstheme="minorHAnsi"/>
          <w:sz w:val="17"/>
          <w:szCs w:val="17"/>
        </w:rPr>
      </w:pPr>
      <w:r w:rsidRPr="00024F27">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024F27" w:rsidRDefault="00B11CA2" w:rsidP="00F00804">
      <w:pPr>
        <w:ind w:right="49" w:hanging="142"/>
        <w:jc w:val="both"/>
        <w:rPr>
          <w:rFonts w:asciiTheme="minorHAnsi" w:hAnsiTheme="minorHAnsi" w:cstheme="minorHAnsi"/>
          <w:sz w:val="17"/>
          <w:szCs w:val="17"/>
        </w:rPr>
      </w:pPr>
    </w:p>
    <w:p w14:paraId="2EA1FBDB" w14:textId="332ABF8A" w:rsidR="00C25380" w:rsidRPr="00024F27" w:rsidRDefault="00C25380" w:rsidP="00F00804">
      <w:pPr>
        <w:autoSpaceDE w:val="0"/>
        <w:autoSpaceDN w:val="0"/>
        <w:adjustRightInd w:val="0"/>
        <w:ind w:right="49" w:hanging="142"/>
        <w:rPr>
          <w:rFonts w:asciiTheme="minorHAnsi" w:hAnsiTheme="minorHAnsi" w:cstheme="minorHAnsi"/>
          <w:b/>
          <w:bCs/>
          <w:sz w:val="17"/>
          <w:szCs w:val="17"/>
        </w:rPr>
      </w:pPr>
      <w:r w:rsidRPr="00024F27">
        <w:rPr>
          <w:rFonts w:asciiTheme="minorHAnsi" w:hAnsiTheme="minorHAnsi" w:cstheme="minorHAnsi"/>
          <w:b/>
          <w:bCs/>
          <w:sz w:val="17"/>
          <w:szCs w:val="17"/>
        </w:rPr>
        <w:t xml:space="preserve">TRANSPARENCIA </w:t>
      </w:r>
    </w:p>
    <w:p w14:paraId="1747C4F9" w14:textId="77777777" w:rsidR="00C25380" w:rsidRPr="00024F27" w:rsidRDefault="00C25380" w:rsidP="00F00804">
      <w:pPr>
        <w:autoSpaceDE w:val="0"/>
        <w:autoSpaceDN w:val="0"/>
        <w:adjustRightInd w:val="0"/>
        <w:ind w:right="49" w:hanging="142"/>
        <w:rPr>
          <w:rFonts w:asciiTheme="minorHAnsi" w:hAnsiTheme="minorHAnsi" w:cstheme="minorHAnsi"/>
          <w:color w:val="000000"/>
          <w:sz w:val="17"/>
          <w:szCs w:val="17"/>
          <w:lang w:val="es-MX" w:eastAsia="es-MX"/>
        </w:rPr>
      </w:pPr>
    </w:p>
    <w:p w14:paraId="375C31B7" w14:textId="25A9E748" w:rsidR="00C25380" w:rsidRPr="00024F27" w:rsidRDefault="00844330" w:rsidP="00040F36">
      <w:pPr>
        <w:ind w:right="49"/>
        <w:jc w:val="both"/>
        <w:rPr>
          <w:rFonts w:asciiTheme="minorHAnsi" w:hAnsiTheme="minorHAnsi" w:cstheme="minorHAnsi"/>
          <w:sz w:val="17"/>
          <w:szCs w:val="17"/>
        </w:rPr>
      </w:pPr>
      <w:r w:rsidRPr="00024F27">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024F27">
        <w:rPr>
          <w:rFonts w:asciiTheme="minorHAnsi" w:hAnsiTheme="minorHAnsi" w:cstheme="minorHAnsi"/>
          <w:sz w:val="17"/>
          <w:szCs w:val="17"/>
        </w:rPr>
        <w:t>á</w:t>
      </w:r>
      <w:r w:rsidRPr="00024F27">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024F27">
          <w:rPr>
            <w:rStyle w:val="Hipervnculo"/>
            <w:rFonts w:asciiTheme="minorHAnsi" w:hAnsiTheme="minorHAnsi" w:cstheme="minorHAnsi"/>
            <w:sz w:val="17"/>
            <w:szCs w:val="17"/>
          </w:rPr>
          <w:t>https://www.uaa.mx/informacionpublica/</w:t>
        </w:r>
      </w:hyperlink>
      <w:r w:rsidRPr="00024F27">
        <w:rPr>
          <w:rStyle w:val="Hipervnculo"/>
          <w:rFonts w:asciiTheme="minorHAnsi" w:hAnsiTheme="minorHAnsi" w:cstheme="minorHAnsi"/>
          <w:sz w:val="17"/>
          <w:szCs w:val="17"/>
        </w:rPr>
        <w:t xml:space="preserve">, </w:t>
      </w:r>
      <w:r w:rsidRPr="00024F27">
        <w:rPr>
          <w:rFonts w:asciiTheme="minorHAnsi" w:hAnsiTheme="minorHAnsi" w:cstheme="minorHAnsi"/>
          <w:sz w:val="17"/>
          <w:szCs w:val="17"/>
        </w:rPr>
        <w:t xml:space="preserve">los procedimientos se trasmitirán en la página </w:t>
      </w:r>
      <w:hyperlink r:id="rId22" w:history="1">
        <w:r w:rsidRPr="00024F27">
          <w:rPr>
            <w:rStyle w:val="Hipervnculo"/>
            <w:rFonts w:asciiTheme="minorHAnsi" w:hAnsiTheme="minorHAnsi" w:cstheme="minorHAnsi"/>
            <w:sz w:val="17"/>
            <w:szCs w:val="17"/>
          </w:rPr>
          <w:t>http://conferencias.uaa.mx</w:t>
        </w:r>
      </w:hyperlink>
      <w:r w:rsidRPr="00024F27">
        <w:rPr>
          <w:rFonts w:asciiTheme="minorHAnsi" w:hAnsiTheme="minorHAnsi" w:cstheme="minorHAnsi"/>
          <w:sz w:val="17"/>
          <w:szCs w:val="17"/>
        </w:rPr>
        <w:t>.</w:t>
      </w:r>
    </w:p>
    <w:p w14:paraId="021A723A" w14:textId="77777777" w:rsidR="00725463" w:rsidRPr="00E77ADD" w:rsidRDefault="00725463" w:rsidP="00040F36">
      <w:pPr>
        <w:ind w:right="49"/>
        <w:jc w:val="both"/>
        <w:rPr>
          <w:rFonts w:asciiTheme="minorHAnsi" w:hAnsiTheme="minorHAnsi" w:cstheme="minorHAnsi"/>
          <w:sz w:val="18"/>
          <w:szCs w:val="18"/>
        </w:rPr>
      </w:pPr>
    </w:p>
    <w:p w14:paraId="66EC083A" w14:textId="77777777" w:rsidR="00C25380" w:rsidRPr="006E01AF" w:rsidRDefault="00C25380" w:rsidP="00D000F9">
      <w:pPr>
        <w:jc w:val="both"/>
        <w:rPr>
          <w:rFonts w:asciiTheme="minorHAnsi" w:hAnsiTheme="minorHAnsi" w:cstheme="minorHAnsi"/>
          <w:sz w:val="17"/>
          <w:szCs w:val="17"/>
        </w:rPr>
      </w:pPr>
    </w:p>
    <w:p w14:paraId="773B2503" w14:textId="02427C95" w:rsidR="00CE553F" w:rsidRPr="00CE553F" w:rsidRDefault="00725463" w:rsidP="00CE553F">
      <w:pPr>
        <w:widowControl/>
        <w:ind w:right="567"/>
        <w:jc w:val="center"/>
        <w:rPr>
          <w:rFonts w:asciiTheme="minorHAnsi" w:hAnsiTheme="minorHAnsi" w:cstheme="minorHAnsi"/>
          <w:b/>
          <w:color w:val="000000"/>
        </w:rPr>
      </w:pPr>
      <w:r>
        <w:rPr>
          <w:rFonts w:asciiTheme="minorHAnsi" w:hAnsiTheme="minorHAnsi" w:cstheme="minorHAnsi"/>
          <w:b/>
          <w:color w:val="000000"/>
        </w:rPr>
        <w:t>AGUASCALIENTES, AGS., 10</w:t>
      </w:r>
      <w:r w:rsidR="00CE553F" w:rsidRPr="002D741E">
        <w:rPr>
          <w:rFonts w:asciiTheme="minorHAnsi" w:hAnsiTheme="minorHAnsi" w:cstheme="minorHAnsi"/>
          <w:b/>
          <w:color w:val="000000"/>
        </w:rPr>
        <w:t xml:space="preserve"> DE </w:t>
      </w:r>
      <w:r>
        <w:rPr>
          <w:rFonts w:asciiTheme="minorHAnsi" w:hAnsiTheme="minorHAnsi" w:cstheme="minorHAnsi"/>
          <w:b/>
          <w:color w:val="000000"/>
        </w:rPr>
        <w:t>SEPTIEMBRE</w:t>
      </w:r>
      <w:r w:rsidR="00CE553F" w:rsidRPr="002D741E">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4FFE934D" w14:textId="2F1296EC" w:rsidR="00040F36" w:rsidRPr="00A876A8" w:rsidRDefault="00CE553F" w:rsidP="00A876A8">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042BD652" w14:textId="75C9ECF9" w:rsidR="000415FD" w:rsidRDefault="000415FD" w:rsidP="00D000F9">
      <w:pPr>
        <w:tabs>
          <w:tab w:val="left" w:pos="9923"/>
        </w:tabs>
        <w:ind w:left="-142" w:right="567"/>
        <w:jc w:val="center"/>
        <w:rPr>
          <w:rFonts w:asciiTheme="minorHAnsi" w:hAnsiTheme="minorHAnsi" w:cstheme="minorHAnsi"/>
          <w:b/>
          <w:color w:val="000000"/>
          <w:sz w:val="18"/>
          <w:szCs w:val="18"/>
        </w:rPr>
      </w:pPr>
    </w:p>
    <w:p w14:paraId="5E94FC53" w14:textId="24ADBE26" w:rsidR="00C57037" w:rsidRDefault="00C57037" w:rsidP="00D000F9">
      <w:pPr>
        <w:tabs>
          <w:tab w:val="left" w:pos="9923"/>
        </w:tabs>
        <w:ind w:left="-142" w:right="567"/>
        <w:jc w:val="center"/>
        <w:rPr>
          <w:rFonts w:asciiTheme="minorHAnsi" w:hAnsiTheme="minorHAnsi" w:cstheme="minorHAnsi"/>
          <w:b/>
          <w:color w:val="000000"/>
          <w:sz w:val="18"/>
          <w:szCs w:val="18"/>
        </w:rPr>
      </w:pPr>
    </w:p>
    <w:p w14:paraId="099B24D2" w14:textId="4E6F9BD0" w:rsidR="00C57037" w:rsidRDefault="00C57037" w:rsidP="00D000F9">
      <w:pPr>
        <w:tabs>
          <w:tab w:val="left" w:pos="9923"/>
        </w:tabs>
        <w:ind w:left="-142" w:right="567"/>
        <w:jc w:val="center"/>
        <w:rPr>
          <w:rFonts w:asciiTheme="minorHAnsi" w:hAnsiTheme="minorHAnsi" w:cstheme="minorHAnsi"/>
          <w:b/>
          <w:color w:val="000000"/>
          <w:sz w:val="18"/>
          <w:szCs w:val="18"/>
        </w:rPr>
      </w:pPr>
    </w:p>
    <w:p w14:paraId="2AB95F58" w14:textId="594B0062" w:rsidR="00FF675D" w:rsidRDefault="00FF675D" w:rsidP="00D000F9">
      <w:pPr>
        <w:tabs>
          <w:tab w:val="left" w:pos="9923"/>
        </w:tabs>
        <w:ind w:left="-142" w:right="567"/>
        <w:jc w:val="center"/>
        <w:rPr>
          <w:rFonts w:asciiTheme="minorHAnsi" w:hAnsiTheme="minorHAnsi" w:cstheme="minorHAnsi"/>
          <w:b/>
          <w:color w:val="000000"/>
          <w:sz w:val="18"/>
          <w:szCs w:val="18"/>
        </w:rPr>
      </w:pPr>
    </w:p>
    <w:p w14:paraId="2D5AA0F8" w14:textId="0001C40B" w:rsidR="00FF675D" w:rsidRDefault="00FF675D" w:rsidP="00D000F9">
      <w:pPr>
        <w:tabs>
          <w:tab w:val="left" w:pos="9923"/>
        </w:tabs>
        <w:ind w:left="-142" w:right="567"/>
        <w:jc w:val="center"/>
        <w:rPr>
          <w:rFonts w:asciiTheme="minorHAnsi" w:hAnsiTheme="minorHAnsi" w:cstheme="minorHAnsi"/>
          <w:b/>
          <w:color w:val="000000"/>
          <w:sz w:val="18"/>
          <w:szCs w:val="18"/>
        </w:rPr>
      </w:pPr>
    </w:p>
    <w:p w14:paraId="5ECA9AF5" w14:textId="3BF926B9" w:rsidR="00FF675D" w:rsidRDefault="00FF675D" w:rsidP="00D000F9">
      <w:pPr>
        <w:tabs>
          <w:tab w:val="left" w:pos="9923"/>
        </w:tabs>
        <w:ind w:left="-142" w:right="567"/>
        <w:jc w:val="center"/>
        <w:rPr>
          <w:rFonts w:asciiTheme="minorHAnsi" w:hAnsiTheme="minorHAnsi" w:cstheme="minorHAnsi"/>
          <w:b/>
          <w:color w:val="000000"/>
          <w:sz w:val="18"/>
          <w:szCs w:val="18"/>
        </w:rPr>
      </w:pPr>
    </w:p>
    <w:p w14:paraId="604F5DF9" w14:textId="16ADE8F1" w:rsidR="00FF675D" w:rsidRDefault="00FF675D" w:rsidP="00D000F9">
      <w:pPr>
        <w:tabs>
          <w:tab w:val="left" w:pos="9923"/>
        </w:tabs>
        <w:ind w:left="-142" w:right="567"/>
        <w:jc w:val="center"/>
        <w:rPr>
          <w:rFonts w:asciiTheme="minorHAnsi" w:hAnsiTheme="minorHAnsi" w:cstheme="minorHAnsi"/>
          <w:b/>
          <w:color w:val="000000"/>
          <w:sz w:val="18"/>
          <w:szCs w:val="18"/>
        </w:rPr>
      </w:pPr>
    </w:p>
    <w:p w14:paraId="28CE1D13" w14:textId="6C5C8D7B" w:rsidR="00FF675D" w:rsidRDefault="00FF675D" w:rsidP="00D000F9">
      <w:pPr>
        <w:tabs>
          <w:tab w:val="left" w:pos="9923"/>
        </w:tabs>
        <w:ind w:left="-142" w:right="567"/>
        <w:jc w:val="center"/>
        <w:rPr>
          <w:rFonts w:asciiTheme="minorHAnsi" w:hAnsiTheme="minorHAnsi" w:cstheme="minorHAnsi"/>
          <w:b/>
          <w:color w:val="000000"/>
          <w:sz w:val="18"/>
          <w:szCs w:val="18"/>
        </w:rPr>
      </w:pPr>
    </w:p>
    <w:p w14:paraId="35AC8DA9" w14:textId="452A0329" w:rsidR="00FF675D" w:rsidRDefault="00FF675D" w:rsidP="00D000F9">
      <w:pPr>
        <w:tabs>
          <w:tab w:val="left" w:pos="9923"/>
        </w:tabs>
        <w:ind w:left="-142" w:right="567"/>
        <w:jc w:val="center"/>
        <w:rPr>
          <w:rFonts w:asciiTheme="minorHAnsi" w:hAnsiTheme="minorHAnsi" w:cstheme="minorHAnsi"/>
          <w:b/>
          <w:color w:val="000000"/>
          <w:sz w:val="18"/>
          <w:szCs w:val="18"/>
        </w:rPr>
      </w:pPr>
    </w:p>
    <w:p w14:paraId="77C8276A" w14:textId="46580ACC" w:rsidR="00FF675D" w:rsidRDefault="00FF675D" w:rsidP="00D000F9">
      <w:pPr>
        <w:tabs>
          <w:tab w:val="left" w:pos="9923"/>
        </w:tabs>
        <w:ind w:left="-142" w:right="567"/>
        <w:jc w:val="center"/>
        <w:rPr>
          <w:rFonts w:asciiTheme="minorHAnsi" w:hAnsiTheme="minorHAnsi" w:cstheme="minorHAnsi"/>
          <w:b/>
          <w:color w:val="000000"/>
          <w:sz w:val="18"/>
          <w:szCs w:val="18"/>
        </w:rPr>
      </w:pPr>
    </w:p>
    <w:p w14:paraId="3AA320D5" w14:textId="70B029E0" w:rsidR="00FF675D" w:rsidRDefault="00FF675D" w:rsidP="00D000F9">
      <w:pPr>
        <w:tabs>
          <w:tab w:val="left" w:pos="9923"/>
        </w:tabs>
        <w:ind w:left="-142" w:right="567"/>
        <w:jc w:val="center"/>
        <w:rPr>
          <w:rFonts w:asciiTheme="minorHAnsi" w:hAnsiTheme="minorHAnsi" w:cstheme="minorHAnsi"/>
          <w:b/>
          <w:color w:val="000000"/>
          <w:sz w:val="18"/>
          <w:szCs w:val="18"/>
        </w:rPr>
      </w:pPr>
    </w:p>
    <w:p w14:paraId="31436C50" w14:textId="1BFBEB33" w:rsidR="00FF675D" w:rsidRDefault="00FF675D" w:rsidP="00D000F9">
      <w:pPr>
        <w:tabs>
          <w:tab w:val="left" w:pos="9923"/>
        </w:tabs>
        <w:ind w:left="-142" w:right="567"/>
        <w:jc w:val="center"/>
        <w:rPr>
          <w:rFonts w:asciiTheme="minorHAnsi" w:hAnsiTheme="minorHAnsi" w:cstheme="minorHAnsi"/>
          <w:b/>
          <w:color w:val="000000"/>
          <w:sz w:val="18"/>
          <w:szCs w:val="18"/>
        </w:rPr>
      </w:pPr>
    </w:p>
    <w:p w14:paraId="2A7AC28B" w14:textId="54895CB8" w:rsidR="00FF675D" w:rsidRDefault="00FF675D" w:rsidP="00D000F9">
      <w:pPr>
        <w:tabs>
          <w:tab w:val="left" w:pos="9923"/>
        </w:tabs>
        <w:ind w:left="-142" w:right="567"/>
        <w:jc w:val="center"/>
        <w:rPr>
          <w:rFonts w:asciiTheme="minorHAnsi" w:hAnsiTheme="minorHAnsi" w:cstheme="minorHAnsi"/>
          <w:b/>
          <w:color w:val="000000"/>
          <w:sz w:val="18"/>
          <w:szCs w:val="18"/>
        </w:rPr>
      </w:pPr>
    </w:p>
    <w:p w14:paraId="34B6DD41" w14:textId="49DD0C69" w:rsidR="00FF675D" w:rsidRDefault="00FF675D" w:rsidP="00D000F9">
      <w:pPr>
        <w:tabs>
          <w:tab w:val="left" w:pos="9923"/>
        </w:tabs>
        <w:ind w:left="-142" w:right="567"/>
        <w:jc w:val="center"/>
        <w:rPr>
          <w:rFonts w:asciiTheme="minorHAnsi" w:hAnsiTheme="minorHAnsi" w:cstheme="minorHAnsi"/>
          <w:b/>
          <w:color w:val="000000"/>
          <w:sz w:val="18"/>
          <w:szCs w:val="18"/>
        </w:rPr>
      </w:pPr>
    </w:p>
    <w:p w14:paraId="4031F2BC" w14:textId="2F3E50E7" w:rsidR="00FF675D" w:rsidRDefault="00FF675D" w:rsidP="00D000F9">
      <w:pPr>
        <w:tabs>
          <w:tab w:val="left" w:pos="9923"/>
        </w:tabs>
        <w:ind w:left="-142" w:right="567"/>
        <w:jc w:val="center"/>
        <w:rPr>
          <w:rFonts w:asciiTheme="minorHAnsi" w:hAnsiTheme="minorHAnsi" w:cstheme="minorHAnsi"/>
          <w:b/>
          <w:color w:val="000000"/>
          <w:sz w:val="18"/>
          <w:szCs w:val="18"/>
        </w:rPr>
      </w:pPr>
    </w:p>
    <w:p w14:paraId="04B28942" w14:textId="53838081" w:rsidR="00FF675D" w:rsidRDefault="00FF675D" w:rsidP="00D000F9">
      <w:pPr>
        <w:tabs>
          <w:tab w:val="left" w:pos="9923"/>
        </w:tabs>
        <w:ind w:left="-142" w:right="567"/>
        <w:jc w:val="center"/>
        <w:rPr>
          <w:rFonts w:asciiTheme="minorHAnsi" w:hAnsiTheme="minorHAnsi" w:cstheme="minorHAnsi"/>
          <w:b/>
          <w:color w:val="000000"/>
          <w:sz w:val="18"/>
          <w:szCs w:val="18"/>
        </w:rPr>
      </w:pPr>
    </w:p>
    <w:p w14:paraId="76E5A88E" w14:textId="22877DCB" w:rsidR="00FF675D" w:rsidRDefault="00FF675D" w:rsidP="00D000F9">
      <w:pPr>
        <w:tabs>
          <w:tab w:val="left" w:pos="9923"/>
        </w:tabs>
        <w:ind w:left="-142" w:right="567"/>
        <w:jc w:val="center"/>
        <w:rPr>
          <w:rFonts w:asciiTheme="minorHAnsi" w:hAnsiTheme="minorHAnsi" w:cstheme="minorHAnsi"/>
          <w:b/>
          <w:color w:val="000000"/>
          <w:sz w:val="18"/>
          <w:szCs w:val="18"/>
        </w:rPr>
      </w:pPr>
    </w:p>
    <w:p w14:paraId="42F18EE4" w14:textId="2EFF3BB3" w:rsidR="00FF675D" w:rsidRDefault="00FF675D" w:rsidP="00D000F9">
      <w:pPr>
        <w:tabs>
          <w:tab w:val="left" w:pos="9923"/>
        </w:tabs>
        <w:ind w:left="-142" w:right="567"/>
        <w:jc w:val="center"/>
        <w:rPr>
          <w:rFonts w:asciiTheme="minorHAnsi" w:hAnsiTheme="minorHAnsi" w:cstheme="minorHAnsi"/>
          <w:b/>
          <w:color w:val="000000"/>
          <w:sz w:val="18"/>
          <w:szCs w:val="18"/>
        </w:rPr>
      </w:pPr>
    </w:p>
    <w:p w14:paraId="10A216ED" w14:textId="378DA150" w:rsidR="00FF675D" w:rsidRDefault="00FF675D" w:rsidP="00D000F9">
      <w:pPr>
        <w:tabs>
          <w:tab w:val="left" w:pos="9923"/>
        </w:tabs>
        <w:ind w:left="-142" w:right="567"/>
        <w:jc w:val="center"/>
        <w:rPr>
          <w:rFonts w:asciiTheme="minorHAnsi" w:hAnsiTheme="minorHAnsi" w:cstheme="minorHAnsi"/>
          <w:b/>
          <w:color w:val="000000"/>
          <w:sz w:val="18"/>
          <w:szCs w:val="18"/>
        </w:rPr>
      </w:pPr>
    </w:p>
    <w:p w14:paraId="4F725BC5" w14:textId="0ABE521C" w:rsidR="00FF675D" w:rsidRDefault="00FF675D" w:rsidP="00D000F9">
      <w:pPr>
        <w:tabs>
          <w:tab w:val="left" w:pos="9923"/>
        </w:tabs>
        <w:ind w:left="-142" w:right="567"/>
        <w:jc w:val="center"/>
        <w:rPr>
          <w:rFonts w:asciiTheme="minorHAnsi" w:hAnsiTheme="minorHAnsi" w:cstheme="minorHAnsi"/>
          <w:b/>
          <w:color w:val="000000"/>
          <w:sz w:val="18"/>
          <w:szCs w:val="18"/>
        </w:rPr>
      </w:pPr>
    </w:p>
    <w:p w14:paraId="4260B7F7" w14:textId="169F9067" w:rsidR="00FF675D" w:rsidRDefault="00FF675D" w:rsidP="00D000F9">
      <w:pPr>
        <w:tabs>
          <w:tab w:val="left" w:pos="9923"/>
        </w:tabs>
        <w:ind w:left="-142" w:right="567"/>
        <w:jc w:val="center"/>
        <w:rPr>
          <w:rFonts w:asciiTheme="minorHAnsi" w:hAnsiTheme="minorHAnsi" w:cstheme="minorHAnsi"/>
          <w:b/>
          <w:color w:val="000000"/>
          <w:sz w:val="18"/>
          <w:szCs w:val="18"/>
        </w:rPr>
      </w:pPr>
    </w:p>
    <w:p w14:paraId="027381E2" w14:textId="4CE89A61" w:rsidR="00FF675D" w:rsidRDefault="00FF675D" w:rsidP="00D000F9">
      <w:pPr>
        <w:tabs>
          <w:tab w:val="left" w:pos="9923"/>
        </w:tabs>
        <w:ind w:left="-142" w:right="567"/>
        <w:jc w:val="center"/>
        <w:rPr>
          <w:rFonts w:asciiTheme="minorHAnsi" w:hAnsiTheme="minorHAnsi" w:cstheme="minorHAnsi"/>
          <w:b/>
          <w:color w:val="000000"/>
          <w:sz w:val="18"/>
          <w:szCs w:val="18"/>
        </w:rPr>
      </w:pPr>
    </w:p>
    <w:p w14:paraId="127762B8" w14:textId="6BAABB49" w:rsidR="00FF675D" w:rsidRDefault="00FF675D" w:rsidP="00D000F9">
      <w:pPr>
        <w:tabs>
          <w:tab w:val="left" w:pos="9923"/>
        </w:tabs>
        <w:ind w:left="-142" w:right="567"/>
        <w:jc w:val="center"/>
        <w:rPr>
          <w:rFonts w:asciiTheme="minorHAnsi" w:hAnsiTheme="minorHAnsi" w:cstheme="minorHAnsi"/>
          <w:b/>
          <w:color w:val="000000"/>
          <w:sz w:val="18"/>
          <w:szCs w:val="18"/>
        </w:rPr>
      </w:pPr>
    </w:p>
    <w:p w14:paraId="0FDFC7E6" w14:textId="750639DA" w:rsidR="00FF675D" w:rsidRDefault="00FF675D" w:rsidP="00D000F9">
      <w:pPr>
        <w:tabs>
          <w:tab w:val="left" w:pos="9923"/>
        </w:tabs>
        <w:ind w:left="-142" w:right="567"/>
        <w:jc w:val="center"/>
        <w:rPr>
          <w:rFonts w:asciiTheme="minorHAnsi" w:hAnsiTheme="minorHAnsi" w:cstheme="minorHAnsi"/>
          <w:b/>
          <w:color w:val="000000"/>
          <w:sz w:val="18"/>
          <w:szCs w:val="18"/>
        </w:rPr>
      </w:pPr>
    </w:p>
    <w:p w14:paraId="0AE64EB8" w14:textId="6445D352" w:rsidR="00FF675D" w:rsidRDefault="00FF675D" w:rsidP="00D000F9">
      <w:pPr>
        <w:tabs>
          <w:tab w:val="left" w:pos="9923"/>
        </w:tabs>
        <w:ind w:left="-142" w:right="567"/>
        <w:jc w:val="center"/>
        <w:rPr>
          <w:rFonts w:asciiTheme="minorHAnsi" w:hAnsiTheme="minorHAnsi" w:cstheme="minorHAnsi"/>
          <w:b/>
          <w:color w:val="000000"/>
          <w:sz w:val="18"/>
          <w:szCs w:val="18"/>
        </w:rPr>
      </w:pPr>
    </w:p>
    <w:p w14:paraId="65C8E3CD" w14:textId="16240D9A" w:rsidR="00FF675D" w:rsidRDefault="00FF675D" w:rsidP="00D000F9">
      <w:pPr>
        <w:tabs>
          <w:tab w:val="left" w:pos="9923"/>
        </w:tabs>
        <w:ind w:left="-142" w:right="567"/>
        <w:jc w:val="center"/>
        <w:rPr>
          <w:rFonts w:asciiTheme="minorHAnsi" w:hAnsiTheme="minorHAnsi" w:cstheme="minorHAnsi"/>
          <w:b/>
          <w:color w:val="000000"/>
          <w:sz w:val="18"/>
          <w:szCs w:val="18"/>
        </w:rPr>
      </w:pPr>
    </w:p>
    <w:p w14:paraId="002A80E0" w14:textId="45F8F362" w:rsidR="00FF675D" w:rsidRDefault="00FF675D" w:rsidP="00D000F9">
      <w:pPr>
        <w:tabs>
          <w:tab w:val="left" w:pos="9923"/>
        </w:tabs>
        <w:ind w:left="-142" w:right="567"/>
        <w:jc w:val="center"/>
        <w:rPr>
          <w:rFonts w:asciiTheme="minorHAnsi" w:hAnsiTheme="minorHAnsi" w:cstheme="minorHAnsi"/>
          <w:b/>
          <w:color w:val="000000"/>
          <w:sz w:val="18"/>
          <w:szCs w:val="18"/>
        </w:rPr>
      </w:pPr>
    </w:p>
    <w:p w14:paraId="7A9DC75F" w14:textId="30CFE2A7" w:rsidR="00FF675D" w:rsidRDefault="00FF675D" w:rsidP="00D000F9">
      <w:pPr>
        <w:tabs>
          <w:tab w:val="left" w:pos="9923"/>
        </w:tabs>
        <w:ind w:left="-142" w:right="567"/>
        <w:jc w:val="center"/>
        <w:rPr>
          <w:rFonts w:asciiTheme="minorHAnsi" w:hAnsiTheme="minorHAnsi" w:cstheme="minorHAnsi"/>
          <w:b/>
          <w:color w:val="000000"/>
          <w:sz w:val="18"/>
          <w:szCs w:val="18"/>
        </w:rPr>
      </w:pPr>
    </w:p>
    <w:p w14:paraId="3236E142" w14:textId="4C7FA8B7" w:rsidR="00FF675D" w:rsidRDefault="00FF675D" w:rsidP="00D000F9">
      <w:pPr>
        <w:tabs>
          <w:tab w:val="left" w:pos="9923"/>
        </w:tabs>
        <w:ind w:left="-142" w:right="567"/>
        <w:jc w:val="center"/>
        <w:rPr>
          <w:rFonts w:asciiTheme="minorHAnsi" w:hAnsiTheme="minorHAnsi" w:cstheme="minorHAnsi"/>
          <w:b/>
          <w:color w:val="000000"/>
          <w:sz w:val="18"/>
          <w:szCs w:val="18"/>
        </w:rPr>
      </w:pPr>
    </w:p>
    <w:p w14:paraId="58786253" w14:textId="77777777" w:rsidR="00FF675D" w:rsidRDefault="00FF675D" w:rsidP="00D000F9">
      <w:pPr>
        <w:tabs>
          <w:tab w:val="left" w:pos="9923"/>
        </w:tabs>
        <w:ind w:left="-142" w:right="567"/>
        <w:jc w:val="center"/>
        <w:rPr>
          <w:rFonts w:asciiTheme="minorHAnsi" w:hAnsiTheme="minorHAnsi" w:cstheme="minorHAnsi"/>
          <w:b/>
          <w:color w:val="000000"/>
          <w:sz w:val="18"/>
          <w:szCs w:val="18"/>
        </w:rPr>
      </w:pPr>
    </w:p>
    <w:p w14:paraId="6C3F3B46" w14:textId="5FC4555D"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*Este anexo 1 deberá ser </w:t>
      </w:r>
      <w:r w:rsidRPr="001501C8">
        <w:rPr>
          <w:rFonts w:asciiTheme="minorHAnsi" w:hAnsiTheme="minorHAnsi" w:cstheme="minorHAnsi"/>
          <w:b/>
          <w:color w:val="000000"/>
          <w:sz w:val="16"/>
          <w:szCs w:val="16"/>
          <w:u w:val="single"/>
        </w:rPr>
        <w:t>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22" w:type="pct"/>
        <w:tblInd w:w="1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202"/>
        <w:gridCol w:w="804"/>
        <w:gridCol w:w="811"/>
      </w:tblGrid>
      <w:tr w:rsidR="002F7041" w:rsidRPr="00962C19" w14:paraId="2946944C" w14:textId="77777777" w:rsidTr="00F74A70">
        <w:tc>
          <w:tcPr>
            <w:tcW w:w="409" w:type="pct"/>
            <w:shd w:val="clear" w:color="auto" w:fill="D9D9D9"/>
            <w:vAlign w:val="center"/>
          </w:tcPr>
          <w:p w14:paraId="3EF6D5C0" w14:textId="418CC79B" w:rsidR="00962C19" w:rsidRPr="00962C19" w:rsidRDefault="00962C19" w:rsidP="002F7041">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642" w:type="pct"/>
            <w:shd w:val="clear" w:color="auto" w:fill="D9D9D9"/>
            <w:vAlign w:val="center"/>
          </w:tcPr>
          <w:p w14:paraId="1E72F2CF" w14:textId="77777777" w:rsidR="00962C19" w:rsidRPr="00962C19" w:rsidRDefault="00962C19" w:rsidP="002F7041">
            <w:pPr>
              <w:autoSpaceDE w:val="0"/>
              <w:autoSpaceDN w:val="0"/>
              <w:adjustRightInd w:val="0"/>
              <w:jc w:val="center"/>
              <w:rPr>
                <w:rFonts w:asciiTheme="minorHAnsi" w:hAnsiTheme="minorHAnsi" w:cstheme="minorHAnsi"/>
                <w:b/>
                <w:sz w:val="16"/>
                <w:szCs w:val="16"/>
              </w:rPr>
            </w:pPr>
          </w:p>
          <w:p w14:paraId="3AD9A154" w14:textId="3622BBD5" w:rsidR="00962C19" w:rsidRPr="00962C19" w:rsidRDefault="00962C19" w:rsidP="002F7041">
            <w:pPr>
              <w:autoSpaceDE w:val="0"/>
              <w:autoSpaceDN w:val="0"/>
              <w:adjustRightInd w:val="0"/>
              <w:jc w:val="center"/>
              <w:rPr>
                <w:rFonts w:asciiTheme="minorHAnsi" w:hAnsiTheme="minorHAnsi" w:cstheme="minorHAnsi"/>
                <w:b/>
                <w:sz w:val="16"/>
                <w:szCs w:val="16"/>
              </w:rPr>
            </w:pPr>
            <w:r w:rsidRPr="00962C19">
              <w:rPr>
                <w:rFonts w:asciiTheme="minorHAnsi" w:hAnsiTheme="minorHAnsi" w:cstheme="minorHAnsi"/>
                <w:b/>
                <w:sz w:val="16"/>
                <w:szCs w:val="16"/>
              </w:rPr>
              <w:t>De</w:t>
            </w:r>
            <w:r>
              <w:rPr>
                <w:rFonts w:asciiTheme="minorHAnsi" w:hAnsiTheme="minorHAnsi" w:cstheme="minorHAnsi"/>
                <w:b/>
                <w:sz w:val="16"/>
                <w:szCs w:val="16"/>
              </w:rPr>
              <w:t>scripción a detalle del bien</w:t>
            </w:r>
          </w:p>
          <w:p w14:paraId="4A0EDAD9" w14:textId="77777777" w:rsidR="00962C19" w:rsidRPr="00962C19" w:rsidRDefault="00962C19" w:rsidP="002F7041">
            <w:pPr>
              <w:jc w:val="center"/>
              <w:rPr>
                <w:rFonts w:asciiTheme="minorHAnsi" w:hAnsiTheme="minorHAnsi" w:cstheme="minorHAnsi"/>
                <w:b/>
                <w:sz w:val="16"/>
                <w:szCs w:val="16"/>
              </w:rPr>
            </w:pPr>
          </w:p>
        </w:tc>
        <w:tc>
          <w:tcPr>
            <w:tcW w:w="472" w:type="pct"/>
            <w:shd w:val="clear" w:color="auto" w:fill="D9D9D9"/>
            <w:vAlign w:val="center"/>
          </w:tcPr>
          <w:p w14:paraId="36EE8DAD" w14:textId="11E1C94F" w:rsidR="00962C19" w:rsidRPr="00962C19" w:rsidRDefault="00962C19" w:rsidP="002F7041">
            <w:pPr>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476" w:type="pct"/>
            <w:shd w:val="clear" w:color="auto" w:fill="D9D9D9"/>
            <w:vAlign w:val="center"/>
          </w:tcPr>
          <w:p w14:paraId="78BDED53" w14:textId="77777777" w:rsidR="00962C19" w:rsidRPr="00962C19" w:rsidRDefault="00962C19" w:rsidP="002F7041">
            <w:pPr>
              <w:jc w:val="center"/>
              <w:rPr>
                <w:rFonts w:asciiTheme="minorHAnsi" w:hAnsiTheme="minorHAnsi" w:cstheme="minorHAnsi"/>
                <w:b/>
                <w:sz w:val="16"/>
                <w:szCs w:val="16"/>
              </w:rPr>
            </w:pPr>
            <w:r w:rsidRPr="00962C19">
              <w:rPr>
                <w:rFonts w:asciiTheme="minorHAnsi" w:hAnsiTheme="minorHAnsi" w:cstheme="minorHAnsi"/>
                <w:b/>
                <w:sz w:val="16"/>
                <w:szCs w:val="16"/>
              </w:rPr>
              <w:t>Cantidad</w:t>
            </w:r>
          </w:p>
        </w:tc>
      </w:tr>
      <w:tr w:rsidR="00962C19" w:rsidRPr="00962C19" w14:paraId="2AA91953" w14:textId="77777777" w:rsidTr="00F74A70">
        <w:trPr>
          <w:trHeight w:val="660"/>
        </w:trPr>
        <w:tc>
          <w:tcPr>
            <w:tcW w:w="409" w:type="pct"/>
            <w:shd w:val="clear" w:color="auto" w:fill="auto"/>
          </w:tcPr>
          <w:p w14:paraId="181B2D8C" w14:textId="1CE604FD" w:rsidR="00962C19" w:rsidRPr="00962C19" w:rsidRDefault="00725463" w:rsidP="002F7041">
            <w:pPr>
              <w:jc w:val="center"/>
              <w:rPr>
                <w:rFonts w:asciiTheme="minorHAnsi" w:hAnsiTheme="minorHAnsi" w:cstheme="minorHAnsi"/>
                <w:sz w:val="16"/>
                <w:szCs w:val="16"/>
              </w:rPr>
            </w:pPr>
            <w:r w:rsidRPr="00F1476E">
              <w:rPr>
                <w:rFonts w:asciiTheme="minorHAnsi" w:hAnsiTheme="minorHAnsi" w:cstheme="minorHAnsi"/>
                <w:sz w:val="18"/>
                <w:szCs w:val="16"/>
              </w:rPr>
              <w:t>1</w:t>
            </w:r>
          </w:p>
        </w:tc>
        <w:tc>
          <w:tcPr>
            <w:tcW w:w="3642" w:type="pct"/>
            <w:vAlign w:val="center"/>
          </w:tcPr>
          <w:p w14:paraId="3D7AEE19" w14:textId="77777777" w:rsidR="00725463" w:rsidRPr="008B5FB9" w:rsidRDefault="00725463" w:rsidP="00725463">
            <w:pPr>
              <w:rPr>
                <w:rFonts w:ascii="Calibri" w:hAnsi="Calibri" w:cs="Arial"/>
                <w:b/>
                <w:color w:val="000000"/>
                <w:sz w:val="18"/>
                <w:szCs w:val="18"/>
              </w:rPr>
            </w:pPr>
            <w:r w:rsidRPr="008B5FB9">
              <w:rPr>
                <w:rFonts w:ascii="Calibri" w:hAnsi="Calibri" w:cs="Arial"/>
                <w:b/>
                <w:color w:val="000000"/>
                <w:sz w:val="18"/>
                <w:szCs w:val="18"/>
              </w:rPr>
              <w:t>Servicio para gastos de orden social y cultural, evento Institucional, conforme a lineamientos autorizados.</w:t>
            </w:r>
          </w:p>
          <w:p w14:paraId="300D034F" w14:textId="77777777" w:rsidR="00725463" w:rsidRPr="008B5FB9" w:rsidRDefault="00725463" w:rsidP="00725463">
            <w:pPr>
              <w:rPr>
                <w:rFonts w:ascii="Calibri" w:hAnsi="Calibri" w:cs="Arial"/>
                <w:color w:val="000000"/>
                <w:sz w:val="18"/>
                <w:szCs w:val="18"/>
              </w:rPr>
            </w:pPr>
            <w:r w:rsidRPr="008B5FB9">
              <w:rPr>
                <w:rFonts w:ascii="Calibri" w:hAnsi="Calibri" w:cs="Arial"/>
                <w:color w:val="000000"/>
                <w:sz w:val="18"/>
                <w:szCs w:val="18"/>
              </w:rPr>
              <w:t xml:space="preserve"> </w:t>
            </w:r>
          </w:p>
          <w:p w14:paraId="7E44B973" w14:textId="77777777" w:rsidR="00725463" w:rsidRPr="008B5FB9" w:rsidRDefault="00725463" w:rsidP="00725463">
            <w:pPr>
              <w:jc w:val="both"/>
              <w:rPr>
                <w:rFonts w:ascii="Calibri" w:hAnsi="Calibri" w:cs="Arial"/>
                <w:sz w:val="18"/>
                <w:szCs w:val="18"/>
              </w:rPr>
            </w:pPr>
            <w:r w:rsidRPr="008B5FB9">
              <w:rPr>
                <w:rFonts w:ascii="Calibri" w:hAnsi="Calibri" w:cs="Arial"/>
                <w:sz w:val="18"/>
                <w:szCs w:val="18"/>
              </w:rPr>
              <w:t xml:space="preserve">Servicio para evento por 7 horas, en salón techado con capacidad mínimo 850 personas, máximo 1,000 personas, con aire acondicionado.  </w:t>
            </w:r>
          </w:p>
          <w:p w14:paraId="2D8B631F" w14:textId="77777777" w:rsidR="00725463" w:rsidRPr="008B5FB9" w:rsidRDefault="00725463" w:rsidP="00725463">
            <w:pPr>
              <w:jc w:val="both"/>
              <w:rPr>
                <w:rFonts w:ascii="Calibri" w:hAnsi="Calibri" w:cs="Arial"/>
                <w:sz w:val="18"/>
                <w:szCs w:val="18"/>
              </w:rPr>
            </w:pPr>
          </w:p>
          <w:p w14:paraId="576656EE" w14:textId="34894C94" w:rsidR="00725463" w:rsidRPr="008B5FB9" w:rsidRDefault="00725463" w:rsidP="00725463">
            <w:pPr>
              <w:rPr>
                <w:rFonts w:ascii="Calibri" w:hAnsi="Calibri" w:cs="Arial"/>
                <w:b/>
                <w:color w:val="000000"/>
                <w:sz w:val="18"/>
                <w:szCs w:val="18"/>
              </w:rPr>
            </w:pPr>
            <w:r w:rsidRPr="008B5FB9">
              <w:rPr>
                <w:rFonts w:ascii="Calibri" w:hAnsi="Calibri" w:cs="Arial"/>
                <w:b/>
                <w:color w:val="000000"/>
                <w:sz w:val="18"/>
                <w:szCs w:val="18"/>
              </w:rPr>
              <w:t xml:space="preserve">Programación tentativa para realizarse el servicio: </w:t>
            </w:r>
          </w:p>
          <w:p w14:paraId="124B9FB6" w14:textId="77777777" w:rsidR="00725463" w:rsidRPr="008B5FB9" w:rsidRDefault="00725463" w:rsidP="00725463">
            <w:pPr>
              <w:rPr>
                <w:rFonts w:ascii="Calibri" w:hAnsi="Calibri" w:cs="Arial"/>
                <w:b/>
                <w:color w:val="000000"/>
                <w:sz w:val="18"/>
                <w:szCs w:val="18"/>
              </w:rPr>
            </w:pPr>
          </w:p>
          <w:p w14:paraId="0C21CAEC" w14:textId="77777777" w:rsidR="00725463" w:rsidRPr="008B5FB9" w:rsidRDefault="00725463" w:rsidP="005F0DA8">
            <w:pPr>
              <w:pStyle w:val="Prrafodelista"/>
              <w:numPr>
                <w:ilvl w:val="0"/>
                <w:numId w:val="32"/>
              </w:numPr>
              <w:contextualSpacing/>
              <w:rPr>
                <w:rFonts w:ascii="Calibri" w:hAnsi="Calibri" w:cs="Arial"/>
                <w:color w:val="000000"/>
                <w:sz w:val="18"/>
                <w:szCs w:val="18"/>
              </w:rPr>
            </w:pPr>
            <w:r w:rsidRPr="008B5FB9">
              <w:rPr>
                <w:rFonts w:ascii="Calibri" w:hAnsi="Calibri" w:cs="Arial"/>
                <w:color w:val="000000"/>
                <w:sz w:val="18"/>
                <w:szCs w:val="18"/>
              </w:rPr>
              <w:t>Fecha: 13 de diciembre de 2024</w:t>
            </w:r>
          </w:p>
          <w:p w14:paraId="077266C7" w14:textId="77777777" w:rsidR="00725463" w:rsidRPr="008B5FB9" w:rsidRDefault="00725463" w:rsidP="005F0DA8">
            <w:pPr>
              <w:pStyle w:val="Prrafodelista"/>
              <w:numPr>
                <w:ilvl w:val="0"/>
                <w:numId w:val="32"/>
              </w:numPr>
              <w:contextualSpacing/>
              <w:rPr>
                <w:rFonts w:ascii="Calibri" w:hAnsi="Calibri" w:cs="Arial"/>
                <w:color w:val="000000"/>
                <w:sz w:val="18"/>
                <w:szCs w:val="18"/>
              </w:rPr>
            </w:pPr>
            <w:r w:rsidRPr="008B5FB9">
              <w:rPr>
                <w:rFonts w:ascii="Calibri" w:hAnsi="Calibri" w:cs="Arial"/>
                <w:color w:val="000000"/>
                <w:sz w:val="18"/>
                <w:szCs w:val="18"/>
              </w:rPr>
              <w:t>Horario del evento: 8:00 pm a 03:00 am</w:t>
            </w:r>
          </w:p>
          <w:p w14:paraId="4ADD85C2" w14:textId="77777777" w:rsidR="00725463" w:rsidRPr="008B5FB9" w:rsidRDefault="00725463" w:rsidP="00725463">
            <w:pPr>
              <w:rPr>
                <w:rFonts w:ascii="Calibri" w:hAnsi="Calibri" w:cs="Arial"/>
                <w:b/>
                <w:sz w:val="18"/>
                <w:szCs w:val="18"/>
              </w:rPr>
            </w:pPr>
          </w:p>
          <w:p w14:paraId="2F61366C" w14:textId="01BB11D1" w:rsidR="00725463" w:rsidRPr="008B5FB9" w:rsidRDefault="00725463" w:rsidP="00725463">
            <w:pPr>
              <w:rPr>
                <w:rFonts w:ascii="Calibri" w:hAnsi="Calibri" w:cs="Arial"/>
                <w:b/>
                <w:sz w:val="18"/>
                <w:szCs w:val="18"/>
              </w:rPr>
            </w:pPr>
            <w:r w:rsidRPr="008B5FB9">
              <w:rPr>
                <w:rFonts w:ascii="Calibri" w:hAnsi="Calibri" w:cs="Arial"/>
                <w:b/>
                <w:sz w:val="18"/>
                <w:szCs w:val="18"/>
              </w:rPr>
              <w:t>Alimentos: (ejemplos</w:t>
            </w:r>
            <w:r w:rsidR="00FF675D">
              <w:rPr>
                <w:rFonts w:ascii="Calibri" w:hAnsi="Calibri" w:cs="Arial"/>
                <w:b/>
                <w:sz w:val="18"/>
                <w:szCs w:val="18"/>
              </w:rPr>
              <w:t xml:space="preserve"> de la gama</w:t>
            </w:r>
            <w:r w:rsidR="00747749">
              <w:rPr>
                <w:rFonts w:ascii="Calibri" w:hAnsi="Calibri" w:cs="Arial"/>
                <w:b/>
                <w:sz w:val="18"/>
                <w:szCs w:val="18"/>
              </w:rPr>
              <w:t xml:space="preserve">/categoría </w:t>
            </w:r>
            <w:r w:rsidR="00FF675D">
              <w:rPr>
                <w:rFonts w:ascii="Calibri" w:hAnsi="Calibri" w:cs="Arial"/>
                <w:b/>
                <w:sz w:val="18"/>
                <w:szCs w:val="18"/>
              </w:rPr>
              <w:t>del menú que se deberá ofertar</w:t>
            </w:r>
            <w:r w:rsidRPr="008B5FB9">
              <w:rPr>
                <w:rFonts w:ascii="Calibri" w:hAnsi="Calibri" w:cs="Arial"/>
                <w:b/>
                <w:sz w:val="18"/>
                <w:szCs w:val="18"/>
              </w:rPr>
              <w:t>)</w:t>
            </w:r>
          </w:p>
          <w:p w14:paraId="3F71A9FF" w14:textId="77777777" w:rsidR="00725463" w:rsidRPr="008B5FB9" w:rsidRDefault="00725463" w:rsidP="00725463">
            <w:pPr>
              <w:rPr>
                <w:rFonts w:ascii="Calibri" w:hAnsi="Calibri" w:cs="Arial"/>
                <w:sz w:val="18"/>
                <w:szCs w:val="18"/>
              </w:rPr>
            </w:pPr>
          </w:p>
          <w:p w14:paraId="06937089" w14:textId="77777777" w:rsidR="00725463" w:rsidRPr="008B5FB9" w:rsidRDefault="00725463" w:rsidP="00725463">
            <w:pPr>
              <w:jc w:val="both"/>
              <w:rPr>
                <w:rFonts w:ascii="Calibri" w:hAnsi="Calibri" w:cs="Arial"/>
                <w:sz w:val="18"/>
                <w:szCs w:val="18"/>
              </w:rPr>
            </w:pPr>
            <w:r w:rsidRPr="008B5FB9">
              <w:rPr>
                <w:rFonts w:ascii="Calibri" w:hAnsi="Calibri" w:cs="Arial"/>
                <w:sz w:val="18"/>
                <w:szCs w:val="18"/>
              </w:rPr>
              <w:t>Menú a tres tiempos, con platillos a elegir, el cual deberá incluir, 1 entrada, 1 plato fuerte con guarnición y 1 postre, de los siguientes:</w:t>
            </w:r>
          </w:p>
          <w:p w14:paraId="6150E387" w14:textId="77777777" w:rsidR="00725463" w:rsidRPr="008B5FB9" w:rsidRDefault="00725463" w:rsidP="00725463">
            <w:pPr>
              <w:jc w:val="both"/>
              <w:rPr>
                <w:rFonts w:ascii="Calibri" w:hAnsi="Calibri" w:cs="Arial"/>
                <w:sz w:val="18"/>
                <w:szCs w:val="18"/>
              </w:rPr>
            </w:pPr>
          </w:p>
          <w:p w14:paraId="77358EE0" w14:textId="77777777" w:rsidR="00725463" w:rsidRPr="008B5FB9" w:rsidRDefault="00725463" w:rsidP="005F0DA8">
            <w:pPr>
              <w:pStyle w:val="Prrafodelista"/>
              <w:numPr>
                <w:ilvl w:val="0"/>
                <w:numId w:val="33"/>
              </w:numPr>
              <w:contextualSpacing/>
              <w:jc w:val="both"/>
              <w:rPr>
                <w:rFonts w:ascii="Calibri" w:hAnsi="Calibri" w:cs="Arial"/>
                <w:b/>
                <w:sz w:val="18"/>
                <w:szCs w:val="18"/>
              </w:rPr>
            </w:pPr>
            <w:r w:rsidRPr="008B5FB9">
              <w:rPr>
                <w:rFonts w:ascii="Calibri" w:hAnsi="Calibri" w:cs="Arial"/>
                <w:b/>
                <w:sz w:val="18"/>
                <w:szCs w:val="18"/>
              </w:rPr>
              <w:t>Entrada:</w:t>
            </w:r>
          </w:p>
          <w:p w14:paraId="5CB72999" w14:textId="77777777" w:rsidR="00725463" w:rsidRPr="008B5FB9" w:rsidRDefault="00725463" w:rsidP="00725463">
            <w:pPr>
              <w:jc w:val="both"/>
              <w:rPr>
                <w:rFonts w:ascii="Calibri" w:hAnsi="Calibri" w:cs="Arial"/>
                <w:sz w:val="18"/>
                <w:szCs w:val="18"/>
              </w:rPr>
            </w:pPr>
          </w:p>
          <w:p w14:paraId="79C3C718"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Ensalada del Huerto.</w:t>
            </w:r>
          </w:p>
          <w:p w14:paraId="66B9CEDD"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Crema de nuez de la India.</w:t>
            </w:r>
          </w:p>
          <w:p w14:paraId="0141EAE7"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Crema de cilantro al perfume de chile serrano.</w:t>
            </w:r>
          </w:p>
          <w:p w14:paraId="58DD41A2"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Bísquet de Camarón</w:t>
            </w:r>
          </w:p>
          <w:p w14:paraId="3B2BDA04"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Sopa de Melón</w:t>
            </w:r>
          </w:p>
          <w:p w14:paraId="1C579B8E"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Crema de Aguacate Fría o Caliente</w:t>
            </w:r>
          </w:p>
          <w:p w14:paraId="67F750BA"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Crema Princesa</w:t>
            </w:r>
          </w:p>
          <w:p w14:paraId="15E0EDFA"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Queso Gouda en Chile Manzano</w:t>
            </w:r>
          </w:p>
          <w:p w14:paraId="711653B4"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Ensalada de Camarones</w:t>
            </w:r>
          </w:p>
          <w:p w14:paraId="00960FF7" w14:textId="77777777" w:rsidR="00725463" w:rsidRPr="008B5FB9" w:rsidRDefault="00725463" w:rsidP="005F0DA8">
            <w:pPr>
              <w:pStyle w:val="Prrafodelista"/>
              <w:numPr>
                <w:ilvl w:val="0"/>
                <w:numId w:val="34"/>
              </w:numPr>
              <w:ind w:left="1090"/>
              <w:contextualSpacing/>
              <w:jc w:val="both"/>
              <w:rPr>
                <w:rFonts w:ascii="Calibri" w:hAnsi="Calibri" w:cs="Arial"/>
                <w:sz w:val="18"/>
                <w:szCs w:val="18"/>
              </w:rPr>
            </w:pPr>
            <w:r w:rsidRPr="008B5FB9">
              <w:rPr>
                <w:rFonts w:ascii="Calibri" w:hAnsi="Calibri" w:cs="Arial"/>
                <w:sz w:val="18"/>
                <w:szCs w:val="18"/>
              </w:rPr>
              <w:t>Crema de Champiñones al Chipotle</w:t>
            </w:r>
          </w:p>
          <w:p w14:paraId="56E611A9" w14:textId="77777777" w:rsidR="00962C19" w:rsidRPr="008B5FB9" w:rsidRDefault="00962C19" w:rsidP="002F7041">
            <w:pPr>
              <w:autoSpaceDE w:val="0"/>
              <w:autoSpaceDN w:val="0"/>
              <w:adjustRightInd w:val="0"/>
              <w:jc w:val="both"/>
              <w:rPr>
                <w:rFonts w:ascii="Calibri" w:hAnsi="Calibri" w:cstheme="minorHAnsi"/>
                <w:b/>
                <w:sz w:val="16"/>
                <w:szCs w:val="16"/>
              </w:rPr>
            </w:pPr>
          </w:p>
          <w:p w14:paraId="411E1CA6" w14:textId="77777777" w:rsidR="00725463" w:rsidRPr="008B5FB9" w:rsidRDefault="00725463" w:rsidP="005F0DA8">
            <w:pPr>
              <w:pStyle w:val="Prrafodelista"/>
              <w:numPr>
                <w:ilvl w:val="0"/>
                <w:numId w:val="36"/>
              </w:numPr>
              <w:contextualSpacing/>
              <w:jc w:val="both"/>
              <w:rPr>
                <w:rFonts w:ascii="Calibri" w:hAnsi="Calibri" w:cs="Arial"/>
                <w:b/>
                <w:sz w:val="18"/>
                <w:szCs w:val="18"/>
              </w:rPr>
            </w:pPr>
            <w:r w:rsidRPr="008B5FB9">
              <w:rPr>
                <w:rFonts w:ascii="Calibri" w:hAnsi="Calibri" w:cs="Arial"/>
                <w:b/>
                <w:sz w:val="18"/>
                <w:szCs w:val="18"/>
              </w:rPr>
              <w:t>Plato Fuerte:</w:t>
            </w:r>
          </w:p>
          <w:p w14:paraId="3B3DD98E" w14:textId="77777777" w:rsidR="00725463" w:rsidRPr="008B5FB9" w:rsidRDefault="00725463" w:rsidP="00725463">
            <w:pPr>
              <w:jc w:val="both"/>
              <w:rPr>
                <w:rFonts w:ascii="Calibri" w:hAnsi="Calibri" w:cs="Arial"/>
                <w:sz w:val="18"/>
                <w:szCs w:val="18"/>
              </w:rPr>
            </w:pPr>
          </w:p>
          <w:p w14:paraId="4ED000D7"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 xml:space="preserve">Filete de Pescado Bell </w:t>
            </w:r>
            <w:proofErr w:type="spellStart"/>
            <w:r w:rsidRPr="008B5FB9">
              <w:rPr>
                <w:rFonts w:ascii="Calibri" w:hAnsi="Calibri" w:cs="Arial"/>
                <w:sz w:val="18"/>
                <w:szCs w:val="18"/>
              </w:rPr>
              <w:t>Menier</w:t>
            </w:r>
            <w:proofErr w:type="spellEnd"/>
          </w:p>
          <w:p w14:paraId="1CBD134C"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 xml:space="preserve">Medallones de Lomo a la </w:t>
            </w:r>
            <w:proofErr w:type="gramStart"/>
            <w:r w:rsidRPr="008B5FB9">
              <w:rPr>
                <w:rFonts w:ascii="Calibri" w:hAnsi="Calibri" w:cs="Arial"/>
                <w:sz w:val="18"/>
                <w:szCs w:val="18"/>
              </w:rPr>
              <w:t>Chilena</w:t>
            </w:r>
            <w:proofErr w:type="gramEnd"/>
          </w:p>
          <w:p w14:paraId="1C9A0043"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Suprema de Pollo Bañada en Salsa de Olivas</w:t>
            </w:r>
          </w:p>
          <w:p w14:paraId="5B08BFEA"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Suprema de Pollo Rellena de Manzana al Limón</w:t>
            </w:r>
          </w:p>
          <w:p w14:paraId="79B748F9"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Filete de Pescado en Salsa de Cilantro</w:t>
            </w:r>
          </w:p>
          <w:p w14:paraId="077777EA"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Suprema de Pollo Rellena de Ciruela en Salsa de Tamarindo</w:t>
            </w:r>
          </w:p>
          <w:p w14:paraId="0D3FFE70"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Suprema de Pollo Cordón Blue</w:t>
            </w:r>
          </w:p>
          <w:p w14:paraId="6B10CB87"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Suprema de Pollo Rellena de Hortalizas a la Poblana</w:t>
            </w:r>
          </w:p>
          <w:p w14:paraId="7E5CE6C3"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Lomo Relleno de Futas Secas a la Naranja</w:t>
            </w:r>
          </w:p>
          <w:p w14:paraId="4D0DB642" w14:textId="77777777" w:rsidR="00725463" w:rsidRPr="008B5FB9" w:rsidRDefault="00725463" w:rsidP="005F0DA8">
            <w:pPr>
              <w:pStyle w:val="Prrafodelista"/>
              <w:numPr>
                <w:ilvl w:val="0"/>
                <w:numId w:val="38"/>
              </w:numPr>
              <w:ind w:left="1100" w:hanging="426"/>
              <w:contextualSpacing/>
              <w:rPr>
                <w:rFonts w:ascii="Calibri" w:hAnsi="Calibri" w:cs="Arial"/>
                <w:sz w:val="18"/>
                <w:szCs w:val="18"/>
              </w:rPr>
            </w:pPr>
            <w:r w:rsidRPr="008B5FB9">
              <w:rPr>
                <w:rFonts w:ascii="Calibri" w:hAnsi="Calibri" w:cs="Arial"/>
                <w:sz w:val="18"/>
                <w:szCs w:val="18"/>
              </w:rPr>
              <w:t>Medallones de lomo a la canela.</w:t>
            </w:r>
          </w:p>
          <w:p w14:paraId="2215DFB7" w14:textId="77777777" w:rsidR="00725463" w:rsidRPr="008B5FB9" w:rsidRDefault="00725463" w:rsidP="00725463">
            <w:pPr>
              <w:jc w:val="both"/>
              <w:rPr>
                <w:rFonts w:ascii="Calibri" w:hAnsi="Calibri" w:cs="Arial"/>
                <w:sz w:val="18"/>
                <w:szCs w:val="18"/>
              </w:rPr>
            </w:pPr>
          </w:p>
          <w:p w14:paraId="3C342BE0" w14:textId="77777777" w:rsidR="00725463" w:rsidRPr="008B5FB9" w:rsidRDefault="00725463" w:rsidP="005F0DA8">
            <w:pPr>
              <w:pStyle w:val="Prrafodelista"/>
              <w:numPr>
                <w:ilvl w:val="0"/>
                <w:numId w:val="35"/>
              </w:numPr>
              <w:contextualSpacing/>
              <w:jc w:val="both"/>
              <w:rPr>
                <w:rFonts w:ascii="Calibri" w:hAnsi="Calibri" w:cs="Arial"/>
                <w:b/>
                <w:sz w:val="18"/>
                <w:szCs w:val="18"/>
              </w:rPr>
            </w:pPr>
            <w:r w:rsidRPr="008B5FB9">
              <w:rPr>
                <w:rFonts w:ascii="Calibri" w:hAnsi="Calibri" w:cs="Arial"/>
                <w:b/>
                <w:sz w:val="18"/>
                <w:szCs w:val="18"/>
              </w:rPr>
              <w:t>Postres:</w:t>
            </w:r>
          </w:p>
          <w:p w14:paraId="3883F349" w14:textId="77777777" w:rsidR="00725463" w:rsidRPr="008B5FB9" w:rsidRDefault="00725463" w:rsidP="00725463">
            <w:pPr>
              <w:pStyle w:val="Prrafodelista"/>
              <w:jc w:val="both"/>
              <w:rPr>
                <w:rFonts w:ascii="Calibri" w:hAnsi="Calibri" w:cs="Arial"/>
                <w:b/>
                <w:sz w:val="12"/>
                <w:szCs w:val="12"/>
              </w:rPr>
            </w:pPr>
          </w:p>
          <w:p w14:paraId="3919193A"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proofErr w:type="spellStart"/>
            <w:r w:rsidRPr="008B5FB9">
              <w:rPr>
                <w:rFonts w:ascii="Calibri" w:hAnsi="Calibri" w:cs="Arial"/>
                <w:sz w:val="18"/>
                <w:szCs w:val="18"/>
              </w:rPr>
              <w:t>Strudel</w:t>
            </w:r>
            <w:proofErr w:type="spellEnd"/>
            <w:r w:rsidRPr="008B5FB9">
              <w:rPr>
                <w:rFonts w:ascii="Calibri" w:hAnsi="Calibri" w:cs="Arial"/>
                <w:sz w:val="18"/>
                <w:szCs w:val="18"/>
              </w:rPr>
              <w:t xml:space="preserve"> de Mango con Chocolate</w:t>
            </w:r>
          </w:p>
          <w:p w14:paraId="12E99A84"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r w:rsidRPr="008B5FB9">
              <w:rPr>
                <w:rFonts w:ascii="Calibri" w:hAnsi="Calibri" w:cs="Arial"/>
                <w:sz w:val="18"/>
                <w:szCs w:val="18"/>
              </w:rPr>
              <w:t xml:space="preserve">Cono de Almendras con Helado de Tres Sabores </w:t>
            </w:r>
          </w:p>
          <w:p w14:paraId="26D988A1"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r w:rsidRPr="008B5FB9">
              <w:rPr>
                <w:rFonts w:ascii="Calibri" w:hAnsi="Calibri" w:cs="Arial"/>
                <w:sz w:val="18"/>
                <w:szCs w:val="18"/>
              </w:rPr>
              <w:t>Dedos de Novia</w:t>
            </w:r>
          </w:p>
          <w:p w14:paraId="025B57B1"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proofErr w:type="spellStart"/>
            <w:r w:rsidRPr="008B5FB9">
              <w:rPr>
                <w:rFonts w:ascii="Calibri" w:hAnsi="Calibri" w:cs="Arial"/>
                <w:sz w:val="18"/>
                <w:szCs w:val="18"/>
              </w:rPr>
              <w:t>Frasier</w:t>
            </w:r>
            <w:proofErr w:type="spellEnd"/>
          </w:p>
          <w:p w14:paraId="053FD48E"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r w:rsidRPr="008B5FB9">
              <w:rPr>
                <w:rFonts w:ascii="Calibri" w:hAnsi="Calibri" w:cs="Arial"/>
                <w:sz w:val="18"/>
                <w:szCs w:val="18"/>
              </w:rPr>
              <w:t>Tarta Judía</w:t>
            </w:r>
          </w:p>
          <w:p w14:paraId="7CCA085A"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proofErr w:type="spellStart"/>
            <w:r w:rsidRPr="008B5FB9">
              <w:rPr>
                <w:rFonts w:ascii="Calibri" w:hAnsi="Calibri" w:cs="Arial"/>
                <w:sz w:val="18"/>
                <w:szCs w:val="18"/>
              </w:rPr>
              <w:t>Choux</w:t>
            </w:r>
            <w:proofErr w:type="spellEnd"/>
            <w:r w:rsidRPr="008B5FB9">
              <w:rPr>
                <w:rFonts w:ascii="Calibri" w:hAnsi="Calibri" w:cs="Arial"/>
                <w:sz w:val="18"/>
                <w:szCs w:val="18"/>
              </w:rPr>
              <w:t xml:space="preserve"> con Helado</w:t>
            </w:r>
          </w:p>
          <w:p w14:paraId="6DAF6170"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proofErr w:type="spellStart"/>
            <w:r w:rsidRPr="008B5FB9">
              <w:rPr>
                <w:rFonts w:ascii="Calibri" w:hAnsi="Calibri" w:cs="Arial"/>
                <w:sz w:val="18"/>
                <w:szCs w:val="18"/>
              </w:rPr>
              <w:t>Tiramizu</w:t>
            </w:r>
            <w:proofErr w:type="spellEnd"/>
            <w:r w:rsidRPr="008B5FB9">
              <w:rPr>
                <w:rFonts w:ascii="Calibri" w:hAnsi="Calibri" w:cs="Arial"/>
                <w:sz w:val="18"/>
                <w:szCs w:val="18"/>
              </w:rPr>
              <w:t xml:space="preserve"> de Copa</w:t>
            </w:r>
          </w:p>
          <w:p w14:paraId="7C3A073C"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r w:rsidRPr="008B5FB9">
              <w:rPr>
                <w:rFonts w:ascii="Calibri" w:hAnsi="Calibri" w:cs="Arial"/>
                <w:sz w:val="18"/>
                <w:szCs w:val="18"/>
              </w:rPr>
              <w:t>Sorpresa de Mango</w:t>
            </w:r>
          </w:p>
          <w:p w14:paraId="59348B3F"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proofErr w:type="spellStart"/>
            <w:r w:rsidRPr="008B5FB9">
              <w:rPr>
                <w:rFonts w:ascii="Calibri" w:hAnsi="Calibri" w:cs="Arial"/>
                <w:sz w:val="18"/>
                <w:szCs w:val="18"/>
              </w:rPr>
              <w:t>Baked</w:t>
            </w:r>
            <w:proofErr w:type="spellEnd"/>
            <w:r w:rsidRPr="008B5FB9">
              <w:rPr>
                <w:rFonts w:ascii="Calibri" w:hAnsi="Calibri" w:cs="Arial"/>
                <w:sz w:val="18"/>
                <w:szCs w:val="18"/>
              </w:rPr>
              <w:t xml:space="preserve"> Alaska</w:t>
            </w:r>
          </w:p>
          <w:p w14:paraId="4FCED2DE" w14:textId="77777777" w:rsidR="00725463" w:rsidRPr="008B5FB9" w:rsidRDefault="00725463" w:rsidP="005F0DA8">
            <w:pPr>
              <w:pStyle w:val="Prrafodelista"/>
              <w:numPr>
                <w:ilvl w:val="0"/>
                <w:numId w:val="37"/>
              </w:numPr>
              <w:ind w:left="1100" w:hanging="426"/>
              <w:contextualSpacing/>
              <w:jc w:val="both"/>
              <w:rPr>
                <w:rFonts w:ascii="Calibri" w:hAnsi="Calibri" w:cs="Arial"/>
                <w:sz w:val="18"/>
                <w:szCs w:val="18"/>
              </w:rPr>
            </w:pPr>
            <w:r w:rsidRPr="008B5FB9">
              <w:rPr>
                <w:rFonts w:ascii="Calibri" w:hAnsi="Calibri" w:cs="Arial"/>
                <w:sz w:val="18"/>
                <w:szCs w:val="18"/>
              </w:rPr>
              <w:t>Bomba de Chocolate.</w:t>
            </w:r>
          </w:p>
          <w:p w14:paraId="5B73B893" w14:textId="77777777" w:rsidR="00725463" w:rsidRPr="008B5FB9" w:rsidRDefault="00725463" w:rsidP="00725463">
            <w:pPr>
              <w:pStyle w:val="Prrafodelista"/>
              <w:ind w:left="1100"/>
              <w:contextualSpacing/>
              <w:jc w:val="both"/>
              <w:rPr>
                <w:rFonts w:ascii="Calibri" w:hAnsi="Calibri" w:cs="Arial"/>
                <w:sz w:val="18"/>
                <w:szCs w:val="18"/>
              </w:rPr>
            </w:pPr>
          </w:p>
          <w:p w14:paraId="017CB4F9" w14:textId="77777777" w:rsidR="00725463" w:rsidRPr="001A632F" w:rsidRDefault="00725463" w:rsidP="00725463">
            <w:pPr>
              <w:jc w:val="both"/>
              <w:rPr>
                <w:rFonts w:ascii="Calibri" w:hAnsi="Calibri" w:cs="Arial"/>
                <w:b/>
                <w:sz w:val="18"/>
                <w:szCs w:val="18"/>
              </w:rPr>
            </w:pPr>
            <w:r w:rsidRPr="001A632F">
              <w:rPr>
                <w:rFonts w:ascii="Calibri" w:hAnsi="Calibri" w:cs="Arial"/>
                <w:b/>
                <w:sz w:val="18"/>
                <w:szCs w:val="18"/>
              </w:rPr>
              <w:t xml:space="preserve">Incluir: Vajilla, cubertería, cristalería (copa de agua, vasos de cristal, tazas), en óptimas condiciones. </w:t>
            </w:r>
          </w:p>
          <w:p w14:paraId="28377892" w14:textId="77777777" w:rsidR="00725463" w:rsidRPr="008B5FB9" w:rsidRDefault="00725463" w:rsidP="00725463">
            <w:pPr>
              <w:jc w:val="both"/>
              <w:rPr>
                <w:rFonts w:ascii="Calibri" w:hAnsi="Calibri" w:cs="Arial"/>
                <w:sz w:val="18"/>
                <w:szCs w:val="18"/>
              </w:rPr>
            </w:pPr>
          </w:p>
          <w:p w14:paraId="731930C9" w14:textId="121252C5" w:rsidR="00725463" w:rsidRPr="008B5FB9" w:rsidRDefault="00725463" w:rsidP="005F0DA8">
            <w:pPr>
              <w:pStyle w:val="Prrafodelista"/>
              <w:numPr>
                <w:ilvl w:val="0"/>
                <w:numId w:val="39"/>
              </w:numPr>
              <w:contextualSpacing/>
              <w:jc w:val="both"/>
              <w:rPr>
                <w:rFonts w:ascii="Calibri" w:hAnsi="Calibri" w:cs="Arial"/>
                <w:i/>
                <w:iCs/>
                <w:sz w:val="18"/>
                <w:szCs w:val="18"/>
              </w:rPr>
            </w:pPr>
            <w:r w:rsidRPr="008B5FB9">
              <w:rPr>
                <w:rFonts w:ascii="Calibri" w:hAnsi="Calibri" w:cs="Arial"/>
                <w:i/>
                <w:iCs/>
                <w:sz w:val="18"/>
                <w:szCs w:val="18"/>
              </w:rPr>
              <w:t>Se solicita un menú de degustación para 06 personas, en el cual se definirá el menú final y la decoración.</w:t>
            </w:r>
          </w:p>
          <w:p w14:paraId="63FDFEEB" w14:textId="63B3A33F" w:rsidR="00725463" w:rsidRPr="008B5FB9" w:rsidRDefault="00725463" w:rsidP="00725463">
            <w:pPr>
              <w:contextualSpacing/>
              <w:jc w:val="both"/>
              <w:rPr>
                <w:rFonts w:ascii="Calibri" w:hAnsi="Calibri" w:cs="Arial"/>
                <w:iCs/>
                <w:sz w:val="18"/>
                <w:szCs w:val="18"/>
              </w:rPr>
            </w:pPr>
          </w:p>
          <w:p w14:paraId="2737AF9A" w14:textId="77777777" w:rsidR="00725463" w:rsidRPr="008B5FB9" w:rsidRDefault="00725463" w:rsidP="00725463">
            <w:pPr>
              <w:jc w:val="both"/>
              <w:rPr>
                <w:rFonts w:ascii="Calibri" w:hAnsi="Calibri" w:cs="Arial"/>
                <w:b/>
                <w:sz w:val="18"/>
                <w:szCs w:val="18"/>
              </w:rPr>
            </w:pPr>
            <w:r w:rsidRPr="008B5FB9">
              <w:rPr>
                <w:rFonts w:ascii="Calibri" w:hAnsi="Calibri" w:cs="Arial"/>
                <w:b/>
                <w:sz w:val="18"/>
                <w:szCs w:val="18"/>
              </w:rPr>
              <w:t xml:space="preserve">Bebidas: </w:t>
            </w:r>
          </w:p>
          <w:p w14:paraId="1E587792" w14:textId="77777777" w:rsidR="00725463" w:rsidRPr="008B5FB9" w:rsidRDefault="00725463" w:rsidP="00725463">
            <w:pPr>
              <w:jc w:val="both"/>
              <w:rPr>
                <w:rFonts w:ascii="Calibri" w:hAnsi="Calibri" w:cs="Arial"/>
                <w:b/>
                <w:sz w:val="18"/>
                <w:szCs w:val="18"/>
              </w:rPr>
            </w:pPr>
          </w:p>
          <w:p w14:paraId="42EFE099"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 xml:space="preserve">Refresco y hielo ilimitado durante las horas del evento. </w:t>
            </w:r>
          </w:p>
          <w:p w14:paraId="07882F24"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Bebidas.</w:t>
            </w:r>
          </w:p>
          <w:p w14:paraId="0E853E97"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 xml:space="preserve">Café </w:t>
            </w:r>
          </w:p>
          <w:p w14:paraId="28BED769"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Descorche incluido.</w:t>
            </w:r>
          </w:p>
          <w:p w14:paraId="7C8F98DF" w14:textId="77777777" w:rsidR="00725463" w:rsidRPr="008B5FB9" w:rsidRDefault="00725463" w:rsidP="00725463">
            <w:pPr>
              <w:jc w:val="both"/>
              <w:rPr>
                <w:rFonts w:ascii="Calibri" w:hAnsi="Calibri" w:cs="Arial"/>
                <w:sz w:val="18"/>
                <w:szCs w:val="18"/>
              </w:rPr>
            </w:pPr>
          </w:p>
          <w:p w14:paraId="2BE8AF5B" w14:textId="77777777" w:rsidR="00725463" w:rsidRPr="008B5FB9" w:rsidRDefault="00725463" w:rsidP="00725463">
            <w:pPr>
              <w:jc w:val="both"/>
              <w:rPr>
                <w:rFonts w:ascii="Calibri" w:hAnsi="Calibri" w:cs="Arial"/>
                <w:b/>
                <w:sz w:val="18"/>
                <w:szCs w:val="18"/>
              </w:rPr>
            </w:pPr>
            <w:r w:rsidRPr="008B5FB9">
              <w:rPr>
                <w:rFonts w:ascii="Calibri" w:hAnsi="Calibri" w:cs="Arial"/>
                <w:b/>
                <w:sz w:val="18"/>
                <w:szCs w:val="18"/>
              </w:rPr>
              <w:t>Servicios adicionales:</w:t>
            </w:r>
          </w:p>
          <w:p w14:paraId="189BF1C7" w14:textId="77777777" w:rsidR="00725463" w:rsidRPr="008B5FB9" w:rsidRDefault="00725463" w:rsidP="00725463">
            <w:pPr>
              <w:jc w:val="both"/>
              <w:rPr>
                <w:rFonts w:ascii="Calibri" w:hAnsi="Calibri" w:cs="Arial"/>
                <w:sz w:val="18"/>
                <w:szCs w:val="18"/>
              </w:rPr>
            </w:pPr>
          </w:p>
          <w:p w14:paraId="31973037" w14:textId="37B91518" w:rsidR="00725463" w:rsidRPr="008B5FB9" w:rsidRDefault="00747749" w:rsidP="005F0DA8">
            <w:pPr>
              <w:pStyle w:val="Prrafodelista"/>
              <w:numPr>
                <w:ilvl w:val="0"/>
                <w:numId w:val="40"/>
              </w:numPr>
              <w:contextualSpacing/>
              <w:jc w:val="both"/>
              <w:rPr>
                <w:rFonts w:ascii="Calibri" w:hAnsi="Calibri" w:cs="Arial"/>
                <w:sz w:val="18"/>
                <w:szCs w:val="18"/>
              </w:rPr>
            </w:pPr>
            <w:r>
              <w:rPr>
                <w:rFonts w:ascii="Calibri" w:hAnsi="Calibri" w:cs="Arial"/>
                <w:sz w:val="18"/>
                <w:szCs w:val="18"/>
              </w:rPr>
              <w:t xml:space="preserve">Música versátil o DJ por </w:t>
            </w:r>
            <w:r w:rsidR="00725463" w:rsidRPr="008B5FB9">
              <w:rPr>
                <w:rFonts w:ascii="Calibri" w:hAnsi="Calibri" w:cs="Arial"/>
                <w:sz w:val="18"/>
                <w:szCs w:val="18"/>
              </w:rPr>
              <w:t>6 horas.</w:t>
            </w:r>
          </w:p>
          <w:p w14:paraId="10218E6B"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 xml:space="preserve">Mariachi o banda por una hora. </w:t>
            </w:r>
          </w:p>
          <w:p w14:paraId="72614994"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 xml:space="preserve">Meseros: 1 por cada 15 personas. </w:t>
            </w:r>
          </w:p>
          <w:p w14:paraId="1950A123"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 xml:space="preserve">Personal de barra. </w:t>
            </w:r>
          </w:p>
          <w:p w14:paraId="4542849F"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Delegado de meseros.</w:t>
            </w:r>
          </w:p>
          <w:p w14:paraId="23E6977D"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Capitán de meseros.</w:t>
            </w:r>
          </w:p>
          <w:p w14:paraId="604E5413"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Responsable del Evento.</w:t>
            </w:r>
          </w:p>
          <w:p w14:paraId="37FC498D"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Personal de seguridad para el salón y para el estacionamiento.</w:t>
            </w:r>
          </w:p>
          <w:p w14:paraId="649E683C"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Personal de limpieza en los baños (durante el servicio).</w:t>
            </w:r>
          </w:p>
          <w:p w14:paraId="2C11A09D" w14:textId="77777777" w:rsidR="00725463" w:rsidRPr="008B5FB9" w:rsidRDefault="00725463" w:rsidP="005F0DA8">
            <w:pPr>
              <w:pStyle w:val="Prrafodelista"/>
              <w:numPr>
                <w:ilvl w:val="0"/>
                <w:numId w:val="40"/>
              </w:numPr>
              <w:contextualSpacing/>
              <w:jc w:val="both"/>
              <w:rPr>
                <w:rFonts w:ascii="Calibri" w:hAnsi="Calibri" w:cs="Arial"/>
                <w:sz w:val="18"/>
                <w:szCs w:val="18"/>
              </w:rPr>
            </w:pPr>
            <w:r w:rsidRPr="008B5FB9">
              <w:rPr>
                <w:rFonts w:ascii="Calibri" w:hAnsi="Calibri" w:cs="Arial"/>
                <w:sz w:val="18"/>
                <w:szCs w:val="18"/>
              </w:rPr>
              <w:t>Valet Parking (mínimo 12 personas).</w:t>
            </w:r>
          </w:p>
          <w:p w14:paraId="55B69B6F" w14:textId="5B217691" w:rsidR="00725463" w:rsidRPr="008B5FB9" w:rsidRDefault="00725463" w:rsidP="00725463">
            <w:pPr>
              <w:rPr>
                <w:rFonts w:ascii="Calibri" w:hAnsi="Calibri" w:cs="Arial"/>
                <w:b/>
                <w:color w:val="000000"/>
                <w:sz w:val="18"/>
                <w:szCs w:val="18"/>
              </w:rPr>
            </w:pPr>
          </w:p>
          <w:p w14:paraId="5975C46B" w14:textId="77777777" w:rsidR="00725463" w:rsidRPr="008B5FB9" w:rsidRDefault="00725463" w:rsidP="00725463">
            <w:pPr>
              <w:rPr>
                <w:rFonts w:ascii="Calibri" w:hAnsi="Calibri" w:cs="Arial"/>
                <w:b/>
                <w:color w:val="000000"/>
                <w:sz w:val="18"/>
                <w:szCs w:val="18"/>
              </w:rPr>
            </w:pPr>
            <w:r w:rsidRPr="008B5FB9">
              <w:rPr>
                <w:rFonts w:ascii="Calibri" w:hAnsi="Calibri" w:cs="Arial"/>
                <w:b/>
                <w:color w:val="000000"/>
                <w:sz w:val="18"/>
                <w:szCs w:val="18"/>
              </w:rPr>
              <w:t>Condiciones del espacio físico:</w:t>
            </w:r>
          </w:p>
          <w:p w14:paraId="15FD2792" w14:textId="77777777" w:rsidR="00725463" w:rsidRPr="008B5FB9" w:rsidRDefault="00725463" w:rsidP="00725463">
            <w:pPr>
              <w:rPr>
                <w:rFonts w:ascii="Calibri" w:hAnsi="Calibri" w:cs="Arial"/>
                <w:color w:val="000000"/>
                <w:sz w:val="18"/>
                <w:szCs w:val="18"/>
              </w:rPr>
            </w:pPr>
          </w:p>
          <w:p w14:paraId="2BE3D8B1" w14:textId="77777777" w:rsidR="00725463" w:rsidRPr="008B5FB9" w:rsidRDefault="00725463" w:rsidP="005F0DA8">
            <w:pPr>
              <w:pStyle w:val="Encabezado"/>
              <w:numPr>
                <w:ilvl w:val="0"/>
                <w:numId w:val="40"/>
              </w:numPr>
              <w:tabs>
                <w:tab w:val="clear" w:pos="4419"/>
                <w:tab w:val="center" w:pos="721"/>
              </w:tabs>
              <w:ind w:right="-29"/>
              <w:jc w:val="both"/>
              <w:rPr>
                <w:rFonts w:ascii="Calibri" w:hAnsi="Calibri" w:cs="Arial"/>
                <w:sz w:val="18"/>
                <w:szCs w:val="18"/>
              </w:rPr>
            </w:pPr>
            <w:r w:rsidRPr="008B5FB9">
              <w:rPr>
                <w:rFonts w:ascii="Calibri" w:hAnsi="Calibri" w:cs="Arial"/>
                <w:sz w:val="18"/>
                <w:szCs w:val="18"/>
              </w:rPr>
              <w:t>Mesas con espacio suficiente para la cantidad solicitada.  (redondas para 10 personas).</w:t>
            </w:r>
          </w:p>
          <w:p w14:paraId="5EFCD12B" w14:textId="77777777" w:rsidR="00725463" w:rsidRPr="008B5FB9" w:rsidRDefault="00725463" w:rsidP="005F0DA8">
            <w:pPr>
              <w:pStyle w:val="Encabezado"/>
              <w:numPr>
                <w:ilvl w:val="0"/>
                <w:numId w:val="40"/>
              </w:numPr>
              <w:tabs>
                <w:tab w:val="center" w:pos="721"/>
              </w:tabs>
              <w:ind w:right="-29"/>
              <w:jc w:val="both"/>
              <w:rPr>
                <w:rFonts w:ascii="Calibri" w:hAnsi="Calibri" w:cs="Arial"/>
                <w:sz w:val="18"/>
                <w:szCs w:val="18"/>
              </w:rPr>
            </w:pPr>
            <w:r w:rsidRPr="008B5FB9">
              <w:rPr>
                <w:rFonts w:ascii="Calibri" w:hAnsi="Calibri" w:cs="Arial"/>
                <w:sz w:val="18"/>
                <w:szCs w:val="18"/>
              </w:rPr>
              <w:t>Mantel: en rayón (o tela similar) de colores a elegir, en perfecto estado de limpieza y presentación.</w:t>
            </w:r>
          </w:p>
          <w:p w14:paraId="23F15AC8" w14:textId="77777777" w:rsidR="00725463" w:rsidRPr="008B5FB9" w:rsidRDefault="00725463" w:rsidP="005F0DA8">
            <w:pPr>
              <w:pStyle w:val="Encabezado"/>
              <w:numPr>
                <w:ilvl w:val="0"/>
                <w:numId w:val="40"/>
              </w:numPr>
              <w:tabs>
                <w:tab w:val="center" w:pos="721"/>
              </w:tabs>
              <w:ind w:right="-29"/>
              <w:jc w:val="both"/>
              <w:rPr>
                <w:rFonts w:ascii="Calibri" w:hAnsi="Calibri" w:cs="Arial"/>
                <w:sz w:val="18"/>
                <w:szCs w:val="18"/>
              </w:rPr>
            </w:pPr>
            <w:r w:rsidRPr="008B5FB9">
              <w:rPr>
                <w:rFonts w:ascii="Calibri" w:hAnsi="Calibri" w:cs="Arial"/>
                <w:sz w:val="18"/>
                <w:szCs w:val="18"/>
              </w:rPr>
              <w:t>Cubremanteles: en rayón de colores a elegir en perfecto estado de limpieza y presentación.</w:t>
            </w:r>
          </w:p>
          <w:p w14:paraId="7D345D4E" w14:textId="77777777" w:rsidR="00725463" w:rsidRPr="008B5FB9" w:rsidRDefault="00725463" w:rsidP="005F0DA8">
            <w:pPr>
              <w:pStyle w:val="Encabezado"/>
              <w:numPr>
                <w:ilvl w:val="0"/>
                <w:numId w:val="40"/>
              </w:numPr>
              <w:tabs>
                <w:tab w:val="center" w:pos="721"/>
              </w:tabs>
              <w:ind w:right="-29"/>
              <w:jc w:val="both"/>
              <w:rPr>
                <w:rFonts w:ascii="Calibri" w:hAnsi="Calibri" w:cs="Arial"/>
                <w:sz w:val="18"/>
                <w:szCs w:val="18"/>
              </w:rPr>
            </w:pPr>
            <w:r w:rsidRPr="008B5FB9">
              <w:rPr>
                <w:rFonts w:ascii="Calibri" w:hAnsi="Calibri" w:cs="Arial"/>
                <w:sz w:val="18"/>
                <w:szCs w:val="18"/>
              </w:rPr>
              <w:t>Servilleta de tela, en perfecto estado de limpieza y presentación.</w:t>
            </w:r>
          </w:p>
          <w:p w14:paraId="5CEC7172" w14:textId="77777777" w:rsidR="00725463" w:rsidRPr="008B5FB9" w:rsidRDefault="00725463" w:rsidP="005F0DA8">
            <w:pPr>
              <w:pStyle w:val="Encabezado"/>
              <w:numPr>
                <w:ilvl w:val="0"/>
                <w:numId w:val="40"/>
              </w:numPr>
              <w:tabs>
                <w:tab w:val="center" w:pos="721"/>
              </w:tabs>
              <w:ind w:right="-29"/>
              <w:jc w:val="both"/>
              <w:rPr>
                <w:rFonts w:ascii="Calibri" w:hAnsi="Calibri" w:cs="Arial"/>
                <w:color w:val="FF0000"/>
                <w:sz w:val="18"/>
                <w:szCs w:val="18"/>
              </w:rPr>
            </w:pPr>
            <w:r w:rsidRPr="008B5FB9">
              <w:rPr>
                <w:rFonts w:ascii="Calibri" w:hAnsi="Calibri" w:cs="Arial"/>
                <w:sz w:val="18"/>
                <w:szCs w:val="18"/>
              </w:rPr>
              <w:t xml:space="preserve">Silla: tipo </w:t>
            </w:r>
            <w:proofErr w:type="spellStart"/>
            <w:r w:rsidRPr="008B5FB9">
              <w:rPr>
                <w:rFonts w:ascii="Calibri" w:hAnsi="Calibri" w:cs="Arial"/>
                <w:sz w:val="18"/>
                <w:szCs w:val="18"/>
              </w:rPr>
              <w:t>tiffanny</w:t>
            </w:r>
            <w:proofErr w:type="spellEnd"/>
            <w:r w:rsidRPr="008B5FB9">
              <w:rPr>
                <w:rFonts w:ascii="Calibri" w:hAnsi="Calibri" w:cs="Arial"/>
                <w:sz w:val="18"/>
                <w:szCs w:val="18"/>
              </w:rPr>
              <w:t xml:space="preserve"> o </w:t>
            </w:r>
            <w:proofErr w:type="spellStart"/>
            <w:r w:rsidRPr="008B5FB9">
              <w:rPr>
                <w:rFonts w:ascii="Calibri" w:hAnsi="Calibri" w:cs="Arial"/>
                <w:sz w:val="18"/>
                <w:szCs w:val="18"/>
              </w:rPr>
              <w:t>versalles</w:t>
            </w:r>
            <w:proofErr w:type="spellEnd"/>
            <w:r w:rsidRPr="008B5FB9">
              <w:rPr>
                <w:rFonts w:ascii="Calibri" w:hAnsi="Calibri" w:cs="Arial"/>
                <w:sz w:val="18"/>
                <w:szCs w:val="18"/>
              </w:rPr>
              <w:t>, vestida, acojinada, en perfectas condiciones</w:t>
            </w:r>
            <w:r w:rsidRPr="008B5FB9">
              <w:rPr>
                <w:rFonts w:ascii="Calibri" w:hAnsi="Calibri" w:cs="Arial"/>
                <w:color w:val="FF0000"/>
                <w:sz w:val="18"/>
                <w:szCs w:val="18"/>
              </w:rPr>
              <w:t>.</w:t>
            </w:r>
          </w:p>
          <w:p w14:paraId="75C902D8" w14:textId="77777777" w:rsidR="00725463" w:rsidRPr="008B5FB9" w:rsidRDefault="00725463" w:rsidP="005F0DA8">
            <w:pPr>
              <w:pStyle w:val="Encabezado"/>
              <w:numPr>
                <w:ilvl w:val="0"/>
                <w:numId w:val="40"/>
              </w:numPr>
              <w:tabs>
                <w:tab w:val="center" w:pos="721"/>
              </w:tabs>
              <w:ind w:right="-29"/>
              <w:jc w:val="both"/>
              <w:rPr>
                <w:rFonts w:ascii="Calibri" w:hAnsi="Calibri" w:cs="Arial"/>
                <w:sz w:val="18"/>
                <w:szCs w:val="18"/>
              </w:rPr>
            </w:pPr>
            <w:r w:rsidRPr="008B5FB9">
              <w:rPr>
                <w:rFonts w:ascii="Calibri" w:hAnsi="Calibri" w:cs="Arial"/>
                <w:sz w:val="18"/>
                <w:szCs w:val="18"/>
              </w:rPr>
              <w:t>Centro de mesa: flores naturales.</w:t>
            </w:r>
          </w:p>
          <w:p w14:paraId="3B7F0FE8" w14:textId="0E92D887" w:rsidR="00725463" w:rsidRPr="008B5FB9" w:rsidRDefault="00725463" w:rsidP="005F0DA8">
            <w:pPr>
              <w:pStyle w:val="Encabezado"/>
              <w:numPr>
                <w:ilvl w:val="0"/>
                <w:numId w:val="40"/>
              </w:numPr>
              <w:tabs>
                <w:tab w:val="center" w:pos="721"/>
              </w:tabs>
              <w:ind w:right="-29"/>
              <w:jc w:val="both"/>
              <w:rPr>
                <w:rFonts w:ascii="Calibri" w:hAnsi="Calibri" w:cs="Arial"/>
                <w:sz w:val="18"/>
                <w:szCs w:val="18"/>
              </w:rPr>
            </w:pPr>
            <w:r w:rsidRPr="008B5FB9">
              <w:rPr>
                <w:rFonts w:ascii="Calibri" w:hAnsi="Calibri" w:cs="Arial"/>
                <w:sz w:val="18"/>
                <w:szCs w:val="18"/>
              </w:rPr>
              <w:t>Estacionamiento mínimo para 400 vehículos</w:t>
            </w:r>
            <w:r w:rsidR="00747749">
              <w:rPr>
                <w:rFonts w:ascii="Calibri" w:hAnsi="Calibri" w:cs="Arial"/>
                <w:sz w:val="18"/>
                <w:szCs w:val="18"/>
              </w:rPr>
              <w:t>.</w:t>
            </w:r>
          </w:p>
          <w:p w14:paraId="058F2233" w14:textId="77777777" w:rsidR="001A632F" w:rsidRDefault="00725463" w:rsidP="00725463">
            <w:pPr>
              <w:pStyle w:val="Encabezado"/>
              <w:numPr>
                <w:ilvl w:val="0"/>
                <w:numId w:val="40"/>
              </w:numPr>
              <w:tabs>
                <w:tab w:val="center" w:pos="721"/>
              </w:tabs>
              <w:ind w:right="-29"/>
              <w:jc w:val="both"/>
              <w:rPr>
                <w:rFonts w:ascii="Calibri" w:hAnsi="Calibri" w:cs="Arial"/>
                <w:sz w:val="18"/>
                <w:szCs w:val="18"/>
              </w:rPr>
            </w:pPr>
            <w:r w:rsidRPr="008B5FB9">
              <w:rPr>
                <w:rFonts w:ascii="Calibri" w:hAnsi="Calibri" w:cs="Arial"/>
                <w:sz w:val="18"/>
                <w:szCs w:val="18"/>
              </w:rPr>
              <w:t>Instalaciones en condiciones óptimas de presentación y operación para desarrollo del evento.</w:t>
            </w:r>
          </w:p>
          <w:p w14:paraId="7D8A93C8" w14:textId="6262DB97" w:rsidR="00725463" w:rsidRPr="001A632F" w:rsidRDefault="005F0DA8" w:rsidP="00725463">
            <w:pPr>
              <w:pStyle w:val="Encabezado"/>
              <w:numPr>
                <w:ilvl w:val="0"/>
                <w:numId w:val="40"/>
              </w:numPr>
              <w:tabs>
                <w:tab w:val="center" w:pos="721"/>
              </w:tabs>
              <w:ind w:right="-29"/>
              <w:jc w:val="both"/>
              <w:rPr>
                <w:rFonts w:ascii="Calibri" w:hAnsi="Calibri" w:cs="Arial"/>
                <w:sz w:val="18"/>
                <w:szCs w:val="18"/>
              </w:rPr>
            </w:pPr>
            <w:r w:rsidRPr="001A632F">
              <w:rPr>
                <w:rFonts w:ascii="Calibri" w:hAnsi="Calibri" w:cs="Arial"/>
                <w:sz w:val="18"/>
                <w:szCs w:val="18"/>
              </w:rPr>
              <w:t xml:space="preserve">Deberá </w:t>
            </w:r>
            <w:proofErr w:type="spellStart"/>
            <w:r w:rsidRPr="001A632F">
              <w:rPr>
                <w:rFonts w:ascii="Calibri" w:hAnsi="Calibri" w:cs="Arial"/>
                <w:sz w:val="18"/>
                <w:szCs w:val="18"/>
              </w:rPr>
              <w:t>contrar</w:t>
            </w:r>
            <w:proofErr w:type="spellEnd"/>
            <w:r w:rsidR="00725463" w:rsidRPr="001A632F">
              <w:rPr>
                <w:rFonts w:ascii="Calibri" w:hAnsi="Calibri" w:cs="Arial"/>
                <w:sz w:val="18"/>
                <w:szCs w:val="18"/>
              </w:rPr>
              <w:t xml:space="preserve"> con todas las medidas y autorizaciones requeridas por la Secretaria de Salud del Estado de Aguascalientes.</w:t>
            </w:r>
          </w:p>
          <w:p w14:paraId="0C9CD003" w14:textId="3C9DAE47" w:rsidR="00725463" w:rsidRPr="008B5FB9" w:rsidRDefault="00725463" w:rsidP="00725463">
            <w:pPr>
              <w:contextualSpacing/>
              <w:jc w:val="both"/>
              <w:rPr>
                <w:rFonts w:ascii="Calibri" w:hAnsi="Calibri" w:cs="Arial"/>
                <w:iCs/>
                <w:sz w:val="18"/>
                <w:szCs w:val="18"/>
              </w:rPr>
            </w:pPr>
          </w:p>
          <w:p w14:paraId="0CBE8B70" w14:textId="77777777" w:rsidR="00725463" w:rsidRPr="008B5FB9" w:rsidRDefault="00725463" w:rsidP="00725463">
            <w:pPr>
              <w:pStyle w:val="Encabezado"/>
              <w:jc w:val="both"/>
              <w:rPr>
                <w:rFonts w:ascii="Calibri" w:hAnsi="Calibri" w:cs="Arial"/>
                <w:sz w:val="18"/>
                <w:szCs w:val="18"/>
              </w:rPr>
            </w:pPr>
            <w:r w:rsidRPr="008B5FB9">
              <w:rPr>
                <w:rFonts w:ascii="Calibri" w:hAnsi="Calibri" w:cs="Arial"/>
                <w:sz w:val="18"/>
                <w:szCs w:val="18"/>
              </w:rPr>
              <w:t>Para este servicio se requiere que el prestador del servicio, monte y desmonte el evento, coloque el mobiliario, cuente con meseros, auxiliares, coordinadores, etc., necesarios para la cantidad de personas que se requieren en el evento.</w:t>
            </w:r>
          </w:p>
          <w:p w14:paraId="04F80489" w14:textId="77777777" w:rsidR="00725463" w:rsidRPr="008B5FB9" w:rsidRDefault="00725463" w:rsidP="00725463">
            <w:pPr>
              <w:pStyle w:val="Encabezado"/>
              <w:jc w:val="both"/>
              <w:rPr>
                <w:rFonts w:ascii="Calibri" w:hAnsi="Calibri" w:cs="Arial"/>
                <w:sz w:val="18"/>
                <w:szCs w:val="18"/>
              </w:rPr>
            </w:pPr>
          </w:p>
          <w:p w14:paraId="64BBAFD3" w14:textId="77777777" w:rsidR="00725463" w:rsidRPr="008B5FB9" w:rsidRDefault="00725463" w:rsidP="001D600B">
            <w:pPr>
              <w:jc w:val="both"/>
              <w:rPr>
                <w:rFonts w:ascii="Calibri" w:hAnsi="Calibri" w:cs="Arial"/>
                <w:sz w:val="18"/>
                <w:szCs w:val="18"/>
              </w:rPr>
            </w:pPr>
            <w:r w:rsidRPr="008B5FB9">
              <w:rPr>
                <w:rFonts w:ascii="Calibri" w:hAnsi="Calibri" w:cs="Arial"/>
                <w:sz w:val="18"/>
                <w:szCs w:val="18"/>
              </w:rPr>
              <w:t xml:space="preserve">En caso de que se presentaran necesidades especiales en el evento, mismas que no estuvieran referidas dentro del apartado correspondiente, debido a que surjan de manera posterior a este documento, se podrá realizar una modificación del contrato que se firme, hasta por el 20% </w:t>
            </w:r>
            <w:r w:rsidR="001D600B" w:rsidRPr="008B5FB9">
              <w:rPr>
                <w:rFonts w:ascii="Calibri" w:hAnsi="Calibri" w:cs="Arial"/>
                <w:sz w:val="18"/>
                <w:szCs w:val="18"/>
              </w:rPr>
              <w:t>de monto ofertado inicialmente.</w:t>
            </w:r>
          </w:p>
          <w:p w14:paraId="339A7DC7" w14:textId="60ACEAE1" w:rsidR="001D600B" w:rsidRPr="001D600B" w:rsidRDefault="001D600B" w:rsidP="001D600B">
            <w:pPr>
              <w:jc w:val="both"/>
              <w:rPr>
                <w:rFonts w:ascii="Arial" w:hAnsi="Arial" w:cs="Arial"/>
                <w:sz w:val="18"/>
                <w:szCs w:val="18"/>
              </w:rPr>
            </w:pPr>
          </w:p>
        </w:tc>
        <w:tc>
          <w:tcPr>
            <w:tcW w:w="472" w:type="pct"/>
          </w:tcPr>
          <w:p w14:paraId="48D818BA" w14:textId="69DC2DD6" w:rsidR="00962C19" w:rsidRPr="00F1476E" w:rsidRDefault="00725463" w:rsidP="002F7041">
            <w:pPr>
              <w:jc w:val="center"/>
              <w:rPr>
                <w:rFonts w:asciiTheme="minorHAnsi" w:hAnsiTheme="minorHAnsi" w:cstheme="minorHAnsi"/>
                <w:sz w:val="18"/>
                <w:szCs w:val="16"/>
              </w:rPr>
            </w:pPr>
            <w:r w:rsidRPr="00F1476E">
              <w:rPr>
                <w:rFonts w:asciiTheme="minorHAnsi" w:hAnsiTheme="minorHAnsi" w:cstheme="minorHAnsi"/>
                <w:sz w:val="18"/>
                <w:szCs w:val="16"/>
              </w:rPr>
              <w:t>Servicio</w:t>
            </w:r>
          </w:p>
        </w:tc>
        <w:tc>
          <w:tcPr>
            <w:tcW w:w="476" w:type="pct"/>
          </w:tcPr>
          <w:p w14:paraId="253984D1" w14:textId="776B49C6" w:rsidR="00962C19" w:rsidRPr="00F1476E" w:rsidRDefault="00725463" w:rsidP="002F7041">
            <w:pPr>
              <w:jc w:val="center"/>
              <w:rPr>
                <w:rFonts w:asciiTheme="minorHAnsi" w:hAnsiTheme="minorHAnsi" w:cstheme="minorHAnsi"/>
                <w:sz w:val="18"/>
                <w:szCs w:val="16"/>
              </w:rPr>
            </w:pPr>
            <w:r w:rsidRPr="00F1476E">
              <w:rPr>
                <w:rFonts w:asciiTheme="minorHAnsi" w:hAnsiTheme="minorHAnsi" w:cstheme="minorHAnsi"/>
                <w:sz w:val="18"/>
                <w:szCs w:val="16"/>
              </w:rPr>
              <w:t>1</w:t>
            </w:r>
          </w:p>
        </w:tc>
      </w:tr>
    </w:tbl>
    <w:p w14:paraId="6F339AE6" w14:textId="77777777" w:rsidR="001C08F7" w:rsidRPr="001C08F7" w:rsidRDefault="001C08F7" w:rsidP="001C08F7">
      <w:pPr>
        <w:jc w:val="both"/>
        <w:rPr>
          <w:rFonts w:ascii="Arial" w:hAnsi="Arial" w:cs="Arial"/>
          <w:i/>
          <w:sz w:val="12"/>
          <w:szCs w:val="12"/>
        </w:rPr>
      </w:pPr>
    </w:p>
    <w:p w14:paraId="58929681" w14:textId="176E4D16" w:rsidR="00994E01" w:rsidRPr="003763FC" w:rsidRDefault="00994E01" w:rsidP="00C165C0">
      <w:pPr>
        <w:autoSpaceDE w:val="0"/>
        <w:autoSpaceDN w:val="0"/>
        <w:adjustRightInd w:val="0"/>
        <w:jc w:val="center"/>
        <w:rPr>
          <w:rFonts w:asciiTheme="minorHAnsi" w:hAnsiTheme="minorHAnsi" w:cstheme="minorHAnsi"/>
          <w:b/>
          <w:sz w:val="16"/>
          <w:szCs w:val="16"/>
        </w:rPr>
      </w:pPr>
    </w:p>
    <w:p w14:paraId="4E3E8CEC" w14:textId="355BF93C" w:rsidR="00DB755C" w:rsidRPr="001C08F7"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5F92DCF" w14:textId="4AD8D9E0" w:rsidR="00994E01" w:rsidRDefault="00994E01" w:rsidP="00D000F9">
      <w:pPr>
        <w:autoSpaceDE w:val="0"/>
        <w:autoSpaceDN w:val="0"/>
        <w:adjustRightInd w:val="0"/>
        <w:jc w:val="center"/>
        <w:rPr>
          <w:rFonts w:asciiTheme="minorHAnsi" w:hAnsiTheme="minorHAnsi" w:cstheme="minorHAnsi"/>
          <w:b/>
          <w:sz w:val="18"/>
          <w:szCs w:val="18"/>
        </w:rPr>
      </w:pPr>
    </w:p>
    <w:p w14:paraId="7C2B380B" w14:textId="0661DFB2" w:rsidR="002677E8" w:rsidRDefault="002677E8" w:rsidP="00D000F9">
      <w:pPr>
        <w:autoSpaceDE w:val="0"/>
        <w:autoSpaceDN w:val="0"/>
        <w:adjustRightInd w:val="0"/>
        <w:jc w:val="center"/>
        <w:rPr>
          <w:rFonts w:asciiTheme="minorHAnsi" w:hAnsiTheme="minorHAnsi" w:cstheme="minorHAnsi"/>
          <w:b/>
          <w:sz w:val="18"/>
          <w:szCs w:val="18"/>
        </w:rPr>
      </w:pPr>
    </w:p>
    <w:p w14:paraId="73CF6F0D" w14:textId="110E4AC2" w:rsidR="002677E8" w:rsidRDefault="002677E8" w:rsidP="00D000F9">
      <w:pPr>
        <w:autoSpaceDE w:val="0"/>
        <w:autoSpaceDN w:val="0"/>
        <w:adjustRightInd w:val="0"/>
        <w:jc w:val="center"/>
        <w:rPr>
          <w:rFonts w:asciiTheme="minorHAnsi" w:hAnsiTheme="minorHAnsi" w:cstheme="minorHAnsi"/>
          <w:b/>
          <w:sz w:val="18"/>
          <w:szCs w:val="18"/>
        </w:rPr>
      </w:pPr>
    </w:p>
    <w:p w14:paraId="6C56B271" w14:textId="6DE8579E" w:rsidR="00AA583A" w:rsidRDefault="00AA583A" w:rsidP="00D000F9">
      <w:pPr>
        <w:autoSpaceDE w:val="0"/>
        <w:autoSpaceDN w:val="0"/>
        <w:adjustRightInd w:val="0"/>
        <w:jc w:val="center"/>
        <w:rPr>
          <w:rFonts w:asciiTheme="minorHAnsi" w:hAnsiTheme="minorHAnsi" w:cstheme="minorHAnsi"/>
          <w:b/>
          <w:sz w:val="18"/>
          <w:szCs w:val="18"/>
        </w:rPr>
      </w:pPr>
    </w:p>
    <w:p w14:paraId="05762BAF" w14:textId="5DFD009C" w:rsidR="00AA583A" w:rsidRDefault="00AA583A" w:rsidP="00D000F9">
      <w:pPr>
        <w:autoSpaceDE w:val="0"/>
        <w:autoSpaceDN w:val="0"/>
        <w:adjustRightInd w:val="0"/>
        <w:jc w:val="center"/>
        <w:rPr>
          <w:rFonts w:asciiTheme="minorHAnsi" w:hAnsiTheme="minorHAnsi" w:cstheme="minorHAnsi"/>
          <w:b/>
          <w:sz w:val="18"/>
          <w:szCs w:val="18"/>
        </w:rPr>
      </w:pPr>
    </w:p>
    <w:p w14:paraId="4E0D38B7" w14:textId="2DC777A4" w:rsidR="00AA583A" w:rsidRDefault="00AA583A" w:rsidP="00D000F9">
      <w:pPr>
        <w:autoSpaceDE w:val="0"/>
        <w:autoSpaceDN w:val="0"/>
        <w:adjustRightInd w:val="0"/>
        <w:jc w:val="center"/>
        <w:rPr>
          <w:rFonts w:asciiTheme="minorHAnsi" w:hAnsiTheme="minorHAnsi" w:cstheme="minorHAnsi"/>
          <w:b/>
          <w:sz w:val="18"/>
          <w:szCs w:val="18"/>
        </w:rPr>
      </w:pPr>
    </w:p>
    <w:p w14:paraId="58458C05" w14:textId="2B17C887" w:rsidR="00AA583A" w:rsidRDefault="00AA583A" w:rsidP="00D000F9">
      <w:pPr>
        <w:autoSpaceDE w:val="0"/>
        <w:autoSpaceDN w:val="0"/>
        <w:adjustRightInd w:val="0"/>
        <w:jc w:val="center"/>
        <w:rPr>
          <w:rFonts w:asciiTheme="minorHAnsi" w:hAnsiTheme="minorHAnsi" w:cstheme="minorHAnsi"/>
          <w:b/>
          <w:sz w:val="18"/>
          <w:szCs w:val="18"/>
        </w:rPr>
      </w:pPr>
    </w:p>
    <w:p w14:paraId="4A74B77D" w14:textId="7196C53E" w:rsidR="00AA583A" w:rsidRDefault="00AA583A" w:rsidP="00D000F9">
      <w:pPr>
        <w:autoSpaceDE w:val="0"/>
        <w:autoSpaceDN w:val="0"/>
        <w:adjustRightInd w:val="0"/>
        <w:jc w:val="center"/>
        <w:rPr>
          <w:rFonts w:asciiTheme="minorHAnsi" w:hAnsiTheme="minorHAnsi" w:cstheme="minorHAnsi"/>
          <w:b/>
          <w:sz w:val="18"/>
          <w:szCs w:val="18"/>
        </w:rPr>
      </w:pPr>
    </w:p>
    <w:p w14:paraId="4019D129" w14:textId="53B62007" w:rsidR="00AA583A" w:rsidRDefault="00AA583A" w:rsidP="00D000F9">
      <w:pPr>
        <w:autoSpaceDE w:val="0"/>
        <w:autoSpaceDN w:val="0"/>
        <w:adjustRightInd w:val="0"/>
        <w:jc w:val="center"/>
        <w:rPr>
          <w:rFonts w:asciiTheme="minorHAnsi" w:hAnsiTheme="minorHAnsi" w:cstheme="minorHAnsi"/>
          <w:b/>
          <w:sz w:val="18"/>
          <w:szCs w:val="18"/>
        </w:rPr>
      </w:pPr>
    </w:p>
    <w:p w14:paraId="0CF79958" w14:textId="5D1E2418" w:rsidR="00BC3743" w:rsidRDefault="00BC3743" w:rsidP="00D000F9">
      <w:pPr>
        <w:autoSpaceDE w:val="0"/>
        <w:autoSpaceDN w:val="0"/>
        <w:adjustRightInd w:val="0"/>
        <w:jc w:val="center"/>
        <w:rPr>
          <w:rFonts w:asciiTheme="minorHAnsi" w:hAnsiTheme="minorHAnsi" w:cstheme="minorHAnsi"/>
          <w:b/>
          <w:sz w:val="18"/>
          <w:szCs w:val="18"/>
        </w:rPr>
      </w:pPr>
    </w:p>
    <w:p w14:paraId="685BA3A1" w14:textId="75FBD235" w:rsidR="00BC3743" w:rsidRDefault="00BC3743" w:rsidP="00D000F9">
      <w:pPr>
        <w:autoSpaceDE w:val="0"/>
        <w:autoSpaceDN w:val="0"/>
        <w:adjustRightInd w:val="0"/>
        <w:jc w:val="center"/>
        <w:rPr>
          <w:rFonts w:asciiTheme="minorHAnsi" w:hAnsiTheme="minorHAnsi" w:cstheme="minorHAnsi"/>
          <w:b/>
          <w:sz w:val="18"/>
          <w:szCs w:val="18"/>
        </w:rPr>
      </w:pPr>
    </w:p>
    <w:p w14:paraId="58BC37B5" w14:textId="4E72A719" w:rsidR="00BC3743" w:rsidRDefault="00BC3743" w:rsidP="00D000F9">
      <w:pPr>
        <w:autoSpaceDE w:val="0"/>
        <w:autoSpaceDN w:val="0"/>
        <w:adjustRightInd w:val="0"/>
        <w:jc w:val="center"/>
        <w:rPr>
          <w:rFonts w:asciiTheme="minorHAnsi" w:hAnsiTheme="minorHAnsi" w:cstheme="minorHAnsi"/>
          <w:b/>
          <w:sz w:val="18"/>
          <w:szCs w:val="18"/>
        </w:rPr>
      </w:pPr>
    </w:p>
    <w:p w14:paraId="1F815515" w14:textId="60ABF1FF" w:rsidR="00BC3743" w:rsidRDefault="00BC3743" w:rsidP="00D000F9">
      <w:pPr>
        <w:autoSpaceDE w:val="0"/>
        <w:autoSpaceDN w:val="0"/>
        <w:adjustRightInd w:val="0"/>
        <w:jc w:val="center"/>
        <w:rPr>
          <w:rFonts w:asciiTheme="minorHAnsi" w:hAnsiTheme="minorHAnsi" w:cstheme="minorHAnsi"/>
          <w:b/>
          <w:sz w:val="18"/>
          <w:szCs w:val="18"/>
        </w:rPr>
      </w:pPr>
    </w:p>
    <w:p w14:paraId="3F6FB621" w14:textId="0042A445" w:rsidR="00BC3743" w:rsidRDefault="00BC3743" w:rsidP="00D000F9">
      <w:pPr>
        <w:autoSpaceDE w:val="0"/>
        <w:autoSpaceDN w:val="0"/>
        <w:adjustRightInd w:val="0"/>
        <w:jc w:val="center"/>
        <w:rPr>
          <w:rFonts w:asciiTheme="minorHAnsi" w:hAnsiTheme="minorHAnsi" w:cstheme="minorHAnsi"/>
          <w:b/>
          <w:sz w:val="18"/>
          <w:szCs w:val="18"/>
        </w:rPr>
      </w:pPr>
    </w:p>
    <w:p w14:paraId="17A49AB9" w14:textId="0F9B7AEA" w:rsidR="00BC3743" w:rsidRDefault="00BC3743" w:rsidP="00D000F9">
      <w:pPr>
        <w:autoSpaceDE w:val="0"/>
        <w:autoSpaceDN w:val="0"/>
        <w:adjustRightInd w:val="0"/>
        <w:jc w:val="center"/>
        <w:rPr>
          <w:rFonts w:asciiTheme="minorHAnsi" w:hAnsiTheme="minorHAnsi" w:cstheme="minorHAnsi"/>
          <w:b/>
          <w:sz w:val="18"/>
          <w:szCs w:val="18"/>
        </w:rPr>
      </w:pPr>
    </w:p>
    <w:p w14:paraId="5AC72F0F" w14:textId="50EEA529" w:rsidR="00BC3743" w:rsidRDefault="00BC3743" w:rsidP="00D000F9">
      <w:pPr>
        <w:autoSpaceDE w:val="0"/>
        <w:autoSpaceDN w:val="0"/>
        <w:adjustRightInd w:val="0"/>
        <w:jc w:val="center"/>
        <w:rPr>
          <w:rFonts w:asciiTheme="minorHAnsi" w:hAnsiTheme="minorHAnsi" w:cstheme="minorHAnsi"/>
          <w:b/>
          <w:sz w:val="18"/>
          <w:szCs w:val="18"/>
        </w:rPr>
      </w:pPr>
    </w:p>
    <w:p w14:paraId="6E42FAD2" w14:textId="109B20B5" w:rsidR="00BC3743" w:rsidRDefault="00BC3743" w:rsidP="00D000F9">
      <w:pPr>
        <w:autoSpaceDE w:val="0"/>
        <w:autoSpaceDN w:val="0"/>
        <w:adjustRightInd w:val="0"/>
        <w:jc w:val="center"/>
        <w:rPr>
          <w:rFonts w:asciiTheme="minorHAnsi" w:hAnsiTheme="minorHAnsi" w:cstheme="minorHAnsi"/>
          <w:b/>
          <w:sz w:val="18"/>
          <w:szCs w:val="18"/>
        </w:rPr>
      </w:pPr>
    </w:p>
    <w:p w14:paraId="2A428224" w14:textId="294EE8D8" w:rsidR="00BC3743" w:rsidRDefault="00BC3743" w:rsidP="00D000F9">
      <w:pPr>
        <w:autoSpaceDE w:val="0"/>
        <w:autoSpaceDN w:val="0"/>
        <w:adjustRightInd w:val="0"/>
        <w:jc w:val="center"/>
        <w:rPr>
          <w:rFonts w:asciiTheme="minorHAnsi" w:hAnsiTheme="minorHAnsi" w:cstheme="minorHAnsi"/>
          <w:b/>
          <w:sz w:val="18"/>
          <w:szCs w:val="18"/>
        </w:rPr>
      </w:pPr>
    </w:p>
    <w:p w14:paraId="534768C8" w14:textId="56B2AF89" w:rsidR="00BC3743" w:rsidRDefault="00BC3743" w:rsidP="00D000F9">
      <w:pPr>
        <w:autoSpaceDE w:val="0"/>
        <w:autoSpaceDN w:val="0"/>
        <w:adjustRightInd w:val="0"/>
        <w:jc w:val="center"/>
        <w:rPr>
          <w:rFonts w:asciiTheme="minorHAnsi" w:hAnsiTheme="minorHAnsi" w:cstheme="minorHAnsi"/>
          <w:b/>
          <w:sz w:val="18"/>
          <w:szCs w:val="18"/>
        </w:rPr>
      </w:pPr>
    </w:p>
    <w:p w14:paraId="20050A0A" w14:textId="1B8A4008" w:rsidR="00BC3743" w:rsidRDefault="00BC3743" w:rsidP="00D000F9">
      <w:pPr>
        <w:autoSpaceDE w:val="0"/>
        <w:autoSpaceDN w:val="0"/>
        <w:adjustRightInd w:val="0"/>
        <w:jc w:val="center"/>
        <w:rPr>
          <w:rFonts w:asciiTheme="minorHAnsi" w:hAnsiTheme="minorHAnsi" w:cstheme="minorHAnsi"/>
          <w:b/>
          <w:sz w:val="18"/>
          <w:szCs w:val="18"/>
        </w:rPr>
      </w:pPr>
    </w:p>
    <w:p w14:paraId="21C74149" w14:textId="50A8C7E7" w:rsidR="00BC3743" w:rsidRDefault="00BC3743" w:rsidP="00D000F9">
      <w:pPr>
        <w:autoSpaceDE w:val="0"/>
        <w:autoSpaceDN w:val="0"/>
        <w:adjustRightInd w:val="0"/>
        <w:jc w:val="center"/>
        <w:rPr>
          <w:rFonts w:asciiTheme="minorHAnsi" w:hAnsiTheme="minorHAnsi" w:cstheme="minorHAnsi"/>
          <w:b/>
          <w:sz w:val="18"/>
          <w:szCs w:val="18"/>
        </w:rPr>
      </w:pPr>
    </w:p>
    <w:p w14:paraId="7609D15D" w14:textId="336F6BC3" w:rsidR="00BC3743" w:rsidRDefault="00BC3743" w:rsidP="00D000F9">
      <w:pPr>
        <w:autoSpaceDE w:val="0"/>
        <w:autoSpaceDN w:val="0"/>
        <w:adjustRightInd w:val="0"/>
        <w:jc w:val="center"/>
        <w:rPr>
          <w:rFonts w:asciiTheme="minorHAnsi" w:hAnsiTheme="minorHAnsi" w:cstheme="minorHAnsi"/>
          <w:b/>
          <w:sz w:val="18"/>
          <w:szCs w:val="18"/>
        </w:rPr>
      </w:pPr>
    </w:p>
    <w:p w14:paraId="5485DE32" w14:textId="4CFBB845" w:rsidR="00BC3743" w:rsidRDefault="00BC3743" w:rsidP="00D000F9">
      <w:pPr>
        <w:autoSpaceDE w:val="0"/>
        <w:autoSpaceDN w:val="0"/>
        <w:adjustRightInd w:val="0"/>
        <w:jc w:val="center"/>
        <w:rPr>
          <w:rFonts w:asciiTheme="minorHAnsi" w:hAnsiTheme="minorHAnsi" w:cstheme="minorHAnsi"/>
          <w:b/>
          <w:sz w:val="18"/>
          <w:szCs w:val="18"/>
        </w:rPr>
      </w:pPr>
    </w:p>
    <w:p w14:paraId="6FD90FB9" w14:textId="541F0E6C" w:rsidR="00BC3743" w:rsidRDefault="00BC3743" w:rsidP="00D000F9">
      <w:pPr>
        <w:autoSpaceDE w:val="0"/>
        <w:autoSpaceDN w:val="0"/>
        <w:adjustRightInd w:val="0"/>
        <w:jc w:val="center"/>
        <w:rPr>
          <w:rFonts w:asciiTheme="minorHAnsi" w:hAnsiTheme="minorHAnsi" w:cstheme="minorHAnsi"/>
          <w:b/>
          <w:sz w:val="18"/>
          <w:szCs w:val="18"/>
        </w:rPr>
      </w:pPr>
    </w:p>
    <w:p w14:paraId="4679358D" w14:textId="7878FC06" w:rsidR="00BC3743" w:rsidRDefault="00BC3743" w:rsidP="00D000F9">
      <w:pPr>
        <w:autoSpaceDE w:val="0"/>
        <w:autoSpaceDN w:val="0"/>
        <w:adjustRightInd w:val="0"/>
        <w:jc w:val="center"/>
        <w:rPr>
          <w:rFonts w:asciiTheme="minorHAnsi" w:hAnsiTheme="minorHAnsi" w:cstheme="minorHAnsi"/>
          <w:b/>
          <w:sz w:val="18"/>
          <w:szCs w:val="18"/>
        </w:rPr>
      </w:pPr>
    </w:p>
    <w:p w14:paraId="546963C5" w14:textId="68552EE6" w:rsidR="00BC3743" w:rsidRDefault="00BC3743" w:rsidP="00D000F9">
      <w:pPr>
        <w:autoSpaceDE w:val="0"/>
        <w:autoSpaceDN w:val="0"/>
        <w:adjustRightInd w:val="0"/>
        <w:jc w:val="center"/>
        <w:rPr>
          <w:rFonts w:asciiTheme="minorHAnsi" w:hAnsiTheme="minorHAnsi" w:cstheme="minorHAnsi"/>
          <w:b/>
          <w:sz w:val="18"/>
          <w:szCs w:val="18"/>
        </w:rPr>
      </w:pPr>
    </w:p>
    <w:p w14:paraId="26F523A5" w14:textId="267CB6FD" w:rsidR="00BC3743" w:rsidRDefault="00BC3743" w:rsidP="00D000F9">
      <w:pPr>
        <w:autoSpaceDE w:val="0"/>
        <w:autoSpaceDN w:val="0"/>
        <w:adjustRightInd w:val="0"/>
        <w:jc w:val="center"/>
        <w:rPr>
          <w:rFonts w:asciiTheme="minorHAnsi" w:hAnsiTheme="minorHAnsi" w:cstheme="minorHAnsi"/>
          <w:b/>
          <w:sz w:val="18"/>
          <w:szCs w:val="18"/>
        </w:rPr>
      </w:pPr>
    </w:p>
    <w:p w14:paraId="1984D709" w14:textId="6425531A" w:rsidR="00BC3743" w:rsidRDefault="00BC3743" w:rsidP="00D000F9">
      <w:pPr>
        <w:autoSpaceDE w:val="0"/>
        <w:autoSpaceDN w:val="0"/>
        <w:adjustRightInd w:val="0"/>
        <w:jc w:val="center"/>
        <w:rPr>
          <w:rFonts w:asciiTheme="minorHAnsi" w:hAnsiTheme="minorHAnsi" w:cstheme="minorHAnsi"/>
          <w:b/>
          <w:sz w:val="18"/>
          <w:szCs w:val="18"/>
        </w:rPr>
      </w:pPr>
    </w:p>
    <w:p w14:paraId="06F1E829" w14:textId="0B15F280" w:rsidR="00BC3743" w:rsidRDefault="00BC3743" w:rsidP="00D000F9">
      <w:pPr>
        <w:autoSpaceDE w:val="0"/>
        <w:autoSpaceDN w:val="0"/>
        <w:adjustRightInd w:val="0"/>
        <w:jc w:val="center"/>
        <w:rPr>
          <w:rFonts w:asciiTheme="minorHAnsi" w:hAnsiTheme="minorHAnsi" w:cstheme="minorHAnsi"/>
          <w:b/>
          <w:sz w:val="18"/>
          <w:szCs w:val="18"/>
        </w:rPr>
      </w:pPr>
    </w:p>
    <w:p w14:paraId="6404CDFF" w14:textId="6036B1BC" w:rsidR="00BC3743" w:rsidRDefault="00BC3743" w:rsidP="00D000F9">
      <w:pPr>
        <w:autoSpaceDE w:val="0"/>
        <w:autoSpaceDN w:val="0"/>
        <w:adjustRightInd w:val="0"/>
        <w:jc w:val="center"/>
        <w:rPr>
          <w:rFonts w:asciiTheme="minorHAnsi" w:hAnsiTheme="minorHAnsi" w:cstheme="minorHAnsi"/>
          <w:b/>
          <w:sz w:val="18"/>
          <w:szCs w:val="18"/>
        </w:rPr>
      </w:pPr>
    </w:p>
    <w:p w14:paraId="2D4D6977" w14:textId="5BB6A7DE" w:rsidR="00BC3743" w:rsidRDefault="00BC3743" w:rsidP="00D000F9">
      <w:pPr>
        <w:autoSpaceDE w:val="0"/>
        <w:autoSpaceDN w:val="0"/>
        <w:adjustRightInd w:val="0"/>
        <w:jc w:val="center"/>
        <w:rPr>
          <w:rFonts w:asciiTheme="minorHAnsi" w:hAnsiTheme="minorHAnsi" w:cstheme="minorHAnsi"/>
          <w:b/>
          <w:sz w:val="18"/>
          <w:szCs w:val="18"/>
        </w:rPr>
      </w:pPr>
    </w:p>
    <w:p w14:paraId="0952CFC9" w14:textId="3FAC1B49" w:rsidR="00BC3743" w:rsidRDefault="00BC3743" w:rsidP="00D000F9">
      <w:pPr>
        <w:autoSpaceDE w:val="0"/>
        <w:autoSpaceDN w:val="0"/>
        <w:adjustRightInd w:val="0"/>
        <w:jc w:val="center"/>
        <w:rPr>
          <w:rFonts w:asciiTheme="minorHAnsi" w:hAnsiTheme="minorHAnsi" w:cstheme="minorHAnsi"/>
          <w:b/>
          <w:sz w:val="18"/>
          <w:szCs w:val="18"/>
        </w:rPr>
      </w:pPr>
    </w:p>
    <w:p w14:paraId="489F8F65" w14:textId="1BC6F478" w:rsidR="00BC3743" w:rsidRDefault="00BC3743" w:rsidP="00D000F9">
      <w:pPr>
        <w:autoSpaceDE w:val="0"/>
        <w:autoSpaceDN w:val="0"/>
        <w:adjustRightInd w:val="0"/>
        <w:jc w:val="center"/>
        <w:rPr>
          <w:rFonts w:asciiTheme="minorHAnsi" w:hAnsiTheme="minorHAnsi" w:cstheme="minorHAnsi"/>
          <w:b/>
          <w:sz w:val="18"/>
          <w:szCs w:val="18"/>
        </w:rPr>
      </w:pPr>
    </w:p>
    <w:p w14:paraId="3A9D5518" w14:textId="75831FFD" w:rsidR="00BC3743" w:rsidRDefault="00BC3743" w:rsidP="00D000F9">
      <w:pPr>
        <w:autoSpaceDE w:val="0"/>
        <w:autoSpaceDN w:val="0"/>
        <w:adjustRightInd w:val="0"/>
        <w:jc w:val="center"/>
        <w:rPr>
          <w:rFonts w:asciiTheme="minorHAnsi" w:hAnsiTheme="minorHAnsi" w:cstheme="minorHAnsi"/>
          <w:b/>
          <w:sz w:val="18"/>
          <w:szCs w:val="18"/>
        </w:rPr>
      </w:pPr>
    </w:p>
    <w:p w14:paraId="426F179C" w14:textId="77777777" w:rsidR="00BC3743" w:rsidRDefault="00BC3743" w:rsidP="00D000F9">
      <w:pPr>
        <w:autoSpaceDE w:val="0"/>
        <w:autoSpaceDN w:val="0"/>
        <w:adjustRightInd w:val="0"/>
        <w:jc w:val="center"/>
        <w:rPr>
          <w:rFonts w:asciiTheme="minorHAnsi" w:hAnsiTheme="minorHAnsi" w:cstheme="minorHAnsi"/>
          <w:b/>
          <w:sz w:val="18"/>
          <w:szCs w:val="18"/>
        </w:rPr>
      </w:pPr>
    </w:p>
    <w:p w14:paraId="020942EF" w14:textId="77777777" w:rsidR="00AA583A" w:rsidRDefault="00AA583A" w:rsidP="00D000F9">
      <w:pPr>
        <w:autoSpaceDE w:val="0"/>
        <w:autoSpaceDN w:val="0"/>
        <w:adjustRightInd w:val="0"/>
        <w:jc w:val="center"/>
        <w:rPr>
          <w:rFonts w:asciiTheme="minorHAnsi" w:hAnsiTheme="minorHAnsi" w:cstheme="minorHAnsi"/>
          <w:b/>
          <w:sz w:val="18"/>
          <w:szCs w:val="18"/>
        </w:rPr>
      </w:pPr>
    </w:p>
    <w:p w14:paraId="79DF1408" w14:textId="28D5ABA6" w:rsidR="002677E8" w:rsidRDefault="002677E8" w:rsidP="00D000F9">
      <w:pPr>
        <w:autoSpaceDE w:val="0"/>
        <w:autoSpaceDN w:val="0"/>
        <w:adjustRightInd w:val="0"/>
        <w:jc w:val="center"/>
        <w:rPr>
          <w:rFonts w:asciiTheme="minorHAnsi" w:hAnsiTheme="minorHAnsi" w:cstheme="minorHAnsi"/>
          <w:b/>
          <w:sz w:val="18"/>
          <w:szCs w:val="18"/>
        </w:rPr>
      </w:pPr>
    </w:p>
    <w:p w14:paraId="2826C511" w14:textId="0C660554" w:rsidR="00024F27" w:rsidRDefault="00024F27" w:rsidP="00D000F9">
      <w:pPr>
        <w:autoSpaceDE w:val="0"/>
        <w:autoSpaceDN w:val="0"/>
        <w:adjustRightInd w:val="0"/>
        <w:jc w:val="center"/>
        <w:rPr>
          <w:rFonts w:asciiTheme="minorHAnsi" w:hAnsiTheme="minorHAnsi" w:cstheme="minorHAnsi"/>
          <w:b/>
          <w:sz w:val="18"/>
          <w:szCs w:val="18"/>
        </w:rPr>
      </w:pPr>
    </w:p>
    <w:p w14:paraId="40E7281B" w14:textId="031F9304" w:rsidR="00024F27" w:rsidRDefault="00024F27" w:rsidP="00D000F9">
      <w:pPr>
        <w:autoSpaceDE w:val="0"/>
        <w:autoSpaceDN w:val="0"/>
        <w:adjustRightInd w:val="0"/>
        <w:jc w:val="center"/>
        <w:rPr>
          <w:rFonts w:asciiTheme="minorHAnsi" w:hAnsiTheme="minorHAnsi" w:cstheme="minorHAnsi"/>
          <w:b/>
          <w:sz w:val="18"/>
          <w:szCs w:val="18"/>
        </w:rPr>
      </w:pPr>
    </w:p>
    <w:p w14:paraId="6D57B008" w14:textId="4537EDE1" w:rsidR="00024F27" w:rsidRDefault="00024F27" w:rsidP="00D000F9">
      <w:pPr>
        <w:autoSpaceDE w:val="0"/>
        <w:autoSpaceDN w:val="0"/>
        <w:adjustRightInd w:val="0"/>
        <w:jc w:val="center"/>
        <w:rPr>
          <w:rFonts w:asciiTheme="minorHAnsi" w:hAnsiTheme="minorHAnsi" w:cstheme="minorHAnsi"/>
          <w:b/>
          <w:sz w:val="18"/>
          <w:szCs w:val="18"/>
        </w:rPr>
      </w:pPr>
    </w:p>
    <w:p w14:paraId="0DADB538" w14:textId="356867D3" w:rsidR="00BB4260" w:rsidRDefault="00BB4260" w:rsidP="00D000F9">
      <w:pPr>
        <w:autoSpaceDE w:val="0"/>
        <w:autoSpaceDN w:val="0"/>
        <w:adjustRightInd w:val="0"/>
        <w:jc w:val="center"/>
        <w:rPr>
          <w:rFonts w:asciiTheme="minorHAnsi" w:hAnsiTheme="minorHAnsi" w:cstheme="minorHAnsi"/>
          <w:b/>
          <w:sz w:val="18"/>
          <w:szCs w:val="18"/>
        </w:rPr>
      </w:pPr>
    </w:p>
    <w:p w14:paraId="0163E6F1" w14:textId="633DA714" w:rsidR="00BB4260" w:rsidRDefault="00BB4260" w:rsidP="00D000F9">
      <w:pPr>
        <w:autoSpaceDE w:val="0"/>
        <w:autoSpaceDN w:val="0"/>
        <w:adjustRightInd w:val="0"/>
        <w:jc w:val="center"/>
        <w:rPr>
          <w:rFonts w:asciiTheme="minorHAnsi" w:hAnsiTheme="minorHAnsi" w:cstheme="minorHAnsi"/>
          <w:b/>
          <w:sz w:val="18"/>
          <w:szCs w:val="18"/>
        </w:rPr>
      </w:pPr>
    </w:p>
    <w:p w14:paraId="60975132" w14:textId="77777777" w:rsidR="002677E8" w:rsidRDefault="002677E8" w:rsidP="00D000F9">
      <w:pPr>
        <w:autoSpaceDE w:val="0"/>
        <w:autoSpaceDN w:val="0"/>
        <w:adjustRightInd w:val="0"/>
        <w:jc w:val="center"/>
        <w:rPr>
          <w:rFonts w:asciiTheme="minorHAnsi" w:hAnsiTheme="minorHAnsi" w:cstheme="minorHAnsi"/>
          <w:b/>
          <w:sz w:val="18"/>
          <w:szCs w:val="18"/>
        </w:rPr>
      </w:pPr>
    </w:p>
    <w:p w14:paraId="4192F3F1" w14:textId="1F2A1F28" w:rsidR="00D000F9" w:rsidRPr="00621A98"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Anexo “2”</w:t>
      </w:r>
    </w:p>
    <w:p w14:paraId="08F54161" w14:textId="77777777" w:rsidR="00D000F9" w:rsidRPr="00621A98"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1457"/>
        <w:gridCol w:w="1191"/>
        <w:gridCol w:w="2016"/>
        <w:gridCol w:w="2049"/>
        <w:gridCol w:w="1286"/>
      </w:tblGrid>
      <w:tr w:rsidR="009B3C8A" w:rsidRPr="00010719" w14:paraId="1A1A0064" w14:textId="77777777" w:rsidTr="009B3C8A">
        <w:trPr>
          <w:jc w:val="center"/>
        </w:trPr>
        <w:tc>
          <w:tcPr>
            <w:tcW w:w="829" w:type="dxa"/>
            <w:shd w:val="clear" w:color="auto" w:fill="F2F2F2"/>
          </w:tcPr>
          <w:p w14:paraId="045AA84D" w14:textId="77777777" w:rsidR="009B3C8A" w:rsidRPr="00010719" w:rsidRDefault="009B3C8A" w:rsidP="00CC0C42">
            <w:pPr>
              <w:autoSpaceDE w:val="0"/>
              <w:autoSpaceDN w:val="0"/>
              <w:adjustRightInd w:val="0"/>
              <w:jc w:val="center"/>
              <w:rPr>
                <w:rFonts w:asciiTheme="minorHAnsi" w:hAnsiTheme="minorHAnsi" w:cs="Arial"/>
                <w:b/>
                <w:sz w:val="14"/>
                <w:szCs w:val="14"/>
              </w:rPr>
            </w:pPr>
            <w:r w:rsidRPr="00010719">
              <w:rPr>
                <w:rFonts w:asciiTheme="minorHAnsi" w:hAnsiTheme="minorHAnsi" w:cs="Arial"/>
                <w:b/>
                <w:sz w:val="14"/>
                <w:szCs w:val="14"/>
              </w:rPr>
              <w:t>Partida</w:t>
            </w:r>
          </w:p>
        </w:tc>
        <w:tc>
          <w:tcPr>
            <w:tcW w:w="1457" w:type="dxa"/>
            <w:shd w:val="clear" w:color="auto" w:fill="F2F2F2"/>
          </w:tcPr>
          <w:p w14:paraId="24F73D82" w14:textId="77777777" w:rsidR="009B3C8A" w:rsidRPr="00010719" w:rsidRDefault="009B3C8A" w:rsidP="00CC0C42">
            <w:pPr>
              <w:jc w:val="center"/>
              <w:rPr>
                <w:rFonts w:asciiTheme="minorHAnsi" w:hAnsiTheme="minorHAnsi" w:cs="Arial"/>
                <w:b/>
                <w:sz w:val="14"/>
                <w:szCs w:val="14"/>
              </w:rPr>
            </w:pPr>
            <w:r w:rsidRPr="00010719">
              <w:rPr>
                <w:rFonts w:asciiTheme="minorHAnsi" w:hAnsiTheme="minorHAnsi" w:cs="Arial"/>
                <w:b/>
                <w:sz w:val="14"/>
                <w:szCs w:val="14"/>
              </w:rPr>
              <w:t>Plazo</w:t>
            </w:r>
          </w:p>
        </w:tc>
        <w:tc>
          <w:tcPr>
            <w:tcW w:w="1191" w:type="dxa"/>
            <w:tcBorders>
              <w:bottom w:val="dotted" w:sz="4" w:space="0" w:color="auto"/>
            </w:tcBorders>
            <w:shd w:val="clear" w:color="auto" w:fill="F2F2F2"/>
          </w:tcPr>
          <w:p w14:paraId="3BFF6C29" w14:textId="77777777" w:rsidR="009B3C8A" w:rsidRPr="00010719" w:rsidRDefault="009B3C8A" w:rsidP="00CC0C42">
            <w:pPr>
              <w:jc w:val="center"/>
              <w:rPr>
                <w:rFonts w:asciiTheme="minorHAnsi" w:hAnsiTheme="minorHAnsi" w:cs="Arial"/>
                <w:b/>
                <w:sz w:val="14"/>
                <w:szCs w:val="14"/>
              </w:rPr>
            </w:pPr>
            <w:r w:rsidRPr="00010719">
              <w:rPr>
                <w:rFonts w:asciiTheme="minorHAnsi" w:hAnsiTheme="minorHAnsi" w:cs="Arial"/>
                <w:b/>
                <w:sz w:val="14"/>
                <w:szCs w:val="14"/>
              </w:rPr>
              <w:t xml:space="preserve">Lugar de entrega </w:t>
            </w:r>
          </w:p>
        </w:tc>
        <w:tc>
          <w:tcPr>
            <w:tcW w:w="2016" w:type="dxa"/>
            <w:shd w:val="clear" w:color="auto" w:fill="F2F2F2"/>
          </w:tcPr>
          <w:p w14:paraId="50E522C1" w14:textId="77777777" w:rsidR="009B3C8A" w:rsidRPr="00010719" w:rsidRDefault="009B3C8A" w:rsidP="00CC0C42">
            <w:pPr>
              <w:jc w:val="center"/>
              <w:rPr>
                <w:rFonts w:asciiTheme="minorHAnsi" w:hAnsiTheme="minorHAnsi" w:cs="Arial"/>
                <w:b/>
                <w:sz w:val="14"/>
                <w:szCs w:val="14"/>
              </w:rPr>
            </w:pPr>
            <w:r w:rsidRPr="00010719">
              <w:rPr>
                <w:rFonts w:asciiTheme="minorHAnsi" w:hAnsiTheme="minorHAnsi" w:cs="Arial"/>
                <w:b/>
                <w:sz w:val="14"/>
                <w:szCs w:val="14"/>
              </w:rPr>
              <w:t>Responsable</w:t>
            </w:r>
          </w:p>
        </w:tc>
        <w:tc>
          <w:tcPr>
            <w:tcW w:w="2049" w:type="dxa"/>
            <w:shd w:val="clear" w:color="auto" w:fill="F2F2F2"/>
          </w:tcPr>
          <w:p w14:paraId="0173395B" w14:textId="77777777" w:rsidR="009B3C8A" w:rsidRPr="00010719" w:rsidRDefault="009B3C8A" w:rsidP="00CC0C42">
            <w:pPr>
              <w:jc w:val="center"/>
              <w:rPr>
                <w:rFonts w:asciiTheme="minorHAnsi" w:hAnsiTheme="minorHAnsi" w:cs="Arial"/>
                <w:b/>
                <w:sz w:val="14"/>
                <w:szCs w:val="14"/>
              </w:rPr>
            </w:pPr>
            <w:r w:rsidRPr="00010719">
              <w:rPr>
                <w:rFonts w:asciiTheme="minorHAnsi" w:hAnsiTheme="minorHAnsi" w:cs="Arial"/>
                <w:b/>
                <w:sz w:val="14"/>
                <w:szCs w:val="14"/>
              </w:rPr>
              <w:t xml:space="preserve">Correo electrónico </w:t>
            </w:r>
          </w:p>
        </w:tc>
        <w:tc>
          <w:tcPr>
            <w:tcW w:w="1286" w:type="dxa"/>
            <w:shd w:val="clear" w:color="auto" w:fill="F2F2F2"/>
          </w:tcPr>
          <w:p w14:paraId="3C6C1979" w14:textId="77777777" w:rsidR="009B3C8A" w:rsidRPr="00010719" w:rsidRDefault="009B3C8A" w:rsidP="00CC0C42">
            <w:pPr>
              <w:jc w:val="center"/>
              <w:rPr>
                <w:rFonts w:asciiTheme="minorHAnsi" w:hAnsiTheme="minorHAnsi" w:cs="Arial"/>
                <w:b/>
                <w:sz w:val="14"/>
                <w:szCs w:val="14"/>
              </w:rPr>
            </w:pPr>
            <w:r w:rsidRPr="00010719">
              <w:rPr>
                <w:rFonts w:asciiTheme="minorHAnsi" w:hAnsiTheme="minorHAnsi" w:cs="Arial"/>
                <w:b/>
                <w:sz w:val="14"/>
                <w:szCs w:val="14"/>
              </w:rPr>
              <w:t>Observaciones</w:t>
            </w:r>
          </w:p>
        </w:tc>
      </w:tr>
      <w:tr w:rsidR="009B3C8A" w:rsidRPr="00010719" w14:paraId="14D16F0B" w14:textId="77777777" w:rsidTr="009B3C8A">
        <w:trPr>
          <w:trHeight w:val="700"/>
          <w:jc w:val="center"/>
        </w:trPr>
        <w:tc>
          <w:tcPr>
            <w:tcW w:w="829" w:type="dxa"/>
            <w:vMerge w:val="restart"/>
            <w:shd w:val="clear" w:color="auto" w:fill="auto"/>
            <w:vAlign w:val="center"/>
          </w:tcPr>
          <w:p w14:paraId="728DBB91" w14:textId="2039853D" w:rsidR="009B3C8A" w:rsidRPr="00E51537" w:rsidRDefault="009B3C8A" w:rsidP="00CC0C42">
            <w:pPr>
              <w:jc w:val="center"/>
              <w:rPr>
                <w:rFonts w:asciiTheme="minorHAnsi" w:hAnsiTheme="minorHAnsi" w:cs="Arial"/>
                <w:b/>
                <w:sz w:val="14"/>
                <w:szCs w:val="14"/>
                <w:lang w:val="es-MX"/>
              </w:rPr>
            </w:pPr>
            <w:r>
              <w:rPr>
                <w:rFonts w:asciiTheme="minorHAnsi" w:hAnsiTheme="minorHAnsi" w:cs="Arial"/>
                <w:b/>
                <w:sz w:val="14"/>
                <w:szCs w:val="14"/>
              </w:rPr>
              <w:t>1</w:t>
            </w:r>
          </w:p>
        </w:tc>
        <w:tc>
          <w:tcPr>
            <w:tcW w:w="1457" w:type="dxa"/>
            <w:vMerge w:val="restart"/>
            <w:vAlign w:val="center"/>
          </w:tcPr>
          <w:p w14:paraId="42618F34" w14:textId="5F7AD88E" w:rsidR="009B3C8A" w:rsidRPr="00010719" w:rsidRDefault="009B3C8A" w:rsidP="00CC0C42">
            <w:pPr>
              <w:jc w:val="center"/>
              <w:rPr>
                <w:rFonts w:asciiTheme="minorHAnsi" w:eastAsia="Calibri" w:hAnsiTheme="minorHAnsi" w:cs="Arial"/>
                <w:color w:val="000000"/>
                <w:sz w:val="14"/>
                <w:szCs w:val="14"/>
              </w:rPr>
            </w:pPr>
            <w:r>
              <w:rPr>
                <w:rFonts w:asciiTheme="minorHAnsi" w:eastAsia="Calibri" w:hAnsiTheme="minorHAnsi" w:cs="Arial"/>
                <w:b/>
                <w:color w:val="000000"/>
                <w:sz w:val="14"/>
                <w:szCs w:val="14"/>
              </w:rPr>
              <w:t>13 de diciembre de 2024</w:t>
            </w:r>
          </w:p>
        </w:tc>
        <w:tc>
          <w:tcPr>
            <w:tcW w:w="1191" w:type="dxa"/>
            <w:vMerge w:val="restart"/>
            <w:shd w:val="clear" w:color="auto" w:fill="auto"/>
            <w:vAlign w:val="center"/>
          </w:tcPr>
          <w:p w14:paraId="33BF9C87" w14:textId="77777777" w:rsidR="009B3C8A" w:rsidRPr="00010719" w:rsidRDefault="009B3C8A" w:rsidP="00CC0C42">
            <w:pPr>
              <w:jc w:val="center"/>
              <w:rPr>
                <w:rFonts w:asciiTheme="minorHAnsi" w:eastAsia="Calibri" w:hAnsiTheme="minorHAnsi" w:cs="Arial"/>
                <w:b/>
                <w:color w:val="000000"/>
                <w:sz w:val="14"/>
                <w:szCs w:val="14"/>
              </w:rPr>
            </w:pPr>
          </w:p>
          <w:p w14:paraId="58E4AA54" w14:textId="77777777" w:rsidR="009B3C8A" w:rsidRPr="00010719" w:rsidRDefault="009B3C8A" w:rsidP="00CC0C42">
            <w:pPr>
              <w:jc w:val="center"/>
              <w:rPr>
                <w:rFonts w:asciiTheme="minorHAnsi" w:eastAsia="Calibri" w:hAnsiTheme="minorHAnsi" w:cs="Arial"/>
                <w:b/>
                <w:color w:val="000000"/>
                <w:sz w:val="14"/>
                <w:szCs w:val="14"/>
              </w:rPr>
            </w:pPr>
            <w:r w:rsidRPr="00010719">
              <w:rPr>
                <w:rFonts w:asciiTheme="minorHAnsi" w:hAnsiTheme="minorHAnsi" w:cs="Arial"/>
                <w:b/>
                <w:sz w:val="14"/>
                <w:szCs w:val="14"/>
              </w:rPr>
              <w:t>Departamento de Recursos Humanos</w:t>
            </w:r>
          </w:p>
        </w:tc>
        <w:tc>
          <w:tcPr>
            <w:tcW w:w="2016" w:type="dxa"/>
            <w:vMerge w:val="restart"/>
            <w:shd w:val="clear" w:color="auto" w:fill="auto"/>
            <w:vAlign w:val="center"/>
          </w:tcPr>
          <w:p w14:paraId="576736B3" w14:textId="77777777" w:rsidR="009B3C8A" w:rsidRPr="0026760B" w:rsidRDefault="009B3C8A" w:rsidP="00CC0C42">
            <w:pPr>
              <w:jc w:val="center"/>
              <w:rPr>
                <w:rFonts w:asciiTheme="minorHAnsi" w:hAnsiTheme="minorHAnsi" w:cs="Arial"/>
                <w:sz w:val="14"/>
                <w:szCs w:val="14"/>
              </w:rPr>
            </w:pPr>
            <w:r w:rsidRPr="0026760B">
              <w:rPr>
                <w:rFonts w:asciiTheme="minorHAnsi" w:hAnsiTheme="minorHAnsi" w:cs="Arial"/>
                <w:sz w:val="14"/>
                <w:szCs w:val="14"/>
              </w:rPr>
              <w:t xml:space="preserve">Jefa Del Departamento De Recursos Humanos </w:t>
            </w:r>
          </w:p>
          <w:p w14:paraId="52CA54F8" w14:textId="3A57BFE5" w:rsidR="009B3C8A" w:rsidRDefault="009B3C8A" w:rsidP="00CC0C42">
            <w:pPr>
              <w:jc w:val="center"/>
              <w:rPr>
                <w:rFonts w:asciiTheme="minorHAnsi" w:hAnsiTheme="minorHAnsi" w:cs="Arial"/>
                <w:b/>
                <w:sz w:val="14"/>
                <w:szCs w:val="14"/>
              </w:rPr>
            </w:pPr>
            <w:r w:rsidRPr="00010719">
              <w:rPr>
                <w:rFonts w:asciiTheme="minorHAnsi" w:hAnsiTheme="minorHAnsi" w:cs="Arial"/>
                <w:b/>
                <w:sz w:val="14"/>
                <w:szCs w:val="14"/>
              </w:rPr>
              <w:t>M.C.E.A. Sonia Araceli García Corral</w:t>
            </w:r>
          </w:p>
          <w:p w14:paraId="17F9055A" w14:textId="340DB6BB" w:rsidR="009B3C8A" w:rsidRPr="00010719" w:rsidRDefault="009B3C8A" w:rsidP="00CC0C42">
            <w:pPr>
              <w:jc w:val="center"/>
              <w:rPr>
                <w:rFonts w:asciiTheme="minorHAnsi" w:hAnsiTheme="minorHAnsi" w:cs="Arial"/>
                <w:b/>
                <w:sz w:val="14"/>
                <w:szCs w:val="14"/>
              </w:rPr>
            </w:pPr>
          </w:p>
          <w:p w14:paraId="6B368299" w14:textId="6E66581C" w:rsidR="009B3C8A" w:rsidRPr="009B64A2" w:rsidRDefault="00137ADA" w:rsidP="00CC0C42">
            <w:pPr>
              <w:pStyle w:val="Default"/>
              <w:jc w:val="center"/>
              <w:rPr>
                <w:rFonts w:asciiTheme="minorHAnsi" w:hAnsiTheme="minorHAnsi"/>
                <w:bCs/>
                <w:sz w:val="14"/>
                <w:szCs w:val="14"/>
              </w:rPr>
            </w:pPr>
            <w:r w:rsidRPr="00137ADA">
              <w:rPr>
                <w:rFonts w:asciiTheme="minorHAnsi" w:hAnsiTheme="minorHAnsi"/>
                <w:bCs/>
                <w:sz w:val="14"/>
                <w:szCs w:val="14"/>
              </w:rPr>
              <w:t>Jefe</w:t>
            </w:r>
            <w:r w:rsidR="009B3C8A" w:rsidRPr="00137ADA">
              <w:rPr>
                <w:rFonts w:asciiTheme="minorHAnsi" w:hAnsiTheme="minorHAnsi"/>
                <w:bCs/>
                <w:sz w:val="14"/>
                <w:szCs w:val="14"/>
              </w:rPr>
              <w:t xml:space="preserve"> de la Sección de Desarrollo Integral</w:t>
            </w:r>
          </w:p>
          <w:p w14:paraId="2DAA573B" w14:textId="460D2628" w:rsidR="009B3C8A" w:rsidRPr="00010719" w:rsidRDefault="009B3C8A" w:rsidP="009B3C8A">
            <w:pPr>
              <w:pStyle w:val="Default"/>
              <w:jc w:val="center"/>
              <w:rPr>
                <w:rFonts w:asciiTheme="minorHAnsi" w:hAnsiTheme="minorHAnsi"/>
                <w:b/>
                <w:sz w:val="14"/>
                <w:szCs w:val="14"/>
              </w:rPr>
            </w:pPr>
            <w:r>
              <w:rPr>
                <w:rFonts w:asciiTheme="minorHAnsi" w:hAnsiTheme="minorHAnsi"/>
                <w:b/>
                <w:bCs/>
                <w:sz w:val="14"/>
                <w:szCs w:val="14"/>
              </w:rPr>
              <w:t xml:space="preserve">L.R.I. Edgar </w:t>
            </w:r>
            <w:proofErr w:type="spellStart"/>
            <w:r>
              <w:rPr>
                <w:rFonts w:asciiTheme="minorHAnsi" w:hAnsiTheme="minorHAnsi"/>
                <w:b/>
                <w:bCs/>
                <w:sz w:val="14"/>
                <w:szCs w:val="14"/>
              </w:rPr>
              <w:t>Eiram</w:t>
            </w:r>
            <w:proofErr w:type="spellEnd"/>
            <w:r>
              <w:rPr>
                <w:rFonts w:asciiTheme="minorHAnsi" w:hAnsiTheme="minorHAnsi"/>
                <w:b/>
                <w:bCs/>
                <w:sz w:val="14"/>
                <w:szCs w:val="14"/>
              </w:rPr>
              <w:t xml:space="preserve"> Castro Torres</w:t>
            </w:r>
          </w:p>
        </w:tc>
        <w:tc>
          <w:tcPr>
            <w:tcW w:w="2049" w:type="dxa"/>
            <w:vAlign w:val="center"/>
          </w:tcPr>
          <w:p w14:paraId="7AE142FA" w14:textId="77777777" w:rsidR="009B3C8A" w:rsidRPr="00010719" w:rsidRDefault="00174CAA" w:rsidP="00CC0C42">
            <w:pPr>
              <w:jc w:val="center"/>
              <w:rPr>
                <w:rFonts w:asciiTheme="minorHAnsi" w:hAnsiTheme="minorHAnsi" w:cs="Arial"/>
                <w:b/>
                <w:sz w:val="14"/>
                <w:szCs w:val="14"/>
                <w:lang w:val="es-MX"/>
              </w:rPr>
            </w:pPr>
            <w:hyperlink r:id="rId23" w:history="1">
              <w:r w:rsidR="009B3C8A" w:rsidRPr="00322356">
                <w:rPr>
                  <w:rStyle w:val="Hipervnculo"/>
                  <w:rFonts w:asciiTheme="minorHAnsi" w:hAnsiTheme="minorHAnsi" w:cs="Arial"/>
                  <w:b/>
                  <w:sz w:val="14"/>
                  <w:szCs w:val="14"/>
                  <w:lang w:val="es-MX"/>
                </w:rPr>
                <w:t>sonia.garcia@edu.uaa.mx</w:t>
              </w:r>
            </w:hyperlink>
            <w:r w:rsidR="009B3C8A" w:rsidRPr="00010719">
              <w:rPr>
                <w:rFonts w:asciiTheme="minorHAnsi" w:hAnsiTheme="minorHAnsi"/>
                <w:sz w:val="14"/>
                <w:szCs w:val="14"/>
              </w:rPr>
              <w:t xml:space="preserve"> </w:t>
            </w:r>
            <w:r w:rsidR="009B3C8A" w:rsidRPr="00010719">
              <w:rPr>
                <w:rFonts w:asciiTheme="minorHAnsi" w:hAnsiTheme="minorHAnsi" w:cs="Arial"/>
                <w:b/>
                <w:sz w:val="14"/>
                <w:szCs w:val="14"/>
                <w:lang w:val="es-MX"/>
              </w:rPr>
              <w:t xml:space="preserve">  </w:t>
            </w:r>
          </w:p>
        </w:tc>
        <w:tc>
          <w:tcPr>
            <w:tcW w:w="1286" w:type="dxa"/>
            <w:vMerge w:val="restart"/>
            <w:vAlign w:val="center"/>
          </w:tcPr>
          <w:p w14:paraId="269748D2" w14:textId="0C36154D" w:rsidR="009B3C8A" w:rsidRPr="00010719" w:rsidRDefault="009B3C8A" w:rsidP="00CC0C42">
            <w:pPr>
              <w:jc w:val="center"/>
              <w:rPr>
                <w:rFonts w:asciiTheme="minorHAnsi" w:hAnsiTheme="minorHAnsi" w:cs="Arial"/>
                <w:b/>
                <w:sz w:val="14"/>
                <w:szCs w:val="14"/>
                <w:lang w:val="es-MX"/>
              </w:rPr>
            </w:pPr>
            <w:r>
              <w:rPr>
                <w:rFonts w:asciiTheme="minorHAnsi" w:hAnsiTheme="minorHAnsi" w:cs="Arial"/>
                <w:b/>
                <w:sz w:val="14"/>
                <w:szCs w:val="14"/>
                <w:lang w:val="es-MX"/>
              </w:rPr>
              <w:t>Servicio</w:t>
            </w:r>
          </w:p>
        </w:tc>
      </w:tr>
      <w:tr w:rsidR="009B3C8A" w:rsidRPr="00010719" w14:paraId="0025706D" w14:textId="77777777" w:rsidTr="00CC0C42">
        <w:trPr>
          <w:trHeight w:val="914"/>
          <w:jc w:val="center"/>
        </w:trPr>
        <w:tc>
          <w:tcPr>
            <w:tcW w:w="829" w:type="dxa"/>
            <w:vMerge/>
            <w:shd w:val="clear" w:color="auto" w:fill="auto"/>
            <w:vAlign w:val="center"/>
          </w:tcPr>
          <w:p w14:paraId="419DA8CD" w14:textId="603690B6" w:rsidR="009B3C8A" w:rsidRPr="00E51537" w:rsidRDefault="009B3C8A" w:rsidP="00CC0C42">
            <w:pPr>
              <w:jc w:val="center"/>
              <w:rPr>
                <w:rFonts w:asciiTheme="minorHAnsi" w:hAnsiTheme="minorHAnsi" w:cs="Arial"/>
                <w:b/>
                <w:sz w:val="14"/>
                <w:szCs w:val="14"/>
                <w:lang w:val="es-MX"/>
              </w:rPr>
            </w:pPr>
          </w:p>
        </w:tc>
        <w:tc>
          <w:tcPr>
            <w:tcW w:w="1457" w:type="dxa"/>
            <w:vMerge/>
            <w:vAlign w:val="center"/>
          </w:tcPr>
          <w:p w14:paraId="586195F7" w14:textId="361FF368" w:rsidR="009B3C8A" w:rsidRPr="00010719" w:rsidRDefault="009B3C8A" w:rsidP="00CC0C42">
            <w:pPr>
              <w:jc w:val="center"/>
              <w:rPr>
                <w:rFonts w:asciiTheme="minorHAnsi" w:eastAsia="Calibri" w:hAnsiTheme="minorHAnsi" w:cs="Arial"/>
                <w:color w:val="000000"/>
                <w:sz w:val="14"/>
                <w:szCs w:val="14"/>
              </w:rPr>
            </w:pPr>
          </w:p>
        </w:tc>
        <w:tc>
          <w:tcPr>
            <w:tcW w:w="1191" w:type="dxa"/>
            <w:vMerge/>
            <w:shd w:val="clear" w:color="auto" w:fill="auto"/>
            <w:vAlign w:val="center"/>
          </w:tcPr>
          <w:p w14:paraId="32C3083D" w14:textId="77777777" w:rsidR="009B3C8A" w:rsidRPr="00010719" w:rsidRDefault="009B3C8A" w:rsidP="00CC0C42">
            <w:pPr>
              <w:jc w:val="center"/>
              <w:rPr>
                <w:rFonts w:asciiTheme="minorHAnsi" w:eastAsia="Calibri" w:hAnsiTheme="minorHAnsi" w:cs="Arial"/>
                <w:b/>
                <w:color w:val="000000"/>
                <w:sz w:val="14"/>
                <w:szCs w:val="14"/>
              </w:rPr>
            </w:pPr>
          </w:p>
        </w:tc>
        <w:tc>
          <w:tcPr>
            <w:tcW w:w="2016" w:type="dxa"/>
            <w:vMerge/>
            <w:shd w:val="clear" w:color="auto" w:fill="auto"/>
          </w:tcPr>
          <w:p w14:paraId="01499368" w14:textId="6B55B9EB" w:rsidR="009B3C8A" w:rsidRPr="009B64A2" w:rsidRDefault="009B3C8A" w:rsidP="00CC0C42">
            <w:pPr>
              <w:pStyle w:val="Default"/>
              <w:jc w:val="center"/>
              <w:rPr>
                <w:rFonts w:asciiTheme="minorHAnsi" w:hAnsiTheme="minorHAnsi"/>
                <w:b/>
                <w:bCs/>
                <w:sz w:val="14"/>
                <w:szCs w:val="14"/>
              </w:rPr>
            </w:pPr>
          </w:p>
        </w:tc>
        <w:tc>
          <w:tcPr>
            <w:tcW w:w="2049" w:type="dxa"/>
            <w:vAlign w:val="center"/>
          </w:tcPr>
          <w:p w14:paraId="7EA8AEC1" w14:textId="6D724D13" w:rsidR="009B3C8A" w:rsidRPr="00F16CE0" w:rsidRDefault="009B3C8A" w:rsidP="00CC0C42">
            <w:pPr>
              <w:jc w:val="center"/>
              <w:rPr>
                <w:rStyle w:val="Hipervnculo"/>
              </w:rPr>
            </w:pPr>
            <w:r w:rsidRPr="009B3C8A">
              <w:rPr>
                <w:rStyle w:val="Hipervnculo"/>
                <w:rFonts w:asciiTheme="minorHAnsi" w:hAnsiTheme="minorHAnsi" w:cs="Arial"/>
                <w:b/>
                <w:sz w:val="14"/>
                <w:szCs w:val="14"/>
                <w:lang w:val="es-MX"/>
              </w:rPr>
              <w:t>eiram.castro@edu.uaa.mx</w:t>
            </w:r>
          </w:p>
        </w:tc>
        <w:tc>
          <w:tcPr>
            <w:tcW w:w="1286" w:type="dxa"/>
            <w:vMerge/>
          </w:tcPr>
          <w:p w14:paraId="2845283D" w14:textId="63FD6C71" w:rsidR="009B3C8A" w:rsidRPr="00010719" w:rsidRDefault="009B3C8A" w:rsidP="00CC0C42">
            <w:pPr>
              <w:jc w:val="center"/>
              <w:rPr>
                <w:rFonts w:asciiTheme="minorHAnsi" w:hAnsiTheme="minorHAnsi" w:cs="Arial"/>
                <w:b/>
                <w:sz w:val="14"/>
                <w:szCs w:val="14"/>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1A27028" w14:textId="25BE5CB1" w:rsidR="0034581E" w:rsidRPr="0034581E" w:rsidRDefault="0034581E" w:rsidP="0034581E">
      <w:pPr>
        <w:autoSpaceDE w:val="0"/>
        <w:autoSpaceDN w:val="0"/>
        <w:adjustRightInd w:val="0"/>
        <w:jc w:val="both"/>
        <w:rPr>
          <w:rFonts w:asciiTheme="minorHAnsi" w:hAnsiTheme="minorHAnsi" w:cs="Arial"/>
          <w:sz w:val="18"/>
          <w:szCs w:val="18"/>
        </w:rPr>
      </w:pPr>
      <w:r w:rsidRPr="0034581E">
        <w:rPr>
          <w:rFonts w:asciiTheme="minorHAnsi" w:hAnsiTheme="minorHAnsi" w:cs="Arial"/>
          <w:b/>
          <w:sz w:val="18"/>
          <w:szCs w:val="18"/>
        </w:rPr>
        <w:t xml:space="preserve">La entrega de los bienes/servicios, </w:t>
      </w:r>
      <w:r w:rsidRPr="0034581E">
        <w:rPr>
          <w:rFonts w:asciiTheme="minorHAnsi" w:hAnsiTheme="minorHAnsi" w:cs="Arial"/>
          <w:sz w:val="18"/>
          <w:szCs w:val="18"/>
        </w:rPr>
        <w:t xml:space="preserve">deberá realizarse </w:t>
      </w:r>
      <w:r>
        <w:rPr>
          <w:rFonts w:asciiTheme="minorHAnsi" w:hAnsiTheme="minorHAnsi" w:cs="Arial"/>
          <w:sz w:val="18"/>
          <w:szCs w:val="18"/>
        </w:rPr>
        <w:t>el</w:t>
      </w:r>
      <w:r w:rsidRPr="0034581E">
        <w:rPr>
          <w:rFonts w:asciiTheme="minorHAnsi" w:hAnsiTheme="minorHAnsi" w:cs="Arial"/>
          <w:sz w:val="18"/>
          <w:szCs w:val="18"/>
        </w:rPr>
        <w:t xml:space="preserve"> </w:t>
      </w:r>
      <w:r>
        <w:rPr>
          <w:rFonts w:asciiTheme="minorHAnsi" w:hAnsiTheme="minorHAnsi" w:cs="Arial"/>
          <w:b/>
          <w:sz w:val="18"/>
          <w:szCs w:val="18"/>
        </w:rPr>
        <w:t>13 de diciembre de 2024</w:t>
      </w:r>
      <w:r w:rsidRPr="0034581E">
        <w:rPr>
          <w:rFonts w:asciiTheme="minorHAnsi" w:hAnsiTheme="minorHAnsi" w:cs="Arial"/>
          <w:sz w:val="18"/>
          <w:szCs w:val="18"/>
        </w:rPr>
        <w:t xml:space="preserve">; el </w:t>
      </w:r>
      <w:proofErr w:type="gramStart"/>
      <w:r w:rsidRPr="0034581E">
        <w:rPr>
          <w:rFonts w:asciiTheme="minorHAnsi" w:hAnsiTheme="minorHAnsi" w:cs="Arial"/>
          <w:sz w:val="18"/>
          <w:szCs w:val="18"/>
        </w:rPr>
        <w:t>proveedor  será</w:t>
      </w:r>
      <w:proofErr w:type="gramEnd"/>
      <w:r w:rsidRPr="0034581E">
        <w:rPr>
          <w:rFonts w:asciiTheme="minorHAnsi" w:hAnsiTheme="minorHAnsi" w:cs="Arial"/>
          <w:sz w:val="18"/>
          <w:szCs w:val="18"/>
        </w:rPr>
        <w:t xml:space="preserve"> responsable de asegurar bajo su cuenta y riesgo los bienes objeto de la licitación hasta la entrega y aceptación, por lo que  se obliga a cubrir todos los gastos y absorber todos los riesgos hasta los sitios de entrega señalados así como los relativos al aseguramiento de los mismos.</w:t>
      </w:r>
    </w:p>
    <w:p w14:paraId="15A004B4" w14:textId="77777777" w:rsidR="002677E8" w:rsidRPr="002677E8" w:rsidRDefault="002677E8" w:rsidP="002677E8">
      <w:pPr>
        <w:autoSpaceDE w:val="0"/>
        <w:autoSpaceDN w:val="0"/>
        <w:adjustRightInd w:val="0"/>
        <w:jc w:val="both"/>
        <w:rPr>
          <w:rFonts w:asciiTheme="minorHAnsi" w:hAnsiTheme="minorHAnsi" w:cstheme="minorHAnsi"/>
          <w:sz w:val="18"/>
          <w:szCs w:val="18"/>
          <w:highlight w:val="magenta"/>
        </w:rPr>
      </w:pPr>
    </w:p>
    <w:p w14:paraId="49841E1A" w14:textId="4268A490" w:rsidR="0066354B" w:rsidRPr="00C1502D" w:rsidRDefault="0066354B" w:rsidP="0066354B">
      <w:pPr>
        <w:autoSpaceDE w:val="0"/>
        <w:autoSpaceDN w:val="0"/>
        <w:adjustRightInd w:val="0"/>
        <w:jc w:val="both"/>
        <w:rPr>
          <w:rFonts w:asciiTheme="minorHAnsi" w:hAnsiTheme="minorHAnsi" w:cstheme="minorHAnsi"/>
          <w:b/>
          <w:sz w:val="16"/>
          <w:szCs w:val="18"/>
        </w:rPr>
      </w:pPr>
      <w:r w:rsidRPr="00C1502D">
        <w:rPr>
          <w:rFonts w:asciiTheme="minorHAnsi" w:hAnsiTheme="minorHAnsi" w:cstheme="minorHAnsi"/>
          <w:b/>
          <w:sz w:val="16"/>
          <w:szCs w:val="18"/>
        </w:rPr>
        <w:t>**El personal de la Universidad, no tiene autorizado ayudar con las maniobras de carga, descarga y traslado, por lo que se les reitera, que en la entrega de los bienes</w:t>
      </w:r>
      <w:r w:rsidR="0034581E">
        <w:rPr>
          <w:rFonts w:asciiTheme="minorHAnsi" w:hAnsiTheme="minorHAnsi" w:cstheme="minorHAnsi"/>
          <w:b/>
          <w:sz w:val="16"/>
          <w:szCs w:val="18"/>
        </w:rPr>
        <w:t>/servicios,</w:t>
      </w:r>
      <w:r w:rsidRPr="00C1502D">
        <w:rPr>
          <w:rFonts w:asciiTheme="minorHAnsi" w:hAnsiTheme="minorHAnsi" w:cstheme="minorHAnsi"/>
          <w:b/>
          <w:sz w:val="16"/>
          <w:szCs w:val="18"/>
        </w:rPr>
        <w:t xml:space="preserve"> se deberán tomar las medidas necesarias para este objeto. </w:t>
      </w:r>
    </w:p>
    <w:p w14:paraId="2E533ADB" w14:textId="6ADD90FF"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6166391F" w:rsidR="00D000F9" w:rsidRDefault="00D000F9" w:rsidP="00D000F9">
      <w:pPr>
        <w:pStyle w:val="Textoindependiente"/>
        <w:ind w:right="567"/>
        <w:jc w:val="center"/>
        <w:rPr>
          <w:rFonts w:asciiTheme="minorHAnsi" w:hAnsiTheme="minorHAnsi" w:cstheme="minorHAnsi"/>
          <w:sz w:val="18"/>
          <w:szCs w:val="18"/>
        </w:rPr>
      </w:pPr>
    </w:p>
    <w:p w14:paraId="29AA482F" w14:textId="518A3E50" w:rsidR="00597A12" w:rsidRDefault="00597A12" w:rsidP="00D000F9">
      <w:pPr>
        <w:pStyle w:val="Textoindependiente"/>
        <w:ind w:right="567"/>
        <w:jc w:val="center"/>
        <w:rPr>
          <w:rFonts w:asciiTheme="minorHAnsi" w:hAnsiTheme="minorHAnsi" w:cstheme="minorHAnsi"/>
          <w:sz w:val="18"/>
          <w:szCs w:val="18"/>
        </w:rPr>
      </w:pPr>
    </w:p>
    <w:p w14:paraId="3F85515D" w14:textId="5D6C4B6A" w:rsidR="0034581E" w:rsidRDefault="0034581E" w:rsidP="00D000F9">
      <w:pPr>
        <w:pStyle w:val="Textoindependiente"/>
        <w:ind w:right="567"/>
        <w:jc w:val="center"/>
        <w:rPr>
          <w:rFonts w:asciiTheme="minorHAnsi" w:hAnsiTheme="minorHAnsi" w:cstheme="minorHAnsi"/>
          <w:sz w:val="18"/>
          <w:szCs w:val="18"/>
        </w:rPr>
      </w:pPr>
    </w:p>
    <w:p w14:paraId="1E95FD5F" w14:textId="26497447" w:rsidR="0034581E" w:rsidRDefault="0034581E" w:rsidP="00D000F9">
      <w:pPr>
        <w:pStyle w:val="Textoindependiente"/>
        <w:ind w:right="567"/>
        <w:jc w:val="center"/>
        <w:rPr>
          <w:rFonts w:asciiTheme="minorHAnsi" w:hAnsiTheme="minorHAnsi" w:cstheme="minorHAnsi"/>
          <w:sz w:val="18"/>
          <w:szCs w:val="18"/>
        </w:rPr>
      </w:pPr>
    </w:p>
    <w:p w14:paraId="6AFE7E30" w14:textId="077CB345" w:rsidR="0034581E" w:rsidRDefault="0034581E" w:rsidP="00D000F9">
      <w:pPr>
        <w:pStyle w:val="Textoindependiente"/>
        <w:ind w:right="567"/>
        <w:jc w:val="center"/>
        <w:rPr>
          <w:rFonts w:asciiTheme="minorHAnsi" w:hAnsiTheme="minorHAnsi" w:cstheme="minorHAnsi"/>
          <w:sz w:val="18"/>
          <w:szCs w:val="18"/>
        </w:rPr>
      </w:pPr>
    </w:p>
    <w:p w14:paraId="55F61789" w14:textId="40FBC42E" w:rsidR="0034581E" w:rsidRDefault="0034581E" w:rsidP="00D000F9">
      <w:pPr>
        <w:pStyle w:val="Textoindependiente"/>
        <w:ind w:right="567"/>
        <w:jc w:val="center"/>
        <w:rPr>
          <w:rFonts w:asciiTheme="minorHAnsi" w:hAnsiTheme="minorHAnsi" w:cstheme="minorHAnsi"/>
          <w:sz w:val="18"/>
          <w:szCs w:val="18"/>
        </w:rPr>
      </w:pPr>
    </w:p>
    <w:p w14:paraId="15A1EB5D" w14:textId="59C4B855" w:rsidR="0034581E" w:rsidRDefault="0034581E" w:rsidP="00D000F9">
      <w:pPr>
        <w:pStyle w:val="Textoindependiente"/>
        <w:ind w:right="567"/>
        <w:jc w:val="center"/>
        <w:rPr>
          <w:rFonts w:asciiTheme="minorHAnsi" w:hAnsiTheme="minorHAnsi" w:cstheme="minorHAnsi"/>
          <w:sz w:val="18"/>
          <w:szCs w:val="18"/>
        </w:rPr>
      </w:pPr>
    </w:p>
    <w:p w14:paraId="6AE06DD1" w14:textId="28A35871" w:rsidR="0034581E" w:rsidRDefault="0034581E" w:rsidP="00D000F9">
      <w:pPr>
        <w:pStyle w:val="Textoindependiente"/>
        <w:ind w:right="567"/>
        <w:jc w:val="center"/>
        <w:rPr>
          <w:rFonts w:asciiTheme="minorHAnsi" w:hAnsiTheme="minorHAnsi" w:cstheme="minorHAnsi"/>
          <w:sz w:val="18"/>
          <w:szCs w:val="18"/>
        </w:rPr>
      </w:pPr>
    </w:p>
    <w:p w14:paraId="1D84BA4D" w14:textId="74E29894" w:rsidR="0034581E" w:rsidRDefault="0034581E" w:rsidP="00D000F9">
      <w:pPr>
        <w:pStyle w:val="Textoindependiente"/>
        <w:ind w:right="567"/>
        <w:jc w:val="center"/>
        <w:rPr>
          <w:rFonts w:asciiTheme="minorHAnsi" w:hAnsiTheme="minorHAnsi" w:cstheme="minorHAnsi"/>
          <w:sz w:val="18"/>
          <w:szCs w:val="18"/>
        </w:rPr>
      </w:pPr>
    </w:p>
    <w:p w14:paraId="340456E9" w14:textId="726FFAA5" w:rsidR="0034581E" w:rsidRDefault="0034581E" w:rsidP="00D000F9">
      <w:pPr>
        <w:pStyle w:val="Textoindependiente"/>
        <w:ind w:right="567"/>
        <w:jc w:val="center"/>
        <w:rPr>
          <w:rFonts w:asciiTheme="minorHAnsi" w:hAnsiTheme="minorHAnsi" w:cstheme="minorHAnsi"/>
          <w:sz w:val="18"/>
          <w:szCs w:val="18"/>
        </w:rPr>
      </w:pPr>
    </w:p>
    <w:p w14:paraId="4CEF8AB8" w14:textId="415DB527" w:rsidR="0034581E" w:rsidRDefault="0034581E" w:rsidP="00D000F9">
      <w:pPr>
        <w:pStyle w:val="Textoindependiente"/>
        <w:ind w:right="567"/>
        <w:jc w:val="center"/>
        <w:rPr>
          <w:rFonts w:asciiTheme="minorHAnsi" w:hAnsiTheme="minorHAnsi" w:cstheme="minorHAnsi"/>
          <w:sz w:val="18"/>
          <w:szCs w:val="18"/>
        </w:rPr>
      </w:pPr>
    </w:p>
    <w:p w14:paraId="42FB7508" w14:textId="354C53D9" w:rsidR="0034581E" w:rsidRDefault="0034581E" w:rsidP="00D000F9">
      <w:pPr>
        <w:pStyle w:val="Textoindependiente"/>
        <w:ind w:right="567"/>
        <w:jc w:val="center"/>
        <w:rPr>
          <w:rFonts w:asciiTheme="minorHAnsi" w:hAnsiTheme="minorHAnsi" w:cstheme="minorHAnsi"/>
          <w:sz w:val="18"/>
          <w:szCs w:val="18"/>
        </w:rPr>
      </w:pPr>
    </w:p>
    <w:p w14:paraId="4C397ABB" w14:textId="4125F69C" w:rsidR="0034581E" w:rsidRDefault="0034581E" w:rsidP="00D000F9">
      <w:pPr>
        <w:pStyle w:val="Textoindependiente"/>
        <w:ind w:right="567"/>
        <w:jc w:val="center"/>
        <w:rPr>
          <w:rFonts w:asciiTheme="minorHAnsi" w:hAnsiTheme="minorHAnsi" w:cstheme="minorHAnsi"/>
          <w:sz w:val="18"/>
          <w:szCs w:val="18"/>
        </w:rPr>
      </w:pPr>
    </w:p>
    <w:p w14:paraId="6872A698" w14:textId="486E3E1F" w:rsidR="0034581E" w:rsidRDefault="0034581E" w:rsidP="00D000F9">
      <w:pPr>
        <w:pStyle w:val="Textoindependiente"/>
        <w:ind w:right="567"/>
        <w:jc w:val="center"/>
        <w:rPr>
          <w:rFonts w:asciiTheme="minorHAnsi" w:hAnsiTheme="minorHAnsi" w:cstheme="minorHAnsi"/>
          <w:sz w:val="18"/>
          <w:szCs w:val="18"/>
        </w:rPr>
      </w:pPr>
    </w:p>
    <w:p w14:paraId="48521642" w14:textId="2F15E6C9" w:rsidR="0034581E" w:rsidRDefault="0034581E" w:rsidP="00D000F9">
      <w:pPr>
        <w:pStyle w:val="Textoindependiente"/>
        <w:ind w:right="567"/>
        <w:jc w:val="center"/>
        <w:rPr>
          <w:rFonts w:asciiTheme="minorHAnsi" w:hAnsiTheme="minorHAnsi" w:cstheme="minorHAnsi"/>
          <w:sz w:val="18"/>
          <w:szCs w:val="18"/>
        </w:rPr>
      </w:pPr>
    </w:p>
    <w:p w14:paraId="76436A9C" w14:textId="4C01A536" w:rsidR="0034581E" w:rsidRDefault="0034581E" w:rsidP="00D000F9">
      <w:pPr>
        <w:pStyle w:val="Textoindependiente"/>
        <w:ind w:right="567"/>
        <w:jc w:val="center"/>
        <w:rPr>
          <w:rFonts w:asciiTheme="minorHAnsi" w:hAnsiTheme="minorHAnsi" w:cstheme="minorHAnsi"/>
          <w:sz w:val="18"/>
          <w:szCs w:val="18"/>
        </w:rPr>
      </w:pPr>
    </w:p>
    <w:p w14:paraId="762BE48D" w14:textId="40AC8F8D" w:rsidR="0034581E" w:rsidRDefault="0034581E" w:rsidP="00D000F9">
      <w:pPr>
        <w:pStyle w:val="Textoindependiente"/>
        <w:ind w:right="567"/>
        <w:jc w:val="center"/>
        <w:rPr>
          <w:rFonts w:asciiTheme="minorHAnsi" w:hAnsiTheme="minorHAnsi" w:cstheme="minorHAnsi"/>
          <w:sz w:val="18"/>
          <w:szCs w:val="18"/>
        </w:rPr>
      </w:pPr>
    </w:p>
    <w:p w14:paraId="370BFC99" w14:textId="519DA13C" w:rsidR="0034581E" w:rsidRDefault="0034581E" w:rsidP="00D000F9">
      <w:pPr>
        <w:pStyle w:val="Textoindependiente"/>
        <w:ind w:right="567"/>
        <w:jc w:val="center"/>
        <w:rPr>
          <w:rFonts w:asciiTheme="minorHAnsi" w:hAnsiTheme="minorHAnsi" w:cstheme="minorHAnsi"/>
          <w:sz w:val="18"/>
          <w:szCs w:val="18"/>
        </w:rPr>
      </w:pPr>
    </w:p>
    <w:p w14:paraId="273F6A5F" w14:textId="2CE419E7" w:rsidR="0034581E" w:rsidRDefault="0034581E" w:rsidP="00D000F9">
      <w:pPr>
        <w:pStyle w:val="Textoindependiente"/>
        <w:ind w:right="567"/>
        <w:jc w:val="center"/>
        <w:rPr>
          <w:rFonts w:asciiTheme="minorHAnsi" w:hAnsiTheme="minorHAnsi" w:cstheme="minorHAnsi"/>
          <w:sz w:val="18"/>
          <w:szCs w:val="18"/>
        </w:rPr>
      </w:pPr>
    </w:p>
    <w:p w14:paraId="45C27694" w14:textId="77777777" w:rsidR="0034581E" w:rsidRDefault="0034581E" w:rsidP="00D000F9">
      <w:pPr>
        <w:pStyle w:val="Textoindependiente"/>
        <w:ind w:right="567"/>
        <w:jc w:val="center"/>
        <w:rPr>
          <w:rFonts w:asciiTheme="minorHAnsi" w:hAnsiTheme="minorHAnsi" w:cstheme="minorHAnsi"/>
          <w:sz w:val="18"/>
          <w:szCs w:val="18"/>
        </w:rPr>
      </w:pPr>
    </w:p>
    <w:p w14:paraId="4D6675C7" w14:textId="3B37F68A" w:rsidR="00597A12" w:rsidRDefault="00597A12" w:rsidP="00D000F9">
      <w:pPr>
        <w:pStyle w:val="Textoindependiente"/>
        <w:ind w:right="567"/>
        <w:jc w:val="center"/>
        <w:rPr>
          <w:rFonts w:asciiTheme="minorHAnsi" w:hAnsiTheme="minorHAnsi" w:cstheme="minorHAnsi"/>
          <w:sz w:val="18"/>
          <w:szCs w:val="18"/>
        </w:rPr>
      </w:pPr>
    </w:p>
    <w:p w14:paraId="6CF9F15C" w14:textId="13A2D51C" w:rsidR="00597A12" w:rsidRDefault="00597A12" w:rsidP="00D000F9">
      <w:pPr>
        <w:pStyle w:val="Textoindependiente"/>
        <w:ind w:right="567"/>
        <w:jc w:val="center"/>
        <w:rPr>
          <w:rFonts w:asciiTheme="minorHAnsi" w:hAnsiTheme="minorHAnsi" w:cstheme="minorHAnsi"/>
          <w:sz w:val="18"/>
          <w:szCs w:val="18"/>
        </w:rPr>
      </w:pPr>
    </w:p>
    <w:p w14:paraId="68D6436C" w14:textId="77777777" w:rsidR="00146455" w:rsidRDefault="00146455" w:rsidP="00D000F9">
      <w:pPr>
        <w:pStyle w:val="Textoindependiente"/>
        <w:ind w:right="567"/>
        <w:jc w:val="center"/>
        <w:rPr>
          <w:rFonts w:asciiTheme="minorHAnsi" w:hAnsiTheme="minorHAnsi" w:cstheme="minorHAnsi"/>
          <w:sz w:val="18"/>
          <w:szCs w:val="18"/>
        </w:rPr>
      </w:pPr>
    </w:p>
    <w:p w14:paraId="102E9ED0" w14:textId="13376294" w:rsidR="007778B9" w:rsidRDefault="007778B9"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5F0DA8">
      <w:pPr>
        <w:keepNext/>
        <w:widowControl/>
        <w:numPr>
          <w:ilvl w:val="1"/>
          <w:numId w:val="27"/>
        </w:numPr>
        <w:tabs>
          <w:tab w:val="left" w:pos="0"/>
        </w:tabs>
        <w:suppressAutoHyphens/>
        <w:ind w:left="578" w:hanging="578"/>
        <w:jc w:val="center"/>
        <w:outlineLvl w:val="1"/>
        <w:rPr>
          <w:rFonts w:ascii="Calibri" w:hAnsi="Calibri" w:cs="Calibri"/>
          <w:b/>
        </w:rPr>
      </w:pPr>
      <w:r w:rsidRPr="009B6FE8">
        <w:rPr>
          <w:rFonts w:ascii="Calibri" w:hAnsi="Calibri" w:cs="Calibri"/>
          <w:b/>
        </w:rPr>
        <w:t>Anexo “3”</w:t>
      </w:r>
    </w:p>
    <w:p w14:paraId="17237CA5" w14:textId="77777777" w:rsidR="009B6FE8" w:rsidRPr="009B6FE8" w:rsidRDefault="009B6FE8" w:rsidP="005F0DA8">
      <w:pPr>
        <w:keepNext/>
        <w:widowControl/>
        <w:numPr>
          <w:ilvl w:val="1"/>
          <w:numId w:val="27"/>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246D49ED" w:rsidR="009B6FE8" w:rsidRDefault="009B6FE8" w:rsidP="00D000F9">
      <w:pPr>
        <w:pStyle w:val="Textoindependiente"/>
        <w:ind w:right="708"/>
        <w:jc w:val="center"/>
        <w:rPr>
          <w:rFonts w:asciiTheme="minorHAnsi" w:hAnsiTheme="minorHAnsi" w:cstheme="minorHAnsi"/>
          <w:sz w:val="18"/>
          <w:szCs w:val="18"/>
        </w:rPr>
      </w:pPr>
    </w:p>
    <w:p w14:paraId="0FB9CEA2" w14:textId="4E1D1330" w:rsidR="00F81CB9" w:rsidRDefault="00F81CB9" w:rsidP="00D000F9">
      <w:pPr>
        <w:pStyle w:val="Textoindependiente"/>
        <w:ind w:right="708"/>
        <w:jc w:val="center"/>
        <w:rPr>
          <w:rFonts w:asciiTheme="minorHAnsi" w:hAnsiTheme="minorHAnsi" w:cstheme="minorHAnsi"/>
          <w:sz w:val="18"/>
          <w:szCs w:val="18"/>
        </w:rPr>
      </w:pPr>
    </w:p>
    <w:p w14:paraId="4C75E6D0" w14:textId="77777777" w:rsidR="00F81CB9" w:rsidRDefault="00F81CB9" w:rsidP="00D000F9">
      <w:pPr>
        <w:pStyle w:val="Textoindependiente"/>
        <w:ind w:right="708"/>
        <w:jc w:val="center"/>
        <w:rPr>
          <w:rFonts w:asciiTheme="minorHAnsi" w:hAnsiTheme="minorHAnsi" w:cstheme="minorHAnsi"/>
          <w:sz w:val="18"/>
          <w:szCs w:val="18"/>
        </w:rPr>
      </w:pPr>
    </w:p>
    <w:p w14:paraId="2601B7E6" w14:textId="77777777" w:rsidR="00597A12" w:rsidRDefault="00597A12" w:rsidP="00D000F9">
      <w:pPr>
        <w:pStyle w:val="Textoindependiente"/>
        <w:ind w:right="708"/>
        <w:jc w:val="center"/>
        <w:rPr>
          <w:rFonts w:asciiTheme="minorHAnsi" w:hAnsiTheme="minorHAnsi" w:cstheme="minorHAnsi"/>
          <w:sz w:val="18"/>
          <w:szCs w:val="18"/>
        </w:rPr>
      </w:pPr>
    </w:p>
    <w:p w14:paraId="1D3C56B6" w14:textId="35C6C1AE" w:rsidR="00D000F9" w:rsidRPr="00597A12" w:rsidRDefault="00D000F9" w:rsidP="00D000F9">
      <w:pPr>
        <w:pStyle w:val="Textoindependiente"/>
        <w:ind w:right="708"/>
        <w:jc w:val="center"/>
        <w:rPr>
          <w:rFonts w:asciiTheme="minorHAnsi" w:hAnsiTheme="minorHAnsi" w:cstheme="minorHAnsi"/>
          <w:sz w:val="18"/>
          <w:szCs w:val="18"/>
        </w:rPr>
      </w:pPr>
      <w:r w:rsidRPr="00597A12">
        <w:rPr>
          <w:rFonts w:asciiTheme="minorHAnsi" w:hAnsiTheme="minorHAnsi" w:cstheme="minorHAnsi"/>
          <w:sz w:val="18"/>
          <w:szCs w:val="18"/>
        </w:rPr>
        <w:t xml:space="preserve">Anexo “4” </w:t>
      </w:r>
    </w:p>
    <w:p w14:paraId="2ED73845" w14:textId="77777777" w:rsidR="00D000F9" w:rsidRPr="00597A12" w:rsidRDefault="00D000F9" w:rsidP="00D000F9">
      <w:pPr>
        <w:ind w:left="1134" w:right="617" w:hanging="1134"/>
        <w:jc w:val="center"/>
        <w:rPr>
          <w:rFonts w:asciiTheme="minorHAnsi" w:hAnsiTheme="minorHAnsi" w:cstheme="minorHAnsi"/>
          <w:b/>
          <w:sz w:val="18"/>
          <w:szCs w:val="18"/>
        </w:rPr>
      </w:pPr>
      <w:r w:rsidRPr="00597A12">
        <w:rPr>
          <w:rFonts w:asciiTheme="minorHAnsi" w:hAnsiTheme="minorHAnsi" w:cstheme="minorHAnsi"/>
          <w:b/>
          <w:sz w:val="18"/>
          <w:szCs w:val="18"/>
          <w:lang w:val="es-MX"/>
        </w:rPr>
        <w:t xml:space="preserve">“Cédula de ofertas económicas” </w:t>
      </w:r>
    </w:p>
    <w:p w14:paraId="119672BB" w14:textId="77777777" w:rsidR="00D000F9" w:rsidRPr="00043DDC" w:rsidRDefault="00D000F9" w:rsidP="00D000F9">
      <w:pPr>
        <w:ind w:right="708"/>
        <w:jc w:val="center"/>
        <w:rPr>
          <w:rFonts w:asciiTheme="minorHAnsi" w:hAnsiTheme="minorHAnsi" w:cstheme="minorHAnsi"/>
          <w:b/>
          <w:color w:val="000000"/>
          <w:sz w:val="16"/>
          <w:szCs w:val="16"/>
        </w:rPr>
      </w:pPr>
      <w:r w:rsidRPr="00597A12">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043DDC"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0E722E" w:rsidRDefault="00D000F9" w:rsidP="00D000F9">
      <w:pPr>
        <w:ind w:left="1134" w:right="617" w:hanging="1134"/>
        <w:jc w:val="both"/>
        <w:rPr>
          <w:rFonts w:asciiTheme="minorHAnsi" w:hAnsiTheme="minorHAnsi" w:cstheme="minorHAnsi"/>
          <w:sz w:val="16"/>
          <w:szCs w:val="16"/>
        </w:rPr>
      </w:pPr>
      <w:r w:rsidRPr="000E722E">
        <w:rPr>
          <w:rFonts w:asciiTheme="minorHAnsi" w:hAnsiTheme="minorHAnsi" w:cstheme="minorHAnsi"/>
          <w:sz w:val="16"/>
          <w:szCs w:val="16"/>
        </w:rPr>
        <w:t>1.</w:t>
      </w:r>
      <w:r w:rsidRPr="000E722E">
        <w:rPr>
          <w:rFonts w:asciiTheme="minorHAnsi" w:hAnsiTheme="minorHAnsi" w:cstheme="minorHAnsi"/>
          <w:b/>
          <w:sz w:val="16"/>
          <w:szCs w:val="16"/>
        </w:rPr>
        <w:t xml:space="preserve"> Datos de identificación del licitante:</w:t>
      </w:r>
    </w:p>
    <w:p w14:paraId="300E6C1D" w14:textId="77777777" w:rsidR="00D000F9" w:rsidRPr="000E722E" w:rsidRDefault="00D000F9" w:rsidP="00D000F9">
      <w:pPr>
        <w:ind w:left="1134" w:right="617" w:hanging="1134"/>
        <w:jc w:val="both"/>
        <w:rPr>
          <w:rFonts w:asciiTheme="minorHAnsi" w:hAnsiTheme="minorHAnsi" w:cstheme="minorHAnsi"/>
          <w:sz w:val="16"/>
          <w:szCs w:val="16"/>
        </w:rPr>
      </w:pPr>
    </w:p>
    <w:p w14:paraId="345666E2" w14:textId="39C686BA" w:rsidR="00D000F9" w:rsidRPr="000E722E" w:rsidRDefault="00031736" w:rsidP="00031736">
      <w:pPr>
        <w:ind w:left="1134" w:right="617" w:hanging="1134"/>
        <w:rPr>
          <w:rFonts w:asciiTheme="minorHAnsi" w:hAnsiTheme="minorHAnsi" w:cstheme="minorHAnsi"/>
          <w:sz w:val="16"/>
          <w:szCs w:val="16"/>
        </w:rPr>
      </w:pPr>
      <w:r w:rsidRPr="000E722E">
        <w:rPr>
          <w:rFonts w:asciiTheme="minorHAnsi" w:hAnsiTheme="minorHAnsi" w:cstheme="minorHAnsi"/>
          <w:sz w:val="16"/>
          <w:szCs w:val="16"/>
        </w:rPr>
        <w:t xml:space="preserve">1.1 Nombre o razón social: </w:t>
      </w:r>
      <w:r w:rsidR="00D000F9" w:rsidRPr="000E722E">
        <w:rPr>
          <w:rFonts w:asciiTheme="minorHAnsi" w:hAnsiTheme="minorHAnsi" w:cstheme="minorHAnsi"/>
          <w:sz w:val="16"/>
          <w:szCs w:val="16"/>
        </w:rPr>
        <w:t>_________________________________________</w:t>
      </w:r>
      <w:r w:rsidRPr="000E722E">
        <w:rPr>
          <w:rFonts w:asciiTheme="minorHAnsi" w:hAnsiTheme="minorHAnsi" w:cstheme="minorHAnsi"/>
          <w:sz w:val="16"/>
          <w:szCs w:val="16"/>
        </w:rPr>
        <w:t>____________________________</w:t>
      </w:r>
    </w:p>
    <w:p w14:paraId="71B5B77A" w14:textId="618EEBB7" w:rsidR="00D000F9" w:rsidRPr="000E722E" w:rsidRDefault="00D000F9" w:rsidP="00031736">
      <w:pPr>
        <w:ind w:left="1134" w:right="617" w:hanging="1134"/>
        <w:rPr>
          <w:rFonts w:asciiTheme="minorHAnsi" w:hAnsiTheme="minorHAnsi" w:cstheme="minorHAnsi"/>
          <w:color w:val="000000"/>
          <w:sz w:val="16"/>
          <w:szCs w:val="16"/>
        </w:rPr>
      </w:pPr>
      <w:r w:rsidRPr="000E722E">
        <w:rPr>
          <w:rFonts w:asciiTheme="minorHAnsi" w:hAnsiTheme="minorHAnsi" w:cstheme="minorHAnsi"/>
          <w:sz w:val="16"/>
          <w:szCs w:val="16"/>
        </w:rPr>
        <w:t xml:space="preserve">1.2 Nombre y cargo del representante </w:t>
      </w:r>
      <w:r w:rsidRPr="000E722E">
        <w:rPr>
          <w:rFonts w:asciiTheme="minorHAnsi" w:hAnsiTheme="minorHAnsi" w:cstheme="minorHAnsi"/>
          <w:color w:val="000000"/>
          <w:sz w:val="16"/>
          <w:szCs w:val="16"/>
        </w:rPr>
        <w:t>legal o común:____________________</w:t>
      </w:r>
      <w:r w:rsidR="00031736" w:rsidRPr="000E722E">
        <w:rPr>
          <w:rFonts w:asciiTheme="minorHAnsi" w:hAnsiTheme="minorHAnsi" w:cstheme="minorHAnsi"/>
          <w:color w:val="000000"/>
          <w:sz w:val="16"/>
          <w:szCs w:val="16"/>
        </w:rPr>
        <w:t>____________________________</w:t>
      </w:r>
    </w:p>
    <w:p w14:paraId="634CB92E" w14:textId="7E30246E" w:rsidR="00D000F9" w:rsidRPr="000E722E" w:rsidRDefault="00D000F9" w:rsidP="00031736">
      <w:pPr>
        <w:ind w:left="1134" w:right="708" w:hanging="1134"/>
        <w:rPr>
          <w:rFonts w:asciiTheme="minorHAnsi" w:hAnsiTheme="minorHAnsi" w:cstheme="minorHAnsi"/>
          <w:color w:val="000000"/>
          <w:sz w:val="16"/>
          <w:szCs w:val="16"/>
        </w:rPr>
      </w:pPr>
      <w:r w:rsidRPr="000E722E">
        <w:rPr>
          <w:rFonts w:asciiTheme="minorHAnsi" w:hAnsiTheme="minorHAnsi" w:cstheme="minorHAnsi"/>
          <w:color w:val="000000"/>
          <w:sz w:val="16"/>
          <w:szCs w:val="16"/>
        </w:rPr>
        <w:t>1.</w:t>
      </w:r>
      <w:r w:rsidR="00031736" w:rsidRPr="000E722E">
        <w:rPr>
          <w:rFonts w:asciiTheme="minorHAnsi" w:hAnsiTheme="minorHAnsi" w:cstheme="minorHAnsi"/>
          <w:color w:val="000000"/>
          <w:sz w:val="16"/>
          <w:szCs w:val="16"/>
        </w:rPr>
        <w:t xml:space="preserve">3 Clave del Registro Federal de </w:t>
      </w:r>
      <w:r w:rsidRPr="000E722E">
        <w:rPr>
          <w:rFonts w:asciiTheme="minorHAnsi" w:hAnsiTheme="minorHAnsi" w:cstheme="minorHAnsi"/>
          <w:color w:val="000000"/>
          <w:sz w:val="16"/>
          <w:szCs w:val="16"/>
        </w:rPr>
        <w:t>Contribuyentes:</w:t>
      </w:r>
      <w:r w:rsidR="00031736" w:rsidRPr="000E722E">
        <w:rPr>
          <w:rFonts w:asciiTheme="minorHAnsi" w:hAnsiTheme="minorHAnsi" w:cstheme="minorHAnsi"/>
          <w:color w:val="000000"/>
          <w:sz w:val="16"/>
          <w:szCs w:val="16"/>
        </w:rPr>
        <w:t>_</w:t>
      </w:r>
      <w:r w:rsidRPr="000E722E">
        <w:rPr>
          <w:rFonts w:asciiTheme="minorHAnsi" w:hAnsiTheme="minorHAnsi" w:cstheme="minorHAnsi"/>
          <w:color w:val="000000"/>
          <w:sz w:val="16"/>
          <w:szCs w:val="16"/>
        </w:rPr>
        <w:t>_________________________________________________</w:t>
      </w:r>
    </w:p>
    <w:p w14:paraId="11690F47" w14:textId="5E214659" w:rsidR="00D000F9" w:rsidRPr="000E722E" w:rsidRDefault="00D000F9" w:rsidP="00031736">
      <w:pPr>
        <w:ind w:right="708"/>
        <w:rPr>
          <w:rFonts w:asciiTheme="minorHAnsi" w:hAnsiTheme="minorHAnsi" w:cstheme="minorHAnsi"/>
          <w:sz w:val="16"/>
          <w:szCs w:val="16"/>
        </w:rPr>
      </w:pPr>
      <w:r w:rsidRPr="000E722E">
        <w:rPr>
          <w:rFonts w:asciiTheme="minorHAnsi" w:hAnsiTheme="minorHAnsi" w:cstheme="minorHAnsi"/>
          <w:color w:val="000000"/>
          <w:sz w:val="16"/>
          <w:szCs w:val="16"/>
        </w:rPr>
        <w:t>1.4</w:t>
      </w:r>
      <w:r w:rsidR="00FF0036" w:rsidRPr="000E722E">
        <w:rPr>
          <w:rFonts w:asciiTheme="minorHAnsi" w:hAnsiTheme="minorHAnsi" w:cstheme="minorHAnsi"/>
          <w:color w:val="000000"/>
          <w:sz w:val="16"/>
          <w:szCs w:val="16"/>
        </w:rPr>
        <w:t xml:space="preserve"> </w:t>
      </w:r>
      <w:r w:rsidRPr="000E722E">
        <w:rPr>
          <w:rFonts w:asciiTheme="minorHAnsi" w:hAnsiTheme="minorHAnsi" w:cstheme="minorHAnsi"/>
          <w:color w:val="000000"/>
          <w:sz w:val="16"/>
          <w:szCs w:val="16"/>
        </w:rPr>
        <w:t>Teléfono(s):_____________1.5</w:t>
      </w:r>
      <w:r w:rsidR="00F73A40" w:rsidRPr="000E722E">
        <w:rPr>
          <w:rFonts w:asciiTheme="minorHAnsi" w:hAnsiTheme="minorHAnsi" w:cstheme="minorHAnsi"/>
          <w:color w:val="000000"/>
          <w:sz w:val="16"/>
          <w:szCs w:val="16"/>
        </w:rPr>
        <w:t xml:space="preserve"> </w:t>
      </w:r>
      <w:proofErr w:type="spellStart"/>
      <w:r w:rsidRPr="000E722E">
        <w:rPr>
          <w:rFonts w:asciiTheme="minorHAnsi" w:hAnsiTheme="minorHAnsi" w:cstheme="minorHAnsi"/>
          <w:color w:val="000000"/>
          <w:sz w:val="16"/>
          <w:szCs w:val="16"/>
        </w:rPr>
        <w:t>Domicilio___________Calle_________________Número</w:t>
      </w:r>
      <w:proofErr w:type="spellEnd"/>
      <w:r w:rsidRPr="000E722E">
        <w:rPr>
          <w:rFonts w:asciiTheme="minorHAnsi" w:hAnsiTheme="minorHAnsi" w:cstheme="minorHAnsi"/>
          <w:color w:val="000000"/>
          <w:sz w:val="16"/>
          <w:szCs w:val="16"/>
        </w:rPr>
        <w:t xml:space="preserve"> exterior __________Número interior____________Colonia___________________________</w:t>
      </w:r>
      <w:r w:rsidR="00FF0036" w:rsidRPr="000E722E">
        <w:rPr>
          <w:rFonts w:asciiTheme="minorHAnsi" w:hAnsiTheme="minorHAnsi" w:cstheme="minorHAnsi"/>
          <w:color w:val="000000"/>
          <w:sz w:val="16"/>
          <w:szCs w:val="16"/>
        </w:rPr>
        <w:t>C</w:t>
      </w:r>
      <w:r w:rsidRPr="000E722E">
        <w:rPr>
          <w:rFonts w:asciiTheme="minorHAnsi" w:hAnsiTheme="minorHAnsi" w:cstheme="minorHAnsi"/>
          <w:color w:val="000000"/>
          <w:sz w:val="16"/>
          <w:szCs w:val="16"/>
        </w:rPr>
        <w:t>.</w:t>
      </w:r>
      <w:r w:rsidR="00FF0036" w:rsidRPr="000E722E">
        <w:rPr>
          <w:rFonts w:asciiTheme="minorHAnsi" w:hAnsiTheme="minorHAnsi" w:cstheme="minorHAnsi"/>
          <w:color w:val="000000"/>
          <w:sz w:val="16"/>
          <w:szCs w:val="16"/>
        </w:rPr>
        <w:t>P</w:t>
      </w:r>
      <w:r w:rsidRPr="000E722E">
        <w:rPr>
          <w:rFonts w:asciiTheme="minorHAnsi" w:hAnsiTheme="minorHAnsi" w:cstheme="minorHAnsi"/>
          <w:color w:val="000000"/>
          <w:sz w:val="16"/>
          <w:szCs w:val="16"/>
        </w:rPr>
        <w:t>._________________</w:t>
      </w:r>
      <w:r w:rsidRPr="000E722E">
        <w:rPr>
          <w:rFonts w:asciiTheme="minorHAnsi" w:hAnsiTheme="minorHAnsi" w:cstheme="minorHAnsi"/>
          <w:sz w:val="16"/>
          <w:szCs w:val="16"/>
        </w:rPr>
        <w:t>Ciudad:______________________ Entidad:__________.</w:t>
      </w:r>
    </w:p>
    <w:p w14:paraId="067BCA0C" w14:textId="77777777" w:rsidR="00D000F9" w:rsidRPr="00C1502D" w:rsidRDefault="00D000F9" w:rsidP="00D000F9">
      <w:pPr>
        <w:ind w:left="1134" w:right="617" w:hanging="1134"/>
        <w:jc w:val="both"/>
        <w:rPr>
          <w:rFonts w:asciiTheme="minorHAnsi" w:hAnsiTheme="minorHAnsi" w:cstheme="minorHAnsi"/>
          <w:sz w:val="14"/>
          <w:szCs w:val="16"/>
        </w:rPr>
      </w:pPr>
    </w:p>
    <w:p w14:paraId="5602EB20" w14:textId="25D14A45" w:rsidR="00D000F9" w:rsidRPr="00C1502D" w:rsidRDefault="00D000F9" w:rsidP="00D000F9">
      <w:pPr>
        <w:ind w:left="1134" w:right="617" w:hanging="1134"/>
        <w:jc w:val="both"/>
        <w:rPr>
          <w:rFonts w:asciiTheme="minorHAnsi" w:hAnsiTheme="minorHAnsi" w:cstheme="minorHAnsi"/>
          <w:b/>
          <w:sz w:val="16"/>
          <w:szCs w:val="18"/>
        </w:rPr>
      </w:pPr>
      <w:r w:rsidRPr="00C1502D">
        <w:rPr>
          <w:rFonts w:asciiTheme="minorHAnsi" w:hAnsiTheme="minorHAnsi" w:cstheme="minorHAnsi"/>
          <w:sz w:val="16"/>
          <w:szCs w:val="18"/>
        </w:rPr>
        <w:t xml:space="preserve">2. </w:t>
      </w:r>
      <w:r w:rsidRPr="00C1502D">
        <w:rPr>
          <w:rFonts w:asciiTheme="minorHAnsi" w:hAnsiTheme="minorHAnsi" w:cstheme="minorHAnsi"/>
          <w:b/>
          <w:sz w:val="16"/>
          <w:szCs w:val="18"/>
        </w:rPr>
        <w:t>Oferta económica:</w:t>
      </w: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3282"/>
        <w:gridCol w:w="928"/>
        <w:gridCol w:w="886"/>
        <w:gridCol w:w="1184"/>
        <w:gridCol w:w="1019"/>
      </w:tblGrid>
      <w:tr w:rsidR="000E722E" w:rsidRPr="001309B4" w14:paraId="18FE9C10" w14:textId="77777777" w:rsidTr="001309B4">
        <w:trPr>
          <w:jc w:val="center"/>
        </w:trPr>
        <w:tc>
          <w:tcPr>
            <w:tcW w:w="609" w:type="pct"/>
            <w:shd w:val="clear" w:color="auto" w:fill="D9D9D9"/>
            <w:vAlign w:val="center"/>
          </w:tcPr>
          <w:p w14:paraId="6DF4B411"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Partida</w:t>
            </w:r>
          </w:p>
        </w:tc>
        <w:tc>
          <w:tcPr>
            <w:tcW w:w="1974" w:type="pct"/>
            <w:shd w:val="clear" w:color="auto" w:fill="D9D9D9"/>
            <w:vAlign w:val="center"/>
          </w:tcPr>
          <w:p w14:paraId="5FACD255" w14:textId="77777777" w:rsidR="00043DDC" w:rsidRPr="00C1502D" w:rsidRDefault="00043DDC" w:rsidP="00043DDC">
            <w:pPr>
              <w:widowControl/>
              <w:autoSpaceDE w:val="0"/>
              <w:autoSpaceDN w:val="0"/>
              <w:adjustRightInd w:val="0"/>
              <w:jc w:val="center"/>
              <w:rPr>
                <w:rFonts w:ascii="Calibri" w:hAnsi="Calibri" w:cs="Calibri"/>
                <w:b/>
                <w:sz w:val="16"/>
                <w:szCs w:val="16"/>
              </w:rPr>
            </w:pPr>
            <w:r w:rsidRPr="00C1502D">
              <w:rPr>
                <w:rFonts w:ascii="Calibri" w:hAnsi="Calibri" w:cs="Calibri"/>
                <w:b/>
                <w:sz w:val="16"/>
                <w:szCs w:val="16"/>
              </w:rPr>
              <w:t>Descripción a detalle del bien</w:t>
            </w:r>
          </w:p>
        </w:tc>
        <w:tc>
          <w:tcPr>
            <w:tcW w:w="558" w:type="pct"/>
            <w:shd w:val="clear" w:color="auto" w:fill="D9D9D9"/>
            <w:vAlign w:val="center"/>
          </w:tcPr>
          <w:p w14:paraId="040DDEEC"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Unidad de Medida</w:t>
            </w:r>
          </w:p>
        </w:tc>
        <w:tc>
          <w:tcPr>
            <w:tcW w:w="533" w:type="pct"/>
            <w:shd w:val="clear" w:color="auto" w:fill="D9D9D9"/>
            <w:vAlign w:val="center"/>
          </w:tcPr>
          <w:p w14:paraId="232DC79F"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Cantidad</w:t>
            </w:r>
          </w:p>
        </w:tc>
        <w:tc>
          <w:tcPr>
            <w:tcW w:w="712" w:type="pct"/>
            <w:shd w:val="clear" w:color="auto" w:fill="D9D9D9"/>
          </w:tcPr>
          <w:p w14:paraId="2E4FE7F8"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Precio Unitario antes de IVA</w:t>
            </w:r>
          </w:p>
        </w:tc>
        <w:tc>
          <w:tcPr>
            <w:tcW w:w="613" w:type="pct"/>
            <w:shd w:val="clear" w:color="auto" w:fill="D9D9D9"/>
          </w:tcPr>
          <w:p w14:paraId="4A82DA54"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Precio Total antes de IVA</w:t>
            </w:r>
          </w:p>
        </w:tc>
      </w:tr>
      <w:tr w:rsidR="001309B4" w:rsidRPr="001309B4" w14:paraId="20E9ADB4" w14:textId="77777777" w:rsidTr="001309B4">
        <w:trPr>
          <w:trHeight w:val="156"/>
          <w:jc w:val="center"/>
        </w:trPr>
        <w:tc>
          <w:tcPr>
            <w:tcW w:w="609" w:type="pct"/>
            <w:shd w:val="clear" w:color="auto" w:fill="auto"/>
          </w:tcPr>
          <w:p w14:paraId="7AB5D997" w14:textId="2F90BA84" w:rsidR="001309B4" w:rsidRPr="00137ADA" w:rsidRDefault="001309B4" w:rsidP="001309B4">
            <w:pPr>
              <w:widowControl/>
              <w:jc w:val="center"/>
              <w:rPr>
                <w:rFonts w:asciiTheme="minorHAnsi" w:hAnsiTheme="minorHAnsi" w:cs="Arial"/>
                <w:b/>
                <w:sz w:val="16"/>
                <w:szCs w:val="16"/>
              </w:rPr>
            </w:pPr>
            <w:r w:rsidRPr="00137ADA">
              <w:rPr>
                <w:rFonts w:asciiTheme="minorHAnsi" w:hAnsiTheme="minorHAnsi" w:cs="Arial"/>
                <w:b/>
                <w:sz w:val="16"/>
                <w:szCs w:val="16"/>
              </w:rPr>
              <w:t>1</w:t>
            </w:r>
          </w:p>
        </w:tc>
        <w:tc>
          <w:tcPr>
            <w:tcW w:w="1974" w:type="pct"/>
          </w:tcPr>
          <w:p w14:paraId="2D697682" w14:textId="0543510D" w:rsidR="001309B4" w:rsidRPr="00137ADA" w:rsidRDefault="00137ADA" w:rsidP="001309B4">
            <w:pPr>
              <w:widowControl/>
              <w:jc w:val="both"/>
              <w:rPr>
                <w:rFonts w:ascii="Calibri" w:hAnsi="Calibri" w:cs="Calibri"/>
                <w:b/>
                <w:bCs/>
                <w:sz w:val="16"/>
                <w:szCs w:val="16"/>
              </w:rPr>
            </w:pPr>
            <w:r w:rsidRPr="00137ADA">
              <w:rPr>
                <w:rFonts w:ascii="Calibri" w:hAnsi="Calibri" w:cs="Calibri"/>
                <w:b/>
                <w:bCs/>
                <w:sz w:val="16"/>
                <w:szCs w:val="16"/>
              </w:rPr>
              <w:t>Servicio para gastos de orden social y cultural, evento Institucional, conforme a lineamientos autorizados.</w:t>
            </w:r>
          </w:p>
        </w:tc>
        <w:tc>
          <w:tcPr>
            <w:tcW w:w="558" w:type="pct"/>
          </w:tcPr>
          <w:p w14:paraId="41F42E6C" w14:textId="7669047D" w:rsidR="001309B4" w:rsidRPr="00137ADA" w:rsidRDefault="00137ADA" w:rsidP="001309B4">
            <w:pPr>
              <w:widowControl/>
              <w:jc w:val="center"/>
              <w:rPr>
                <w:rFonts w:asciiTheme="minorHAnsi" w:hAnsiTheme="minorHAnsi" w:cs="Arial"/>
                <w:b/>
                <w:sz w:val="16"/>
                <w:szCs w:val="16"/>
              </w:rPr>
            </w:pPr>
            <w:r w:rsidRPr="00137ADA">
              <w:rPr>
                <w:rFonts w:asciiTheme="minorHAnsi" w:hAnsiTheme="minorHAnsi" w:cs="Arial"/>
                <w:b/>
                <w:sz w:val="16"/>
                <w:szCs w:val="16"/>
              </w:rPr>
              <w:t>Servicio</w:t>
            </w:r>
          </w:p>
        </w:tc>
        <w:tc>
          <w:tcPr>
            <w:tcW w:w="533" w:type="pct"/>
          </w:tcPr>
          <w:p w14:paraId="4FA5ACDD" w14:textId="1FA8B190" w:rsidR="001309B4" w:rsidRPr="00137ADA" w:rsidRDefault="00137ADA" w:rsidP="001309B4">
            <w:pPr>
              <w:widowControl/>
              <w:jc w:val="center"/>
              <w:rPr>
                <w:rFonts w:asciiTheme="minorHAnsi" w:hAnsiTheme="minorHAnsi" w:cs="Arial"/>
                <w:b/>
                <w:sz w:val="16"/>
                <w:szCs w:val="16"/>
              </w:rPr>
            </w:pPr>
            <w:r w:rsidRPr="00137ADA">
              <w:rPr>
                <w:rFonts w:asciiTheme="minorHAnsi" w:hAnsiTheme="minorHAnsi" w:cs="Arial"/>
                <w:b/>
                <w:sz w:val="16"/>
                <w:szCs w:val="16"/>
              </w:rPr>
              <w:t>1</w:t>
            </w:r>
          </w:p>
        </w:tc>
        <w:tc>
          <w:tcPr>
            <w:tcW w:w="712" w:type="pct"/>
          </w:tcPr>
          <w:p w14:paraId="21E58D01" w14:textId="13606D09" w:rsidR="001309B4" w:rsidRPr="00137ADA" w:rsidRDefault="001309B4" w:rsidP="001309B4">
            <w:pPr>
              <w:widowControl/>
              <w:jc w:val="center"/>
              <w:rPr>
                <w:rFonts w:ascii="Calibri" w:hAnsi="Calibri" w:cs="Calibri"/>
                <w:b/>
                <w:sz w:val="16"/>
                <w:szCs w:val="16"/>
              </w:rPr>
            </w:pPr>
            <w:r w:rsidRPr="00137ADA">
              <w:rPr>
                <w:rFonts w:ascii="Calibri" w:hAnsi="Calibri" w:cs="Calibri"/>
                <w:b/>
                <w:sz w:val="16"/>
                <w:szCs w:val="16"/>
              </w:rPr>
              <w:t>$</w:t>
            </w:r>
          </w:p>
        </w:tc>
        <w:tc>
          <w:tcPr>
            <w:tcW w:w="613" w:type="pct"/>
          </w:tcPr>
          <w:p w14:paraId="7E5F165B" w14:textId="7543ABBD" w:rsidR="001309B4" w:rsidRPr="00137ADA" w:rsidRDefault="001309B4" w:rsidP="001309B4">
            <w:pPr>
              <w:widowControl/>
              <w:jc w:val="center"/>
              <w:rPr>
                <w:rFonts w:ascii="Calibri" w:hAnsi="Calibri" w:cs="Calibri"/>
                <w:b/>
                <w:sz w:val="16"/>
                <w:szCs w:val="16"/>
              </w:rPr>
            </w:pPr>
            <w:r w:rsidRPr="00137ADA">
              <w:rPr>
                <w:rFonts w:ascii="Calibri" w:hAnsi="Calibri" w:cs="Calibri"/>
                <w:b/>
                <w:sz w:val="16"/>
                <w:szCs w:val="16"/>
              </w:rPr>
              <w:t>$</w:t>
            </w:r>
          </w:p>
        </w:tc>
      </w:tr>
      <w:tr w:rsidR="00AC26D3" w:rsidRPr="001309B4" w14:paraId="4A772FEB" w14:textId="77777777" w:rsidTr="001309B4">
        <w:trPr>
          <w:trHeight w:val="20"/>
          <w:jc w:val="center"/>
        </w:trPr>
        <w:tc>
          <w:tcPr>
            <w:tcW w:w="609" w:type="pct"/>
            <w:shd w:val="clear" w:color="auto" w:fill="auto"/>
          </w:tcPr>
          <w:p w14:paraId="3FE257A5" w14:textId="4EA546E6" w:rsidR="00AC26D3" w:rsidRPr="006514CF" w:rsidRDefault="00AC26D3" w:rsidP="00AC26D3">
            <w:pPr>
              <w:widowControl/>
              <w:jc w:val="center"/>
              <w:rPr>
                <w:rFonts w:ascii="Calibri" w:hAnsi="Calibri" w:cs="Calibri"/>
                <w:sz w:val="16"/>
                <w:szCs w:val="16"/>
              </w:rPr>
            </w:pPr>
          </w:p>
        </w:tc>
        <w:tc>
          <w:tcPr>
            <w:tcW w:w="1974" w:type="pct"/>
          </w:tcPr>
          <w:p w14:paraId="694927A9" w14:textId="77777777" w:rsidR="00AC26D3" w:rsidRPr="006514CF" w:rsidRDefault="00AC26D3" w:rsidP="00AC26D3">
            <w:pPr>
              <w:widowControl/>
              <w:rPr>
                <w:rFonts w:ascii="Calibri" w:hAnsi="Calibri" w:cs="Calibri"/>
                <w:sz w:val="16"/>
                <w:szCs w:val="16"/>
                <w:lang w:val="es-MX" w:eastAsia="es-MX"/>
              </w:rPr>
            </w:pPr>
          </w:p>
        </w:tc>
        <w:tc>
          <w:tcPr>
            <w:tcW w:w="558" w:type="pct"/>
          </w:tcPr>
          <w:p w14:paraId="36836C9D" w14:textId="77777777" w:rsidR="00AC26D3" w:rsidRPr="006514CF" w:rsidRDefault="00AC26D3" w:rsidP="00AC26D3">
            <w:pPr>
              <w:widowControl/>
              <w:jc w:val="center"/>
              <w:rPr>
                <w:rFonts w:ascii="Calibri" w:hAnsi="Calibri" w:cs="Calibri"/>
                <w:sz w:val="16"/>
                <w:szCs w:val="16"/>
                <w:lang w:val="es-MX" w:eastAsia="es-MX"/>
              </w:rPr>
            </w:pPr>
          </w:p>
        </w:tc>
        <w:tc>
          <w:tcPr>
            <w:tcW w:w="533" w:type="pct"/>
          </w:tcPr>
          <w:p w14:paraId="6AEAA44A" w14:textId="74B407FC"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Subtotal</w:t>
            </w:r>
          </w:p>
        </w:tc>
        <w:tc>
          <w:tcPr>
            <w:tcW w:w="712" w:type="pct"/>
          </w:tcPr>
          <w:p w14:paraId="46ADA23E" w14:textId="39A337AC"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w:t>
            </w:r>
          </w:p>
        </w:tc>
        <w:tc>
          <w:tcPr>
            <w:tcW w:w="613" w:type="pct"/>
          </w:tcPr>
          <w:p w14:paraId="0E360C01" w14:textId="1EF163AE" w:rsidR="00AC26D3" w:rsidRPr="006514CF" w:rsidRDefault="00AC26D3" w:rsidP="00AC26D3">
            <w:pPr>
              <w:widowControl/>
              <w:jc w:val="center"/>
              <w:rPr>
                <w:rFonts w:ascii="Calibri" w:hAnsi="Calibri" w:cs="Calibri"/>
                <w:b/>
                <w:sz w:val="16"/>
                <w:szCs w:val="16"/>
                <w:lang w:val="es-MX" w:eastAsia="es-MX"/>
              </w:rPr>
            </w:pPr>
            <w:r w:rsidRPr="006514CF">
              <w:rPr>
                <w:rFonts w:ascii="Calibri" w:hAnsi="Calibri" w:cs="Calibri"/>
                <w:b/>
                <w:sz w:val="16"/>
                <w:szCs w:val="16"/>
              </w:rPr>
              <w:t>$</w:t>
            </w:r>
          </w:p>
        </w:tc>
      </w:tr>
      <w:tr w:rsidR="00AC26D3" w:rsidRPr="001309B4" w14:paraId="60EA3A5B" w14:textId="77777777" w:rsidTr="001309B4">
        <w:trPr>
          <w:trHeight w:val="20"/>
          <w:jc w:val="center"/>
        </w:trPr>
        <w:tc>
          <w:tcPr>
            <w:tcW w:w="609" w:type="pct"/>
            <w:shd w:val="clear" w:color="auto" w:fill="auto"/>
          </w:tcPr>
          <w:p w14:paraId="05A16701" w14:textId="77777777" w:rsidR="00AC26D3" w:rsidRPr="006514CF" w:rsidRDefault="00AC26D3" w:rsidP="00AC26D3">
            <w:pPr>
              <w:widowControl/>
              <w:jc w:val="center"/>
              <w:rPr>
                <w:rFonts w:ascii="Calibri" w:hAnsi="Calibri" w:cs="Calibri"/>
                <w:sz w:val="16"/>
                <w:szCs w:val="16"/>
              </w:rPr>
            </w:pPr>
          </w:p>
        </w:tc>
        <w:tc>
          <w:tcPr>
            <w:tcW w:w="1974" w:type="pct"/>
          </w:tcPr>
          <w:p w14:paraId="1BF936FB" w14:textId="77777777" w:rsidR="00AC26D3" w:rsidRPr="006514CF" w:rsidRDefault="00AC26D3" w:rsidP="00AC26D3">
            <w:pPr>
              <w:widowControl/>
              <w:rPr>
                <w:rFonts w:ascii="Calibri" w:hAnsi="Calibri" w:cs="Calibri"/>
                <w:sz w:val="16"/>
                <w:szCs w:val="16"/>
                <w:lang w:val="es-MX" w:eastAsia="es-MX"/>
              </w:rPr>
            </w:pPr>
          </w:p>
        </w:tc>
        <w:tc>
          <w:tcPr>
            <w:tcW w:w="558" w:type="pct"/>
          </w:tcPr>
          <w:p w14:paraId="42BEF5B4" w14:textId="77777777" w:rsidR="00AC26D3" w:rsidRPr="006514CF" w:rsidRDefault="00AC26D3" w:rsidP="00AC26D3">
            <w:pPr>
              <w:widowControl/>
              <w:jc w:val="center"/>
              <w:rPr>
                <w:rFonts w:ascii="Calibri" w:hAnsi="Calibri" w:cs="Calibri"/>
                <w:sz w:val="16"/>
                <w:szCs w:val="16"/>
                <w:lang w:val="es-MX" w:eastAsia="es-MX"/>
              </w:rPr>
            </w:pPr>
          </w:p>
        </w:tc>
        <w:tc>
          <w:tcPr>
            <w:tcW w:w="533" w:type="pct"/>
          </w:tcPr>
          <w:p w14:paraId="32E4CEE9"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IVA</w:t>
            </w:r>
          </w:p>
        </w:tc>
        <w:tc>
          <w:tcPr>
            <w:tcW w:w="712" w:type="pct"/>
          </w:tcPr>
          <w:p w14:paraId="0EE2964A"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w:t>
            </w:r>
          </w:p>
        </w:tc>
        <w:tc>
          <w:tcPr>
            <w:tcW w:w="613" w:type="pct"/>
          </w:tcPr>
          <w:p w14:paraId="25AC5FF7" w14:textId="2D89BFA3" w:rsidR="00AC26D3" w:rsidRPr="006514CF" w:rsidRDefault="00AC26D3" w:rsidP="00AC26D3">
            <w:pPr>
              <w:widowControl/>
              <w:jc w:val="center"/>
              <w:rPr>
                <w:rFonts w:ascii="Calibri" w:hAnsi="Calibri" w:cs="Calibri"/>
                <w:b/>
                <w:sz w:val="16"/>
                <w:szCs w:val="16"/>
                <w:lang w:val="es-MX" w:eastAsia="es-MX"/>
              </w:rPr>
            </w:pPr>
            <w:r w:rsidRPr="006514CF">
              <w:rPr>
                <w:rFonts w:ascii="Calibri" w:hAnsi="Calibri" w:cs="Calibri"/>
                <w:b/>
                <w:sz w:val="16"/>
                <w:szCs w:val="16"/>
              </w:rPr>
              <w:t>$</w:t>
            </w:r>
          </w:p>
        </w:tc>
      </w:tr>
      <w:tr w:rsidR="00AC26D3" w:rsidRPr="001309B4" w14:paraId="42BCA89A" w14:textId="77777777" w:rsidTr="001309B4">
        <w:trPr>
          <w:trHeight w:val="20"/>
          <w:jc w:val="center"/>
        </w:trPr>
        <w:tc>
          <w:tcPr>
            <w:tcW w:w="609" w:type="pct"/>
            <w:shd w:val="clear" w:color="auto" w:fill="auto"/>
          </w:tcPr>
          <w:p w14:paraId="14CD94AC" w14:textId="77777777" w:rsidR="00AC26D3" w:rsidRPr="006514CF" w:rsidRDefault="00AC26D3" w:rsidP="00AC26D3">
            <w:pPr>
              <w:widowControl/>
              <w:jc w:val="center"/>
              <w:rPr>
                <w:rFonts w:ascii="Calibri" w:hAnsi="Calibri" w:cs="Calibri"/>
                <w:sz w:val="16"/>
                <w:szCs w:val="16"/>
              </w:rPr>
            </w:pPr>
          </w:p>
        </w:tc>
        <w:tc>
          <w:tcPr>
            <w:tcW w:w="1974" w:type="pct"/>
          </w:tcPr>
          <w:p w14:paraId="2DCD3545" w14:textId="77777777" w:rsidR="00AC26D3" w:rsidRPr="006514CF" w:rsidRDefault="00AC26D3" w:rsidP="00AC26D3">
            <w:pPr>
              <w:widowControl/>
              <w:rPr>
                <w:rFonts w:ascii="Calibri" w:hAnsi="Calibri" w:cs="Calibri"/>
                <w:sz w:val="16"/>
                <w:szCs w:val="16"/>
                <w:lang w:val="es-MX" w:eastAsia="es-MX"/>
              </w:rPr>
            </w:pPr>
          </w:p>
        </w:tc>
        <w:tc>
          <w:tcPr>
            <w:tcW w:w="558" w:type="pct"/>
          </w:tcPr>
          <w:p w14:paraId="3481670B" w14:textId="77777777" w:rsidR="00AC26D3" w:rsidRPr="006514CF" w:rsidRDefault="00AC26D3" w:rsidP="00AC26D3">
            <w:pPr>
              <w:widowControl/>
              <w:jc w:val="center"/>
              <w:rPr>
                <w:rFonts w:ascii="Calibri" w:hAnsi="Calibri" w:cs="Calibri"/>
                <w:sz w:val="16"/>
                <w:szCs w:val="16"/>
                <w:lang w:val="es-MX" w:eastAsia="es-MX"/>
              </w:rPr>
            </w:pPr>
          </w:p>
        </w:tc>
        <w:tc>
          <w:tcPr>
            <w:tcW w:w="533" w:type="pct"/>
          </w:tcPr>
          <w:p w14:paraId="635AD5B4"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 xml:space="preserve">Total </w:t>
            </w:r>
          </w:p>
        </w:tc>
        <w:tc>
          <w:tcPr>
            <w:tcW w:w="712" w:type="pct"/>
          </w:tcPr>
          <w:p w14:paraId="2EC549E3"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w:t>
            </w:r>
          </w:p>
        </w:tc>
        <w:tc>
          <w:tcPr>
            <w:tcW w:w="613" w:type="pct"/>
          </w:tcPr>
          <w:p w14:paraId="61B047BB" w14:textId="18899740" w:rsidR="00AC26D3" w:rsidRPr="006514CF" w:rsidRDefault="00AC26D3" w:rsidP="00AC26D3">
            <w:pPr>
              <w:widowControl/>
              <w:jc w:val="center"/>
              <w:rPr>
                <w:rFonts w:ascii="Calibri" w:hAnsi="Calibri" w:cs="Calibri"/>
                <w:b/>
                <w:sz w:val="16"/>
                <w:szCs w:val="16"/>
                <w:lang w:val="es-MX" w:eastAsia="es-MX"/>
              </w:rPr>
            </w:pPr>
            <w:r w:rsidRPr="006514CF">
              <w:rPr>
                <w:rFonts w:ascii="Calibri" w:hAnsi="Calibri" w:cs="Calibri"/>
                <w:b/>
                <w:sz w:val="16"/>
                <w:szCs w:val="16"/>
              </w:rPr>
              <w:t>$</w:t>
            </w:r>
          </w:p>
        </w:tc>
      </w:tr>
    </w:tbl>
    <w:p w14:paraId="3A505F89" w14:textId="3C38B694" w:rsidR="00043DDC" w:rsidRPr="001309B4" w:rsidRDefault="00043DDC" w:rsidP="000E722E">
      <w:pPr>
        <w:widowControl/>
        <w:tabs>
          <w:tab w:val="left" w:pos="6804"/>
        </w:tabs>
        <w:ind w:left="1134" w:right="617" w:hanging="1134"/>
        <w:jc w:val="right"/>
        <w:rPr>
          <w:rFonts w:asciiTheme="minorHAnsi" w:hAnsiTheme="minorHAnsi" w:cstheme="minorHAnsi"/>
          <w:b/>
          <w:sz w:val="16"/>
          <w:szCs w:val="16"/>
        </w:rPr>
      </w:pPr>
    </w:p>
    <w:p w14:paraId="693813C1" w14:textId="77777777" w:rsidR="001309B4" w:rsidRPr="001309B4" w:rsidRDefault="001309B4" w:rsidP="001309B4">
      <w:pPr>
        <w:widowControl/>
        <w:tabs>
          <w:tab w:val="left" w:pos="6804"/>
        </w:tabs>
        <w:ind w:left="1134" w:right="617" w:hanging="1134"/>
        <w:jc w:val="right"/>
        <w:rPr>
          <w:rFonts w:asciiTheme="minorHAnsi" w:hAnsiTheme="minorHAnsi" w:cstheme="minorHAnsi"/>
          <w:b/>
          <w:sz w:val="16"/>
          <w:szCs w:val="16"/>
        </w:rPr>
      </w:pPr>
    </w:p>
    <w:p w14:paraId="275ACA8D" w14:textId="77777777" w:rsidR="001309B4" w:rsidRPr="001309B4" w:rsidRDefault="001309B4" w:rsidP="001309B4">
      <w:pPr>
        <w:widowControl/>
        <w:tabs>
          <w:tab w:val="left" w:pos="6804"/>
        </w:tabs>
        <w:ind w:left="1134" w:right="617" w:hanging="1134"/>
        <w:jc w:val="right"/>
        <w:rPr>
          <w:rFonts w:asciiTheme="minorHAnsi" w:hAnsiTheme="minorHAnsi" w:cstheme="minorHAnsi"/>
          <w:b/>
          <w:sz w:val="16"/>
          <w:szCs w:val="16"/>
        </w:rPr>
      </w:pPr>
      <w:r w:rsidRPr="001309B4">
        <w:rPr>
          <w:rFonts w:asciiTheme="minorHAnsi" w:hAnsiTheme="minorHAnsi" w:cstheme="minorHAnsi"/>
          <w:b/>
          <w:sz w:val="16"/>
          <w:szCs w:val="16"/>
        </w:rPr>
        <w:t>(cantidad con letra 00/100 M.N.)</w:t>
      </w:r>
    </w:p>
    <w:p w14:paraId="3C2CB36B" w14:textId="1777197E" w:rsidR="008D2D0A" w:rsidRPr="00C1502D" w:rsidRDefault="006514CF" w:rsidP="00C1502D">
      <w:pPr>
        <w:widowControl/>
        <w:tabs>
          <w:tab w:val="left" w:pos="6804"/>
        </w:tabs>
        <w:ind w:left="1134" w:right="617" w:hanging="1134"/>
        <w:jc w:val="right"/>
        <w:rPr>
          <w:rFonts w:asciiTheme="minorHAnsi" w:hAnsiTheme="minorHAnsi" w:cstheme="minorHAnsi"/>
          <w:b/>
          <w:sz w:val="16"/>
          <w:szCs w:val="16"/>
        </w:rPr>
      </w:pPr>
      <w:r w:rsidRPr="00AC26D3">
        <w:rPr>
          <w:rFonts w:asciiTheme="minorHAnsi" w:hAnsiTheme="minorHAnsi" w:cstheme="minorHAnsi"/>
          <w:b/>
          <w:sz w:val="16"/>
          <w:szCs w:val="16"/>
        </w:rPr>
        <w:t xml:space="preserve"> </w:t>
      </w:r>
      <w:r w:rsidR="006B5A59" w:rsidRPr="00AC26D3">
        <w:rPr>
          <w:rFonts w:asciiTheme="minorHAnsi" w:hAnsiTheme="minorHAnsi" w:cstheme="minorHAnsi"/>
          <w:b/>
          <w:sz w:val="16"/>
          <w:szCs w:val="16"/>
        </w:rPr>
        <w:t>(cantidad</w:t>
      </w:r>
      <w:r w:rsidR="006B5A59" w:rsidRPr="001309B4">
        <w:rPr>
          <w:rFonts w:asciiTheme="minorHAnsi" w:hAnsiTheme="minorHAnsi" w:cstheme="minorHAnsi"/>
          <w:b/>
          <w:sz w:val="16"/>
          <w:szCs w:val="16"/>
        </w:rPr>
        <w:t xml:space="preserve"> con letra)</w:t>
      </w:r>
    </w:p>
    <w:p w14:paraId="2104F762" w14:textId="62366230" w:rsidR="00D000F9" w:rsidRPr="001309B4" w:rsidRDefault="00D000F9" w:rsidP="001309B4">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w:t>
      </w:r>
      <w:r w:rsidR="001309B4">
        <w:rPr>
          <w:rFonts w:asciiTheme="minorHAnsi" w:hAnsiTheme="minorHAnsi" w:cstheme="minorHAnsi"/>
          <w:b/>
          <w:sz w:val="18"/>
          <w:szCs w:val="18"/>
        </w:rPr>
        <w:t>pante o su representante legal)</w:t>
      </w:r>
    </w:p>
    <w:p w14:paraId="4C11D097" w14:textId="1319C98E" w:rsidR="000E722E" w:rsidRDefault="000E722E" w:rsidP="00EE207B">
      <w:pPr>
        <w:pStyle w:val="Textoindependiente"/>
        <w:ind w:right="708"/>
        <w:rPr>
          <w:rFonts w:asciiTheme="minorHAnsi" w:hAnsiTheme="minorHAnsi" w:cstheme="minorHAnsi"/>
          <w:sz w:val="18"/>
          <w:szCs w:val="18"/>
          <w:lang w:val="es-ES"/>
        </w:rPr>
      </w:pPr>
    </w:p>
    <w:p w14:paraId="74A85E38" w14:textId="77777777" w:rsidR="006514CF" w:rsidRDefault="006514CF" w:rsidP="00D000F9">
      <w:pPr>
        <w:pStyle w:val="Textoindependiente"/>
        <w:ind w:right="708"/>
        <w:jc w:val="center"/>
        <w:rPr>
          <w:rFonts w:asciiTheme="minorHAnsi" w:hAnsiTheme="minorHAnsi" w:cstheme="minorHAnsi"/>
          <w:sz w:val="18"/>
          <w:szCs w:val="18"/>
        </w:rPr>
      </w:pPr>
    </w:p>
    <w:p w14:paraId="57C7B6C0" w14:textId="77777777" w:rsidR="006514CF" w:rsidRDefault="006514CF" w:rsidP="00D000F9">
      <w:pPr>
        <w:pStyle w:val="Textoindependiente"/>
        <w:ind w:right="708"/>
        <w:jc w:val="center"/>
        <w:rPr>
          <w:rFonts w:asciiTheme="minorHAnsi" w:hAnsiTheme="minorHAnsi" w:cstheme="minorHAnsi"/>
          <w:sz w:val="18"/>
          <w:szCs w:val="18"/>
        </w:rPr>
      </w:pPr>
    </w:p>
    <w:p w14:paraId="588D3B67" w14:textId="77777777" w:rsidR="006514CF" w:rsidRDefault="006514CF" w:rsidP="00D000F9">
      <w:pPr>
        <w:pStyle w:val="Textoindependiente"/>
        <w:ind w:right="708"/>
        <w:jc w:val="center"/>
        <w:rPr>
          <w:rFonts w:asciiTheme="minorHAnsi" w:hAnsiTheme="minorHAnsi" w:cstheme="minorHAnsi"/>
          <w:sz w:val="18"/>
          <w:szCs w:val="18"/>
        </w:rPr>
      </w:pPr>
    </w:p>
    <w:p w14:paraId="43DA4545" w14:textId="77777777" w:rsidR="006514CF" w:rsidRDefault="006514CF" w:rsidP="00D000F9">
      <w:pPr>
        <w:pStyle w:val="Textoindependiente"/>
        <w:ind w:right="708"/>
        <w:jc w:val="center"/>
        <w:rPr>
          <w:rFonts w:asciiTheme="minorHAnsi" w:hAnsiTheme="minorHAnsi" w:cstheme="minorHAnsi"/>
          <w:sz w:val="18"/>
          <w:szCs w:val="18"/>
        </w:rPr>
      </w:pPr>
    </w:p>
    <w:p w14:paraId="6106F108" w14:textId="77777777" w:rsidR="006514CF" w:rsidRDefault="006514CF" w:rsidP="00D000F9">
      <w:pPr>
        <w:pStyle w:val="Textoindependiente"/>
        <w:ind w:right="708"/>
        <w:jc w:val="center"/>
        <w:rPr>
          <w:rFonts w:asciiTheme="minorHAnsi" w:hAnsiTheme="minorHAnsi" w:cstheme="minorHAnsi"/>
          <w:sz w:val="18"/>
          <w:szCs w:val="18"/>
        </w:rPr>
      </w:pPr>
    </w:p>
    <w:p w14:paraId="3CB683FA" w14:textId="77777777" w:rsidR="006514CF" w:rsidRDefault="006514CF" w:rsidP="00D000F9">
      <w:pPr>
        <w:pStyle w:val="Textoindependiente"/>
        <w:ind w:right="708"/>
        <w:jc w:val="center"/>
        <w:rPr>
          <w:rFonts w:asciiTheme="minorHAnsi" w:hAnsiTheme="minorHAnsi" w:cstheme="minorHAnsi"/>
          <w:sz w:val="18"/>
          <w:szCs w:val="18"/>
        </w:rPr>
      </w:pPr>
    </w:p>
    <w:p w14:paraId="6B5E0BCE" w14:textId="77777777" w:rsidR="006514CF" w:rsidRDefault="006514CF" w:rsidP="00D000F9">
      <w:pPr>
        <w:pStyle w:val="Textoindependiente"/>
        <w:ind w:right="708"/>
        <w:jc w:val="center"/>
        <w:rPr>
          <w:rFonts w:asciiTheme="minorHAnsi" w:hAnsiTheme="minorHAnsi" w:cstheme="minorHAnsi"/>
          <w:sz w:val="18"/>
          <w:szCs w:val="18"/>
        </w:rPr>
      </w:pPr>
    </w:p>
    <w:p w14:paraId="15739749" w14:textId="77777777" w:rsidR="006514CF" w:rsidRDefault="006514CF" w:rsidP="00D000F9">
      <w:pPr>
        <w:pStyle w:val="Textoindependiente"/>
        <w:ind w:right="708"/>
        <w:jc w:val="center"/>
        <w:rPr>
          <w:rFonts w:asciiTheme="minorHAnsi" w:hAnsiTheme="minorHAnsi" w:cstheme="minorHAnsi"/>
          <w:sz w:val="18"/>
          <w:szCs w:val="18"/>
        </w:rPr>
      </w:pPr>
    </w:p>
    <w:p w14:paraId="19D1D967" w14:textId="77777777" w:rsidR="006514CF" w:rsidRDefault="006514CF" w:rsidP="00D000F9">
      <w:pPr>
        <w:pStyle w:val="Textoindependiente"/>
        <w:ind w:right="708"/>
        <w:jc w:val="center"/>
        <w:rPr>
          <w:rFonts w:asciiTheme="minorHAnsi" w:hAnsiTheme="minorHAnsi" w:cstheme="minorHAnsi"/>
          <w:sz w:val="18"/>
          <w:szCs w:val="18"/>
        </w:rPr>
      </w:pPr>
    </w:p>
    <w:p w14:paraId="13B63D59" w14:textId="77777777" w:rsidR="006514CF" w:rsidRDefault="006514CF" w:rsidP="00D000F9">
      <w:pPr>
        <w:pStyle w:val="Textoindependiente"/>
        <w:ind w:right="708"/>
        <w:jc w:val="center"/>
        <w:rPr>
          <w:rFonts w:asciiTheme="minorHAnsi" w:hAnsiTheme="minorHAnsi" w:cstheme="minorHAnsi"/>
          <w:sz w:val="18"/>
          <w:szCs w:val="18"/>
        </w:rPr>
      </w:pPr>
    </w:p>
    <w:p w14:paraId="017D6D93" w14:textId="77777777" w:rsidR="006514CF" w:rsidRDefault="006514CF" w:rsidP="00D000F9">
      <w:pPr>
        <w:pStyle w:val="Textoindependiente"/>
        <w:ind w:right="708"/>
        <w:jc w:val="center"/>
        <w:rPr>
          <w:rFonts w:asciiTheme="minorHAnsi" w:hAnsiTheme="minorHAnsi" w:cstheme="minorHAnsi"/>
          <w:sz w:val="18"/>
          <w:szCs w:val="18"/>
        </w:rPr>
      </w:pPr>
    </w:p>
    <w:p w14:paraId="240718B2" w14:textId="77777777" w:rsidR="006514CF" w:rsidRDefault="006514CF" w:rsidP="00D000F9">
      <w:pPr>
        <w:pStyle w:val="Textoindependiente"/>
        <w:ind w:right="708"/>
        <w:jc w:val="center"/>
        <w:rPr>
          <w:rFonts w:asciiTheme="minorHAnsi" w:hAnsiTheme="minorHAnsi" w:cstheme="minorHAnsi"/>
          <w:sz w:val="18"/>
          <w:szCs w:val="18"/>
        </w:rPr>
      </w:pPr>
    </w:p>
    <w:p w14:paraId="50DC70C9" w14:textId="77777777" w:rsidR="006514CF" w:rsidRDefault="006514CF" w:rsidP="00D000F9">
      <w:pPr>
        <w:pStyle w:val="Textoindependiente"/>
        <w:ind w:right="708"/>
        <w:jc w:val="center"/>
        <w:rPr>
          <w:rFonts w:asciiTheme="minorHAnsi" w:hAnsiTheme="minorHAnsi" w:cstheme="minorHAnsi"/>
          <w:sz w:val="18"/>
          <w:szCs w:val="18"/>
        </w:rPr>
      </w:pPr>
    </w:p>
    <w:p w14:paraId="28CCC463" w14:textId="77777777" w:rsidR="006514CF" w:rsidRDefault="006514CF" w:rsidP="00D000F9">
      <w:pPr>
        <w:pStyle w:val="Textoindependiente"/>
        <w:ind w:right="708"/>
        <w:jc w:val="center"/>
        <w:rPr>
          <w:rFonts w:asciiTheme="minorHAnsi" w:hAnsiTheme="minorHAnsi" w:cstheme="minorHAnsi"/>
          <w:sz w:val="18"/>
          <w:szCs w:val="18"/>
        </w:rPr>
      </w:pPr>
    </w:p>
    <w:p w14:paraId="0747AC15" w14:textId="77777777" w:rsidR="006514CF" w:rsidRDefault="006514CF" w:rsidP="00D000F9">
      <w:pPr>
        <w:pStyle w:val="Textoindependiente"/>
        <w:ind w:right="708"/>
        <w:jc w:val="center"/>
        <w:rPr>
          <w:rFonts w:asciiTheme="minorHAnsi" w:hAnsiTheme="minorHAnsi" w:cstheme="minorHAnsi"/>
          <w:sz w:val="18"/>
          <w:szCs w:val="18"/>
        </w:rPr>
      </w:pPr>
    </w:p>
    <w:p w14:paraId="19CD485C" w14:textId="77777777" w:rsidR="006514CF" w:rsidRDefault="006514CF" w:rsidP="00D000F9">
      <w:pPr>
        <w:pStyle w:val="Textoindependiente"/>
        <w:ind w:right="708"/>
        <w:jc w:val="center"/>
        <w:rPr>
          <w:rFonts w:asciiTheme="minorHAnsi" w:hAnsiTheme="minorHAnsi" w:cstheme="minorHAnsi"/>
          <w:sz w:val="18"/>
          <w:szCs w:val="18"/>
        </w:rPr>
      </w:pPr>
    </w:p>
    <w:p w14:paraId="4D0195BF" w14:textId="77777777" w:rsidR="006514CF" w:rsidRDefault="006514CF" w:rsidP="00D000F9">
      <w:pPr>
        <w:pStyle w:val="Textoindependiente"/>
        <w:ind w:right="708"/>
        <w:jc w:val="center"/>
        <w:rPr>
          <w:rFonts w:asciiTheme="minorHAnsi" w:hAnsiTheme="minorHAnsi" w:cstheme="minorHAnsi"/>
          <w:sz w:val="18"/>
          <w:szCs w:val="18"/>
        </w:rPr>
      </w:pPr>
    </w:p>
    <w:p w14:paraId="37D6A997" w14:textId="77777777" w:rsidR="006514CF" w:rsidRDefault="006514CF" w:rsidP="00D000F9">
      <w:pPr>
        <w:pStyle w:val="Textoindependiente"/>
        <w:ind w:right="708"/>
        <w:jc w:val="center"/>
        <w:rPr>
          <w:rFonts w:asciiTheme="minorHAnsi" w:hAnsiTheme="minorHAnsi" w:cstheme="minorHAnsi"/>
          <w:sz w:val="18"/>
          <w:szCs w:val="18"/>
        </w:rPr>
      </w:pPr>
    </w:p>
    <w:p w14:paraId="6810432D" w14:textId="67458693" w:rsidR="006514CF" w:rsidRDefault="006514CF" w:rsidP="00D000F9">
      <w:pPr>
        <w:pStyle w:val="Textoindependiente"/>
        <w:ind w:right="708"/>
        <w:jc w:val="center"/>
        <w:rPr>
          <w:rFonts w:asciiTheme="minorHAnsi" w:hAnsiTheme="minorHAnsi" w:cstheme="minorHAnsi"/>
          <w:sz w:val="18"/>
          <w:szCs w:val="18"/>
        </w:rPr>
      </w:pPr>
    </w:p>
    <w:p w14:paraId="7148A20C" w14:textId="565136C9" w:rsidR="00137ADA" w:rsidRDefault="00137ADA" w:rsidP="00D000F9">
      <w:pPr>
        <w:pStyle w:val="Textoindependiente"/>
        <w:ind w:right="708"/>
        <w:jc w:val="center"/>
        <w:rPr>
          <w:rFonts w:asciiTheme="minorHAnsi" w:hAnsiTheme="minorHAnsi" w:cstheme="minorHAnsi"/>
          <w:sz w:val="18"/>
          <w:szCs w:val="18"/>
        </w:rPr>
      </w:pPr>
    </w:p>
    <w:p w14:paraId="04AFA10E" w14:textId="3F1D6554" w:rsidR="00137ADA" w:rsidRDefault="00137ADA" w:rsidP="00D000F9">
      <w:pPr>
        <w:pStyle w:val="Textoindependiente"/>
        <w:ind w:right="708"/>
        <w:jc w:val="center"/>
        <w:rPr>
          <w:rFonts w:asciiTheme="minorHAnsi" w:hAnsiTheme="minorHAnsi" w:cstheme="minorHAnsi"/>
          <w:sz w:val="18"/>
          <w:szCs w:val="18"/>
        </w:rPr>
      </w:pPr>
    </w:p>
    <w:p w14:paraId="65C5265F" w14:textId="11F0780C" w:rsidR="00137ADA" w:rsidRDefault="00137ADA" w:rsidP="00D000F9">
      <w:pPr>
        <w:pStyle w:val="Textoindependiente"/>
        <w:ind w:right="708"/>
        <w:jc w:val="center"/>
        <w:rPr>
          <w:rFonts w:asciiTheme="minorHAnsi" w:hAnsiTheme="minorHAnsi" w:cstheme="minorHAnsi"/>
          <w:sz w:val="18"/>
          <w:szCs w:val="18"/>
        </w:rPr>
      </w:pPr>
    </w:p>
    <w:p w14:paraId="513A1224" w14:textId="78B839D0" w:rsidR="00137ADA" w:rsidRDefault="00137ADA" w:rsidP="00D000F9">
      <w:pPr>
        <w:pStyle w:val="Textoindependiente"/>
        <w:ind w:right="708"/>
        <w:jc w:val="center"/>
        <w:rPr>
          <w:rFonts w:asciiTheme="minorHAnsi" w:hAnsiTheme="minorHAnsi" w:cstheme="minorHAnsi"/>
          <w:sz w:val="18"/>
          <w:szCs w:val="18"/>
        </w:rPr>
      </w:pPr>
    </w:p>
    <w:p w14:paraId="4E8EDC91" w14:textId="21DD719B" w:rsidR="00137ADA" w:rsidRDefault="00137ADA" w:rsidP="00D000F9">
      <w:pPr>
        <w:pStyle w:val="Textoindependiente"/>
        <w:ind w:right="708"/>
        <w:jc w:val="center"/>
        <w:rPr>
          <w:rFonts w:asciiTheme="minorHAnsi" w:hAnsiTheme="minorHAnsi" w:cstheme="minorHAnsi"/>
          <w:sz w:val="18"/>
          <w:szCs w:val="18"/>
        </w:rPr>
      </w:pPr>
    </w:p>
    <w:p w14:paraId="475C0D24" w14:textId="1E06C8A4" w:rsidR="00137ADA" w:rsidRDefault="00137ADA" w:rsidP="00D000F9">
      <w:pPr>
        <w:pStyle w:val="Textoindependiente"/>
        <w:ind w:right="708"/>
        <w:jc w:val="center"/>
        <w:rPr>
          <w:rFonts w:asciiTheme="minorHAnsi" w:hAnsiTheme="minorHAnsi" w:cstheme="minorHAnsi"/>
          <w:sz w:val="18"/>
          <w:szCs w:val="18"/>
        </w:rPr>
      </w:pPr>
    </w:p>
    <w:p w14:paraId="054BF713" w14:textId="657ECBF7" w:rsidR="00137ADA" w:rsidRDefault="00137ADA" w:rsidP="00D000F9">
      <w:pPr>
        <w:pStyle w:val="Textoindependiente"/>
        <w:ind w:right="708"/>
        <w:jc w:val="center"/>
        <w:rPr>
          <w:rFonts w:asciiTheme="minorHAnsi" w:hAnsiTheme="minorHAnsi" w:cstheme="minorHAnsi"/>
          <w:sz w:val="18"/>
          <w:szCs w:val="18"/>
        </w:rPr>
      </w:pPr>
    </w:p>
    <w:p w14:paraId="4C63A629" w14:textId="00735D46" w:rsidR="00137ADA" w:rsidRDefault="00137ADA" w:rsidP="00D000F9">
      <w:pPr>
        <w:pStyle w:val="Textoindependiente"/>
        <w:ind w:right="708"/>
        <w:jc w:val="center"/>
        <w:rPr>
          <w:rFonts w:asciiTheme="minorHAnsi" w:hAnsiTheme="minorHAnsi" w:cstheme="minorHAnsi"/>
          <w:sz w:val="18"/>
          <w:szCs w:val="18"/>
        </w:rPr>
      </w:pPr>
    </w:p>
    <w:p w14:paraId="1F7D5658" w14:textId="57E427A1" w:rsidR="00137ADA" w:rsidRDefault="00137ADA" w:rsidP="00D000F9">
      <w:pPr>
        <w:pStyle w:val="Textoindependiente"/>
        <w:ind w:right="708"/>
        <w:jc w:val="center"/>
        <w:rPr>
          <w:rFonts w:asciiTheme="minorHAnsi" w:hAnsiTheme="minorHAnsi" w:cstheme="minorHAnsi"/>
          <w:sz w:val="18"/>
          <w:szCs w:val="18"/>
        </w:rPr>
      </w:pPr>
    </w:p>
    <w:p w14:paraId="66D12134" w14:textId="77777777" w:rsidR="00695216" w:rsidRDefault="00695216" w:rsidP="00D000F9">
      <w:pPr>
        <w:pStyle w:val="Textoindependiente"/>
        <w:ind w:right="708"/>
        <w:jc w:val="center"/>
        <w:rPr>
          <w:rFonts w:asciiTheme="minorHAnsi" w:hAnsiTheme="minorHAnsi" w:cstheme="minorHAnsi"/>
          <w:sz w:val="18"/>
          <w:szCs w:val="18"/>
        </w:rPr>
      </w:pPr>
    </w:p>
    <w:p w14:paraId="3FAEDDD9" w14:textId="7DC57C3E" w:rsidR="006514CF" w:rsidRDefault="006514CF" w:rsidP="00D000F9">
      <w:pPr>
        <w:pStyle w:val="Textoindependiente"/>
        <w:ind w:right="708"/>
        <w:jc w:val="center"/>
        <w:rPr>
          <w:rFonts w:asciiTheme="minorHAnsi" w:hAnsiTheme="minorHAnsi" w:cstheme="minorHAnsi"/>
          <w:sz w:val="18"/>
          <w:szCs w:val="18"/>
        </w:rPr>
      </w:pPr>
    </w:p>
    <w:p w14:paraId="3074C9ED" w14:textId="73C09F5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F9C9E9B" w14:textId="77777777" w:rsidR="00D000F9" w:rsidRPr="001309B4" w:rsidRDefault="00D000F9" w:rsidP="00D000F9">
      <w:pPr>
        <w:pStyle w:val="Textoindependiente3"/>
        <w:ind w:right="708"/>
        <w:jc w:val="right"/>
        <w:rPr>
          <w:rFonts w:asciiTheme="minorHAnsi" w:hAnsiTheme="minorHAnsi" w:cstheme="minorHAnsi"/>
          <w:sz w:val="16"/>
          <w:szCs w:val="16"/>
        </w:rPr>
      </w:pPr>
      <w:r w:rsidRPr="001309B4">
        <w:rPr>
          <w:rFonts w:asciiTheme="minorHAnsi" w:hAnsiTheme="minorHAnsi" w:cstheme="minorHAnsi"/>
          <w:sz w:val="16"/>
          <w:szCs w:val="16"/>
        </w:rPr>
        <w:t xml:space="preserve">Fecha: </w:t>
      </w:r>
    </w:p>
    <w:p w14:paraId="34FAA312" w14:textId="77777777" w:rsidR="00AB00DC" w:rsidRPr="001309B4" w:rsidRDefault="00AB00DC" w:rsidP="00AB00DC">
      <w:pPr>
        <w:tabs>
          <w:tab w:val="left" w:pos="284"/>
        </w:tabs>
        <w:jc w:val="both"/>
        <w:rPr>
          <w:rFonts w:asciiTheme="minorHAnsi" w:hAnsiTheme="minorHAnsi" w:cstheme="minorHAnsi"/>
          <w:b/>
          <w:color w:val="000000"/>
          <w:sz w:val="15"/>
          <w:szCs w:val="15"/>
        </w:rPr>
      </w:pPr>
      <w:r w:rsidRPr="001309B4">
        <w:rPr>
          <w:rFonts w:asciiTheme="minorHAnsi" w:hAnsiTheme="minorHAnsi" w:cstheme="minorHAnsi"/>
          <w:b/>
          <w:color w:val="000000"/>
          <w:sz w:val="15"/>
          <w:szCs w:val="15"/>
        </w:rPr>
        <w:t>UNIVERSIDAD AUTÓNOMA DE AGUASCALIENTES.</w:t>
      </w:r>
    </w:p>
    <w:p w14:paraId="0E4EC7A7" w14:textId="77777777" w:rsidR="00AB00DC" w:rsidRPr="001309B4" w:rsidRDefault="00AB00DC" w:rsidP="00AB00DC">
      <w:pPr>
        <w:tabs>
          <w:tab w:val="left" w:pos="284"/>
        </w:tabs>
        <w:jc w:val="both"/>
        <w:rPr>
          <w:rFonts w:asciiTheme="minorHAnsi" w:hAnsiTheme="minorHAnsi" w:cstheme="minorHAnsi"/>
          <w:b/>
          <w:color w:val="000000"/>
          <w:sz w:val="15"/>
          <w:szCs w:val="15"/>
        </w:rPr>
      </w:pPr>
      <w:r w:rsidRPr="001309B4">
        <w:rPr>
          <w:rFonts w:asciiTheme="minorHAnsi" w:hAnsiTheme="minorHAnsi" w:cstheme="minorHAnsi"/>
          <w:b/>
          <w:color w:val="000000"/>
          <w:sz w:val="15"/>
          <w:szCs w:val="15"/>
        </w:rPr>
        <w:t>P R E S E N T E.</w:t>
      </w:r>
    </w:p>
    <w:p w14:paraId="740C79C9" w14:textId="77777777" w:rsidR="001309B4" w:rsidRPr="001309B4" w:rsidRDefault="001309B4" w:rsidP="00AB00DC">
      <w:pPr>
        <w:pStyle w:val="Default"/>
        <w:tabs>
          <w:tab w:val="left" w:pos="9356"/>
        </w:tabs>
        <w:ind w:right="283"/>
        <w:jc w:val="both"/>
        <w:rPr>
          <w:rFonts w:asciiTheme="minorHAnsi" w:hAnsiTheme="minorHAnsi" w:cstheme="minorHAnsi"/>
          <w:b/>
          <w:bCs/>
          <w:sz w:val="15"/>
          <w:szCs w:val="15"/>
        </w:rPr>
      </w:pPr>
    </w:p>
    <w:p w14:paraId="6FF724CD" w14:textId="3F9C8E50" w:rsidR="00AB00DC" w:rsidRPr="001309B4" w:rsidRDefault="00AB00DC" w:rsidP="00AB00DC">
      <w:pPr>
        <w:pStyle w:val="Default"/>
        <w:tabs>
          <w:tab w:val="left" w:pos="9356"/>
        </w:tabs>
        <w:ind w:right="283"/>
        <w:jc w:val="both"/>
        <w:rPr>
          <w:rFonts w:asciiTheme="minorHAnsi" w:hAnsiTheme="minorHAnsi" w:cstheme="minorHAnsi"/>
          <w:sz w:val="15"/>
          <w:szCs w:val="15"/>
        </w:rPr>
      </w:pPr>
      <w:r w:rsidRPr="001309B4">
        <w:rPr>
          <w:rFonts w:asciiTheme="minorHAnsi" w:hAnsiTheme="minorHAnsi" w:cstheme="minorHAnsi"/>
          <w:b/>
          <w:bCs/>
          <w:sz w:val="15"/>
          <w:szCs w:val="15"/>
        </w:rPr>
        <w:t xml:space="preserve">Declaro bajo protesta de decir verdad </w:t>
      </w:r>
      <w:r w:rsidRPr="001309B4">
        <w:rPr>
          <w:rFonts w:asciiTheme="minorHAnsi" w:hAnsiTheme="minorHAnsi" w:cstheme="minorHAnsi"/>
          <w:sz w:val="15"/>
          <w:szCs w:val="15"/>
        </w:rPr>
        <w:t>que todos los datos aquí proporcionados son verdaderos. Hemos leído, revisado, analizado y aceptamos el contenido de las bases y sus anexos, de la presente Licitación</w:t>
      </w:r>
      <w:r w:rsidRPr="001309B4">
        <w:rPr>
          <w:rFonts w:asciiTheme="minorHAnsi" w:hAnsiTheme="minorHAnsi" w:cstheme="minorHAnsi"/>
          <w:b/>
          <w:bCs/>
          <w:sz w:val="15"/>
          <w:szCs w:val="15"/>
        </w:rPr>
        <w:t xml:space="preserve">, </w:t>
      </w:r>
      <w:r w:rsidRPr="001309B4">
        <w:rPr>
          <w:rFonts w:asciiTheme="minorHAnsi" w:hAnsiTheme="minorHAnsi" w:cstheme="minorHAnsi"/>
          <w:sz w:val="15"/>
          <w:szCs w:val="15"/>
        </w:rPr>
        <w:t xml:space="preserve">así como de las especificaciones, cantidades y características de los bienes y/o servicios requeridos, estando de acuerdo en cada uno de sus numerales. </w:t>
      </w:r>
    </w:p>
    <w:p w14:paraId="774BB033" w14:textId="77777777" w:rsidR="00AB00DC" w:rsidRPr="001309B4" w:rsidRDefault="00AB00DC" w:rsidP="00AB00DC">
      <w:pPr>
        <w:pStyle w:val="Default"/>
        <w:tabs>
          <w:tab w:val="left" w:pos="9356"/>
        </w:tabs>
        <w:ind w:right="283"/>
        <w:jc w:val="both"/>
        <w:rPr>
          <w:rFonts w:ascii="Calibri" w:hAnsi="Calibri" w:cs="Calibri"/>
          <w:color w:val="FF0000"/>
          <w:sz w:val="15"/>
          <w:szCs w:val="15"/>
        </w:rPr>
      </w:pPr>
    </w:p>
    <w:p w14:paraId="2DB38BBD" w14:textId="77777777" w:rsidR="00AB00DC" w:rsidRPr="001309B4" w:rsidRDefault="00AB00DC" w:rsidP="00AB00DC">
      <w:pPr>
        <w:pStyle w:val="Default"/>
        <w:tabs>
          <w:tab w:val="left" w:pos="9356"/>
        </w:tabs>
        <w:ind w:right="283"/>
        <w:jc w:val="both"/>
        <w:rPr>
          <w:rFonts w:ascii="Calibri" w:hAnsi="Calibri" w:cs="Calibri"/>
          <w:color w:val="auto"/>
          <w:sz w:val="15"/>
          <w:szCs w:val="15"/>
        </w:rPr>
      </w:pPr>
      <w:r w:rsidRPr="001309B4">
        <w:rPr>
          <w:rFonts w:ascii="Calibri" w:hAnsi="Calibri" w:cs="Calibri"/>
          <w:color w:val="auto"/>
          <w:sz w:val="15"/>
          <w:szCs w:val="15"/>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1309B4" w:rsidRDefault="00AB00DC" w:rsidP="00AB00DC">
      <w:pPr>
        <w:pStyle w:val="Default"/>
        <w:tabs>
          <w:tab w:val="left" w:pos="9356"/>
        </w:tabs>
        <w:ind w:right="283"/>
        <w:jc w:val="both"/>
        <w:rPr>
          <w:rFonts w:asciiTheme="minorHAnsi" w:hAnsiTheme="minorHAnsi" w:cstheme="minorHAnsi"/>
          <w:sz w:val="15"/>
          <w:szCs w:val="15"/>
          <w:highlight w:val="yellow"/>
        </w:rPr>
      </w:pPr>
    </w:p>
    <w:p w14:paraId="3A289FB1" w14:textId="77777777" w:rsidR="00AB00DC" w:rsidRPr="00E639A0" w:rsidRDefault="00AB00DC" w:rsidP="00AB00DC">
      <w:pPr>
        <w:jc w:val="both"/>
        <w:rPr>
          <w:rFonts w:asciiTheme="minorHAnsi" w:hAnsiTheme="minorHAnsi" w:cstheme="minorHAnsi"/>
          <w:color w:val="000000"/>
          <w:sz w:val="15"/>
          <w:szCs w:val="15"/>
          <w:lang w:val="es-MX" w:eastAsia="es-MX"/>
        </w:rPr>
      </w:pPr>
      <w:r w:rsidRPr="001309B4">
        <w:rPr>
          <w:rFonts w:asciiTheme="minorHAnsi" w:hAnsiTheme="minorHAnsi" w:cstheme="minorHAnsi"/>
          <w:color w:val="000000"/>
          <w:sz w:val="15"/>
          <w:szCs w:val="15"/>
          <w:lang w:val="es-MX" w:eastAsia="es-MX"/>
        </w:rPr>
        <w:t xml:space="preserve">Me comprometo a garantizar la </w:t>
      </w:r>
      <w:r w:rsidRPr="00E639A0">
        <w:rPr>
          <w:rFonts w:asciiTheme="minorHAnsi" w:hAnsiTheme="minorHAnsi" w:cstheme="minorHAnsi"/>
          <w:color w:val="000000"/>
          <w:sz w:val="15"/>
          <w:szCs w:val="15"/>
          <w:lang w:val="es-MX" w:eastAsia="es-MX"/>
        </w:rPr>
        <w:t>calidad de todos los bienes y/o servicios requeridos, por el período mínimo como se muestra a continuación:</w:t>
      </w:r>
    </w:p>
    <w:p w14:paraId="43830CD0" w14:textId="77777777" w:rsidR="00AB00DC" w:rsidRPr="00E639A0"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0"/>
        <w:gridCol w:w="2913"/>
      </w:tblGrid>
      <w:tr w:rsidR="00137ADA" w:rsidRPr="00725463" w14:paraId="6060FA57" w14:textId="77777777" w:rsidTr="00CC0C42">
        <w:trPr>
          <w:trHeight w:val="253"/>
          <w:jc w:val="center"/>
        </w:trPr>
        <w:tc>
          <w:tcPr>
            <w:tcW w:w="3490" w:type="dxa"/>
            <w:shd w:val="clear" w:color="auto" w:fill="D9D9D9" w:themeFill="background1" w:themeFillShade="D9"/>
          </w:tcPr>
          <w:p w14:paraId="076C7326" w14:textId="77777777" w:rsidR="00137ADA" w:rsidRPr="00725463" w:rsidRDefault="00137ADA" w:rsidP="00CC0C42">
            <w:pPr>
              <w:jc w:val="center"/>
              <w:rPr>
                <w:rFonts w:asciiTheme="minorHAnsi" w:eastAsia="Calibri" w:hAnsiTheme="minorHAnsi" w:cstheme="minorHAnsi"/>
                <w:b/>
                <w:color w:val="000000"/>
                <w:sz w:val="16"/>
                <w:szCs w:val="16"/>
              </w:rPr>
            </w:pPr>
            <w:r w:rsidRPr="00725463">
              <w:rPr>
                <w:rFonts w:asciiTheme="minorHAnsi" w:eastAsia="Calibri" w:hAnsiTheme="minorHAnsi" w:cstheme="minorHAnsi"/>
                <w:b/>
                <w:color w:val="000000"/>
                <w:sz w:val="16"/>
                <w:szCs w:val="16"/>
              </w:rPr>
              <w:t>Tiempo de Garantía</w:t>
            </w:r>
          </w:p>
        </w:tc>
        <w:tc>
          <w:tcPr>
            <w:tcW w:w="2913" w:type="dxa"/>
            <w:shd w:val="clear" w:color="auto" w:fill="D9D9D9" w:themeFill="background1" w:themeFillShade="D9"/>
          </w:tcPr>
          <w:p w14:paraId="668A3D5D" w14:textId="77777777" w:rsidR="00137ADA" w:rsidRPr="00725463" w:rsidRDefault="00137ADA" w:rsidP="00CC0C42">
            <w:pPr>
              <w:jc w:val="center"/>
              <w:rPr>
                <w:rFonts w:asciiTheme="minorHAnsi" w:eastAsia="Calibri" w:hAnsiTheme="minorHAnsi" w:cstheme="minorHAnsi"/>
                <w:b/>
                <w:color w:val="000000"/>
                <w:sz w:val="16"/>
                <w:szCs w:val="16"/>
              </w:rPr>
            </w:pPr>
            <w:r w:rsidRPr="00725463">
              <w:rPr>
                <w:rFonts w:asciiTheme="minorHAnsi" w:eastAsia="Calibri" w:hAnsiTheme="minorHAnsi" w:cstheme="minorHAnsi"/>
                <w:b/>
                <w:color w:val="000000"/>
                <w:sz w:val="16"/>
                <w:szCs w:val="16"/>
              </w:rPr>
              <w:t>Partida</w:t>
            </w:r>
          </w:p>
        </w:tc>
      </w:tr>
      <w:tr w:rsidR="00137ADA" w:rsidRPr="00725463" w14:paraId="43333D9C" w14:textId="77777777" w:rsidTr="00CC0C42">
        <w:trPr>
          <w:trHeight w:val="253"/>
          <w:jc w:val="center"/>
        </w:trPr>
        <w:tc>
          <w:tcPr>
            <w:tcW w:w="3490" w:type="dxa"/>
            <w:shd w:val="clear" w:color="auto" w:fill="auto"/>
          </w:tcPr>
          <w:p w14:paraId="0370C87B" w14:textId="77777777" w:rsidR="00137ADA" w:rsidRPr="00725463" w:rsidRDefault="00137ADA" w:rsidP="00CC0C42">
            <w:pPr>
              <w:jc w:val="center"/>
              <w:rPr>
                <w:rFonts w:asciiTheme="minorHAnsi" w:hAnsiTheme="minorHAnsi" w:cstheme="minorHAnsi"/>
                <w:b/>
                <w:color w:val="000000"/>
                <w:sz w:val="16"/>
                <w:szCs w:val="16"/>
                <w:lang w:val="es-MX" w:eastAsia="es-MX"/>
              </w:rPr>
            </w:pPr>
            <w:r w:rsidRPr="00725463">
              <w:rPr>
                <w:rFonts w:asciiTheme="minorHAnsi" w:hAnsiTheme="minorHAnsi" w:cstheme="minorHAnsi"/>
                <w:b/>
                <w:color w:val="000000"/>
                <w:sz w:val="16"/>
                <w:szCs w:val="16"/>
                <w:lang w:val="es-MX" w:eastAsia="es-MX"/>
              </w:rPr>
              <w:t>Durante la vigencia del contrato</w:t>
            </w:r>
          </w:p>
        </w:tc>
        <w:tc>
          <w:tcPr>
            <w:tcW w:w="2913" w:type="dxa"/>
            <w:shd w:val="clear" w:color="auto" w:fill="auto"/>
          </w:tcPr>
          <w:p w14:paraId="18C7C73D" w14:textId="77777777" w:rsidR="00137ADA" w:rsidRPr="00725463" w:rsidRDefault="00137ADA" w:rsidP="00CC0C42">
            <w:pPr>
              <w:jc w:val="center"/>
              <w:rPr>
                <w:rFonts w:asciiTheme="minorHAnsi" w:eastAsia="Calibri" w:hAnsiTheme="minorHAnsi" w:cstheme="minorHAnsi"/>
                <w:b/>
                <w:color w:val="000000"/>
                <w:sz w:val="16"/>
                <w:szCs w:val="16"/>
              </w:rPr>
            </w:pPr>
            <w:r w:rsidRPr="00725463">
              <w:rPr>
                <w:rFonts w:asciiTheme="minorHAnsi" w:eastAsia="Calibri" w:hAnsiTheme="minorHAnsi" w:cstheme="minorHAnsi"/>
                <w:b/>
                <w:color w:val="000000"/>
                <w:sz w:val="16"/>
                <w:szCs w:val="16"/>
              </w:rPr>
              <w:t>Única</w:t>
            </w:r>
          </w:p>
        </w:tc>
      </w:tr>
    </w:tbl>
    <w:p w14:paraId="64D66E0C" w14:textId="77777777" w:rsidR="00D000F9" w:rsidRPr="00E639A0" w:rsidRDefault="00D000F9" w:rsidP="00D000F9">
      <w:pPr>
        <w:ind w:left="708" w:right="567"/>
        <w:jc w:val="both"/>
        <w:rPr>
          <w:rFonts w:asciiTheme="minorHAnsi" w:hAnsiTheme="minorHAnsi" w:cstheme="minorHAnsi"/>
          <w:color w:val="000000"/>
          <w:sz w:val="16"/>
          <w:szCs w:val="16"/>
        </w:rPr>
      </w:pPr>
    </w:p>
    <w:p w14:paraId="1148BA66" w14:textId="77777777" w:rsidR="00D000F9" w:rsidRPr="001309B4" w:rsidRDefault="00D000F9" w:rsidP="0098714C">
      <w:pPr>
        <w:ind w:right="283"/>
        <w:jc w:val="both"/>
        <w:rPr>
          <w:rFonts w:asciiTheme="minorHAnsi" w:hAnsiTheme="minorHAnsi" w:cstheme="minorHAnsi"/>
          <w:bCs/>
          <w:iCs/>
          <w:sz w:val="15"/>
          <w:szCs w:val="15"/>
        </w:rPr>
      </w:pPr>
      <w:r w:rsidRPr="00E639A0">
        <w:rPr>
          <w:rFonts w:asciiTheme="minorHAnsi" w:hAnsiTheme="minorHAnsi" w:cstheme="minorHAnsi"/>
          <w:color w:val="000000"/>
          <w:sz w:val="15"/>
          <w:szCs w:val="15"/>
          <w:lang w:val="es-MX" w:eastAsia="es-MX"/>
        </w:rPr>
        <w:t>Contra cualquier defecto de fabricación o vicios ocultos, la cual surtirá efecto a partir del momento de aceptación por escrito de los bienes dado por la universidad.</w:t>
      </w:r>
      <w:r w:rsidR="00231291" w:rsidRPr="00E639A0">
        <w:rPr>
          <w:rFonts w:asciiTheme="minorHAnsi" w:hAnsiTheme="minorHAnsi" w:cstheme="minorHAnsi"/>
          <w:color w:val="000000"/>
          <w:sz w:val="15"/>
          <w:szCs w:val="15"/>
          <w:lang w:val="es-MX" w:eastAsia="es-MX"/>
        </w:rPr>
        <w:t xml:space="preserve"> </w:t>
      </w:r>
      <w:r w:rsidRPr="00E639A0">
        <w:rPr>
          <w:rFonts w:asciiTheme="minorHAnsi" w:hAnsiTheme="minorHAnsi" w:cstheme="minorHAnsi"/>
          <w:sz w:val="15"/>
          <w:szCs w:val="15"/>
        </w:rPr>
        <w:t>El cumplimiento de la garantía</w:t>
      </w:r>
      <w:r w:rsidRPr="00E639A0">
        <w:rPr>
          <w:rFonts w:asciiTheme="minorHAnsi" w:hAnsiTheme="minorHAnsi" w:cstheme="minorHAnsi"/>
          <w:iCs/>
          <w:sz w:val="15"/>
          <w:szCs w:val="15"/>
        </w:rPr>
        <w:t xml:space="preserve"> respecto de los bienes de la partidas que me sean adjudicadas</w:t>
      </w:r>
      <w:r w:rsidRPr="00E639A0">
        <w:rPr>
          <w:rFonts w:asciiTheme="minorHAnsi" w:hAnsiTheme="minorHAnsi" w:cstheme="minorHAnsi"/>
          <w:sz w:val="15"/>
          <w:szCs w:val="15"/>
        </w:rPr>
        <w:t xml:space="preserve"> se</w:t>
      </w:r>
      <w:r w:rsidRPr="001309B4">
        <w:rPr>
          <w:rFonts w:asciiTheme="minorHAnsi" w:hAnsiTheme="minorHAnsi" w:cstheme="minorHAnsi"/>
          <w:sz w:val="15"/>
          <w:szCs w:val="15"/>
        </w:rPr>
        <w:t xml:space="preserve"> realizar</w:t>
      </w:r>
      <w:r w:rsidR="00FF0036" w:rsidRPr="001309B4">
        <w:rPr>
          <w:rFonts w:asciiTheme="minorHAnsi" w:hAnsiTheme="minorHAnsi" w:cstheme="minorHAnsi"/>
          <w:sz w:val="15"/>
          <w:szCs w:val="15"/>
        </w:rPr>
        <w:t>á</w:t>
      </w:r>
      <w:r w:rsidRPr="001309B4">
        <w:rPr>
          <w:rFonts w:asciiTheme="minorHAnsi" w:hAnsiTheme="minorHAnsi" w:cstheme="minorHAnsi"/>
          <w:sz w:val="15"/>
          <w:szCs w:val="15"/>
        </w:rPr>
        <w:t xml:space="preserve"> en el domicilio señalado por la universidad (en sitio, incluye refacciones y mano de obra)</w:t>
      </w:r>
      <w:r w:rsidRPr="001309B4">
        <w:rPr>
          <w:rFonts w:asciiTheme="minorHAnsi" w:hAnsiTheme="minorHAnsi" w:cstheme="minorHAnsi"/>
          <w:iCs/>
          <w:sz w:val="15"/>
          <w:szCs w:val="15"/>
        </w:rPr>
        <w:t xml:space="preserve">; </w:t>
      </w:r>
      <w:r w:rsidRPr="001309B4">
        <w:rPr>
          <w:rFonts w:asciiTheme="minorHAnsi" w:hAnsiTheme="minorHAnsi" w:cstheme="minorHAnsi"/>
          <w:sz w:val="15"/>
          <w:szCs w:val="15"/>
        </w:rPr>
        <w:t xml:space="preserve">el periodo para la resolución satisfactoria de la(s) falla(s) será de </w:t>
      </w:r>
      <w:r w:rsidRPr="001309B4">
        <w:rPr>
          <w:rFonts w:asciiTheme="minorHAnsi" w:hAnsiTheme="minorHAnsi" w:cstheme="minorHAnsi"/>
          <w:b/>
          <w:sz w:val="15"/>
          <w:szCs w:val="15"/>
        </w:rPr>
        <w:t>24 horas hábiles</w:t>
      </w:r>
      <w:r w:rsidRPr="001309B4">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 Se considerar</w:t>
      </w:r>
      <w:r w:rsidR="00FF0036" w:rsidRPr="001309B4">
        <w:rPr>
          <w:rFonts w:asciiTheme="minorHAnsi" w:hAnsiTheme="minorHAnsi" w:cstheme="minorHAnsi"/>
          <w:sz w:val="15"/>
          <w:szCs w:val="15"/>
        </w:rPr>
        <w:t>á</w:t>
      </w:r>
      <w:r w:rsidRPr="001309B4">
        <w:rPr>
          <w:rFonts w:asciiTheme="minorHAnsi" w:hAnsiTheme="minorHAnsi" w:cstheme="minorHAnsi"/>
          <w:sz w:val="15"/>
          <w:szCs w:val="15"/>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1309B4">
        <w:rPr>
          <w:rFonts w:asciiTheme="minorHAnsi" w:hAnsiTheme="minorHAnsi" w:cstheme="minorHAnsi"/>
          <w:sz w:val="15"/>
          <w:szCs w:val="15"/>
        </w:rPr>
        <w:t>é</w:t>
      </w:r>
      <w:r w:rsidRPr="001309B4">
        <w:rPr>
          <w:rFonts w:asciiTheme="minorHAnsi" w:hAnsiTheme="minorHAnsi" w:cstheme="minorHAnsi"/>
          <w:sz w:val="15"/>
          <w:szCs w:val="15"/>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1309B4">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w:t>
      </w:r>
      <w:r w:rsidR="00FF0036" w:rsidRPr="001309B4">
        <w:rPr>
          <w:rFonts w:asciiTheme="minorHAnsi" w:hAnsiTheme="minorHAnsi" w:cstheme="minorHAnsi"/>
          <w:bCs/>
          <w:iCs/>
          <w:sz w:val="15"/>
          <w:szCs w:val="15"/>
        </w:rPr>
        <w:t>á</w:t>
      </w:r>
      <w:r w:rsidRPr="001309B4">
        <w:rPr>
          <w:rFonts w:asciiTheme="minorHAnsi" w:hAnsiTheme="minorHAnsi" w:cstheme="minorHAnsi"/>
          <w:bCs/>
          <w:iCs/>
          <w:sz w:val="15"/>
          <w:szCs w:val="15"/>
        </w:rPr>
        <w:t xml:space="preserve"> la garantía respecto de las piezas repuestas y continuar</w:t>
      </w:r>
      <w:r w:rsidR="00FF0036" w:rsidRPr="001309B4">
        <w:rPr>
          <w:rFonts w:asciiTheme="minorHAnsi" w:hAnsiTheme="minorHAnsi" w:cstheme="minorHAnsi"/>
          <w:bCs/>
          <w:iCs/>
          <w:sz w:val="15"/>
          <w:szCs w:val="15"/>
        </w:rPr>
        <w:t>á</w:t>
      </w:r>
      <w:r w:rsidRPr="001309B4">
        <w:rPr>
          <w:rFonts w:asciiTheme="minorHAnsi" w:hAnsiTheme="minorHAnsi" w:cstheme="minorHAnsi"/>
          <w:bCs/>
          <w:iCs/>
          <w:sz w:val="15"/>
          <w:szCs w:val="15"/>
        </w:rPr>
        <w:t xml:space="preserve"> con relación al resto.</w:t>
      </w:r>
    </w:p>
    <w:p w14:paraId="2E238E15" w14:textId="77777777" w:rsidR="00D000F9" w:rsidRPr="001309B4" w:rsidRDefault="00D000F9" w:rsidP="00D000F9">
      <w:pPr>
        <w:pStyle w:val="Textoindependiente"/>
        <w:rPr>
          <w:rFonts w:asciiTheme="minorHAnsi" w:hAnsiTheme="minorHAnsi" w:cstheme="minorHAnsi"/>
          <w:bCs/>
          <w:iCs/>
          <w:sz w:val="15"/>
          <w:szCs w:val="15"/>
          <w:lang w:val="es-ES"/>
        </w:rPr>
      </w:pPr>
    </w:p>
    <w:p w14:paraId="250E89DB" w14:textId="77777777" w:rsidR="0031639E" w:rsidRPr="001309B4" w:rsidRDefault="00D000F9" w:rsidP="00231291">
      <w:pPr>
        <w:pStyle w:val="Default"/>
        <w:tabs>
          <w:tab w:val="left" w:pos="9356"/>
        </w:tabs>
        <w:ind w:right="283"/>
        <w:jc w:val="both"/>
        <w:rPr>
          <w:rFonts w:asciiTheme="minorHAnsi" w:hAnsiTheme="minorHAnsi" w:cstheme="minorHAnsi"/>
          <w:sz w:val="15"/>
          <w:szCs w:val="15"/>
        </w:rPr>
      </w:pPr>
      <w:r w:rsidRPr="001309B4">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1309B4">
        <w:rPr>
          <w:rFonts w:asciiTheme="minorHAnsi" w:hAnsiTheme="minorHAnsi" w:cstheme="minorHAnsi"/>
          <w:b/>
          <w:bCs/>
          <w:sz w:val="15"/>
          <w:szCs w:val="15"/>
        </w:rPr>
        <w:t xml:space="preserve"> </w:t>
      </w:r>
      <w:r w:rsidRPr="001309B4">
        <w:rPr>
          <w:rFonts w:asciiTheme="minorHAnsi" w:hAnsiTheme="minorHAnsi" w:cstheme="minorHAnsi"/>
          <w:sz w:val="15"/>
          <w:szCs w:val="15"/>
        </w:rPr>
        <w:t xml:space="preserve">todo esto contará a partir de la recepción a entera satisfacción por el área </w:t>
      </w:r>
      <w:proofErr w:type="spellStart"/>
      <w:r w:rsidRPr="001309B4">
        <w:rPr>
          <w:rFonts w:asciiTheme="minorHAnsi" w:hAnsiTheme="minorHAnsi" w:cstheme="minorHAnsi"/>
          <w:sz w:val="15"/>
          <w:szCs w:val="15"/>
        </w:rPr>
        <w:t>requisitante</w:t>
      </w:r>
      <w:proofErr w:type="spellEnd"/>
      <w:r w:rsidRPr="001309B4">
        <w:rPr>
          <w:rFonts w:asciiTheme="minorHAnsi" w:hAnsiTheme="minorHAnsi" w:cstheme="minorHAnsi"/>
          <w:sz w:val="15"/>
          <w:szCs w:val="15"/>
        </w:rPr>
        <w:t xml:space="preserve">. Manifiesto que no me encuentro en alguno de los supuestos del artículo 71 de la Ley de Adquisiciones, Arrendamientos y Servicios del Estado de Aguascalientes y sus Municipios. </w:t>
      </w:r>
      <w:r w:rsidR="0031639E" w:rsidRPr="001309B4">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1309B4">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w:t>
      </w:r>
      <w:r w:rsidR="00FF0036" w:rsidRPr="001309B4">
        <w:rPr>
          <w:rFonts w:asciiTheme="minorHAnsi" w:hAnsiTheme="minorHAnsi" w:cstheme="minorHAnsi"/>
          <w:sz w:val="15"/>
          <w:szCs w:val="15"/>
        </w:rPr>
        <w:t>á</w:t>
      </w:r>
      <w:r w:rsidR="0031639E" w:rsidRPr="001309B4">
        <w:rPr>
          <w:rFonts w:asciiTheme="minorHAnsi" w:hAnsiTheme="minorHAnsi" w:cstheme="minorHAnsi"/>
          <w:sz w:val="15"/>
          <w:szCs w:val="15"/>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1309B4">
        <w:rPr>
          <w:rFonts w:asciiTheme="minorHAnsi" w:hAnsiTheme="minorHAnsi" w:cstheme="minorHAnsi"/>
          <w:sz w:val="15"/>
          <w:szCs w:val="15"/>
        </w:rPr>
        <w:t>é</w:t>
      </w:r>
      <w:r w:rsidR="0031639E" w:rsidRPr="001309B4">
        <w:rPr>
          <w:rFonts w:asciiTheme="minorHAnsi" w:hAnsiTheme="minorHAnsi" w:cstheme="minorHAnsi"/>
          <w:sz w:val="15"/>
          <w:szCs w:val="15"/>
        </w:rPr>
        <w:t xml:space="preserve"> por evitar cualquier situación que pueda dar lugar a conflictos de intereses.</w:t>
      </w:r>
    </w:p>
    <w:p w14:paraId="39CB6250" w14:textId="77777777" w:rsidR="0031639E" w:rsidRPr="001309B4" w:rsidRDefault="0031639E" w:rsidP="00D000F9">
      <w:pPr>
        <w:tabs>
          <w:tab w:val="left" w:pos="284"/>
          <w:tab w:val="left" w:pos="9356"/>
        </w:tabs>
        <w:ind w:right="283"/>
        <w:jc w:val="both"/>
        <w:rPr>
          <w:rFonts w:asciiTheme="minorHAnsi" w:hAnsiTheme="minorHAnsi" w:cstheme="minorHAnsi"/>
          <w:b/>
          <w:color w:val="000000"/>
          <w:sz w:val="15"/>
          <w:szCs w:val="15"/>
          <w:lang w:val="es-MX"/>
        </w:rPr>
      </w:pPr>
    </w:p>
    <w:p w14:paraId="4A87630A" w14:textId="77777777" w:rsidR="00D000F9" w:rsidRPr="001309B4" w:rsidRDefault="00D000F9" w:rsidP="00D000F9">
      <w:pPr>
        <w:tabs>
          <w:tab w:val="left" w:pos="9356"/>
          <w:tab w:val="left" w:pos="10260"/>
        </w:tabs>
        <w:ind w:right="283"/>
        <w:jc w:val="both"/>
        <w:rPr>
          <w:rFonts w:asciiTheme="minorHAnsi" w:hAnsiTheme="minorHAnsi" w:cstheme="minorHAnsi"/>
          <w:sz w:val="15"/>
          <w:szCs w:val="15"/>
        </w:rPr>
      </w:pPr>
      <w:r w:rsidRPr="001309B4">
        <w:rPr>
          <w:rFonts w:asciiTheme="minorHAnsi" w:hAnsiTheme="minorHAnsi" w:cstheme="minorHAnsi"/>
          <w:sz w:val="15"/>
          <w:szCs w:val="15"/>
        </w:rPr>
        <w:t>Por último manifiesto bajo protesta de decir verdad, que la empresa ______________________________ a quien represento, se encuentra al corriente en el pago de sus obligaciones fiscales y en caso de resultar adjudicado presentar</w:t>
      </w:r>
      <w:r w:rsidR="00FF0036" w:rsidRPr="001309B4">
        <w:rPr>
          <w:rFonts w:asciiTheme="minorHAnsi" w:hAnsiTheme="minorHAnsi" w:cstheme="minorHAnsi"/>
          <w:sz w:val="15"/>
          <w:szCs w:val="15"/>
        </w:rPr>
        <w:t>é</w:t>
      </w:r>
      <w:r w:rsidRPr="001309B4">
        <w:rPr>
          <w:rFonts w:asciiTheme="minorHAnsi" w:hAnsiTheme="minorHAnsi" w:cstheme="minorHAnsi"/>
          <w:sz w:val="15"/>
          <w:szCs w:val="15"/>
        </w:rPr>
        <w:t xml:space="preserve"> la opinión del SAT correspondiente.</w:t>
      </w:r>
    </w:p>
    <w:p w14:paraId="46EF5784" w14:textId="77777777" w:rsidR="00231291" w:rsidRPr="001309B4" w:rsidRDefault="00231291" w:rsidP="00D000F9">
      <w:pPr>
        <w:ind w:right="617"/>
        <w:jc w:val="center"/>
        <w:rPr>
          <w:rFonts w:asciiTheme="minorHAnsi" w:hAnsiTheme="minorHAnsi" w:cstheme="minorHAnsi"/>
          <w:b/>
          <w:sz w:val="15"/>
          <w:szCs w:val="15"/>
        </w:rPr>
      </w:pPr>
    </w:p>
    <w:p w14:paraId="66FD3778" w14:textId="77777777" w:rsidR="00D000F9" w:rsidRPr="001309B4" w:rsidRDefault="00D000F9" w:rsidP="00D000F9">
      <w:pPr>
        <w:ind w:right="617"/>
        <w:jc w:val="center"/>
        <w:rPr>
          <w:rFonts w:asciiTheme="minorHAnsi" w:hAnsiTheme="minorHAnsi" w:cstheme="minorHAnsi"/>
          <w:sz w:val="15"/>
          <w:szCs w:val="15"/>
        </w:rPr>
      </w:pPr>
      <w:r w:rsidRPr="001309B4">
        <w:rPr>
          <w:rFonts w:asciiTheme="minorHAnsi" w:hAnsiTheme="minorHAnsi" w:cstheme="minorHAnsi"/>
          <w:b/>
          <w:sz w:val="15"/>
          <w:szCs w:val="15"/>
        </w:rPr>
        <w:t>(Nombre y firma del participante o su representante legal)</w:t>
      </w:r>
    </w:p>
    <w:p w14:paraId="2C6E10F8" w14:textId="6465F72D"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6C868FE" w14:textId="761788BD" w:rsidR="001A0327" w:rsidRDefault="001A032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FE5AE7F" w14:textId="5FE6E2CE" w:rsidR="001A0327" w:rsidRDefault="001A032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797E46F" w14:textId="0E417B1C" w:rsidR="00137ADA" w:rsidRDefault="00137ADA"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854E63E" w14:textId="5625196A" w:rsidR="00137ADA" w:rsidRDefault="00137ADA" w:rsidP="00D000F9">
      <w:pPr>
        <w:pStyle w:val="Textoindependiente"/>
        <w:ind w:right="1179"/>
        <w:jc w:val="center"/>
        <w:rPr>
          <w:rFonts w:asciiTheme="minorHAnsi" w:hAnsiTheme="minorHAnsi" w:cstheme="minorHAnsi"/>
          <w:sz w:val="18"/>
          <w:szCs w:val="18"/>
        </w:rPr>
      </w:pPr>
    </w:p>
    <w:p w14:paraId="2886C415" w14:textId="77777777" w:rsidR="00137ADA" w:rsidRDefault="00137ADA" w:rsidP="00D000F9">
      <w:pPr>
        <w:pStyle w:val="Textoindependiente"/>
        <w:ind w:right="1179"/>
        <w:jc w:val="center"/>
        <w:rPr>
          <w:rFonts w:asciiTheme="minorHAnsi" w:hAnsiTheme="minorHAnsi" w:cstheme="minorHAnsi"/>
          <w:sz w:val="18"/>
          <w:szCs w:val="18"/>
        </w:rPr>
      </w:pPr>
    </w:p>
    <w:p w14:paraId="36E62156" w14:textId="77777777" w:rsidR="00137ADA" w:rsidRDefault="00137ADA" w:rsidP="00D000F9">
      <w:pPr>
        <w:pStyle w:val="Textoindependiente"/>
        <w:ind w:right="1179"/>
        <w:jc w:val="center"/>
        <w:rPr>
          <w:rFonts w:asciiTheme="minorHAnsi" w:hAnsiTheme="minorHAnsi" w:cstheme="minorHAnsi"/>
          <w:sz w:val="18"/>
          <w:szCs w:val="18"/>
        </w:rPr>
      </w:pPr>
    </w:p>
    <w:p w14:paraId="68E26B6E" w14:textId="77777777" w:rsidR="00137ADA" w:rsidRDefault="00137ADA" w:rsidP="00D000F9">
      <w:pPr>
        <w:pStyle w:val="Textoindependiente"/>
        <w:ind w:right="1179"/>
        <w:jc w:val="center"/>
        <w:rPr>
          <w:rFonts w:asciiTheme="minorHAnsi" w:hAnsiTheme="minorHAnsi" w:cstheme="minorHAnsi"/>
          <w:sz w:val="18"/>
          <w:szCs w:val="18"/>
        </w:rPr>
      </w:pPr>
    </w:p>
    <w:p w14:paraId="08BE4CF4" w14:textId="51634C1D" w:rsidR="00D000F9" w:rsidRPr="006E01AF" w:rsidRDefault="00137ADA" w:rsidP="00D000F9">
      <w:pPr>
        <w:pStyle w:val="Textoindependiente"/>
        <w:ind w:right="1179"/>
        <w:jc w:val="center"/>
        <w:rPr>
          <w:rFonts w:asciiTheme="minorHAnsi" w:hAnsiTheme="minorHAnsi" w:cstheme="minorHAnsi"/>
          <w:sz w:val="18"/>
          <w:szCs w:val="18"/>
        </w:rPr>
      </w:pPr>
      <w:r>
        <w:rPr>
          <w:rFonts w:asciiTheme="minorHAnsi" w:hAnsiTheme="minorHAnsi" w:cstheme="minorHAnsi"/>
          <w:sz w:val="18"/>
          <w:szCs w:val="18"/>
          <w:lang w:val="es-ES"/>
        </w:rPr>
        <w:t>A</w:t>
      </w:r>
      <w:r w:rsidR="00D000F9" w:rsidRPr="006E01AF">
        <w:rPr>
          <w:rFonts w:asciiTheme="minorHAnsi" w:hAnsiTheme="minorHAnsi" w:cstheme="minorHAnsi"/>
          <w:sz w:val="18"/>
          <w:szCs w:val="18"/>
        </w:rPr>
        <w:t>nexo “</w:t>
      </w:r>
      <w:r w:rsidR="00D000F9" w:rsidRPr="006E01AF">
        <w:rPr>
          <w:rFonts w:asciiTheme="minorHAnsi" w:hAnsiTheme="minorHAnsi" w:cstheme="minorHAnsi"/>
          <w:sz w:val="18"/>
          <w:szCs w:val="18"/>
          <w:lang w:val="es-MX"/>
        </w:rPr>
        <w:t>7</w:t>
      </w:r>
      <w:r w:rsidR="00D000F9"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74CFCF79"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0E722E" w:rsidRPr="0091051F">
        <w:rPr>
          <w:rFonts w:asciiTheme="minorHAnsi" w:hAnsiTheme="minorHAnsi" w:cstheme="minorHAnsi"/>
          <w:b/>
          <w:color w:val="000000"/>
          <w:sz w:val="16"/>
          <w:szCs w:val="16"/>
        </w:rPr>
        <w:t xml:space="preserve">DR. </w:t>
      </w:r>
      <w:r w:rsidRPr="0091051F">
        <w:rPr>
          <w:rFonts w:asciiTheme="minorHAnsi" w:hAnsiTheme="minorHAnsi" w:cstheme="minorHAnsi"/>
          <w:b/>
          <w:color w:val="000000"/>
          <w:sz w:val="16"/>
          <w:szCs w:val="16"/>
        </w:rPr>
        <w:t xml:space="preserve"> </w:t>
      </w:r>
      <w:r w:rsidR="000E722E" w:rsidRPr="0091051F">
        <w:rPr>
          <w:rFonts w:asciiTheme="minorHAnsi" w:hAnsiTheme="minorHAnsi" w:cstheme="minorHAnsi"/>
          <w:b/>
          <w:color w:val="000000"/>
          <w:sz w:val="16"/>
          <w:szCs w:val="16"/>
        </w:rPr>
        <w:t xml:space="preserve">JOSE MANUEL LÓPEZ LIBREROS </w:t>
      </w:r>
      <w:r w:rsidRPr="0091051F">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4EADB3BD" w:rsidR="00D000F9" w:rsidRPr="006E01AF" w:rsidRDefault="00887B91" w:rsidP="00D000F9">
      <w:pPr>
        <w:rPr>
          <w:rFonts w:asciiTheme="minorHAnsi" w:hAnsiTheme="minorHAnsi" w:cstheme="minorHAnsi"/>
          <w:sz w:val="16"/>
          <w:szCs w:val="16"/>
        </w:rPr>
      </w:pPr>
      <w:r>
        <w:rPr>
          <w:rFonts w:asciiTheme="minorHAnsi" w:hAnsiTheme="minorHAnsi" w:cstheme="minorHAnsi"/>
          <w:b/>
          <w:sz w:val="16"/>
          <w:szCs w:val="16"/>
        </w:rPr>
        <w:t>I.</w:t>
      </w:r>
      <w:r w:rsidR="00D000F9" w:rsidRPr="006E01AF">
        <w:rPr>
          <w:rFonts w:asciiTheme="minorHAnsi" w:hAnsiTheme="minorHAnsi" w:cstheme="minorHAnsi"/>
          <w:b/>
          <w:sz w:val="16"/>
          <w:szCs w:val="16"/>
        </w:rPr>
        <w:t xml:space="preserve"> DE “LA UNIVERSIDAD</w:t>
      </w:r>
      <w:r w:rsidR="00D000F9"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887B91">
      <w:pPr>
        <w:ind w:hanging="284"/>
        <w:jc w:val="both"/>
        <w:rPr>
          <w:rFonts w:asciiTheme="minorHAnsi" w:hAnsiTheme="minorHAnsi" w:cstheme="minorHAnsi"/>
          <w:sz w:val="16"/>
          <w:szCs w:val="16"/>
        </w:rPr>
      </w:pPr>
    </w:p>
    <w:p w14:paraId="3064C3CD" w14:textId="6B55E861"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887B91">
      <w:pPr>
        <w:ind w:hanging="284"/>
        <w:jc w:val="both"/>
        <w:rPr>
          <w:rFonts w:asciiTheme="minorHAnsi" w:hAnsiTheme="minorHAnsi" w:cstheme="minorHAnsi"/>
          <w:sz w:val="16"/>
          <w:szCs w:val="16"/>
        </w:rPr>
      </w:pPr>
    </w:p>
    <w:p w14:paraId="526D8B12" w14:textId="02F2752D"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887B91">
      <w:pPr>
        <w:ind w:hanging="284"/>
        <w:jc w:val="both"/>
        <w:rPr>
          <w:rFonts w:asciiTheme="minorHAnsi" w:hAnsiTheme="minorHAnsi" w:cstheme="minorHAnsi"/>
          <w:sz w:val="16"/>
          <w:szCs w:val="16"/>
        </w:rPr>
      </w:pPr>
    </w:p>
    <w:p w14:paraId="09F6C7C0"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887B91">
      <w:pPr>
        <w:ind w:hanging="284"/>
        <w:jc w:val="both"/>
        <w:rPr>
          <w:rFonts w:asciiTheme="minorHAnsi" w:hAnsiTheme="minorHAnsi" w:cstheme="minorHAnsi"/>
          <w:b/>
          <w:sz w:val="16"/>
          <w:szCs w:val="16"/>
        </w:rPr>
      </w:pPr>
    </w:p>
    <w:p w14:paraId="44649B68" w14:textId="2177E85B" w:rsidR="00D000F9" w:rsidRPr="006E01AF" w:rsidRDefault="00887B91" w:rsidP="00D000F9">
      <w:pPr>
        <w:pStyle w:val="Textoindependiente24"/>
        <w:widowControl/>
        <w:rPr>
          <w:rFonts w:asciiTheme="minorHAnsi" w:hAnsiTheme="minorHAnsi" w:cstheme="minorHAnsi"/>
          <w:sz w:val="16"/>
          <w:szCs w:val="16"/>
        </w:rPr>
      </w:pPr>
      <w:r>
        <w:rPr>
          <w:rFonts w:asciiTheme="minorHAnsi" w:hAnsiTheme="minorHAnsi" w:cstheme="minorHAnsi"/>
          <w:b/>
          <w:sz w:val="16"/>
          <w:szCs w:val="16"/>
        </w:rPr>
        <w:t xml:space="preserve">II. </w:t>
      </w:r>
      <w:r w:rsidR="00D000F9" w:rsidRPr="006E01AF">
        <w:rPr>
          <w:rFonts w:asciiTheme="minorHAnsi" w:hAnsiTheme="minorHAnsi" w:cstheme="minorHAnsi"/>
          <w:b/>
          <w:sz w:val="16"/>
          <w:szCs w:val="16"/>
        </w:rPr>
        <w:t>“EL PROVEEDOR” declara que:</w:t>
      </w:r>
      <w:r w:rsidR="00D000F9"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73DAB928" w14:textId="77777777" w:rsidR="00887B91" w:rsidRDefault="00887B91" w:rsidP="00887B91">
      <w:pPr>
        <w:tabs>
          <w:tab w:val="left" w:pos="-142"/>
          <w:tab w:val="left" w:pos="142"/>
        </w:tabs>
        <w:ind w:right="-93"/>
        <w:jc w:val="both"/>
        <w:rPr>
          <w:rFonts w:asciiTheme="minorHAnsi" w:hAnsiTheme="minorHAnsi" w:cstheme="minorHAnsi"/>
          <w:b/>
          <w:sz w:val="16"/>
          <w:szCs w:val="16"/>
        </w:rPr>
      </w:pPr>
    </w:p>
    <w:p w14:paraId="0AF0BEC4" w14:textId="005C66A7" w:rsidR="00D000F9" w:rsidRPr="006E01AF" w:rsidRDefault="00D000F9" w:rsidP="00887B91">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3B874A3F" w:rsidR="00D000F9" w:rsidRPr="006E01AF" w:rsidRDefault="00D000F9" w:rsidP="00887B91">
      <w:pPr>
        <w:tabs>
          <w:tab w:val="left" w:pos="-1701"/>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43F526D"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887B91">
      <w:pPr>
        <w:pStyle w:val="Sangra2detindependiente1"/>
        <w:tabs>
          <w:tab w:val="left" w:pos="-284"/>
          <w:tab w:val="left" w:pos="993"/>
        </w:tabs>
        <w:ind w:left="0" w:hanging="284"/>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p>
    <w:p w14:paraId="03D42131" w14:textId="6EBC17C6"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887B91">
      <w:pPr>
        <w:ind w:right="-93" w:hanging="284"/>
        <w:jc w:val="both"/>
        <w:rPr>
          <w:rFonts w:asciiTheme="minorHAnsi" w:hAnsiTheme="minorHAnsi" w:cstheme="minorHAnsi"/>
          <w:b/>
          <w:sz w:val="16"/>
          <w:szCs w:val="16"/>
          <w:lang w:val="es-ES_tradnl"/>
        </w:rPr>
      </w:pPr>
    </w:p>
    <w:p w14:paraId="289BB594"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p>
    <w:p w14:paraId="088DD93B" w14:textId="2F4FCF24" w:rsidR="00D000F9" w:rsidRPr="006E01AF" w:rsidRDefault="00D000F9" w:rsidP="00887B91">
      <w:pPr>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4480C0B2"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399D6725" w14:textId="77777777" w:rsidR="00887B91" w:rsidRDefault="00887B91" w:rsidP="00D000F9">
      <w:pPr>
        <w:pStyle w:val="Ttulo5"/>
        <w:ind w:right="-1" w:firstLine="708"/>
        <w:rPr>
          <w:rFonts w:asciiTheme="minorHAnsi" w:hAnsiTheme="minorHAnsi" w:cstheme="minorHAnsi"/>
          <w:b w:val="0"/>
          <w:sz w:val="16"/>
          <w:szCs w:val="16"/>
        </w:rPr>
      </w:pPr>
    </w:p>
    <w:p w14:paraId="538BDBED" w14:textId="3E616646" w:rsidR="00D000F9" w:rsidRPr="006E01AF" w:rsidRDefault="00D000F9" w:rsidP="00887B91">
      <w:pPr>
        <w:pStyle w:val="Ttulo5"/>
        <w:ind w:right="-1"/>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887B91">
      <w:pPr>
        <w:tabs>
          <w:tab w:val="left" w:pos="-284"/>
          <w:tab w:val="left" w:pos="9498"/>
        </w:tabs>
        <w:jc w:val="both"/>
        <w:rPr>
          <w:rFonts w:asciiTheme="minorHAnsi" w:hAnsiTheme="minorHAnsi" w:cstheme="minorHAnsi"/>
          <w:sz w:val="16"/>
          <w:szCs w:val="16"/>
        </w:rPr>
      </w:pPr>
    </w:p>
    <w:p w14:paraId="68BDDCF8" w14:textId="0AEFCE43" w:rsidR="00D000F9" w:rsidRPr="006E01AF" w:rsidRDefault="00D000F9" w:rsidP="00887B91">
      <w:pPr>
        <w:tabs>
          <w:tab w:val="left" w:pos="142"/>
        </w:tabs>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0188DD7E" w:rsidR="00D000F9" w:rsidRPr="006E01AF" w:rsidRDefault="00887B91" w:rsidP="005F0DA8">
      <w:pPr>
        <w:numPr>
          <w:ilvl w:val="0"/>
          <w:numId w:val="15"/>
        </w:numPr>
        <w:ind w:left="0" w:hanging="142"/>
        <w:jc w:val="both"/>
        <w:rPr>
          <w:rFonts w:asciiTheme="minorHAnsi" w:hAnsiTheme="minorHAnsi" w:cstheme="minorHAnsi"/>
          <w:color w:val="000000"/>
          <w:sz w:val="16"/>
          <w:szCs w:val="16"/>
        </w:rPr>
      </w:pPr>
      <w:r>
        <w:rPr>
          <w:rFonts w:asciiTheme="minorHAnsi" w:hAnsiTheme="minorHAnsi" w:cstheme="minorHAnsi"/>
          <w:b/>
          <w:sz w:val="16"/>
          <w:szCs w:val="16"/>
        </w:rPr>
        <w:t xml:space="preserve"> </w:t>
      </w:r>
      <w:r w:rsidR="00D000F9" w:rsidRPr="006E01AF">
        <w:rPr>
          <w:rFonts w:asciiTheme="minorHAnsi" w:hAnsiTheme="minorHAnsi" w:cstheme="minorHAnsi"/>
          <w:b/>
          <w:sz w:val="16"/>
          <w:szCs w:val="16"/>
        </w:rPr>
        <w:t xml:space="preserve">Garantía de los bienes: “EL PROVEEDOR” </w:t>
      </w:r>
      <w:r w:rsidR="00D000F9" w:rsidRPr="006E01AF">
        <w:rPr>
          <w:rFonts w:asciiTheme="minorHAnsi" w:hAnsiTheme="minorHAnsi" w:cstheme="minorHAnsi"/>
          <w:sz w:val="16"/>
          <w:szCs w:val="16"/>
        </w:rPr>
        <w:t>se obliga con</w:t>
      </w:r>
      <w:r w:rsidR="00D000F9" w:rsidRPr="006E01AF">
        <w:rPr>
          <w:rFonts w:asciiTheme="minorHAnsi" w:hAnsiTheme="minorHAnsi" w:cstheme="minorHAnsi"/>
          <w:b/>
          <w:sz w:val="16"/>
          <w:szCs w:val="16"/>
        </w:rPr>
        <w:t xml:space="preserve"> “LA UNIVERSIDAD” </w:t>
      </w:r>
      <w:r w:rsidR="00D000F9"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00D000F9" w:rsidRPr="00BA6A26">
        <w:rPr>
          <w:rFonts w:asciiTheme="minorHAnsi" w:hAnsiTheme="minorHAnsi" w:cstheme="minorHAnsi"/>
          <w:sz w:val="16"/>
          <w:szCs w:val="16"/>
        </w:rPr>
        <w:t>_________</w:t>
      </w:r>
      <w:r w:rsidR="00D000F9" w:rsidRPr="006E01AF">
        <w:rPr>
          <w:rFonts w:asciiTheme="minorHAnsi" w:hAnsiTheme="minorHAnsi" w:cstheme="minorHAnsi"/>
          <w:sz w:val="16"/>
          <w:szCs w:val="16"/>
        </w:rPr>
        <w:t xml:space="preserve"> meses, contra vicios ocultos, defectos de fabricación o cualquier daño que presenten, la cual deberá entregar a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sz w:val="16"/>
          <w:szCs w:val="16"/>
        </w:rPr>
        <w:t>por escrito en papel membretado, debidamente firmada por el representante legal de</w:t>
      </w:r>
      <w:r w:rsidR="00D000F9" w:rsidRPr="006E01AF">
        <w:rPr>
          <w:rFonts w:asciiTheme="minorHAnsi" w:hAnsiTheme="minorHAnsi" w:cstheme="minorHAnsi"/>
          <w:b/>
          <w:sz w:val="16"/>
          <w:szCs w:val="16"/>
        </w:rPr>
        <w:t xml:space="preserve"> “EL PROVEEDOR”</w:t>
      </w:r>
      <w:r w:rsidR="00D000F9" w:rsidRPr="006E01AF">
        <w:rPr>
          <w:rFonts w:asciiTheme="minorHAnsi" w:hAnsiTheme="minorHAnsi" w:cstheme="minorHAnsi"/>
          <w:sz w:val="16"/>
          <w:szCs w:val="16"/>
        </w:rPr>
        <w:t xml:space="preserve">, a entera satisfacción de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color w:val="000000"/>
          <w:sz w:val="16"/>
          <w:szCs w:val="16"/>
        </w:rPr>
        <w:t xml:space="preserve">La que surtirá efecto a partir del momento de la aceptación por escrito de los bienes dada por </w:t>
      </w:r>
      <w:r w:rsidR="00D000F9" w:rsidRPr="006E01AF">
        <w:rPr>
          <w:rFonts w:asciiTheme="minorHAnsi" w:hAnsiTheme="minorHAnsi" w:cstheme="minorHAnsi"/>
          <w:b/>
          <w:color w:val="000000"/>
          <w:sz w:val="16"/>
          <w:szCs w:val="16"/>
        </w:rPr>
        <w:t xml:space="preserve">“LA UNIVERSIDAD”, </w:t>
      </w:r>
      <w:r w:rsidR="00D000F9"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5F0DA8">
      <w:pPr>
        <w:numPr>
          <w:ilvl w:val="0"/>
          <w:numId w:val="15"/>
        </w:numPr>
        <w:suppressAutoHyphens/>
        <w:ind w:left="0" w:hanging="142"/>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887B91">
      <w:pPr>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887B91">
      <w:pPr>
        <w:pStyle w:val="Textoindependiente24"/>
        <w:rPr>
          <w:rFonts w:asciiTheme="minorHAnsi" w:hAnsiTheme="minorHAnsi" w:cstheme="minorHAnsi"/>
          <w:b/>
          <w:color w:val="000000"/>
          <w:sz w:val="16"/>
          <w:szCs w:val="16"/>
        </w:rPr>
      </w:pPr>
    </w:p>
    <w:p w14:paraId="3E3C2F30"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887B91">
      <w:pPr>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887B91">
      <w:pPr>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887B91">
      <w:pPr>
        <w:tabs>
          <w:tab w:val="left" w:pos="-142"/>
          <w:tab w:val="left" w:pos="709"/>
        </w:tabs>
        <w:ind w:right="-93" w:hanging="142"/>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887B91">
      <w:pPr>
        <w:pStyle w:val="Piedepgina"/>
        <w:ind w:right="-93" w:hanging="142"/>
        <w:rPr>
          <w:rFonts w:asciiTheme="minorHAnsi" w:hAnsiTheme="minorHAnsi" w:cstheme="minorHAnsi"/>
          <w:sz w:val="16"/>
          <w:szCs w:val="16"/>
        </w:rPr>
      </w:pPr>
    </w:p>
    <w:p w14:paraId="2BB5A062" w14:textId="77777777" w:rsidR="00D000F9" w:rsidRPr="006E01AF" w:rsidRDefault="00D000F9" w:rsidP="00887B91">
      <w:pPr>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29DD658D" w14:textId="4FF803C1" w:rsidR="00D000F9" w:rsidRPr="0091051F" w:rsidRDefault="00D000F9" w:rsidP="0091051F">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D8DA2B2"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887B91">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887B91">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C35468D" w:rsidR="00D000F9" w:rsidRDefault="00D000F9" w:rsidP="00D000F9">
      <w:pPr>
        <w:rPr>
          <w:rFonts w:asciiTheme="minorHAnsi" w:hAnsiTheme="minorHAnsi" w:cstheme="minorHAnsi"/>
          <w:lang w:val="es-MX"/>
        </w:rPr>
      </w:pPr>
    </w:p>
    <w:p w14:paraId="22E07EF1" w14:textId="4C95BFFD" w:rsidR="00887B91" w:rsidRDefault="00887B91" w:rsidP="00D000F9">
      <w:pPr>
        <w:rPr>
          <w:rFonts w:asciiTheme="minorHAnsi" w:hAnsiTheme="minorHAnsi" w:cstheme="minorHAnsi"/>
          <w:lang w:val="es-MX"/>
        </w:rPr>
      </w:pPr>
    </w:p>
    <w:p w14:paraId="27F31F68" w14:textId="7E6C53D7" w:rsidR="00887B91" w:rsidRDefault="00887B91" w:rsidP="00D000F9">
      <w:pPr>
        <w:rPr>
          <w:rFonts w:asciiTheme="minorHAnsi" w:hAnsiTheme="minorHAnsi" w:cstheme="minorHAnsi"/>
          <w:lang w:val="es-MX"/>
        </w:rPr>
      </w:pPr>
    </w:p>
    <w:p w14:paraId="1CD95E7C" w14:textId="2F49EED7" w:rsidR="00887B91" w:rsidRDefault="00887B91" w:rsidP="00D000F9">
      <w:pPr>
        <w:rPr>
          <w:rFonts w:asciiTheme="minorHAnsi" w:hAnsiTheme="minorHAnsi" w:cstheme="minorHAnsi"/>
          <w:lang w:val="es-MX"/>
        </w:rPr>
      </w:pPr>
    </w:p>
    <w:p w14:paraId="425C76A3" w14:textId="77777777" w:rsidR="00887B91" w:rsidRPr="006E01AF" w:rsidRDefault="00887B91" w:rsidP="00D000F9">
      <w:pPr>
        <w:rPr>
          <w:rFonts w:asciiTheme="minorHAnsi" w:hAnsiTheme="minorHAnsi" w:cstheme="minorHAnsi"/>
          <w:lang w:val="es-MX"/>
        </w:rPr>
      </w:pPr>
    </w:p>
    <w:p w14:paraId="5FDDD5BC" w14:textId="0BEB93ED" w:rsidR="00D000F9" w:rsidRDefault="00D000F9" w:rsidP="00D000F9">
      <w:pPr>
        <w:rPr>
          <w:rFonts w:asciiTheme="minorHAnsi" w:hAnsiTheme="minorHAnsi" w:cstheme="minorHAnsi"/>
          <w:lang w:val="es-MX"/>
        </w:rPr>
      </w:pPr>
    </w:p>
    <w:p w14:paraId="6796A278" w14:textId="77777777" w:rsidR="0091051F" w:rsidRPr="006E01AF" w:rsidRDefault="0091051F"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45E216FA"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67E10619" w14:textId="77777777" w:rsidR="003A1ED2" w:rsidRDefault="003A1ED2" w:rsidP="00D000F9">
      <w:pPr>
        <w:jc w:val="center"/>
        <w:rPr>
          <w:rFonts w:asciiTheme="minorHAnsi" w:hAnsiTheme="minorHAnsi" w:cstheme="minorHAnsi"/>
          <w:b/>
          <w:sz w:val="18"/>
          <w:szCs w:val="18"/>
          <w:lang w:val="es-MX"/>
        </w:rPr>
      </w:pPr>
    </w:p>
    <w:p w14:paraId="64BC7900" w14:textId="2E2BF84A" w:rsidR="00D000F9" w:rsidRPr="006E01AF" w:rsidRDefault="00D000F9" w:rsidP="003A1ED2">
      <w:pPr>
        <w:ind w:hanging="709"/>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847025">
      <w:pPr>
        <w:ind w:hanging="426"/>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A6D30F2" w14:textId="39FDCA61"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2" w:name="_Toc373927143"/>
      <w:bookmarkStart w:id="13" w:name="_Toc383695186"/>
      <w:r w:rsidRPr="00767DC5">
        <w:rPr>
          <w:rFonts w:asciiTheme="minorHAnsi" w:hAnsiTheme="minorHAnsi" w:cstheme="minorHAnsi"/>
          <w:b/>
          <w:sz w:val="18"/>
          <w:szCs w:val="18"/>
          <w:lang w:val="x-none"/>
        </w:rPr>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2"/>
      <w:bookmarkEnd w:id="13"/>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9476E1" w:rsidRDefault="00767DC5" w:rsidP="00D000F9">
      <w:pPr>
        <w:autoSpaceDE w:val="0"/>
        <w:autoSpaceDN w:val="0"/>
        <w:adjustRightInd w:val="0"/>
        <w:ind w:right="708"/>
        <w:jc w:val="center"/>
        <w:rPr>
          <w:rFonts w:asciiTheme="minorHAnsi" w:hAnsiTheme="minorHAnsi" w:cstheme="minorHAnsi"/>
          <w:b/>
          <w:color w:val="000000"/>
          <w:sz w:val="16"/>
          <w:szCs w:val="18"/>
        </w:rPr>
      </w:pPr>
      <w:r w:rsidRPr="009476E1">
        <w:rPr>
          <w:rFonts w:asciiTheme="minorHAnsi" w:hAnsiTheme="minorHAnsi" w:cstheme="minorHAnsi"/>
          <w:b/>
          <w:color w:val="000000"/>
          <w:sz w:val="16"/>
          <w:szCs w:val="18"/>
        </w:rPr>
        <w:t>Anexo “12</w:t>
      </w:r>
      <w:r w:rsidR="00D000F9" w:rsidRPr="009476E1">
        <w:rPr>
          <w:rFonts w:asciiTheme="minorHAnsi" w:hAnsiTheme="minorHAnsi" w:cstheme="minorHAnsi"/>
          <w:b/>
          <w:color w:val="000000"/>
          <w:sz w:val="16"/>
          <w:szCs w:val="18"/>
        </w:rPr>
        <w:t>”</w:t>
      </w:r>
    </w:p>
    <w:p w14:paraId="3F3304D6" w14:textId="77777777" w:rsidR="00D000F9" w:rsidRPr="009476E1" w:rsidRDefault="00D000F9" w:rsidP="00D000F9">
      <w:pPr>
        <w:autoSpaceDE w:val="0"/>
        <w:autoSpaceDN w:val="0"/>
        <w:adjustRightInd w:val="0"/>
        <w:ind w:right="708"/>
        <w:jc w:val="center"/>
        <w:rPr>
          <w:rFonts w:asciiTheme="minorHAnsi" w:hAnsiTheme="minorHAnsi" w:cstheme="minorHAnsi"/>
          <w:b/>
          <w:color w:val="000000"/>
          <w:sz w:val="14"/>
          <w:szCs w:val="18"/>
        </w:rPr>
      </w:pPr>
      <w:r w:rsidRPr="009476E1">
        <w:rPr>
          <w:rFonts w:asciiTheme="minorHAnsi" w:hAnsiTheme="minorHAnsi" w:cstheme="minorHAnsi"/>
          <w:b/>
          <w:color w:val="000000"/>
          <w:sz w:val="14"/>
          <w:szCs w:val="18"/>
        </w:rPr>
        <w:t>Formato entrega-recepción</w:t>
      </w:r>
    </w:p>
    <w:p w14:paraId="234D48CE" w14:textId="77777777" w:rsidR="00D000F9" w:rsidRPr="00201080" w:rsidRDefault="00D000F9" w:rsidP="00FA6712">
      <w:pPr>
        <w:autoSpaceDE w:val="0"/>
        <w:autoSpaceDN w:val="0"/>
        <w:adjustRightInd w:val="0"/>
        <w:jc w:val="right"/>
        <w:rPr>
          <w:rFonts w:asciiTheme="minorHAnsi" w:hAnsiTheme="minorHAnsi" w:cstheme="minorHAnsi"/>
          <w:b/>
          <w:i/>
          <w:color w:val="632423"/>
          <w:sz w:val="12"/>
          <w:szCs w:val="14"/>
        </w:rPr>
      </w:pPr>
      <w:r w:rsidRPr="00201080">
        <w:rPr>
          <w:rFonts w:asciiTheme="minorHAnsi" w:hAnsiTheme="minorHAnsi" w:cstheme="minorHAnsi"/>
          <w:b/>
          <w:i/>
          <w:color w:val="632423"/>
          <w:sz w:val="12"/>
          <w:szCs w:val="14"/>
        </w:rPr>
        <w:t>(Se recomienda seguir el orden del presente formato y señalar claramente cada apartado en su propuesta)</w:t>
      </w:r>
    </w:p>
    <w:p w14:paraId="72B2DB19" w14:textId="2D7BE48E" w:rsidR="00D000F9" w:rsidRPr="00201080" w:rsidRDefault="00D000F9" w:rsidP="00D000F9">
      <w:pPr>
        <w:autoSpaceDE w:val="0"/>
        <w:autoSpaceDN w:val="0"/>
        <w:adjustRightInd w:val="0"/>
        <w:ind w:right="708"/>
        <w:jc w:val="center"/>
        <w:rPr>
          <w:rFonts w:asciiTheme="minorHAnsi" w:hAnsiTheme="minorHAnsi" w:cstheme="minorHAnsi"/>
          <w:b/>
          <w:i/>
          <w:color w:val="000000"/>
          <w:sz w:val="12"/>
          <w:szCs w:val="14"/>
        </w:rPr>
      </w:pPr>
      <w:r w:rsidRPr="00201080">
        <w:rPr>
          <w:rFonts w:asciiTheme="minorHAnsi" w:hAnsiTheme="minorHAnsi" w:cstheme="minorHAnsi"/>
          <w:b/>
          <w:iCs/>
          <w:color w:val="000000"/>
          <w:sz w:val="12"/>
          <w:szCs w:val="14"/>
        </w:rPr>
        <w:t>(En papel con membrete de la empresa, o bien con su nombre o razón social impreso</w:t>
      </w:r>
      <w:r w:rsidRPr="00201080">
        <w:rPr>
          <w:rFonts w:asciiTheme="minorHAnsi" w:hAnsiTheme="minorHAnsi" w:cstheme="minorHAnsi"/>
          <w:b/>
          <w:i/>
          <w:color w:val="000000"/>
          <w:sz w:val="12"/>
          <w:szCs w:val="14"/>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9476E1" w14:paraId="2032FC9C" w14:textId="77777777" w:rsidTr="0090654B">
        <w:trPr>
          <w:trHeight w:val="134"/>
          <w:jc w:val="center"/>
        </w:trPr>
        <w:tc>
          <w:tcPr>
            <w:tcW w:w="334" w:type="pct"/>
            <w:shd w:val="clear" w:color="auto" w:fill="auto"/>
          </w:tcPr>
          <w:p w14:paraId="73436F30" w14:textId="77777777" w:rsidR="003D67A5" w:rsidRPr="009476E1" w:rsidRDefault="003D67A5" w:rsidP="003D67A5">
            <w:pPr>
              <w:widowControl/>
              <w:ind w:right="-89"/>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1</w:t>
            </w:r>
          </w:p>
        </w:tc>
        <w:tc>
          <w:tcPr>
            <w:tcW w:w="3243" w:type="pct"/>
            <w:shd w:val="clear" w:color="auto" w:fill="auto"/>
          </w:tcPr>
          <w:p w14:paraId="7D0D89A8" w14:textId="77777777" w:rsidR="003D67A5" w:rsidRPr="009476E1" w:rsidRDefault="003D67A5" w:rsidP="003D67A5">
            <w:pPr>
              <w:widowControl/>
              <w:ind w:right="-19"/>
              <w:jc w:val="both"/>
              <w:rPr>
                <w:rFonts w:asciiTheme="minorHAnsi" w:eastAsia="Calibri" w:hAnsiTheme="minorHAnsi" w:cstheme="minorHAnsi"/>
                <w:color w:val="000000"/>
                <w:sz w:val="13"/>
                <w:szCs w:val="13"/>
              </w:rPr>
            </w:pPr>
            <w:r w:rsidRPr="009476E1">
              <w:rPr>
                <w:rFonts w:asciiTheme="minorHAnsi" w:eastAsia="Calibri" w:hAnsiTheme="minorHAnsi" w:cstheme="minorHAnsi"/>
                <w:b/>
                <w:color w:val="000000"/>
                <w:sz w:val="13"/>
                <w:szCs w:val="13"/>
              </w:rPr>
              <w:t>Acreditación y representación, Anexo “3”</w:t>
            </w:r>
          </w:p>
        </w:tc>
        <w:tc>
          <w:tcPr>
            <w:tcW w:w="516" w:type="pct"/>
            <w:shd w:val="clear" w:color="auto" w:fill="auto"/>
          </w:tcPr>
          <w:p w14:paraId="0B66F0BD" w14:textId="6D2FDD94" w:rsidR="003D67A5" w:rsidRPr="009476E1" w:rsidRDefault="007365F0" w:rsidP="003D67A5">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Sí</w:t>
            </w:r>
          </w:p>
        </w:tc>
        <w:tc>
          <w:tcPr>
            <w:tcW w:w="385" w:type="pct"/>
          </w:tcPr>
          <w:p w14:paraId="072E3C22"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22" w:type="pct"/>
          </w:tcPr>
          <w:p w14:paraId="13C5A40B"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r>
      <w:tr w:rsidR="007365F0" w:rsidRPr="009476E1" w14:paraId="722945CB" w14:textId="77777777" w:rsidTr="0090654B">
        <w:trPr>
          <w:trHeight w:val="134"/>
          <w:jc w:val="center"/>
        </w:trPr>
        <w:tc>
          <w:tcPr>
            <w:tcW w:w="334" w:type="pct"/>
            <w:shd w:val="clear" w:color="auto" w:fill="auto"/>
          </w:tcPr>
          <w:p w14:paraId="3CF6673C" w14:textId="09E0047B" w:rsidR="007365F0" w:rsidRPr="009476E1" w:rsidRDefault="007365F0" w:rsidP="007365F0">
            <w:pPr>
              <w:widowControl/>
              <w:ind w:right="-89"/>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1.1</w:t>
            </w:r>
          </w:p>
        </w:tc>
        <w:tc>
          <w:tcPr>
            <w:tcW w:w="3243" w:type="pct"/>
            <w:shd w:val="clear" w:color="auto" w:fill="auto"/>
          </w:tcPr>
          <w:p w14:paraId="53E3312D" w14:textId="21A07236" w:rsidR="007365F0" w:rsidRPr="009476E1" w:rsidRDefault="007365F0" w:rsidP="007365F0">
            <w:pPr>
              <w:widowControl/>
              <w:ind w:right="-19"/>
              <w:jc w:val="both"/>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Correo electrónico, Anexo “11”</w:t>
            </w:r>
          </w:p>
        </w:tc>
        <w:tc>
          <w:tcPr>
            <w:tcW w:w="516" w:type="pct"/>
            <w:shd w:val="clear" w:color="auto" w:fill="auto"/>
          </w:tcPr>
          <w:p w14:paraId="4DE27705" w14:textId="3FB49AC1"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D689B">
              <w:rPr>
                <w:rFonts w:asciiTheme="minorHAnsi" w:eastAsia="Calibri" w:hAnsiTheme="minorHAnsi" w:cstheme="minorHAnsi"/>
                <w:b/>
                <w:color w:val="000000"/>
                <w:sz w:val="13"/>
                <w:szCs w:val="13"/>
              </w:rPr>
              <w:t>Sí</w:t>
            </w:r>
          </w:p>
        </w:tc>
        <w:tc>
          <w:tcPr>
            <w:tcW w:w="385" w:type="pct"/>
          </w:tcPr>
          <w:p w14:paraId="03FCD555"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1590E18B"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1BFB2844" w14:textId="77777777" w:rsidTr="0090654B">
        <w:trPr>
          <w:trHeight w:val="134"/>
          <w:jc w:val="center"/>
        </w:trPr>
        <w:tc>
          <w:tcPr>
            <w:tcW w:w="334" w:type="pct"/>
            <w:shd w:val="clear" w:color="auto" w:fill="FFFFFF" w:themeFill="background1"/>
          </w:tcPr>
          <w:p w14:paraId="5F11B281" w14:textId="77777777" w:rsidR="007365F0" w:rsidRPr="009476E1" w:rsidRDefault="007365F0" w:rsidP="007365F0">
            <w:pPr>
              <w:widowControl/>
              <w:ind w:right="-89"/>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2</w:t>
            </w:r>
          </w:p>
        </w:tc>
        <w:tc>
          <w:tcPr>
            <w:tcW w:w="3243" w:type="pct"/>
            <w:shd w:val="clear" w:color="auto" w:fill="auto"/>
          </w:tcPr>
          <w:p w14:paraId="44F9E3CB" w14:textId="77777777" w:rsidR="007365F0" w:rsidRPr="009476E1" w:rsidRDefault="007365F0" w:rsidP="007365F0">
            <w:pPr>
              <w:widowControl/>
              <w:ind w:right="567"/>
              <w:jc w:val="both"/>
              <w:rPr>
                <w:rFonts w:asciiTheme="minorHAnsi" w:eastAsia="Calibri" w:hAnsiTheme="minorHAnsi" w:cstheme="minorHAnsi"/>
                <w:color w:val="000000"/>
                <w:sz w:val="13"/>
                <w:szCs w:val="13"/>
              </w:rPr>
            </w:pPr>
            <w:r w:rsidRPr="009476E1">
              <w:rPr>
                <w:rFonts w:asciiTheme="minorHAnsi" w:eastAsia="Calibri" w:hAnsiTheme="minorHAnsi" w:cstheme="minorHAnsi"/>
                <w:b/>
                <w:color w:val="000000"/>
                <w:sz w:val="13"/>
                <w:szCs w:val="13"/>
              </w:rPr>
              <w:t xml:space="preserve">Identificación: </w:t>
            </w:r>
            <w:r w:rsidRPr="009476E1">
              <w:rPr>
                <w:rFonts w:asciiTheme="minorHAnsi" w:eastAsia="Calibri" w:hAnsiTheme="minorHAnsi" w:cstheme="minorHAnsi"/>
                <w:bCs/>
                <w:color w:val="000000"/>
                <w:sz w:val="13"/>
                <w:szCs w:val="13"/>
              </w:rPr>
              <w:t>O</w:t>
            </w:r>
            <w:r w:rsidRPr="009476E1">
              <w:rPr>
                <w:rFonts w:asciiTheme="minorHAnsi" w:eastAsia="Calibri" w:hAnsiTheme="minorHAnsi" w:cstheme="minorHAnsi"/>
                <w:color w:val="000000"/>
                <w:sz w:val="13"/>
                <w:szCs w:val="13"/>
              </w:rPr>
              <w:t xml:space="preserve">riginal y copia. </w:t>
            </w:r>
          </w:p>
        </w:tc>
        <w:tc>
          <w:tcPr>
            <w:tcW w:w="516" w:type="pct"/>
            <w:shd w:val="clear" w:color="auto" w:fill="auto"/>
          </w:tcPr>
          <w:p w14:paraId="41A4AFEC" w14:textId="6F2BC584"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D689B">
              <w:rPr>
                <w:rFonts w:asciiTheme="minorHAnsi" w:eastAsia="Calibri" w:hAnsiTheme="minorHAnsi" w:cstheme="minorHAnsi"/>
                <w:b/>
                <w:color w:val="000000"/>
                <w:sz w:val="13"/>
                <w:szCs w:val="13"/>
              </w:rPr>
              <w:t>Sí</w:t>
            </w:r>
          </w:p>
        </w:tc>
        <w:tc>
          <w:tcPr>
            <w:tcW w:w="385" w:type="pct"/>
          </w:tcPr>
          <w:p w14:paraId="65FDCE05"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54D57520"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505F7D93" w14:textId="77777777" w:rsidTr="0090654B">
        <w:trPr>
          <w:trHeight w:val="134"/>
          <w:jc w:val="center"/>
        </w:trPr>
        <w:tc>
          <w:tcPr>
            <w:tcW w:w="334" w:type="pct"/>
            <w:shd w:val="clear" w:color="auto" w:fill="auto"/>
          </w:tcPr>
          <w:p w14:paraId="0D4471CD" w14:textId="77777777" w:rsidR="007365F0" w:rsidRPr="009476E1" w:rsidRDefault="007365F0" w:rsidP="007365F0">
            <w:pPr>
              <w:widowControl/>
              <w:ind w:right="-89"/>
              <w:jc w:val="center"/>
              <w:rPr>
                <w:rFonts w:asciiTheme="minorHAnsi" w:eastAsia="Calibri" w:hAnsiTheme="minorHAnsi" w:cstheme="minorHAnsi"/>
                <w:b/>
                <w:color w:val="000000"/>
                <w:sz w:val="13"/>
                <w:szCs w:val="13"/>
              </w:rPr>
            </w:pPr>
            <w:r w:rsidRPr="009476E1">
              <w:rPr>
                <w:rFonts w:ascii="Calibri" w:eastAsia="Calibri" w:hAnsi="Calibri" w:cs="Calibri"/>
                <w:b/>
                <w:color w:val="000000"/>
                <w:sz w:val="13"/>
                <w:szCs w:val="13"/>
              </w:rPr>
              <w:t>2.1</w:t>
            </w:r>
          </w:p>
        </w:tc>
        <w:tc>
          <w:tcPr>
            <w:tcW w:w="3243" w:type="pct"/>
            <w:shd w:val="clear" w:color="auto" w:fill="auto"/>
          </w:tcPr>
          <w:p w14:paraId="15CE88B0" w14:textId="77777777" w:rsidR="007365F0" w:rsidRPr="009476E1" w:rsidRDefault="007365F0" w:rsidP="007365F0">
            <w:pPr>
              <w:widowControl/>
              <w:ind w:right="567"/>
              <w:jc w:val="both"/>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CSF:</w:t>
            </w:r>
            <w:r w:rsidRPr="009476E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640218BF"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D689B">
              <w:rPr>
                <w:rFonts w:asciiTheme="minorHAnsi" w:eastAsia="Calibri" w:hAnsiTheme="minorHAnsi" w:cstheme="minorHAnsi"/>
                <w:b/>
                <w:color w:val="000000"/>
                <w:sz w:val="13"/>
                <w:szCs w:val="13"/>
              </w:rPr>
              <w:t>Sí</w:t>
            </w:r>
          </w:p>
        </w:tc>
        <w:tc>
          <w:tcPr>
            <w:tcW w:w="385" w:type="pct"/>
          </w:tcPr>
          <w:p w14:paraId="564CC7B4"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5A963AED"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7D8CAF35" w14:textId="77777777" w:rsidTr="0090654B">
        <w:trPr>
          <w:trHeight w:val="134"/>
          <w:jc w:val="center"/>
        </w:trPr>
        <w:tc>
          <w:tcPr>
            <w:tcW w:w="334" w:type="pct"/>
            <w:shd w:val="clear" w:color="auto" w:fill="auto"/>
          </w:tcPr>
          <w:p w14:paraId="7A614452" w14:textId="77777777" w:rsidR="007365F0" w:rsidRPr="009476E1" w:rsidRDefault="007365F0" w:rsidP="007365F0">
            <w:pPr>
              <w:widowControl/>
              <w:ind w:right="-89"/>
              <w:jc w:val="center"/>
              <w:rPr>
                <w:rFonts w:asciiTheme="minorHAnsi" w:eastAsia="Calibri" w:hAnsiTheme="minorHAnsi" w:cstheme="minorHAnsi"/>
                <w:b/>
                <w:color w:val="000000"/>
                <w:sz w:val="13"/>
                <w:szCs w:val="13"/>
              </w:rPr>
            </w:pPr>
            <w:r w:rsidRPr="009476E1">
              <w:rPr>
                <w:rFonts w:ascii="Calibri" w:eastAsia="Calibri" w:hAnsi="Calibri" w:cs="Calibri"/>
                <w:b/>
                <w:color w:val="000000"/>
                <w:sz w:val="13"/>
                <w:szCs w:val="13"/>
              </w:rPr>
              <w:t>2.2</w:t>
            </w:r>
          </w:p>
        </w:tc>
        <w:tc>
          <w:tcPr>
            <w:tcW w:w="3243" w:type="pct"/>
            <w:shd w:val="clear" w:color="auto" w:fill="auto"/>
          </w:tcPr>
          <w:p w14:paraId="0086E86B" w14:textId="77777777" w:rsidR="007365F0" w:rsidRPr="009476E1" w:rsidRDefault="007365F0" w:rsidP="007365F0">
            <w:pPr>
              <w:widowControl/>
              <w:ind w:right="567"/>
              <w:jc w:val="both"/>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RFC o CURP:</w:t>
            </w:r>
            <w:r w:rsidRPr="009476E1">
              <w:rPr>
                <w:rFonts w:asciiTheme="minorHAnsi" w:eastAsia="Calibri" w:hAnsiTheme="minorHAnsi" w:cstheme="minorHAnsi"/>
                <w:color w:val="000000"/>
                <w:sz w:val="13"/>
                <w:szCs w:val="13"/>
              </w:rPr>
              <w:t xml:space="preserve"> Registro Federal de Contribuyentes o CURP </w:t>
            </w:r>
            <w:r w:rsidRPr="009476E1">
              <w:rPr>
                <w:rFonts w:asciiTheme="minorHAnsi" w:eastAsia="Calibri" w:hAnsiTheme="minorHAnsi" w:cstheme="minorHAnsi"/>
                <w:color w:val="000000"/>
                <w:sz w:val="13"/>
                <w:szCs w:val="13"/>
                <w:u w:val="single"/>
              </w:rPr>
              <w:t>del Representante Legal o apoderado de la empresa</w:t>
            </w:r>
            <w:r w:rsidRPr="009476E1">
              <w:rPr>
                <w:rFonts w:asciiTheme="minorHAnsi" w:eastAsia="Calibri" w:hAnsiTheme="minorHAnsi" w:cstheme="minorHAnsi"/>
                <w:color w:val="000000"/>
                <w:sz w:val="13"/>
                <w:szCs w:val="13"/>
              </w:rPr>
              <w:t xml:space="preserve"> que participe en el procedimiento de licitación (En caso de personas morales).</w:t>
            </w:r>
          </w:p>
        </w:tc>
        <w:tc>
          <w:tcPr>
            <w:tcW w:w="516" w:type="pct"/>
            <w:shd w:val="clear" w:color="auto" w:fill="auto"/>
          </w:tcPr>
          <w:p w14:paraId="528EF044" w14:textId="1FCBD272"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D689B">
              <w:rPr>
                <w:rFonts w:asciiTheme="minorHAnsi" w:eastAsia="Calibri" w:hAnsiTheme="minorHAnsi" w:cstheme="minorHAnsi"/>
                <w:b/>
                <w:color w:val="000000"/>
                <w:sz w:val="13"/>
                <w:szCs w:val="13"/>
              </w:rPr>
              <w:t>Sí</w:t>
            </w:r>
          </w:p>
        </w:tc>
        <w:tc>
          <w:tcPr>
            <w:tcW w:w="385" w:type="pct"/>
          </w:tcPr>
          <w:p w14:paraId="50A43EAA"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4804DC85"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7E5F95F4" w14:textId="77777777" w:rsidTr="0090654B">
        <w:trPr>
          <w:trHeight w:val="134"/>
          <w:jc w:val="center"/>
        </w:trPr>
        <w:tc>
          <w:tcPr>
            <w:tcW w:w="334" w:type="pct"/>
            <w:shd w:val="clear" w:color="auto" w:fill="auto"/>
          </w:tcPr>
          <w:p w14:paraId="192A7CBE" w14:textId="77777777" w:rsidR="007365F0" w:rsidRPr="009476E1" w:rsidRDefault="007365F0" w:rsidP="007365F0">
            <w:pPr>
              <w:widowControl/>
              <w:ind w:right="-89"/>
              <w:jc w:val="center"/>
              <w:rPr>
                <w:rFonts w:asciiTheme="minorHAnsi" w:eastAsia="Calibri" w:hAnsiTheme="minorHAnsi" w:cstheme="minorHAnsi"/>
                <w:b/>
                <w:color w:val="000000"/>
                <w:sz w:val="13"/>
                <w:szCs w:val="13"/>
              </w:rPr>
            </w:pPr>
            <w:r w:rsidRPr="009476E1">
              <w:rPr>
                <w:rFonts w:ascii="Calibri" w:eastAsia="Calibri" w:hAnsi="Calibri" w:cs="Calibri"/>
                <w:b/>
                <w:color w:val="000000"/>
                <w:sz w:val="13"/>
                <w:szCs w:val="13"/>
              </w:rPr>
              <w:t>2.3</w:t>
            </w:r>
          </w:p>
        </w:tc>
        <w:tc>
          <w:tcPr>
            <w:tcW w:w="3243" w:type="pct"/>
            <w:shd w:val="clear" w:color="auto" w:fill="auto"/>
          </w:tcPr>
          <w:p w14:paraId="0E003B80" w14:textId="59F5728C" w:rsidR="007365F0" w:rsidRPr="009476E1" w:rsidRDefault="007365F0" w:rsidP="007365F0">
            <w:pPr>
              <w:widowControl/>
              <w:ind w:right="567"/>
              <w:jc w:val="both"/>
              <w:rPr>
                <w:rFonts w:asciiTheme="minorHAnsi" w:eastAsia="Calibri" w:hAnsiTheme="minorHAnsi" w:cstheme="minorHAnsi"/>
                <w:b/>
                <w:color w:val="000000"/>
                <w:sz w:val="13"/>
                <w:szCs w:val="13"/>
              </w:rPr>
            </w:pPr>
            <w:r w:rsidRPr="009476E1">
              <w:rPr>
                <w:rFonts w:asciiTheme="minorHAnsi" w:hAnsiTheme="minorHAnsi" w:cstheme="minorHAnsi"/>
                <w:b/>
                <w:bCs/>
                <w:sz w:val="13"/>
                <w:szCs w:val="13"/>
                <w:lang w:val="es-MX" w:eastAsia="es-MX"/>
              </w:rPr>
              <w:t>Personas Morales:</w:t>
            </w:r>
            <w:r w:rsidRPr="009476E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9476E1">
              <w:rPr>
                <w:rFonts w:asciiTheme="minorHAnsi" w:hAnsiTheme="minorHAnsi" w:cstheme="minorHAnsi"/>
                <w:b/>
                <w:sz w:val="13"/>
                <w:szCs w:val="13"/>
                <w:lang w:val="es-MX" w:eastAsia="es-MX"/>
              </w:rPr>
              <w:t>Importante:</w:t>
            </w:r>
            <w:r w:rsidRPr="009476E1">
              <w:rPr>
                <w:rFonts w:asciiTheme="minorHAnsi" w:hAnsiTheme="minorHAnsi" w:cstheme="minorHAnsi"/>
                <w:sz w:val="13"/>
                <w:szCs w:val="13"/>
                <w:lang w:val="es-MX" w:eastAsia="es-MX"/>
              </w:rPr>
              <w:t xml:space="preserve"> Puede colocar la Constancia de Proveedor vigente del 2024, “Padrón de Proveedores UAA”.</w:t>
            </w:r>
          </w:p>
        </w:tc>
        <w:tc>
          <w:tcPr>
            <w:tcW w:w="516" w:type="pct"/>
            <w:shd w:val="clear" w:color="auto" w:fill="auto"/>
          </w:tcPr>
          <w:p w14:paraId="39F75300" w14:textId="002A01D9"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D689B">
              <w:rPr>
                <w:rFonts w:asciiTheme="minorHAnsi" w:eastAsia="Calibri" w:hAnsiTheme="minorHAnsi" w:cstheme="minorHAnsi"/>
                <w:b/>
                <w:color w:val="000000"/>
                <w:sz w:val="13"/>
                <w:szCs w:val="13"/>
              </w:rPr>
              <w:t>Sí</w:t>
            </w:r>
          </w:p>
        </w:tc>
        <w:tc>
          <w:tcPr>
            <w:tcW w:w="385" w:type="pct"/>
          </w:tcPr>
          <w:p w14:paraId="6037F500"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5DBEDE36"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3D67A5" w:rsidRPr="009476E1" w14:paraId="09A38E53" w14:textId="77777777" w:rsidTr="0090654B">
        <w:trPr>
          <w:trHeight w:val="134"/>
          <w:jc w:val="center"/>
        </w:trPr>
        <w:tc>
          <w:tcPr>
            <w:tcW w:w="334" w:type="pct"/>
            <w:shd w:val="clear" w:color="auto" w:fill="auto"/>
          </w:tcPr>
          <w:p w14:paraId="3408B7C3" w14:textId="77777777" w:rsidR="003D67A5" w:rsidRPr="009476E1" w:rsidRDefault="003D67A5" w:rsidP="003D67A5">
            <w:pPr>
              <w:widowControl/>
              <w:ind w:right="-89"/>
              <w:jc w:val="center"/>
              <w:rPr>
                <w:rFonts w:asciiTheme="minorHAnsi" w:eastAsia="Calibri" w:hAnsiTheme="minorHAnsi" w:cstheme="minorHAnsi"/>
                <w:b/>
                <w:color w:val="000000"/>
                <w:sz w:val="13"/>
                <w:szCs w:val="13"/>
              </w:rPr>
            </w:pPr>
            <w:r w:rsidRPr="009476E1">
              <w:rPr>
                <w:rFonts w:ascii="Calibri" w:eastAsia="Calibri" w:hAnsi="Calibri" w:cs="Calibri"/>
                <w:b/>
                <w:color w:val="000000"/>
                <w:sz w:val="13"/>
                <w:szCs w:val="13"/>
              </w:rPr>
              <w:t>2.4</w:t>
            </w:r>
          </w:p>
        </w:tc>
        <w:tc>
          <w:tcPr>
            <w:tcW w:w="3243" w:type="pct"/>
            <w:shd w:val="clear" w:color="auto" w:fill="auto"/>
          </w:tcPr>
          <w:p w14:paraId="4D7E9313" w14:textId="1C2524A1" w:rsidR="003D67A5" w:rsidRPr="009476E1" w:rsidRDefault="003D67A5" w:rsidP="003D67A5">
            <w:pPr>
              <w:widowControl/>
              <w:ind w:right="13"/>
              <w:jc w:val="both"/>
              <w:rPr>
                <w:rFonts w:asciiTheme="minorHAnsi" w:eastAsia="Calibri" w:hAnsiTheme="minorHAnsi" w:cstheme="minorHAnsi"/>
                <w:color w:val="000000"/>
                <w:sz w:val="13"/>
                <w:szCs w:val="13"/>
              </w:rPr>
            </w:pPr>
            <w:r w:rsidRPr="009476E1">
              <w:rPr>
                <w:rFonts w:asciiTheme="minorHAnsi" w:hAnsiTheme="minorHAnsi" w:cstheme="minorHAnsi"/>
                <w:b/>
                <w:bCs/>
                <w:sz w:val="13"/>
                <w:szCs w:val="13"/>
                <w:lang w:val="es-MX" w:eastAsia="es-MX"/>
              </w:rPr>
              <w:t>Personas Físicas:</w:t>
            </w:r>
            <w:r w:rsidRPr="009476E1">
              <w:rPr>
                <w:rFonts w:asciiTheme="minorHAnsi" w:hAnsiTheme="minorHAnsi" w:cstheme="minorHAnsi"/>
                <w:sz w:val="13"/>
                <w:szCs w:val="13"/>
                <w:lang w:val="es-MX" w:eastAsia="es-MX"/>
              </w:rPr>
              <w:t xml:space="preserve"> Acta de nacimiento en copia simple.</w:t>
            </w:r>
          </w:p>
        </w:tc>
        <w:tc>
          <w:tcPr>
            <w:tcW w:w="516" w:type="pct"/>
            <w:shd w:val="clear" w:color="auto" w:fill="auto"/>
          </w:tcPr>
          <w:p w14:paraId="0BDD1493" w14:textId="77777777" w:rsidR="003D67A5" w:rsidRPr="009476E1" w:rsidRDefault="003D67A5" w:rsidP="003D67A5">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Sí</w:t>
            </w:r>
          </w:p>
        </w:tc>
        <w:tc>
          <w:tcPr>
            <w:tcW w:w="385" w:type="pct"/>
          </w:tcPr>
          <w:p w14:paraId="3B6B089F"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22" w:type="pct"/>
          </w:tcPr>
          <w:p w14:paraId="14367E9A"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9476E1" w14:paraId="4DC899A5" w14:textId="77777777" w:rsidTr="0090654B">
        <w:trPr>
          <w:trHeight w:val="134"/>
          <w:jc w:val="center"/>
        </w:trPr>
        <w:tc>
          <w:tcPr>
            <w:tcW w:w="334" w:type="pct"/>
            <w:shd w:val="clear" w:color="auto" w:fill="auto"/>
          </w:tcPr>
          <w:p w14:paraId="6297B85A" w14:textId="77777777" w:rsidR="003D67A5" w:rsidRPr="009476E1" w:rsidRDefault="003D67A5" w:rsidP="003D67A5">
            <w:pPr>
              <w:widowControl/>
              <w:ind w:right="-89"/>
              <w:jc w:val="center"/>
              <w:rPr>
                <w:rFonts w:asciiTheme="minorHAnsi" w:eastAsia="Calibri" w:hAnsiTheme="minorHAnsi" w:cstheme="minorHAnsi"/>
                <w:b/>
                <w:color w:val="000000"/>
                <w:sz w:val="13"/>
                <w:szCs w:val="13"/>
              </w:rPr>
            </w:pPr>
            <w:r w:rsidRPr="009476E1">
              <w:rPr>
                <w:rFonts w:ascii="Calibri" w:eastAsia="Calibri" w:hAnsi="Calibri" w:cs="Calibri"/>
                <w:b/>
                <w:color w:val="000000"/>
                <w:sz w:val="13"/>
                <w:szCs w:val="13"/>
              </w:rPr>
              <w:t>2.5</w:t>
            </w:r>
          </w:p>
        </w:tc>
        <w:tc>
          <w:tcPr>
            <w:tcW w:w="3243" w:type="pct"/>
            <w:shd w:val="clear" w:color="auto" w:fill="auto"/>
          </w:tcPr>
          <w:p w14:paraId="7188495B" w14:textId="77777777" w:rsidR="003D67A5" w:rsidRPr="009476E1" w:rsidRDefault="003D67A5" w:rsidP="003D67A5">
            <w:pPr>
              <w:widowControl/>
              <w:autoSpaceDE w:val="0"/>
              <w:autoSpaceDN w:val="0"/>
              <w:adjustRightInd w:val="0"/>
              <w:rPr>
                <w:rFonts w:asciiTheme="minorHAnsi" w:hAnsiTheme="minorHAnsi" w:cstheme="minorHAnsi"/>
                <w:sz w:val="13"/>
                <w:szCs w:val="13"/>
                <w:lang w:val="es-MX" w:eastAsia="es-MX"/>
              </w:rPr>
            </w:pPr>
            <w:r w:rsidRPr="009476E1">
              <w:rPr>
                <w:rFonts w:asciiTheme="minorHAnsi" w:eastAsia="Calibri" w:hAnsiTheme="minorHAnsi" w:cstheme="minorHAnsi"/>
                <w:b/>
                <w:color w:val="000000"/>
                <w:sz w:val="13"/>
                <w:szCs w:val="13"/>
              </w:rPr>
              <w:t xml:space="preserve">Carta poder simple e identificaciones en original y copia: </w:t>
            </w:r>
            <w:r w:rsidRPr="009476E1">
              <w:rPr>
                <w:rFonts w:asciiTheme="minorHAnsi" w:eastAsia="Calibri" w:hAnsiTheme="minorHAnsi" w:cstheme="minorHAnsi"/>
                <w:color w:val="000000"/>
                <w:sz w:val="13"/>
                <w:szCs w:val="13"/>
              </w:rPr>
              <w:t>En caso de no presentarse el representante legal a la entrega de la propuesta.</w:t>
            </w:r>
          </w:p>
        </w:tc>
        <w:tc>
          <w:tcPr>
            <w:tcW w:w="516" w:type="pct"/>
            <w:shd w:val="clear" w:color="auto" w:fill="auto"/>
          </w:tcPr>
          <w:p w14:paraId="14732125" w14:textId="77777777" w:rsidR="003D67A5" w:rsidRPr="009476E1" w:rsidRDefault="003D67A5" w:rsidP="003D67A5">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Sí en caso de aplicar</w:t>
            </w:r>
          </w:p>
        </w:tc>
        <w:tc>
          <w:tcPr>
            <w:tcW w:w="385" w:type="pct"/>
          </w:tcPr>
          <w:p w14:paraId="1FCB504D"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22" w:type="pct"/>
          </w:tcPr>
          <w:p w14:paraId="55D454DE"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9476E1" w14:paraId="13D0E43B" w14:textId="77777777" w:rsidTr="0090654B">
        <w:trPr>
          <w:trHeight w:val="134"/>
          <w:jc w:val="center"/>
        </w:trPr>
        <w:tc>
          <w:tcPr>
            <w:tcW w:w="334" w:type="pct"/>
            <w:shd w:val="clear" w:color="auto" w:fill="E7E6E6" w:themeFill="background2"/>
          </w:tcPr>
          <w:p w14:paraId="23BB3658" w14:textId="77777777" w:rsidR="003D67A5" w:rsidRPr="009476E1" w:rsidRDefault="003D67A5" w:rsidP="003D67A5">
            <w:pPr>
              <w:widowControl/>
              <w:ind w:right="-89"/>
              <w:jc w:val="center"/>
              <w:rPr>
                <w:rFonts w:asciiTheme="minorHAnsi" w:eastAsia="Calibri" w:hAnsiTheme="minorHAnsi" w:cstheme="minorHAnsi"/>
                <w:b/>
                <w:color w:val="000000"/>
                <w:sz w:val="13"/>
                <w:szCs w:val="13"/>
              </w:rPr>
            </w:pPr>
          </w:p>
        </w:tc>
        <w:tc>
          <w:tcPr>
            <w:tcW w:w="3243" w:type="pct"/>
            <w:shd w:val="clear" w:color="auto" w:fill="E7E6E6" w:themeFill="background2"/>
          </w:tcPr>
          <w:p w14:paraId="60209AEB" w14:textId="77777777" w:rsidR="003D67A5" w:rsidRPr="009476E1" w:rsidRDefault="003D67A5" w:rsidP="003D67A5">
            <w:pPr>
              <w:widowControl/>
              <w:ind w:right="567"/>
              <w:jc w:val="both"/>
              <w:rPr>
                <w:rFonts w:asciiTheme="minorHAnsi" w:hAnsiTheme="minorHAnsi" w:cstheme="minorHAnsi"/>
                <w:b/>
                <w:sz w:val="13"/>
                <w:szCs w:val="13"/>
                <w:lang w:val="es-MX" w:eastAsia="es-MX"/>
              </w:rPr>
            </w:pPr>
            <w:r w:rsidRPr="009476E1">
              <w:rPr>
                <w:rFonts w:asciiTheme="minorHAnsi" w:hAnsiTheme="minorHAnsi" w:cstheme="minorHAnsi"/>
                <w:b/>
                <w:sz w:val="13"/>
                <w:szCs w:val="13"/>
                <w:lang w:val="es-MX" w:eastAsia="es-MX"/>
              </w:rPr>
              <w:t>Documentos legales adicionales:</w:t>
            </w:r>
          </w:p>
        </w:tc>
        <w:tc>
          <w:tcPr>
            <w:tcW w:w="516" w:type="pct"/>
            <w:shd w:val="clear" w:color="auto" w:fill="E7E6E6" w:themeFill="background2"/>
          </w:tcPr>
          <w:p w14:paraId="5DE4181D" w14:textId="77777777" w:rsidR="003D67A5" w:rsidRPr="009476E1" w:rsidRDefault="003D67A5" w:rsidP="003D67A5">
            <w:pPr>
              <w:widowControl/>
              <w:ind w:right="-91"/>
              <w:jc w:val="center"/>
              <w:rPr>
                <w:rFonts w:asciiTheme="minorHAnsi" w:eastAsia="Calibri" w:hAnsiTheme="minorHAnsi" w:cstheme="minorHAnsi"/>
                <w:b/>
                <w:color w:val="000000"/>
                <w:sz w:val="13"/>
                <w:szCs w:val="13"/>
              </w:rPr>
            </w:pPr>
          </w:p>
        </w:tc>
        <w:tc>
          <w:tcPr>
            <w:tcW w:w="385" w:type="pct"/>
            <w:shd w:val="clear" w:color="auto" w:fill="E7E6E6" w:themeFill="background2"/>
          </w:tcPr>
          <w:p w14:paraId="127DFC36" w14:textId="77777777" w:rsidR="003D67A5" w:rsidRPr="009476E1" w:rsidRDefault="003D67A5" w:rsidP="003D67A5">
            <w:pPr>
              <w:widowControl/>
              <w:ind w:right="-91"/>
              <w:jc w:val="center"/>
              <w:rPr>
                <w:rFonts w:asciiTheme="minorHAnsi" w:eastAsia="Calibri" w:hAnsiTheme="minorHAnsi" w:cstheme="minorHAnsi"/>
                <w:b/>
                <w:color w:val="000000"/>
                <w:sz w:val="13"/>
                <w:szCs w:val="13"/>
              </w:rPr>
            </w:pPr>
          </w:p>
        </w:tc>
        <w:tc>
          <w:tcPr>
            <w:tcW w:w="522" w:type="pct"/>
            <w:shd w:val="clear" w:color="auto" w:fill="E7E6E6" w:themeFill="background2"/>
          </w:tcPr>
          <w:p w14:paraId="064157C5"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r>
      <w:tr w:rsidR="007365F0" w:rsidRPr="009476E1" w14:paraId="0EBCAEA2" w14:textId="77777777" w:rsidTr="0090654B">
        <w:trPr>
          <w:trHeight w:val="76"/>
          <w:jc w:val="center"/>
        </w:trPr>
        <w:tc>
          <w:tcPr>
            <w:tcW w:w="334" w:type="pct"/>
            <w:shd w:val="clear" w:color="auto" w:fill="auto"/>
          </w:tcPr>
          <w:p w14:paraId="4FD05FBC"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2.6</w:t>
            </w:r>
          </w:p>
        </w:tc>
        <w:tc>
          <w:tcPr>
            <w:tcW w:w="3243" w:type="pct"/>
            <w:shd w:val="clear" w:color="auto" w:fill="auto"/>
          </w:tcPr>
          <w:p w14:paraId="07F580E6" w14:textId="77777777" w:rsidR="007365F0" w:rsidRPr="009476E1" w:rsidRDefault="007365F0" w:rsidP="007365F0">
            <w:pPr>
              <w:widowControl/>
              <w:ind w:right="126"/>
              <w:jc w:val="both"/>
              <w:rPr>
                <w:rFonts w:asciiTheme="minorHAnsi" w:eastAsia="Calibri" w:hAnsiTheme="minorHAnsi" w:cstheme="minorHAnsi"/>
                <w:color w:val="000000"/>
                <w:sz w:val="13"/>
                <w:szCs w:val="13"/>
              </w:rPr>
            </w:pPr>
            <w:r w:rsidRPr="009476E1">
              <w:rPr>
                <w:rFonts w:asciiTheme="minorHAnsi" w:eastAsia="Calibri" w:hAnsiTheme="minorHAnsi" w:cstheme="minorHAnsi"/>
                <w:color w:val="000000"/>
                <w:sz w:val="13"/>
                <w:szCs w:val="13"/>
              </w:rPr>
              <w:t>Comprobante del SAT en donde se indica que está al corriente de sus obligaciones fiscales.</w:t>
            </w:r>
          </w:p>
        </w:tc>
        <w:tc>
          <w:tcPr>
            <w:tcW w:w="516" w:type="pct"/>
            <w:shd w:val="clear" w:color="auto" w:fill="auto"/>
          </w:tcPr>
          <w:p w14:paraId="705EA39C" w14:textId="5EA03219" w:rsidR="007365F0" w:rsidRPr="009476E1" w:rsidRDefault="007365F0" w:rsidP="007365F0">
            <w:pPr>
              <w:widowControl/>
              <w:ind w:right="-91"/>
              <w:jc w:val="center"/>
              <w:rPr>
                <w:rFonts w:asciiTheme="minorHAnsi" w:eastAsia="Calibri" w:hAnsiTheme="minorHAnsi" w:cstheme="minorHAnsi"/>
                <w:b/>
                <w:color w:val="000000"/>
                <w:sz w:val="13"/>
                <w:szCs w:val="13"/>
              </w:rPr>
            </w:pPr>
            <w:r w:rsidRPr="00885183">
              <w:rPr>
                <w:rFonts w:asciiTheme="minorHAnsi" w:eastAsia="Calibri" w:hAnsiTheme="minorHAnsi" w:cstheme="minorHAnsi"/>
                <w:b/>
                <w:color w:val="000000"/>
                <w:sz w:val="13"/>
                <w:szCs w:val="13"/>
              </w:rPr>
              <w:t>Sí</w:t>
            </w:r>
          </w:p>
        </w:tc>
        <w:tc>
          <w:tcPr>
            <w:tcW w:w="385" w:type="pct"/>
          </w:tcPr>
          <w:p w14:paraId="79B79061"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122ACB0F"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14AD41CD" w14:textId="77777777" w:rsidTr="0090654B">
        <w:trPr>
          <w:trHeight w:val="76"/>
          <w:jc w:val="center"/>
        </w:trPr>
        <w:tc>
          <w:tcPr>
            <w:tcW w:w="334" w:type="pct"/>
            <w:shd w:val="clear" w:color="auto" w:fill="auto"/>
          </w:tcPr>
          <w:p w14:paraId="77842875"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2.7</w:t>
            </w:r>
          </w:p>
        </w:tc>
        <w:tc>
          <w:tcPr>
            <w:tcW w:w="3243" w:type="pct"/>
            <w:shd w:val="clear" w:color="auto" w:fill="auto"/>
          </w:tcPr>
          <w:p w14:paraId="241105C5" w14:textId="77777777" w:rsidR="007365F0" w:rsidRPr="009476E1" w:rsidRDefault="007365F0" w:rsidP="007365F0">
            <w:pPr>
              <w:widowControl/>
              <w:ind w:right="126"/>
              <w:jc w:val="both"/>
              <w:rPr>
                <w:rFonts w:asciiTheme="minorHAnsi" w:eastAsia="Calibri" w:hAnsiTheme="minorHAnsi" w:cstheme="minorHAnsi"/>
                <w:b/>
                <w:color w:val="000000"/>
                <w:sz w:val="13"/>
                <w:szCs w:val="13"/>
              </w:rPr>
            </w:pPr>
            <w:r w:rsidRPr="009476E1">
              <w:rPr>
                <w:rFonts w:asciiTheme="minorHAnsi" w:eastAsia="Calibri" w:hAnsiTheme="minorHAnsi" w:cstheme="minorHAnsi"/>
                <w:color w:val="000000"/>
                <w:sz w:val="13"/>
                <w:szCs w:val="13"/>
              </w:rPr>
              <w:t>Opinión del Cumplimiento de Obligaciones fiscales en materia de Seguridad Social.</w:t>
            </w:r>
          </w:p>
        </w:tc>
        <w:tc>
          <w:tcPr>
            <w:tcW w:w="516" w:type="pct"/>
            <w:shd w:val="clear" w:color="auto" w:fill="auto"/>
          </w:tcPr>
          <w:p w14:paraId="3C171462" w14:textId="4530CCA4" w:rsidR="007365F0" w:rsidRPr="009476E1" w:rsidRDefault="007365F0" w:rsidP="007365F0">
            <w:pPr>
              <w:widowControl/>
              <w:ind w:right="-91"/>
              <w:jc w:val="center"/>
              <w:rPr>
                <w:rFonts w:asciiTheme="minorHAnsi" w:eastAsia="Calibri" w:hAnsiTheme="minorHAnsi" w:cstheme="minorHAnsi"/>
                <w:b/>
                <w:color w:val="000000"/>
                <w:sz w:val="13"/>
                <w:szCs w:val="13"/>
              </w:rPr>
            </w:pPr>
            <w:r w:rsidRPr="00885183">
              <w:rPr>
                <w:rFonts w:asciiTheme="minorHAnsi" w:eastAsia="Calibri" w:hAnsiTheme="minorHAnsi" w:cstheme="minorHAnsi"/>
                <w:b/>
                <w:color w:val="000000"/>
                <w:sz w:val="13"/>
                <w:szCs w:val="13"/>
              </w:rPr>
              <w:t>Sí</w:t>
            </w:r>
          </w:p>
        </w:tc>
        <w:tc>
          <w:tcPr>
            <w:tcW w:w="385" w:type="pct"/>
          </w:tcPr>
          <w:p w14:paraId="5C75C7D2"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2D7FA36C"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7189FDA7" w14:textId="77777777" w:rsidTr="0090654B">
        <w:trPr>
          <w:trHeight w:val="51"/>
          <w:jc w:val="center"/>
        </w:trPr>
        <w:tc>
          <w:tcPr>
            <w:tcW w:w="334" w:type="pct"/>
            <w:shd w:val="clear" w:color="auto" w:fill="auto"/>
          </w:tcPr>
          <w:p w14:paraId="55C20799"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2.8</w:t>
            </w:r>
          </w:p>
        </w:tc>
        <w:tc>
          <w:tcPr>
            <w:tcW w:w="3243" w:type="pct"/>
            <w:shd w:val="clear" w:color="auto" w:fill="auto"/>
          </w:tcPr>
          <w:p w14:paraId="0FAA6648" w14:textId="77777777" w:rsidR="007365F0" w:rsidRPr="009476E1" w:rsidRDefault="007365F0" w:rsidP="007365F0">
            <w:pPr>
              <w:widowControl/>
              <w:ind w:right="126"/>
              <w:jc w:val="both"/>
              <w:rPr>
                <w:rFonts w:asciiTheme="minorHAnsi" w:eastAsia="Calibri" w:hAnsiTheme="minorHAnsi" w:cstheme="minorHAnsi"/>
                <w:b/>
                <w:color w:val="000000"/>
                <w:sz w:val="13"/>
                <w:szCs w:val="13"/>
              </w:rPr>
            </w:pPr>
            <w:r w:rsidRPr="009476E1">
              <w:rPr>
                <w:rFonts w:asciiTheme="minorHAnsi" w:eastAsia="Calibri" w:hAnsiTheme="minorHAnsi" w:cstheme="minorHAnsi"/>
                <w:color w:val="000000"/>
                <w:sz w:val="13"/>
                <w:szCs w:val="13"/>
              </w:rPr>
              <w:t>Constancia de situación fiscal del INFONAVIT.</w:t>
            </w:r>
          </w:p>
        </w:tc>
        <w:tc>
          <w:tcPr>
            <w:tcW w:w="516" w:type="pct"/>
            <w:shd w:val="clear" w:color="auto" w:fill="auto"/>
          </w:tcPr>
          <w:p w14:paraId="172288A3" w14:textId="11EF9525" w:rsidR="007365F0" w:rsidRPr="009476E1" w:rsidRDefault="007365F0" w:rsidP="007365F0">
            <w:pPr>
              <w:widowControl/>
              <w:ind w:right="-91"/>
              <w:jc w:val="center"/>
              <w:rPr>
                <w:rFonts w:asciiTheme="minorHAnsi" w:eastAsia="Calibri" w:hAnsiTheme="minorHAnsi" w:cstheme="minorHAnsi"/>
                <w:b/>
                <w:color w:val="000000"/>
                <w:sz w:val="13"/>
                <w:szCs w:val="13"/>
              </w:rPr>
            </w:pPr>
            <w:r w:rsidRPr="00885183">
              <w:rPr>
                <w:rFonts w:asciiTheme="minorHAnsi" w:eastAsia="Calibri" w:hAnsiTheme="minorHAnsi" w:cstheme="minorHAnsi"/>
                <w:b/>
                <w:color w:val="000000"/>
                <w:sz w:val="13"/>
                <w:szCs w:val="13"/>
              </w:rPr>
              <w:t>Sí</w:t>
            </w:r>
          </w:p>
        </w:tc>
        <w:tc>
          <w:tcPr>
            <w:tcW w:w="385" w:type="pct"/>
          </w:tcPr>
          <w:p w14:paraId="22E09CB3"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1DE83D72"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34A39722" w14:textId="77777777" w:rsidTr="0090654B">
        <w:trPr>
          <w:trHeight w:val="51"/>
          <w:jc w:val="center"/>
        </w:trPr>
        <w:tc>
          <w:tcPr>
            <w:tcW w:w="334" w:type="pct"/>
            <w:shd w:val="clear" w:color="auto" w:fill="auto"/>
          </w:tcPr>
          <w:p w14:paraId="55D4D532"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2.9</w:t>
            </w:r>
          </w:p>
        </w:tc>
        <w:tc>
          <w:tcPr>
            <w:tcW w:w="3243" w:type="pct"/>
            <w:shd w:val="clear" w:color="auto" w:fill="auto"/>
          </w:tcPr>
          <w:p w14:paraId="6103BDCC" w14:textId="77777777" w:rsidR="007365F0" w:rsidRPr="009476E1" w:rsidRDefault="007365F0" w:rsidP="007365F0">
            <w:pPr>
              <w:widowControl/>
              <w:ind w:right="126"/>
              <w:jc w:val="both"/>
              <w:rPr>
                <w:rFonts w:asciiTheme="minorHAnsi" w:eastAsia="Calibri" w:hAnsiTheme="minorHAnsi" w:cstheme="minorHAnsi"/>
                <w:color w:val="000000"/>
                <w:sz w:val="13"/>
                <w:szCs w:val="13"/>
              </w:rPr>
            </w:pPr>
            <w:r w:rsidRPr="009476E1">
              <w:rPr>
                <w:rFonts w:asciiTheme="minorHAnsi" w:eastAsia="Calibri" w:hAnsiTheme="minorHAnsi" w:cstheme="minorHAnsi"/>
                <w:color w:val="000000"/>
                <w:sz w:val="13"/>
                <w:szCs w:val="13"/>
              </w:rPr>
              <w:t>Opinión de Situación Fiscal de Cumplimiento de Obligaciones Estatales emitida por la Secretaría de Finanzas del Estado de Aguascalientes</w:t>
            </w:r>
          </w:p>
        </w:tc>
        <w:tc>
          <w:tcPr>
            <w:tcW w:w="516" w:type="pct"/>
            <w:shd w:val="clear" w:color="auto" w:fill="auto"/>
          </w:tcPr>
          <w:p w14:paraId="679524C2" w14:textId="46BA10B3" w:rsidR="007365F0" w:rsidRPr="009476E1" w:rsidRDefault="007365F0" w:rsidP="007365F0">
            <w:pPr>
              <w:widowControl/>
              <w:ind w:right="-91"/>
              <w:jc w:val="center"/>
              <w:rPr>
                <w:rFonts w:asciiTheme="minorHAnsi" w:eastAsia="Calibri" w:hAnsiTheme="minorHAnsi" w:cstheme="minorHAnsi"/>
                <w:b/>
                <w:color w:val="000000"/>
                <w:sz w:val="13"/>
                <w:szCs w:val="13"/>
              </w:rPr>
            </w:pPr>
            <w:r w:rsidRPr="00885183">
              <w:rPr>
                <w:rFonts w:asciiTheme="minorHAnsi" w:eastAsia="Calibri" w:hAnsiTheme="minorHAnsi" w:cstheme="minorHAnsi"/>
                <w:b/>
                <w:color w:val="000000"/>
                <w:sz w:val="13"/>
                <w:szCs w:val="13"/>
              </w:rPr>
              <w:t>Sí</w:t>
            </w:r>
          </w:p>
        </w:tc>
        <w:tc>
          <w:tcPr>
            <w:tcW w:w="385" w:type="pct"/>
          </w:tcPr>
          <w:p w14:paraId="5FB004A9"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7EAFAD98"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2B250C" w:rsidRPr="009476E1" w14:paraId="62CC6C9E" w14:textId="77777777" w:rsidTr="002B250C">
        <w:trPr>
          <w:jc w:val="center"/>
        </w:trPr>
        <w:tc>
          <w:tcPr>
            <w:tcW w:w="5000" w:type="pct"/>
            <w:gridSpan w:val="5"/>
            <w:shd w:val="clear" w:color="auto" w:fill="auto"/>
          </w:tcPr>
          <w:p w14:paraId="3FDED634" w14:textId="1014A7A4" w:rsidR="002B250C" w:rsidRPr="009476E1" w:rsidRDefault="002B250C" w:rsidP="007365F0">
            <w:pPr>
              <w:widowControl/>
              <w:ind w:right="-91"/>
              <w:jc w:val="center"/>
              <w:rPr>
                <w:rFonts w:asciiTheme="minorHAnsi" w:eastAsia="Calibri" w:hAnsiTheme="minorHAnsi" w:cstheme="minorHAnsi"/>
                <w:b/>
                <w:color w:val="000000"/>
                <w:sz w:val="13"/>
                <w:szCs w:val="13"/>
                <w:highlight w:val="yellow"/>
              </w:rPr>
            </w:pPr>
            <w:r w:rsidRPr="009476E1">
              <w:rPr>
                <w:rFonts w:asciiTheme="minorHAnsi" w:eastAsia="Calibri" w:hAnsiTheme="minorHAnsi" w:cstheme="minorHAnsi"/>
                <w:color w:val="000000"/>
                <w:sz w:val="11"/>
                <w:szCs w:val="13"/>
              </w:rPr>
              <w:t xml:space="preserve">(A excepción de la </w:t>
            </w:r>
            <w:proofErr w:type="spellStart"/>
            <w:r w:rsidRPr="009476E1">
              <w:rPr>
                <w:rFonts w:asciiTheme="minorHAnsi" w:eastAsia="Calibri" w:hAnsiTheme="minorHAnsi" w:cstheme="minorHAnsi"/>
                <w:color w:val="000000"/>
                <w:sz w:val="11"/>
                <w:szCs w:val="13"/>
              </w:rPr>
              <w:t>constancisa</w:t>
            </w:r>
            <w:proofErr w:type="spellEnd"/>
            <w:r w:rsidRPr="009476E1">
              <w:rPr>
                <w:rFonts w:asciiTheme="minorHAnsi" w:eastAsia="Calibri" w:hAnsiTheme="minorHAnsi" w:cstheme="minorHAnsi"/>
                <w:color w:val="000000"/>
                <w:sz w:val="11"/>
                <w:szCs w:val="13"/>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9476E1">
              <w:rPr>
                <w:rFonts w:asciiTheme="minorHAnsi" w:eastAsia="Calibri" w:hAnsiTheme="minorHAnsi" w:cstheme="minorHAnsi"/>
                <w:b/>
                <w:color w:val="000000"/>
                <w:sz w:val="11"/>
                <w:szCs w:val="13"/>
              </w:rPr>
              <w:t>18 de agosto de 2024 al 18 de septiembre de 2024</w:t>
            </w:r>
            <w:r w:rsidRPr="009476E1">
              <w:rPr>
                <w:rFonts w:asciiTheme="minorHAnsi" w:eastAsia="Calibri" w:hAnsiTheme="minorHAnsi" w:cstheme="minorHAnsi"/>
                <w:color w:val="000000"/>
                <w:sz w:val="11"/>
                <w:szCs w:val="13"/>
              </w:rPr>
              <w:t xml:space="preserve">). </w:t>
            </w:r>
            <w:r w:rsidRPr="009476E1">
              <w:rPr>
                <w:rFonts w:asciiTheme="minorHAnsi" w:eastAsia="Calibri" w:hAnsiTheme="minorHAnsi" w:cstheme="minorHAnsi"/>
                <w:b/>
                <w:color w:val="000000"/>
                <w:sz w:val="11"/>
                <w:szCs w:val="13"/>
              </w:rPr>
              <w:t>La opinión de Cumplimiento de Obligaciones fiscales en materia de Seguridad Social deberá presentarse con fecha del día</w:t>
            </w:r>
            <w:r w:rsidRPr="009476E1">
              <w:rPr>
                <w:rFonts w:asciiTheme="minorHAnsi" w:eastAsia="Calibri" w:hAnsiTheme="minorHAnsi" w:cstheme="minorHAnsi"/>
                <w:color w:val="000000"/>
                <w:sz w:val="11"/>
                <w:szCs w:val="13"/>
              </w:rPr>
              <w:t xml:space="preserve"> </w:t>
            </w:r>
            <w:r w:rsidRPr="009476E1">
              <w:rPr>
                <w:rFonts w:asciiTheme="minorHAnsi" w:eastAsia="Calibri" w:hAnsiTheme="minorHAnsi" w:cstheme="minorHAnsi"/>
                <w:b/>
                <w:color w:val="000000"/>
                <w:sz w:val="11"/>
                <w:szCs w:val="13"/>
                <w:u w:val="single"/>
              </w:rPr>
              <w:t>18 de septiembre de 2024.</w:t>
            </w:r>
          </w:p>
        </w:tc>
      </w:tr>
      <w:tr w:rsidR="003D67A5" w:rsidRPr="009476E1" w14:paraId="27DAB0E6" w14:textId="77777777" w:rsidTr="0090654B">
        <w:trPr>
          <w:jc w:val="center"/>
        </w:trPr>
        <w:tc>
          <w:tcPr>
            <w:tcW w:w="334" w:type="pct"/>
            <w:shd w:val="clear" w:color="auto" w:fill="auto"/>
          </w:tcPr>
          <w:p w14:paraId="576FE089" w14:textId="77777777" w:rsidR="003D67A5" w:rsidRPr="009476E1" w:rsidRDefault="003D67A5" w:rsidP="003D67A5">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2.10</w:t>
            </w:r>
          </w:p>
        </w:tc>
        <w:tc>
          <w:tcPr>
            <w:tcW w:w="3243" w:type="pct"/>
            <w:shd w:val="clear" w:color="auto" w:fill="auto"/>
          </w:tcPr>
          <w:p w14:paraId="7A05BA43" w14:textId="77D710CD" w:rsidR="003D67A5" w:rsidRPr="009476E1" w:rsidRDefault="003D67A5" w:rsidP="003D67A5">
            <w:pPr>
              <w:widowControl/>
              <w:spacing w:after="160" w:line="259" w:lineRule="auto"/>
              <w:contextualSpacing/>
              <w:jc w:val="both"/>
              <w:rPr>
                <w:rFonts w:asciiTheme="minorHAnsi" w:eastAsia="Calibri" w:hAnsiTheme="minorHAnsi" w:cstheme="minorHAnsi"/>
                <w:color w:val="000000"/>
                <w:sz w:val="13"/>
                <w:szCs w:val="13"/>
              </w:rPr>
            </w:pPr>
            <w:r w:rsidRPr="009476E1">
              <w:rPr>
                <w:rFonts w:asciiTheme="minorHAnsi" w:hAnsiTheme="minorHAnsi" w:cstheme="minorHAnsi"/>
                <w:b/>
                <w:sz w:val="13"/>
                <w:szCs w:val="13"/>
              </w:rPr>
              <w:t>Capitales contables.</w:t>
            </w:r>
            <w:r w:rsidR="00201080" w:rsidRPr="009476E1">
              <w:rPr>
                <w:rFonts w:asciiTheme="minorHAnsi" w:hAnsiTheme="minorHAnsi" w:cstheme="minorHAnsi"/>
                <w:b/>
                <w:sz w:val="13"/>
                <w:szCs w:val="13"/>
              </w:rPr>
              <w:t xml:space="preserve"> (No Aplica)</w:t>
            </w:r>
          </w:p>
        </w:tc>
        <w:tc>
          <w:tcPr>
            <w:tcW w:w="516" w:type="pct"/>
            <w:shd w:val="clear" w:color="auto" w:fill="auto"/>
          </w:tcPr>
          <w:p w14:paraId="48C79C04" w14:textId="2BC421D9" w:rsidR="003D67A5" w:rsidRPr="009476E1" w:rsidRDefault="00201080" w:rsidP="003D67A5">
            <w:pPr>
              <w:widowControl/>
              <w:ind w:right="-91"/>
              <w:jc w:val="center"/>
              <w:rPr>
                <w:rFonts w:asciiTheme="minorHAnsi" w:eastAsia="Calibri" w:hAnsiTheme="minorHAnsi" w:cstheme="minorHAnsi"/>
                <w:b/>
                <w:color w:val="000000"/>
                <w:sz w:val="13"/>
                <w:szCs w:val="13"/>
              </w:rPr>
            </w:pPr>
            <w:r w:rsidRPr="009476E1">
              <w:rPr>
                <w:rFonts w:asciiTheme="minorHAnsi" w:hAnsiTheme="minorHAnsi" w:cstheme="minorHAnsi"/>
                <w:b/>
                <w:sz w:val="13"/>
                <w:szCs w:val="13"/>
              </w:rPr>
              <w:t>No Aplica</w:t>
            </w:r>
          </w:p>
        </w:tc>
        <w:tc>
          <w:tcPr>
            <w:tcW w:w="385" w:type="pct"/>
            <w:shd w:val="clear" w:color="auto" w:fill="auto"/>
          </w:tcPr>
          <w:p w14:paraId="2CB93313" w14:textId="77777777" w:rsidR="003D67A5" w:rsidRPr="009476E1" w:rsidRDefault="003D67A5" w:rsidP="003D67A5">
            <w:pPr>
              <w:widowControl/>
              <w:ind w:right="-91"/>
              <w:jc w:val="center"/>
              <w:rPr>
                <w:rFonts w:asciiTheme="minorHAnsi" w:eastAsia="Calibri" w:hAnsiTheme="minorHAnsi" w:cstheme="minorHAnsi"/>
                <w:b/>
                <w:color w:val="000000"/>
                <w:sz w:val="13"/>
                <w:szCs w:val="13"/>
              </w:rPr>
            </w:pPr>
          </w:p>
        </w:tc>
        <w:tc>
          <w:tcPr>
            <w:tcW w:w="522" w:type="pct"/>
            <w:shd w:val="clear" w:color="auto" w:fill="auto"/>
          </w:tcPr>
          <w:p w14:paraId="57E92FC6"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r>
      <w:tr w:rsidR="007365F0" w:rsidRPr="009476E1" w14:paraId="56BEB538" w14:textId="77777777" w:rsidTr="0090654B">
        <w:trPr>
          <w:jc w:val="center"/>
        </w:trPr>
        <w:tc>
          <w:tcPr>
            <w:tcW w:w="334" w:type="pct"/>
            <w:shd w:val="clear" w:color="auto" w:fill="auto"/>
          </w:tcPr>
          <w:p w14:paraId="0BC12599"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3</w:t>
            </w:r>
          </w:p>
        </w:tc>
        <w:tc>
          <w:tcPr>
            <w:tcW w:w="3243" w:type="pct"/>
            <w:shd w:val="clear" w:color="auto" w:fill="auto"/>
          </w:tcPr>
          <w:p w14:paraId="0BCC2159" w14:textId="77777777" w:rsidR="007365F0" w:rsidRPr="009476E1" w:rsidRDefault="007365F0" w:rsidP="007365F0">
            <w:pPr>
              <w:widowControl/>
              <w:jc w:val="both"/>
              <w:rPr>
                <w:rFonts w:asciiTheme="minorHAnsi" w:eastAsia="Calibri" w:hAnsiTheme="minorHAnsi" w:cstheme="minorHAnsi"/>
                <w:color w:val="000000"/>
                <w:sz w:val="13"/>
                <w:szCs w:val="13"/>
              </w:rPr>
            </w:pPr>
            <w:r w:rsidRPr="009476E1">
              <w:rPr>
                <w:rFonts w:asciiTheme="minorHAnsi" w:eastAsia="Calibri" w:hAnsiTheme="minorHAnsi" w:cstheme="minorHAnsi"/>
                <w:b/>
                <w:color w:val="000000"/>
                <w:sz w:val="13"/>
                <w:szCs w:val="13"/>
              </w:rPr>
              <w:t xml:space="preserve">Manifiesto: </w:t>
            </w:r>
            <w:r w:rsidRPr="009476E1">
              <w:rPr>
                <w:rFonts w:asciiTheme="minorHAnsi" w:eastAsia="Calibri" w:hAnsiTheme="minorHAnsi" w:cstheme="minorHAnsi"/>
                <w:color w:val="000000"/>
                <w:sz w:val="13"/>
                <w:szCs w:val="13"/>
              </w:rPr>
              <w:t>Presentar declaración por escrito bajo protesta de decir verdad de no enc</w:t>
            </w:r>
            <w:bookmarkStart w:id="14" w:name="_GoBack"/>
            <w:bookmarkEnd w:id="14"/>
            <w:r w:rsidRPr="009476E1">
              <w:rPr>
                <w:rFonts w:asciiTheme="minorHAnsi" w:eastAsia="Calibri" w:hAnsiTheme="minorHAnsi" w:cstheme="minorHAnsi"/>
                <w:color w:val="000000"/>
                <w:sz w:val="13"/>
                <w:szCs w:val="13"/>
              </w:rPr>
              <w:t xml:space="preserve">ontrarse en alguno de los supuestos que señala el artículo 71 de la Ley manifiesto de calidad y garantía de los bienes, de acuerdo al formato del </w:t>
            </w:r>
            <w:r w:rsidRPr="009476E1">
              <w:rPr>
                <w:rFonts w:asciiTheme="minorHAnsi" w:eastAsia="Calibri" w:hAnsiTheme="minorHAnsi" w:cstheme="minorHAnsi"/>
                <w:b/>
                <w:color w:val="000000"/>
                <w:sz w:val="13"/>
                <w:szCs w:val="13"/>
              </w:rPr>
              <w:t>Anexo “5”</w:t>
            </w:r>
            <w:r w:rsidRPr="009476E1">
              <w:rPr>
                <w:rFonts w:asciiTheme="minorHAnsi" w:eastAsia="Calibri" w:hAnsiTheme="minorHAnsi" w:cstheme="minorHAnsi"/>
                <w:color w:val="000000"/>
                <w:sz w:val="13"/>
                <w:szCs w:val="13"/>
              </w:rPr>
              <w:t>, que se integra a estas bases.</w:t>
            </w:r>
          </w:p>
        </w:tc>
        <w:tc>
          <w:tcPr>
            <w:tcW w:w="516" w:type="pct"/>
            <w:shd w:val="clear" w:color="auto" w:fill="auto"/>
          </w:tcPr>
          <w:p w14:paraId="312800BD" w14:textId="5258DBC1" w:rsidR="007365F0" w:rsidRPr="009476E1" w:rsidRDefault="007365F0" w:rsidP="007365F0">
            <w:pPr>
              <w:widowControl/>
              <w:ind w:right="-91"/>
              <w:jc w:val="center"/>
              <w:rPr>
                <w:rFonts w:asciiTheme="minorHAnsi" w:eastAsia="Calibri" w:hAnsiTheme="minorHAnsi" w:cstheme="minorHAnsi"/>
                <w:b/>
                <w:color w:val="000000"/>
                <w:sz w:val="13"/>
                <w:szCs w:val="13"/>
              </w:rPr>
            </w:pPr>
            <w:r w:rsidRPr="005967DF">
              <w:rPr>
                <w:rFonts w:asciiTheme="minorHAnsi" w:eastAsia="Calibri" w:hAnsiTheme="minorHAnsi" w:cstheme="minorHAnsi"/>
                <w:b/>
                <w:color w:val="000000"/>
                <w:sz w:val="13"/>
                <w:szCs w:val="13"/>
              </w:rPr>
              <w:t>Sí</w:t>
            </w:r>
          </w:p>
        </w:tc>
        <w:tc>
          <w:tcPr>
            <w:tcW w:w="385" w:type="pct"/>
          </w:tcPr>
          <w:p w14:paraId="66B12F58"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36723742"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1F941410" w14:textId="77777777" w:rsidTr="0090654B">
        <w:trPr>
          <w:jc w:val="center"/>
        </w:trPr>
        <w:tc>
          <w:tcPr>
            <w:tcW w:w="334" w:type="pct"/>
            <w:shd w:val="clear" w:color="auto" w:fill="auto"/>
          </w:tcPr>
          <w:p w14:paraId="6D3B01CE"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4</w:t>
            </w:r>
          </w:p>
        </w:tc>
        <w:tc>
          <w:tcPr>
            <w:tcW w:w="3243" w:type="pct"/>
            <w:shd w:val="clear" w:color="auto" w:fill="auto"/>
          </w:tcPr>
          <w:p w14:paraId="5EBB2313" w14:textId="77777777" w:rsidR="007365F0" w:rsidRPr="009476E1" w:rsidRDefault="007365F0" w:rsidP="007365F0">
            <w:pPr>
              <w:widowControl/>
              <w:ind w:right="-53"/>
              <w:jc w:val="both"/>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 xml:space="preserve">Presentar copia de la transferencia de pago de bases (en caso de aplicar) y recibo del comprobante de la UAA. </w:t>
            </w:r>
          </w:p>
          <w:p w14:paraId="4D26CE92" w14:textId="5F48E616" w:rsidR="007365F0" w:rsidRPr="009476E1" w:rsidRDefault="007365F0" w:rsidP="007365F0">
            <w:pPr>
              <w:widowControl/>
              <w:ind w:right="-53"/>
              <w:jc w:val="both"/>
              <w:rPr>
                <w:rFonts w:asciiTheme="minorHAnsi" w:eastAsia="Calibri" w:hAnsiTheme="minorHAnsi" w:cstheme="minorHAnsi"/>
                <w:color w:val="000000"/>
                <w:sz w:val="13"/>
                <w:szCs w:val="13"/>
              </w:rPr>
            </w:pPr>
            <w:r w:rsidRPr="009476E1">
              <w:rPr>
                <w:rFonts w:asciiTheme="minorHAnsi" w:eastAsia="Calibri" w:hAnsiTheme="minorHAnsi" w:cstheme="minorHAnsi"/>
                <w:color w:val="000000"/>
                <w:sz w:val="13"/>
                <w:szCs w:val="13"/>
              </w:rPr>
              <w:t>Se deberá presentar copia del pago de las bases correspondiente a la presente licitación, en caso contrario no se admitirá su participación y se procederá a su descalificación. (</w:t>
            </w:r>
            <w:r w:rsidRPr="009476E1">
              <w:rPr>
                <w:rFonts w:asciiTheme="minorHAnsi" w:eastAsia="Calibri" w:hAnsiTheme="minorHAnsi" w:cstheme="minorHAnsi"/>
                <w:b/>
                <w:color w:val="000000"/>
                <w:sz w:val="13"/>
                <w:szCs w:val="13"/>
              </w:rPr>
              <w:t>10, 11, 12 y 13 de septiembre</w:t>
            </w:r>
            <w:r w:rsidRPr="009476E1">
              <w:rPr>
                <w:rFonts w:asciiTheme="minorHAnsi" w:eastAsia="Calibri" w:hAnsiTheme="minorHAnsi" w:cstheme="minorHAnsi"/>
                <w:color w:val="000000"/>
                <w:sz w:val="13"/>
                <w:szCs w:val="13"/>
              </w:rPr>
              <w:t>)</w:t>
            </w:r>
          </w:p>
          <w:p w14:paraId="64CF94C6" w14:textId="77777777" w:rsidR="007365F0" w:rsidRPr="009476E1" w:rsidRDefault="007365F0" w:rsidP="007365F0">
            <w:pPr>
              <w:widowControl/>
              <w:ind w:right="-53"/>
              <w:jc w:val="both"/>
              <w:rPr>
                <w:rFonts w:asciiTheme="minorHAnsi" w:eastAsia="Calibri" w:hAnsiTheme="minorHAnsi" w:cstheme="minorHAnsi"/>
                <w:color w:val="000000"/>
                <w:sz w:val="13"/>
                <w:szCs w:val="13"/>
                <w:u w:val="single"/>
              </w:rPr>
            </w:pPr>
            <w:r w:rsidRPr="009476E1">
              <w:rPr>
                <w:rFonts w:asciiTheme="minorHAnsi" w:eastAsia="Calibri" w:hAnsiTheme="minorHAnsi" w:cstheme="minorHAnsi"/>
                <w:color w:val="000000"/>
                <w:sz w:val="13"/>
                <w:szCs w:val="13"/>
                <w:u w:val="single"/>
              </w:rPr>
              <w:t>Incluir:</w:t>
            </w:r>
          </w:p>
          <w:p w14:paraId="1DEFECDA" w14:textId="77777777" w:rsidR="007365F0" w:rsidRPr="009476E1" w:rsidRDefault="007365F0" w:rsidP="007365F0">
            <w:pPr>
              <w:widowControl/>
              <w:numPr>
                <w:ilvl w:val="0"/>
                <w:numId w:val="31"/>
              </w:numPr>
              <w:ind w:left="111" w:right="-53" w:hanging="111"/>
              <w:jc w:val="both"/>
              <w:rPr>
                <w:rFonts w:asciiTheme="minorHAnsi" w:eastAsia="Calibri" w:hAnsiTheme="minorHAnsi" w:cstheme="minorHAnsi"/>
                <w:color w:val="000000"/>
                <w:sz w:val="13"/>
                <w:szCs w:val="13"/>
              </w:rPr>
            </w:pPr>
            <w:r w:rsidRPr="009476E1">
              <w:rPr>
                <w:rFonts w:asciiTheme="minorHAnsi" w:eastAsia="Calibri" w:hAnsiTheme="minorHAnsi" w:cstheme="minorHAnsi"/>
                <w:color w:val="000000"/>
                <w:sz w:val="13"/>
                <w:szCs w:val="13"/>
              </w:rPr>
              <w:t>Comprobante del banco (en caso de aplicar).</w:t>
            </w:r>
          </w:p>
          <w:p w14:paraId="185E228B" w14:textId="77777777" w:rsidR="007365F0" w:rsidRPr="009476E1" w:rsidRDefault="007365F0" w:rsidP="007365F0">
            <w:pPr>
              <w:widowControl/>
              <w:numPr>
                <w:ilvl w:val="0"/>
                <w:numId w:val="31"/>
              </w:numPr>
              <w:ind w:left="111" w:right="-53" w:hanging="111"/>
              <w:jc w:val="both"/>
              <w:rPr>
                <w:rFonts w:asciiTheme="minorHAnsi" w:eastAsia="Calibri" w:hAnsiTheme="minorHAnsi" w:cstheme="minorHAnsi"/>
                <w:color w:val="000000"/>
                <w:sz w:val="13"/>
                <w:szCs w:val="13"/>
              </w:rPr>
            </w:pPr>
            <w:r w:rsidRPr="009476E1">
              <w:rPr>
                <w:rFonts w:asciiTheme="minorHAnsi" w:eastAsia="Calibri" w:hAnsiTheme="minorHAnsi" w:cstheme="minorHAnsi"/>
                <w:color w:val="000000"/>
                <w:sz w:val="13"/>
                <w:szCs w:val="13"/>
              </w:rPr>
              <w:t>Comprobante de la UAA.</w:t>
            </w:r>
          </w:p>
          <w:p w14:paraId="45CE68E0" w14:textId="45FA67EA" w:rsidR="007365F0" w:rsidRPr="009476E1" w:rsidRDefault="007365F0" w:rsidP="007365F0">
            <w:pPr>
              <w:widowControl/>
              <w:ind w:right="-53"/>
              <w:jc w:val="both"/>
              <w:rPr>
                <w:rFonts w:asciiTheme="minorHAnsi" w:eastAsia="Calibri" w:hAnsiTheme="minorHAnsi" w:cstheme="minorHAnsi"/>
                <w:b/>
                <w:color w:val="000000"/>
                <w:sz w:val="13"/>
                <w:szCs w:val="13"/>
              </w:rPr>
            </w:pPr>
            <w:r w:rsidRPr="009476E1">
              <w:rPr>
                <w:rFonts w:asciiTheme="minorHAnsi" w:eastAsia="Calibri" w:hAnsiTheme="minorHAnsi" w:cstheme="minorHAnsi"/>
                <w:color w:val="000000"/>
                <w:sz w:val="13"/>
                <w:szCs w:val="13"/>
              </w:rPr>
              <w:t>(Deberá de presentarse a nombre de la empresa que está participando en la Licitación y dentro de las fechas establecidas para ello).</w:t>
            </w:r>
            <w:r w:rsidRPr="009476E1">
              <w:rPr>
                <w:rFonts w:asciiTheme="minorHAnsi" w:eastAsia="Calibri" w:hAnsiTheme="minorHAnsi" w:cstheme="minorHAnsi"/>
                <w:b/>
                <w:color w:val="000000"/>
                <w:sz w:val="13"/>
                <w:szCs w:val="13"/>
              </w:rPr>
              <w:t xml:space="preserve"> </w:t>
            </w:r>
          </w:p>
        </w:tc>
        <w:tc>
          <w:tcPr>
            <w:tcW w:w="516" w:type="pct"/>
            <w:shd w:val="clear" w:color="auto" w:fill="auto"/>
          </w:tcPr>
          <w:p w14:paraId="1A9A2D72" w14:textId="54CC7244" w:rsidR="007365F0" w:rsidRPr="009476E1" w:rsidRDefault="007365F0" w:rsidP="007365F0">
            <w:pPr>
              <w:widowControl/>
              <w:ind w:right="-91"/>
              <w:jc w:val="center"/>
              <w:rPr>
                <w:rFonts w:asciiTheme="minorHAnsi" w:eastAsia="Calibri" w:hAnsiTheme="minorHAnsi" w:cstheme="minorHAnsi"/>
                <w:b/>
                <w:color w:val="000000"/>
                <w:sz w:val="13"/>
                <w:szCs w:val="13"/>
              </w:rPr>
            </w:pPr>
            <w:r w:rsidRPr="005967DF">
              <w:rPr>
                <w:rFonts w:asciiTheme="minorHAnsi" w:eastAsia="Calibri" w:hAnsiTheme="minorHAnsi" w:cstheme="minorHAnsi"/>
                <w:b/>
                <w:color w:val="000000"/>
                <w:sz w:val="13"/>
                <w:szCs w:val="13"/>
              </w:rPr>
              <w:t>Sí</w:t>
            </w:r>
          </w:p>
        </w:tc>
        <w:tc>
          <w:tcPr>
            <w:tcW w:w="385" w:type="pct"/>
          </w:tcPr>
          <w:p w14:paraId="27CE409D"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2E91847A"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3D67A5" w:rsidRPr="009476E1" w14:paraId="4C555DDF" w14:textId="77777777" w:rsidTr="0090654B">
        <w:trPr>
          <w:trHeight w:val="146"/>
          <w:jc w:val="center"/>
        </w:trPr>
        <w:tc>
          <w:tcPr>
            <w:tcW w:w="334" w:type="pct"/>
            <w:shd w:val="clear" w:color="auto" w:fill="auto"/>
          </w:tcPr>
          <w:p w14:paraId="0ED27831" w14:textId="77777777" w:rsidR="003D67A5" w:rsidRPr="009476E1" w:rsidRDefault="003D67A5" w:rsidP="003D67A5">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5</w:t>
            </w:r>
          </w:p>
        </w:tc>
        <w:tc>
          <w:tcPr>
            <w:tcW w:w="3243" w:type="pct"/>
            <w:shd w:val="clear" w:color="auto" w:fill="auto"/>
          </w:tcPr>
          <w:p w14:paraId="3B59A321" w14:textId="77777777" w:rsidR="003D67A5" w:rsidRPr="009476E1" w:rsidRDefault="003D67A5" w:rsidP="003D67A5">
            <w:pPr>
              <w:widowControl/>
              <w:ind w:right="-53"/>
              <w:jc w:val="both"/>
              <w:rPr>
                <w:rFonts w:asciiTheme="minorHAnsi" w:eastAsia="Calibri" w:hAnsiTheme="minorHAnsi" w:cstheme="minorHAnsi"/>
                <w:b/>
                <w:color w:val="000000"/>
                <w:sz w:val="13"/>
                <w:szCs w:val="13"/>
              </w:rPr>
            </w:pPr>
            <w:r w:rsidRPr="009476E1">
              <w:rPr>
                <w:rFonts w:asciiTheme="minorHAnsi" w:eastAsia="Calibri" w:hAnsiTheme="minorHAnsi" w:cstheme="minorHAnsi"/>
                <w:b/>
                <w:sz w:val="13"/>
                <w:szCs w:val="13"/>
              </w:rPr>
              <w:t>Formato de fianza Anexo “9”</w:t>
            </w:r>
          </w:p>
        </w:tc>
        <w:tc>
          <w:tcPr>
            <w:tcW w:w="516" w:type="pct"/>
            <w:shd w:val="clear" w:color="auto" w:fill="auto"/>
          </w:tcPr>
          <w:p w14:paraId="78D3ECB8" w14:textId="51AE8583" w:rsidR="003D67A5" w:rsidRPr="009476E1" w:rsidRDefault="007365F0" w:rsidP="003D67A5">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Sí</w:t>
            </w:r>
          </w:p>
        </w:tc>
        <w:tc>
          <w:tcPr>
            <w:tcW w:w="385" w:type="pct"/>
          </w:tcPr>
          <w:p w14:paraId="752D56D6"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22" w:type="pct"/>
          </w:tcPr>
          <w:p w14:paraId="676943A7" w14:textId="77777777" w:rsidR="003D67A5" w:rsidRPr="009476E1"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9476E1" w14:paraId="33BA5F75" w14:textId="77777777" w:rsidTr="0090654B">
        <w:trPr>
          <w:jc w:val="center"/>
        </w:trPr>
        <w:tc>
          <w:tcPr>
            <w:tcW w:w="334" w:type="pct"/>
            <w:shd w:val="clear" w:color="auto" w:fill="D9D9D9"/>
            <w:vAlign w:val="center"/>
          </w:tcPr>
          <w:p w14:paraId="01FF05B0" w14:textId="77777777" w:rsidR="003D67A5" w:rsidRPr="009476E1" w:rsidRDefault="003D67A5" w:rsidP="003D67A5">
            <w:pPr>
              <w:widowControl/>
              <w:ind w:right="567"/>
              <w:jc w:val="center"/>
              <w:rPr>
                <w:rFonts w:asciiTheme="minorHAnsi" w:eastAsia="Calibri" w:hAnsiTheme="minorHAnsi" w:cstheme="minorHAnsi"/>
                <w:b/>
                <w:color w:val="000000"/>
                <w:sz w:val="13"/>
                <w:szCs w:val="13"/>
                <w:highlight w:val="yellow"/>
              </w:rPr>
            </w:pPr>
          </w:p>
        </w:tc>
        <w:tc>
          <w:tcPr>
            <w:tcW w:w="3243" w:type="pct"/>
            <w:shd w:val="clear" w:color="auto" w:fill="D9D9D9"/>
            <w:vAlign w:val="center"/>
          </w:tcPr>
          <w:p w14:paraId="2F89E3F7" w14:textId="77777777" w:rsidR="003D67A5" w:rsidRPr="009476E1" w:rsidRDefault="003D67A5" w:rsidP="003D67A5">
            <w:pPr>
              <w:widowControl/>
              <w:ind w:right="567"/>
              <w:jc w:val="center"/>
              <w:rPr>
                <w:rFonts w:asciiTheme="minorHAnsi" w:eastAsia="Calibri" w:hAnsiTheme="minorHAnsi" w:cstheme="minorHAnsi"/>
                <w:b/>
                <w:color w:val="000000"/>
                <w:sz w:val="13"/>
                <w:szCs w:val="13"/>
                <w:highlight w:val="yellow"/>
              </w:rPr>
            </w:pPr>
            <w:r w:rsidRPr="009476E1">
              <w:rPr>
                <w:rFonts w:asciiTheme="minorHAnsi" w:eastAsia="Calibri" w:hAnsiTheme="minorHAnsi" w:cstheme="minorHAnsi"/>
                <w:b/>
                <w:color w:val="000000"/>
                <w:sz w:val="13"/>
                <w:szCs w:val="13"/>
              </w:rPr>
              <w:t>Documentación propuesta técnica</w:t>
            </w:r>
          </w:p>
        </w:tc>
        <w:tc>
          <w:tcPr>
            <w:tcW w:w="516" w:type="pct"/>
            <w:shd w:val="clear" w:color="auto" w:fill="D9D9D9"/>
            <w:vAlign w:val="center"/>
          </w:tcPr>
          <w:p w14:paraId="57FB48F5" w14:textId="77777777" w:rsidR="003D67A5" w:rsidRPr="009476E1" w:rsidRDefault="003D67A5" w:rsidP="003D67A5">
            <w:pPr>
              <w:widowControl/>
              <w:ind w:right="-91"/>
              <w:rPr>
                <w:rFonts w:asciiTheme="minorHAnsi" w:eastAsia="Calibri" w:hAnsiTheme="minorHAnsi" w:cstheme="minorHAnsi"/>
                <w:b/>
                <w:color w:val="000000"/>
                <w:sz w:val="13"/>
                <w:szCs w:val="13"/>
                <w:highlight w:val="yellow"/>
              </w:rPr>
            </w:pPr>
          </w:p>
        </w:tc>
        <w:tc>
          <w:tcPr>
            <w:tcW w:w="385" w:type="pct"/>
            <w:shd w:val="clear" w:color="auto" w:fill="D9D9D9"/>
          </w:tcPr>
          <w:p w14:paraId="5E2AC1C2" w14:textId="77777777" w:rsidR="003D67A5" w:rsidRPr="009476E1" w:rsidRDefault="003D67A5" w:rsidP="003D67A5">
            <w:pPr>
              <w:widowControl/>
              <w:ind w:right="-91"/>
              <w:rPr>
                <w:rFonts w:asciiTheme="minorHAnsi" w:eastAsia="Calibri" w:hAnsiTheme="minorHAnsi" w:cstheme="minorHAnsi"/>
                <w:b/>
                <w:color w:val="000000"/>
                <w:sz w:val="13"/>
                <w:szCs w:val="13"/>
                <w:highlight w:val="yellow"/>
              </w:rPr>
            </w:pPr>
          </w:p>
        </w:tc>
        <w:tc>
          <w:tcPr>
            <w:tcW w:w="522" w:type="pct"/>
            <w:shd w:val="clear" w:color="auto" w:fill="D9D9D9"/>
          </w:tcPr>
          <w:p w14:paraId="295818C1" w14:textId="77777777" w:rsidR="003D67A5" w:rsidRPr="009476E1" w:rsidRDefault="003D67A5" w:rsidP="003D67A5">
            <w:pPr>
              <w:widowControl/>
              <w:ind w:right="-91"/>
              <w:rPr>
                <w:rFonts w:asciiTheme="minorHAnsi" w:eastAsia="Calibri" w:hAnsiTheme="minorHAnsi" w:cstheme="minorHAnsi"/>
                <w:b/>
                <w:color w:val="000000"/>
                <w:sz w:val="13"/>
                <w:szCs w:val="13"/>
                <w:highlight w:val="yellow"/>
              </w:rPr>
            </w:pPr>
          </w:p>
        </w:tc>
      </w:tr>
      <w:tr w:rsidR="007365F0" w:rsidRPr="009476E1" w14:paraId="71261648" w14:textId="77777777" w:rsidTr="0090654B">
        <w:trPr>
          <w:jc w:val="center"/>
        </w:trPr>
        <w:tc>
          <w:tcPr>
            <w:tcW w:w="334" w:type="pct"/>
            <w:shd w:val="clear" w:color="auto" w:fill="auto"/>
          </w:tcPr>
          <w:p w14:paraId="0FECDFF4" w14:textId="77777777" w:rsidR="007365F0" w:rsidRPr="007365F0" w:rsidRDefault="007365F0" w:rsidP="007365F0">
            <w:pPr>
              <w:widowControl/>
              <w:ind w:right="-91"/>
              <w:jc w:val="center"/>
              <w:rPr>
                <w:rFonts w:asciiTheme="minorHAnsi" w:eastAsia="Calibri" w:hAnsiTheme="minorHAnsi" w:cstheme="minorHAnsi"/>
                <w:b/>
                <w:color w:val="000000"/>
                <w:sz w:val="13"/>
                <w:szCs w:val="13"/>
              </w:rPr>
            </w:pPr>
            <w:r w:rsidRPr="007365F0">
              <w:rPr>
                <w:rFonts w:asciiTheme="minorHAnsi" w:eastAsia="Calibri" w:hAnsiTheme="minorHAnsi" w:cstheme="minorHAnsi"/>
                <w:b/>
                <w:color w:val="000000"/>
                <w:sz w:val="13"/>
                <w:szCs w:val="13"/>
              </w:rPr>
              <w:t>6</w:t>
            </w:r>
          </w:p>
        </w:tc>
        <w:tc>
          <w:tcPr>
            <w:tcW w:w="3243" w:type="pct"/>
            <w:shd w:val="clear" w:color="auto" w:fill="auto"/>
          </w:tcPr>
          <w:p w14:paraId="0D583BF5" w14:textId="221E86C1" w:rsidR="007365F0" w:rsidRPr="007365F0" w:rsidRDefault="007365F0" w:rsidP="007365F0">
            <w:pPr>
              <w:widowControl/>
              <w:autoSpaceDE w:val="0"/>
              <w:autoSpaceDN w:val="0"/>
              <w:adjustRightInd w:val="0"/>
              <w:jc w:val="both"/>
              <w:rPr>
                <w:rFonts w:asciiTheme="minorHAnsi" w:eastAsia="Calibri" w:hAnsiTheme="minorHAnsi" w:cstheme="minorHAnsi"/>
                <w:b/>
                <w:sz w:val="13"/>
                <w:szCs w:val="13"/>
              </w:rPr>
            </w:pPr>
            <w:r w:rsidRPr="007365F0">
              <w:rPr>
                <w:rFonts w:asciiTheme="minorHAnsi" w:eastAsia="Calibri" w:hAnsiTheme="minorHAnsi" w:cstheme="minorHAnsi"/>
                <w:sz w:val="13"/>
                <w:szCs w:val="13"/>
              </w:rPr>
              <w:t>Especificaciones técnicas con descripción pormenorizada de los bienes,</w:t>
            </w:r>
            <w:r w:rsidRPr="007365F0">
              <w:rPr>
                <w:rFonts w:asciiTheme="minorHAnsi" w:eastAsia="Calibri" w:hAnsiTheme="minorHAnsi" w:cstheme="minorHAnsi"/>
                <w:b/>
                <w:sz w:val="13"/>
                <w:szCs w:val="13"/>
              </w:rPr>
              <w:t xml:space="preserve"> Anexo “1”</w:t>
            </w:r>
          </w:p>
        </w:tc>
        <w:tc>
          <w:tcPr>
            <w:tcW w:w="516" w:type="pct"/>
            <w:shd w:val="clear" w:color="auto" w:fill="auto"/>
          </w:tcPr>
          <w:p w14:paraId="0D00CED8" w14:textId="6EE91649"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730BE7B8"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2AC560FA"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5ABAF4D3" w14:textId="77777777" w:rsidTr="0090654B">
        <w:trPr>
          <w:jc w:val="center"/>
        </w:trPr>
        <w:tc>
          <w:tcPr>
            <w:tcW w:w="334" w:type="pct"/>
            <w:shd w:val="clear" w:color="auto" w:fill="auto"/>
          </w:tcPr>
          <w:p w14:paraId="35AB1A95" w14:textId="007B6AE3" w:rsidR="007365F0" w:rsidRPr="007365F0" w:rsidRDefault="007365F0" w:rsidP="007365F0">
            <w:pPr>
              <w:widowControl/>
              <w:ind w:right="-91"/>
              <w:jc w:val="center"/>
              <w:rPr>
                <w:rFonts w:asciiTheme="minorHAnsi" w:eastAsia="Calibri" w:hAnsiTheme="minorHAnsi" w:cstheme="minorHAnsi"/>
                <w:b/>
                <w:color w:val="000000"/>
                <w:sz w:val="13"/>
                <w:szCs w:val="13"/>
              </w:rPr>
            </w:pPr>
            <w:r w:rsidRPr="007365F0">
              <w:rPr>
                <w:rFonts w:asciiTheme="minorHAnsi" w:eastAsia="Calibri" w:hAnsiTheme="minorHAnsi" w:cstheme="minorHAnsi"/>
                <w:b/>
                <w:color w:val="000000"/>
                <w:sz w:val="13"/>
                <w:szCs w:val="13"/>
              </w:rPr>
              <w:t>7</w:t>
            </w:r>
          </w:p>
        </w:tc>
        <w:tc>
          <w:tcPr>
            <w:tcW w:w="3243" w:type="pct"/>
            <w:shd w:val="clear" w:color="auto" w:fill="auto"/>
          </w:tcPr>
          <w:p w14:paraId="00278440" w14:textId="081873DA" w:rsidR="007365F0" w:rsidRPr="007365F0" w:rsidRDefault="007365F0" w:rsidP="007365F0">
            <w:pPr>
              <w:widowControl/>
              <w:autoSpaceDE w:val="0"/>
              <w:autoSpaceDN w:val="0"/>
              <w:adjustRightInd w:val="0"/>
              <w:jc w:val="both"/>
              <w:rPr>
                <w:rFonts w:asciiTheme="minorHAnsi" w:eastAsia="Calibri" w:hAnsiTheme="minorHAnsi" w:cstheme="minorHAnsi"/>
                <w:b/>
                <w:sz w:val="13"/>
                <w:szCs w:val="13"/>
              </w:rPr>
            </w:pPr>
            <w:r w:rsidRPr="007365F0">
              <w:rPr>
                <w:rFonts w:asciiTheme="minorHAnsi" w:eastAsia="Calibri" w:hAnsiTheme="minorHAnsi" w:cstheme="minorHAnsi"/>
                <w:sz w:val="13"/>
                <w:szCs w:val="13"/>
              </w:rPr>
              <w:t>Información Técnica documental</w:t>
            </w:r>
            <w:r>
              <w:rPr>
                <w:rFonts w:asciiTheme="minorHAnsi" w:eastAsia="Calibri" w:hAnsiTheme="minorHAnsi" w:cstheme="minorHAnsi"/>
                <w:sz w:val="13"/>
                <w:szCs w:val="13"/>
              </w:rPr>
              <w:t xml:space="preserve"> (foto del menú / foto del salón) </w:t>
            </w:r>
          </w:p>
        </w:tc>
        <w:tc>
          <w:tcPr>
            <w:tcW w:w="516" w:type="pct"/>
            <w:shd w:val="clear" w:color="auto" w:fill="auto"/>
          </w:tcPr>
          <w:p w14:paraId="07092E9F" w14:textId="123FBD9D"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064E330D"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01093ECD"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3E21F666" w14:textId="77777777" w:rsidTr="0090654B">
        <w:trPr>
          <w:jc w:val="center"/>
        </w:trPr>
        <w:tc>
          <w:tcPr>
            <w:tcW w:w="334" w:type="pct"/>
            <w:shd w:val="clear" w:color="auto" w:fill="auto"/>
          </w:tcPr>
          <w:p w14:paraId="3A93EA58" w14:textId="75BC9088" w:rsidR="007365F0" w:rsidRPr="007365F0" w:rsidRDefault="007365F0" w:rsidP="007365F0">
            <w:pPr>
              <w:widowControl/>
              <w:ind w:right="-91"/>
              <w:jc w:val="center"/>
              <w:rPr>
                <w:rFonts w:asciiTheme="minorHAnsi" w:eastAsia="Calibri" w:hAnsiTheme="minorHAnsi" w:cstheme="minorHAnsi"/>
                <w:b/>
                <w:color w:val="000000"/>
                <w:sz w:val="13"/>
                <w:szCs w:val="13"/>
              </w:rPr>
            </w:pPr>
            <w:r w:rsidRPr="007365F0">
              <w:rPr>
                <w:rFonts w:asciiTheme="minorHAnsi" w:eastAsia="Calibri" w:hAnsiTheme="minorHAnsi" w:cstheme="minorHAnsi"/>
                <w:b/>
                <w:color w:val="000000"/>
                <w:sz w:val="13"/>
                <w:szCs w:val="13"/>
              </w:rPr>
              <w:t>7.1</w:t>
            </w:r>
          </w:p>
        </w:tc>
        <w:tc>
          <w:tcPr>
            <w:tcW w:w="3243" w:type="pct"/>
            <w:shd w:val="clear" w:color="auto" w:fill="auto"/>
          </w:tcPr>
          <w:p w14:paraId="579207B0" w14:textId="012260A9" w:rsidR="007365F0" w:rsidRPr="007365F0" w:rsidRDefault="007365F0" w:rsidP="007365F0">
            <w:pPr>
              <w:widowControl/>
              <w:autoSpaceDE w:val="0"/>
              <w:autoSpaceDN w:val="0"/>
              <w:adjustRightInd w:val="0"/>
              <w:jc w:val="both"/>
              <w:rPr>
                <w:rFonts w:asciiTheme="minorHAnsi" w:eastAsia="Calibri" w:hAnsiTheme="minorHAnsi" w:cstheme="minorHAnsi"/>
                <w:sz w:val="13"/>
                <w:szCs w:val="13"/>
              </w:rPr>
            </w:pPr>
            <w:r w:rsidRPr="007365F0">
              <w:rPr>
                <w:rFonts w:asciiTheme="minorHAnsi" w:eastAsia="Calibri" w:hAnsiTheme="minorHAnsi" w:cstheme="minorHAnsi"/>
                <w:b/>
                <w:sz w:val="13"/>
                <w:szCs w:val="13"/>
              </w:rPr>
              <w:t>Normas Oficiales Mexicanas</w:t>
            </w:r>
          </w:p>
        </w:tc>
        <w:tc>
          <w:tcPr>
            <w:tcW w:w="516" w:type="pct"/>
            <w:shd w:val="clear" w:color="auto" w:fill="auto"/>
          </w:tcPr>
          <w:p w14:paraId="183DBCFD" w14:textId="3E03E40E"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1387E56B"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5F78F37D"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64FE68ED" w14:textId="77777777" w:rsidTr="0090654B">
        <w:trPr>
          <w:jc w:val="center"/>
        </w:trPr>
        <w:tc>
          <w:tcPr>
            <w:tcW w:w="334" w:type="pct"/>
            <w:shd w:val="clear" w:color="auto" w:fill="auto"/>
          </w:tcPr>
          <w:p w14:paraId="17EFF1E2" w14:textId="6B23378A" w:rsidR="007365F0" w:rsidRPr="007365F0" w:rsidRDefault="007365F0" w:rsidP="007365F0">
            <w:pPr>
              <w:widowControl/>
              <w:ind w:right="-91"/>
              <w:jc w:val="center"/>
              <w:rPr>
                <w:rFonts w:asciiTheme="minorHAnsi" w:eastAsia="Calibri" w:hAnsiTheme="minorHAnsi" w:cstheme="minorHAnsi"/>
                <w:b/>
                <w:color w:val="000000"/>
                <w:sz w:val="13"/>
                <w:szCs w:val="13"/>
              </w:rPr>
            </w:pPr>
            <w:r w:rsidRPr="007365F0">
              <w:rPr>
                <w:rFonts w:asciiTheme="minorHAnsi" w:eastAsia="Calibri" w:hAnsiTheme="minorHAnsi" w:cstheme="minorHAnsi"/>
                <w:b/>
                <w:color w:val="000000"/>
                <w:sz w:val="13"/>
                <w:szCs w:val="13"/>
              </w:rPr>
              <w:t>7.2</w:t>
            </w:r>
          </w:p>
        </w:tc>
        <w:tc>
          <w:tcPr>
            <w:tcW w:w="3243" w:type="pct"/>
            <w:shd w:val="clear" w:color="auto" w:fill="auto"/>
          </w:tcPr>
          <w:p w14:paraId="6B1F2B3D" w14:textId="0D3AD5A7" w:rsidR="007365F0" w:rsidRPr="007365F0" w:rsidRDefault="007365F0" w:rsidP="007365F0">
            <w:pPr>
              <w:widowControl/>
              <w:autoSpaceDE w:val="0"/>
              <w:autoSpaceDN w:val="0"/>
              <w:adjustRightInd w:val="0"/>
              <w:jc w:val="both"/>
              <w:rPr>
                <w:rFonts w:asciiTheme="minorHAnsi" w:eastAsia="Calibri" w:hAnsiTheme="minorHAnsi" w:cstheme="minorHAnsi"/>
                <w:b/>
                <w:sz w:val="13"/>
                <w:szCs w:val="13"/>
              </w:rPr>
            </w:pPr>
            <w:r w:rsidRPr="007365F0">
              <w:rPr>
                <w:rFonts w:asciiTheme="minorHAnsi" w:eastAsia="Calibri" w:hAnsiTheme="minorHAnsi" w:cstheme="minorHAnsi"/>
                <w:b/>
                <w:sz w:val="13"/>
                <w:szCs w:val="13"/>
              </w:rPr>
              <w:t>Curriculum de la empresa o persona física</w:t>
            </w:r>
          </w:p>
        </w:tc>
        <w:tc>
          <w:tcPr>
            <w:tcW w:w="516" w:type="pct"/>
            <w:shd w:val="clear" w:color="auto" w:fill="auto"/>
          </w:tcPr>
          <w:p w14:paraId="25CAAF95" w14:textId="52F50EE4"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6BBEBAAC"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0F0C46A2"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3FC8E05C" w14:textId="77777777" w:rsidTr="0090654B">
        <w:trPr>
          <w:jc w:val="center"/>
        </w:trPr>
        <w:tc>
          <w:tcPr>
            <w:tcW w:w="334" w:type="pct"/>
            <w:shd w:val="clear" w:color="auto" w:fill="auto"/>
          </w:tcPr>
          <w:p w14:paraId="3F83F694" w14:textId="4B528B98" w:rsidR="007365F0" w:rsidRPr="007365F0" w:rsidRDefault="007365F0" w:rsidP="007365F0">
            <w:pPr>
              <w:widowControl/>
              <w:ind w:right="-91"/>
              <w:jc w:val="center"/>
              <w:rPr>
                <w:rFonts w:asciiTheme="minorHAnsi" w:eastAsia="Calibri" w:hAnsiTheme="minorHAnsi" w:cstheme="minorHAnsi"/>
                <w:b/>
                <w:color w:val="000000"/>
                <w:sz w:val="13"/>
                <w:szCs w:val="13"/>
              </w:rPr>
            </w:pPr>
            <w:r w:rsidRPr="007365F0">
              <w:rPr>
                <w:rFonts w:asciiTheme="minorHAnsi" w:eastAsia="Calibri" w:hAnsiTheme="minorHAnsi" w:cstheme="minorHAnsi"/>
                <w:b/>
                <w:color w:val="000000"/>
                <w:sz w:val="13"/>
                <w:szCs w:val="13"/>
              </w:rPr>
              <w:t>7.2</w:t>
            </w:r>
          </w:p>
        </w:tc>
        <w:tc>
          <w:tcPr>
            <w:tcW w:w="3243" w:type="pct"/>
            <w:shd w:val="clear" w:color="auto" w:fill="auto"/>
          </w:tcPr>
          <w:p w14:paraId="44975917" w14:textId="139A3464" w:rsidR="007365F0" w:rsidRPr="007365F0" w:rsidRDefault="007365F0" w:rsidP="007365F0">
            <w:pPr>
              <w:widowControl/>
              <w:autoSpaceDE w:val="0"/>
              <w:autoSpaceDN w:val="0"/>
              <w:adjustRightInd w:val="0"/>
              <w:jc w:val="both"/>
              <w:rPr>
                <w:rFonts w:asciiTheme="minorHAnsi" w:eastAsia="Calibri" w:hAnsiTheme="minorHAnsi" w:cstheme="minorHAnsi"/>
                <w:b/>
                <w:sz w:val="13"/>
                <w:szCs w:val="13"/>
              </w:rPr>
            </w:pPr>
            <w:r w:rsidRPr="007365F0">
              <w:rPr>
                <w:rFonts w:asciiTheme="minorHAnsi" w:eastAsia="Calibri" w:hAnsiTheme="minorHAnsi" w:cstheme="minorHAnsi"/>
                <w:b/>
                <w:sz w:val="13"/>
                <w:szCs w:val="13"/>
              </w:rPr>
              <w:t>Cartas de recomendación (2)</w:t>
            </w:r>
          </w:p>
        </w:tc>
        <w:tc>
          <w:tcPr>
            <w:tcW w:w="516" w:type="pct"/>
            <w:shd w:val="clear" w:color="auto" w:fill="auto"/>
          </w:tcPr>
          <w:p w14:paraId="7D41B293" w14:textId="76DE54CA"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5C6CAED5"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507BFDEA"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6B8A5717" w14:textId="77777777" w:rsidTr="0090654B">
        <w:trPr>
          <w:jc w:val="center"/>
        </w:trPr>
        <w:tc>
          <w:tcPr>
            <w:tcW w:w="334" w:type="pct"/>
            <w:shd w:val="clear" w:color="auto" w:fill="auto"/>
          </w:tcPr>
          <w:p w14:paraId="67A09DC8" w14:textId="3EF27825" w:rsidR="007365F0" w:rsidRPr="007365F0" w:rsidRDefault="007365F0" w:rsidP="007365F0">
            <w:pPr>
              <w:widowControl/>
              <w:ind w:right="-91"/>
              <w:jc w:val="center"/>
              <w:rPr>
                <w:rFonts w:asciiTheme="minorHAnsi" w:eastAsia="Calibri" w:hAnsiTheme="minorHAnsi" w:cstheme="minorHAnsi"/>
                <w:b/>
                <w:color w:val="000000"/>
                <w:sz w:val="13"/>
                <w:szCs w:val="13"/>
              </w:rPr>
            </w:pPr>
            <w:r w:rsidRPr="007365F0">
              <w:rPr>
                <w:rFonts w:asciiTheme="minorHAnsi" w:eastAsia="Calibri" w:hAnsiTheme="minorHAnsi" w:cstheme="minorHAnsi"/>
                <w:b/>
                <w:color w:val="000000"/>
                <w:sz w:val="13"/>
                <w:szCs w:val="13"/>
              </w:rPr>
              <w:t>7.4</w:t>
            </w:r>
          </w:p>
        </w:tc>
        <w:tc>
          <w:tcPr>
            <w:tcW w:w="3243" w:type="pct"/>
            <w:shd w:val="clear" w:color="auto" w:fill="auto"/>
          </w:tcPr>
          <w:p w14:paraId="17D1F679" w14:textId="5D37A103" w:rsidR="007365F0" w:rsidRPr="007365F0" w:rsidRDefault="007365F0" w:rsidP="007365F0">
            <w:pPr>
              <w:widowControl/>
              <w:autoSpaceDE w:val="0"/>
              <w:autoSpaceDN w:val="0"/>
              <w:adjustRightInd w:val="0"/>
              <w:jc w:val="both"/>
              <w:rPr>
                <w:rFonts w:asciiTheme="minorHAnsi" w:eastAsia="Calibri" w:hAnsiTheme="minorHAnsi" w:cstheme="minorHAnsi"/>
                <w:sz w:val="13"/>
                <w:szCs w:val="13"/>
              </w:rPr>
            </w:pPr>
            <w:proofErr w:type="spellStart"/>
            <w:r w:rsidRPr="007365F0">
              <w:rPr>
                <w:rFonts w:asciiTheme="minorHAnsi" w:eastAsia="Calibri" w:hAnsiTheme="minorHAnsi" w:cstheme="minorHAnsi"/>
                <w:sz w:val="13"/>
                <w:szCs w:val="13"/>
              </w:rPr>
              <w:t>Manifiestro</w:t>
            </w:r>
            <w:proofErr w:type="spellEnd"/>
            <w:r w:rsidRPr="007365F0">
              <w:rPr>
                <w:rFonts w:asciiTheme="minorHAnsi" w:eastAsia="Calibri" w:hAnsiTheme="minorHAnsi" w:cstheme="minorHAnsi"/>
                <w:sz w:val="13"/>
                <w:szCs w:val="13"/>
              </w:rPr>
              <w:t xml:space="preserve"> del servicio (Transporte)</w:t>
            </w:r>
          </w:p>
        </w:tc>
        <w:tc>
          <w:tcPr>
            <w:tcW w:w="516" w:type="pct"/>
            <w:shd w:val="clear" w:color="auto" w:fill="auto"/>
          </w:tcPr>
          <w:p w14:paraId="6CE93A40" w14:textId="07F5B08A"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4A6C8F3A"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41BF8627"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5F3DEA67" w14:textId="77777777" w:rsidTr="0090654B">
        <w:trPr>
          <w:jc w:val="center"/>
        </w:trPr>
        <w:tc>
          <w:tcPr>
            <w:tcW w:w="334" w:type="pct"/>
            <w:shd w:val="clear" w:color="auto" w:fill="auto"/>
          </w:tcPr>
          <w:p w14:paraId="47E8F660" w14:textId="0348D057" w:rsidR="007365F0" w:rsidRPr="009476E1" w:rsidRDefault="007365F0" w:rsidP="007365F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7.5</w:t>
            </w:r>
          </w:p>
        </w:tc>
        <w:tc>
          <w:tcPr>
            <w:tcW w:w="3243" w:type="pct"/>
            <w:shd w:val="clear" w:color="auto" w:fill="auto"/>
          </w:tcPr>
          <w:p w14:paraId="4F409864" w14:textId="33172A21" w:rsidR="007365F0" w:rsidRPr="009476E1" w:rsidRDefault="007365F0" w:rsidP="007365F0">
            <w:pPr>
              <w:widowControl/>
              <w:autoSpaceDE w:val="0"/>
              <w:autoSpaceDN w:val="0"/>
              <w:adjustRightInd w:val="0"/>
              <w:jc w:val="both"/>
              <w:rPr>
                <w:rFonts w:asciiTheme="minorHAnsi" w:eastAsia="Calibri" w:hAnsiTheme="minorHAnsi" w:cstheme="minorHAnsi"/>
                <w:sz w:val="13"/>
                <w:szCs w:val="13"/>
              </w:rPr>
            </w:pPr>
            <w:proofErr w:type="spellStart"/>
            <w:r w:rsidRPr="009476E1">
              <w:rPr>
                <w:rFonts w:asciiTheme="minorHAnsi" w:eastAsia="Calibri" w:hAnsiTheme="minorHAnsi" w:cstheme="minorHAnsi"/>
                <w:sz w:val="13"/>
                <w:szCs w:val="13"/>
              </w:rPr>
              <w:t>Manifiestro</w:t>
            </w:r>
            <w:proofErr w:type="spellEnd"/>
            <w:r w:rsidRPr="009476E1">
              <w:rPr>
                <w:rFonts w:asciiTheme="minorHAnsi" w:eastAsia="Calibri" w:hAnsiTheme="minorHAnsi" w:cstheme="minorHAnsi"/>
                <w:sz w:val="13"/>
                <w:szCs w:val="13"/>
              </w:rPr>
              <w:t xml:space="preserve"> del servicio (Responsabilidad de daños)</w:t>
            </w:r>
          </w:p>
        </w:tc>
        <w:tc>
          <w:tcPr>
            <w:tcW w:w="516" w:type="pct"/>
            <w:shd w:val="clear" w:color="auto" w:fill="auto"/>
          </w:tcPr>
          <w:p w14:paraId="7C231428" w14:textId="5E75F459"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68C94EF2"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0DE6830B"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0E31DCAE" w14:textId="77777777" w:rsidTr="0090654B">
        <w:trPr>
          <w:jc w:val="center"/>
        </w:trPr>
        <w:tc>
          <w:tcPr>
            <w:tcW w:w="334" w:type="pct"/>
            <w:shd w:val="clear" w:color="auto" w:fill="auto"/>
          </w:tcPr>
          <w:p w14:paraId="1BE0BDFF" w14:textId="6FAC8E4E" w:rsidR="007365F0" w:rsidRPr="009476E1" w:rsidRDefault="007365F0" w:rsidP="007365F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7.6</w:t>
            </w:r>
          </w:p>
        </w:tc>
        <w:tc>
          <w:tcPr>
            <w:tcW w:w="3243" w:type="pct"/>
            <w:shd w:val="clear" w:color="auto" w:fill="auto"/>
          </w:tcPr>
          <w:p w14:paraId="17E5A70C" w14:textId="080EEC68" w:rsidR="007365F0" w:rsidRPr="009476E1" w:rsidRDefault="007365F0" w:rsidP="007365F0">
            <w:pPr>
              <w:widowControl/>
              <w:autoSpaceDE w:val="0"/>
              <w:autoSpaceDN w:val="0"/>
              <w:adjustRightInd w:val="0"/>
              <w:jc w:val="both"/>
              <w:rPr>
                <w:rFonts w:asciiTheme="minorHAnsi" w:eastAsia="Calibri" w:hAnsiTheme="minorHAnsi" w:cstheme="minorHAnsi"/>
                <w:sz w:val="13"/>
                <w:szCs w:val="13"/>
              </w:rPr>
            </w:pPr>
            <w:proofErr w:type="spellStart"/>
            <w:r w:rsidRPr="009476E1">
              <w:rPr>
                <w:rFonts w:asciiTheme="minorHAnsi" w:eastAsia="Calibri" w:hAnsiTheme="minorHAnsi" w:cstheme="minorHAnsi"/>
                <w:sz w:val="13"/>
                <w:szCs w:val="13"/>
              </w:rPr>
              <w:t>Manifiestro</w:t>
            </w:r>
            <w:proofErr w:type="spellEnd"/>
            <w:r w:rsidRPr="009476E1">
              <w:rPr>
                <w:rFonts w:asciiTheme="minorHAnsi" w:eastAsia="Calibri" w:hAnsiTheme="minorHAnsi" w:cstheme="minorHAnsi"/>
                <w:sz w:val="13"/>
                <w:szCs w:val="13"/>
              </w:rPr>
              <w:t xml:space="preserve"> del servicio (Defectos y vicios ocultos)</w:t>
            </w:r>
          </w:p>
        </w:tc>
        <w:tc>
          <w:tcPr>
            <w:tcW w:w="516" w:type="pct"/>
            <w:shd w:val="clear" w:color="auto" w:fill="auto"/>
          </w:tcPr>
          <w:p w14:paraId="60462ECE" w14:textId="276834C1"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7F7E7E8E"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32CA191B"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4E4B384C" w14:textId="77777777" w:rsidTr="0090654B">
        <w:trPr>
          <w:jc w:val="center"/>
        </w:trPr>
        <w:tc>
          <w:tcPr>
            <w:tcW w:w="334" w:type="pct"/>
            <w:shd w:val="clear" w:color="auto" w:fill="auto"/>
          </w:tcPr>
          <w:p w14:paraId="03FC8822" w14:textId="4A9D31E9" w:rsidR="007365F0" w:rsidRPr="009476E1" w:rsidRDefault="007365F0" w:rsidP="007365F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7.7</w:t>
            </w:r>
          </w:p>
        </w:tc>
        <w:tc>
          <w:tcPr>
            <w:tcW w:w="3243" w:type="pct"/>
            <w:shd w:val="clear" w:color="auto" w:fill="auto"/>
          </w:tcPr>
          <w:p w14:paraId="09FF39D3" w14:textId="29079391" w:rsidR="007365F0" w:rsidRPr="009476E1" w:rsidRDefault="007365F0" w:rsidP="007365F0">
            <w:pPr>
              <w:widowControl/>
              <w:autoSpaceDE w:val="0"/>
              <w:autoSpaceDN w:val="0"/>
              <w:adjustRightInd w:val="0"/>
              <w:jc w:val="both"/>
              <w:rPr>
                <w:rFonts w:asciiTheme="minorHAnsi" w:eastAsia="Calibri" w:hAnsiTheme="minorHAnsi" w:cstheme="minorHAnsi"/>
                <w:sz w:val="13"/>
                <w:szCs w:val="13"/>
              </w:rPr>
            </w:pPr>
            <w:proofErr w:type="spellStart"/>
            <w:r w:rsidRPr="009476E1">
              <w:rPr>
                <w:rFonts w:asciiTheme="minorHAnsi" w:eastAsia="Calibri" w:hAnsiTheme="minorHAnsi" w:cstheme="minorHAnsi"/>
                <w:sz w:val="13"/>
                <w:szCs w:val="13"/>
              </w:rPr>
              <w:t>Manifiestro</w:t>
            </w:r>
            <w:proofErr w:type="spellEnd"/>
            <w:r w:rsidRPr="009476E1">
              <w:rPr>
                <w:rFonts w:asciiTheme="minorHAnsi" w:eastAsia="Calibri" w:hAnsiTheme="minorHAnsi" w:cstheme="minorHAnsi"/>
                <w:sz w:val="13"/>
                <w:szCs w:val="13"/>
              </w:rPr>
              <w:t xml:space="preserve"> (Capacidad técnica y financiera)</w:t>
            </w:r>
          </w:p>
        </w:tc>
        <w:tc>
          <w:tcPr>
            <w:tcW w:w="516" w:type="pct"/>
            <w:shd w:val="clear" w:color="auto" w:fill="auto"/>
          </w:tcPr>
          <w:p w14:paraId="1F5A1358" w14:textId="563E596B"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5DA4D994"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183BEEF7"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655AACC3" w14:textId="77777777" w:rsidTr="0090654B">
        <w:trPr>
          <w:jc w:val="center"/>
        </w:trPr>
        <w:tc>
          <w:tcPr>
            <w:tcW w:w="334" w:type="pct"/>
            <w:shd w:val="clear" w:color="auto" w:fill="auto"/>
          </w:tcPr>
          <w:p w14:paraId="4B2990EE" w14:textId="056AD133" w:rsidR="007365F0" w:rsidRPr="009476E1" w:rsidRDefault="007365F0" w:rsidP="007365F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7.8</w:t>
            </w:r>
          </w:p>
        </w:tc>
        <w:tc>
          <w:tcPr>
            <w:tcW w:w="3243" w:type="pct"/>
            <w:shd w:val="clear" w:color="auto" w:fill="auto"/>
          </w:tcPr>
          <w:p w14:paraId="14A9D354" w14:textId="0D10710B" w:rsidR="007365F0" w:rsidRPr="009476E1" w:rsidRDefault="007365F0" w:rsidP="007365F0">
            <w:pPr>
              <w:widowControl/>
              <w:autoSpaceDE w:val="0"/>
              <w:autoSpaceDN w:val="0"/>
              <w:adjustRightInd w:val="0"/>
              <w:jc w:val="both"/>
              <w:rPr>
                <w:rFonts w:asciiTheme="minorHAnsi" w:eastAsia="Calibri" w:hAnsiTheme="minorHAnsi" w:cstheme="minorHAnsi"/>
                <w:sz w:val="13"/>
                <w:szCs w:val="13"/>
              </w:rPr>
            </w:pPr>
            <w:r w:rsidRPr="009476E1">
              <w:rPr>
                <w:rFonts w:asciiTheme="minorHAnsi" w:eastAsia="Calibri" w:hAnsiTheme="minorHAnsi" w:cstheme="minorHAnsi"/>
                <w:sz w:val="13"/>
                <w:szCs w:val="13"/>
              </w:rPr>
              <w:t>Capacidad de Recursos Humanos</w:t>
            </w:r>
          </w:p>
        </w:tc>
        <w:tc>
          <w:tcPr>
            <w:tcW w:w="516" w:type="pct"/>
            <w:shd w:val="clear" w:color="auto" w:fill="auto"/>
          </w:tcPr>
          <w:p w14:paraId="521D0153" w14:textId="640350FA"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3DC8B5C1"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57F17678"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0726D1F1" w14:textId="77777777" w:rsidTr="0090654B">
        <w:trPr>
          <w:jc w:val="center"/>
        </w:trPr>
        <w:tc>
          <w:tcPr>
            <w:tcW w:w="334" w:type="pct"/>
            <w:shd w:val="clear" w:color="auto" w:fill="auto"/>
          </w:tcPr>
          <w:p w14:paraId="5695A2C8" w14:textId="38A5D9ED" w:rsidR="007365F0" w:rsidRPr="009476E1" w:rsidRDefault="007365F0" w:rsidP="007365F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7.9</w:t>
            </w:r>
          </w:p>
        </w:tc>
        <w:tc>
          <w:tcPr>
            <w:tcW w:w="3243" w:type="pct"/>
            <w:shd w:val="clear" w:color="auto" w:fill="auto"/>
          </w:tcPr>
          <w:p w14:paraId="4592B077" w14:textId="129F9B21" w:rsidR="007365F0" w:rsidRPr="009476E1" w:rsidRDefault="007365F0" w:rsidP="007365F0">
            <w:pPr>
              <w:widowControl/>
              <w:autoSpaceDE w:val="0"/>
              <w:autoSpaceDN w:val="0"/>
              <w:adjustRightInd w:val="0"/>
              <w:jc w:val="both"/>
              <w:rPr>
                <w:rFonts w:asciiTheme="minorHAnsi" w:eastAsia="Calibri" w:hAnsiTheme="minorHAnsi" w:cstheme="minorHAnsi"/>
                <w:sz w:val="13"/>
                <w:szCs w:val="13"/>
              </w:rPr>
            </w:pPr>
            <w:proofErr w:type="spellStart"/>
            <w:r w:rsidRPr="009476E1">
              <w:rPr>
                <w:rFonts w:asciiTheme="minorHAnsi" w:eastAsia="Calibri" w:hAnsiTheme="minorHAnsi" w:cstheme="minorHAnsi"/>
                <w:sz w:val="13"/>
                <w:szCs w:val="13"/>
              </w:rPr>
              <w:t>Manifiestro</w:t>
            </w:r>
            <w:proofErr w:type="spellEnd"/>
            <w:r w:rsidRPr="009476E1">
              <w:rPr>
                <w:rFonts w:asciiTheme="minorHAnsi" w:eastAsia="Calibri" w:hAnsiTheme="minorHAnsi" w:cstheme="minorHAnsi"/>
                <w:sz w:val="13"/>
                <w:szCs w:val="13"/>
              </w:rPr>
              <w:t xml:space="preserve"> (Relación laboral único patrón)</w:t>
            </w:r>
          </w:p>
        </w:tc>
        <w:tc>
          <w:tcPr>
            <w:tcW w:w="516" w:type="pct"/>
            <w:shd w:val="clear" w:color="auto" w:fill="auto"/>
          </w:tcPr>
          <w:p w14:paraId="2788AEF5" w14:textId="1FBFE4FF"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41ACABCB"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18476CD4"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7365F0" w:rsidRPr="009476E1" w14:paraId="64BFD93B" w14:textId="77777777" w:rsidTr="0090654B">
        <w:trPr>
          <w:jc w:val="center"/>
        </w:trPr>
        <w:tc>
          <w:tcPr>
            <w:tcW w:w="334" w:type="pct"/>
            <w:shd w:val="clear" w:color="auto" w:fill="auto"/>
          </w:tcPr>
          <w:p w14:paraId="2BD51327" w14:textId="34678EC8"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8</w:t>
            </w:r>
          </w:p>
        </w:tc>
        <w:tc>
          <w:tcPr>
            <w:tcW w:w="3243" w:type="pct"/>
            <w:shd w:val="clear" w:color="auto" w:fill="auto"/>
          </w:tcPr>
          <w:p w14:paraId="284C7E2F" w14:textId="645FF28F" w:rsidR="007365F0" w:rsidRPr="009476E1" w:rsidRDefault="007365F0" w:rsidP="007365F0">
            <w:pPr>
              <w:widowControl/>
              <w:autoSpaceDE w:val="0"/>
              <w:autoSpaceDN w:val="0"/>
              <w:adjustRightInd w:val="0"/>
              <w:jc w:val="both"/>
              <w:rPr>
                <w:rFonts w:asciiTheme="minorHAnsi" w:eastAsia="Calibri" w:hAnsiTheme="minorHAnsi" w:cstheme="minorHAnsi"/>
                <w:color w:val="000000"/>
                <w:sz w:val="13"/>
                <w:szCs w:val="13"/>
              </w:rPr>
            </w:pPr>
            <w:r w:rsidRPr="009476E1">
              <w:rPr>
                <w:rFonts w:asciiTheme="minorHAnsi" w:eastAsia="Calibri" w:hAnsiTheme="minorHAnsi" w:cstheme="minorHAnsi"/>
                <w:b/>
                <w:color w:val="000000"/>
                <w:sz w:val="13"/>
                <w:szCs w:val="13"/>
              </w:rPr>
              <w:t>Tiempo y lugar de entrega de los bienes:</w:t>
            </w:r>
            <w:r w:rsidRPr="009476E1">
              <w:rPr>
                <w:rFonts w:asciiTheme="minorHAnsi" w:eastAsia="Calibri" w:hAnsiTheme="minorHAnsi" w:cstheme="minorHAnsi"/>
                <w:color w:val="000000"/>
                <w:sz w:val="13"/>
                <w:szCs w:val="13"/>
              </w:rPr>
              <w:t xml:space="preserve"> entregar el </w:t>
            </w:r>
            <w:r w:rsidRPr="009476E1">
              <w:rPr>
                <w:rFonts w:asciiTheme="minorHAnsi" w:eastAsia="Calibri" w:hAnsiTheme="minorHAnsi" w:cstheme="minorHAnsi"/>
                <w:b/>
                <w:color w:val="000000"/>
                <w:sz w:val="13"/>
                <w:szCs w:val="13"/>
              </w:rPr>
              <w:t xml:space="preserve">Anexo “2”, </w:t>
            </w:r>
            <w:r w:rsidRPr="009476E1">
              <w:rPr>
                <w:rFonts w:asciiTheme="minorHAnsi" w:eastAsia="Calibri" w:hAnsiTheme="minorHAnsi" w:cstheme="minorHAnsi"/>
                <w:color w:val="000000"/>
                <w:sz w:val="13"/>
                <w:szCs w:val="13"/>
              </w:rPr>
              <w:t xml:space="preserve">firmado, en el cual constara el compromiso de realizar la entrega en lugar y fechas que se indica. </w:t>
            </w:r>
          </w:p>
        </w:tc>
        <w:tc>
          <w:tcPr>
            <w:tcW w:w="516" w:type="pct"/>
            <w:shd w:val="clear" w:color="auto" w:fill="auto"/>
          </w:tcPr>
          <w:p w14:paraId="1991A1B3" w14:textId="424F98EE" w:rsidR="007365F0" w:rsidRPr="009476E1" w:rsidRDefault="007365F0" w:rsidP="007365F0">
            <w:pPr>
              <w:widowControl/>
              <w:ind w:right="-91"/>
              <w:jc w:val="center"/>
              <w:rPr>
                <w:rFonts w:asciiTheme="minorHAnsi" w:eastAsia="Calibri" w:hAnsiTheme="minorHAnsi" w:cstheme="minorHAnsi"/>
                <w:b/>
                <w:color w:val="000000"/>
                <w:sz w:val="13"/>
                <w:szCs w:val="13"/>
              </w:rPr>
            </w:pPr>
            <w:r w:rsidRPr="007A12F9">
              <w:rPr>
                <w:rFonts w:asciiTheme="minorHAnsi" w:eastAsia="Calibri" w:hAnsiTheme="minorHAnsi" w:cstheme="minorHAnsi"/>
                <w:b/>
                <w:color w:val="000000"/>
                <w:sz w:val="13"/>
                <w:szCs w:val="13"/>
              </w:rPr>
              <w:t>Sí</w:t>
            </w:r>
          </w:p>
        </w:tc>
        <w:tc>
          <w:tcPr>
            <w:tcW w:w="385" w:type="pct"/>
          </w:tcPr>
          <w:p w14:paraId="02F51497"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c>
          <w:tcPr>
            <w:tcW w:w="522" w:type="pct"/>
          </w:tcPr>
          <w:p w14:paraId="0F23A00D" w14:textId="77777777" w:rsidR="007365F0" w:rsidRPr="009476E1" w:rsidRDefault="007365F0" w:rsidP="007365F0">
            <w:pPr>
              <w:widowControl/>
              <w:ind w:right="-91"/>
              <w:jc w:val="center"/>
              <w:rPr>
                <w:rFonts w:asciiTheme="minorHAnsi" w:eastAsia="Calibri" w:hAnsiTheme="minorHAnsi" w:cstheme="minorHAnsi"/>
                <w:b/>
                <w:color w:val="000000"/>
                <w:sz w:val="13"/>
                <w:szCs w:val="13"/>
                <w:highlight w:val="yellow"/>
              </w:rPr>
            </w:pPr>
          </w:p>
        </w:tc>
      </w:tr>
      <w:tr w:rsidR="00201080" w:rsidRPr="009476E1" w14:paraId="3B522E7F" w14:textId="77777777" w:rsidTr="0090654B">
        <w:trPr>
          <w:jc w:val="center"/>
        </w:trPr>
        <w:tc>
          <w:tcPr>
            <w:tcW w:w="334" w:type="pct"/>
            <w:shd w:val="clear" w:color="auto" w:fill="auto"/>
          </w:tcPr>
          <w:p w14:paraId="23C52E7A" w14:textId="63E3672A" w:rsidR="00201080" w:rsidRPr="009476E1" w:rsidRDefault="00201080" w:rsidP="0020108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9</w:t>
            </w:r>
          </w:p>
        </w:tc>
        <w:tc>
          <w:tcPr>
            <w:tcW w:w="3243" w:type="pct"/>
            <w:shd w:val="clear" w:color="auto" w:fill="auto"/>
          </w:tcPr>
          <w:p w14:paraId="5E94D28A" w14:textId="77777777" w:rsidR="00201080" w:rsidRPr="009476E1" w:rsidRDefault="00201080" w:rsidP="00201080">
            <w:pPr>
              <w:widowControl/>
              <w:autoSpaceDE w:val="0"/>
              <w:autoSpaceDN w:val="0"/>
              <w:adjustRightInd w:val="0"/>
              <w:jc w:val="both"/>
              <w:rPr>
                <w:rFonts w:asciiTheme="minorHAnsi" w:eastAsia="Calibri" w:hAnsiTheme="minorHAnsi" w:cstheme="minorHAnsi"/>
                <w:b/>
                <w:color w:val="000000"/>
                <w:sz w:val="13"/>
                <w:szCs w:val="13"/>
              </w:rPr>
            </w:pPr>
            <w:r w:rsidRPr="009476E1">
              <w:rPr>
                <w:rFonts w:asciiTheme="minorHAnsi" w:eastAsia="Calibri" w:hAnsiTheme="minorHAnsi" w:cstheme="minorHAnsi"/>
                <w:b/>
                <w:bCs/>
                <w:sz w:val="13"/>
                <w:szCs w:val="13"/>
              </w:rPr>
              <w:t>Convenio de Asociación.</w:t>
            </w:r>
          </w:p>
        </w:tc>
        <w:tc>
          <w:tcPr>
            <w:tcW w:w="516" w:type="pct"/>
            <w:shd w:val="clear" w:color="auto" w:fill="auto"/>
          </w:tcPr>
          <w:p w14:paraId="0E5DD845"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1"/>
                <w:szCs w:val="13"/>
              </w:rPr>
              <w:t>Sólo cuando se actualice el supuesto.</w:t>
            </w:r>
          </w:p>
        </w:tc>
        <w:tc>
          <w:tcPr>
            <w:tcW w:w="385" w:type="pct"/>
          </w:tcPr>
          <w:p w14:paraId="413E8444"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c>
          <w:tcPr>
            <w:tcW w:w="522" w:type="pct"/>
          </w:tcPr>
          <w:p w14:paraId="1664FD32"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r>
      <w:tr w:rsidR="00201080" w:rsidRPr="009476E1" w14:paraId="1C2BCB45" w14:textId="77777777" w:rsidTr="0090654B">
        <w:trPr>
          <w:jc w:val="center"/>
        </w:trPr>
        <w:tc>
          <w:tcPr>
            <w:tcW w:w="334" w:type="pct"/>
            <w:shd w:val="clear" w:color="auto" w:fill="auto"/>
          </w:tcPr>
          <w:p w14:paraId="5ACE94FA" w14:textId="28CBD2DB" w:rsidR="00201080" w:rsidRPr="009476E1" w:rsidRDefault="00201080" w:rsidP="0020108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10</w:t>
            </w:r>
          </w:p>
        </w:tc>
        <w:tc>
          <w:tcPr>
            <w:tcW w:w="3243" w:type="pct"/>
            <w:shd w:val="clear" w:color="auto" w:fill="auto"/>
          </w:tcPr>
          <w:p w14:paraId="423628AA" w14:textId="05AEEF1F" w:rsidR="00201080" w:rsidRPr="009476E1" w:rsidRDefault="00201080" w:rsidP="00201080">
            <w:pPr>
              <w:widowControl/>
              <w:jc w:val="both"/>
              <w:rPr>
                <w:rFonts w:asciiTheme="minorHAnsi" w:eastAsia="Calibri" w:hAnsiTheme="minorHAnsi" w:cstheme="minorHAnsi"/>
                <w:b/>
                <w:bCs/>
                <w:sz w:val="13"/>
                <w:szCs w:val="13"/>
              </w:rPr>
            </w:pPr>
            <w:r w:rsidRPr="009476E1">
              <w:rPr>
                <w:rFonts w:asciiTheme="minorHAnsi" w:hAnsiTheme="minorHAnsi" w:cstheme="minorHAnsi"/>
                <w:b/>
                <w:color w:val="000000"/>
                <w:sz w:val="13"/>
                <w:szCs w:val="13"/>
              </w:rPr>
              <w:t>Relación de los Centros de Servicio/Garantía autorizados</w:t>
            </w:r>
          </w:p>
        </w:tc>
        <w:tc>
          <w:tcPr>
            <w:tcW w:w="516" w:type="pct"/>
            <w:shd w:val="clear" w:color="auto" w:fill="auto"/>
          </w:tcPr>
          <w:p w14:paraId="32C2E68A" w14:textId="10C4ADF4" w:rsidR="00201080" w:rsidRPr="009476E1" w:rsidRDefault="007365F0" w:rsidP="0020108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Sí</w:t>
            </w:r>
          </w:p>
        </w:tc>
        <w:tc>
          <w:tcPr>
            <w:tcW w:w="385" w:type="pct"/>
          </w:tcPr>
          <w:p w14:paraId="7A12FB5E"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c>
          <w:tcPr>
            <w:tcW w:w="522" w:type="pct"/>
          </w:tcPr>
          <w:p w14:paraId="4542510A"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r>
      <w:tr w:rsidR="00201080" w:rsidRPr="009476E1" w14:paraId="4B68C3F2" w14:textId="77777777" w:rsidTr="0090654B">
        <w:trPr>
          <w:jc w:val="center"/>
        </w:trPr>
        <w:tc>
          <w:tcPr>
            <w:tcW w:w="334" w:type="pct"/>
            <w:shd w:val="clear" w:color="auto" w:fill="D9D9D9" w:themeFill="background1" w:themeFillShade="D9"/>
          </w:tcPr>
          <w:p w14:paraId="5721D95A"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c>
          <w:tcPr>
            <w:tcW w:w="3243" w:type="pct"/>
            <w:shd w:val="clear" w:color="auto" w:fill="D9D9D9" w:themeFill="background1" w:themeFillShade="D9"/>
          </w:tcPr>
          <w:p w14:paraId="489C2FE1" w14:textId="77777777" w:rsidR="00201080" w:rsidRPr="009476E1" w:rsidRDefault="00201080" w:rsidP="00201080">
            <w:pPr>
              <w:widowControl/>
              <w:ind w:right="567"/>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ab/>
              <w:t>Propuesta Económica</w:t>
            </w:r>
          </w:p>
        </w:tc>
        <w:tc>
          <w:tcPr>
            <w:tcW w:w="516" w:type="pct"/>
            <w:shd w:val="clear" w:color="auto" w:fill="D9D9D9" w:themeFill="background1" w:themeFillShade="D9"/>
          </w:tcPr>
          <w:p w14:paraId="2AE5B0F1"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p>
        </w:tc>
        <w:tc>
          <w:tcPr>
            <w:tcW w:w="385" w:type="pct"/>
            <w:shd w:val="clear" w:color="auto" w:fill="D9D9D9" w:themeFill="background1" w:themeFillShade="D9"/>
          </w:tcPr>
          <w:p w14:paraId="48C1DE19"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c>
          <w:tcPr>
            <w:tcW w:w="522" w:type="pct"/>
            <w:shd w:val="clear" w:color="auto" w:fill="D9D9D9" w:themeFill="background1" w:themeFillShade="D9"/>
          </w:tcPr>
          <w:p w14:paraId="50724909"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r>
      <w:tr w:rsidR="00201080" w:rsidRPr="009476E1" w14:paraId="0BFE5B63" w14:textId="77777777" w:rsidTr="0090654B">
        <w:trPr>
          <w:jc w:val="center"/>
        </w:trPr>
        <w:tc>
          <w:tcPr>
            <w:tcW w:w="334" w:type="pct"/>
            <w:shd w:val="clear" w:color="auto" w:fill="auto"/>
          </w:tcPr>
          <w:p w14:paraId="0D32076A" w14:textId="71566D09"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r w:rsidRPr="009476E1">
              <w:rPr>
                <w:rFonts w:asciiTheme="minorHAnsi" w:eastAsia="Calibri" w:hAnsiTheme="minorHAnsi" w:cstheme="minorHAnsi"/>
                <w:b/>
                <w:color w:val="000000"/>
                <w:sz w:val="13"/>
                <w:szCs w:val="13"/>
              </w:rPr>
              <w:t>11</w:t>
            </w:r>
          </w:p>
        </w:tc>
        <w:tc>
          <w:tcPr>
            <w:tcW w:w="3243" w:type="pct"/>
            <w:shd w:val="clear" w:color="auto" w:fill="auto"/>
          </w:tcPr>
          <w:p w14:paraId="53532195" w14:textId="77777777" w:rsidR="00201080" w:rsidRPr="009476E1" w:rsidRDefault="00201080" w:rsidP="00201080">
            <w:pPr>
              <w:widowControl/>
              <w:jc w:val="both"/>
              <w:rPr>
                <w:rFonts w:asciiTheme="minorHAnsi" w:eastAsia="Calibri" w:hAnsiTheme="minorHAnsi" w:cstheme="minorHAnsi"/>
                <w:b/>
                <w:sz w:val="13"/>
                <w:szCs w:val="13"/>
              </w:rPr>
            </w:pPr>
            <w:r w:rsidRPr="009476E1">
              <w:rPr>
                <w:rFonts w:asciiTheme="minorHAnsi" w:eastAsia="Calibri" w:hAnsiTheme="minorHAnsi" w:cstheme="minorHAnsi"/>
                <w:b/>
                <w:sz w:val="13"/>
                <w:szCs w:val="13"/>
              </w:rPr>
              <w:t>Propuesta económica Anexo “4”.</w:t>
            </w:r>
          </w:p>
        </w:tc>
        <w:tc>
          <w:tcPr>
            <w:tcW w:w="516" w:type="pct"/>
            <w:shd w:val="clear" w:color="auto" w:fill="auto"/>
          </w:tcPr>
          <w:p w14:paraId="373C342F" w14:textId="43B0D2AC" w:rsidR="00201080" w:rsidRPr="009476E1" w:rsidRDefault="007365F0" w:rsidP="0020108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Sí</w:t>
            </w:r>
          </w:p>
        </w:tc>
        <w:tc>
          <w:tcPr>
            <w:tcW w:w="385" w:type="pct"/>
          </w:tcPr>
          <w:p w14:paraId="1BAACDDC"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c>
          <w:tcPr>
            <w:tcW w:w="522" w:type="pct"/>
          </w:tcPr>
          <w:p w14:paraId="02A84226"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r>
      <w:tr w:rsidR="00201080" w:rsidRPr="009476E1" w14:paraId="06175B89" w14:textId="77777777" w:rsidTr="0090654B">
        <w:trPr>
          <w:jc w:val="center"/>
        </w:trPr>
        <w:tc>
          <w:tcPr>
            <w:tcW w:w="334" w:type="pct"/>
            <w:shd w:val="clear" w:color="auto" w:fill="D9D9D9" w:themeFill="background1" w:themeFillShade="D9"/>
          </w:tcPr>
          <w:p w14:paraId="3804A58E" w14:textId="77777777" w:rsidR="00201080" w:rsidRPr="009476E1" w:rsidRDefault="00201080" w:rsidP="00201080">
            <w:pPr>
              <w:widowControl/>
              <w:ind w:right="-91"/>
              <w:jc w:val="center"/>
              <w:rPr>
                <w:rFonts w:asciiTheme="minorHAnsi" w:eastAsia="Calibri" w:hAnsiTheme="minorHAnsi" w:cstheme="minorHAnsi"/>
                <w:b/>
                <w:color w:val="000000"/>
                <w:sz w:val="13"/>
                <w:szCs w:val="13"/>
                <w:highlight w:val="yellow"/>
              </w:rPr>
            </w:pPr>
          </w:p>
        </w:tc>
        <w:tc>
          <w:tcPr>
            <w:tcW w:w="3243" w:type="pct"/>
            <w:shd w:val="clear" w:color="auto" w:fill="D9D9D9" w:themeFill="background1" w:themeFillShade="D9"/>
          </w:tcPr>
          <w:p w14:paraId="25501916" w14:textId="77777777" w:rsidR="00201080" w:rsidRPr="009476E1" w:rsidRDefault="00201080" w:rsidP="00201080">
            <w:pPr>
              <w:widowControl/>
              <w:ind w:right="567"/>
              <w:jc w:val="center"/>
              <w:rPr>
                <w:rFonts w:asciiTheme="minorHAnsi" w:eastAsia="Calibri" w:hAnsiTheme="minorHAnsi" w:cstheme="minorHAnsi"/>
                <w:b/>
                <w:sz w:val="13"/>
                <w:szCs w:val="13"/>
              </w:rPr>
            </w:pPr>
            <w:r w:rsidRPr="009476E1">
              <w:rPr>
                <w:rFonts w:asciiTheme="minorHAnsi" w:eastAsia="Calibri" w:hAnsiTheme="minorHAnsi" w:cstheme="minorHAnsi"/>
                <w:b/>
                <w:sz w:val="13"/>
                <w:szCs w:val="13"/>
              </w:rPr>
              <w:t>Otros requisitos</w:t>
            </w:r>
          </w:p>
        </w:tc>
        <w:tc>
          <w:tcPr>
            <w:tcW w:w="516" w:type="pct"/>
            <w:shd w:val="clear" w:color="auto" w:fill="D9D9D9" w:themeFill="background1" w:themeFillShade="D9"/>
          </w:tcPr>
          <w:p w14:paraId="0CDF29C0"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p>
        </w:tc>
        <w:tc>
          <w:tcPr>
            <w:tcW w:w="385" w:type="pct"/>
            <w:shd w:val="clear" w:color="auto" w:fill="D9D9D9" w:themeFill="background1" w:themeFillShade="D9"/>
          </w:tcPr>
          <w:p w14:paraId="68516C89"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p>
        </w:tc>
        <w:tc>
          <w:tcPr>
            <w:tcW w:w="522" w:type="pct"/>
            <w:shd w:val="clear" w:color="auto" w:fill="D9D9D9" w:themeFill="background1" w:themeFillShade="D9"/>
          </w:tcPr>
          <w:p w14:paraId="16BDB00B"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p>
        </w:tc>
      </w:tr>
      <w:tr w:rsidR="007365F0" w:rsidRPr="009476E1" w14:paraId="26316A5D" w14:textId="77777777" w:rsidTr="0090654B">
        <w:trPr>
          <w:jc w:val="center"/>
        </w:trPr>
        <w:tc>
          <w:tcPr>
            <w:tcW w:w="334" w:type="pct"/>
            <w:shd w:val="clear" w:color="auto" w:fill="auto"/>
          </w:tcPr>
          <w:p w14:paraId="491F3976" w14:textId="707FC2AF"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12</w:t>
            </w:r>
          </w:p>
        </w:tc>
        <w:tc>
          <w:tcPr>
            <w:tcW w:w="3243" w:type="pct"/>
            <w:shd w:val="clear" w:color="auto" w:fill="auto"/>
          </w:tcPr>
          <w:p w14:paraId="4DEC4187" w14:textId="77777777" w:rsidR="007365F0" w:rsidRPr="009476E1" w:rsidRDefault="007365F0" w:rsidP="007365F0">
            <w:pPr>
              <w:widowControl/>
              <w:jc w:val="both"/>
              <w:rPr>
                <w:rFonts w:asciiTheme="minorHAnsi" w:eastAsia="Calibri" w:hAnsiTheme="minorHAnsi" w:cstheme="minorHAnsi"/>
                <w:sz w:val="13"/>
                <w:szCs w:val="13"/>
              </w:rPr>
            </w:pPr>
            <w:r w:rsidRPr="009476E1">
              <w:rPr>
                <w:rFonts w:asciiTheme="minorHAnsi" w:eastAsia="Calibri" w:hAnsiTheme="minorHAnsi" w:cstheme="minorHAnsi"/>
                <w:b/>
                <w:sz w:val="13"/>
                <w:szCs w:val="13"/>
              </w:rPr>
              <w:t xml:space="preserve">Propuesta digital: </w:t>
            </w:r>
            <w:r w:rsidRPr="009476E1">
              <w:rPr>
                <w:rFonts w:asciiTheme="minorHAnsi" w:eastAsia="Calibri" w:hAnsiTheme="minorHAnsi" w:cstheme="minorHAnsi"/>
                <w:sz w:val="13"/>
                <w:szCs w:val="13"/>
              </w:rPr>
              <w:t xml:space="preserve">en memoria USB. </w:t>
            </w:r>
          </w:p>
        </w:tc>
        <w:tc>
          <w:tcPr>
            <w:tcW w:w="516" w:type="pct"/>
            <w:shd w:val="clear" w:color="auto" w:fill="auto"/>
          </w:tcPr>
          <w:p w14:paraId="7B9AB3D4" w14:textId="0BB2EAF6"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84BCE">
              <w:rPr>
                <w:rFonts w:asciiTheme="minorHAnsi" w:eastAsia="Calibri" w:hAnsiTheme="minorHAnsi" w:cstheme="minorHAnsi"/>
                <w:b/>
                <w:color w:val="000000"/>
                <w:sz w:val="13"/>
                <w:szCs w:val="13"/>
              </w:rPr>
              <w:t>Sí</w:t>
            </w:r>
          </w:p>
        </w:tc>
        <w:tc>
          <w:tcPr>
            <w:tcW w:w="385" w:type="pct"/>
          </w:tcPr>
          <w:p w14:paraId="78F1B968"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6C62D279"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r>
      <w:tr w:rsidR="007365F0" w:rsidRPr="009476E1" w14:paraId="0C7DC6A2" w14:textId="77777777" w:rsidTr="0090654B">
        <w:trPr>
          <w:jc w:val="center"/>
        </w:trPr>
        <w:tc>
          <w:tcPr>
            <w:tcW w:w="334" w:type="pct"/>
            <w:shd w:val="clear" w:color="auto" w:fill="auto"/>
          </w:tcPr>
          <w:p w14:paraId="56C78DF9" w14:textId="2F944E32" w:rsidR="007365F0" w:rsidRPr="009476E1" w:rsidRDefault="007365F0" w:rsidP="007365F0">
            <w:pPr>
              <w:widowControl/>
              <w:ind w:right="-91"/>
              <w:jc w:val="center"/>
              <w:rPr>
                <w:rFonts w:asciiTheme="minorHAnsi" w:eastAsia="Calibri" w:hAnsiTheme="minorHAnsi" w:cstheme="minorHAnsi"/>
                <w:b/>
                <w:color w:val="000000"/>
                <w:sz w:val="13"/>
                <w:szCs w:val="13"/>
              </w:rPr>
            </w:pPr>
            <w:r w:rsidRPr="009476E1">
              <w:rPr>
                <w:rFonts w:asciiTheme="minorHAnsi" w:eastAsia="Calibri" w:hAnsiTheme="minorHAnsi" w:cstheme="minorHAnsi"/>
                <w:b/>
                <w:color w:val="000000"/>
                <w:sz w:val="13"/>
                <w:szCs w:val="13"/>
              </w:rPr>
              <w:t>13</w:t>
            </w:r>
          </w:p>
        </w:tc>
        <w:tc>
          <w:tcPr>
            <w:tcW w:w="3243" w:type="pct"/>
            <w:shd w:val="clear" w:color="auto" w:fill="auto"/>
          </w:tcPr>
          <w:p w14:paraId="409E5B5B" w14:textId="77777777" w:rsidR="007365F0" w:rsidRPr="009476E1" w:rsidRDefault="007365F0" w:rsidP="007365F0">
            <w:pPr>
              <w:widowControl/>
              <w:jc w:val="both"/>
              <w:rPr>
                <w:rFonts w:asciiTheme="minorHAnsi" w:eastAsia="Calibri" w:hAnsiTheme="minorHAnsi" w:cstheme="minorHAnsi"/>
                <w:b/>
                <w:sz w:val="13"/>
                <w:szCs w:val="13"/>
              </w:rPr>
            </w:pPr>
            <w:r w:rsidRPr="009476E1">
              <w:rPr>
                <w:rFonts w:asciiTheme="minorHAnsi" w:eastAsia="Calibri" w:hAnsiTheme="minorHAnsi" w:cstheme="minorHAnsi"/>
                <w:b/>
                <w:sz w:val="13"/>
                <w:szCs w:val="13"/>
              </w:rPr>
              <w:t xml:space="preserve">Relación de documentación para entregar Anexo “12”. </w:t>
            </w:r>
            <w:r w:rsidRPr="009476E1">
              <w:rPr>
                <w:rFonts w:asciiTheme="minorHAnsi" w:eastAsia="Calibri" w:hAnsiTheme="minorHAnsi" w:cstheme="minorHAnsi"/>
                <w:sz w:val="13"/>
                <w:szCs w:val="13"/>
              </w:rPr>
              <w:t>Se deberá foliar la propuesta e indicar en el anexo 12, cuantas páginas integran la documentación presentada.</w:t>
            </w:r>
          </w:p>
        </w:tc>
        <w:tc>
          <w:tcPr>
            <w:tcW w:w="516" w:type="pct"/>
            <w:shd w:val="clear" w:color="auto" w:fill="auto"/>
          </w:tcPr>
          <w:p w14:paraId="162379FE" w14:textId="366ADBE1"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84BCE">
              <w:rPr>
                <w:rFonts w:asciiTheme="minorHAnsi" w:eastAsia="Calibri" w:hAnsiTheme="minorHAnsi" w:cstheme="minorHAnsi"/>
                <w:b/>
                <w:color w:val="000000"/>
                <w:sz w:val="13"/>
                <w:szCs w:val="13"/>
              </w:rPr>
              <w:t>Sí</w:t>
            </w:r>
          </w:p>
        </w:tc>
        <w:tc>
          <w:tcPr>
            <w:tcW w:w="385" w:type="pct"/>
          </w:tcPr>
          <w:p w14:paraId="6A0BC722"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60E35697"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r>
      <w:tr w:rsidR="007365F0" w:rsidRPr="009476E1" w14:paraId="43B84E5C" w14:textId="77777777" w:rsidTr="0090654B">
        <w:trPr>
          <w:jc w:val="center"/>
        </w:trPr>
        <w:tc>
          <w:tcPr>
            <w:tcW w:w="334" w:type="pct"/>
            <w:vMerge w:val="restart"/>
            <w:shd w:val="clear" w:color="auto" w:fill="auto"/>
          </w:tcPr>
          <w:p w14:paraId="5039FE48"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3243" w:type="pct"/>
            <w:shd w:val="clear" w:color="auto" w:fill="auto"/>
          </w:tcPr>
          <w:p w14:paraId="5BDCEA4B" w14:textId="77777777" w:rsidR="007365F0" w:rsidRPr="009476E1" w:rsidRDefault="007365F0" w:rsidP="007365F0">
            <w:pPr>
              <w:widowControl/>
              <w:jc w:val="right"/>
              <w:rPr>
                <w:rFonts w:asciiTheme="minorHAnsi" w:eastAsia="Calibri" w:hAnsiTheme="minorHAnsi" w:cstheme="minorHAnsi"/>
                <w:b/>
                <w:sz w:val="13"/>
                <w:szCs w:val="13"/>
              </w:rPr>
            </w:pPr>
            <w:r w:rsidRPr="009476E1">
              <w:rPr>
                <w:rFonts w:asciiTheme="minorHAnsi" w:eastAsia="Calibri" w:hAnsiTheme="minorHAnsi" w:cstheme="minorHAnsi"/>
                <w:b/>
                <w:sz w:val="13"/>
                <w:szCs w:val="13"/>
              </w:rPr>
              <w:t>Propuesta firmada autógrafamente en cada una de las hojas</w:t>
            </w:r>
          </w:p>
        </w:tc>
        <w:tc>
          <w:tcPr>
            <w:tcW w:w="516" w:type="pct"/>
            <w:shd w:val="clear" w:color="auto" w:fill="auto"/>
          </w:tcPr>
          <w:p w14:paraId="45152CCB" w14:textId="664E2944" w:rsidR="007365F0" w:rsidRPr="009476E1" w:rsidRDefault="007365F0" w:rsidP="007365F0">
            <w:pPr>
              <w:widowControl/>
              <w:ind w:right="-91"/>
              <w:jc w:val="center"/>
              <w:rPr>
                <w:rFonts w:asciiTheme="minorHAnsi" w:eastAsia="Calibri" w:hAnsiTheme="minorHAnsi" w:cstheme="minorHAnsi"/>
                <w:b/>
                <w:color w:val="000000"/>
                <w:sz w:val="13"/>
                <w:szCs w:val="13"/>
              </w:rPr>
            </w:pPr>
            <w:r w:rsidRPr="00484BCE">
              <w:rPr>
                <w:rFonts w:asciiTheme="minorHAnsi" w:eastAsia="Calibri" w:hAnsiTheme="minorHAnsi" w:cstheme="minorHAnsi"/>
                <w:b/>
                <w:color w:val="000000"/>
                <w:sz w:val="13"/>
                <w:szCs w:val="13"/>
              </w:rPr>
              <w:t>Sí</w:t>
            </w:r>
          </w:p>
        </w:tc>
        <w:tc>
          <w:tcPr>
            <w:tcW w:w="385" w:type="pct"/>
          </w:tcPr>
          <w:p w14:paraId="586430A6"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c>
          <w:tcPr>
            <w:tcW w:w="522" w:type="pct"/>
          </w:tcPr>
          <w:p w14:paraId="16AB4665" w14:textId="77777777" w:rsidR="007365F0" w:rsidRPr="009476E1" w:rsidRDefault="007365F0" w:rsidP="007365F0">
            <w:pPr>
              <w:widowControl/>
              <w:ind w:right="-91"/>
              <w:jc w:val="center"/>
              <w:rPr>
                <w:rFonts w:asciiTheme="minorHAnsi" w:eastAsia="Calibri" w:hAnsiTheme="minorHAnsi" w:cstheme="minorHAnsi"/>
                <w:b/>
                <w:color w:val="000000"/>
                <w:sz w:val="13"/>
                <w:szCs w:val="13"/>
              </w:rPr>
            </w:pPr>
          </w:p>
        </w:tc>
      </w:tr>
      <w:tr w:rsidR="00201080" w:rsidRPr="009476E1" w14:paraId="1191B574" w14:textId="77777777" w:rsidTr="0090654B">
        <w:trPr>
          <w:jc w:val="center"/>
        </w:trPr>
        <w:tc>
          <w:tcPr>
            <w:tcW w:w="334" w:type="pct"/>
            <w:vMerge/>
            <w:shd w:val="clear" w:color="auto" w:fill="auto"/>
          </w:tcPr>
          <w:p w14:paraId="10A2E5B5"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p>
        </w:tc>
        <w:tc>
          <w:tcPr>
            <w:tcW w:w="3243" w:type="pct"/>
            <w:shd w:val="clear" w:color="auto" w:fill="auto"/>
          </w:tcPr>
          <w:p w14:paraId="545312C4" w14:textId="77777777" w:rsidR="00201080" w:rsidRPr="009476E1" w:rsidRDefault="00201080" w:rsidP="00201080">
            <w:pPr>
              <w:widowControl/>
              <w:jc w:val="right"/>
              <w:rPr>
                <w:rFonts w:asciiTheme="minorHAnsi" w:eastAsia="Calibri" w:hAnsiTheme="minorHAnsi" w:cstheme="minorHAnsi"/>
                <w:b/>
                <w:sz w:val="13"/>
                <w:szCs w:val="13"/>
              </w:rPr>
            </w:pPr>
            <w:r w:rsidRPr="009476E1">
              <w:rPr>
                <w:rFonts w:asciiTheme="minorHAnsi" w:eastAsia="Calibri" w:hAnsiTheme="minorHAnsi" w:cstheme="minorHAnsi"/>
                <w:b/>
                <w:sz w:val="13"/>
                <w:szCs w:val="13"/>
              </w:rPr>
              <w:t>Propuesta Foliada</w:t>
            </w:r>
          </w:p>
        </w:tc>
        <w:tc>
          <w:tcPr>
            <w:tcW w:w="516" w:type="pct"/>
            <w:shd w:val="clear" w:color="auto" w:fill="auto"/>
          </w:tcPr>
          <w:p w14:paraId="1203C405" w14:textId="3EBA7BE9" w:rsidR="00201080" w:rsidRPr="009476E1" w:rsidRDefault="007365F0" w:rsidP="00201080">
            <w:pPr>
              <w:widowControl/>
              <w:ind w:right="-91"/>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rPr>
              <w:t>Sí</w:t>
            </w:r>
          </w:p>
        </w:tc>
        <w:tc>
          <w:tcPr>
            <w:tcW w:w="385" w:type="pct"/>
          </w:tcPr>
          <w:p w14:paraId="3583ACFD"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p>
        </w:tc>
        <w:tc>
          <w:tcPr>
            <w:tcW w:w="522" w:type="pct"/>
          </w:tcPr>
          <w:p w14:paraId="17903018" w14:textId="77777777" w:rsidR="00201080" w:rsidRPr="009476E1" w:rsidRDefault="00201080" w:rsidP="00201080">
            <w:pPr>
              <w:widowControl/>
              <w:ind w:right="-91"/>
              <w:jc w:val="center"/>
              <w:rPr>
                <w:rFonts w:asciiTheme="minorHAnsi" w:eastAsia="Calibri" w:hAnsiTheme="minorHAnsi" w:cstheme="minorHAnsi"/>
                <w:b/>
                <w:color w:val="000000"/>
                <w:sz w:val="13"/>
                <w:szCs w:val="13"/>
              </w:rPr>
            </w:pPr>
          </w:p>
        </w:tc>
      </w:tr>
    </w:tbl>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9476E1" w14:paraId="15BB5A50" w14:textId="77777777" w:rsidTr="0090654B">
        <w:trPr>
          <w:trHeight w:val="154"/>
          <w:jc w:val="center"/>
        </w:trPr>
        <w:tc>
          <w:tcPr>
            <w:tcW w:w="5105" w:type="dxa"/>
          </w:tcPr>
          <w:p w14:paraId="57BEFFF9" w14:textId="77777777" w:rsidR="003D67A5" w:rsidRPr="009476E1" w:rsidRDefault="003D67A5" w:rsidP="003D67A5">
            <w:pPr>
              <w:widowControl/>
              <w:jc w:val="center"/>
              <w:rPr>
                <w:rFonts w:asciiTheme="minorHAnsi" w:hAnsiTheme="minorHAnsi" w:cstheme="minorHAnsi"/>
                <w:b/>
                <w:bCs/>
                <w:noProof/>
                <w:sz w:val="13"/>
                <w:szCs w:val="13"/>
              </w:rPr>
            </w:pPr>
            <w:r w:rsidRPr="009476E1">
              <w:rPr>
                <w:rFonts w:asciiTheme="minorHAnsi" w:hAnsiTheme="minorHAnsi" w:cstheme="minorHAnsi"/>
                <w:b/>
                <w:bCs/>
                <w:noProof/>
                <w:sz w:val="13"/>
                <w:szCs w:val="13"/>
              </w:rPr>
              <w:t>Entrega por el Licitante</w:t>
            </w:r>
          </w:p>
        </w:tc>
        <w:tc>
          <w:tcPr>
            <w:tcW w:w="4246" w:type="dxa"/>
          </w:tcPr>
          <w:p w14:paraId="556EC654" w14:textId="77777777" w:rsidR="003D67A5" w:rsidRPr="009476E1" w:rsidRDefault="003D67A5" w:rsidP="003D67A5">
            <w:pPr>
              <w:widowControl/>
              <w:jc w:val="center"/>
              <w:rPr>
                <w:rFonts w:asciiTheme="minorHAnsi" w:hAnsiTheme="minorHAnsi" w:cstheme="minorHAnsi"/>
                <w:b/>
                <w:bCs/>
                <w:noProof/>
                <w:sz w:val="13"/>
                <w:szCs w:val="13"/>
              </w:rPr>
            </w:pPr>
            <w:r w:rsidRPr="009476E1">
              <w:rPr>
                <w:rFonts w:asciiTheme="minorHAnsi" w:hAnsiTheme="minorHAnsi" w:cstheme="minorHAnsi"/>
                <w:b/>
                <w:bCs/>
                <w:noProof/>
                <w:sz w:val="13"/>
                <w:szCs w:val="13"/>
              </w:rPr>
              <w:t>Recibe por la convocante</w:t>
            </w:r>
          </w:p>
        </w:tc>
      </w:tr>
      <w:tr w:rsidR="003D67A5" w:rsidRPr="009476E1" w14:paraId="0C650662" w14:textId="77777777" w:rsidTr="0090654B">
        <w:trPr>
          <w:trHeight w:val="184"/>
          <w:jc w:val="center"/>
        </w:trPr>
        <w:tc>
          <w:tcPr>
            <w:tcW w:w="5105" w:type="dxa"/>
          </w:tcPr>
          <w:p w14:paraId="24A57B3B" w14:textId="40DA2B4C" w:rsidR="003D67A5" w:rsidRPr="009476E1" w:rsidRDefault="003D67A5" w:rsidP="003D67A5">
            <w:pPr>
              <w:widowControl/>
              <w:rPr>
                <w:rFonts w:asciiTheme="minorHAnsi" w:hAnsiTheme="minorHAnsi"/>
                <w:noProof/>
                <w:sz w:val="13"/>
                <w:szCs w:val="13"/>
              </w:rPr>
            </w:pPr>
          </w:p>
          <w:p w14:paraId="7B75406D" w14:textId="77777777" w:rsidR="003D67A5" w:rsidRPr="009476E1" w:rsidRDefault="003D67A5" w:rsidP="003D67A5">
            <w:pPr>
              <w:widowControl/>
              <w:rPr>
                <w:rFonts w:asciiTheme="minorHAnsi" w:hAnsiTheme="minorHAnsi"/>
                <w:noProof/>
                <w:sz w:val="13"/>
                <w:szCs w:val="13"/>
              </w:rPr>
            </w:pPr>
          </w:p>
        </w:tc>
        <w:tc>
          <w:tcPr>
            <w:tcW w:w="4246" w:type="dxa"/>
          </w:tcPr>
          <w:p w14:paraId="5C358610" w14:textId="77777777" w:rsidR="003D67A5" w:rsidRPr="009476E1" w:rsidRDefault="003D67A5" w:rsidP="003D67A5">
            <w:pPr>
              <w:widowControl/>
              <w:rPr>
                <w:rFonts w:asciiTheme="minorHAnsi" w:hAnsiTheme="minorHAnsi"/>
                <w:b/>
                <w:bCs/>
                <w:noProof/>
                <w:sz w:val="13"/>
                <w:szCs w:val="13"/>
              </w:rPr>
            </w:pPr>
          </w:p>
        </w:tc>
      </w:tr>
      <w:tr w:rsidR="003D67A5" w:rsidRPr="009476E1" w14:paraId="62D4BAC6" w14:textId="77777777" w:rsidTr="0090654B">
        <w:trPr>
          <w:trHeight w:val="162"/>
          <w:jc w:val="center"/>
        </w:trPr>
        <w:tc>
          <w:tcPr>
            <w:tcW w:w="5105" w:type="dxa"/>
            <w:vAlign w:val="center"/>
          </w:tcPr>
          <w:p w14:paraId="1AB286AA" w14:textId="77777777" w:rsidR="003D67A5" w:rsidRPr="009476E1" w:rsidRDefault="003D67A5" w:rsidP="003D67A5">
            <w:pPr>
              <w:widowControl/>
              <w:tabs>
                <w:tab w:val="left" w:pos="141"/>
              </w:tabs>
              <w:ind w:right="335"/>
              <w:jc w:val="center"/>
              <w:rPr>
                <w:rFonts w:asciiTheme="minorHAnsi" w:hAnsiTheme="minorHAnsi"/>
                <w:noProof/>
                <w:sz w:val="13"/>
                <w:szCs w:val="13"/>
              </w:rPr>
            </w:pPr>
            <w:r w:rsidRPr="009476E1">
              <w:rPr>
                <w:rFonts w:asciiTheme="minorHAnsi" w:hAnsiTheme="minorHAnsi" w:cstheme="minorHAnsi"/>
                <w:b/>
                <w:noProof/>
                <w:color w:val="000000"/>
                <w:sz w:val="13"/>
                <w:szCs w:val="13"/>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9476E1" w:rsidRDefault="003D67A5" w:rsidP="003D67A5">
            <w:pPr>
              <w:widowControl/>
              <w:jc w:val="center"/>
              <w:rPr>
                <w:rFonts w:asciiTheme="minorHAnsi" w:hAnsiTheme="minorHAnsi" w:cstheme="minorHAnsi"/>
                <w:b/>
                <w:bCs/>
                <w:noProof/>
                <w:sz w:val="13"/>
                <w:szCs w:val="13"/>
              </w:rPr>
            </w:pPr>
            <w:r w:rsidRPr="009476E1">
              <w:rPr>
                <w:rFonts w:asciiTheme="minorHAnsi" w:hAnsiTheme="minorHAnsi" w:cstheme="minorHAnsi"/>
                <w:b/>
                <w:bCs/>
                <w:noProof/>
                <w:sz w:val="13"/>
                <w:szCs w:val="13"/>
              </w:rPr>
              <w:t>Universidad Autónoma de Aguascalientes</w:t>
            </w:r>
          </w:p>
        </w:tc>
      </w:tr>
    </w:tbl>
    <w:p w14:paraId="014A3447" w14:textId="7770E484" w:rsidR="004D5771" w:rsidRPr="009476E1" w:rsidRDefault="004D5771" w:rsidP="00E01B7B">
      <w:pPr>
        <w:ind w:right="617"/>
        <w:rPr>
          <w:rFonts w:asciiTheme="minorHAnsi" w:hAnsiTheme="minorHAnsi" w:cstheme="minorHAnsi"/>
          <w:sz w:val="13"/>
          <w:szCs w:val="13"/>
        </w:rPr>
      </w:pPr>
    </w:p>
    <w:sectPr w:rsidR="004D5771" w:rsidRPr="009476E1" w:rsidSect="00886583">
      <w:headerReference w:type="default" r:id="rId24"/>
      <w:footerReference w:type="even" r:id="rId25"/>
      <w:footerReference w:type="default" r:id="rId26"/>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174CAA" w:rsidRDefault="00174CAA" w:rsidP="001C4387">
      <w:r>
        <w:separator/>
      </w:r>
    </w:p>
  </w:endnote>
  <w:endnote w:type="continuationSeparator" w:id="0">
    <w:p w14:paraId="61F23279" w14:textId="77777777" w:rsidR="00174CAA" w:rsidRDefault="00174CAA"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panose1 w:val="00000000000000000000"/>
    <w:charset w:val="00"/>
    <w:family w:val="roman"/>
    <w:notTrueType/>
    <w:pitch w:val="default"/>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174CAA" w:rsidRDefault="00174CAA"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74CAA" w:rsidRDefault="00174CAA"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174CAA" w:rsidRDefault="00174CAA"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174CAA" w:rsidRDefault="00174CAA"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174CAA" w:rsidRPr="00A57380" w:rsidRDefault="00174CAA"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315FC1DD" w:rsidR="00174CAA" w:rsidRPr="00A755C3" w:rsidRDefault="00174CAA"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9730D6">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9730D6">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74CAA" w:rsidRPr="0062077D" w:rsidRDefault="00174CAA" w:rsidP="00D000F9">
    <w:pPr>
      <w:pStyle w:val="Piedepgina"/>
      <w:framePr w:wrap="around" w:vAnchor="text" w:hAnchor="margin" w:xAlign="right" w:y="1"/>
      <w:rPr>
        <w:rStyle w:val="Nmerodepgina"/>
        <w:b/>
      </w:rPr>
    </w:pPr>
  </w:p>
  <w:p w14:paraId="74A951BB" w14:textId="39AAF960" w:rsidR="00174CAA" w:rsidRDefault="00174CAA"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174CAA" w:rsidRDefault="00174CAA" w:rsidP="001C4387">
      <w:r>
        <w:separator/>
      </w:r>
    </w:p>
  </w:footnote>
  <w:footnote w:type="continuationSeparator" w:id="0">
    <w:p w14:paraId="530FDCAC" w14:textId="77777777" w:rsidR="00174CAA" w:rsidRDefault="00174CAA"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5D276305" w:rsidR="00174CAA" w:rsidRDefault="00174CAA"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072D6FB6">
          <wp:simplePos x="0" y="0"/>
          <wp:positionH relativeFrom="column">
            <wp:posOffset>-60325</wp:posOffset>
          </wp:positionH>
          <wp:positionV relativeFrom="paragraph">
            <wp:posOffset>-64976</wp:posOffset>
          </wp:positionV>
          <wp:extent cx="1396365" cy="619760"/>
          <wp:effectExtent l="0" t="0" r="0" b="8890"/>
          <wp:wrapThrough wrapText="bothSides">
            <wp:wrapPolygon edited="0">
              <wp:start x="0" y="0"/>
              <wp:lineTo x="0" y="21246"/>
              <wp:lineTo x="21217" y="21246"/>
              <wp:lineTo x="2121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197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561156EE">
          <wp:simplePos x="0" y="0"/>
          <wp:positionH relativeFrom="margin">
            <wp:posOffset>4678680</wp:posOffset>
          </wp:positionH>
          <wp:positionV relativeFrom="paragraph">
            <wp:posOffset>-43404</wp:posOffset>
          </wp:positionV>
          <wp:extent cx="447040" cy="634365"/>
          <wp:effectExtent l="0" t="0" r="0" b="0"/>
          <wp:wrapNone/>
          <wp:docPr id="8" name="Imagen 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3445E2D9" w:rsidR="00174CAA" w:rsidRDefault="00174CAA" w:rsidP="00886583">
    <w:pPr>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2F3D5E7D" w:rsidR="00174CAA" w:rsidRDefault="00174CAA" w:rsidP="00284278">
    <w:pPr>
      <w:pStyle w:val="Encabezado"/>
      <w:tabs>
        <w:tab w:val="left" w:pos="3704"/>
      </w:tabs>
      <w:rPr>
        <w:rFonts w:asciiTheme="minorHAnsi" w:hAnsiTheme="minorHAnsi" w:cstheme="minorHAnsi"/>
        <w:b/>
        <w:sz w:val="14"/>
        <w:szCs w:val="14"/>
      </w:rPr>
    </w:pPr>
  </w:p>
  <w:p w14:paraId="0BCEA32D" w14:textId="252C24D8" w:rsidR="00174CAA" w:rsidRDefault="00174CAA" w:rsidP="00284278">
    <w:pPr>
      <w:pStyle w:val="Encabezado"/>
      <w:tabs>
        <w:tab w:val="left" w:pos="3704"/>
      </w:tabs>
      <w:jc w:val="right"/>
      <w:rPr>
        <w:rFonts w:asciiTheme="minorHAnsi" w:hAnsiTheme="minorHAnsi" w:cstheme="minorHAnsi"/>
        <w:b/>
        <w:sz w:val="14"/>
        <w:szCs w:val="14"/>
      </w:rPr>
    </w:pPr>
  </w:p>
  <w:p w14:paraId="1156A3F5" w14:textId="794A7ECD" w:rsidR="00174CAA" w:rsidRDefault="00174CAA" w:rsidP="00284278">
    <w:pPr>
      <w:pStyle w:val="Encabezado"/>
      <w:tabs>
        <w:tab w:val="clear" w:pos="8838"/>
        <w:tab w:val="left" w:pos="3704"/>
      </w:tabs>
      <w:ind w:right="-941"/>
      <w:jc w:val="right"/>
      <w:rPr>
        <w:rFonts w:asciiTheme="minorHAnsi" w:hAnsiTheme="minorHAnsi" w:cstheme="minorHAnsi"/>
        <w:b/>
        <w:sz w:val="14"/>
        <w:szCs w:val="14"/>
      </w:rPr>
    </w:pPr>
  </w:p>
  <w:p w14:paraId="3FB5C910" w14:textId="2403B971" w:rsidR="00174CAA" w:rsidRDefault="00174CAA" w:rsidP="00284278">
    <w:pPr>
      <w:pStyle w:val="Encabezado"/>
      <w:tabs>
        <w:tab w:val="left" w:pos="3704"/>
      </w:tabs>
      <w:ind w:right="-91"/>
      <w:jc w:val="right"/>
      <w:rPr>
        <w:rFonts w:asciiTheme="minorHAnsi" w:hAnsiTheme="minorHAnsi" w:cstheme="minorHAnsi"/>
        <w:b/>
        <w:sz w:val="14"/>
        <w:szCs w:val="14"/>
      </w:rPr>
    </w:pPr>
  </w:p>
  <w:p w14:paraId="43DCA0BB" w14:textId="518B2856" w:rsidR="00174CAA" w:rsidRPr="00A17709" w:rsidRDefault="00174CAA"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E/901045968-038</w:t>
    </w:r>
    <w:r w:rsidRPr="00A17709">
      <w:rPr>
        <w:rFonts w:asciiTheme="minorHAnsi" w:hAnsiTheme="minorHAnsi" w:cstheme="minorHAnsi"/>
        <w:b/>
        <w:sz w:val="14"/>
        <w:szCs w:val="14"/>
      </w:rPr>
      <w:t xml:space="preserve">-2024 </w:t>
    </w:r>
  </w:p>
  <w:p w14:paraId="317E6FAA" w14:textId="7437D77E" w:rsidR="00174CAA" w:rsidRDefault="00174CAA" w:rsidP="0046239A">
    <w:pPr>
      <w:pStyle w:val="Encabezado"/>
      <w:tabs>
        <w:tab w:val="left" w:pos="3704"/>
      </w:tabs>
      <w:ind w:right="-91"/>
      <w:jc w:val="right"/>
      <w:rPr>
        <w:rFonts w:asciiTheme="minorHAnsi" w:hAnsiTheme="minorHAnsi" w:cstheme="minorHAnsi"/>
        <w:b/>
        <w:sz w:val="14"/>
        <w:szCs w:val="14"/>
      </w:rPr>
    </w:pPr>
    <w:r w:rsidRPr="00C37E5D">
      <w:rPr>
        <w:rFonts w:asciiTheme="minorHAnsi" w:hAnsiTheme="minorHAnsi" w:cstheme="minorHAnsi"/>
        <w:b/>
        <w:sz w:val="14"/>
        <w:szCs w:val="14"/>
      </w:rPr>
      <w:t>Contratación de Prestaciones del Personal de la Institución, Depto. de Recursos Humanos de la Universidad Autónoma de Aguascalientes</w:t>
    </w:r>
    <w:r w:rsidRPr="00A17709">
      <w:rPr>
        <w:rFonts w:asciiTheme="minorHAnsi" w:hAnsiTheme="minorHAnsi" w:cstheme="minorHAnsi"/>
        <w:b/>
        <w:sz w:val="14"/>
        <w:szCs w:val="14"/>
      </w:rPr>
      <w:t>.</w:t>
    </w:r>
  </w:p>
  <w:p w14:paraId="1D52FBA1" w14:textId="77777777" w:rsidR="00174CAA" w:rsidRPr="00A17709" w:rsidRDefault="00174CAA" w:rsidP="0046239A">
    <w:pPr>
      <w:pStyle w:val="Encabezado"/>
      <w:tabs>
        <w:tab w:val="left" w:pos="3704"/>
      </w:tabs>
      <w:ind w:right="-91"/>
      <w:jc w:val="right"/>
      <w:rPr>
        <w:rFonts w:asciiTheme="minorHAnsi" w:hAnsiTheme="minorHAnsi" w:cstheme="minorHAnsi"/>
        <w:b/>
        <w:sz w:val="14"/>
        <w:szCs w:val="14"/>
      </w:rPr>
    </w:pPr>
  </w:p>
  <w:p w14:paraId="15F50615" w14:textId="7D2B3A23" w:rsidR="00174CAA" w:rsidRPr="00A755C3" w:rsidRDefault="00174CAA" w:rsidP="00195E14">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A17709">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5409A0"/>
    <w:multiLevelType w:val="hybridMultilevel"/>
    <w:tmpl w:val="CFAA6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8604D08E"/>
    <w:lvl w:ilvl="0" w:tplc="784C7418">
      <w:start w:val="1"/>
      <w:numFmt w:val="decimal"/>
      <w:lvlText w:val="%1."/>
      <w:lvlJc w:val="left"/>
      <w:pPr>
        <w:ind w:left="502" w:hanging="360"/>
      </w:pPr>
      <w:rPr>
        <w:rFonts w:hint="default"/>
        <w:sz w:val="16"/>
        <w:szCs w:val="1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183F4C"/>
    <w:multiLevelType w:val="hybridMultilevel"/>
    <w:tmpl w:val="2ED4C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2B43A1"/>
    <w:multiLevelType w:val="hybridMultilevel"/>
    <w:tmpl w:val="41F242FC"/>
    <w:lvl w:ilvl="0" w:tplc="3A064B4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417F03"/>
    <w:multiLevelType w:val="hybridMultilevel"/>
    <w:tmpl w:val="D9040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B0B1A"/>
    <w:multiLevelType w:val="hybridMultilevel"/>
    <w:tmpl w:val="E280E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2165F0"/>
    <w:multiLevelType w:val="singleLevel"/>
    <w:tmpl w:val="E772BE4A"/>
    <w:lvl w:ilvl="0">
      <w:start w:val="1"/>
      <w:numFmt w:val="decimal"/>
      <w:lvlText w:val="%1."/>
      <w:lvlJc w:val="left"/>
      <w:pPr>
        <w:tabs>
          <w:tab w:val="num" w:pos="1414"/>
        </w:tabs>
        <w:ind w:left="1414" w:hanging="705"/>
      </w:pPr>
      <w:rPr>
        <w:rFont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4C9657F"/>
    <w:multiLevelType w:val="hybridMultilevel"/>
    <w:tmpl w:val="F6246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652855"/>
    <w:multiLevelType w:val="hybridMultilevel"/>
    <w:tmpl w:val="0396EDCA"/>
    <w:lvl w:ilvl="0" w:tplc="080A000D">
      <w:start w:val="1"/>
      <w:numFmt w:val="bullet"/>
      <w:lvlText w:val=""/>
      <w:lvlJc w:val="left"/>
      <w:pPr>
        <w:ind w:left="1086" w:hanging="360"/>
      </w:pPr>
      <w:rPr>
        <w:rFonts w:ascii="Wingdings" w:hAnsi="Wingdings" w:hint="default"/>
      </w:rPr>
    </w:lvl>
    <w:lvl w:ilvl="1" w:tplc="080A0003" w:tentative="1">
      <w:start w:val="1"/>
      <w:numFmt w:val="bullet"/>
      <w:lvlText w:val="o"/>
      <w:lvlJc w:val="left"/>
      <w:pPr>
        <w:ind w:left="1806" w:hanging="360"/>
      </w:pPr>
      <w:rPr>
        <w:rFonts w:ascii="Courier New" w:hAnsi="Courier New" w:cs="Courier New" w:hint="default"/>
      </w:rPr>
    </w:lvl>
    <w:lvl w:ilvl="2" w:tplc="080A0005" w:tentative="1">
      <w:start w:val="1"/>
      <w:numFmt w:val="bullet"/>
      <w:lvlText w:val=""/>
      <w:lvlJc w:val="left"/>
      <w:pPr>
        <w:ind w:left="2526" w:hanging="360"/>
      </w:pPr>
      <w:rPr>
        <w:rFonts w:ascii="Wingdings" w:hAnsi="Wingdings" w:hint="default"/>
      </w:rPr>
    </w:lvl>
    <w:lvl w:ilvl="3" w:tplc="080A0001" w:tentative="1">
      <w:start w:val="1"/>
      <w:numFmt w:val="bullet"/>
      <w:lvlText w:val=""/>
      <w:lvlJc w:val="left"/>
      <w:pPr>
        <w:ind w:left="3246" w:hanging="360"/>
      </w:pPr>
      <w:rPr>
        <w:rFonts w:ascii="Symbol" w:hAnsi="Symbol" w:hint="default"/>
      </w:rPr>
    </w:lvl>
    <w:lvl w:ilvl="4" w:tplc="080A0003" w:tentative="1">
      <w:start w:val="1"/>
      <w:numFmt w:val="bullet"/>
      <w:lvlText w:val="o"/>
      <w:lvlJc w:val="left"/>
      <w:pPr>
        <w:ind w:left="3966" w:hanging="360"/>
      </w:pPr>
      <w:rPr>
        <w:rFonts w:ascii="Courier New" w:hAnsi="Courier New" w:cs="Courier New" w:hint="default"/>
      </w:rPr>
    </w:lvl>
    <w:lvl w:ilvl="5" w:tplc="080A0005" w:tentative="1">
      <w:start w:val="1"/>
      <w:numFmt w:val="bullet"/>
      <w:lvlText w:val=""/>
      <w:lvlJc w:val="left"/>
      <w:pPr>
        <w:ind w:left="4686" w:hanging="360"/>
      </w:pPr>
      <w:rPr>
        <w:rFonts w:ascii="Wingdings" w:hAnsi="Wingdings" w:hint="default"/>
      </w:rPr>
    </w:lvl>
    <w:lvl w:ilvl="6" w:tplc="080A0001" w:tentative="1">
      <w:start w:val="1"/>
      <w:numFmt w:val="bullet"/>
      <w:lvlText w:val=""/>
      <w:lvlJc w:val="left"/>
      <w:pPr>
        <w:ind w:left="5406" w:hanging="360"/>
      </w:pPr>
      <w:rPr>
        <w:rFonts w:ascii="Symbol" w:hAnsi="Symbol" w:hint="default"/>
      </w:rPr>
    </w:lvl>
    <w:lvl w:ilvl="7" w:tplc="080A0003" w:tentative="1">
      <w:start w:val="1"/>
      <w:numFmt w:val="bullet"/>
      <w:lvlText w:val="o"/>
      <w:lvlJc w:val="left"/>
      <w:pPr>
        <w:ind w:left="6126" w:hanging="360"/>
      </w:pPr>
      <w:rPr>
        <w:rFonts w:ascii="Courier New" w:hAnsi="Courier New" w:cs="Courier New" w:hint="default"/>
      </w:rPr>
    </w:lvl>
    <w:lvl w:ilvl="8" w:tplc="080A0005" w:tentative="1">
      <w:start w:val="1"/>
      <w:numFmt w:val="bullet"/>
      <w:lvlText w:val=""/>
      <w:lvlJc w:val="left"/>
      <w:pPr>
        <w:ind w:left="6846" w:hanging="360"/>
      </w:pPr>
      <w:rPr>
        <w:rFonts w:ascii="Wingdings" w:hAnsi="Wingdings" w:hint="default"/>
      </w:rPr>
    </w:lvl>
  </w:abstractNum>
  <w:abstractNum w:abstractNumId="33" w15:restartNumberingAfterBreak="0">
    <w:nsid w:val="62C452B5"/>
    <w:multiLevelType w:val="hybridMultilevel"/>
    <w:tmpl w:val="4774C3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ED3B13"/>
    <w:multiLevelType w:val="hybridMultilevel"/>
    <w:tmpl w:val="EFFE9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13AD7"/>
    <w:multiLevelType w:val="hybridMultilevel"/>
    <w:tmpl w:val="3998F172"/>
    <w:lvl w:ilvl="0" w:tplc="080A000D">
      <w:start w:val="1"/>
      <w:numFmt w:val="bullet"/>
      <w:lvlText w:val=""/>
      <w:lvlJc w:val="left"/>
      <w:pPr>
        <w:ind w:left="1517" w:hanging="360"/>
      </w:pPr>
      <w:rPr>
        <w:rFonts w:ascii="Wingdings" w:hAnsi="Wingdings" w:hint="default"/>
      </w:rPr>
    </w:lvl>
    <w:lvl w:ilvl="1" w:tplc="080A0003" w:tentative="1">
      <w:start w:val="1"/>
      <w:numFmt w:val="bullet"/>
      <w:lvlText w:val="o"/>
      <w:lvlJc w:val="left"/>
      <w:pPr>
        <w:ind w:left="2237" w:hanging="360"/>
      </w:pPr>
      <w:rPr>
        <w:rFonts w:ascii="Courier New" w:hAnsi="Courier New" w:cs="Courier New" w:hint="default"/>
      </w:rPr>
    </w:lvl>
    <w:lvl w:ilvl="2" w:tplc="080A0005" w:tentative="1">
      <w:start w:val="1"/>
      <w:numFmt w:val="bullet"/>
      <w:lvlText w:val=""/>
      <w:lvlJc w:val="left"/>
      <w:pPr>
        <w:ind w:left="2957" w:hanging="360"/>
      </w:pPr>
      <w:rPr>
        <w:rFonts w:ascii="Wingdings" w:hAnsi="Wingdings" w:hint="default"/>
      </w:rPr>
    </w:lvl>
    <w:lvl w:ilvl="3" w:tplc="080A0001" w:tentative="1">
      <w:start w:val="1"/>
      <w:numFmt w:val="bullet"/>
      <w:lvlText w:val=""/>
      <w:lvlJc w:val="left"/>
      <w:pPr>
        <w:ind w:left="3677" w:hanging="360"/>
      </w:pPr>
      <w:rPr>
        <w:rFonts w:ascii="Symbol" w:hAnsi="Symbol" w:hint="default"/>
      </w:rPr>
    </w:lvl>
    <w:lvl w:ilvl="4" w:tplc="080A0003" w:tentative="1">
      <w:start w:val="1"/>
      <w:numFmt w:val="bullet"/>
      <w:lvlText w:val="o"/>
      <w:lvlJc w:val="left"/>
      <w:pPr>
        <w:ind w:left="4397" w:hanging="360"/>
      </w:pPr>
      <w:rPr>
        <w:rFonts w:ascii="Courier New" w:hAnsi="Courier New" w:cs="Courier New" w:hint="default"/>
      </w:rPr>
    </w:lvl>
    <w:lvl w:ilvl="5" w:tplc="080A0005" w:tentative="1">
      <w:start w:val="1"/>
      <w:numFmt w:val="bullet"/>
      <w:lvlText w:val=""/>
      <w:lvlJc w:val="left"/>
      <w:pPr>
        <w:ind w:left="5117" w:hanging="360"/>
      </w:pPr>
      <w:rPr>
        <w:rFonts w:ascii="Wingdings" w:hAnsi="Wingdings" w:hint="default"/>
      </w:rPr>
    </w:lvl>
    <w:lvl w:ilvl="6" w:tplc="080A0001" w:tentative="1">
      <w:start w:val="1"/>
      <w:numFmt w:val="bullet"/>
      <w:lvlText w:val=""/>
      <w:lvlJc w:val="left"/>
      <w:pPr>
        <w:ind w:left="5837" w:hanging="360"/>
      </w:pPr>
      <w:rPr>
        <w:rFonts w:ascii="Symbol" w:hAnsi="Symbol" w:hint="default"/>
      </w:rPr>
    </w:lvl>
    <w:lvl w:ilvl="7" w:tplc="080A0003" w:tentative="1">
      <w:start w:val="1"/>
      <w:numFmt w:val="bullet"/>
      <w:lvlText w:val="o"/>
      <w:lvlJc w:val="left"/>
      <w:pPr>
        <w:ind w:left="6557" w:hanging="360"/>
      </w:pPr>
      <w:rPr>
        <w:rFonts w:ascii="Courier New" w:hAnsi="Courier New" w:cs="Courier New" w:hint="default"/>
      </w:rPr>
    </w:lvl>
    <w:lvl w:ilvl="8" w:tplc="080A0005" w:tentative="1">
      <w:start w:val="1"/>
      <w:numFmt w:val="bullet"/>
      <w:lvlText w:val=""/>
      <w:lvlJc w:val="left"/>
      <w:pPr>
        <w:ind w:left="7277" w:hanging="360"/>
      </w:pPr>
      <w:rPr>
        <w:rFonts w:ascii="Wingdings" w:hAnsi="Wingdings" w:hint="default"/>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16"/>
  </w:num>
  <w:num w:numId="8">
    <w:abstractNumId w:val="22"/>
  </w:num>
  <w:num w:numId="9">
    <w:abstractNumId w:val="35"/>
  </w:num>
  <w:num w:numId="10">
    <w:abstractNumId w:val="8"/>
  </w:num>
  <w:num w:numId="11">
    <w:abstractNumId w:val="38"/>
  </w:num>
  <w:num w:numId="12">
    <w:abstractNumId w:val="27"/>
  </w:num>
  <w:num w:numId="13">
    <w:abstractNumId w:val="17"/>
  </w:num>
  <w:num w:numId="14">
    <w:abstractNumId w:val="11"/>
  </w:num>
  <w:num w:numId="15">
    <w:abstractNumId w:val="28"/>
  </w:num>
  <w:num w:numId="16">
    <w:abstractNumId w:val="9"/>
  </w:num>
  <w:num w:numId="17">
    <w:abstractNumId w:val="14"/>
  </w:num>
  <w:num w:numId="18">
    <w:abstractNumId w:val="31"/>
  </w:num>
  <w:num w:numId="19">
    <w:abstractNumId w:val="29"/>
  </w:num>
  <w:num w:numId="20">
    <w:abstractNumId w:val="6"/>
  </w:num>
  <w:num w:numId="21">
    <w:abstractNumId w:val="2"/>
  </w:num>
  <w:num w:numId="22">
    <w:abstractNumId w:val="0"/>
  </w:num>
  <w:num w:numId="23">
    <w:abstractNumId w:val="1"/>
  </w:num>
  <w:num w:numId="24">
    <w:abstractNumId w:val="7"/>
  </w:num>
  <w:num w:numId="25">
    <w:abstractNumId w:val="24"/>
  </w:num>
  <w:num w:numId="26">
    <w:abstractNumId w:val="36"/>
  </w:num>
  <w:num w:numId="27">
    <w:abstractNumId w:val="4"/>
  </w:num>
  <w:num w:numId="28">
    <w:abstractNumId w:val="12"/>
  </w:num>
  <w:num w:numId="29">
    <w:abstractNumId w:val="23"/>
  </w:num>
  <w:num w:numId="30">
    <w:abstractNumId w:val="30"/>
  </w:num>
  <w:num w:numId="31">
    <w:abstractNumId w:val="19"/>
  </w:num>
  <w:num w:numId="32">
    <w:abstractNumId w:val="39"/>
  </w:num>
  <w:num w:numId="33">
    <w:abstractNumId w:val="18"/>
  </w:num>
  <w:num w:numId="34">
    <w:abstractNumId w:val="33"/>
  </w:num>
  <w:num w:numId="35">
    <w:abstractNumId w:val="20"/>
  </w:num>
  <w:num w:numId="36">
    <w:abstractNumId w:val="26"/>
  </w:num>
  <w:num w:numId="37">
    <w:abstractNumId w:val="40"/>
  </w:num>
  <w:num w:numId="38">
    <w:abstractNumId w:val="32"/>
  </w:num>
  <w:num w:numId="39">
    <w:abstractNumId w:val="5"/>
  </w:num>
  <w:num w:numId="40">
    <w:abstractNumId w:val="13"/>
  </w:num>
  <w:num w:numId="41">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3D88"/>
    <w:rsid w:val="000140C0"/>
    <w:rsid w:val="00014CF8"/>
    <w:rsid w:val="000151FE"/>
    <w:rsid w:val="000172E0"/>
    <w:rsid w:val="00021983"/>
    <w:rsid w:val="00022FC8"/>
    <w:rsid w:val="000237FD"/>
    <w:rsid w:val="00024323"/>
    <w:rsid w:val="00024833"/>
    <w:rsid w:val="00024D2A"/>
    <w:rsid w:val="00024F27"/>
    <w:rsid w:val="00025D96"/>
    <w:rsid w:val="000263C9"/>
    <w:rsid w:val="00026730"/>
    <w:rsid w:val="00027491"/>
    <w:rsid w:val="00027D03"/>
    <w:rsid w:val="00030E55"/>
    <w:rsid w:val="00031736"/>
    <w:rsid w:val="000324CE"/>
    <w:rsid w:val="00032542"/>
    <w:rsid w:val="00032BB3"/>
    <w:rsid w:val="00035023"/>
    <w:rsid w:val="000354A4"/>
    <w:rsid w:val="00035A23"/>
    <w:rsid w:val="00035B1C"/>
    <w:rsid w:val="000364A7"/>
    <w:rsid w:val="000373DB"/>
    <w:rsid w:val="00040F2C"/>
    <w:rsid w:val="00040F36"/>
    <w:rsid w:val="000415FD"/>
    <w:rsid w:val="0004232D"/>
    <w:rsid w:val="000433D1"/>
    <w:rsid w:val="00043DDC"/>
    <w:rsid w:val="00044104"/>
    <w:rsid w:val="000449CE"/>
    <w:rsid w:val="00044A38"/>
    <w:rsid w:val="00044AF6"/>
    <w:rsid w:val="000472B0"/>
    <w:rsid w:val="000503B0"/>
    <w:rsid w:val="00050CBC"/>
    <w:rsid w:val="000517FB"/>
    <w:rsid w:val="0005186F"/>
    <w:rsid w:val="000520D6"/>
    <w:rsid w:val="00052916"/>
    <w:rsid w:val="00052CE0"/>
    <w:rsid w:val="0005347A"/>
    <w:rsid w:val="000537A7"/>
    <w:rsid w:val="00054879"/>
    <w:rsid w:val="00054A68"/>
    <w:rsid w:val="00054ABF"/>
    <w:rsid w:val="00057404"/>
    <w:rsid w:val="000575B8"/>
    <w:rsid w:val="000578C2"/>
    <w:rsid w:val="0006042A"/>
    <w:rsid w:val="000613A6"/>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17F"/>
    <w:rsid w:val="0008676B"/>
    <w:rsid w:val="00087023"/>
    <w:rsid w:val="00087E02"/>
    <w:rsid w:val="00092A68"/>
    <w:rsid w:val="000942F4"/>
    <w:rsid w:val="0009478C"/>
    <w:rsid w:val="00096088"/>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1C3F"/>
    <w:rsid w:val="000C2ABB"/>
    <w:rsid w:val="000C2BBE"/>
    <w:rsid w:val="000C2C1B"/>
    <w:rsid w:val="000C3CA4"/>
    <w:rsid w:val="000C3D55"/>
    <w:rsid w:val="000C551C"/>
    <w:rsid w:val="000C5B80"/>
    <w:rsid w:val="000C7588"/>
    <w:rsid w:val="000C77DA"/>
    <w:rsid w:val="000D0AD0"/>
    <w:rsid w:val="000D0C93"/>
    <w:rsid w:val="000D1203"/>
    <w:rsid w:val="000D292C"/>
    <w:rsid w:val="000D3796"/>
    <w:rsid w:val="000D3922"/>
    <w:rsid w:val="000D3A66"/>
    <w:rsid w:val="000D3E65"/>
    <w:rsid w:val="000D454A"/>
    <w:rsid w:val="000D4611"/>
    <w:rsid w:val="000D4D42"/>
    <w:rsid w:val="000D4E7C"/>
    <w:rsid w:val="000D6860"/>
    <w:rsid w:val="000D7F0E"/>
    <w:rsid w:val="000E0F65"/>
    <w:rsid w:val="000E2C01"/>
    <w:rsid w:val="000E5119"/>
    <w:rsid w:val="000E722E"/>
    <w:rsid w:val="000E76FF"/>
    <w:rsid w:val="000F2589"/>
    <w:rsid w:val="000F2F81"/>
    <w:rsid w:val="000F31D0"/>
    <w:rsid w:val="000F3401"/>
    <w:rsid w:val="000F59EC"/>
    <w:rsid w:val="000F5DA9"/>
    <w:rsid w:val="000F65A5"/>
    <w:rsid w:val="000F6C67"/>
    <w:rsid w:val="000F7C94"/>
    <w:rsid w:val="001001DF"/>
    <w:rsid w:val="00100889"/>
    <w:rsid w:val="00100B06"/>
    <w:rsid w:val="00100CEA"/>
    <w:rsid w:val="00100D4C"/>
    <w:rsid w:val="00103469"/>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09B4"/>
    <w:rsid w:val="00132DAF"/>
    <w:rsid w:val="001338A7"/>
    <w:rsid w:val="00137ADA"/>
    <w:rsid w:val="00140BCB"/>
    <w:rsid w:val="0014119F"/>
    <w:rsid w:val="001418B2"/>
    <w:rsid w:val="001423C8"/>
    <w:rsid w:val="00142A9C"/>
    <w:rsid w:val="001438F5"/>
    <w:rsid w:val="00143D18"/>
    <w:rsid w:val="0014427F"/>
    <w:rsid w:val="00144662"/>
    <w:rsid w:val="00145544"/>
    <w:rsid w:val="001455E5"/>
    <w:rsid w:val="001458DB"/>
    <w:rsid w:val="00146455"/>
    <w:rsid w:val="00147861"/>
    <w:rsid w:val="00147A8D"/>
    <w:rsid w:val="00147F1A"/>
    <w:rsid w:val="001501C8"/>
    <w:rsid w:val="00150DB3"/>
    <w:rsid w:val="00151396"/>
    <w:rsid w:val="00151BB6"/>
    <w:rsid w:val="00153222"/>
    <w:rsid w:val="00156943"/>
    <w:rsid w:val="00157118"/>
    <w:rsid w:val="001578FA"/>
    <w:rsid w:val="00160417"/>
    <w:rsid w:val="001646D9"/>
    <w:rsid w:val="00164708"/>
    <w:rsid w:val="001654E8"/>
    <w:rsid w:val="0016781D"/>
    <w:rsid w:val="00170967"/>
    <w:rsid w:val="001714D0"/>
    <w:rsid w:val="00171C50"/>
    <w:rsid w:val="00171F04"/>
    <w:rsid w:val="00172514"/>
    <w:rsid w:val="00174CAA"/>
    <w:rsid w:val="00175DA8"/>
    <w:rsid w:val="00180603"/>
    <w:rsid w:val="00180927"/>
    <w:rsid w:val="00180983"/>
    <w:rsid w:val="00180D1D"/>
    <w:rsid w:val="0018179D"/>
    <w:rsid w:val="00182C2F"/>
    <w:rsid w:val="0018538E"/>
    <w:rsid w:val="00185AC4"/>
    <w:rsid w:val="00185BA9"/>
    <w:rsid w:val="00185F3B"/>
    <w:rsid w:val="0018709C"/>
    <w:rsid w:val="00190670"/>
    <w:rsid w:val="00190723"/>
    <w:rsid w:val="00190869"/>
    <w:rsid w:val="00190B5D"/>
    <w:rsid w:val="00192CCA"/>
    <w:rsid w:val="0019416F"/>
    <w:rsid w:val="00194614"/>
    <w:rsid w:val="00195E14"/>
    <w:rsid w:val="0019684D"/>
    <w:rsid w:val="00196C87"/>
    <w:rsid w:val="001970B9"/>
    <w:rsid w:val="00197760"/>
    <w:rsid w:val="00197955"/>
    <w:rsid w:val="001A0327"/>
    <w:rsid w:val="001A1168"/>
    <w:rsid w:val="001A135C"/>
    <w:rsid w:val="001A1D4F"/>
    <w:rsid w:val="001A1E97"/>
    <w:rsid w:val="001A2140"/>
    <w:rsid w:val="001A30F9"/>
    <w:rsid w:val="001A56E6"/>
    <w:rsid w:val="001A632F"/>
    <w:rsid w:val="001B0600"/>
    <w:rsid w:val="001B21BE"/>
    <w:rsid w:val="001B59EE"/>
    <w:rsid w:val="001B5C9B"/>
    <w:rsid w:val="001B5F27"/>
    <w:rsid w:val="001B666B"/>
    <w:rsid w:val="001B7201"/>
    <w:rsid w:val="001C0100"/>
    <w:rsid w:val="001C0817"/>
    <w:rsid w:val="001C08F7"/>
    <w:rsid w:val="001C0E13"/>
    <w:rsid w:val="001C0F72"/>
    <w:rsid w:val="001C1CCC"/>
    <w:rsid w:val="001C237A"/>
    <w:rsid w:val="001C2E93"/>
    <w:rsid w:val="001C4387"/>
    <w:rsid w:val="001C441A"/>
    <w:rsid w:val="001D0571"/>
    <w:rsid w:val="001D0938"/>
    <w:rsid w:val="001D14D4"/>
    <w:rsid w:val="001D1BA0"/>
    <w:rsid w:val="001D2023"/>
    <w:rsid w:val="001D2293"/>
    <w:rsid w:val="001D23E8"/>
    <w:rsid w:val="001D447E"/>
    <w:rsid w:val="001D4E04"/>
    <w:rsid w:val="001D50C1"/>
    <w:rsid w:val="001D579C"/>
    <w:rsid w:val="001D600B"/>
    <w:rsid w:val="001D631F"/>
    <w:rsid w:val="001D63C8"/>
    <w:rsid w:val="001D6BD5"/>
    <w:rsid w:val="001D774E"/>
    <w:rsid w:val="001E1778"/>
    <w:rsid w:val="001E1C44"/>
    <w:rsid w:val="001E214B"/>
    <w:rsid w:val="001E22DD"/>
    <w:rsid w:val="001E38E5"/>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080"/>
    <w:rsid w:val="00201200"/>
    <w:rsid w:val="00201EAC"/>
    <w:rsid w:val="0020297B"/>
    <w:rsid w:val="00203293"/>
    <w:rsid w:val="00203409"/>
    <w:rsid w:val="00204102"/>
    <w:rsid w:val="00205954"/>
    <w:rsid w:val="002063D8"/>
    <w:rsid w:val="00206CD8"/>
    <w:rsid w:val="00207A05"/>
    <w:rsid w:val="002104B3"/>
    <w:rsid w:val="00210E47"/>
    <w:rsid w:val="002121C3"/>
    <w:rsid w:val="002130AA"/>
    <w:rsid w:val="002130D4"/>
    <w:rsid w:val="002132C0"/>
    <w:rsid w:val="00214CDC"/>
    <w:rsid w:val="00215E7A"/>
    <w:rsid w:val="0021719A"/>
    <w:rsid w:val="00217B32"/>
    <w:rsid w:val="002203CA"/>
    <w:rsid w:val="0022048C"/>
    <w:rsid w:val="00221334"/>
    <w:rsid w:val="0022185F"/>
    <w:rsid w:val="00222130"/>
    <w:rsid w:val="00222310"/>
    <w:rsid w:val="00223937"/>
    <w:rsid w:val="00224AFC"/>
    <w:rsid w:val="002250BA"/>
    <w:rsid w:val="00225E9B"/>
    <w:rsid w:val="00226430"/>
    <w:rsid w:val="00226F59"/>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3B97"/>
    <w:rsid w:val="00255761"/>
    <w:rsid w:val="002561D4"/>
    <w:rsid w:val="00256980"/>
    <w:rsid w:val="0026279B"/>
    <w:rsid w:val="002627FE"/>
    <w:rsid w:val="00262C1D"/>
    <w:rsid w:val="00265D8D"/>
    <w:rsid w:val="00267419"/>
    <w:rsid w:val="002677E8"/>
    <w:rsid w:val="002702AC"/>
    <w:rsid w:val="00270AC3"/>
    <w:rsid w:val="00271869"/>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5D76"/>
    <w:rsid w:val="002A6B8C"/>
    <w:rsid w:val="002A73B2"/>
    <w:rsid w:val="002A7469"/>
    <w:rsid w:val="002A7DF1"/>
    <w:rsid w:val="002B1EAC"/>
    <w:rsid w:val="002B1F09"/>
    <w:rsid w:val="002B250C"/>
    <w:rsid w:val="002B3B6D"/>
    <w:rsid w:val="002B44FF"/>
    <w:rsid w:val="002B4BFB"/>
    <w:rsid w:val="002B55CB"/>
    <w:rsid w:val="002B6DCC"/>
    <w:rsid w:val="002C1147"/>
    <w:rsid w:val="002C1246"/>
    <w:rsid w:val="002C1387"/>
    <w:rsid w:val="002C1991"/>
    <w:rsid w:val="002C2F03"/>
    <w:rsid w:val="002C3121"/>
    <w:rsid w:val="002C3486"/>
    <w:rsid w:val="002C38C3"/>
    <w:rsid w:val="002C3F43"/>
    <w:rsid w:val="002C47AB"/>
    <w:rsid w:val="002C488E"/>
    <w:rsid w:val="002C4D4D"/>
    <w:rsid w:val="002C4D75"/>
    <w:rsid w:val="002C4E22"/>
    <w:rsid w:val="002C507F"/>
    <w:rsid w:val="002C53EF"/>
    <w:rsid w:val="002C60F1"/>
    <w:rsid w:val="002C6B33"/>
    <w:rsid w:val="002C75A7"/>
    <w:rsid w:val="002C7893"/>
    <w:rsid w:val="002C7C09"/>
    <w:rsid w:val="002C7FD6"/>
    <w:rsid w:val="002D0174"/>
    <w:rsid w:val="002D2647"/>
    <w:rsid w:val="002D2FB6"/>
    <w:rsid w:val="002D3B64"/>
    <w:rsid w:val="002D46EE"/>
    <w:rsid w:val="002D49B3"/>
    <w:rsid w:val="002D50DB"/>
    <w:rsid w:val="002D5333"/>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3685"/>
    <w:rsid w:val="002F459F"/>
    <w:rsid w:val="002F4B04"/>
    <w:rsid w:val="002F5510"/>
    <w:rsid w:val="002F5C9A"/>
    <w:rsid w:val="002F6288"/>
    <w:rsid w:val="002F650D"/>
    <w:rsid w:val="002F6D3F"/>
    <w:rsid w:val="002F7041"/>
    <w:rsid w:val="00300280"/>
    <w:rsid w:val="003009CA"/>
    <w:rsid w:val="00301034"/>
    <w:rsid w:val="00301758"/>
    <w:rsid w:val="00301C2E"/>
    <w:rsid w:val="003055B3"/>
    <w:rsid w:val="0030591B"/>
    <w:rsid w:val="00307D4A"/>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A89"/>
    <w:rsid w:val="00326CC3"/>
    <w:rsid w:val="003278FD"/>
    <w:rsid w:val="00327E19"/>
    <w:rsid w:val="00327FD9"/>
    <w:rsid w:val="003301C6"/>
    <w:rsid w:val="00331848"/>
    <w:rsid w:val="003361BC"/>
    <w:rsid w:val="00336F9B"/>
    <w:rsid w:val="0033776A"/>
    <w:rsid w:val="00337FE8"/>
    <w:rsid w:val="0034370B"/>
    <w:rsid w:val="003445F8"/>
    <w:rsid w:val="0034581E"/>
    <w:rsid w:val="0034732B"/>
    <w:rsid w:val="00350C68"/>
    <w:rsid w:val="00350F0C"/>
    <w:rsid w:val="003511D2"/>
    <w:rsid w:val="003523F7"/>
    <w:rsid w:val="00353101"/>
    <w:rsid w:val="003531FC"/>
    <w:rsid w:val="003543CA"/>
    <w:rsid w:val="00354B08"/>
    <w:rsid w:val="00355485"/>
    <w:rsid w:val="00355BA5"/>
    <w:rsid w:val="00356B88"/>
    <w:rsid w:val="00357108"/>
    <w:rsid w:val="00357897"/>
    <w:rsid w:val="00361934"/>
    <w:rsid w:val="00362CD6"/>
    <w:rsid w:val="0036333A"/>
    <w:rsid w:val="003664BA"/>
    <w:rsid w:val="00366D89"/>
    <w:rsid w:val="00367793"/>
    <w:rsid w:val="003708A6"/>
    <w:rsid w:val="00370A13"/>
    <w:rsid w:val="00370DC6"/>
    <w:rsid w:val="00371EDC"/>
    <w:rsid w:val="0037339F"/>
    <w:rsid w:val="00373C91"/>
    <w:rsid w:val="00374268"/>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1D95"/>
    <w:rsid w:val="00394691"/>
    <w:rsid w:val="00394C24"/>
    <w:rsid w:val="00395C98"/>
    <w:rsid w:val="0039600F"/>
    <w:rsid w:val="0039617A"/>
    <w:rsid w:val="00396E62"/>
    <w:rsid w:val="00396EB8"/>
    <w:rsid w:val="003974EF"/>
    <w:rsid w:val="003979DC"/>
    <w:rsid w:val="00397A42"/>
    <w:rsid w:val="003A1475"/>
    <w:rsid w:val="003A1ED2"/>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6F0E"/>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E737A"/>
    <w:rsid w:val="003E76E9"/>
    <w:rsid w:val="003F059B"/>
    <w:rsid w:val="003F0926"/>
    <w:rsid w:val="003F27D2"/>
    <w:rsid w:val="003F4D77"/>
    <w:rsid w:val="003F5FC1"/>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51"/>
    <w:rsid w:val="004143DC"/>
    <w:rsid w:val="004154B0"/>
    <w:rsid w:val="004154C0"/>
    <w:rsid w:val="004155C7"/>
    <w:rsid w:val="00415D0A"/>
    <w:rsid w:val="00420AD5"/>
    <w:rsid w:val="00420FCB"/>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239A"/>
    <w:rsid w:val="00463C4D"/>
    <w:rsid w:val="00464406"/>
    <w:rsid w:val="00464CBD"/>
    <w:rsid w:val="00464D86"/>
    <w:rsid w:val="00465328"/>
    <w:rsid w:val="00465365"/>
    <w:rsid w:val="00465583"/>
    <w:rsid w:val="00465725"/>
    <w:rsid w:val="00466553"/>
    <w:rsid w:val="00467077"/>
    <w:rsid w:val="004704AA"/>
    <w:rsid w:val="00471C4C"/>
    <w:rsid w:val="00472DC1"/>
    <w:rsid w:val="0047590B"/>
    <w:rsid w:val="00475EDD"/>
    <w:rsid w:val="004760EE"/>
    <w:rsid w:val="004765AB"/>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2F5"/>
    <w:rsid w:val="00494E53"/>
    <w:rsid w:val="004957B4"/>
    <w:rsid w:val="0049766E"/>
    <w:rsid w:val="004A03C1"/>
    <w:rsid w:val="004A05A6"/>
    <w:rsid w:val="004A0EE4"/>
    <w:rsid w:val="004A15D7"/>
    <w:rsid w:val="004A242C"/>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1C4C"/>
    <w:rsid w:val="004D20C9"/>
    <w:rsid w:val="004D2AF7"/>
    <w:rsid w:val="004D32EE"/>
    <w:rsid w:val="004D45C6"/>
    <w:rsid w:val="004D5771"/>
    <w:rsid w:val="004D5A0E"/>
    <w:rsid w:val="004D5C44"/>
    <w:rsid w:val="004E23F0"/>
    <w:rsid w:val="004E3C48"/>
    <w:rsid w:val="004E3DE2"/>
    <w:rsid w:val="004E3FB5"/>
    <w:rsid w:val="004E5546"/>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06071"/>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EBB"/>
    <w:rsid w:val="0052535B"/>
    <w:rsid w:val="00525511"/>
    <w:rsid w:val="00525918"/>
    <w:rsid w:val="00525A3A"/>
    <w:rsid w:val="00525B76"/>
    <w:rsid w:val="00527607"/>
    <w:rsid w:val="005308AC"/>
    <w:rsid w:val="00531D15"/>
    <w:rsid w:val="00532E3F"/>
    <w:rsid w:val="0053330A"/>
    <w:rsid w:val="005354CC"/>
    <w:rsid w:val="005373E4"/>
    <w:rsid w:val="00540385"/>
    <w:rsid w:val="005413E2"/>
    <w:rsid w:val="005414A1"/>
    <w:rsid w:val="005414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47366"/>
    <w:rsid w:val="00550B7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61F"/>
    <w:rsid w:val="00563AE4"/>
    <w:rsid w:val="00563B5F"/>
    <w:rsid w:val="00563B90"/>
    <w:rsid w:val="0056402B"/>
    <w:rsid w:val="00566719"/>
    <w:rsid w:val="0056745E"/>
    <w:rsid w:val="00567B4B"/>
    <w:rsid w:val="00567BB8"/>
    <w:rsid w:val="00567EA9"/>
    <w:rsid w:val="005702F1"/>
    <w:rsid w:val="005719D7"/>
    <w:rsid w:val="00572345"/>
    <w:rsid w:val="00572E9E"/>
    <w:rsid w:val="00573B00"/>
    <w:rsid w:val="005740D9"/>
    <w:rsid w:val="00574F0E"/>
    <w:rsid w:val="005753EF"/>
    <w:rsid w:val="00575C24"/>
    <w:rsid w:val="00576700"/>
    <w:rsid w:val="00580C0E"/>
    <w:rsid w:val="005811FE"/>
    <w:rsid w:val="0058143E"/>
    <w:rsid w:val="00581A3B"/>
    <w:rsid w:val="00582072"/>
    <w:rsid w:val="00583CEC"/>
    <w:rsid w:val="00584494"/>
    <w:rsid w:val="00586717"/>
    <w:rsid w:val="00587397"/>
    <w:rsid w:val="00591E73"/>
    <w:rsid w:val="0059218A"/>
    <w:rsid w:val="00592899"/>
    <w:rsid w:val="005933CC"/>
    <w:rsid w:val="00593C1A"/>
    <w:rsid w:val="00593FE4"/>
    <w:rsid w:val="005944C4"/>
    <w:rsid w:val="005948A5"/>
    <w:rsid w:val="005954C5"/>
    <w:rsid w:val="00596405"/>
    <w:rsid w:val="005965C8"/>
    <w:rsid w:val="00596977"/>
    <w:rsid w:val="00596BA6"/>
    <w:rsid w:val="0059791A"/>
    <w:rsid w:val="00597A12"/>
    <w:rsid w:val="005A02AA"/>
    <w:rsid w:val="005A0C6B"/>
    <w:rsid w:val="005A1510"/>
    <w:rsid w:val="005A1FF1"/>
    <w:rsid w:val="005A468A"/>
    <w:rsid w:val="005A5358"/>
    <w:rsid w:val="005A6AEE"/>
    <w:rsid w:val="005A7BA2"/>
    <w:rsid w:val="005B17BF"/>
    <w:rsid w:val="005B2DDE"/>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0148"/>
    <w:rsid w:val="005E117A"/>
    <w:rsid w:val="005E200B"/>
    <w:rsid w:val="005E2216"/>
    <w:rsid w:val="005E2863"/>
    <w:rsid w:val="005E2E6E"/>
    <w:rsid w:val="005E40B8"/>
    <w:rsid w:val="005E5299"/>
    <w:rsid w:val="005E6963"/>
    <w:rsid w:val="005E6A69"/>
    <w:rsid w:val="005E79CB"/>
    <w:rsid w:val="005F0DA8"/>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A98"/>
    <w:rsid w:val="00621D45"/>
    <w:rsid w:val="00623A70"/>
    <w:rsid w:val="0062435C"/>
    <w:rsid w:val="006244C8"/>
    <w:rsid w:val="006251D1"/>
    <w:rsid w:val="0062576A"/>
    <w:rsid w:val="0062594B"/>
    <w:rsid w:val="0062658A"/>
    <w:rsid w:val="00627A79"/>
    <w:rsid w:val="00627F54"/>
    <w:rsid w:val="00630204"/>
    <w:rsid w:val="00632DED"/>
    <w:rsid w:val="006336D4"/>
    <w:rsid w:val="0063443C"/>
    <w:rsid w:val="00636B61"/>
    <w:rsid w:val="00636F22"/>
    <w:rsid w:val="0063718E"/>
    <w:rsid w:val="0063779D"/>
    <w:rsid w:val="00640005"/>
    <w:rsid w:val="00640876"/>
    <w:rsid w:val="00641362"/>
    <w:rsid w:val="006416DA"/>
    <w:rsid w:val="00642563"/>
    <w:rsid w:val="00643CC2"/>
    <w:rsid w:val="00644996"/>
    <w:rsid w:val="00644CF6"/>
    <w:rsid w:val="00644F1E"/>
    <w:rsid w:val="00645099"/>
    <w:rsid w:val="00645E71"/>
    <w:rsid w:val="0064605A"/>
    <w:rsid w:val="0064666F"/>
    <w:rsid w:val="00646BE7"/>
    <w:rsid w:val="00647522"/>
    <w:rsid w:val="00647ED3"/>
    <w:rsid w:val="00650137"/>
    <w:rsid w:val="006514CF"/>
    <w:rsid w:val="00651F13"/>
    <w:rsid w:val="006552CA"/>
    <w:rsid w:val="0065537E"/>
    <w:rsid w:val="00655551"/>
    <w:rsid w:val="006556EF"/>
    <w:rsid w:val="00656FAF"/>
    <w:rsid w:val="006573E7"/>
    <w:rsid w:val="00660E7C"/>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3FE3"/>
    <w:rsid w:val="006846F9"/>
    <w:rsid w:val="006847C2"/>
    <w:rsid w:val="00684B8A"/>
    <w:rsid w:val="0068595C"/>
    <w:rsid w:val="00686565"/>
    <w:rsid w:val="00691509"/>
    <w:rsid w:val="00691663"/>
    <w:rsid w:val="00692A01"/>
    <w:rsid w:val="006940AB"/>
    <w:rsid w:val="00694A0D"/>
    <w:rsid w:val="00695216"/>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292C"/>
    <w:rsid w:val="006B376B"/>
    <w:rsid w:val="006B4CE1"/>
    <w:rsid w:val="006B5716"/>
    <w:rsid w:val="006B5A59"/>
    <w:rsid w:val="006B5CC5"/>
    <w:rsid w:val="006B5DD7"/>
    <w:rsid w:val="006B7CF7"/>
    <w:rsid w:val="006C0098"/>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0DB3"/>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51FE"/>
    <w:rsid w:val="00700BED"/>
    <w:rsid w:val="00701739"/>
    <w:rsid w:val="00701A2B"/>
    <w:rsid w:val="00701D49"/>
    <w:rsid w:val="00701FF3"/>
    <w:rsid w:val="00703D88"/>
    <w:rsid w:val="00704378"/>
    <w:rsid w:val="00704BEC"/>
    <w:rsid w:val="00704F4E"/>
    <w:rsid w:val="00704F6E"/>
    <w:rsid w:val="007055B7"/>
    <w:rsid w:val="0071445C"/>
    <w:rsid w:val="007144FC"/>
    <w:rsid w:val="007150E4"/>
    <w:rsid w:val="00716499"/>
    <w:rsid w:val="00721CED"/>
    <w:rsid w:val="007227E7"/>
    <w:rsid w:val="00723194"/>
    <w:rsid w:val="00725463"/>
    <w:rsid w:val="00725F88"/>
    <w:rsid w:val="007276C0"/>
    <w:rsid w:val="00727CF0"/>
    <w:rsid w:val="00727D68"/>
    <w:rsid w:val="00730643"/>
    <w:rsid w:val="0073109C"/>
    <w:rsid w:val="00731690"/>
    <w:rsid w:val="00733781"/>
    <w:rsid w:val="007337D2"/>
    <w:rsid w:val="0073557C"/>
    <w:rsid w:val="0073588E"/>
    <w:rsid w:val="007365F0"/>
    <w:rsid w:val="00736AA8"/>
    <w:rsid w:val="00737621"/>
    <w:rsid w:val="00740B03"/>
    <w:rsid w:val="007412F5"/>
    <w:rsid w:val="00741338"/>
    <w:rsid w:val="0074180A"/>
    <w:rsid w:val="00742D2C"/>
    <w:rsid w:val="00743519"/>
    <w:rsid w:val="00745649"/>
    <w:rsid w:val="0074698E"/>
    <w:rsid w:val="00747749"/>
    <w:rsid w:val="00753659"/>
    <w:rsid w:val="007549B4"/>
    <w:rsid w:val="0075546C"/>
    <w:rsid w:val="007560C9"/>
    <w:rsid w:val="00756AF2"/>
    <w:rsid w:val="00757F3A"/>
    <w:rsid w:val="0076009B"/>
    <w:rsid w:val="0076156B"/>
    <w:rsid w:val="00761D51"/>
    <w:rsid w:val="007622AC"/>
    <w:rsid w:val="007622F4"/>
    <w:rsid w:val="00763813"/>
    <w:rsid w:val="00763855"/>
    <w:rsid w:val="0076462D"/>
    <w:rsid w:val="00767124"/>
    <w:rsid w:val="00767D08"/>
    <w:rsid w:val="00767DC5"/>
    <w:rsid w:val="00770074"/>
    <w:rsid w:val="00770188"/>
    <w:rsid w:val="0077088F"/>
    <w:rsid w:val="00773596"/>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979B5"/>
    <w:rsid w:val="007A00A3"/>
    <w:rsid w:val="007A0AE1"/>
    <w:rsid w:val="007A15A6"/>
    <w:rsid w:val="007A2696"/>
    <w:rsid w:val="007A2C02"/>
    <w:rsid w:val="007A2E46"/>
    <w:rsid w:val="007A2F90"/>
    <w:rsid w:val="007A31E1"/>
    <w:rsid w:val="007A323A"/>
    <w:rsid w:val="007A47D3"/>
    <w:rsid w:val="007A77F8"/>
    <w:rsid w:val="007A7AB2"/>
    <w:rsid w:val="007A7C75"/>
    <w:rsid w:val="007B09FF"/>
    <w:rsid w:val="007B0BB7"/>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4A82"/>
    <w:rsid w:val="007D602F"/>
    <w:rsid w:val="007D62D3"/>
    <w:rsid w:val="007D6789"/>
    <w:rsid w:val="007E161B"/>
    <w:rsid w:val="007E1688"/>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38D3"/>
    <w:rsid w:val="0080438E"/>
    <w:rsid w:val="00805EE9"/>
    <w:rsid w:val="00806D3D"/>
    <w:rsid w:val="00807810"/>
    <w:rsid w:val="0081072B"/>
    <w:rsid w:val="00810A9F"/>
    <w:rsid w:val="00811219"/>
    <w:rsid w:val="00811AAE"/>
    <w:rsid w:val="00812D52"/>
    <w:rsid w:val="008136AD"/>
    <w:rsid w:val="008136DF"/>
    <w:rsid w:val="00813DAE"/>
    <w:rsid w:val="00816642"/>
    <w:rsid w:val="00816DD8"/>
    <w:rsid w:val="00817080"/>
    <w:rsid w:val="008176AD"/>
    <w:rsid w:val="008176BE"/>
    <w:rsid w:val="008225F4"/>
    <w:rsid w:val="008229A7"/>
    <w:rsid w:val="00825379"/>
    <w:rsid w:val="008257FF"/>
    <w:rsid w:val="008259D7"/>
    <w:rsid w:val="008276C5"/>
    <w:rsid w:val="00827AB8"/>
    <w:rsid w:val="00830045"/>
    <w:rsid w:val="00831C3E"/>
    <w:rsid w:val="00832253"/>
    <w:rsid w:val="008329F9"/>
    <w:rsid w:val="00834DF7"/>
    <w:rsid w:val="00835805"/>
    <w:rsid w:val="008360B6"/>
    <w:rsid w:val="008401C5"/>
    <w:rsid w:val="008401C9"/>
    <w:rsid w:val="00840AB4"/>
    <w:rsid w:val="00840F53"/>
    <w:rsid w:val="008414CC"/>
    <w:rsid w:val="00841B6B"/>
    <w:rsid w:val="008438BF"/>
    <w:rsid w:val="008440A7"/>
    <w:rsid w:val="00844330"/>
    <w:rsid w:val="00844C74"/>
    <w:rsid w:val="00845193"/>
    <w:rsid w:val="008455B9"/>
    <w:rsid w:val="008466FE"/>
    <w:rsid w:val="0084671E"/>
    <w:rsid w:val="00846732"/>
    <w:rsid w:val="00846B24"/>
    <w:rsid w:val="00846E07"/>
    <w:rsid w:val="00847025"/>
    <w:rsid w:val="008473F7"/>
    <w:rsid w:val="00847A33"/>
    <w:rsid w:val="008505AC"/>
    <w:rsid w:val="0085137F"/>
    <w:rsid w:val="00852171"/>
    <w:rsid w:val="00852B78"/>
    <w:rsid w:val="00852C25"/>
    <w:rsid w:val="00852FF5"/>
    <w:rsid w:val="00853D25"/>
    <w:rsid w:val="00854FEC"/>
    <w:rsid w:val="00855BAD"/>
    <w:rsid w:val="00856112"/>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0CC9"/>
    <w:rsid w:val="008732DC"/>
    <w:rsid w:val="00873759"/>
    <w:rsid w:val="00873AE9"/>
    <w:rsid w:val="008745B2"/>
    <w:rsid w:val="0087551B"/>
    <w:rsid w:val="00876DE3"/>
    <w:rsid w:val="00877157"/>
    <w:rsid w:val="00877A71"/>
    <w:rsid w:val="00883B6E"/>
    <w:rsid w:val="00886583"/>
    <w:rsid w:val="00886B87"/>
    <w:rsid w:val="008872F3"/>
    <w:rsid w:val="00887B91"/>
    <w:rsid w:val="0089002D"/>
    <w:rsid w:val="008902EE"/>
    <w:rsid w:val="00891EEC"/>
    <w:rsid w:val="00893BBB"/>
    <w:rsid w:val="008947BB"/>
    <w:rsid w:val="00895A4E"/>
    <w:rsid w:val="008964B7"/>
    <w:rsid w:val="00896779"/>
    <w:rsid w:val="00896B3F"/>
    <w:rsid w:val="008A07AA"/>
    <w:rsid w:val="008A1E20"/>
    <w:rsid w:val="008A3DE3"/>
    <w:rsid w:val="008A5E82"/>
    <w:rsid w:val="008A61EC"/>
    <w:rsid w:val="008A7097"/>
    <w:rsid w:val="008A777B"/>
    <w:rsid w:val="008B0502"/>
    <w:rsid w:val="008B192A"/>
    <w:rsid w:val="008B1F3F"/>
    <w:rsid w:val="008B3822"/>
    <w:rsid w:val="008B42CE"/>
    <w:rsid w:val="008B4BE4"/>
    <w:rsid w:val="008B4C25"/>
    <w:rsid w:val="008B534D"/>
    <w:rsid w:val="008B5FB9"/>
    <w:rsid w:val="008B6BBC"/>
    <w:rsid w:val="008B6FB7"/>
    <w:rsid w:val="008B7363"/>
    <w:rsid w:val="008C03A8"/>
    <w:rsid w:val="008C1BED"/>
    <w:rsid w:val="008C27DF"/>
    <w:rsid w:val="008C2961"/>
    <w:rsid w:val="008C530F"/>
    <w:rsid w:val="008C5EA1"/>
    <w:rsid w:val="008C6CAB"/>
    <w:rsid w:val="008C7D6A"/>
    <w:rsid w:val="008C7E63"/>
    <w:rsid w:val="008D01B6"/>
    <w:rsid w:val="008D0274"/>
    <w:rsid w:val="008D12D4"/>
    <w:rsid w:val="008D1B49"/>
    <w:rsid w:val="008D29F2"/>
    <w:rsid w:val="008D2D0A"/>
    <w:rsid w:val="008D4127"/>
    <w:rsid w:val="008D459F"/>
    <w:rsid w:val="008D7571"/>
    <w:rsid w:val="008D7B13"/>
    <w:rsid w:val="008D7DF5"/>
    <w:rsid w:val="008E08DC"/>
    <w:rsid w:val="008E16E5"/>
    <w:rsid w:val="008E185E"/>
    <w:rsid w:val="008E1C16"/>
    <w:rsid w:val="008E2860"/>
    <w:rsid w:val="008E3576"/>
    <w:rsid w:val="008E491B"/>
    <w:rsid w:val="008E5057"/>
    <w:rsid w:val="008E59FC"/>
    <w:rsid w:val="008E6436"/>
    <w:rsid w:val="008F1232"/>
    <w:rsid w:val="008F1881"/>
    <w:rsid w:val="008F3400"/>
    <w:rsid w:val="008F47D3"/>
    <w:rsid w:val="008F4F7D"/>
    <w:rsid w:val="008F589E"/>
    <w:rsid w:val="008F5DEF"/>
    <w:rsid w:val="008F6753"/>
    <w:rsid w:val="008F6D9B"/>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051F"/>
    <w:rsid w:val="00911BAA"/>
    <w:rsid w:val="009124F6"/>
    <w:rsid w:val="009133CF"/>
    <w:rsid w:val="009141BA"/>
    <w:rsid w:val="00916884"/>
    <w:rsid w:val="00916E7F"/>
    <w:rsid w:val="00917A52"/>
    <w:rsid w:val="00917DC8"/>
    <w:rsid w:val="009205FB"/>
    <w:rsid w:val="00920BC3"/>
    <w:rsid w:val="009210CA"/>
    <w:rsid w:val="00921798"/>
    <w:rsid w:val="00922D13"/>
    <w:rsid w:val="00922E68"/>
    <w:rsid w:val="00924075"/>
    <w:rsid w:val="009248F6"/>
    <w:rsid w:val="00925CAC"/>
    <w:rsid w:val="00926850"/>
    <w:rsid w:val="00926E0A"/>
    <w:rsid w:val="0092705F"/>
    <w:rsid w:val="00927D3C"/>
    <w:rsid w:val="00931EB6"/>
    <w:rsid w:val="00932056"/>
    <w:rsid w:val="00932855"/>
    <w:rsid w:val="00933279"/>
    <w:rsid w:val="00933CB1"/>
    <w:rsid w:val="00933F54"/>
    <w:rsid w:val="009340BC"/>
    <w:rsid w:val="00935268"/>
    <w:rsid w:val="00935483"/>
    <w:rsid w:val="00936873"/>
    <w:rsid w:val="009375F6"/>
    <w:rsid w:val="00940729"/>
    <w:rsid w:val="00940B43"/>
    <w:rsid w:val="00941A8E"/>
    <w:rsid w:val="0094354C"/>
    <w:rsid w:val="00944312"/>
    <w:rsid w:val="00944B9D"/>
    <w:rsid w:val="009455E5"/>
    <w:rsid w:val="00947464"/>
    <w:rsid w:val="009476E1"/>
    <w:rsid w:val="00950147"/>
    <w:rsid w:val="0095231B"/>
    <w:rsid w:val="00953E72"/>
    <w:rsid w:val="00954011"/>
    <w:rsid w:val="00954297"/>
    <w:rsid w:val="0095554D"/>
    <w:rsid w:val="009559DF"/>
    <w:rsid w:val="009564A1"/>
    <w:rsid w:val="00956521"/>
    <w:rsid w:val="00957DC5"/>
    <w:rsid w:val="00957FF6"/>
    <w:rsid w:val="009606EF"/>
    <w:rsid w:val="00960A9D"/>
    <w:rsid w:val="00960FF1"/>
    <w:rsid w:val="009613EA"/>
    <w:rsid w:val="00961F49"/>
    <w:rsid w:val="00962ACE"/>
    <w:rsid w:val="00962C19"/>
    <w:rsid w:val="009633BD"/>
    <w:rsid w:val="0096446D"/>
    <w:rsid w:val="009645C9"/>
    <w:rsid w:val="009653B3"/>
    <w:rsid w:val="009655CE"/>
    <w:rsid w:val="00965715"/>
    <w:rsid w:val="009700FC"/>
    <w:rsid w:val="00970611"/>
    <w:rsid w:val="00970BC3"/>
    <w:rsid w:val="00972769"/>
    <w:rsid w:val="009730D6"/>
    <w:rsid w:val="009734A2"/>
    <w:rsid w:val="0097533B"/>
    <w:rsid w:val="00975609"/>
    <w:rsid w:val="00975661"/>
    <w:rsid w:val="009800B7"/>
    <w:rsid w:val="009823A2"/>
    <w:rsid w:val="009827D4"/>
    <w:rsid w:val="00982AC6"/>
    <w:rsid w:val="00983DD0"/>
    <w:rsid w:val="00985A3A"/>
    <w:rsid w:val="00985DD2"/>
    <w:rsid w:val="0098714C"/>
    <w:rsid w:val="00987363"/>
    <w:rsid w:val="0099005B"/>
    <w:rsid w:val="0099284B"/>
    <w:rsid w:val="00992F70"/>
    <w:rsid w:val="00994E01"/>
    <w:rsid w:val="00995484"/>
    <w:rsid w:val="00995521"/>
    <w:rsid w:val="0099594D"/>
    <w:rsid w:val="00996531"/>
    <w:rsid w:val="00996C46"/>
    <w:rsid w:val="00997334"/>
    <w:rsid w:val="009976A4"/>
    <w:rsid w:val="009A0370"/>
    <w:rsid w:val="009A1767"/>
    <w:rsid w:val="009A1922"/>
    <w:rsid w:val="009A2B63"/>
    <w:rsid w:val="009A58E9"/>
    <w:rsid w:val="009A6793"/>
    <w:rsid w:val="009A785C"/>
    <w:rsid w:val="009B0E8A"/>
    <w:rsid w:val="009B1670"/>
    <w:rsid w:val="009B1B99"/>
    <w:rsid w:val="009B1D34"/>
    <w:rsid w:val="009B398E"/>
    <w:rsid w:val="009B3C8A"/>
    <w:rsid w:val="009B4320"/>
    <w:rsid w:val="009B4D68"/>
    <w:rsid w:val="009B67EB"/>
    <w:rsid w:val="009B6DD0"/>
    <w:rsid w:val="009B6FE8"/>
    <w:rsid w:val="009B7293"/>
    <w:rsid w:val="009C05A3"/>
    <w:rsid w:val="009C0B2A"/>
    <w:rsid w:val="009C19ED"/>
    <w:rsid w:val="009C1C69"/>
    <w:rsid w:val="009C263D"/>
    <w:rsid w:val="009C28B1"/>
    <w:rsid w:val="009C2D97"/>
    <w:rsid w:val="009C3604"/>
    <w:rsid w:val="009C3797"/>
    <w:rsid w:val="009C4D9F"/>
    <w:rsid w:val="009C5680"/>
    <w:rsid w:val="009C5B8E"/>
    <w:rsid w:val="009C607A"/>
    <w:rsid w:val="009C64FC"/>
    <w:rsid w:val="009C78D5"/>
    <w:rsid w:val="009C7AE5"/>
    <w:rsid w:val="009C7BA6"/>
    <w:rsid w:val="009D0333"/>
    <w:rsid w:val="009D1139"/>
    <w:rsid w:val="009D1334"/>
    <w:rsid w:val="009D4481"/>
    <w:rsid w:val="009D53F1"/>
    <w:rsid w:val="009D56A1"/>
    <w:rsid w:val="009D653F"/>
    <w:rsid w:val="009E09BD"/>
    <w:rsid w:val="009E1035"/>
    <w:rsid w:val="009E163C"/>
    <w:rsid w:val="009E193D"/>
    <w:rsid w:val="009E1C34"/>
    <w:rsid w:val="009E20F5"/>
    <w:rsid w:val="009E25C2"/>
    <w:rsid w:val="009E2F4F"/>
    <w:rsid w:val="009E328F"/>
    <w:rsid w:val="009E44EC"/>
    <w:rsid w:val="009E469B"/>
    <w:rsid w:val="009E61DD"/>
    <w:rsid w:val="009E6453"/>
    <w:rsid w:val="009E6FE6"/>
    <w:rsid w:val="009F092F"/>
    <w:rsid w:val="009F1EA2"/>
    <w:rsid w:val="009F2ACE"/>
    <w:rsid w:val="009F2D9F"/>
    <w:rsid w:val="009F3E80"/>
    <w:rsid w:val="009F52C9"/>
    <w:rsid w:val="009F562B"/>
    <w:rsid w:val="009F5ABE"/>
    <w:rsid w:val="009F5D5C"/>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17709"/>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5070"/>
    <w:rsid w:val="00A46427"/>
    <w:rsid w:val="00A470FB"/>
    <w:rsid w:val="00A473F4"/>
    <w:rsid w:val="00A4776A"/>
    <w:rsid w:val="00A51583"/>
    <w:rsid w:val="00A526DE"/>
    <w:rsid w:val="00A52992"/>
    <w:rsid w:val="00A5454D"/>
    <w:rsid w:val="00A559C6"/>
    <w:rsid w:val="00A55D18"/>
    <w:rsid w:val="00A56347"/>
    <w:rsid w:val="00A56BE8"/>
    <w:rsid w:val="00A56EF1"/>
    <w:rsid w:val="00A5719C"/>
    <w:rsid w:val="00A57380"/>
    <w:rsid w:val="00A577A9"/>
    <w:rsid w:val="00A57837"/>
    <w:rsid w:val="00A579D1"/>
    <w:rsid w:val="00A57C95"/>
    <w:rsid w:val="00A60D45"/>
    <w:rsid w:val="00A60FD4"/>
    <w:rsid w:val="00A615D2"/>
    <w:rsid w:val="00A63A45"/>
    <w:rsid w:val="00A64AFA"/>
    <w:rsid w:val="00A652B2"/>
    <w:rsid w:val="00A65C31"/>
    <w:rsid w:val="00A70199"/>
    <w:rsid w:val="00A70201"/>
    <w:rsid w:val="00A704CA"/>
    <w:rsid w:val="00A71136"/>
    <w:rsid w:val="00A71844"/>
    <w:rsid w:val="00A71E61"/>
    <w:rsid w:val="00A740F7"/>
    <w:rsid w:val="00A7459D"/>
    <w:rsid w:val="00A74AA5"/>
    <w:rsid w:val="00A80845"/>
    <w:rsid w:val="00A80BE0"/>
    <w:rsid w:val="00A83237"/>
    <w:rsid w:val="00A833BA"/>
    <w:rsid w:val="00A83D5E"/>
    <w:rsid w:val="00A84B30"/>
    <w:rsid w:val="00A84FA0"/>
    <w:rsid w:val="00A876A8"/>
    <w:rsid w:val="00A87CFB"/>
    <w:rsid w:val="00A90C8F"/>
    <w:rsid w:val="00A90D25"/>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583A"/>
    <w:rsid w:val="00AA613F"/>
    <w:rsid w:val="00AB00DC"/>
    <w:rsid w:val="00AB1B0C"/>
    <w:rsid w:val="00AB2617"/>
    <w:rsid w:val="00AB2B7F"/>
    <w:rsid w:val="00AB3130"/>
    <w:rsid w:val="00AB3226"/>
    <w:rsid w:val="00AB385C"/>
    <w:rsid w:val="00AB3D6E"/>
    <w:rsid w:val="00AB443A"/>
    <w:rsid w:val="00AB4444"/>
    <w:rsid w:val="00AB4FA0"/>
    <w:rsid w:val="00AC091A"/>
    <w:rsid w:val="00AC0AB6"/>
    <w:rsid w:val="00AC26D3"/>
    <w:rsid w:val="00AC28D9"/>
    <w:rsid w:val="00AC3951"/>
    <w:rsid w:val="00AC3C40"/>
    <w:rsid w:val="00AC3C69"/>
    <w:rsid w:val="00AC3CF9"/>
    <w:rsid w:val="00AC4908"/>
    <w:rsid w:val="00AC554A"/>
    <w:rsid w:val="00AC5E6C"/>
    <w:rsid w:val="00AD172A"/>
    <w:rsid w:val="00AD4B2F"/>
    <w:rsid w:val="00AD4C30"/>
    <w:rsid w:val="00AD587E"/>
    <w:rsid w:val="00AD6D29"/>
    <w:rsid w:val="00AD792C"/>
    <w:rsid w:val="00AE0016"/>
    <w:rsid w:val="00AE1FD5"/>
    <w:rsid w:val="00AE2B71"/>
    <w:rsid w:val="00AE2FC2"/>
    <w:rsid w:val="00AE3093"/>
    <w:rsid w:val="00AE4595"/>
    <w:rsid w:val="00AE4FD1"/>
    <w:rsid w:val="00AE53E6"/>
    <w:rsid w:val="00AE5B5F"/>
    <w:rsid w:val="00AF0893"/>
    <w:rsid w:val="00AF0D4E"/>
    <w:rsid w:val="00AF15CA"/>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5137"/>
    <w:rsid w:val="00B0580F"/>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7DD"/>
    <w:rsid w:val="00B25E18"/>
    <w:rsid w:val="00B272D7"/>
    <w:rsid w:val="00B30F1F"/>
    <w:rsid w:val="00B312B1"/>
    <w:rsid w:val="00B32692"/>
    <w:rsid w:val="00B331AE"/>
    <w:rsid w:val="00B3325B"/>
    <w:rsid w:val="00B34D66"/>
    <w:rsid w:val="00B355E1"/>
    <w:rsid w:val="00B35AC7"/>
    <w:rsid w:val="00B35BB5"/>
    <w:rsid w:val="00B36B9B"/>
    <w:rsid w:val="00B400FC"/>
    <w:rsid w:val="00B40F90"/>
    <w:rsid w:val="00B41198"/>
    <w:rsid w:val="00B4152A"/>
    <w:rsid w:val="00B41F48"/>
    <w:rsid w:val="00B440AE"/>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4FF8"/>
    <w:rsid w:val="00B656A0"/>
    <w:rsid w:val="00B65B86"/>
    <w:rsid w:val="00B70346"/>
    <w:rsid w:val="00B70C99"/>
    <w:rsid w:val="00B7268E"/>
    <w:rsid w:val="00B73058"/>
    <w:rsid w:val="00B73F44"/>
    <w:rsid w:val="00B74811"/>
    <w:rsid w:val="00B7539A"/>
    <w:rsid w:val="00B76772"/>
    <w:rsid w:val="00B77EDB"/>
    <w:rsid w:val="00B80B81"/>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36A"/>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260"/>
    <w:rsid w:val="00BB4678"/>
    <w:rsid w:val="00BB5D07"/>
    <w:rsid w:val="00BB7209"/>
    <w:rsid w:val="00BB7576"/>
    <w:rsid w:val="00BC0C7D"/>
    <w:rsid w:val="00BC1101"/>
    <w:rsid w:val="00BC1D5D"/>
    <w:rsid w:val="00BC27B2"/>
    <w:rsid w:val="00BC2E7D"/>
    <w:rsid w:val="00BC3743"/>
    <w:rsid w:val="00BC4B50"/>
    <w:rsid w:val="00BC4CBC"/>
    <w:rsid w:val="00BC5307"/>
    <w:rsid w:val="00BC6588"/>
    <w:rsid w:val="00BC6AA3"/>
    <w:rsid w:val="00BC72E8"/>
    <w:rsid w:val="00BC75F9"/>
    <w:rsid w:val="00BD1B42"/>
    <w:rsid w:val="00BD2C04"/>
    <w:rsid w:val="00BD3262"/>
    <w:rsid w:val="00BD38BA"/>
    <w:rsid w:val="00BD3A9B"/>
    <w:rsid w:val="00BD40FA"/>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02D"/>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393"/>
    <w:rsid w:val="00C364D5"/>
    <w:rsid w:val="00C366AF"/>
    <w:rsid w:val="00C36CF6"/>
    <w:rsid w:val="00C37E5D"/>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037"/>
    <w:rsid w:val="00C57EC0"/>
    <w:rsid w:val="00C60FEB"/>
    <w:rsid w:val="00C61953"/>
    <w:rsid w:val="00C61999"/>
    <w:rsid w:val="00C62A71"/>
    <w:rsid w:val="00C6430A"/>
    <w:rsid w:val="00C6431B"/>
    <w:rsid w:val="00C6653D"/>
    <w:rsid w:val="00C668D5"/>
    <w:rsid w:val="00C67A6E"/>
    <w:rsid w:val="00C710E2"/>
    <w:rsid w:val="00C71330"/>
    <w:rsid w:val="00C718EF"/>
    <w:rsid w:val="00C724DA"/>
    <w:rsid w:val="00C72A00"/>
    <w:rsid w:val="00C73267"/>
    <w:rsid w:val="00C73C2B"/>
    <w:rsid w:val="00C74EB3"/>
    <w:rsid w:val="00C74FA7"/>
    <w:rsid w:val="00C8000B"/>
    <w:rsid w:val="00C81D56"/>
    <w:rsid w:val="00C81EFE"/>
    <w:rsid w:val="00C82332"/>
    <w:rsid w:val="00C82628"/>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0BF"/>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0C42"/>
    <w:rsid w:val="00CC187C"/>
    <w:rsid w:val="00CC20B7"/>
    <w:rsid w:val="00CC2AF5"/>
    <w:rsid w:val="00CC417A"/>
    <w:rsid w:val="00CC435F"/>
    <w:rsid w:val="00CC48CB"/>
    <w:rsid w:val="00CC54CA"/>
    <w:rsid w:val="00CC5F37"/>
    <w:rsid w:val="00CC6DF3"/>
    <w:rsid w:val="00CD1EB7"/>
    <w:rsid w:val="00CD37A7"/>
    <w:rsid w:val="00CD39CF"/>
    <w:rsid w:val="00CD3AF1"/>
    <w:rsid w:val="00CD3E99"/>
    <w:rsid w:val="00CD41A4"/>
    <w:rsid w:val="00CD67EC"/>
    <w:rsid w:val="00CD6ABF"/>
    <w:rsid w:val="00CD7822"/>
    <w:rsid w:val="00CE2F19"/>
    <w:rsid w:val="00CE3404"/>
    <w:rsid w:val="00CE3745"/>
    <w:rsid w:val="00CE39A8"/>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39AD"/>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3A4D"/>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0D26"/>
    <w:rsid w:val="00D629EC"/>
    <w:rsid w:val="00D62CCD"/>
    <w:rsid w:val="00D62D6C"/>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5786"/>
    <w:rsid w:val="00DA6686"/>
    <w:rsid w:val="00DA6B6A"/>
    <w:rsid w:val="00DA6DF5"/>
    <w:rsid w:val="00DB003F"/>
    <w:rsid w:val="00DB05EF"/>
    <w:rsid w:val="00DB0D32"/>
    <w:rsid w:val="00DB0DEA"/>
    <w:rsid w:val="00DB2420"/>
    <w:rsid w:val="00DB31B3"/>
    <w:rsid w:val="00DB3683"/>
    <w:rsid w:val="00DB3988"/>
    <w:rsid w:val="00DB3FF5"/>
    <w:rsid w:val="00DB5689"/>
    <w:rsid w:val="00DB755C"/>
    <w:rsid w:val="00DC1B0F"/>
    <w:rsid w:val="00DC218D"/>
    <w:rsid w:val="00DC22DC"/>
    <w:rsid w:val="00DC6378"/>
    <w:rsid w:val="00DC66CC"/>
    <w:rsid w:val="00DD0282"/>
    <w:rsid w:val="00DD0F57"/>
    <w:rsid w:val="00DD17B8"/>
    <w:rsid w:val="00DD2608"/>
    <w:rsid w:val="00DD3D46"/>
    <w:rsid w:val="00DD4BCE"/>
    <w:rsid w:val="00DD4E16"/>
    <w:rsid w:val="00DD5E25"/>
    <w:rsid w:val="00DD5F42"/>
    <w:rsid w:val="00DD6190"/>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1B7B"/>
    <w:rsid w:val="00E024FB"/>
    <w:rsid w:val="00E025E5"/>
    <w:rsid w:val="00E02B46"/>
    <w:rsid w:val="00E031DA"/>
    <w:rsid w:val="00E0457C"/>
    <w:rsid w:val="00E07C53"/>
    <w:rsid w:val="00E104DF"/>
    <w:rsid w:val="00E10E02"/>
    <w:rsid w:val="00E13810"/>
    <w:rsid w:val="00E148CE"/>
    <w:rsid w:val="00E14CE1"/>
    <w:rsid w:val="00E14D62"/>
    <w:rsid w:val="00E14DEF"/>
    <w:rsid w:val="00E15B61"/>
    <w:rsid w:val="00E16847"/>
    <w:rsid w:val="00E1696C"/>
    <w:rsid w:val="00E172FE"/>
    <w:rsid w:val="00E207AE"/>
    <w:rsid w:val="00E208C1"/>
    <w:rsid w:val="00E215C2"/>
    <w:rsid w:val="00E22444"/>
    <w:rsid w:val="00E23A57"/>
    <w:rsid w:val="00E2782A"/>
    <w:rsid w:val="00E2789E"/>
    <w:rsid w:val="00E27AD0"/>
    <w:rsid w:val="00E304F9"/>
    <w:rsid w:val="00E30760"/>
    <w:rsid w:val="00E32982"/>
    <w:rsid w:val="00E32F36"/>
    <w:rsid w:val="00E34461"/>
    <w:rsid w:val="00E346CF"/>
    <w:rsid w:val="00E354B3"/>
    <w:rsid w:val="00E35791"/>
    <w:rsid w:val="00E365FB"/>
    <w:rsid w:val="00E370CE"/>
    <w:rsid w:val="00E37408"/>
    <w:rsid w:val="00E4182E"/>
    <w:rsid w:val="00E41914"/>
    <w:rsid w:val="00E42B31"/>
    <w:rsid w:val="00E42B76"/>
    <w:rsid w:val="00E43236"/>
    <w:rsid w:val="00E4493A"/>
    <w:rsid w:val="00E45598"/>
    <w:rsid w:val="00E45DC8"/>
    <w:rsid w:val="00E46040"/>
    <w:rsid w:val="00E47090"/>
    <w:rsid w:val="00E47458"/>
    <w:rsid w:val="00E476EF"/>
    <w:rsid w:val="00E47D59"/>
    <w:rsid w:val="00E50607"/>
    <w:rsid w:val="00E51E14"/>
    <w:rsid w:val="00E522F1"/>
    <w:rsid w:val="00E52A19"/>
    <w:rsid w:val="00E531D5"/>
    <w:rsid w:val="00E553FB"/>
    <w:rsid w:val="00E55491"/>
    <w:rsid w:val="00E563EC"/>
    <w:rsid w:val="00E573C3"/>
    <w:rsid w:val="00E6067F"/>
    <w:rsid w:val="00E60A9A"/>
    <w:rsid w:val="00E61F70"/>
    <w:rsid w:val="00E63047"/>
    <w:rsid w:val="00E638C9"/>
    <w:rsid w:val="00E639A0"/>
    <w:rsid w:val="00E64DC7"/>
    <w:rsid w:val="00E6652C"/>
    <w:rsid w:val="00E66B41"/>
    <w:rsid w:val="00E66BFE"/>
    <w:rsid w:val="00E67B53"/>
    <w:rsid w:val="00E702CD"/>
    <w:rsid w:val="00E72A46"/>
    <w:rsid w:val="00E73E50"/>
    <w:rsid w:val="00E74925"/>
    <w:rsid w:val="00E767B6"/>
    <w:rsid w:val="00E77890"/>
    <w:rsid w:val="00E77ADD"/>
    <w:rsid w:val="00E80D4C"/>
    <w:rsid w:val="00E81CFE"/>
    <w:rsid w:val="00E822E9"/>
    <w:rsid w:val="00E84830"/>
    <w:rsid w:val="00E85E41"/>
    <w:rsid w:val="00E870E5"/>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2E75"/>
    <w:rsid w:val="00EC30F0"/>
    <w:rsid w:val="00EC3897"/>
    <w:rsid w:val="00EC5348"/>
    <w:rsid w:val="00EC5AF8"/>
    <w:rsid w:val="00EC7977"/>
    <w:rsid w:val="00ED0BA0"/>
    <w:rsid w:val="00ED3205"/>
    <w:rsid w:val="00ED3DDB"/>
    <w:rsid w:val="00ED4E3E"/>
    <w:rsid w:val="00ED64B1"/>
    <w:rsid w:val="00ED65C7"/>
    <w:rsid w:val="00ED6D98"/>
    <w:rsid w:val="00ED7356"/>
    <w:rsid w:val="00EE094F"/>
    <w:rsid w:val="00EE13A0"/>
    <w:rsid w:val="00EE1D31"/>
    <w:rsid w:val="00EE1F6D"/>
    <w:rsid w:val="00EE207B"/>
    <w:rsid w:val="00EE3245"/>
    <w:rsid w:val="00EE32B3"/>
    <w:rsid w:val="00EE47ED"/>
    <w:rsid w:val="00EE4B14"/>
    <w:rsid w:val="00EE5F21"/>
    <w:rsid w:val="00EE6510"/>
    <w:rsid w:val="00EE691D"/>
    <w:rsid w:val="00EF0AD2"/>
    <w:rsid w:val="00EF1459"/>
    <w:rsid w:val="00EF1CED"/>
    <w:rsid w:val="00EF275D"/>
    <w:rsid w:val="00EF2856"/>
    <w:rsid w:val="00EF3EFB"/>
    <w:rsid w:val="00EF44CD"/>
    <w:rsid w:val="00EF4FB3"/>
    <w:rsid w:val="00EF5088"/>
    <w:rsid w:val="00EF7908"/>
    <w:rsid w:val="00EF7DA1"/>
    <w:rsid w:val="00F00781"/>
    <w:rsid w:val="00F00804"/>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6AB"/>
    <w:rsid w:val="00F1476E"/>
    <w:rsid w:val="00F14782"/>
    <w:rsid w:val="00F1658C"/>
    <w:rsid w:val="00F1792D"/>
    <w:rsid w:val="00F20654"/>
    <w:rsid w:val="00F20C82"/>
    <w:rsid w:val="00F2229C"/>
    <w:rsid w:val="00F24AB5"/>
    <w:rsid w:val="00F25A38"/>
    <w:rsid w:val="00F25D8F"/>
    <w:rsid w:val="00F27320"/>
    <w:rsid w:val="00F300A7"/>
    <w:rsid w:val="00F300DC"/>
    <w:rsid w:val="00F3131F"/>
    <w:rsid w:val="00F318AA"/>
    <w:rsid w:val="00F32501"/>
    <w:rsid w:val="00F339AE"/>
    <w:rsid w:val="00F34249"/>
    <w:rsid w:val="00F3432E"/>
    <w:rsid w:val="00F34BCC"/>
    <w:rsid w:val="00F35D4D"/>
    <w:rsid w:val="00F36065"/>
    <w:rsid w:val="00F364D2"/>
    <w:rsid w:val="00F370E0"/>
    <w:rsid w:val="00F402E2"/>
    <w:rsid w:val="00F40620"/>
    <w:rsid w:val="00F41CAB"/>
    <w:rsid w:val="00F42E3E"/>
    <w:rsid w:val="00F441EB"/>
    <w:rsid w:val="00F457D6"/>
    <w:rsid w:val="00F46753"/>
    <w:rsid w:val="00F5059C"/>
    <w:rsid w:val="00F50B52"/>
    <w:rsid w:val="00F51089"/>
    <w:rsid w:val="00F53432"/>
    <w:rsid w:val="00F53E33"/>
    <w:rsid w:val="00F5466E"/>
    <w:rsid w:val="00F54E14"/>
    <w:rsid w:val="00F56D1C"/>
    <w:rsid w:val="00F645AF"/>
    <w:rsid w:val="00F64857"/>
    <w:rsid w:val="00F649BD"/>
    <w:rsid w:val="00F64AD1"/>
    <w:rsid w:val="00F64CC1"/>
    <w:rsid w:val="00F6579F"/>
    <w:rsid w:val="00F6598A"/>
    <w:rsid w:val="00F7062E"/>
    <w:rsid w:val="00F70CAB"/>
    <w:rsid w:val="00F7286B"/>
    <w:rsid w:val="00F73375"/>
    <w:rsid w:val="00F73A40"/>
    <w:rsid w:val="00F73F67"/>
    <w:rsid w:val="00F74A70"/>
    <w:rsid w:val="00F76ABD"/>
    <w:rsid w:val="00F77010"/>
    <w:rsid w:val="00F805C1"/>
    <w:rsid w:val="00F80ABB"/>
    <w:rsid w:val="00F81AE9"/>
    <w:rsid w:val="00F81CB9"/>
    <w:rsid w:val="00F820F2"/>
    <w:rsid w:val="00F82141"/>
    <w:rsid w:val="00F82BBC"/>
    <w:rsid w:val="00F84008"/>
    <w:rsid w:val="00F84DAB"/>
    <w:rsid w:val="00F84FA7"/>
    <w:rsid w:val="00F85DBD"/>
    <w:rsid w:val="00F9002F"/>
    <w:rsid w:val="00F90BF4"/>
    <w:rsid w:val="00F90C42"/>
    <w:rsid w:val="00F918D6"/>
    <w:rsid w:val="00F921BE"/>
    <w:rsid w:val="00F93300"/>
    <w:rsid w:val="00F956E5"/>
    <w:rsid w:val="00F96AEA"/>
    <w:rsid w:val="00F96D18"/>
    <w:rsid w:val="00F9791A"/>
    <w:rsid w:val="00F97EE4"/>
    <w:rsid w:val="00FA0347"/>
    <w:rsid w:val="00FA38C4"/>
    <w:rsid w:val="00FA4664"/>
    <w:rsid w:val="00FA59D8"/>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56E"/>
    <w:rsid w:val="00FD09BA"/>
    <w:rsid w:val="00FD17CF"/>
    <w:rsid w:val="00FD18E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5D"/>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ADA"/>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aliases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aliases w:val="*Header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962C19"/>
  </w:style>
  <w:style w:type="character" w:customStyle="1" w:styleId="m-text-nowrap">
    <w:name w:val="m-text-nowrap"/>
    <w:rsid w:val="00962C19"/>
  </w:style>
  <w:style w:type="character" w:customStyle="1" w:styleId="ui-provider">
    <w:name w:val="ui-provider"/>
    <w:rsid w:val="0096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48046008">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iram.castro@edu.uaa.mx" TargetMode="External"/><Relationship Id="rId23" Type="http://schemas.openxmlformats.org/officeDocument/2006/relationships/hyperlink" Target="mailto:sonia.garcia@edu.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miguel.hernandez@edu.uaa.mx" TargetMode="External"/><Relationship Id="rId22" Type="http://schemas.openxmlformats.org/officeDocument/2006/relationships/hyperlink" Target="http://conferencias.uaa.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3A87-FEE3-48CF-B618-E7658474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3548</TotalTime>
  <Pages>41</Pages>
  <Words>19727</Words>
  <Characters>112444</Characters>
  <Application>Microsoft Office Word</Application>
  <DocSecurity>0</DocSecurity>
  <Lines>937</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691</cp:revision>
  <cp:lastPrinted>2024-09-10T18:33:00Z</cp:lastPrinted>
  <dcterms:created xsi:type="dcterms:W3CDTF">2022-08-19T19:21:00Z</dcterms:created>
  <dcterms:modified xsi:type="dcterms:W3CDTF">2024-09-10T18:34:00Z</dcterms:modified>
</cp:coreProperties>
</file>