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164A29">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164A29">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164A29">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7901DC32" w14:textId="130FD5FD" w:rsidR="00786CC0" w:rsidRDefault="00786CC0" w:rsidP="00164A29">
      <w:pPr>
        <w:rPr>
          <w:rFonts w:asciiTheme="minorHAnsi" w:hAnsiTheme="minorHAnsi" w:cstheme="minorHAnsi"/>
          <w:b/>
          <w:bCs/>
          <w:noProof/>
          <w:color w:val="000000"/>
          <w:lang w:val="es-MX"/>
        </w:rPr>
      </w:pPr>
    </w:p>
    <w:p w14:paraId="426CCC63" w14:textId="3376B731" w:rsidR="007549AC" w:rsidRPr="00286F6E" w:rsidRDefault="007549AC" w:rsidP="00164A29">
      <w:pPr>
        <w:rPr>
          <w:rFonts w:asciiTheme="minorHAnsi" w:hAnsiTheme="minorHAnsi" w:cstheme="minorHAnsi"/>
          <w:b/>
          <w:bCs/>
          <w:noProof/>
          <w:color w:val="000000"/>
          <w:sz w:val="18"/>
          <w:szCs w:val="18"/>
          <w:lang w:val="es-MX"/>
        </w:rPr>
      </w:pPr>
      <w:r w:rsidRPr="00286F6E">
        <w:rPr>
          <w:rFonts w:asciiTheme="minorHAnsi" w:hAnsiTheme="minorHAnsi" w:cstheme="minorHAnsi"/>
          <w:b/>
          <w:bCs/>
          <w:noProof/>
          <w:color w:val="000000"/>
          <w:sz w:val="18"/>
          <w:szCs w:val="18"/>
          <w:lang w:val="es-MX"/>
        </w:rPr>
        <w:t xml:space="preserve">Antecedentes </w:t>
      </w:r>
    </w:p>
    <w:p w14:paraId="6C5E9D80" w14:textId="77777777" w:rsidR="00ED70B6" w:rsidRPr="00286F6E" w:rsidRDefault="00ED70B6" w:rsidP="00164A29">
      <w:pPr>
        <w:rPr>
          <w:rFonts w:asciiTheme="minorHAnsi" w:hAnsiTheme="minorHAnsi" w:cstheme="minorHAnsi"/>
          <w:b/>
          <w:bCs/>
          <w:noProof/>
          <w:color w:val="000000"/>
          <w:sz w:val="18"/>
          <w:szCs w:val="18"/>
          <w:lang w:val="es-MX"/>
        </w:rPr>
      </w:pPr>
    </w:p>
    <w:p w14:paraId="675D7028" w14:textId="4CC4CBA0" w:rsidR="00730839" w:rsidRPr="00887D72" w:rsidRDefault="00DB4229" w:rsidP="00164A29">
      <w:pPr>
        <w:pStyle w:val="Prrafodelista"/>
        <w:numPr>
          <w:ilvl w:val="0"/>
          <w:numId w:val="9"/>
        </w:numPr>
        <w:ind w:left="0" w:firstLine="0"/>
        <w:jc w:val="both"/>
        <w:rPr>
          <w:rFonts w:asciiTheme="minorHAnsi" w:hAnsiTheme="minorHAnsi" w:cstheme="minorHAnsi"/>
          <w:b/>
          <w:bCs/>
          <w:noProof/>
          <w:color w:val="000000"/>
          <w:sz w:val="18"/>
          <w:szCs w:val="18"/>
          <w:lang w:val="es-MX"/>
        </w:rPr>
      </w:pPr>
      <w:r w:rsidRPr="00887D72">
        <w:rPr>
          <w:rFonts w:asciiTheme="minorHAnsi" w:hAnsiTheme="minorHAnsi" w:cstheme="minorHAnsi"/>
          <w:bCs/>
          <w:noProof/>
          <w:color w:val="000000"/>
          <w:sz w:val="18"/>
          <w:szCs w:val="18"/>
          <w:lang w:val="es-MX"/>
        </w:rPr>
        <w:t xml:space="preserve">El día </w:t>
      </w:r>
      <w:r w:rsidR="00887D72" w:rsidRPr="00887D72">
        <w:rPr>
          <w:rFonts w:asciiTheme="minorHAnsi" w:hAnsiTheme="minorHAnsi" w:cstheme="minorHAnsi"/>
          <w:bCs/>
          <w:noProof/>
          <w:color w:val="000000"/>
          <w:sz w:val="18"/>
          <w:szCs w:val="18"/>
          <w:lang w:val="es-MX"/>
        </w:rPr>
        <w:t>2</w:t>
      </w:r>
      <w:r w:rsidR="00C05D94">
        <w:rPr>
          <w:rFonts w:asciiTheme="minorHAnsi" w:hAnsiTheme="minorHAnsi" w:cstheme="minorHAnsi"/>
          <w:bCs/>
          <w:noProof/>
          <w:color w:val="000000"/>
          <w:sz w:val="18"/>
          <w:szCs w:val="18"/>
          <w:lang w:val="es-MX"/>
        </w:rPr>
        <w:t>4</w:t>
      </w:r>
      <w:r w:rsidR="005C5594" w:rsidRPr="00887D72">
        <w:rPr>
          <w:rFonts w:asciiTheme="minorHAnsi" w:hAnsiTheme="minorHAnsi" w:cstheme="minorHAnsi"/>
          <w:bCs/>
          <w:noProof/>
          <w:color w:val="000000"/>
          <w:sz w:val="18"/>
          <w:szCs w:val="18"/>
          <w:lang w:val="es-MX"/>
        </w:rPr>
        <w:t xml:space="preserve"> de </w:t>
      </w:r>
      <w:r w:rsidR="007D0FE1">
        <w:rPr>
          <w:rFonts w:asciiTheme="minorHAnsi" w:hAnsiTheme="minorHAnsi" w:cstheme="minorHAnsi"/>
          <w:bCs/>
          <w:noProof/>
          <w:color w:val="000000"/>
          <w:sz w:val="18"/>
          <w:szCs w:val="18"/>
          <w:lang w:val="es-MX"/>
        </w:rPr>
        <w:t>jul</w:t>
      </w:r>
      <w:r w:rsidR="00482865" w:rsidRPr="00887D72">
        <w:rPr>
          <w:rFonts w:asciiTheme="minorHAnsi" w:hAnsiTheme="minorHAnsi" w:cstheme="minorHAnsi"/>
          <w:bCs/>
          <w:noProof/>
          <w:color w:val="000000"/>
          <w:sz w:val="18"/>
          <w:szCs w:val="18"/>
          <w:lang w:val="es-MX"/>
        </w:rPr>
        <w:t>io</w:t>
      </w:r>
      <w:r w:rsidR="005C5594" w:rsidRPr="00887D72">
        <w:rPr>
          <w:rFonts w:asciiTheme="minorHAnsi" w:hAnsiTheme="minorHAnsi" w:cstheme="minorHAnsi"/>
          <w:bCs/>
          <w:noProof/>
          <w:color w:val="000000"/>
          <w:sz w:val="18"/>
          <w:szCs w:val="18"/>
          <w:lang w:val="es-MX"/>
        </w:rPr>
        <w:t xml:space="preserve"> del año</w:t>
      </w:r>
      <w:r w:rsidR="00F970A9" w:rsidRPr="00887D72">
        <w:rPr>
          <w:rFonts w:asciiTheme="minorHAnsi" w:hAnsiTheme="minorHAnsi" w:cstheme="minorHAnsi"/>
          <w:bCs/>
          <w:noProof/>
          <w:color w:val="000000"/>
          <w:sz w:val="18"/>
          <w:szCs w:val="18"/>
          <w:lang w:val="es-MX"/>
        </w:rPr>
        <w:t xml:space="preserve"> 2025</w:t>
      </w:r>
      <w:r w:rsidR="005C5594" w:rsidRPr="00887D72">
        <w:rPr>
          <w:rFonts w:asciiTheme="minorHAnsi" w:hAnsiTheme="minorHAnsi" w:cstheme="minorHAnsi"/>
          <w:bCs/>
          <w:noProof/>
          <w:color w:val="000000"/>
          <w:sz w:val="18"/>
          <w:szCs w:val="18"/>
          <w:lang w:val="es-MX"/>
        </w:rPr>
        <w:t>,</w:t>
      </w:r>
      <w:r w:rsidRPr="00887D72">
        <w:rPr>
          <w:rFonts w:asciiTheme="minorHAnsi" w:hAnsiTheme="minorHAnsi" w:cstheme="minorHAnsi"/>
          <w:bCs/>
          <w:noProof/>
          <w:color w:val="000000"/>
          <w:sz w:val="18"/>
          <w:szCs w:val="18"/>
          <w:lang w:val="es-MX"/>
        </w:rPr>
        <w:t xml:space="preserve"> </w:t>
      </w:r>
      <w:r w:rsidR="00887D72" w:rsidRPr="00887D72">
        <w:rPr>
          <w:rFonts w:asciiTheme="minorHAnsi" w:hAnsiTheme="minorHAnsi" w:cstheme="minorHAnsi"/>
          <w:bCs/>
          <w:noProof/>
          <w:color w:val="000000"/>
          <w:sz w:val="18"/>
          <w:szCs w:val="18"/>
          <w:lang w:val="es-MX"/>
        </w:rPr>
        <w:t>a solicitud de</w:t>
      </w:r>
      <w:r w:rsidR="007D0FE1">
        <w:rPr>
          <w:rFonts w:asciiTheme="minorHAnsi" w:hAnsiTheme="minorHAnsi" w:cstheme="minorHAnsi"/>
          <w:bCs/>
          <w:noProof/>
          <w:color w:val="000000"/>
          <w:sz w:val="18"/>
          <w:szCs w:val="18"/>
          <w:lang w:val="es-MX"/>
        </w:rPr>
        <w:t xml:space="preserve"> </w:t>
      </w:r>
      <w:r w:rsidR="00887D72" w:rsidRPr="00887D72">
        <w:rPr>
          <w:rFonts w:asciiTheme="minorHAnsi" w:hAnsiTheme="minorHAnsi" w:cstheme="minorHAnsi"/>
          <w:bCs/>
          <w:noProof/>
          <w:color w:val="000000"/>
          <w:sz w:val="18"/>
          <w:szCs w:val="18"/>
          <w:lang w:val="es-MX"/>
        </w:rPr>
        <w:t>l</w:t>
      </w:r>
      <w:r w:rsidR="00C05D94">
        <w:rPr>
          <w:rFonts w:asciiTheme="minorHAnsi" w:hAnsiTheme="minorHAnsi" w:cstheme="minorHAnsi"/>
          <w:bCs/>
          <w:noProof/>
          <w:color w:val="000000"/>
          <w:sz w:val="18"/>
          <w:szCs w:val="18"/>
          <w:lang w:val="es-MX"/>
        </w:rPr>
        <w:t>os diferentes Centros</w:t>
      </w:r>
      <w:r w:rsidR="00EE1EFC" w:rsidRPr="007D0FE1">
        <w:rPr>
          <w:rFonts w:asciiTheme="minorHAnsi" w:hAnsiTheme="minorHAnsi" w:cstheme="minorHAnsi"/>
          <w:b/>
          <w:bCs/>
          <w:noProof/>
          <w:color w:val="000000"/>
          <w:sz w:val="18"/>
          <w:szCs w:val="18"/>
        </w:rPr>
        <w:t>,</w:t>
      </w:r>
      <w:r w:rsidR="00EE1EFC" w:rsidRPr="00887D72">
        <w:rPr>
          <w:rFonts w:asciiTheme="minorHAnsi" w:hAnsiTheme="minorHAnsi" w:cstheme="minorHAnsi"/>
          <w:bCs/>
          <w:noProof/>
          <w:color w:val="000000"/>
          <w:sz w:val="18"/>
          <w:szCs w:val="18"/>
          <w:lang w:val="es-MX"/>
        </w:rPr>
        <w:t xml:space="preserve"> </w:t>
      </w:r>
      <w:r w:rsidRPr="00887D72">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Pr="00887D72">
        <w:rPr>
          <w:rFonts w:asciiTheme="minorHAnsi" w:hAnsiTheme="minorHAnsi" w:cstheme="minorHAnsi"/>
          <w:b/>
          <w:bCs/>
          <w:noProof/>
          <w:color w:val="000000"/>
          <w:sz w:val="18"/>
          <w:szCs w:val="18"/>
          <w:lang w:val="es-MX"/>
        </w:rPr>
        <w:t>L.P.N. E/901045968-0</w:t>
      </w:r>
      <w:r w:rsidR="00C05D94">
        <w:rPr>
          <w:rFonts w:asciiTheme="minorHAnsi" w:hAnsiTheme="minorHAnsi" w:cstheme="minorHAnsi"/>
          <w:b/>
          <w:bCs/>
          <w:noProof/>
          <w:color w:val="000000"/>
          <w:sz w:val="18"/>
          <w:szCs w:val="18"/>
          <w:lang w:val="es-MX"/>
        </w:rPr>
        <w:t>36</w:t>
      </w:r>
      <w:r w:rsidR="00F970A9" w:rsidRPr="00887D72">
        <w:rPr>
          <w:rFonts w:asciiTheme="minorHAnsi" w:hAnsiTheme="minorHAnsi" w:cstheme="minorHAnsi"/>
          <w:b/>
          <w:bCs/>
          <w:noProof/>
          <w:color w:val="000000"/>
          <w:sz w:val="18"/>
          <w:szCs w:val="18"/>
          <w:lang w:val="es-MX"/>
        </w:rPr>
        <w:t>-2025</w:t>
      </w:r>
      <w:r w:rsidR="003D7E80" w:rsidRPr="00887D72">
        <w:rPr>
          <w:rFonts w:asciiTheme="minorHAnsi" w:hAnsiTheme="minorHAnsi" w:cstheme="minorHAnsi"/>
          <w:bCs/>
          <w:noProof/>
          <w:color w:val="000000"/>
          <w:sz w:val="18"/>
          <w:szCs w:val="18"/>
          <w:lang w:val="es-MX"/>
        </w:rPr>
        <w:t xml:space="preserve"> para el</w:t>
      </w:r>
      <w:r w:rsidR="005C5594" w:rsidRPr="00887D72">
        <w:rPr>
          <w:rFonts w:asciiTheme="minorHAnsi" w:hAnsiTheme="minorHAnsi" w:cstheme="minorHAnsi"/>
          <w:b/>
          <w:bCs/>
          <w:noProof/>
          <w:color w:val="000000"/>
          <w:sz w:val="18"/>
          <w:szCs w:val="18"/>
          <w:lang w:val="es-MX"/>
        </w:rPr>
        <w:t xml:space="preserve"> </w:t>
      </w:r>
      <w:r w:rsidR="00C05D94" w:rsidRPr="00C05D94">
        <w:rPr>
          <w:rFonts w:asciiTheme="minorHAnsi" w:hAnsiTheme="minorHAnsi" w:cstheme="minorHAnsi"/>
          <w:b/>
          <w:bCs/>
          <w:noProof/>
          <w:color w:val="000000"/>
          <w:sz w:val="18"/>
          <w:szCs w:val="18"/>
        </w:rPr>
        <w:t>Adquisición Equipos de Tecnología y Cómputo Proyectos de Investigación con Impacto Social de la Universidad Au</w:t>
      </w:r>
      <w:r w:rsidR="00C05D94">
        <w:rPr>
          <w:rFonts w:asciiTheme="minorHAnsi" w:hAnsiTheme="minorHAnsi" w:cstheme="minorHAnsi"/>
          <w:b/>
          <w:bCs/>
          <w:noProof/>
          <w:color w:val="000000"/>
          <w:sz w:val="18"/>
          <w:szCs w:val="18"/>
        </w:rPr>
        <w:t>tónoma de Aguascalientes</w:t>
      </w:r>
      <w:r w:rsidRPr="00887D72">
        <w:rPr>
          <w:rFonts w:asciiTheme="minorHAnsi" w:hAnsiTheme="minorHAnsi" w:cstheme="minorHAnsi"/>
          <w:bCs/>
          <w:noProof/>
          <w:color w:val="000000"/>
          <w:sz w:val="18"/>
          <w:szCs w:val="18"/>
          <w:lang w:val="es-MX"/>
        </w:rPr>
        <w:t>, conforme a lo establecido en el MANUAL ÚNICO DE ADQUISICIONES, ARRENDAMIENTOS Y SERVICIOS DE LA UNIVERSIDAD AUTÓNOMA DE AGUASCALIENTES.</w:t>
      </w:r>
      <w:r w:rsidR="005C5594" w:rsidRPr="00887D72">
        <w:rPr>
          <w:rFonts w:asciiTheme="minorHAnsi" w:hAnsiTheme="minorHAnsi" w:cstheme="minorHAnsi"/>
          <w:bCs/>
          <w:noProof/>
          <w:color w:val="000000"/>
          <w:sz w:val="18"/>
          <w:szCs w:val="18"/>
          <w:lang w:val="es-MX"/>
        </w:rPr>
        <w:t xml:space="preserve"> </w:t>
      </w:r>
      <w:r w:rsidR="00383E20" w:rsidRPr="00887D72">
        <w:rPr>
          <w:rFonts w:asciiTheme="minorHAnsi" w:hAnsiTheme="minorHAnsi" w:cstheme="minorHAnsi"/>
          <w:bCs/>
          <w:noProof/>
          <w:color w:val="000000"/>
          <w:sz w:val="18"/>
          <w:szCs w:val="18"/>
          <w:lang w:val="es-MX"/>
        </w:rPr>
        <w:t xml:space="preserve">Para el procedimiento en mención, se cuenta con recursos del </w:t>
      </w:r>
      <w:r w:rsidR="00F227E9" w:rsidRPr="00887D72">
        <w:rPr>
          <w:rFonts w:asciiTheme="minorHAnsi" w:hAnsiTheme="minorHAnsi" w:cstheme="minorHAnsi"/>
          <w:bCs/>
          <w:noProof/>
          <w:color w:val="000000"/>
          <w:sz w:val="18"/>
          <w:szCs w:val="18"/>
          <w:lang w:val="es-MX"/>
        </w:rPr>
        <w:t>“</w:t>
      </w:r>
      <w:r w:rsidR="00C05D94" w:rsidRPr="00C05D94">
        <w:rPr>
          <w:rFonts w:asciiTheme="minorHAnsi" w:hAnsiTheme="minorHAnsi" w:cstheme="minorHAnsi"/>
          <w:b/>
          <w:i/>
          <w:sz w:val="17"/>
          <w:szCs w:val="17"/>
          <w:lang w:val="es-MX"/>
        </w:rPr>
        <w:t>Fondo Apoyo Investigación, Ingresos Propios conforme a los oficios: DGF-289/2025; DGF-259/2025; DGF-274/2025; DGF-281/2025; DGF-299/2025; DGF-308/2025; DGF-306/2025</w:t>
      </w:r>
      <w:r w:rsidR="00F227E9" w:rsidRPr="00887D72">
        <w:rPr>
          <w:rFonts w:asciiTheme="minorHAnsi" w:hAnsiTheme="minorHAnsi" w:cstheme="minorHAnsi"/>
          <w:b/>
          <w:bCs/>
          <w:noProof/>
          <w:color w:val="000000"/>
          <w:sz w:val="18"/>
          <w:szCs w:val="18"/>
          <w:lang w:val="es-MX"/>
        </w:rPr>
        <w:t>”.</w:t>
      </w:r>
    </w:p>
    <w:p w14:paraId="1B2C3DD6" w14:textId="77777777" w:rsidR="00F227E9" w:rsidRPr="00887D72" w:rsidRDefault="00F227E9" w:rsidP="00164A29">
      <w:pPr>
        <w:pStyle w:val="Prrafodelista"/>
        <w:ind w:left="0"/>
        <w:jc w:val="both"/>
        <w:rPr>
          <w:rFonts w:asciiTheme="minorHAnsi" w:hAnsiTheme="minorHAnsi" w:cstheme="minorHAnsi"/>
          <w:bCs/>
          <w:noProof/>
          <w:color w:val="000000"/>
          <w:sz w:val="18"/>
          <w:szCs w:val="18"/>
          <w:lang w:val="es-MX"/>
        </w:rPr>
      </w:pPr>
    </w:p>
    <w:p w14:paraId="33D8AF8E" w14:textId="5E240610" w:rsidR="00DB4229" w:rsidRPr="00887D72" w:rsidRDefault="00C05D94" w:rsidP="00164A29">
      <w:pPr>
        <w:jc w:val="both"/>
        <w:rPr>
          <w:rFonts w:asciiTheme="minorHAnsi" w:hAnsiTheme="minorHAnsi" w:cstheme="minorHAnsi"/>
          <w:bCs/>
          <w:noProof/>
          <w:color w:val="000000"/>
          <w:sz w:val="18"/>
          <w:szCs w:val="18"/>
          <w:lang w:val="es-MX"/>
        </w:rPr>
      </w:pPr>
      <w:r>
        <w:rPr>
          <w:rFonts w:asciiTheme="minorHAnsi" w:hAnsiTheme="minorHAnsi" w:cstheme="minorHAnsi"/>
          <w:bCs/>
          <w:noProof/>
          <w:color w:val="000000"/>
          <w:sz w:val="18"/>
          <w:szCs w:val="18"/>
          <w:lang w:val="es-MX"/>
        </w:rPr>
        <w:t>El día 12</w:t>
      </w:r>
      <w:r w:rsidR="00DB4229" w:rsidRPr="00887D72">
        <w:rPr>
          <w:rFonts w:asciiTheme="minorHAnsi" w:hAnsiTheme="minorHAnsi" w:cstheme="minorHAnsi"/>
          <w:bCs/>
          <w:noProof/>
          <w:color w:val="000000"/>
          <w:sz w:val="18"/>
          <w:szCs w:val="18"/>
          <w:lang w:val="es-MX"/>
        </w:rPr>
        <w:t xml:space="preserve"> de </w:t>
      </w:r>
      <w:r>
        <w:rPr>
          <w:rFonts w:asciiTheme="minorHAnsi" w:hAnsiTheme="minorHAnsi" w:cstheme="minorHAnsi"/>
          <w:bCs/>
          <w:noProof/>
          <w:color w:val="000000"/>
          <w:sz w:val="18"/>
          <w:szCs w:val="18"/>
          <w:lang w:val="es-MX"/>
        </w:rPr>
        <w:t>agosto</w:t>
      </w:r>
      <w:r w:rsidR="0003122C" w:rsidRPr="00887D72">
        <w:rPr>
          <w:rFonts w:asciiTheme="minorHAnsi" w:hAnsiTheme="minorHAnsi" w:cstheme="minorHAnsi"/>
          <w:bCs/>
          <w:noProof/>
          <w:color w:val="000000"/>
          <w:sz w:val="18"/>
          <w:szCs w:val="18"/>
          <w:lang w:val="es-MX"/>
        </w:rPr>
        <w:t xml:space="preserve"> del año 202</w:t>
      </w:r>
      <w:r>
        <w:rPr>
          <w:rFonts w:asciiTheme="minorHAnsi" w:hAnsiTheme="minorHAnsi" w:cstheme="minorHAnsi"/>
          <w:bCs/>
          <w:noProof/>
          <w:color w:val="000000"/>
          <w:sz w:val="18"/>
          <w:szCs w:val="18"/>
          <w:lang w:val="es-MX"/>
        </w:rPr>
        <w:t>5, a las 14</w:t>
      </w:r>
      <w:r w:rsidR="00EE1EFC" w:rsidRPr="00887D72">
        <w:rPr>
          <w:rFonts w:asciiTheme="minorHAnsi" w:hAnsiTheme="minorHAnsi" w:cstheme="minorHAnsi"/>
          <w:bCs/>
          <w:noProof/>
          <w:color w:val="000000"/>
          <w:sz w:val="18"/>
          <w:szCs w:val="18"/>
          <w:lang w:val="es-MX"/>
        </w:rPr>
        <w:t>:</w:t>
      </w:r>
      <w:r w:rsidR="00A76E40" w:rsidRPr="00887D72">
        <w:rPr>
          <w:rFonts w:asciiTheme="minorHAnsi" w:hAnsiTheme="minorHAnsi" w:cstheme="minorHAnsi"/>
          <w:bCs/>
          <w:noProof/>
          <w:color w:val="000000"/>
          <w:sz w:val="18"/>
          <w:szCs w:val="18"/>
          <w:lang w:val="es-MX"/>
        </w:rPr>
        <w:t>0</w:t>
      </w:r>
      <w:r w:rsidR="00DB4229" w:rsidRPr="00887D72">
        <w:rPr>
          <w:rFonts w:asciiTheme="minorHAnsi" w:hAnsiTheme="minorHAnsi" w:cstheme="minorHAnsi"/>
          <w:bCs/>
          <w:noProof/>
          <w:color w:val="000000"/>
          <w:sz w:val="18"/>
          <w:szCs w:val="18"/>
          <w:lang w:val="es-MX"/>
        </w:rPr>
        <w:t>0 h</w:t>
      </w:r>
      <w:r w:rsidR="005C5594" w:rsidRPr="00887D72">
        <w:rPr>
          <w:rFonts w:asciiTheme="minorHAnsi" w:hAnsiTheme="minorHAnsi" w:cstheme="minorHAnsi"/>
          <w:bCs/>
          <w:noProof/>
          <w:color w:val="000000"/>
          <w:sz w:val="18"/>
          <w:szCs w:val="18"/>
          <w:lang w:val="es-MX"/>
        </w:rPr>
        <w:t xml:space="preserve">oras, </w:t>
      </w:r>
      <w:r w:rsidR="007D0FE1" w:rsidRPr="007D0FE1">
        <w:rPr>
          <w:rFonts w:asciiTheme="minorHAnsi" w:hAnsiTheme="minorHAnsi" w:cstheme="minorHAnsi"/>
          <w:bCs/>
          <w:noProof/>
          <w:color w:val="000000"/>
          <w:sz w:val="18"/>
          <w:szCs w:val="18"/>
          <w:lang w:val="es-MX"/>
        </w:rPr>
        <w:t xml:space="preserve">conforme a lo establecido en el numeral 14 de la convocatoria y el artículo 59 de Ley se declara </w:t>
      </w:r>
      <w:r w:rsidR="007D0FE1" w:rsidRPr="007D0FE1">
        <w:rPr>
          <w:rFonts w:asciiTheme="minorHAnsi" w:hAnsiTheme="minorHAnsi" w:cstheme="minorHAnsi"/>
          <w:b/>
          <w:bCs/>
          <w:noProof/>
          <w:color w:val="000000"/>
          <w:sz w:val="18"/>
          <w:szCs w:val="18"/>
          <w:lang w:val="es-MX"/>
        </w:rPr>
        <w:t>desierta</w:t>
      </w:r>
      <w:r w:rsidR="007D0FE1" w:rsidRPr="007D0FE1">
        <w:rPr>
          <w:rFonts w:asciiTheme="minorHAnsi" w:hAnsiTheme="minorHAnsi" w:cstheme="minorHAnsi"/>
          <w:bCs/>
          <w:noProof/>
          <w:color w:val="000000"/>
          <w:sz w:val="18"/>
          <w:szCs w:val="18"/>
          <w:lang w:val="es-MX"/>
        </w:rPr>
        <w:t xml:space="preserve"> la presente licitación al no registrarse cuando menos un licitante al acto de inscripción y apertura de propuestas.</w:t>
      </w:r>
      <w:r w:rsidR="00DB4229" w:rsidRPr="00887D72">
        <w:rPr>
          <w:rFonts w:asciiTheme="minorHAnsi" w:hAnsiTheme="minorHAnsi" w:cstheme="minorHAnsi"/>
          <w:bCs/>
          <w:noProof/>
          <w:color w:val="000000"/>
          <w:sz w:val="18"/>
          <w:szCs w:val="18"/>
          <w:lang w:val="es-MX"/>
        </w:rPr>
        <w:t xml:space="preserve"> </w:t>
      </w:r>
    </w:p>
    <w:p w14:paraId="7B1DC713" w14:textId="77777777" w:rsidR="00D72462" w:rsidRPr="00887D72" w:rsidRDefault="00D72462" w:rsidP="00164A29">
      <w:pPr>
        <w:jc w:val="both"/>
        <w:rPr>
          <w:rFonts w:asciiTheme="minorHAnsi" w:hAnsiTheme="minorHAnsi" w:cstheme="minorHAnsi"/>
          <w:bCs/>
          <w:noProof/>
          <w:color w:val="000000"/>
          <w:sz w:val="18"/>
          <w:szCs w:val="18"/>
          <w:lang w:val="es-MX"/>
        </w:rPr>
      </w:pP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62"/>
        <w:gridCol w:w="6367"/>
      </w:tblGrid>
      <w:tr w:rsidR="00C05D94" w:rsidRPr="00013F67" w14:paraId="7907E46B" w14:textId="77777777" w:rsidTr="00C05D94">
        <w:trPr>
          <w:trHeight w:val="280"/>
        </w:trPr>
        <w:tc>
          <w:tcPr>
            <w:tcW w:w="1694"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1977EEB4" w14:textId="77777777" w:rsidR="00C05D94" w:rsidRPr="00013F67" w:rsidRDefault="00C05D94" w:rsidP="00164A29">
            <w:pPr>
              <w:spacing w:line="256" w:lineRule="auto"/>
              <w:jc w:val="center"/>
              <w:rPr>
                <w:rFonts w:ascii="Arial" w:hAnsi="Arial" w:cs="Arial"/>
                <w:b/>
                <w:color w:val="000000"/>
                <w:sz w:val="16"/>
                <w:szCs w:val="14"/>
                <w:lang w:val="es-MX" w:eastAsia="es-MX"/>
              </w:rPr>
            </w:pPr>
            <w:r w:rsidRPr="00013F67">
              <w:rPr>
                <w:rFonts w:ascii="Arial" w:hAnsi="Arial" w:cs="Arial"/>
                <w:b/>
                <w:color w:val="000000"/>
                <w:sz w:val="16"/>
                <w:szCs w:val="14"/>
                <w:lang w:val="es-MX" w:eastAsia="es-MX"/>
              </w:rPr>
              <w:t>Partidas Desiertas</w:t>
            </w:r>
          </w:p>
        </w:tc>
        <w:tc>
          <w:tcPr>
            <w:tcW w:w="3306"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290D29C3" w14:textId="77777777" w:rsidR="00C05D94" w:rsidRPr="00013F67" w:rsidRDefault="00C05D94" w:rsidP="00164A29">
            <w:pPr>
              <w:spacing w:line="256" w:lineRule="auto"/>
              <w:jc w:val="center"/>
              <w:rPr>
                <w:rFonts w:ascii="Arial" w:hAnsi="Arial" w:cs="Arial"/>
                <w:b/>
                <w:color w:val="000000"/>
                <w:sz w:val="16"/>
                <w:szCs w:val="14"/>
                <w:lang w:val="es-MX" w:eastAsia="es-MX"/>
              </w:rPr>
            </w:pPr>
            <w:r w:rsidRPr="00013F67">
              <w:rPr>
                <w:rFonts w:ascii="Arial" w:hAnsi="Arial" w:cs="Arial"/>
                <w:b/>
                <w:color w:val="000000"/>
                <w:sz w:val="16"/>
                <w:szCs w:val="14"/>
                <w:lang w:val="es-MX" w:eastAsia="es-MX"/>
              </w:rPr>
              <w:t>Motivo</w:t>
            </w:r>
          </w:p>
        </w:tc>
      </w:tr>
      <w:tr w:rsidR="00C05D94" w:rsidRPr="00013F67" w14:paraId="69A55DC2" w14:textId="77777777" w:rsidTr="00C05D94">
        <w:trPr>
          <w:trHeight w:val="473"/>
        </w:trPr>
        <w:tc>
          <w:tcPr>
            <w:tcW w:w="1694" w:type="pct"/>
            <w:tcBorders>
              <w:top w:val="dotted" w:sz="4" w:space="0" w:color="auto"/>
              <w:left w:val="dotted" w:sz="4" w:space="0" w:color="auto"/>
              <w:bottom w:val="dotted" w:sz="4" w:space="0" w:color="auto"/>
              <w:right w:val="dotted" w:sz="4" w:space="0" w:color="auto"/>
            </w:tcBorders>
            <w:noWrap/>
            <w:vAlign w:val="center"/>
            <w:hideMark/>
          </w:tcPr>
          <w:p w14:paraId="3ED2E11F" w14:textId="77777777" w:rsidR="00C05D94" w:rsidRPr="00EF3CF2" w:rsidRDefault="00C05D94" w:rsidP="00164A29">
            <w:pPr>
              <w:spacing w:line="256" w:lineRule="auto"/>
              <w:jc w:val="center"/>
              <w:rPr>
                <w:rFonts w:ascii="Arial" w:hAnsi="Arial" w:cs="Arial"/>
                <w:b/>
                <w:sz w:val="16"/>
                <w:szCs w:val="14"/>
              </w:rPr>
            </w:pPr>
            <w:r w:rsidRPr="00EF3CF2">
              <w:rPr>
                <w:rFonts w:ascii="Arial" w:hAnsi="Arial" w:cs="Arial"/>
                <w:b/>
                <w:sz w:val="16"/>
                <w:szCs w:val="14"/>
              </w:rPr>
              <w:t>1, 11, 12, 16, 29, 32, 38, 39, 45, 54 y 60</w:t>
            </w:r>
          </w:p>
        </w:tc>
        <w:tc>
          <w:tcPr>
            <w:tcW w:w="3306" w:type="pct"/>
            <w:tcBorders>
              <w:top w:val="dotted" w:sz="4" w:space="0" w:color="auto"/>
              <w:left w:val="dotted" w:sz="4" w:space="0" w:color="auto"/>
              <w:bottom w:val="dotted" w:sz="4" w:space="0" w:color="auto"/>
              <w:right w:val="dotted" w:sz="4" w:space="0" w:color="auto"/>
            </w:tcBorders>
            <w:noWrap/>
            <w:vAlign w:val="center"/>
            <w:hideMark/>
          </w:tcPr>
          <w:p w14:paraId="3B132CAB" w14:textId="77777777" w:rsidR="00C05D94" w:rsidRPr="00EF3CF2" w:rsidRDefault="00C05D94" w:rsidP="00164A29">
            <w:pPr>
              <w:spacing w:line="256" w:lineRule="auto"/>
              <w:jc w:val="both"/>
              <w:rPr>
                <w:rFonts w:ascii="Arial" w:hAnsi="Arial" w:cs="Arial"/>
                <w:b/>
                <w:sz w:val="16"/>
                <w:szCs w:val="14"/>
              </w:rPr>
            </w:pPr>
            <w:r w:rsidRPr="00EF3CF2">
              <w:rPr>
                <w:rFonts w:ascii="Arial" w:hAnsi="Arial" w:cs="Arial"/>
                <w:b/>
                <w:sz w:val="16"/>
                <w:szCs w:val="14"/>
              </w:rPr>
              <w:t>Se declara desierta en virtud de que no existieron propuesta susceptibles de análisis, al no ofertarse en el acto de presentación y apertura de propuestas.</w:t>
            </w:r>
          </w:p>
        </w:tc>
      </w:tr>
      <w:tr w:rsidR="00C05D94" w:rsidRPr="000C0DF7" w14:paraId="430987E9" w14:textId="77777777" w:rsidTr="00C05D94">
        <w:trPr>
          <w:trHeight w:val="53"/>
        </w:trPr>
        <w:tc>
          <w:tcPr>
            <w:tcW w:w="1694" w:type="pct"/>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80AB9D1" w14:textId="77777777" w:rsidR="00C05D94" w:rsidRPr="00812009" w:rsidRDefault="00C05D94" w:rsidP="00164A29">
            <w:pPr>
              <w:spacing w:line="256" w:lineRule="auto"/>
              <w:jc w:val="center"/>
              <w:rPr>
                <w:rFonts w:ascii="Arial" w:hAnsi="Arial" w:cs="Arial"/>
                <w:b/>
                <w:sz w:val="16"/>
                <w:szCs w:val="14"/>
              </w:rPr>
            </w:pPr>
            <w:r w:rsidRPr="00812009">
              <w:rPr>
                <w:rFonts w:ascii="Arial" w:hAnsi="Arial" w:cs="Arial"/>
                <w:b/>
                <w:sz w:val="16"/>
                <w:szCs w:val="14"/>
              </w:rPr>
              <w:t>5</w:t>
            </w:r>
          </w:p>
        </w:tc>
        <w:tc>
          <w:tcPr>
            <w:tcW w:w="3306" w:type="pct"/>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E872E57" w14:textId="77777777" w:rsidR="00C05D94" w:rsidRPr="00812009" w:rsidRDefault="00C05D94" w:rsidP="00164A29">
            <w:pPr>
              <w:spacing w:line="256" w:lineRule="auto"/>
              <w:jc w:val="both"/>
              <w:rPr>
                <w:rFonts w:ascii="Arial" w:hAnsi="Arial" w:cs="Arial"/>
                <w:b/>
                <w:sz w:val="16"/>
                <w:szCs w:val="14"/>
              </w:rPr>
            </w:pPr>
            <w:r w:rsidRPr="00812009">
              <w:rPr>
                <w:rFonts w:ascii="Arial" w:hAnsi="Arial" w:cs="Arial"/>
                <w:b/>
                <w:sz w:val="16"/>
                <w:szCs w:val="14"/>
              </w:rPr>
              <w:t xml:space="preserve">Se declara desierta, en virtud de que la propuesta presentada no fue solvente.  </w:t>
            </w:r>
          </w:p>
        </w:tc>
      </w:tr>
      <w:tr w:rsidR="00C05D94" w:rsidRPr="000C0DF7" w14:paraId="7272FB60" w14:textId="77777777" w:rsidTr="00C05D94">
        <w:trPr>
          <w:trHeight w:val="53"/>
        </w:trPr>
        <w:tc>
          <w:tcPr>
            <w:tcW w:w="1694" w:type="pct"/>
            <w:tcBorders>
              <w:top w:val="dotted" w:sz="4" w:space="0" w:color="auto"/>
              <w:left w:val="dotted" w:sz="4" w:space="0" w:color="auto"/>
              <w:bottom w:val="dotted" w:sz="4" w:space="0" w:color="auto"/>
              <w:right w:val="dotted" w:sz="4" w:space="0" w:color="auto"/>
            </w:tcBorders>
            <w:noWrap/>
            <w:vAlign w:val="center"/>
          </w:tcPr>
          <w:p w14:paraId="5FAFDA59" w14:textId="77777777" w:rsidR="00C05D94" w:rsidRPr="00EF3CF2" w:rsidRDefault="00C05D94" w:rsidP="00164A29">
            <w:pPr>
              <w:spacing w:line="256" w:lineRule="auto"/>
              <w:jc w:val="center"/>
              <w:rPr>
                <w:rFonts w:ascii="Arial" w:hAnsi="Arial" w:cs="Arial"/>
                <w:b/>
                <w:sz w:val="16"/>
                <w:szCs w:val="14"/>
                <w:highlight w:val="yellow"/>
              </w:rPr>
            </w:pPr>
            <w:r w:rsidRPr="005A21DE">
              <w:rPr>
                <w:rFonts w:ascii="Arial" w:hAnsi="Arial" w:cs="Arial"/>
                <w:b/>
                <w:sz w:val="16"/>
                <w:szCs w:val="14"/>
              </w:rPr>
              <w:t>10, 17, 26, 28, 30, 33  41, 44</w:t>
            </w:r>
            <w:r w:rsidRPr="00902140">
              <w:rPr>
                <w:rFonts w:ascii="Arial" w:hAnsi="Arial" w:cs="Arial"/>
                <w:b/>
                <w:sz w:val="16"/>
                <w:szCs w:val="14"/>
              </w:rPr>
              <w:t xml:space="preserve">, 51, 52 y </w:t>
            </w:r>
            <w:r>
              <w:rPr>
                <w:rFonts w:ascii="Arial" w:hAnsi="Arial" w:cs="Arial"/>
                <w:b/>
                <w:sz w:val="16"/>
                <w:szCs w:val="14"/>
              </w:rPr>
              <w:t>66</w:t>
            </w:r>
          </w:p>
        </w:tc>
        <w:tc>
          <w:tcPr>
            <w:tcW w:w="3306" w:type="pct"/>
            <w:tcBorders>
              <w:top w:val="dotted" w:sz="4" w:space="0" w:color="auto"/>
              <w:left w:val="dotted" w:sz="4" w:space="0" w:color="auto"/>
              <w:bottom w:val="dotted" w:sz="4" w:space="0" w:color="auto"/>
              <w:right w:val="dotted" w:sz="4" w:space="0" w:color="auto"/>
            </w:tcBorders>
            <w:noWrap/>
            <w:vAlign w:val="center"/>
          </w:tcPr>
          <w:p w14:paraId="785866F7" w14:textId="77777777" w:rsidR="00C05D94" w:rsidRPr="00EF3CF2" w:rsidRDefault="00C05D94" w:rsidP="00164A29">
            <w:pPr>
              <w:spacing w:line="256" w:lineRule="auto"/>
              <w:jc w:val="both"/>
              <w:rPr>
                <w:rFonts w:ascii="Arial" w:hAnsi="Arial" w:cs="Arial"/>
                <w:b/>
                <w:sz w:val="16"/>
                <w:szCs w:val="14"/>
                <w:highlight w:val="yellow"/>
              </w:rPr>
            </w:pPr>
            <w:r w:rsidRPr="001565B3">
              <w:rPr>
                <w:rFonts w:ascii="Arial" w:hAnsi="Arial" w:cs="Arial"/>
                <w:b/>
                <w:sz w:val="16"/>
                <w:szCs w:val="14"/>
              </w:rPr>
              <w:t>Se declara desierta, en virtud de que las propuestas presentadas solventes, rebasan techo presupuestal.</w:t>
            </w:r>
          </w:p>
        </w:tc>
      </w:tr>
    </w:tbl>
    <w:p w14:paraId="773B770F" w14:textId="1AA25C1A" w:rsidR="00B5039B" w:rsidRPr="007D0FE1" w:rsidRDefault="00B5039B" w:rsidP="00164A29">
      <w:pPr>
        <w:jc w:val="both"/>
        <w:rPr>
          <w:rFonts w:asciiTheme="minorHAnsi" w:hAnsiTheme="minorHAnsi" w:cstheme="minorHAnsi"/>
          <w:color w:val="000000"/>
          <w:sz w:val="18"/>
          <w:szCs w:val="18"/>
        </w:rPr>
      </w:pPr>
    </w:p>
    <w:p w14:paraId="47D05130" w14:textId="77777777" w:rsidR="00F970A9" w:rsidRPr="006C5B57" w:rsidRDefault="00F970A9" w:rsidP="00164A29">
      <w:pPr>
        <w:pStyle w:val="Prrafodelista"/>
        <w:tabs>
          <w:tab w:val="left" w:pos="567"/>
        </w:tabs>
        <w:autoSpaceDE w:val="0"/>
        <w:autoSpaceDN w:val="0"/>
        <w:adjustRightInd w:val="0"/>
        <w:ind w:left="0"/>
        <w:jc w:val="both"/>
        <w:rPr>
          <w:rFonts w:asciiTheme="minorHAnsi" w:hAnsiTheme="minorHAnsi" w:cstheme="minorHAnsi"/>
          <w:color w:val="000000"/>
          <w:sz w:val="18"/>
          <w:szCs w:val="18"/>
          <w:lang w:val="es-MX"/>
        </w:rPr>
      </w:pPr>
      <w:r w:rsidRPr="006C5B57">
        <w:rPr>
          <w:rFonts w:asciiTheme="minorHAnsi" w:hAnsiTheme="minorHAnsi" w:cstheme="minorHAnsi"/>
          <w:bCs/>
          <w:noProof/>
          <w:color w:val="000000"/>
          <w:sz w:val="18"/>
          <w:szCs w:val="18"/>
          <w:lang w:val="es-MX"/>
        </w:rPr>
        <w:t>En este sentido y al persistir la necesidad de contratar con el carácter y requisitos solicitados en la licitación, la convocante opta por el supuesto de excepción previsto en el artículo 63 fracción VI de la Ley</w:t>
      </w:r>
      <w:r w:rsidRPr="006C5B57">
        <w:rPr>
          <w:rFonts w:asciiTheme="minorHAnsi" w:hAnsiTheme="minorHAnsi" w:cstheme="minorHAnsi"/>
          <w:color w:val="000000"/>
          <w:sz w:val="18"/>
          <w:szCs w:val="18"/>
          <w:lang w:val="es-MX"/>
        </w:rPr>
        <w:t xml:space="preserve"> de Adquisiciones, Arrendamientos y Servicios del Estado de Aguascalientes y sus Municipios. </w:t>
      </w:r>
    </w:p>
    <w:p w14:paraId="114B305B" w14:textId="77777777" w:rsidR="002473DF" w:rsidRPr="006C5B57" w:rsidRDefault="002473DF" w:rsidP="00164A29">
      <w:pPr>
        <w:pStyle w:val="Prrafodelista"/>
        <w:tabs>
          <w:tab w:val="left" w:pos="567"/>
        </w:tabs>
        <w:autoSpaceDE w:val="0"/>
        <w:autoSpaceDN w:val="0"/>
        <w:adjustRightInd w:val="0"/>
        <w:ind w:left="0"/>
        <w:jc w:val="both"/>
        <w:rPr>
          <w:rFonts w:asciiTheme="minorHAnsi" w:hAnsiTheme="minorHAnsi" w:cstheme="minorHAnsi"/>
          <w:color w:val="000000"/>
          <w:sz w:val="18"/>
          <w:szCs w:val="18"/>
          <w:lang w:val="es-MX"/>
        </w:rPr>
      </w:pPr>
    </w:p>
    <w:p w14:paraId="23434B3C" w14:textId="6D7FC9FD" w:rsidR="00426A50" w:rsidRPr="006C5B57" w:rsidRDefault="00426A50" w:rsidP="00164A29">
      <w:pPr>
        <w:pStyle w:val="Prrafodelista"/>
        <w:numPr>
          <w:ilvl w:val="0"/>
          <w:numId w:val="5"/>
        </w:numPr>
        <w:tabs>
          <w:tab w:val="left" w:pos="567"/>
        </w:tabs>
        <w:autoSpaceDE w:val="0"/>
        <w:autoSpaceDN w:val="0"/>
        <w:adjustRightInd w:val="0"/>
        <w:spacing w:after="240"/>
        <w:ind w:left="0" w:firstLine="0"/>
        <w:jc w:val="both"/>
        <w:rPr>
          <w:rFonts w:asciiTheme="minorHAnsi" w:hAnsiTheme="minorHAnsi" w:cstheme="minorHAnsi"/>
          <w:b/>
          <w:bCs/>
          <w:noProof/>
          <w:color w:val="000000"/>
          <w:sz w:val="18"/>
          <w:szCs w:val="18"/>
          <w:lang w:val="es-MX"/>
        </w:rPr>
      </w:pPr>
      <w:r w:rsidRPr="006C5B57">
        <w:rPr>
          <w:rFonts w:asciiTheme="minorHAnsi" w:hAnsiTheme="minorHAnsi" w:cstheme="minorHAnsi"/>
          <w:b/>
          <w:bCs/>
          <w:noProof/>
          <w:color w:val="000000"/>
          <w:sz w:val="18"/>
          <w:szCs w:val="18"/>
          <w:lang w:val="es-MX"/>
        </w:rPr>
        <w:t>Gener</w:t>
      </w:r>
      <w:r w:rsidR="00C00CB8" w:rsidRPr="006C5B57">
        <w:rPr>
          <w:rFonts w:asciiTheme="minorHAnsi" w:hAnsiTheme="minorHAnsi" w:cstheme="minorHAnsi"/>
          <w:b/>
          <w:bCs/>
          <w:noProof/>
          <w:color w:val="000000"/>
          <w:sz w:val="18"/>
          <w:szCs w:val="18"/>
          <w:lang w:val="es-MX"/>
        </w:rPr>
        <w:t>al</w:t>
      </w:r>
      <w:r w:rsidRPr="006C5B57">
        <w:rPr>
          <w:rFonts w:asciiTheme="minorHAnsi" w:hAnsiTheme="minorHAnsi" w:cstheme="minorHAnsi"/>
          <w:b/>
          <w:bCs/>
          <w:noProof/>
          <w:color w:val="000000"/>
          <w:sz w:val="18"/>
          <w:szCs w:val="18"/>
          <w:lang w:val="es-MX"/>
        </w:rPr>
        <w:t xml:space="preserve">idades </w:t>
      </w:r>
    </w:p>
    <w:p w14:paraId="71746123" w14:textId="5BE87FAA" w:rsidR="00786CC0" w:rsidRDefault="00426A50" w:rsidP="00164A29">
      <w:pPr>
        <w:autoSpaceDE w:val="0"/>
        <w:autoSpaceDN w:val="0"/>
        <w:adjustRightInd w:val="0"/>
        <w:jc w:val="both"/>
        <w:rPr>
          <w:rFonts w:asciiTheme="minorHAnsi" w:hAnsiTheme="minorHAnsi" w:cstheme="minorHAnsi"/>
          <w:bCs/>
          <w:color w:val="000000"/>
          <w:sz w:val="18"/>
          <w:szCs w:val="18"/>
          <w:lang w:val="es-MX"/>
        </w:rPr>
      </w:pPr>
      <w:r w:rsidRPr="006C5B57">
        <w:rPr>
          <w:rFonts w:asciiTheme="minorHAnsi" w:hAnsiTheme="minorHAnsi" w:cstheme="minorHAnsi"/>
          <w:color w:val="000000"/>
          <w:sz w:val="18"/>
          <w:szCs w:val="18"/>
          <w:lang w:val="es-MX"/>
        </w:rPr>
        <w:t>Conforme a los antecedentes y en cumplimiento a lo dispuesto en los artículos 134 de la Constitución Política de los Estados U</w:t>
      </w:r>
      <w:r w:rsidR="00466748" w:rsidRPr="006C5B57">
        <w:rPr>
          <w:rFonts w:asciiTheme="minorHAnsi" w:hAnsiTheme="minorHAnsi" w:cstheme="minorHAnsi"/>
          <w:color w:val="000000"/>
          <w:sz w:val="18"/>
          <w:szCs w:val="18"/>
          <w:lang w:val="es-MX"/>
        </w:rPr>
        <w:t>nidos Mexicanos, el artículo</w:t>
      </w:r>
      <w:r w:rsidRPr="006C5B57">
        <w:rPr>
          <w:rFonts w:asciiTheme="minorHAnsi" w:hAnsiTheme="minorHAnsi" w:cstheme="minorHAnsi"/>
          <w:color w:val="000000"/>
          <w:sz w:val="18"/>
          <w:szCs w:val="18"/>
          <w:lang w:val="es-MX"/>
        </w:rPr>
        <w:t xml:space="preserve"> </w:t>
      </w:r>
      <w:r w:rsidR="00194DA6" w:rsidRPr="006C5B57">
        <w:rPr>
          <w:rFonts w:asciiTheme="minorHAnsi" w:hAnsiTheme="minorHAnsi" w:cstheme="minorHAnsi"/>
          <w:color w:val="000000"/>
          <w:sz w:val="18"/>
          <w:szCs w:val="18"/>
          <w:lang w:val="es-MX"/>
        </w:rPr>
        <w:t xml:space="preserve">59, </w:t>
      </w:r>
      <w:r w:rsidRPr="006C5B57">
        <w:rPr>
          <w:rFonts w:asciiTheme="minorHAnsi" w:hAnsiTheme="minorHAnsi" w:cstheme="minorHAnsi"/>
          <w:color w:val="000000"/>
          <w:sz w:val="18"/>
          <w:szCs w:val="18"/>
          <w:lang w:val="es-MX"/>
        </w:rPr>
        <w:t xml:space="preserve">60 y 63 fracción VI de la Ley de Adquisiciones, Arrendamientos y Servicios del Estado de Aguascalintes y sus Municipios, el artículo 33 fracción IV del Estatuto de la Ley Orgánica de la Universidad Autónoma de Aguascalientes, </w:t>
      </w:r>
      <w:r w:rsidR="00A44260" w:rsidRPr="006C5B57">
        <w:rPr>
          <w:rFonts w:asciiTheme="minorHAnsi" w:hAnsiTheme="minorHAnsi" w:cstheme="minorHAnsi"/>
          <w:color w:val="000000"/>
          <w:sz w:val="18"/>
          <w:szCs w:val="18"/>
          <w:lang w:val="es-MX"/>
        </w:rPr>
        <w:t>el artículo 11</w:t>
      </w:r>
      <w:r w:rsidRPr="006C5B57">
        <w:rPr>
          <w:rFonts w:asciiTheme="minorHAnsi" w:hAnsiTheme="minorHAnsi" w:cstheme="minorHAnsi"/>
          <w:color w:val="000000"/>
          <w:sz w:val="18"/>
          <w:szCs w:val="18"/>
          <w:lang w:val="es-MX"/>
        </w:rPr>
        <w:t xml:space="preserve"> fracción XIII y 2</w:t>
      </w:r>
      <w:r w:rsidR="00A44260" w:rsidRPr="006C5B57">
        <w:rPr>
          <w:rFonts w:asciiTheme="minorHAnsi" w:hAnsiTheme="minorHAnsi" w:cstheme="minorHAnsi"/>
          <w:color w:val="000000"/>
          <w:sz w:val="18"/>
          <w:szCs w:val="18"/>
          <w:lang w:val="es-MX"/>
        </w:rPr>
        <w:t>5 y 64</w:t>
      </w:r>
      <w:r w:rsidR="00CE17C9" w:rsidRPr="006C5B57">
        <w:rPr>
          <w:rFonts w:asciiTheme="minorHAnsi" w:hAnsiTheme="minorHAnsi" w:cstheme="minorHAnsi"/>
          <w:color w:val="000000"/>
          <w:sz w:val="18"/>
          <w:szCs w:val="18"/>
          <w:lang w:val="es-MX"/>
        </w:rPr>
        <w:t xml:space="preserve"> del Manual Ú</w:t>
      </w:r>
      <w:r w:rsidRPr="006C5B57">
        <w:rPr>
          <w:rFonts w:asciiTheme="minorHAnsi" w:hAnsiTheme="minorHAnsi" w:cstheme="minorHAnsi"/>
          <w:color w:val="000000"/>
          <w:sz w:val="18"/>
          <w:szCs w:val="18"/>
          <w:lang w:val="es-MX"/>
        </w:rPr>
        <w:t>nico de Adquisiciones, Arrendamientos y Servicios de la Universidad Autónoma de Aguascalientes y las demás disposiciones vigentes en la materia, la Universidad Autónoma de Aguascalientes, el Departamento de Compras de la Dirección General de Finanzas,</w:t>
      </w:r>
      <w:r w:rsidRPr="006C5B57">
        <w:rPr>
          <w:rFonts w:asciiTheme="minorHAnsi" w:hAnsiTheme="minorHAnsi" w:cstheme="minorHAnsi"/>
          <w:b/>
          <w:i/>
          <w:color w:val="000000"/>
          <w:sz w:val="18"/>
          <w:szCs w:val="18"/>
          <w:lang w:val="es-MX"/>
        </w:rPr>
        <w:t xml:space="preserve"> </w:t>
      </w:r>
      <w:r w:rsidR="00066804" w:rsidRPr="006C5B57">
        <w:rPr>
          <w:rFonts w:asciiTheme="minorHAnsi" w:hAnsiTheme="minorHAnsi" w:cstheme="minorHAnsi"/>
          <w:color w:val="000000"/>
          <w:sz w:val="18"/>
          <w:szCs w:val="18"/>
          <w:lang w:val="es-MX"/>
        </w:rPr>
        <w:t>sita en edificio 222</w:t>
      </w:r>
      <w:r w:rsidRPr="006C5B57">
        <w:rPr>
          <w:rFonts w:asciiTheme="minorHAnsi" w:hAnsiTheme="minorHAnsi" w:cstheme="minorHAnsi"/>
          <w:color w:val="000000"/>
          <w:sz w:val="18"/>
          <w:szCs w:val="18"/>
          <w:lang w:val="es-MX"/>
        </w:rPr>
        <w:t xml:space="preserve"> de Av. Universidad N° 94</w:t>
      </w:r>
      <w:r w:rsidR="00DC1728">
        <w:rPr>
          <w:rFonts w:asciiTheme="minorHAnsi" w:hAnsiTheme="minorHAnsi" w:cstheme="minorHAnsi"/>
          <w:color w:val="000000"/>
          <w:sz w:val="18"/>
          <w:szCs w:val="18"/>
          <w:lang w:val="es-MX"/>
        </w:rPr>
        <w:t>e</w:t>
      </w:r>
      <w:r w:rsidRPr="006C5B57">
        <w:rPr>
          <w:rFonts w:asciiTheme="minorHAnsi" w:hAnsiTheme="minorHAnsi" w:cstheme="minorHAnsi"/>
          <w:color w:val="000000"/>
          <w:sz w:val="18"/>
          <w:szCs w:val="18"/>
          <w:lang w:val="es-MX"/>
        </w:rPr>
        <w:t>0,</w:t>
      </w:r>
      <w:r w:rsidR="00066804" w:rsidRPr="006C5B57">
        <w:rPr>
          <w:rFonts w:asciiTheme="minorHAnsi" w:hAnsiTheme="minorHAnsi" w:cstheme="minorHAnsi"/>
          <w:color w:val="000000"/>
          <w:sz w:val="18"/>
          <w:szCs w:val="18"/>
          <w:lang w:val="es-MX"/>
        </w:rPr>
        <w:t xml:space="preserve"> Ciudad Universitaria C.P. 20100</w:t>
      </w:r>
      <w:r w:rsidRPr="006C5B57">
        <w:rPr>
          <w:rFonts w:asciiTheme="minorHAnsi" w:hAnsiTheme="minorHAnsi" w:cstheme="minorHAnsi"/>
          <w:color w:val="000000"/>
          <w:sz w:val="18"/>
          <w:szCs w:val="18"/>
          <w:lang w:val="es-MX"/>
        </w:rPr>
        <w:t xml:space="preserve">, en la ciudad de Aguascalientes, Ags., México, con número de teléfono (449) 910 7484 y 910 7486 convoca a los interesados a participar en el proceso </w:t>
      </w:r>
      <w:r w:rsidR="008261CF" w:rsidRPr="006C5B57">
        <w:rPr>
          <w:rFonts w:asciiTheme="minorHAnsi" w:hAnsiTheme="minorHAnsi" w:cstheme="minorHAnsi"/>
          <w:color w:val="000000"/>
          <w:sz w:val="18"/>
          <w:szCs w:val="18"/>
          <w:lang w:val="es-MX"/>
        </w:rPr>
        <w:t xml:space="preserve">de </w:t>
      </w:r>
      <w:r w:rsidR="008261CF" w:rsidRPr="006C5B57">
        <w:rPr>
          <w:rFonts w:asciiTheme="minorHAnsi" w:hAnsiTheme="minorHAnsi" w:cstheme="minorHAnsi"/>
          <w:b/>
          <w:color w:val="000000"/>
          <w:sz w:val="18"/>
          <w:szCs w:val="18"/>
          <w:lang w:val="es-MX"/>
        </w:rPr>
        <w:t>Adjudicación Directa</w:t>
      </w:r>
      <w:r w:rsidR="007D0FE1">
        <w:rPr>
          <w:rFonts w:asciiTheme="minorHAnsi" w:hAnsiTheme="minorHAnsi" w:cstheme="minorHAnsi"/>
          <w:b/>
          <w:color w:val="000000"/>
          <w:sz w:val="18"/>
          <w:szCs w:val="18"/>
          <w:lang w:val="es-MX"/>
        </w:rPr>
        <w:t xml:space="preserve"> AD E/01</w:t>
      </w:r>
      <w:r w:rsidR="00C05D94">
        <w:rPr>
          <w:rFonts w:asciiTheme="minorHAnsi" w:hAnsiTheme="minorHAnsi" w:cstheme="minorHAnsi"/>
          <w:b/>
          <w:color w:val="000000"/>
          <w:sz w:val="18"/>
          <w:szCs w:val="18"/>
          <w:lang w:val="es-MX"/>
        </w:rPr>
        <w:t>2</w:t>
      </w:r>
      <w:r w:rsidR="006805FC" w:rsidRPr="006C5B57">
        <w:rPr>
          <w:rFonts w:asciiTheme="minorHAnsi" w:hAnsiTheme="minorHAnsi" w:cstheme="minorHAnsi"/>
          <w:b/>
          <w:color w:val="000000"/>
          <w:sz w:val="18"/>
          <w:szCs w:val="18"/>
          <w:lang w:val="es-MX"/>
        </w:rPr>
        <w:t>-202</w:t>
      </w:r>
      <w:r w:rsidR="00945EA6" w:rsidRPr="006C5B57">
        <w:rPr>
          <w:rFonts w:asciiTheme="minorHAnsi" w:hAnsiTheme="minorHAnsi" w:cstheme="minorHAnsi"/>
          <w:b/>
          <w:color w:val="000000"/>
          <w:sz w:val="18"/>
          <w:szCs w:val="18"/>
          <w:lang w:val="es-MX"/>
        </w:rPr>
        <w:t>5</w:t>
      </w:r>
      <w:r w:rsidR="006805FC" w:rsidRPr="006C5B57">
        <w:rPr>
          <w:rFonts w:asciiTheme="minorHAnsi" w:hAnsiTheme="minorHAnsi" w:cstheme="minorHAnsi"/>
          <w:b/>
          <w:color w:val="000000"/>
          <w:sz w:val="18"/>
          <w:szCs w:val="18"/>
          <w:lang w:val="es-MX"/>
        </w:rPr>
        <w:t>,</w:t>
      </w:r>
      <w:r w:rsidR="008261CF" w:rsidRPr="006C5B57">
        <w:rPr>
          <w:rFonts w:asciiTheme="minorHAnsi" w:hAnsiTheme="minorHAnsi" w:cstheme="minorHAnsi"/>
          <w:color w:val="000000"/>
          <w:sz w:val="18"/>
          <w:szCs w:val="18"/>
          <w:lang w:val="es-MX"/>
        </w:rPr>
        <w:t xml:space="preserve"> </w:t>
      </w:r>
      <w:r w:rsidR="00026CED" w:rsidRPr="006C5B57">
        <w:rPr>
          <w:rFonts w:asciiTheme="minorHAnsi" w:hAnsiTheme="minorHAnsi" w:cstheme="minorHAnsi"/>
          <w:color w:val="000000"/>
          <w:sz w:val="18"/>
          <w:szCs w:val="18"/>
          <w:lang w:val="es-MX"/>
        </w:rPr>
        <w:t xml:space="preserve">para la </w:t>
      </w:r>
      <w:r w:rsidR="00C05D94" w:rsidRPr="00C05D94">
        <w:rPr>
          <w:rFonts w:asciiTheme="minorHAnsi" w:hAnsiTheme="minorHAnsi" w:cstheme="minorHAnsi"/>
          <w:b/>
          <w:bCs/>
          <w:noProof/>
          <w:color w:val="000000"/>
          <w:sz w:val="18"/>
          <w:szCs w:val="18"/>
        </w:rPr>
        <w:t>Adquisición Equipos de Tecnología y Cómputo Proyectos de Investigación con Impacto Social de la Universidad Autónoma de Aguascalientes</w:t>
      </w:r>
      <w:r w:rsidRPr="006C5B57">
        <w:rPr>
          <w:rFonts w:asciiTheme="minorHAnsi" w:hAnsiTheme="minorHAnsi" w:cstheme="minorHAnsi"/>
          <w:b/>
          <w:bCs/>
          <w:noProof/>
          <w:color w:val="000000"/>
          <w:sz w:val="18"/>
          <w:szCs w:val="18"/>
          <w:lang w:val="es-MX"/>
        </w:rPr>
        <w:t xml:space="preserve">, </w:t>
      </w:r>
      <w:r w:rsidR="00427B2B" w:rsidRPr="007D0FE1">
        <w:rPr>
          <w:rFonts w:asciiTheme="minorHAnsi" w:hAnsiTheme="minorHAnsi" w:cstheme="minorHAnsi"/>
          <w:bCs/>
          <w:noProof/>
          <w:color w:val="000000"/>
          <w:sz w:val="18"/>
          <w:szCs w:val="18"/>
          <w:lang w:val="es-MX"/>
        </w:rPr>
        <w:t>con</w:t>
      </w:r>
      <w:r w:rsidR="00427B2B" w:rsidRPr="006C5B57">
        <w:rPr>
          <w:rFonts w:asciiTheme="minorHAnsi" w:hAnsiTheme="minorHAnsi" w:cstheme="minorHAnsi"/>
          <w:b/>
          <w:bCs/>
          <w:noProof/>
          <w:color w:val="000000"/>
          <w:sz w:val="18"/>
          <w:szCs w:val="18"/>
          <w:lang w:val="es-MX"/>
        </w:rPr>
        <w:t xml:space="preserve"> </w:t>
      </w:r>
      <w:r w:rsidR="00B5039B" w:rsidRPr="00B5039B">
        <w:rPr>
          <w:rFonts w:asciiTheme="minorHAnsi" w:hAnsiTheme="minorHAnsi" w:cstheme="minorHAnsi"/>
          <w:b/>
          <w:bCs/>
          <w:noProof/>
          <w:color w:val="000000"/>
          <w:sz w:val="18"/>
          <w:szCs w:val="18"/>
          <w:lang w:val="es-MX"/>
        </w:rPr>
        <w:t>“</w:t>
      </w:r>
      <w:r w:rsidR="00C05D94" w:rsidRPr="00C05D94">
        <w:rPr>
          <w:rFonts w:asciiTheme="minorHAnsi" w:hAnsiTheme="minorHAnsi" w:cstheme="minorHAnsi"/>
          <w:b/>
          <w:bCs/>
          <w:noProof/>
          <w:color w:val="000000"/>
          <w:sz w:val="18"/>
          <w:szCs w:val="18"/>
          <w:lang w:val="es-MX"/>
        </w:rPr>
        <w:t>Fondo Apoyo Investigación, Ingresos Propios conforme a los oficios: DGF-289/2025; DGF-259/2025; DGF-274/2025; DGF-281/2025; DGF-299/2025; DGF-308/2025; DGF-306/2025</w:t>
      </w:r>
      <w:r w:rsidR="00CD0438" w:rsidRPr="006C5B57">
        <w:rPr>
          <w:rFonts w:asciiTheme="minorHAnsi" w:hAnsiTheme="minorHAnsi" w:cstheme="minorHAnsi"/>
          <w:b/>
          <w:sz w:val="18"/>
          <w:szCs w:val="18"/>
          <w:lang w:val="es-MX"/>
        </w:rPr>
        <w:t>”</w:t>
      </w:r>
      <w:r w:rsidRPr="006C5B57">
        <w:rPr>
          <w:rFonts w:asciiTheme="minorHAnsi" w:hAnsiTheme="minorHAnsi" w:cstheme="minorHAnsi"/>
          <w:b/>
          <w:bCs/>
          <w:noProof/>
          <w:color w:val="000000"/>
          <w:sz w:val="18"/>
          <w:szCs w:val="18"/>
          <w:lang w:val="es-MX"/>
        </w:rPr>
        <w:t xml:space="preserve">, </w:t>
      </w:r>
      <w:r w:rsidRPr="006C5B57">
        <w:rPr>
          <w:rFonts w:asciiTheme="minorHAnsi" w:hAnsiTheme="minorHAnsi" w:cstheme="minorHAnsi"/>
          <w:bCs/>
          <w:color w:val="000000"/>
          <w:sz w:val="18"/>
          <w:szCs w:val="18"/>
          <w:lang w:val="es-MX"/>
        </w:rPr>
        <w:t xml:space="preserve">conforme a las siguientes bases: </w:t>
      </w:r>
    </w:p>
    <w:p w14:paraId="5723A488" w14:textId="0F09C8FD" w:rsidR="00D92F39" w:rsidRDefault="00D92F39" w:rsidP="00164A29">
      <w:pPr>
        <w:autoSpaceDE w:val="0"/>
        <w:autoSpaceDN w:val="0"/>
        <w:adjustRightInd w:val="0"/>
        <w:jc w:val="both"/>
        <w:rPr>
          <w:rFonts w:asciiTheme="minorHAnsi" w:hAnsiTheme="minorHAnsi" w:cstheme="minorHAnsi"/>
          <w:bCs/>
          <w:color w:val="000000"/>
          <w:sz w:val="18"/>
          <w:szCs w:val="18"/>
          <w:lang w:val="es-MX"/>
        </w:rPr>
      </w:pPr>
    </w:p>
    <w:p w14:paraId="1E60FEA4" w14:textId="66155E48" w:rsidR="0032544A" w:rsidRDefault="000812C5" w:rsidP="00164A29">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p w14:paraId="5CCED010" w14:textId="77777777" w:rsidR="00F43C8F" w:rsidRDefault="00F43C8F" w:rsidP="00164A29">
      <w:pPr>
        <w:jc w:val="center"/>
        <w:rPr>
          <w:rFonts w:asciiTheme="minorHAnsi" w:hAnsiTheme="minorHAnsi" w:cstheme="minorHAnsi"/>
          <w:b/>
          <w:bCs/>
          <w:noProof/>
          <w:color w:val="000000"/>
          <w:sz w:val="18"/>
          <w:szCs w:val="18"/>
          <w:lang w:val="es-MX"/>
        </w:rPr>
      </w:pP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17"/>
        <w:gridCol w:w="2601"/>
        <w:gridCol w:w="1980"/>
        <w:gridCol w:w="1057"/>
        <w:gridCol w:w="691"/>
        <w:gridCol w:w="1019"/>
        <w:gridCol w:w="1464"/>
      </w:tblGrid>
      <w:tr w:rsidR="007844EE" w:rsidRPr="001E516D" w14:paraId="41AE8E44" w14:textId="77777777" w:rsidTr="00997979">
        <w:trPr>
          <w:trHeight w:val="123"/>
        </w:trPr>
        <w:tc>
          <w:tcPr>
            <w:tcW w:w="1776" w:type="pct"/>
            <w:gridSpan w:val="2"/>
            <w:shd w:val="clear" w:color="auto" w:fill="D9D9D9"/>
          </w:tcPr>
          <w:p w14:paraId="755FC35C"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028" w:type="pct"/>
            <w:shd w:val="clear" w:color="auto" w:fill="D9D9D9"/>
          </w:tcPr>
          <w:p w14:paraId="75D68D5D"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12A43C6B"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997979">
        <w:tc>
          <w:tcPr>
            <w:tcW w:w="1776" w:type="pct"/>
            <w:gridSpan w:val="2"/>
            <w:vAlign w:val="center"/>
          </w:tcPr>
          <w:p w14:paraId="6094A5C9" w14:textId="254C9813" w:rsidR="00DA2FA4" w:rsidRPr="003F52FC" w:rsidRDefault="00B67957" w:rsidP="00164A29">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028" w:type="pct"/>
            <w:vAlign w:val="center"/>
          </w:tcPr>
          <w:p w14:paraId="41A8FD1E" w14:textId="10373759" w:rsidR="00DA2FA4" w:rsidRPr="008E223B" w:rsidRDefault="00C05D94" w:rsidP="00164A29">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13</w:t>
            </w:r>
            <w:r w:rsidR="008D7E99" w:rsidRPr="008E223B">
              <w:rPr>
                <w:rFonts w:asciiTheme="minorHAnsi" w:hAnsiTheme="minorHAnsi" w:cstheme="minorHAnsi"/>
                <w:bCs/>
                <w:color w:val="000000"/>
                <w:sz w:val="16"/>
                <w:szCs w:val="16"/>
                <w:lang w:val="es-MX"/>
              </w:rPr>
              <w:t xml:space="preserve"> de </w:t>
            </w:r>
            <w:r w:rsidR="00B5039B">
              <w:rPr>
                <w:rFonts w:asciiTheme="minorHAnsi" w:hAnsiTheme="minorHAnsi" w:cstheme="minorHAnsi"/>
                <w:bCs/>
                <w:color w:val="000000"/>
                <w:sz w:val="16"/>
                <w:szCs w:val="16"/>
                <w:lang w:val="es-MX"/>
              </w:rPr>
              <w:t>agosto</w:t>
            </w:r>
            <w:r w:rsidR="00ED4415">
              <w:rPr>
                <w:rFonts w:asciiTheme="minorHAnsi" w:hAnsiTheme="minorHAnsi" w:cstheme="minorHAnsi"/>
                <w:bCs/>
                <w:color w:val="000000"/>
                <w:sz w:val="16"/>
                <w:szCs w:val="16"/>
                <w:lang w:val="es-MX"/>
              </w:rPr>
              <w:t xml:space="preserve"> de</w:t>
            </w:r>
            <w:r w:rsidR="00077F72">
              <w:rPr>
                <w:rFonts w:asciiTheme="minorHAnsi" w:hAnsiTheme="minorHAnsi" w:cstheme="minorHAnsi"/>
                <w:bCs/>
                <w:color w:val="000000"/>
                <w:sz w:val="16"/>
                <w:szCs w:val="16"/>
                <w:lang w:val="es-MX"/>
              </w:rPr>
              <w:t xml:space="preserve"> </w:t>
            </w:r>
            <w:r w:rsidR="008B300D" w:rsidRPr="008E223B">
              <w:rPr>
                <w:rFonts w:asciiTheme="minorHAnsi" w:hAnsiTheme="minorHAnsi" w:cstheme="minorHAnsi"/>
                <w:bCs/>
                <w:color w:val="000000"/>
                <w:sz w:val="16"/>
                <w:szCs w:val="16"/>
                <w:lang w:val="es-MX"/>
              </w:rPr>
              <w:t>202</w:t>
            </w:r>
            <w:r w:rsidR="00945EA6">
              <w:rPr>
                <w:rFonts w:asciiTheme="minorHAnsi" w:hAnsiTheme="minorHAnsi" w:cstheme="minorHAnsi"/>
                <w:bCs/>
                <w:color w:val="000000"/>
                <w:sz w:val="16"/>
                <w:szCs w:val="16"/>
                <w:lang w:val="es-MX"/>
              </w:rPr>
              <w:t>5</w:t>
            </w:r>
          </w:p>
        </w:tc>
        <w:tc>
          <w:tcPr>
            <w:tcW w:w="907" w:type="pct"/>
            <w:gridSpan w:val="2"/>
            <w:vAlign w:val="center"/>
          </w:tcPr>
          <w:p w14:paraId="0B032D5C" w14:textId="10C7B4DA" w:rsidR="00DA2FA4" w:rsidRPr="008E223B" w:rsidRDefault="00427B2B" w:rsidP="00164A29">
            <w:pPr>
              <w:jc w:val="center"/>
              <w:rPr>
                <w:rFonts w:asciiTheme="minorHAnsi" w:hAnsiTheme="minorHAnsi" w:cstheme="minorHAnsi"/>
                <w:caps/>
                <w:sz w:val="16"/>
                <w:szCs w:val="16"/>
                <w:lang w:val="es-MX"/>
              </w:rPr>
            </w:pPr>
            <w:r w:rsidRPr="008E223B">
              <w:rPr>
                <w:rFonts w:asciiTheme="minorHAnsi" w:hAnsiTheme="minorHAnsi" w:cstheme="minorHAnsi"/>
                <w:caps/>
                <w:sz w:val="16"/>
                <w:szCs w:val="16"/>
                <w:lang w:val="es-MX"/>
              </w:rPr>
              <w:t>--</w:t>
            </w:r>
          </w:p>
        </w:tc>
        <w:tc>
          <w:tcPr>
            <w:tcW w:w="1289" w:type="pct"/>
            <w:gridSpan w:val="2"/>
            <w:vAlign w:val="center"/>
          </w:tcPr>
          <w:p w14:paraId="13EFE483" w14:textId="674FAB21" w:rsidR="00DA2FA4" w:rsidRPr="00A120AA" w:rsidRDefault="00B67957" w:rsidP="00164A29">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 xml:space="preserve">Correo Electrónico </w:t>
            </w:r>
          </w:p>
        </w:tc>
      </w:tr>
      <w:tr w:rsidR="00B67F05" w:rsidRPr="001E516D" w14:paraId="255629D4" w14:textId="77777777" w:rsidTr="00997979">
        <w:tc>
          <w:tcPr>
            <w:tcW w:w="1776" w:type="pct"/>
            <w:gridSpan w:val="2"/>
            <w:vAlign w:val="center"/>
          </w:tcPr>
          <w:p w14:paraId="224AF524" w14:textId="1C0A5F7C" w:rsidR="00C2184D" w:rsidRPr="001E516D" w:rsidRDefault="00B67F05"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Entreg</w:t>
            </w:r>
            <w:r w:rsidR="00C2184D">
              <w:rPr>
                <w:rFonts w:asciiTheme="minorHAnsi" w:hAnsiTheme="minorHAnsi" w:cstheme="minorHAnsi"/>
                <w:b/>
                <w:sz w:val="16"/>
                <w:szCs w:val="16"/>
                <w:lang w:val="es-MX"/>
              </w:rPr>
              <w:t>a de propuesta en sobre cerrado</w:t>
            </w:r>
          </w:p>
        </w:tc>
        <w:tc>
          <w:tcPr>
            <w:tcW w:w="1028" w:type="pct"/>
            <w:vAlign w:val="center"/>
          </w:tcPr>
          <w:p w14:paraId="30AB30A2" w14:textId="71BD717B" w:rsidR="00B67F05" w:rsidRPr="008E223B" w:rsidRDefault="008D7E99" w:rsidP="00164A29">
            <w:pPr>
              <w:jc w:val="center"/>
              <w:rPr>
                <w:rFonts w:asciiTheme="minorHAnsi" w:hAnsiTheme="minorHAnsi" w:cstheme="minorHAnsi"/>
                <w:sz w:val="16"/>
                <w:szCs w:val="16"/>
                <w:lang w:val="es-MX"/>
              </w:rPr>
            </w:pPr>
            <w:r w:rsidRPr="008E223B">
              <w:rPr>
                <w:rFonts w:asciiTheme="minorHAnsi" w:hAnsiTheme="minorHAnsi" w:cstheme="minorHAnsi"/>
                <w:bCs/>
                <w:color w:val="000000"/>
                <w:sz w:val="16"/>
                <w:szCs w:val="16"/>
                <w:lang w:val="es-MX"/>
              </w:rPr>
              <w:t xml:space="preserve"> </w:t>
            </w:r>
            <w:r w:rsidR="00402FFF">
              <w:rPr>
                <w:rFonts w:asciiTheme="minorHAnsi" w:hAnsiTheme="minorHAnsi" w:cstheme="minorHAnsi"/>
                <w:bCs/>
                <w:color w:val="000000"/>
                <w:sz w:val="16"/>
                <w:szCs w:val="16"/>
                <w:lang w:val="es-MX"/>
              </w:rPr>
              <w:t>19</w:t>
            </w:r>
            <w:r w:rsidR="00FC16C8">
              <w:rPr>
                <w:rFonts w:asciiTheme="minorHAnsi" w:hAnsiTheme="minorHAnsi" w:cstheme="minorHAnsi"/>
                <w:bCs/>
                <w:color w:val="000000"/>
                <w:sz w:val="16"/>
                <w:szCs w:val="16"/>
                <w:lang w:val="es-MX"/>
              </w:rPr>
              <w:t xml:space="preserve"> </w:t>
            </w:r>
            <w:r w:rsidR="00A76E40">
              <w:rPr>
                <w:rFonts w:asciiTheme="minorHAnsi" w:hAnsiTheme="minorHAnsi" w:cstheme="minorHAnsi"/>
                <w:bCs/>
                <w:color w:val="000000"/>
                <w:sz w:val="16"/>
                <w:szCs w:val="16"/>
                <w:lang w:val="es-MX"/>
              </w:rPr>
              <w:t xml:space="preserve">de </w:t>
            </w:r>
            <w:r w:rsidR="00B5039B">
              <w:rPr>
                <w:rFonts w:asciiTheme="minorHAnsi" w:hAnsiTheme="minorHAnsi" w:cstheme="minorHAnsi"/>
                <w:bCs/>
                <w:color w:val="000000"/>
                <w:sz w:val="16"/>
                <w:szCs w:val="16"/>
                <w:lang w:val="es-MX"/>
              </w:rPr>
              <w:t>agosto</w:t>
            </w:r>
            <w:r w:rsidR="008B300D" w:rsidRPr="008E223B">
              <w:rPr>
                <w:rFonts w:asciiTheme="minorHAnsi" w:hAnsiTheme="minorHAnsi" w:cstheme="minorHAnsi"/>
                <w:bCs/>
                <w:color w:val="000000"/>
                <w:sz w:val="16"/>
                <w:szCs w:val="16"/>
                <w:lang w:val="es-MX"/>
              </w:rPr>
              <w:t xml:space="preserve"> de 202</w:t>
            </w:r>
            <w:r w:rsidR="00945EA6">
              <w:rPr>
                <w:rFonts w:asciiTheme="minorHAnsi" w:hAnsiTheme="minorHAnsi" w:cstheme="minorHAnsi"/>
                <w:bCs/>
                <w:color w:val="000000"/>
                <w:sz w:val="16"/>
                <w:szCs w:val="16"/>
                <w:lang w:val="es-MX"/>
              </w:rPr>
              <w:t>5</w:t>
            </w:r>
          </w:p>
        </w:tc>
        <w:tc>
          <w:tcPr>
            <w:tcW w:w="907" w:type="pct"/>
            <w:gridSpan w:val="2"/>
            <w:vAlign w:val="center"/>
          </w:tcPr>
          <w:p w14:paraId="3275866D" w14:textId="691EDA13" w:rsidR="00B67F05" w:rsidRPr="008E223B" w:rsidRDefault="00500842" w:rsidP="00164A29">
            <w:pPr>
              <w:jc w:val="center"/>
              <w:rPr>
                <w:rFonts w:asciiTheme="minorHAnsi" w:hAnsiTheme="minorHAnsi" w:cstheme="minorHAnsi"/>
                <w:caps/>
                <w:sz w:val="16"/>
                <w:szCs w:val="16"/>
                <w:lang w:val="en-US"/>
              </w:rPr>
            </w:pPr>
            <w:r w:rsidRPr="008E223B">
              <w:rPr>
                <w:rFonts w:asciiTheme="minorHAnsi" w:hAnsiTheme="minorHAnsi" w:cstheme="minorHAnsi"/>
                <w:sz w:val="16"/>
                <w:szCs w:val="16"/>
                <w:lang w:val="en-US"/>
              </w:rPr>
              <w:t>De</w:t>
            </w:r>
            <w:r w:rsidR="00884BA1" w:rsidRPr="008E223B">
              <w:rPr>
                <w:rFonts w:asciiTheme="minorHAnsi" w:hAnsiTheme="minorHAnsi" w:cstheme="minorHAnsi"/>
                <w:sz w:val="16"/>
                <w:szCs w:val="16"/>
                <w:lang w:val="en-US"/>
              </w:rPr>
              <w:t xml:space="preserve"> </w:t>
            </w:r>
            <w:r w:rsidR="0027280F" w:rsidRPr="008E223B">
              <w:rPr>
                <w:rFonts w:asciiTheme="minorHAnsi" w:hAnsiTheme="minorHAnsi" w:cstheme="minorHAnsi"/>
                <w:sz w:val="16"/>
                <w:szCs w:val="16"/>
                <w:lang w:val="en-US"/>
              </w:rPr>
              <w:t>0</w:t>
            </w:r>
            <w:r w:rsidR="00A44260">
              <w:rPr>
                <w:rFonts w:asciiTheme="minorHAnsi" w:hAnsiTheme="minorHAnsi" w:cstheme="minorHAnsi"/>
                <w:sz w:val="16"/>
                <w:szCs w:val="16"/>
                <w:lang w:val="en-US"/>
              </w:rPr>
              <w:t>8</w:t>
            </w:r>
            <w:r w:rsidR="0027280F" w:rsidRPr="008E223B">
              <w:rPr>
                <w:rFonts w:asciiTheme="minorHAnsi" w:hAnsiTheme="minorHAnsi" w:cstheme="minorHAnsi"/>
                <w:sz w:val="16"/>
                <w:szCs w:val="16"/>
                <w:lang w:val="en-US"/>
              </w:rPr>
              <w:t>:00 a.m a 1</w:t>
            </w:r>
            <w:r w:rsidR="006F00E1">
              <w:rPr>
                <w:rFonts w:asciiTheme="minorHAnsi" w:hAnsiTheme="minorHAnsi" w:cstheme="minorHAnsi"/>
                <w:sz w:val="16"/>
                <w:szCs w:val="16"/>
                <w:lang w:val="en-US"/>
              </w:rPr>
              <w:t>2</w:t>
            </w:r>
            <w:r w:rsidR="0027280F" w:rsidRPr="008E223B">
              <w:rPr>
                <w:rFonts w:asciiTheme="minorHAnsi" w:hAnsiTheme="minorHAnsi" w:cstheme="minorHAnsi"/>
                <w:sz w:val="16"/>
                <w:szCs w:val="16"/>
                <w:lang w:val="en-US"/>
              </w:rPr>
              <w:t>:</w:t>
            </w:r>
            <w:r w:rsidR="00321433">
              <w:rPr>
                <w:rFonts w:asciiTheme="minorHAnsi" w:hAnsiTheme="minorHAnsi" w:cstheme="minorHAnsi"/>
                <w:sz w:val="16"/>
                <w:szCs w:val="16"/>
                <w:lang w:val="en-US"/>
              </w:rPr>
              <w:t>0</w:t>
            </w:r>
            <w:r w:rsidR="0027280F" w:rsidRPr="008E223B">
              <w:rPr>
                <w:rFonts w:asciiTheme="minorHAnsi" w:hAnsiTheme="minorHAnsi" w:cstheme="minorHAnsi"/>
                <w:sz w:val="16"/>
                <w:szCs w:val="16"/>
                <w:lang w:val="en-US"/>
              </w:rPr>
              <w:t xml:space="preserve">0 p.m </w:t>
            </w:r>
          </w:p>
        </w:tc>
        <w:tc>
          <w:tcPr>
            <w:tcW w:w="1289" w:type="pct"/>
            <w:gridSpan w:val="2"/>
            <w:vAlign w:val="center"/>
          </w:tcPr>
          <w:p w14:paraId="498398A4" w14:textId="77777777" w:rsidR="00B67F05" w:rsidRPr="00A120AA" w:rsidRDefault="00B67F05" w:rsidP="00164A29">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de la Dirección General de Finanzas</w:t>
            </w:r>
          </w:p>
          <w:p w14:paraId="61B2D9B0" w14:textId="2F4976AF" w:rsidR="00B67F05" w:rsidRPr="00A120AA" w:rsidRDefault="00B67F05" w:rsidP="00164A29">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 xml:space="preserve"> (Ed 222)</w:t>
            </w:r>
          </w:p>
        </w:tc>
      </w:tr>
      <w:tr w:rsidR="00B67F05" w:rsidRPr="001E516D" w14:paraId="7DFB085B" w14:textId="77777777" w:rsidTr="00997979">
        <w:tc>
          <w:tcPr>
            <w:tcW w:w="1776" w:type="pct"/>
            <w:gridSpan w:val="2"/>
            <w:vAlign w:val="center"/>
          </w:tcPr>
          <w:p w14:paraId="750916D5" w14:textId="45D5D36A" w:rsidR="00B67F05" w:rsidRPr="001E516D" w:rsidRDefault="00194DA6" w:rsidP="00164A29">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028" w:type="pct"/>
            <w:vAlign w:val="center"/>
          </w:tcPr>
          <w:p w14:paraId="78BDE41C" w14:textId="600D37F8" w:rsidR="00B67F05" w:rsidRPr="008E223B" w:rsidRDefault="00402FFF" w:rsidP="00164A29">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22</w:t>
            </w:r>
            <w:r w:rsidR="00887D72">
              <w:rPr>
                <w:rFonts w:asciiTheme="minorHAnsi" w:hAnsiTheme="minorHAnsi" w:cstheme="minorHAnsi"/>
                <w:bCs/>
                <w:color w:val="000000"/>
                <w:sz w:val="16"/>
                <w:szCs w:val="16"/>
                <w:lang w:val="es-MX"/>
              </w:rPr>
              <w:t xml:space="preserve"> de agosto</w:t>
            </w:r>
            <w:r w:rsidR="00887D72" w:rsidRPr="008E223B">
              <w:rPr>
                <w:rFonts w:asciiTheme="minorHAnsi" w:hAnsiTheme="minorHAnsi" w:cstheme="minorHAnsi"/>
                <w:bCs/>
                <w:color w:val="000000"/>
                <w:sz w:val="16"/>
                <w:szCs w:val="16"/>
                <w:lang w:val="es-MX"/>
              </w:rPr>
              <w:t xml:space="preserve"> de 202</w:t>
            </w:r>
            <w:r w:rsidR="00887D72">
              <w:rPr>
                <w:rFonts w:asciiTheme="minorHAnsi" w:hAnsiTheme="minorHAnsi" w:cstheme="minorHAnsi"/>
                <w:bCs/>
                <w:color w:val="000000"/>
                <w:sz w:val="16"/>
                <w:szCs w:val="16"/>
                <w:lang w:val="es-MX"/>
              </w:rPr>
              <w:t>5</w:t>
            </w:r>
          </w:p>
        </w:tc>
        <w:tc>
          <w:tcPr>
            <w:tcW w:w="907" w:type="pct"/>
            <w:gridSpan w:val="2"/>
            <w:vAlign w:val="center"/>
          </w:tcPr>
          <w:p w14:paraId="27E4F465" w14:textId="23C26DFF" w:rsidR="00B67F05" w:rsidRPr="008E223B" w:rsidRDefault="00B67F05" w:rsidP="00164A29">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s-MX"/>
              </w:rPr>
              <w:t>--</w:t>
            </w:r>
          </w:p>
        </w:tc>
        <w:tc>
          <w:tcPr>
            <w:tcW w:w="1289" w:type="pct"/>
            <w:gridSpan w:val="2"/>
            <w:vAlign w:val="center"/>
          </w:tcPr>
          <w:p w14:paraId="158081AA" w14:textId="5CE67E6E" w:rsidR="00B67F05" w:rsidRPr="00A120AA" w:rsidRDefault="00B67F05" w:rsidP="00164A29">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Notificación por Correo Electrónico</w:t>
            </w:r>
          </w:p>
        </w:tc>
      </w:tr>
      <w:tr w:rsidR="00B67F05" w:rsidRPr="001E516D" w14:paraId="146DDB9E" w14:textId="77777777" w:rsidTr="00997979">
        <w:tc>
          <w:tcPr>
            <w:tcW w:w="1776" w:type="pct"/>
            <w:gridSpan w:val="2"/>
            <w:vAlign w:val="center"/>
          </w:tcPr>
          <w:p w14:paraId="227C94B4" w14:textId="77777777" w:rsidR="00B67F05" w:rsidRPr="001E516D" w:rsidRDefault="00B67F05"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028" w:type="pct"/>
            <w:vAlign w:val="center"/>
          </w:tcPr>
          <w:p w14:paraId="20618ACB" w14:textId="1F544FB7" w:rsidR="00B67F05" w:rsidRPr="008E223B" w:rsidRDefault="008B300D" w:rsidP="00164A29">
            <w:pPr>
              <w:jc w:val="center"/>
              <w:rPr>
                <w:rFonts w:asciiTheme="minorHAnsi" w:hAnsiTheme="minorHAnsi" w:cstheme="minorHAnsi"/>
                <w:sz w:val="16"/>
                <w:szCs w:val="16"/>
                <w:lang w:val="es-MX"/>
              </w:rPr>
            </w:pPr>
            <w:r w:rsidRPr="008E223B">
              <w:rPr>
                <w:rFonts w:asciiTheme="minorHAnsi" w:hAnsiTheme="minorHAnsi" w:cstheme="minorHAnsi"/>
                <w:bCs/>
                <w:color w:val="000000"/>
                <w:sz w:val="16"/>
                <w:szCs w:val="16"/>
                <w:lang w:val="es-MX"/>
              </w:rPr>
              <w:t xml:space="preserve"> </w:t>
            </w:r>
            <w:r w:rsidR="006F00E1" w:rsidRPr="00DB38BC">
              <w:rPr>
                <w:rFonts w:asciiTheme="minorHAnsi" w:hAnsiTheme="minorHAnsi" w:cstheme="minorHAnsi"/>
                <w:sz w:val="16"/>
                <w:szCs w:val="16"/>
              </w:rPr>
              <w:t xml:space="preserve"> Dentro de los diez días naturales a partir de la fecha del fallo</w:t>
            </w:r>
          </w:p>
        </w:tc>
        <w:tc>
          <w:tcPr>
            <w:tcW w:w="907" w:type="pct"/>
            <w:gridSpan w:val="2"/>
            <w:vAlign w:val="center"/>
          </w:tcPr>
          <w:p w14:paraId="59165993" w14:textId="2B3A0678" w:rsidR="00B67F05" w:rsidRPr="008E223B" w:rsidRDefault="00E145AC" w:rsidP="00164A29">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n-US"/>
              </w:rPr>
              <w:t>De 1:00 pm a 03:00 pm</w:t>
            </w:r>
          </w:p>
        </w:tc>
        <w:tc>
          <w:tcPr>
            <w:tcW w:w="1289" w:type="pct"/>
            <w:gridSpan w:val="2"/>
            <w:vAlign w:val="center"/>
          </w:tcPr>
          <w:p w14:paraId="7C604617" w14:textId="77777777" w:rsidR="00B67F05" w:rsidRPr="00A120AA" w:rsidRDefault="00B67F05" w:rsidP="00164A29">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y Almacén de la Dirección General de Finanzas</w:t>
            </w:r>
          </w:p>
        </w:tc>
      </w:tr>
      <w:tr w:rsidR="0043615B" w:rsidRPr="006E01AF" w14:paraId="39793F0F" w14:textId="77777777" w:rsidTr="00997979">
        <w:tblPrEx>
          <w:tblLook w:val="04A0" w:firstRow="1" w:lastRow="0" w:firstColumn="1" w:lastColumn="0" w:noHBand="0" w:noVBand="1"/>
        </w:tblPrEx>
        <w:tc>
          <w:tcPr>
            <w:tcW w:w="425" w:type="pct"/>
            <w:shd w:val="clear" w:color="auto" w:fill="F2F2F2"/>
          </w:tcPr>
          <w:p w14:paraId="39E860C9" w14:textId="77777777" w:rsidR="0043615B" w:rsidRPr="006E01AF" w:rsidRDefault="0043615B" w:rsidP="00164A29">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351" w:type="pct"/>
            <w:shd w:val="clear" w:color="auto" w:fill="F2F2F2"/>
          </w:tcPr>
          <w:p w14:paraId="190BB6EF" w14:textId="67053F88"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028" w:type="pct"/>
            <w:shd w:val="clear" w:color="auto" w:fill="F2F2F2"/>
          </w:tcPr>
          <w:p w14:paraId="22D5D74A" w14:textId="112BDD35"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548" w:type="pct"/>
            <w:shd w:val="clear" w:color="auto" w:fill="F2F2F2"/>
          </w:tcPr>
          <w:p w14:paraId="00B0E450" w14:textId="77777777"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0" w:type="pct"/>
            <w:shd w:val="clear" w:color="auto" w:fill="F2F2F2"/>
          </w:tcPr>
          <w:p w14:paraId="5DD7C3A3" w14:textId="77777777"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7C32E7" w:rsidRPr="00FF77FC" w14:paraId="7DCFF62F" w14:textId="77777777" w:rsidTr="00997979">
        <w:tblPrEx>
          <w:tblLook w:val="04A0" w:firstRow="1" w:lastRow="0" w:firstColumn="1" w:lastColumn="0" w:noHBand="0" w:noVBand="1"/>
        </w:tblPrEx>
        <w:trPr>
          <w:trHeight w:val="690"/>
        </w:trPr>
        <w:tc>
          <w:tcPr>
            <w:tcW w:w="425" w:type="pct"/>
            <w:shd w:val="clear" w:color="auto" w:fill="auto"/>
            <w:vAlign w:val="center"/>
          </w:tcPr>
          <w:p w14:paraId="53B740C4" w14:textId="1E80F977" w:rsidR="007C32E7" w:rsidRPr="00146031" w:rsidRDefault="00E5302D" w:rsidP="00164A29">
            <w:pPr>
              <w:jc w:val="center"/>
              <w:rPr>
                <w:rFonts w:asciiTheme="minorHAnsi" w:hAnsiTheme="minorHAnsi" w:cstheme="minorHAnsi"/>
                <w:b/>
                <w:sz w:val="12"/>
                <w:szCs w:val="12"/>
                <w:lang w:val="es-MX"/>
              </w:rPr>
            </w:pPr>
            <w:r w:rsidRPr="00146031">
              <w:rPr>
                <w:rFonts w:asciiTheme="minorHAnsi" w:hAnsiTheme="minorHAnsi" w:cstheme="minorHAnsi"/>
                <w:b/>
                <w:sz w:val="14"/>
                <w:szCs w:val="14"/>
                <w:lang w:val="es-MX"/>
              </w:rPr>
              <w:t>Todas</w:t>
            </w:r>
          </w:p>
        </w:tc>
        <w:tc>
          <w:tcPr>
            <w:tcW w:w="1351" w:type="pct"/>
            <w:vAlign w:val="center"/>
          </w:tcPr>
          <w:p w14:paraId="4B139C4C" w14:textId="484618F2" w:rsidR="007C32E7" w:rsidRPr="00FE50DD" w:rsidRDefault="003D3907" w:rsidP="00164A29">
            <w:pPr>
              <w:jc w:val="center"/>
              <w:rPr>
                <w:rFonts w:asciiTheme="minorHAnsi" w:hAnsiTheme="minorHAnsi" w:cstheme="minorHAnsi"/>
                <w:b/>
                <w:sz w:val="12"/>
                <w:szCs w:val="12"/>
              </w:rPr>
            </w:pPr>
            <w:r w:rsidRPr="00FE50DD">
              <w:rPr>
                <w:rFonts w:asciiTheme="minorHAnsi" w:hAnsiTheme="minorHAnsi" w:cstheme="minorHAnsi"/>
                <w:b/>
                <w:sz w:val="12"/>
                <w:szCs w:val="12"/>
              </w:rPr>
              <w:t>Conforme al Anexo “2”</w:t>
            </w:r>
          </w:p>
        </w:tc>
        <w:tc>
          <w:tcPr>
            <w:tcW w:w="1028" w:type="pct"/>
            <w:shd w:val="clear" w:color="auto" w:fill="auto"/>
            <w:vAlign w:val="center"/>
          </w:tcPr>
          <w:p w14:paraId="383C8E53" w14:textId="67C12F0B" w:rsidR="007C32E7" w:rsidRPr="00FE50DD" w:rsidRDefault="00026CED" w:rsidP="00164A29">
            <w:pPr>
              <w:jc w:val="center"/>
              <w:rPr>
                <w:rFonts w:asciiTheme="minorHAnsi" w:eastAsia="Calibri" w:hAnsiTheme="minorHAnsi" w:cstheme="minorHAnsi"/>
                <w:b/>
                <w:color w:val="000000"/>
                <w:sz w:val="12"/>
                <w:szCs w:val="12"/>
              </w:rPr>
            </w:pPr>
            <w:r w:rsidRPr="00FE50DD">
              <w:rPr>
                <w:rFonts w:asciiTheme="minorHAnsi" w:hAnsiTheme="minorHAnsi" w:cstheme="minorHAnsi"/>
                <w:b/>
                <w:sz w:val="12"/>
                <w:szCs w:val="12"/>
              </w:rPr>
              <w:t xml:space="preserve">Conforme al Anexo “2” </w:t>
            </w:r>
          </w:p>
        </w:tc>
        <w:tc>
          <w:tcPr>
            <w:tcW w:w="1436" w:type="pct"/>
            <w:gridSpan w:val="3"/>
            <w:shd w:val="clear" w:color="auto" w:fill="auto"/>
            <w:vAlign w:val="center"/>
          </w:tcPr>
          <w:p w14:paraId="64D555EE" w14:textId="058BC87B" w:rsidR="007C32E7" w:rsidRPr="00FE50DD" w:rsidRDefault="007C32E7" w:rsidP="00164A29">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Conforme al Anexo 2</w:t>
            </w:r>
            <w:r w:rsidR="0086442C" w:rsidRPr="00FE50DD">
              <w:rPr>
                <w:rFonts w:asciiTheme="minorHAnsi" w:eastAsia="Calibri" w:hAnsiTheme="minorHAnsi" w:cs="Arial"/>
                <w:b/>
                <w:color w:val="000000"/>
                <w:sz w:val="12"/>
                <w:szCs w:val="12"/>
              </w:rPr>
              <w:t xml:space="preserve"> </w:t>
            </w:r>
          </w:p>
          <w:p w14:paraId="674E89A3" w14:textId="76363E2F" w:rsidR="007C32E7" w:rsidRPr="00FE50DD" w:rsidRDefault="007C32E7" w:rsidP="00164A29">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“Lugar y plazo de Entrega de Bienes</w:t>
            </w:r>
            <w:r w:rsidR="00B51CCE" w:rsidRPr="00FE50DD">
              <w:rPr>
                <w:rFonts w:asciiTheme="minorHAnsi" w:eastAsia="Calibri" w:hAnsiTheme="minorHAnsi" w:cs="Arial"/>
                <w:b/>
                <w:color w:val="000000"/>
                <w:sz w:val="12"/>
                <w:szCs w:val="12"/>
              </w:rPr>
              <w:t xml:space="preserve"> </w:t>
            </w:r>
            <w:r w:rsidRPr="00FE50DD">
              <w:rPr>
                <w:rFonts w:asciiTheme="minorHAnsi" w:eastAsia="Calibri" w:hAnsiTheme="minorHAnsi" w:cs="Arial"/>
                <w:b/>
                <w:color w:val="000000"/>
                <w:sz w:val="12"/>
                <w:szCs w:val="12"/>
              </w:rPr>
              <w:t>”</w:t>
            </w:r>
          </w:p>
          <w:p w14:paraId="1EA62A67" w14:textId="79753803" w:rsidR="007C32E7" w:rsidRPr="00FE50DD" w:rsidRDefault="007C32E7" w:rsidP="00164A29">
            <w:pPr>
              <w:jc w:val="center"/>
              <w:rPr>
                <w:rFonts w:asciiTheme="minorHAnsi" w:hAnsiTheme="minorHAnsi" w:cstheme="minorHAnsi"/>
                <w:b/>
                <w:sz w:val="12"/>
                <w:szCs w:val="12"/>
              </w:rPr>
            </w:pPr>
          </w:p>
        </w:tc>
        <w:tc>
          <w:tcPr>
            <w:tcW w:w="760" w:type="pct"/>
            <w:vAlign w:val="center"/>
          </w:tcPr>
          <w:p w14:paraId="30D59BD3" w14:textId="77777777" w:rsidR="006C5B57" w:rsidRPr="006C5B57" w:rsidRDefault="006C5B57" w:rsidP="00164A29">
            <w:pPr>
              <w:jc w:val="center"/>
              <w:rPr>
                <w:rFonts w:asciiTheme="minorHAnsi" w:hAnsiTheme="minorHAnsi" w:cstheme="minorHAnsi"/>
                <w:b/>
                <w:sz w:val="14"/>
                <w:szCs w:val="14"/>
                <w:lang w:val="es-MX"/>
              </w:rPr>
            </w:pPr>
            <w:r w:rsidRPr="006C5B57">
              <w:rPr>
                <w:rFonts w:asciiTheme="minorHAnsi" w:hAnsiTheme="minorHAnsi" w:cstheme="minorHAnsi"/>
                <w:b/>
                <w:sz w:val="14"/>
                <w:szCs w:val="14"/>
                <w:lang w:val="es-MX"/>
              </w:rPr>
              <w:t>Suministro</w:t>
            </w:r>
          </w:p>
          <w:p w14:paraId="3828519E" w14:textId="3BECCBD4" w:rsidR="00146031" w:rsidRPr="006C5B57" w:rsidRDefault="006C5B57" w:rsidP="00164A29">
            <w:pPr>
              <w:jc w:val="center"/>
              <w:rPr>
                <w:rFonts w:asciiTheme="minorHAnsi" w:hAnsiTheme="minorHAnsi" w:cstheme="minorHAnsi"/>
                <w:color w:val="0000FF"/>
                <w:sz w:val="12"/>
                <w:szCs w:val="12"/>
                <w:u w:val="single"/>
              </w:rPr>
            </w:pPr>
            <w:r w:rsidRPr="006C5B57">
              <w:rPr>
                <w:rFonts w:asciiTheme="minorHAnsi" w:hAnsiTheme="minorHAnsi" w:cstheme="minorHAnsi"/>
                <w:color w:val="0000FF"/>
                <w:sz w:val="12"/>
                <w:szCs w:val="12"/>
                <w:u w:val="single"/>
                <w:lang w:val="es-MX"/>
              </w:rPr>
              <w:t xml:space="preserve">Conforme a lo establecido en el Anexo “1” </w:t>
            </w:r>
            <w:r w:rsidR="006A6DD9" w:rsidRPr="006C5B57">
              <w:rPr>
                <w:rStyle w:val="Hipervnculo"/>
                <w:rFonts w:asciiTheme="minorHAnsi" w:hAnsiTheme="minorHAnsi" w:cstheme="minorHAnsi"/>
                <w:sz w:val="12"/>
                <w:szCs w:val="12"/>
              </w:rPr>
              <w:t xml:space="preserve">, </w:t>
            </w:r>
            <w:r w:rsidR="006A128E" w:rsidRPr="006C5B57">
              <w:rPr>
                <w:rStyle w:val="Hipervnculo"/>
                <w:rFonts w:asciiTheme="minorHAnsi" w:hAnsiTheme="minorHAnsi" w:cstheme="minorHAnsi"/>
                <w:sz w:val="12"/>
                <w:szCs w:val="12"/>
              </w:rPr>
              <w:t xml:space="preserve"> </w:t>
            </w:r>
            <w:r>
              <w:rPr>
                <w:rStyle w:val="Hipervnculo"/>
                <w:rFonts w:asciiTheme="minorHAnsi" w:hAnsiTheme="minorHAnsi" w:cstheme="minorHAnsi"/>
                <w:sz w:val="12"/>
                <w:szCs w:val="12"/>
              </w:rPr>
              <w:t>“</w:t>
            </w:r>
            <w:r w:rsidR="006A128E" w:rsidRPr="006C5B57">
              <w:rPr>
                <w:rStyle w:val="Hipervnculo"/>
                <w:rFonts w:asciiTheme="minorHAnsi" w:hAnsiTheme="minorHAnsi" w:cstheme="minorHAnsi"/>
                <w:sz w:val="12"/>
                <w:szCs w:val="12"/>
              </w:rPr>
              <w:t>2</w:t>
            </w:r>
            <w:r w:rsidR="0086442C" w:rsidRPr="006C5B57">
              <w:rPr>
                <w:rStyle w:val="Hipervnculo"/>
                <w:rFonts w:asciiTheme="minorHAnsi" w:hAnsiTheme="minorHAnsi" w:cstheme="minorHAnsi"/>
                <w:sz w:val="12"/>
                <w:szCs w:val="12"/>
              </w:rPr>
              <w:t xml:space="preserve"> </w:t>
            </w:r>
            <w:r w:rsidR="006A6DD9" w:rsidRPr="006C5B57">
              <w:rPr>
                <w:rStyle w:val="Hipervnculo"/>
                <w:rFonts w:asciiTheme="minorHAnsi" w:hAnsiTheme="minorHAnsi" w:cstheme="minorHAnsi"/>
                <w:sz w:val="12"/>
                <w:szCs w:val="12"/>
              </w:rPr>
              <w:t>“</w:t>
            </w:r>
            <w:r w:rsidR="00B51CCE" w:rsidRPr="006C5B57">
              <w:rPr>
                <w:color w:val="0000FF"/>
                <w:sz w:val="12"/>
                <w:szCs w:val="12"/>
                <w:u w:val="single"/>
              </w:rPr>
              <w:t xml:space="preserve"> </w:t>
            </w:r>
            <w:r w:rsidR="00B51CCE" w:rsidRPr="006C5B57">
              <w:rPr>
                <w:rStyle w:val="Hipervnculo"/>
                <w:rFonts w:asciiTheme="minorHAnsi" w:hAnsiTheme="minorHAnsi" w:cstheme="minorHAnsi"/>
                <w:sz w:val="12"/>
                <w:szCs w:val="12"/>
              </w:rPr>
              <w:t>y conforme a lo indicado en cada partida</w:t>
            </w:r>
          </w:p>
        </w:tc>
      </w:tr>
    </w:tbl>
    <w:p w14:paraId="39C5CC76" w14:textId="77777777" w:rsidR="00F43C8F" w:rsidRPr="00DB4229" w:rsidRDefault="00F43C8F" w:rsidP="00164A29">
      <w:pPr>
        <w:widowControl/>
        <w:tabs>
          <w:tab w:val="left" w:pos="1134"/>
        </w:tabs>
        <w:rPr>
          <w:rFonts w:asciiTheme="minorHAnsi" w:hAnsiTheme="minorHAnsi" w:cstheme="minorHAnsi"/>
          <w:b/>
          <w:sz w:val="18"/>
          <w:szCs w:val="18"/>
          <w:lang w:val="es-MX"/>
        </w:rPr>
      </w:pPr>
    </w:p>
    <w:p w14:paraId="53F7DD29" w14:textId="6C59482C" w:rsidR="002C7939" w:rsidRPr="00210B60" w:rsidRDefault="007C50FD" w:rsidP="00164A29">
      <w:pPr>
        <w:pStyle w:val="Prrafodelista"/>
        <w:widowControl/>
        <w:numPr>
          <w:ilvl w:val="0"/>
          <w:numId w:val="5"/>
        </w:numPr>
        <w:tabs>
          <w:tab w:val="left" w:pos="1134"/>
        </w:tabs>
        <w:ind w:left="0" w:firstLine="0"/>
        <w:rPr>
          <w:rFonts w:asciiTheme="minorHAnsi" w:hAnsiTheme="minorHAnsi" w:cstheme="minorHAnsi"/>
          <w:b/>
          <w:sz w:val="18"/>
          <w:szCs w:val="18"/>
          <w:lang w:val="es-MX"/>
        </w:rPr>
      </w:pPr>
      <w:r w:rsidRPr="002F23AA">
        <w:rPr>
          <w:rFonts w:asciiTheme="minorHAnsi" w:hAnsiTheme="minorHAnsi" w:cstheme="minorHAnsi"/>
          <w:b/>
          <w:sz w:val="18"/>
          <w:szCs w:val="18"/>
          <w:lang w:val="es-MX"/>
        </w:rPr>
        <w:lastRenderedPageBreak/>
        <w:t>Requisitos que deberán cumplirse y</w:t>
      </w:r>
      <w:r w:rsidRPr="002F23AA">
        <w:rPr>
          <w:rFonts w:asciiTheme="minorHAnsi" w:hAnsiTheme="minorHAnsi" w:cstheme="minorHAnsi"/>
          <w:b/>
          <w:sz w:val="18"/>
          <w:szCs w:val="18"/>
          <w:u w:val="single"/>
          <w:lang w:val="es-MX"/>
        </w:rPr>
        <w:t xml:space="preserve"> presentarse en su propuesta en sobre </w:t>
      </w:r>
      <w:r w:rsidRPr="00210B60">
        <w:rPr>
          <w:rFonts w:asciiTheme="minorHAnsi" w:hAnsiTheme="minorHAnsi" w:cstheme="minorHAnsi"/>
          <w:b/>
          <w:sz w:val="18"/>
          <w:szCs w:val="18"/>
          <w:u w:val="single"/>
          <w:lang w:val="es-MX"/>
        </w:rPr>
        <w:t xml:space="preserve">cerrado </w:t>
      </w:r>
      <w:r w:rsidR="000E06F0" w:rsidRPr="00210B60">
        <w:rPr>
          <w:rFonts w:asciiTheme="minorHAnsi" w:hAnsiTheme="minorHAnsi" w:cstheme="minorHAnsi"/>
          <w:b/>
          <w:sz w:val="18"/>
          <w:szCs w:val="18"/>
          <w:u w:val="single"/>
          <w:lang w:val="es-MX"/>
        </w:rPr>
        <w:t xml:space="preserve">el día </w:t>
      </w:r>
      <w:r w:rsidR="00402FFF">
        <w:rPr>
          <w:rFonts w:asciiTheme="minorHAnsi" w:hAnsiTheme="minorHAnsi" w:cstheme="minorHAnsi"/>
          <w:b/>
          <w:sz w:val="18"/>
          <w:szCs w:val="18"/>
          <w:u w:val="single"/>
          <w:lang w:val="es-MX"/>
        </w:rPr>
        <w:t>19</w:t>
      </w:r>
      <w:r w:rsidR="00642906">
        <w:rPr>
          <w:rFonts w:asciiTheme="minorHAnsi" w:hAnsiTheme="minorHAnsi" w:cstheme="minorHAnsi"/>
          <w:b/>
          <w:sz w:val="18"/>
          <w:szCs w:val="18"/>
          <w:u w:val="single"/>
          <w:lang w:val="es-MX"/>
        </w:rPr>
        <w:t xml:space="preserve"> de </w:t>
      </w:r>
      <w:r w:rsidR="00887D72">
        <w:rPr>
          <w:rFonts w:asciiTheme="minorHAnsi" w:hAnsiTheme="minorHAnsi" w:cstheme="minorHAnsi"/>
          <w:b/>
          <w:sz w:val="18"/>
          <w:szCs w:val="18"/>
          <w:u w:val="single"/>
          <w:lang w:val="es-MX"/>
        </w:rPr>
        <w:t>agosto</w:t>
      </w:r>
      <w:r w:rsidR="00E611AC" w:rsidRPr="00210B60">
        <w:rPr>
          <w:rFonts w:asciiTheme="minorHAnsi" w:hAnsiTheme="minorHAnsi" w:cstheme="minorHAnsi"/>
          <w:b/>
          <w:sz w:val="18"/>
          <w:szCs w:val="18"/>
          <w:u w:val="single"/>
          <w:lang w:val="es-MX"/>
        </w:rPr>
        <w:t xml:space="preserve"> </w:t>
      </w:r>
      <w:r w:rsidRPr="00210B60">
        <w:rPr>
          <w:rFonts w:asciiTheme="minorHAnsi" w:hAnsiTheme="minorHAnsi" w:cstheme="minorHAnsi"/>
          <w:b/>
          <w:sz w:val="18"/>
          <w:szCs w:val="18"/>
          <w:u w:val="single"/>
          <w:lang w:val="es-MX"/>
        </w:rPr>
        <w:t>de 202</w:t>
      </w:r>
      <w:r w:rsidR="00945EA6">
        <w:rPr>
          <w:rFonts w:asciiTheme="minorHAnsi" w:hAnsiTheme="minorHAnsi" w:cstheme="minorHAnsi"/>
          <w:b/>
          <w:sz w:val="18"/>
          <w:szCs w:val="18"/>
          <w:u w:val="single"/>
          <w:lang w:val="es-MX"/>
        </w:rPr>
        <w:t>5</w:t>
      </w:r>
      <w:r w:rsidRPr="00210B60">
        <w:rPr>
          <w:rFonts w:asciiTheme="minorHAnsi" w:hAnsiTheme="minorHAnsi" w:cstheme="minorHAnsi"/>
          <w:b/>
          <w:sz w:val="18"/>
          <w:szCs w:val="18"/>
          <w:u w:val="single"/>
          <w:lang w:val="es-MX"/>
        </w:rPr>
        <w:t>:</w:t>
      </w:r>
      <w:r w:rsidRPr="00210B60">
        <w:rPr>
          <w:rFonts w:asciiTheme="minorHAnsi" w:hAnsiTheme="minorHAnsi" w:cstheme="minorHAnsi"/>
          <w:b/>
          <w:sz w:val="18"/>
          <w:szCs w:val="18"/>
          <w:lang w:val="es-MX"/>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9"/>
        <w:gridCol w:w="7587"/>
        <w:gridCol w:w="1213"/>
      </w:tblGrid>
      <w:tr w:rsidR="006676D1" w:rsidRPr="00F30BFF" w14:paraId="2054A5B2" w14:textId="77777777" w:rsidTr="00164A29">
        <w:trPr>
          <w:trHeight w:val="280"/>
        </w:trPr>
        <w:tc>
          <w:tcPr>
            <w:tcW w:w="427" w:type="pct"/>
            <w:shd w:val="clear" w:color="auto" w:fill="D9D9D9"/>
            <w:vAlign w:val="center"/>
          </w:tcPr>
          <w:p w14:paraId="6B7D7487" w14:textId="77777777" w:rsidR="006676D1" w:rsidRPr="00D51975" w:rsidRDefault="006676D1" w:rsidP="00164A29">
            <w:pPr>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948" w:type="pct"/>
            <w:shd w:val="clear" w:color="auto" w:fill="D9D9D9"/>
            <w:vAlign w:val="center"/>
          </w:tcPr>
          <w:p w14:paraId="46EC4013" w14:textId="77777777" w:rsidR="006676D1" w:rsidRPr="00D51975" w:rsidRDefault="006676D1" w:rsidP="00164A29">
            <w:pPr>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25" w:type="pct"/>
            <w:shd w:val="clear" w:color="auto" w:fill="D9D9D9"/>
            <w:vAlign w:val="center"/>
          </w:tcPr>
          <w:p w14:paraId="7062FB6E" w14:textId="77777777" w:rsidR="006676D1" w:rsidRPr="00D51975" w:rsidRDefault="006676D1" w:rsidP="00164A29">
            <w:pPr>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6676D1" w:rsidRPr="00F30BFF" w14:paraId="234D2875" w14:textId="77777777" w:rsidTr="00164A29">
        <w:tc>
          <w:tcPr>
            <w:tcW w:w="427" w:type="pct"/>
            <w:shd w:val="clear" w:color="auto" w:fill="D6E3BC" w:themeFill="accent3" w:themeFillTint="66"/>
            <w:vAlign w:val="center"/>
          </w:tcPr>
          <w:p w14:paraId="6A656585" w14:textId="77777777" w:rsidR="006676D1" w:rsidRPr="00D51975" w:rsidRDefault="006676D1" w:rsidP="00164A29">
            <w:pPr>
              <w:rPr>
                <w:rFonts w:asciiTheme="minorHAnsi" w:eastAsia="Calibri" w:hAnsiTheme="minorHAnsi" w:cstheme="minorHAnsi"/>
                <w:b/>
                <w:color w:val="000000"/>
                <w:sz w:val="18"/>
                <w:szCs w:val="18"/>
              </w:rPr>
            </w:pPr>
          </w:p>
        </w:tc>
        <w:tc>
          <w:tcPr>
            <w:tcW w:w="3948" w:type="pct"/>
            <w:shd w:val="clear" w:color="auto" w:fill="D6E3BC" w:themeFill="accent3" w:themeFillTint="66"/>
            <w:vAlign w:val="center"/>
          </w:tcPr>
          <w:p w14:paraId="4EF48093" w14:textId="77777777" w:rsidR="006676D1" w:rsidRPr="00D51975" w:rsidRDefault="006676D1" w:rsidP="00164A29">
            <w:pPr>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25" w:type="pct"/>
            <w:shd w:val="clear" w:color="auto" w:fill="D6E3BC" w:themeFill="accent3" w:themeFillTint="66"/>
            <w:vAlign w:val="center"/>
          </w:tcPr>
          <w:p w14:paraId="14F55867" w14:textId="77777777" w:rsidR="006676D1" w:rsidRPr="00D51975" w:rsidRDefault="006676D1" w:rsidP="00164A29">
            <w:pPr>
              <w:jc w:val="center"/>
              <w:rPr>
                <w:rFonts w:asciiTheme="minorHAnsi" w:eastAsia="Calibri" w:hAnsiTheme="minorHAnsi" w:cstheme="minorHAnsi"/>
                <w:b/>
                <w:color w:val="000000"/>
                <w:sz w:val="18"/>
                <w:szCs w:val="18"/>
              </w:rPr>
            </w:pPr>
          </w:p>
        </w:tc>
      </w:tr>
      <w:tr w:rsidR="006676D1" w:rsidRPr="00F30BFF" w14:paraId="7F6D545B" w14:textId="77777777" w:rsidTr="00164A29">
        <w:tc>
          <w:tcPr>
            <w:tcW w:w="427" w:type="pct"/>
            <w:shd w:val="clear" w:color="auto" w:fill="auto"/>
          </w:tcPr>
          <w:p w14:paraId="6215DD74" w14:textId="77777777" w:rsidR="006676D1" w:rsidRPr="00B30B4D" w:rsidRDefault="006676D1" w:rsidP="00164A29">
            <w:pPr>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948" w:type="pct"/>
            <w:shd w:val="clear" w:color="auto" w:fill="auto"/>
            <w:vAlign w:val="center"/>
          </w:tcPr>
          <w:p w14:paraId="439F04EF" w14:textId="77777777" w:rsidR="00B51CCE" w:rsidRPr="00B51CCE" w:rsidRDefault="00B51CCE" w:rsidP="00164A29">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Acreditación y representación: </w:t>
            </w:r>
          </w:p>
          <w:p w14:paraId="30739633" w14:textId="0AA3F48D" w:rsidR="00B51CCE" w:rsidRP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Para acreditar la existencia tanto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51CCE">
              <w:rPr>
                <w:rFonts w:ascii="Calibri" w:eastAsia="Calibri" w:hAnsi="Calibri" w:cs="Calibri"/>
                <w:b/>
                <w:color w:val="000000"/>
                <w:sz w:val="16"/>
                <w:szCs w:val="16"/>
              </w:rPr>
              <w:t xml:space="preserve"> </w:t>
            </w:r>
          </w:p>
          <w:p w14:paraId="5D55ED3B" w14:textId="77777777" w:rsidR="00B51CCE" w:rsidRPr="00B51CCE" w:rsidRDefault="00B51CCE" w:rsidP="00164A29">
            <w:pPr>
              <w:jc w:val="both"/>
              <w:rPr>
                <w:rFonts w:ascii="Calibri" w:eastAsia="Calibri" w:hAnsi="Calibri" w:cs="Calibri"/>
                <w:color w:val="000000"/>
                <w:sz w:val="16"/>
                <w:szCs w:val="16"/>
              </w:rPr>
            </w:pPr>
          </w:p>
          <w:p w14:paraId="447ACDF2" w14:textId="6CE65E7E" w:rsidR="00B51CCE" w:rsidRPr="00B51CCE" w:rsidRDefault="00B51CCE" w:rsidP="00164A29">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Del licitante</w:t>
            </w:r>
            <w:r w:rsidR="00295519" w:rsidRPr="00295519">
              <w:rPr>
                <w:rFonts w:ascii="Calibri" w:eastAsia="Calibri" w:hAnsi="Calibri" w:cs="Calibri"/>
                <w:b/>
                <w:color w:val="000000"/>
                <w:sz w:val="16"/>
                <w:szCs w:val="16"/>
              </w:rPr>
              <w:t>/Participante</w:t>
            </w:r>
            <w:r w:rsidRPr="00B51CCE">
              <w:rPr>
                <w:rFonts w:ascii="Calibri" w:eastAsia="Calibri" w:hAnsi="Calibri" w:cs="Calibri"/>
                <w:b/>
                <w:color w:val="000000"/>
                <w:sz w:val="16"/>
                <w:szCs w:val="16"/>
              </w:rPr>
              <w:t>:</w:t>
            </w:r>
            <w:r w:rsidRPr="00B51CCE">
              <w:rPr>
                <w:rFonts w:ascii="Calibri" w:eastAsia="Calibri" w:hAnsi="Calibri" w:cs="Calibri"/>
                <w:color w:val="000000"/>
                <w:sz w:val="16"/>
                <w:szCs w:val="16"/>
              </w:rPr>
              <w:t xml:space="preserve"> la clave del Registro Federal de Contribuyentes; el nombre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63B8AC4" w14:textId="77777777" w:rsidR="00B51CCE" w:rsidRPr="00B51CCE" w:rsidRDefault="00B51CCE" w:rsidP="00164A29">
            <w:pPr>
              <w:jc w:val="both"/>
              <w:rPr>
                <w:rFonts w:ascii="Calibri" w:eastAsia="Calibri" w:hAnsi="Calibri" w:cs="Calibri"/>
                <w:color w:val="000000"/>
                <w:sz w:val="16"/>
                <w:szCs w:val="16"/>
              </w:rPr>
            </w:pPr>
          </w:p>
          <w:p w14:paraId="2547507B" w14:textId="60C2040C" w:rsidR="00B51CCE" w:rsidRPr="00B51CCE" w:rsidRDefault="00B51CCE" w:rsidP="00164A29">
            <w:pPr>
              <w:numPr>
                <w:ilvl w:val="0"/>
                <w:numId w:val="8"/>
              </w:numPr>
              <w:ind w:left="0" w:firstLine="0"/>
              <w:jc w:val="both"/>
              <w:rPr>
                <w:rFonts w:ascii="Calibri" w:eastAsia="Calibri" w:hAnsi="Calibri" w:cs="Calibri"/>
                <w:b/>
                <w:color w:val="000000"/>
                <w:sz w:val="14"/>
                <w:szCs w:val="14"/>
              </w:rPr>
            </w:pPr>
            <w:r w:rsidRPr="00B51CCE">
              <w:rPr>
                <w:rFonts w:ascii="Calibri" w:eastAsia="Calibri" w:hAnsi="Calibri" w:cs="Calibri"/>
                <w:b/>
                <w:color w:val="000000"/>
                <w:sz w:val="14"/>
                <w:szCs w:val="14"/>
              </w:rPr>
              <w:t>Del representante del licitante</w:t>
            </w:r>
            <w:r w:rsidR="00295519" w:rsidRPr="00295519">
              <w:rPr>
                <w:rFonts w:ascii="Calibri" w:eastAsia="Calibri" w:hAnsi="Calibri" w:cs="Calibri"/>
                <w:b/>
                <w:color w:val="000000"/>
                <w:sz w:val="14"/>
                <w:szCs w:val="14"/>
              </w:rPr>
              <w:t>/Participante</w:t>
            </w:r>
            <w:r w:rsidRPr="00B51CCE">
              <w:rPr>
                <w:rFonts w:ascii="Calibri" w:eastAsia="Calibri" w:hAnsi="Calibri" w:cs="Calibri"/>
                <w:b/>
                <w:color w:val="000000"/>
                <w:sz w:val="14"/>
                <w:szCs w:val="14"/>
              </w:rPr>
              <w:t xml:space="preserve">: </w:t>
            </w:r>
            <w:r w:rsidRPr="00B51CCE">
              <w:rPr>
                <w:rFonts w:ascii="Calibri" w:eastAsia="Calibri" w:hAnsi="Calibri" w:cs="Calibr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3BE738E7" w14:textId="77777777" w:rsidR="00B51CCE" w:rsidRPr="00B51CCE" w:rsidRDefault="00B51CCE" w:rsidP="00164A29">
            <w:pPr>
              <w:jc w:val="both"/>
              <w:rPr>
                <w:rFonts w:ascii="Calibri" w:eastAsia="Calibri" w:hAnsi="Calibri" w:cs="Calibri"/>
                <w:b/>
                <w:color w:val="000000"/>
                <w:sz w:val="14"/>
                <w:szCs w:val="14"/>
              </w:rPr>
            </w:pPr>
          </w:p>
          <w:p w14:paraId="307ED4EE" w14:textId="5396026A" w:rsidR="00B51CCE" w:rsidRP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El licitante </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00295519" w:rsidRPr="00295519">
              <w:rPr>
                <w:rFonts w:ascii="Calibri" w:eastAsia="Calibri" w:hAnsi="Calibri" w:cs="Calibri"/>
                <w:color w:val="000000"/>
                <w:sz w:val="16"/>
                <w:szCs w:val="16"/>
              </w:rPr>
              <w:t xml:space="preserve"> </w:t>
            </w:r>
            <w:r w:rsidRPr="00B51CCE">
              <w:rPr>
                <w:rFonts w:ascii="Calibri" w:eastAsia="Calibri" w:hAnsi="Calibri" w:cs="Calibri"/>
                <w:color w:val="000000"/>
                <w:sz w:val="16"/>
                <w:szCs w:val="16"/>
              </w:rPr>
              <w:t xml:space="preserve">a su elección y en sustitución de este escrito podrá presentar debidamente requisitado, en papel con membrete de la empresa, o bien con su nombre o razón social impreso, el formato de </w:t>
            </w:r>
            <w:r w:rsidRPr="00B51CCE">
              <w:rPr>
                <w:rFonts w:ascii="Calibri" w:eastAsia="Calibri" w:hAnsi="Calibri" w:cs="Calibri"/>
                <w:b/>
                <w:color w:val="000000"/>
                <w:sz w:val="16"/>
                <w:szCs w:val="16"/>
              </w:rPr>
              <w:t>“Acreditación y representación”</w:t>
            </w:r>
            <w:r w:rsidRPr="00B51CCE">
              <w:rPr>
                <w:rFonts w:ascii="Calibri" w:eastAsia="Calibri" w:hAnsi="Calibri" w:cs="Calibri"/>
                <w:color w:val="000000"/>
                <w:sz w:val="16"/>
                <w:szCs w:val="16"/>
              </w:rPr>
              <w:t xml:space="preserve"> que como </w:t>
            </w:r>
            <w:r w:rsidRPr="00B51CCE">
              <w:rPr>
                <w:rFonts w:ascii="Calibri" w:eastAsia="Calibri" w:hAnsi="Calibri" w:cs="Calibri"/>
                <w:b/>
                <w:color w:val="000000"/>
                <w:sz w:val="16"/>
                <w:szCs w:val="16"/>
              </w:rPr>
              <w:t>Anexo</w:t>
            </w:r>
            <w:r w:rsidRPr="00B51CCE">
              <w:rPr>
                <w:rFonts w:ascii="Calibri" w:eastAsia="Calibri" w:hAnsi="Calibri" w:cs="Calibri"/>
                <w:color w:val="000000"/>
                <w:sz w:val="16"/>
                <w:szCs w:val="16"/>
              </w:rPr>
              <w:t xml:space="preserve"> </w:t>
            </w:r>
            <w:r w:rsidRPr="00B51CCE">
              <w:rPr>
                <w:rFonts w:ascii="Calibri" w:eastAsia="Calibri" w:hAnsi="Calibri" w:cs="Calibri"/>
                <w:b/>
                <w:color w:val="000000"/>
                <w:sz w:val="16"/>
                <w:szCs w:val="16"/>
              </w:rPr>
              <w:t>“3”</w:t>
            </w:r>
            <w:r w:rsidRPr="00B51CCE">
              <w:rPr>
                <w:rFonts w:ascii="Calibri" w:eastAsia="Calibri" w:hAnsi="Calibri" w:cs="Calibr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0CBB6E3A" w14:textId="77777777" w:rsidR="00B51CCE" w:rsidRPr="00B51CCE" w:rsidRDefault="00B51CCE" w:rsidP="00164A29">
            <w:pPr>
              <w:jc w:val="both"/>
              <w:rPr>
                <w:rFonts w:ascii="Calibri" w:eastAsia="Calibri" w:hAnsi="Calibri" w:cs="Calibri"/>
                <w:color w:val="000000"/>
                <w:sz w:val="16"/>
                <w:szCs w:val="16"/>
              </w:rPr>
            </w:pPr>
          </w:p>
          <w:p w14:paraId="66A3A62B" w14:textId="77777777" w:rsidR="006676D1" w:rsidRDefault="00B51CCE" w:rsidP="00164A29">
            <w:pPr>
              <w:jc w:val="both"/>
              <w:rPr>
                <w:rFonts w:ascii="Calibri" w:eastAsia="Calibri" w:hAnsi="Calibri" w:cs="Calibri"/>
                <w:color w:val="000000"/>
                <w:sz w:val="14"/>
                <w:szCs w:val="16"/>
              </w:rPr>
            </w:pPr>
            <w:r w:rsidRPr="00B51CCE">
              <w:rPr>
                <w:rFonts w:ascii="Calibri" w:eastAsia="Calibri" w:hAnsi="Calibri" w:cs="Calibri"/>
                <w:color w:val="000000"/>
                <w:sz w:val="14"/>
                <w:szCs w:val="16"/>
              </w:rPr>
              <w:t>(Su omisión es causa de desechamiento)</w:t>
            </w:r>
          </w:p>
          <w:p w14:paraId="3AEE5BC0" w14:textId="13A61C98" w:rsidR="00DD17BE" w:rsidRPr="00B30B4D" w:rsidRDefault="00DD17BE" w:rsidP="00164A29">
            <w:pPr>
              <w:jc w:val="both"/>
              <w:rPr>
                <w:rFonts w:asciiTheme="minorHAnsi" w:eastAsia="Calibri" w:hAnsiTheme="minorHAnsi" w:cstheme="minorHAnsi"/>
                <w:color w:val="000000"/>
                <w:sz w:val="10"/>
                <w:szCs w:val="10"/>
              </w:rPr>
            </w:pPr>
          </w:p>
        </w:tc>
        <w:tc>
          <w:tcPr>
            <w:tcW w:w="625" w:type="pct"/>
            <w:shd w:val="clear" w:color="auto" w:fill="auto"/>
          </w:tcPr>
          <w:p w14:paraId="654298B5" w14:textId="77777777" w:rsidR="006676D1" w:rsidRPr="00F862F5" w:rsidRDefault="006676D1"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46E94E4A" w14:textId="77777777" w:rsidR="006676D1" w:rsidRPr="00F30BFF" w:rsidRDefault="006676D1" w:rsidP="00164A29">
            <w:pPr>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B51CCE" w:rsidRPr="00F30BFF" w14:paraId="57185279" w14:textId="77777777" w:rsidTr="00164A29">
        <w:tc>
          <w:tcPr>
            <w:tcW w:w="427" w:type="pct"/>
            <w:shd w:val="clear" w:color="auto" w:fill="auto"/>
          </w:tcPr>
          <w:p w14:paraId="01608CA6" w14:textId="40BF42DA" w:rsidR="00B51CCE" w:rsidRPr="00B30B4D"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8" w:type="pct"/>
            <w:shd w:val="clear" w:color="auto" w:fill="auto"/>
          </w:tcPr>
          <w:p w14:paraId="054B61A9" w14:textId="5D2D88B2" w:rsidR="00B51CCE" w:rsidRPr="002D09CA" w:rsidRDefault="00B51CCE" w:rsidP="00164A29">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0008033B">
              <w:rPr>
                <w:rFonts w:asciiTheme="minorHAnsi" w:hAnsiTheme="minorHAnsi" w:cstheme="minorHAnsi"/>
                <w:b/>
                <w:bCs/>
                <w:sz w:val="16"/>
                <w:szCs w:val="16"/>
              </w:rPr>
              <w:t>Anexo “10</w:t>
            </w:r>
            <w:r w:rsidRPr="007622F4">
              <w:rPr>
                <w:rFonts w:asciiTheme="minorHAnsi" w:hAnsiTheme="minorHAnsi" w:cstheme="minorHAnsi"/>
                <w:b/>
                <w:bCs/>
                <w:sz w:val="16"/>
                <w:szCs w:val="16"/>
              </w:rPr>
              <w:t>”</w:t>
            </w:r>
          </w:p>
          <w:p w14:paraId="7000728D" w14:textId="37EE3B8E" w:rsidR="00B51CCE" w:rsidRPr="00B51CCE" w:rsidRDefault="00B51CCE" w:rsidP="00164A29">
            <w:pPr>
              <w:jc w:val="both"/>
              <w:rPr>
                <w:rFonts w:ascii="Calibri" w:eastAsia="Calibri" w:hAnsi="Calibri" w:cs="Calibri"/>
                <w:b/>
                <w:color w:val="000000"/>
                <w:sz w:val="16"/>
                <w:szCs w:val="16"/>
              </w:rPr>
            </w:pPr>
            <w:r w:rsidRPr="007622F4">
              <w:rPr>
                <w:rFonts w:asciiTheme="minorHAnsi" w:eastAsia="Calibri" w:hAnsiTheme="minorHAnsi" w:cstheme="minorHAnsi"/>
                <w:sz w:val="14"/>
                <w:szCs w:val="14"/>
              </w:rPr>
              <w:t>(Su omisión no es causa de desechamiento)</w:t>
            </w:r>
          </w:p>
        </w:tc>
        <w:tc>
          <w:tcPr>
            <w:tcW w:w="625" w:type="pct"/>
            <w:shd w:val="clear" w:color="auto" w:fill="auto"/>
          </w:tcPr>
          <w:p w14:paraId="58D874C9" w14:textId="77777777" w:rsidR="00B51CCE" w:rsidRPr="00F862F5" w:rsidRDefault="00B51CCE"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C37788B" w14:textId="03051C1D" w:rsidR="00B51CCE" w:rsidRPr="00F862F5" w:rsidRDefault="00B51CCE"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B51CCE" w:rsidRPr="00F30BFF" w14:paraId="61F897E3" w14:textId="77777777" w:rsidTr="00164A29">
        <w:tc>
          <w:tcPr>
            <w:tcW w:w="427" w:type="pct"/>
            <w:shd w:val="clear" w:color="auto" w:fill="DDD9C3" w:themeFill="background2" w:themeFillShade="E6"/>
          </w:tcPr>
          <w:p w14:paraId="204A2158" w14:textId="354E2FD1" w:rsidR="00B51CCE" w:rsidRPr="00F30BFF" w:rsidRDefault="00B51CCE" w:rsidP="00164A29">
            <w:pPr>
              <w:jc w:val="center"/>
              <w:rPr>
                <w:rFonts w:asciiTheme="minorHAnsi" w:eastAsia="Calibri" w:hAnsiTheme="minorHAnsi" w:cstheme="minorHAnsi"/>
                <w:b/>
                <w:color w:val="000000"/>
                <w:sz w:val="16"/>
                <w:szCs w:val="16"/>
                <w:highlight w:val="yellow"/>
              </w:rPr>
            </w:pPr>
          </w:p>
        </w:tc>
        <w:tc>
          <w:tcPr>
            <w:tcW w:w="3948" w:type="pct"/>
            <w:shd w:val="clear" w:color="auto" w:fill="DDD9C3" w:themeFill="background2" w:themeFillShade="E6"/>
          </w:tcPr>
          <w:p w14:paraId="56EDF13A" w14:textId="77777777" w:rsidR="00B51CCE" w:rsidRPr="00F30BFF" w:rsidRDefault="00B51CCE" w:rsidP="00164A29">
            <w:pPr>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25" w:type="pct"/>
            <w:shd w:val="clear" w:color="auto" w:fill="DDD9C3" w:themeFill="background2" w:themeFillShade="E6"/>
          </w:tcPr>
          <w:p w14:paraId="014C2A1F" w14:textId="77777777" w:rsidR="00B51CCE" w:rsidRPr="00F30BFF" w:rsidRDefault="00B51CCE" w:rsidP="00164A29">
            <w:pPr>
              <w:jc w:val="center"/>
              <w:rPr>
                <w:rFonts w:asciiTheme="minorHAnsi" w:eastAsia="Calibri" w:hAnsiTheme="minorHAnsi" w:cstheme="minorHAnsi"/>
                <w:b/>
                <w:color w:val="000000"/>
                <w:sz w:val="16"/>
                <w:szCs w:val="16"/>
                <w:highlight w:val="yellow"/>
              </w:rPr>
            </w:pPr>
          </w:p>
        </w:tc>
      </w:tr>
      <w:tr w:rsidR="00B51CCE" w:rsidRPr="00F862F5" w14:paraId="5F626363" w14:textId="77777777" w:rsidTr="00164A29">
        <w:tc>
          <w:tcPr>
            <w:tcW w:w="427" w:type="pct"/>
            <w:shd w:val="clear" w:color="auto" w:fill="auto"/>
          </w:tcPr>
          <w:p w14:paraId="18E7DB40" w14:textId="752455DB" w:rsidR="00B51CCE" w:rsidRPr="00F30BFF" w:rsidRDefault="00B51CCE" w:rsidP="00164A29">
            <w:pPr>
              <w:jc w:val="center"/>
              <w:rPr>
                <w:rFonts w:asciiTheme="minorHAnsi" w:eastAsia="Calibri" w:hAnsiTheme="minorHAnsi" w:cstheme="minorHAnsi"/>
                <w:b/>
                <w:color w:val="000000"/>
                <w:sz w:val="16"/>
                <w:szCs w:val="16"/>
                <w:highlight w:val="yellow"/>
              </w:rPr>
            </w:pPr>
            <w:r w:rsidRPr="0090128D">
              <w:rPr>
                <w:rFonts w:asciiTheme="minorHAnsi" w:eastAsia="Calibri" w:hAnsiTheme="minorHAnsi" w:cstheme="minorHAnsi"/>
                <w:b/>
                <w:color w:val="000000"/>
                <w:sz w:val="16"/>
                <w:szCs w:val="16"/>
              </w:rPr>
              <w:t>2</w:t>
            </w:r>
          </w:p>
        </w:tc>
        <w:tc>
          <w:tcPr>
            <w:tcW w:w="3948" w:type="pct"/>
            <w:shd w:val="clear" w:color="auto" w:fill="auto"/>
          </w:tcPr>
          <w:p w14:paraId="612BFCE3" w14:textId="1B69D767" w:rsidR="00B51CCE" w:rsidRDefault="00B51CCE" w:rsidP="00164A29">
            <w:pPr>
              <w:widowControl/>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Identificación </w:t>
            </w:r>
            <w:r w:rsidRPr="00B51CCE">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B51CCE">
              <w:rPr>
                <w:rFonts w:ascii="Calibri" w:eastAsia="Calibri" w:hAnsi="Calibri" w:cs="Calibri"/>
                <w:b/>
                <w:color w:val="000000"/>
                <w:sz w:val="16"/>
                <w:szCs w:val="16"/>
              </w:rPr>
              <w:t>copia,</w:t>
            </w:r>
            <w:r w:rsidRPr="00B51CCE">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5D8FA9B8" w14:textId="77777777" w:rsidR="00CE6286" w:rsidRDefault="00CE6286" w:rsidP="00164A29">
            <w:pPr>
              <w:widowControl/>
              <w:jc w:val="both"/>
              <w:rPr>
                <w:rFonts w:ascii="Calibri" w:eastAsia="Calibri" w:hAnsi="Calibri" w:cs="Calibri"/>
                <w:color w:val="000000"/>
                <w:sz w:val="16"/>
                <w:szCs w:val="16"/>
              </w:rPr>
            </w:pPr>
          </w:p>
          <w:p w14:paraId="275C4AAF" w14:textId="77777777" w:rsidR="00B51CCE" w:rsidRDefault="00F52398" w:rsidP="00164A29">
            <w:pPr>
              <w:jc w:val="both"/>
              <w:rPr>
                <w:rFonts w:ascii="Calibri" w:hAnsi="Calibri" w:cs="Arial"/>
                <w:sz w:val="14"/>
                <w:szCs w:val="14"/>
              </w:rPr>
            </w:pPr>
            <w:r w:rsidRPr="00B51CCE">
              <w:rPr>
                <w:rFonts w:ascii="Calibri" w:hAnsi="Calibri" w:cs="Arial"/>
                <w:sz w:val="14"/>
                <w:szCs w:val="14"/>
              </w:rPr>
              <w:t xml:space="preserve"> </w:t>
            </w:r>
            <w:r w:rsidR="00B51CCE" w:rsidRPr="00B51CCE">
              <w:rPr>
                <w:rFonts w:ascii="Calibri" w:hAnsi="Calibri" w:cs="Arial"/>
                <w:sz w:val="14"/>
                <w:szCs w:val="14"/>
              </w:rPr>
              <w:t>(Su omisión es causa de desechamiento)</w:t>
            </w:r>
          </w:p>
          <w:p w14:paraId="7CE1FF3F" w14:textId="43A4E119" w:rsidR="00DD17BE" w:rsidRPr="00F862F5" w:rsidRDefault="00DD17BE" w:rsidP="00164A29">
            <w:pPr>
              <w:jc w:val="both"/>
              <w:rPr>
                <w:rFonts w:asciiTheme="minorHAnsi" w:eastAsia="Calibri" w:hAnsiTheme="minorHAnsi" w:cstheme="minorHAnsi"/>
                <w:b/>
                <w:color w:val="000000"/>
                <w:sz w:val="14"/>
                <w:szCs w:val="14"/>
                <w:highlight w:val="yellow"/>
              </w:rPr>
            </w:pPr>
          </w:p>
        </w:tc>
        <w:tc>
          <w:tcPr>
            <w:tcW w:w="625" w:type="pct"/>
            <w:shd w:val="clear" w:color="auto" w:fill="auto"/>
          </w:tcPr>
          <w:p w14:paraId="717EA0F0" w14:textId="77777777" w:rsidR="00DD0E3B" w:rsidRPr="00F862F5" w:rsidRDefault="00DD0E3B"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6C10E65D" w14:textId="6D8AD3B5" w:rsidR="00B51CCE" w:rsidRPr="00F862F5" w:rsidRDefault="00DD0E3B" w:rsidP="00164A29">
            <w:pPr>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 xml:space="preserve"> </w:t>
            </w:r>
            <w:r w:rsidRPr="00F862F5">
              <w:rPr>
                <w:rFonts w:asciiTheme="minorHAnsi" w:eastAsia="Calibri" w:hAnsiTheme="minorHAnsi" w:cstheme="minorHAnsi"/>
                <w:b/>
                <w:color w:val="000000"/>
                <w:sz w:val="12"/>
                <w:szCs w:val="12"/>
              </w:rPr>
              <w:t>Firmar todas las páginas que lo integran.</w:t>
            </w:r>
          </w:p>
        </w:tc>
      </w:tr>
      <w:tr w:rsidR="00B51CCE" w:rsidRPr="00F30BFF" w14:paraId="01F51ABD" w14:textId="77777777" w:rsidTr="00164A29">
        <w:tc>
          <w:tcPr>
            <w:tcW w:w="427" w:type="pct"/>
            <w:shd w:val="clear" w:color="auto" w:fill="auto"/>
          </w:tcPr>
          <w:p w14:paraId="5C8BB27E" w14:textId="77777777" w:rsidR="00B51CCE" w:rsidRPr="00F862F5" w:rsidRDefault="00B51CCE"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948" w:type="pct"/>
            <w:shd w:val="clear" w:color="auto" w:fill="auto"/>
            <w:vAlign w:val="center"/>
          </w:tcPr>
          <w:p w14:paraId="4F913DB5" w14:textId="40362089" w:rsidR="00B51CCE" w:rsidRDefault="00B51CCE" w:rsidP="00164A29">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CSF: </w:t>
            </w:r>
            <w:r w:rsidRPr="00B51CCE">
              <w:rPr>
                <w:rFonts w:ascii="Calibri" w:eastAsia="Calibri" w:hAnsi="Calibri" w:cs="Calibri"/>
                <w:color w:val="000000"/>
                <w:sz w:val="16"/>
                <w:szCs w:val="16"/>
              </w:rPr>
              <w:t xml:space="preserve">Constancia de </w:t>
            </w:r>
            <w:r w:rsidRPr="00DD0E3B">
              <w:rPr>
                <w:rFonts w:ascii="Calibri" w:eastAsia="Calibri" w:hAnsi="Calibri" w:cs="Calibri"/>
                <w:color w:val="000000"/>
                <w:sz w:val="16"/>
                <w:szCs w:val="16"/>
              </w:rPr>
              <w:t xml:space="preserve">Situación Fiscal en donde consta el Registro Federal de Contribuyentes del licitante </w:t>
            </w:r>
            <w:r w:rsidR="00295519" w:rsidRPr="00DD0E3B">
              <w:rPr>
                <w:rFonts w:ascii="Calibri" w:eastAsia="Calibri" w:hAnsi="Calibri" w:cs="Calibri"/>
                <w:color w:val="000000"/>
                <w:sz w:val="16"/>
                <w:szCs w:val="16"/>
              </w:rPr>
              <w:t xml:space="preserve">/Participante </w:t>
            </w:r>
            <w:r w:rsidRPr="00DD0E3B">
              <w:rPr>
                <w:rFonts w:ascii="Calibri" w:eastAsia="Calibri" w:hAnsi="Calibri" w:cs="Calibri"/>
                <w:color w:val="000000"/>
                <w:sz w:val="16"/>
                <w:szCs w:val="16"/>
              </w:rPr>
              <w:t xml:space="preserve">que participe en el </w:t>
            </w:r>
            <w:r w:rsidR="00295519" w:rsidRPr="00DD0E3B">
              <w:rPr>
                <w:rFonts w:ascii="Calibri" w:eastAsia="Calibri" w:hAnsi="Calibri" w:cs="Calibri"/>
                <w:color w:val="000000"/>
                <w:sz w:val="16"/>
                <w:szCs w:val="16"/>
              </w:rPr>
              <w:t xml:space="preserve">presente </w:t>
            </w:r>
            <w:r w:rsidRPr="00DD0E3B">
              <w:rPr>
                <w:rFonts w:ascii="Calibri" w:eastAsia="Calibri" w:hAnsi="Calibri" w:cs="Calibri"/>
                <w:color w:val="000000"/>
                <w:sz w:val="16"/>
                <w:szCs w:val="16"/>
              </w:rPr>
              <w:t xml:space="preserve">procedimiento de </w:t>
            </w:r>
            <w:r w:rsidR="00DD0E3B" w:rsidRPr="00DD0E3B">
              <w:rPr>
                <w:rFonts w:ascii="Calibri" w:eastAsia="Calibri" w:hAnsi="Calibri" w:cs="Calibri"/>
                <w:color w:val="000000"/>
                <w:sz w:val="16"/>
                <w:szCs w:val="16"/>
              </w:rPr>
              <w:t>AD por licitación desierta</w:t>
            </w:r>
            <w:r w:rsidRPr="00DD0E3B">
              <w:rPr>
                <w:rFonts w:ascii="Calibri" w:eastAsia="Calibri" w:hAnsi="Calibri" w:cs="Calibri"/>
                <w:color w:val="000000"/>
                <w:sz w:val="16"/>
                <w:szCs w:val="16"/>
              </w:rPr>
              <w:t>.</w:t>
            </w:r>
          </w:p>
          <w:p w14:paraId="2179E919" w14:textId="1ECA5C4C" w:rsidR="00CE6286" w:rsidRDefault="00CE6286" w:rsidP="00164A29">
            <w:pPr>
              <w:jc w:val="both"/>
              <w:rPr>
                <w:rFonts w:ascii="Calibri" w:eastAsia="Calibri" w:hAnsi="Calibri" w:cs="Calibri"/>
                <w:color w:val="000000"/>
                <w:sz w:val="16"/>
                <w:szCs w:val="16"/>
              </w:rPr>
            </w:pPr>
          </w:p>
          <w:p w14:paraId="5443973D" w14:textId="51CF0500" w:rsidR="00CE6286" w:rsidRDefault="00DD0E3B" w:rsidP="00164A29">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w:t>
            </w:r>
            <w:r w:rsidR="00E46950">
              <w:rPr>
                <w:rFonts w:ascii="Calibri" w:eastAsia="Calibri" w:hAnsi="Calibri" w:cs="Calibri"/>
                <w:color w:val="000000"/>
                <w:sz w:val="16"/>
                <w:szCs w:val="16"/>
              </w:rPr>
              <w:t>5</w:t>
            </w:r>
            <w:r>
              <w:rPr>
                <w:rFonts w:ascii="Calibri" w:eastAsia="Calibri" w:hAnsi="Calibri" w:cs="Calibri"/>
                <w:color w:val="000000"/>
                <w:sz w:val="16"/>
                <w:szCs w:val="16"/>
              </w:rPr>
              <w:t xml:space="preserve">. </w:t>
            </w:r>
          </w:p>
          <w:p w14:paraId="19419293" w14:textId="77777777" w:rsidR="00B51CCE" w:rsidRDefault="00B51CCE" w:rsidP="00164A29">
            <w:pPr>
              <w:spacing w:after="160" w:line="259" w:lineRule="auto"/>
              <w:contextualSpacing/>
              <w:jc w:val="both"/>
              <w:rPr>
                <w:rFonts w:ascii="Calibri" w:hAnsi="Calibri" w:cs="Arial"/>
                <w:sz w:val="12"/>
                <w:szCs w:val="12"/>
              </w:rPr>
            </w:pPr>
            <w:r w:rsidRPr="00B51CCE">
              <w:rPr>
                <w:rFonts w:ascii="Calibri" w:hAnsi="Calibri" w:cs="Arial"/>
                <w:sz w:val="12"/>
                <w:szCs w:val="12"/>
              </w:rPr>
              <w:t>(Su omisión es causa de desechamiento)</w:t>
            </w:r>
          </w:p>
          <w:p w14:paraId="65834D54" w14:textId="491A83DD" w:rsidR="00DD17BE" w:rsidRPr="00F862F5" w:rsidRDefault="00DD17BE" w:rsidP="00164A29">
            <w:pPr>
              <w:spacing w:after="160" w:line="259" w:lineRule="auto"/>
              <w:contextualSpacing/>
              <w:jc w:val="both"/>
              <w:rPr>
                <w:rFonts w:asciiTheme="minorHAnsi" w:eastAsia="Calibri" w:hAnsiTheme="minorHAnsi" w:cstheme="minorHAnsi"/>
                <w:color w:val="000000"/>
                <w:sz w:val="14"/>
                <w:szCs w:val="14"/>
              </w:rPr>
            </w:pPr>
          </w:p>
        </w:tc>
        <w:tc>
          <w:tcPr>
            <w:tcW w:w="625" w:type="pct"/>
            <w:shd w:val="clear" w:color="auto" w:fill="auto"/>
          </w:tcPr>
          <w:p w14:paraId="793A7C4F" w14:textId="77777777" w:rsidR="00B51CCE" w:rsidRPr="00F862F5" w:rsidRDefault="00B51CCE"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3BFD903" w14:textId="69CEF57C" w:rsidR="00B51CCE" w:rsidRPr="00F30BFF" w:rsidRDefault="00DD0E3B" w:rsidP="00164A29">
            <w:pPr>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2"/>
                <w:szCs w:val="12"/>
              </w:rPr>
              <w:t xml:space="preserve">En caso de no incluir la Constancia. </w:t>
            </w:r>
            <w:r w:rsidR="00B51CCE" w:rsidRPr="00F862F5">
              <w:rPr>
                <w:rFonts w:asciiTheme="minorHAnsi" w:eastAsia="Calibri" w:hAnsiTheme="minorHAnsi" w:cstheme="minorHAnsi"/>
                <w:b/>
                <w:color w:val="000000"/>
                <w:sz w:val="12"/>
                <w:szCs w:val="12"/>
              </w:rPr>
              <w:t>Firmar todas las páginas que lo integran.</w:t>
            </w:r>
          </w:p>
        </w:tc>
      </w:tr>
      <w:tr w:rsidR="00F37A73" w:rsidRPr="00F30BFF" w14:paraId="0DD225CD" w14:textId="77777777" w:rsidTr="00164A29">
        <w:tc>
          <w:tcPr>
            <w:tcW w:w="427" w:type="pct"/>
            <w:shd w:val="clear" w:color="auto" w:fill="auto"/>
          </w:tcPr>
          <w:p w14:paraId="330F858D" w14:textId="77777777" w:rsidR="00F37A73" w:rsidRPr="00F862F5" w:rsidRDefault="00F37A73"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948" w:type="pct"/>
            <w:shd w:val="clear" w:color="auto" w:fill="auto"/>
          </w:tcPr>
          <w:p w14:paraId="5CE54557" w14:textId="77777777" w:rsidR="00F37A73" w:rsidRPr="00D50FD6" w:rsidRDefault="00F37A73" w:rsidP="00164A29">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RFC: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62A1F232" w14:textId="77777777" w:rsidR="00F37A73" w:rsidRPr="00D50FD6" w:rsidRDefault="00F37A73" w:rsidP="00164A29">
            <w:pPr>
              <w:jc w:val="both"/>
              <w:rPr>
                <w:rFonts w:asciiTheme="minorHAnsi" w:eastAsia="Calibri" w:hAnsiTheme="minorHAnsi" w:cstheme="minorHAnsi"/>
                <w:color w:val="000000"/>
                <w:sz w:val="16"/>
                <w:szCs w:val="16"/>
              </w:rPr>
            </w:pPr>
          </w:p>
          <w:p w14:paraId="65FD78F3" w14:textId="79D54EF6" w:rsidR="00F37A73" w:rsidRPr="00F862F5" w:rsidRDefault="00F37A73" w:rsidP="00164A29">
            <w:pPr>
              <w:spacing w:after="160" w:line="259" w:lineRule="auto"/>
              <w:contextualSpacing/>
              <w:jc w:val="both"/>
              <w:rPr>
                <w:rFonts w:asciiTheme="minorHAnsi" w:eastAsia="Calibri" w:hAnsiTheme="minorHAnsi" w:cstheme="minorHAnsi"/>
                <w:b/>
                <w:color w:val="000000"/>
                <w:sz w:val="14"/>
                <w:szCs w:val="14"/>
              </w:rPr>
            </w:pPr>
            <w:r w:rsidRPr="00D50FD6">
              <w:rPr>
                <w:rFonts w:asciiTheme="minorHAnsi" w:hAnsiTheme="minorHAnsi" w:cstheme="minorHAnsi"/>
                <w:sz w:val="14"/>
                <w:szCs w:val="12"/>
              </w:rPr>
              <w:t>(Su omisión es causa de desechamiento)</w:t>
            </w:r>
          </w:p>
        </w:tc>
        <w:tc>
          <w:tcPr>
            <w:tcW w:w="625" w:type="pct"/>
            <w:shd w:val="clear" w:color="auto" w:fill="auto"/>
          </w:tcPr>
          <w:p w14:paraId="694EA536" w14:textId="77777777" w:rsidR="00F37A73" w:rsidRPr="00F862F5" w:rsidRDefault="00F37A73"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BFD41CE" w14:textId="0924F45E" w:rsidR="00F37A73" w:rsidRPr="00F862F5" w:rsidRDefault="00F37A73"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443C7E5C" w14:textId="77777777" w:rsidTr="00164A29">
        <w:tc>
          <w:tcPr>
            <w:tcW w:w="427" w:type="pct"/>
            <w:shd w:val="clear" w:color="auto" w:fill="auto"/>
          </w:tcPr>
          <w:p w14:paraId="5200D228"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948" w:type="pct"/>
            <w:shd w:val="clear" w:color="auto" w:fill="auto"/>
            <w:vAlign w:val="center"/>
          </w:tcPr>
          <w:p w14:paraId="54BF27DD" w14:textId="6A33FB89" w:rsidR="00B51CCE" w:rsidRPr="00B51CCE" w:rsidRDefault="00B51CCE" w:rsidP="00164A29">
            <w:pPr>
              <w:autoSpaceDE w:val="0"/>
              <w:autoSpaceDN w:val="0"/>
              <w:adjustRightInd w:val="0"/>
              <w:jc w:val="both"/>
              <w:rPr>
                <w:rFonts w:ascii="Calibri" w:hAnsi="Calibri" w:cs="Calibri"/>
                <w:sz w:val="16"/>
                <w:szCs w:val="16"/>
                <w:lang w:val="es-MX" w:eastAsia="es-MX"/>
              </w:rPr>
            </w:pPr>
            <w:r w:rsidRPr="00B51CCE">
              <w:rPr>
                <w:rFonts w:ascii="Calibri" w:hAnsi="Calibri" w:cs="Calibri"/>
                <w:b/>
                <w:bCs/>
                <w:sz w:val="16"/>
                <w:szCs w:val="16"/>
                <w:lang w:val="es-MX" w:eastAsia="es-MX"/>
              </w:rPr>
              <w:t>Personas Morales:</w:t>
            </w:r>
            <w:r w:rsidRPr="00B51CCE">
              <w:rPr>
                <w:rFonts w:ascii="Calibri" w:hAnsi="Calibri" w:cs="Calibri"/>
                <w:sz w:val="16"/>
                <w:szCs w:val="16"/>
                <w:lang w:val="es-MX" w:eastAsia="es-MX"/>
              </w:rPr>
              <w:t xml:space="preserve"> En caso de personas morales, incluir el acta constitutiva de la empresa y el poder del representante legal en copia simple.</w:t>
            </w:r>
          </w:p>
          <w:p w14:paraId="13A88F71" w14:textId="08F518C4" w:rsidR="00B51CCE" w:rsidRDefault="00B51CCE" w:rsidP="00164A29">
            <w:pPr>
              <w:jc w:val="both"/>
              <w:rPr>
                <w:rFonts w:ascii="Calibri" w:hAnsi="Calibri" w:cs="Calibri"/>
                <w:sz w:val="16"/>
                <w:szCs w:val="16"/>
                <w:u w:val="single"/>
                <w:lang w:val="es-MX" w:eastAsia="es-MX"/>
              </w:rPr>
            </w:pPr>
            <w:r w:rsidRPr="00B51CCE">
              <w:rPr>
                <w:rFonts w:ascii="Calibri" w:hAnsi="Calibri" w:cs="Calibri"/>
                <w:b/>
                <w:sz w:val="16"/>
                <w:szCs w:val="16"/>
                <w:lang w:val="es-MX" w:eastAsia="es-MX"/>
              </w:rPr>
              <w:t>Importante:</w:t>
            </w:r>
            <w:r w:rsidRPr="00B51CCE">
              <w:rPr>
                <w:rFonts w:ascii="Calibri" w:hAnsi="Calibri" w:cs="Calibri"/>
                <w:sz w:val="16"/>
                <w:szCs w:val="16"/>
                <w:lang w:val="es-MX" w:eastAsia="es-MX"/>
              </w:rPr>
              <w:t xml:space="preserve"> </w:t>
            </w:r>
            <w:r w:rsidRPr="00B51CCE">
              <w:rPr>
                <w:rFonts w:ascii="Calibri" w:hAnsi="Calibri" w:cs="Calibri"/>
                <w:sz w:val="16"/>
                <w:szCs w:val="16"/>
                <w:u w:val="single"/>
                <w:lang w:val="es-MX" w:eastAsia="es-MX"/>
              </w:rPr>
              <w:t xml:space="preserve">En lugar del Acta Constitutiva y el poder del representante legal, se podrá colocar la </w:t>
            </w:r>
            <w:r w:rsidRPr="00CE6286">
              <w:rPr>
                <w:rFonts w:ascii="Calibri" w:hAnsi="Calibri" w:cs="Calibri"/>
                <w:b/>
                <w:sz w:val="16"/>
                <w:szCs w:val="16"/>
                <w:u w:val="single"/>
                <w:lang w:val="es-MX" w:eastAsia="es-MX"/>
              </w:rPr>
              <w:t>Constancia de Proveedor vigente del 202</w:t>
            </w:r>
            <w:r w:rsidR="00E46950">
              <w:rPr>
                <w:rFonts w:ascii="Calibri" w:hAnsi="Calibri" w:cs="Calibri"/>
                <w:b/>
                <w:sz w:val="16"/>
                <w:szCs w:val="16"/>
                <w:u w:val="single"/>
                <w:lang w:val="es-MX" w:eastAsia="es-MX"/>
              </w:rPr>
              <w:t>5</w:t>
            </w:r>
            <w:r w:rsidRPr="00CE6286">
              <w:rPr>
                <w:rFonts w:ascii="Calibri" w:hAnsi="Calibri" w:cs="Calibri"/>
                <w:b/>
                <w:sz w:val="16"/>
                <w:szCs w:val="16"/>
                <w:u w:val="single"/>
                <w:lang w:val="es-MX" w:eastAsia="es-MX"/>
              </w:rPr>
              <w:t>, que se obtiene al realizar la inscripción al “Padrón de Proveedores de la UAA</w:t>
            </w:r>
            <w:r w:rsidRPr="00B51CCE">
              <w:rPr>
                <w:rFonts w:ascii="Calibri" w:hAnsi="Calibri" w:cs="Calibri"/>
                <w:sz w:val="16"/>
                <w:szCs w:val="16"/>
                <w:u w:val="single"/>
                <w:lang w:val="es-MX" w:eastAsia="es-MX"/>
              </w:rPr>
              <w:t>” en la “Plataforma de Adquisiciones y Obra Pública” de la Universidad.</w:t>
            </w:r>
          </w:p>
          <w:p w14:paraId="751BCD22" w14:textId="77777777" w:rsidR="00B51CCE" w:rsidRDefault="00B51CCE" w:rsidP="00164A29">
            <w:pPr>
              <w:spacing w:after="160" w:line="259" w:lineRule="auto"/>
              <w:contextualSpacing/>
              <w:jc w:val="both"/>
              <w:rPr>
                <w:rFonts w:ascii="Calibri" w:hAnsi="Calibri" w:cs="Arial"/>
                <w:sz w:val="12"/>
                <w:szCs w:val="12"/>
              </w:rPr>
            </w:pPr>
            <w:r w:rsidRPr="00B51CCE">
              <w:rPr>
                <w:rFonts w:ascii="Calibri" w:hAnsi="Calibri" w:cs="Arial"/>
                <w:sz w:val="12"/>
                <w:szCs w:val="12"/>
              </w:rPr>
              <w:t>(Su omisión es causa de desechamiento)</w:t>
            </w:r>
          </w:p>
          <w:p w14:paraId="110F5372" w14:textId="7FB2455C" w:rsidR="00DD17BE" w:rsidRPr="00F862F5" w:rsidRDefault="00DD17BE" w:rsidP="00164A29">
            <w:pPr>
              <w:spacing w:after="160" w:line="259" w:lineRule="auto"/>
              <w:contextualSpacing/>
              <w:jc w:val="both"/>
              <w:rPr>
                <w:rFonts w:asciiTheme="minorHAnsi" w:eastAsia="Calibri" w:hAnsiTheme="minorHAnsi" w:cstheme="minorHAnsi"/>
                <w:b/>
                <w:color w:val="000000"/>
                <w:sz w:val="16"/>
                <w:szCs w:val="16"/>
              </w:rPr>
            </w:pPr>
          </w:p>
        </w:tc>
        <w:tc>
          <w:tcPr>
            <w:tcW w:w="625" w:type="pct"/>
            <w:shd w:val="clear" w:color="auto" w:fill="auto"/>
          </w:tcPr>
          <w:p w14:paraId="2F2BE88F" w14:textId="77777777" w:rsidR="00DD0E3B" w:rsidRPr="00F862F5" w:rsidRDefault="00DD0E3B"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3E0056B" w14:textId="42858274" w:rsidR="00B51CCE" w:rsidRPr="00F862F5" w:rsidRDefault="00DD0E3B"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6BC72415" w14:textId="77777777" w:rsidTr="00164A29">
        <w:tc>
          <w:tcPr>
            <w:tcW w:w="427" w:type="pct"/>
            <w:shd w:val="clear" w:color="auto" w:fill="auto"/>
          </w:tcPr>
          <w:p w14:paraId="5FC87ADE"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948" w:type="pct"/>
          </w:tcPr>
          <w:p w14:paraId="2C47CBFA" w14:textId="77777777" w:rsidR="00DD0E3B" w:rsidRDefault="00B51CCE" w:rsidP="00164A29">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Personas Físicas: </w:t>
            </w:r>
            <w:r w:rsidRPr="008D45CE">
              <w:rPr>
                <w:rFonts w:ascii="Calibri" w:eastAsia="Calibri" w:hAnsi="Calibri" w:cs="Calibri"/>
                <w:color w:val="000000"/>
                <w:sz w:val="16"/>
                <w:szCs w:val="16"/>
              </w:rPr>
              <w:t xml:space="preserve">Acta de nacimiento en copia simple, de la persona que participa en el </w:t>
            </w:r>
            <w:r w:rsidR="00295519" w:rsidRPr="008D45CE">
              <w:rPr>
                <w:rFonts w:ascii="Calibri" w:eastAsia="Calibri" w:hAnsi="Calibri" w:cs="Calibri"/>
                <w:color w:val="000000"/>
                <w:sz w:val="16"/>
                <w:szCs w:val="16"/>
              </w:rPr>
              <w:t xml:space="preserve">presente </w:t>
            </w:r>
            <w:r w:rsidRPr="008D45CE">
              <w:rPr>
                <w:rFonts w:ascii="Calibri" w:eastAsia="Calibri" w:hAnsi="Calibri" w:cs="Calibri"/>
                <w:color w:val="000000"/>
                <w:sz w:val="16"/>
                <w:szCs w:val="16"/>
              </w:rPr>
              <w:t xml:space="preserve">procedimiento de </w:t>
            </w:r>
            <w:r w:rsidR="00DD0E3B" w:rsidRPr="008D45CE">
              <w:rPr>
                <w:rFonts w:ascii="Calibri" w:eastAsia="Calibri" w:hAnsi="Calibri" w:cs="Calibri"/>
                <w:color w:val="000000"/>
                <w:sz w:val="16"/>
                <w:szCs w:val="16"/>
              </w:rPr>
              <w:t>AD por licitación desierta.</w:t>
            </w:r>
          </w:p>
          <w:p w14:paraId="57F6D47A" w14:textId="3D0846A7" w:rsid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*Cuando se partecipe como persona física con actividad empresarial. </w:t>
            </w:r>
          </w:p>
          <w:p w14:paraId="51CAE643" w14:textId="38D8257A" w:rsidR="00184098" w:rsidRPr="00B51CCE" w:rsidRDefault="00DD0E3B" w:rsidP="00164A29">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w:t>
            </w:r>
            <w:r w:rsidR="00E46950">
              <w:rPr>
                <w:rFonts w:ascii="Calibri" w:eastAsia="Calibri" w:hAnsi="Calibri" w:cs="Calibri"/>
                <w:color w:val="000000"/>
                <w:sz w:val="16"/>
                <w:szCs w:val="16"/>
              </w:rPr>
              <w:t>5</w:t>
            </w:r>
            <w:r>
              <w:rPr>
                <w:rFonts w:ascii="Calibri" w:eastAsia="Calibri" w:hAnsi="Calibri" w:cs="Calibri"/>
                <w:color w:val="000000"/>
                <w:sz w:val="16"/>
                <w:szCs w:val="16"/>
              </w:rPr>
              <w:t xml:space="preserve">. </w:t>
            </w:r>
          </w:p>
          <w:p w14:paraId="214EFF72" w14:textId="77777777" w:rsidR="00B51CCE" w:rsidRDefault="00B51CCE" w:rsidP="00164A29">
            <w:pPr>
              <w:rPr>
                <w:rFonts w:ascii="Calibri" w:hAnsi="Calibri" w:cs="Arial"/>
                <w:sz w:val="12"/>
                <w:szCs w:val="12"/>
              </w:rPr>
            </w:pPr>
            <w:r w:rsidRPr="00B51CCE">
              <w:rPr>
                <w:rFonts w:ascii="Calibri" w:hAnsi="Calibri" w:cs="Arial"/>
                <w:sz w:val="12"/>
                <w:szCs w:val="12"/>
              </w:rPr>
              <w:t>(Su omisión es causa de desechamiento)</w:t>
            </w:r>
          </w:p>
          <w:p w14:paraId="349A418F" w14:textId="22909FCB" w:rsidR="00DD17BE" w:rsidRPr="00F862F5" w:rsidRDefault="00DD17BE" w:rsidP="00164A29">
            <w:pPr>
              <w:rPr>
                <w:rFonts w:asciiTheme="minorHAnsi" w:eastAsia="Calibri" w:hAnsiTheme="minorHAnsi" w:cstheme="minorHAnsi"/>
                <w:sz w:val="16"/>
                <w:szCs w:val="16"/>
              </w:rPr>
            </w:pPr>
          </w:p>
        </w:tc>
        <w:tc>
          <w:tcPr>
            <w:tcW w:w="625" w:type="pct"/>
          </w:tcPr>
          <w:p w14:paraId="2914BB99" w14:textId="77777777" w:rsidR="00DD0E3B" w:rsidRPr="00F862F5" w:rsidRDefault="00DD0E3B"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3B9C070C" w14:textId="1B6D9C20" w:rsidR="00B51CCE" w:rsidRPr="00F862F5" w:rsidRDefault="00DD0E3B"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55F488CB" w14:textId="77777777" w:rsidTr="00164A29">
        <w:tc>
          <w:tcPr>
            <w:tcW w:w="427" w:type="pct"/>
            <w:shd w:val="clear" w:color="auto" w:fill="DDD9C3" w:themeFill="background2" w:themeFillShade="E6"/>
          </w:tcPr>
          <w:p w14:paraId="51C039D5" w14:textId="77777777" w:rsidR="00B51CCE" w:rsidRPr="00F862F5" w:rsidRDefault="00B51CCE" w:rsidP="00164A29">
            <w:pPr>
              <w:jc w:val="center"/>
              <w:rPr>
                <w:rFonts w:asciiTheme="minorHAnsi" w:eastAsia="Calibri" w:hAnsiTheme="minorHAnsi" w:cstheme="minorHAnsi"/>
                <w:b/>
                <w:color w:val="000000"/>
                <w:sz w:val="16"/>
                <w:szCs w:val="16"/>
              </w:rPr>
            </w:pPr>
          </w:p>
        </w:tc>
        <w:tc>
          <w:tcPr>
            <w:tcW w:w="3948" w:type="pct"/>
            <w:shd w:val="clear" w:color="auto" w:fill="D9D9D9" w:themeFill="background1" w:themeFillShade="D9"/>
          </w:tcPr>
          <w:p w14:paraId="56777220" w14:textId="77777777" w:rsidR="00B51CCE" w:rsidRPr="00184098" w:rsidRDefault="00B51CCE" w:rsidP="00164A29">
            <w:pPr>
              <w:jc w:val="both"/>
              <w:rPr>
                <w:rFonts w:asciiTheme="minorHAnsi" w:eastAsia="Calibri" w:hAnsiTheme="minorHAnsi" w:cstheme="minorHAnsi"/>
                <w:b/>
                <w:color w:val="000000"/>
                <w:sz w:val="14"/>
                <w:szCs w:val="12"/>
              </w:rPr>
            </w:pPr>
            <w:r w:rsidRPr="00184098">
              <w:rPr>
                <w:rFonts w:asciiTheme="minorHAnsi" w:eastAsia="Calibri" w:hAnsiTheme="minorHAnsi" w:cstheme="minorHAnsi"/>
                <w:b/>
                <w:color w:val="000000"/>
                <w:sz w:val="14"/>
                <w:szCs w:val="12"/>
              </w:rPr>
              <w:t>Documentos legales adicionales:</w:t>
            </w:r>
          </w:p>
          <w:p w14:paraId="270C9DD1" w14:textId="77777777" w:rsidR="00B51CCE" w:rsidRDefault="00B51CCE" w:rsidP="00164A29">
            <w:pPr>
              <w:jc w:val="both"/>
              <w:rPr>
                <w:rFonts w:asciiTheme="minorHAnsi" w:eastAsia="Calibri" w:hAnsiTheme="minorHAnsi" w:cstheme="minorHAnsi"/>
                <w:color w:val="000000"/>
                <w:sz w:val="14"/>
                <w:szCs w:val="12"/>
              </w:rPr>
            </w:pPr>
            <w:r w:rsidRPr="00184098">
              <w:rPr>
                <w:rFonts w:asciiTheme="minorHAnsi" w:eastAsia="Calibri" w:hAnsiTheme="minorHAnsi" w:cstheme="minorHAnsi"/>
                <w:color w:val="000000"/>
                <w:sz w:val="14"/>
                <w:szCs w:val="12"/>
              </w:rPr>
              <w:t>Con fundamento en el Artículo 71 fracción IX de la Ley de Adquisiciones, Arrendamientos y Servicios del Estado de Aguascalientes y sus Municipios, anexar la Opinión Positiva de los siguientes documentos:</w:t>
            </w:r>
          </w:p>
          <w:p w14:paraId="3F6215FC" w14:textId="44AFCB07" w:rsidR="00DD17BE" w:rsidRDefault="00DD17BE" w:rsidP="00164A29">
            <w:pPr>
              <w:jc w:val="both"/>
              <w:rPr>
                <w:rFonts w:asciiTheme="minorHAnsi" w:hAnsiTheme="minorHAnsi" w:cstheme="minorHAnsi"/>
                <w:color w:val="000000"/>
                <w:sz w:val="14"/>
                <w:szCs w:val="14"/>
                <w:u w:val="single"/>
                <w:lang w:eastAsia="es-MX"/>
              </w:rPr>
            </w:pPr>
          </w:p>
        </w:tc>
        <w:tc>
          <w:tcPr>
            <w:tcW w:w="625" w:type="pct"/>
            <w:shd w:val="clear" w:color="auto" w:fill="D9D9D9" w:themeFill="background1" w:themeFillShade="D9"/>
          </w:tcPr>
          <w:p w14:paraId="30F22EA7" w14:textId="77777777" w:rsidR="00B51CCE" w:rsidRPr="00F862F5" w:rsidRDefault="00B51CCE" w:rsidP="00164A29">
            <w:pPr>
              <w:jc w:val="center"/>
              <w:rPr>
                <w:rFonts w:asciiTheme="minorHAnsi" w:eastAsia="Calibri" w:hAnsiTheme="minorHAnsi" w:cstheme="minorHAnsi"/>
                <w:b/>
                <w:color w:val="000000"/>
                <w:sz w:val="16"/>
                <w:szCs w:val="16"/>
              </w:rPr>
            </w:pPr>
          </w:p>
        </w:tc>
      </w:tr>
      <w:tr w:rsidR="00B51CCE" w:rsidRPr="00F30BFF" w14:paraId="1C94EF7B" w14:textId="77777777" w:rsidTr="00164A29">
        <w:tc>
          <w:tcPr>
            <w:tcW w:w="427" w:type="pct"/>
            <w:shd w:val="clear" w:color="auto" w:fill="auto"/>
          </w:tcPr>
          <w:p w14:paraId="2130C291"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948" w:type="pct"/>
          </w:tcPr>
          <w:p w14:paraId="78857BB7" w14:textId="77777777" w:rsidR="00B51CCE" w:rsidRPr="00B51CCE" w:rsidRDefault="00B51CCE" w:rsidP="00164A29">
            <w:pPr>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Comprobante del SAT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en donde se indica que está al corriente de sus obligaciones fiscales.</w:t>
            </w:r>
          </w:p>
          <w:p w14:paraId="33E81996" w14:textId="0691D885" w:rsid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La Opinión del cumplimiento de obligaciones fiscales en sentido positivo te sirve para acceder a </w:t>
            </w:r>
            <w:r w:rsidRPr="00B51CCE">
              <w:rPr>
                <w:rFonts w:ascii="Calibri" w:eastAsia="Calibri" w:hAnsi="Calibri" w:cs="Calibri"/>
                <w:color w:val="000000"/>
                <w:sz w:val="16"/>
                <w:szCs w:val="16"/>
              </w:rPr>
              <w:lastRenderedPageBreak/>
              <w:t>distintas  autorizaciones y beneficios, de conformidad con lo establecido en el artículo 32-D del Código Fiscal de la Federación.</w:t>
            </w:r>
          </w:p>
          <w:p w14:paraId="66A500F3" w14:textId="6A2A5DF1" w:rsidR="00B51CCE" w:rsidRPr="00F862F5" w:rsidRDefault="00B51CCE" w:rsidP="00164A29">
            <w:pPr>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25" w:type="pct"/>
          </w:tcPr>
          <w:p w14:paraId="63226708"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39D7884E"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 xml:space="preserve">Firmar todas las páginas que lo </w:t>
            </w:r>
            <w:r w:rsidRPr="002F26EF">
              <w:rPr>
                <w:rFonts w:asciiTheme="minorHAnsi" w:eastAsia="Calibri" w:hAnsiTheme="minorHAnsi" w:cstheme="minorHAnsi"/>
                <w:b/>
                <w:color w:val="000000"/>
                <w:sz w:val="12"/>
                <w:szCs w:val="12"/>
              </w:rPr>
              <w:lastRenderedPageBreak/>
              <w:t>integran.</w:t>
            </w:r>
          </w:p>
        </w:tc>
      </w:tr>
      <w:tr w:rsidR="00B51CCE" w:rsidRPr="00F30BFF" w14:paraId="7C4A4525" w14:textId="77777777" w:rsidTr="00164A29">
        <w:tc>
          <w:tcPr>
            <w:tcW w:w="427" w:type="pct"/>
            <w:shd w:val="clear" w:color="auto" w:fill="auto"/>
          </w:tcPr>
          <w:p w14:paraId="18B3FEAE"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2.6</w:t>
            </w:r>
          </w:p>
        </w:tc>
        <w:tc>
          <w:tcPr>
            <w:tcW w:w="3948" w:type="pct"/>
          </w:tcPr>
          <w:p w14:paraId="7EF01866" w14:textId="77777777" w:rsidR="00B51CCE" w:rsidRPr="00B51CCE" w:rsidRDefault="00B51CCE" w:rsidP="00164A29">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Opinión del Cumplimiento de Obligaciones fiscales en materia de Seguridad Social.*</w:t>
            </w:r>
          </w:p>
          <w:p w14:paraId="5BE4F62B" w14:textId="77777777" w:rsidR="00B51CCE" w:rsidRP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79C4A5DC" w14:textId="0CCD600E" w:rsidR="00B51CCE" w:rsidRPr="00CD14B5" w:rsidRDefault="00B51CCE" w:rsidP="00164A29">
            <w:pPr>
              <w:contextualSpacing/>
              <w:jc w:val="both"/>
              <w:rPr>
                <w:rFonts w:ascii="Calibri" w:eastAsia="Calibri" w:hAnsi="Calibri" w:cs="Calibri"/>
                <w:b/>
                <w:color w:val="000000"/>
                <w:sz w:val="12"/>
                <w:szCs w:val="12"/>
                <w:u w:val="single"/>
              </w:rPr>
            </w:pPr>
            <w:r w:rsidRPr="00B51CCE">
              <w:rPr>
                <w:rFonts w:ascii="Calibri" w:eastAsia="Calibri" w:hAnsi="Calibri" w:cs="Calibri"/>
                <w:color w:val="000000"/>
                <w:sz w:val="14"/>
                <w:szCs w:val="12"/>
              </w:rPr>
              <w:t>La opinión de Cumplimiento de Ob</w:t>
            </w:r>
            <w:r w:rsidRPr="008D45CE">
              <w:rPr>
                <w:rFonts w:ascii="Calibri" w:eastAsia="Calibri" w:hAnsi="Calibri" w:cs="Calibri"/>
                <w:color w:val="000000"/>
                <w:sz w:val="14"/>
                <w:szCs w:val="12"/>
              </w:rPr>
              <w:t xml:space="preserve">ligaciones fiscales en materia de Seguridad Social deberá presentarse con fecha del día </w:t>
            </w:r>
            <w:r w:rsidR="00FE50DD" w:rsidRPr="008D45CE">
              <w:rPr>
                <w:rFonts w:ascii="Calibri" w:eastAsia="Calibri" w:hAnsi="Calibri" w:cs="Calibri"/>
                <w:color w:val="000000"/>
                <w:sz w:val="14"/>
                <w:szCs w:val="12"/>
              </w:rPr>
              <w:t xml:space="preserve">del </w:t>
            </w:r>
            <w:r w:rsidR="00493946">
              <w:rPr>
                <w:rFonts w:ascii="Calibri" w:eastAsia="Calibri" w:hAnsi="Calibri" w:cs="Calibri"/>
                <w:b/>
                <w:color w:val="000000"/>
                <w:sz w:val="14"/>
                <w:szCs w:val="12"/>
                <w:u w:val="single"/>
              </w:rPr>
              <w:t>13</w:t>
            </w:r>
            <w:r w:rsidR="00CD14B5" w:rsidRPr="00CD14B5">
              <w:rPr>
                <w:rFonts w:ascii="Calibri" w:eastAsia="Calibri" w:hAnsi="Calibri" w:cs="Calibri"/>
                <w:b/>
                <w:color w:val="000000"/>
                <w:sz w:val="14"/>
                <w:szCs w:val="12"/>
                <w:u w:val="single"/>
              </w:rPr>
              <w:t xml:space="preserve"> de agosto </w:t>
            </w:r>
            <w:r w:rsidR="004242E6">
              <w:rPr>
                <w:rFonts w:ascii="Calibri" w:eastAsia="Calibri" w:hAnsi="Calibri" w:cs="Calibri"/>
                <w:b/>
                <w:color w:val="000000"/>
                <w:sz w:val="14"/>
                <w:szCs w:val="12"/>
                <w:u w:val="single"/>
              </w:rPr>
              <w:t>al 1</w:t>
            </w:r>
            <w:r w:rsidR="00402FFF">
              <w:rPr>
                <w:rFonts w:ascii="Calibri" w:eastAsia="Calibri" w:hAnsi="Calibri" w:cs="Calibri"/>
                <w:b/>
                <w:color w:val="000000"/>
                <w:sz w:val="14"/>
                <w:szCs w:val="12"/>
                <w:u w:val="single"/>
              </w:rPr>
              <w:t>9</w:t>
            </w:r>
            <w:r w:rsidR="0019095D" w:rsidRPr="00CD14B5">
              <w:rPr>
                <w:rFonts w:ascii="Calibri" w:eastAsia="Calibri" w:hAnsi="Calibri" w:cs="Calibri"/>
                <w:b/>
                <w:color w:val="000000"/>
                <w:sz w:val="14"/>
                <w:szCs w:val="12"/>
                <w:u w:val="single"/>
              </w:rPr>
              <w:t xml:space="preserve"> de </w:t>
            </w:r>
            <w:r w:rsidR="00CD14B5" w:rsidRPr="00CD14B5">
              <w:rPr>
                <w:rFonts w:ascii="Calibri" w:eastAsia="Calibri" w:hAnsi="Calibri" w:cs="Calibri"/>
                <w:b/>
                <w:color w:val="000000"/>
                <w:sz w:val="14"/>
                <w:szCs w:val="12"/>
                <w:u w:val="single"/>
              </w:rPr>
              <w:t xml:space="preserve">agosto </w:t>
            </w:r>
            <w:r w:rsidR="00E46950" w:rsidRPr="00CD14B5">
              <w:rPr>
                <w:rFonts w:ascii="Calibri" w:eastAsia="Calibri" w:hAnsi="Calibri" w:cs="Calibri"/>
                <w:b/>
                <w:color w:val="000000"/>
                <w:sz w:val="14"/>
                <w:szCs w:val="12"/>
                <w:u w:val="single"/>
              </w:rPr>
              <w:t>de 2025</w:t>
            </w:r>
            <w:r w:rsidRPr="00CD14B5">
              <w:rPr>
                <w:rFonts w:ascii="Calibri" w:eastAsia="Calibri" w:hAnsi="Calibri" w:cs="Calibri"/>
                <w:b/>
                <w:color w:val="000000"/>
                <w:sz w:val="12"/>
                <w:szCs w:val="12"/>
                <w:u w:val="single"/>
              </w:rPr>
              <w:t>.</w:t>
            </w:r>
          </w:p>
          <w:p w14:paraId="0E4DCC0A" w14:textId="4719DD24" w:rsidR="003C1FDD" w:rsidRPr="003C1FDD" w:rsidRDefault="00B51CCE" w:rsidP="00164A29">
            <w:pPr>
              <w:jc w:val="both"/>
              <w:rPr>
                <w:rFonts w:ascii="Calibri" w:hAnsi="Calibri" w:cs="Arial"/>
                <w:sz w:val="12"/>
                <w:szCs w:val="12"/>
              </w:rPr>
            </w:pPr>
            <w:r w:rsidRPr="00B51CCE">
              <w:rPr>
                <w:rFonts w:ascii="Calibri" w:hAnsi="Calibri" w:cs="Arial"/>
                <w:sz w:val="12"/>
                <w:szCs w:val="12"/>
              </w:rPr>
              <w:t>(Su omisión es causa de desechamiento)</w:t>
            </w:r>
          </w:p>
        </w:tc>
        <w:tc>
          <w:tcPr>
            <w:tcW w:w="625" w:type="pct"/>
          </w:tcPr>
          <w:p w14:paraId="59995012"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A1B930"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6315A096" w14:textId="77777777" w:rsidTr="00164A29">
        <w:tc>
          <w:tcPr>
            <w:tcW w:w="427" w:type="pct"/>
            <w:shd w:val="clear" w:color="auto" w:fill="auto"/>
          </w:tcPr>
          <w:p w14:paraId="484B8D0F"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2.7</w:t>
            </w:r>
          </w:p>
        </w:tc>
        <w:tc>
          <w:tcPr>
            <w:tcW w:w="3948" w:type="pct"/>
          </w:tcPr>
          <w:p w14:paraId="4ACE506C" w14:textId="77777777" w:rsidR="00184098" w:rsidRDefault="00B51CCE" w:rsidP="00164A29">
            <w:pPr>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Constancia de situación fiscal del INFONAVIT*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Según las Reglas para la Obtención de la Constancia de situación fiscal en Materia de Aportaciones Patronales y Entero de descuentos, Código Fiscal de la Federación, Artículo 32-D.</w:t>
            </w:r>
          </w:p>
          <w:p w14:paraId="6AC03209" w14:textId="4189C5F8" w:rsidR="003C1FDD" w:rsidRPr="003C1FDD" w:rsidRDefault="00B51CCE" w:rsidP="00164A29">
            <w:pPr>
              <w:contextualSpacing/>
              <w:jc w:val="both"/>
              <w:rPr>
                <w:rFonts w:ascii="Calibri" w:hAnsi="Calibri" w:cs="Arial"/>
                <w:sz w:val="12"/>
                <w:szCs w:val="12"/>
              </w:rPr>
            </w:pPr>
            <w:r w:rsidRPr="00B51CCE">
              <w:rPr>
                <w:rFonts w:ascii="Calibri" w:eastAsia="Calibri" w:hAnsi="Calibri" w:cs="Calibri"/>
                <w:color w:val="000000"/>
                <w:sz w:val="16"/>
                <w:szCs w:val="16"/>
              </w:rPr>
              <w:t xml:space="preserve">  </w:t>
            </w:r>
            <w:r w:rsidRPr="00B51CCE">
              <w:rPr>
                <w:rFonts w:ascii="Calibri" w:hAnsi="Calibri" w:cs="Arial"/>
                <w:sz w:val="12"/>
                <w:szCs w:val="12"/>
              </w:rPr>
              <w:t>(Su omisión es causa de desechamiento)</w:t>
            </w:r>
          </w:p>
        </w:tc>
        <w:tc>
          <w:tcPr>
            <w:tcW w:w="625" w:type="pct"/>
          </w:tcPr>
          <w:p w14:paraId="6A4C7289"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D2E7DC"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0A547F15" w14:textId="77777777" w:rsidTr="00164A29">
        <w:tc>
          <w:tcPr>
            <w:tcW w:w="427" w:type="pct"/>
            <w:shd w:val="clear" w:color="auto" w:fill="auto"/>
          </w:tcPr>
          <w:p w14:paraId="4FBE8723"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948" w:type="pct"/>
          </w:tcPr>
          <w:p w14:paraId="57B02171" w14:textId="77777777" w:rsidR="00B51CCE" w:rsidRPr="00B51CCE" w:rsidRDefault="00B51CCE" w:rsidP="00164A29">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Opinión de Situación Fiscal de Cumplimiento de Obligaciones Estatales emitida por la Secretaría de Finanzas del Estado de Aguascalientes.**</w:t>
            </w:r>
          </w:p>
          <w:p w14:paraId="1AFFC07F" w14:textId="77777777" w:rsidR="00B51CCE" w:rsidRPr="00B51CCE" w:rsidRDefault="00B51CCE" w:rsidP="00164A29">
            <w:pPr>
              <w:contextualSpacing/>
              <w:jc w:val="both"/>
              <w:rPr>
                <w:rFonts w:ascii="Calibri" w:eastAsia="Calibri" w:hAnsi="Calibri" w:cs="Calibri"/>
                <w:color w:val="000000"/>
                <w:sz w:val="14"/>
                <w:szCs w:val="12"/>
              </w:rPr>
            </w:pPr>
            <w:r w:rsidRPr="00B51CCE">
              <w:rPr>
                <w:rFonts w:ascii="Calibri" w:eastAsia="Calibri" w:hAnsi="Calibri" w:cs="Calibri"/>
                <w:color w:val="000000"/>
                <w:sz w:val="14"/>
                <w:szCs w:val="12"/>
              </w:rPr>
              <w:t xml:space="preserve">**Todos los licitantes/proveedores </w:t>
            </w:r>
            <w:r w:rsidRPr="00B51CCE">
              <w:rPr>
                <w:rFonts w:ascii="Calibri" w:eastAsia="Calibri" w:hAnsi="Calibri" w:cs="Calibri"/>
                <w:b/>
                <w:color w:val="000000"/>
                <w:sz w:val="14"/>
                <w:szCs w:val="12"/>
                <w:u w:val="single"/>
              </w:rPr>
              <w:t>sin excepción</w:t>
            </w:r>
            <w:r w:rsidRPr="00B51CCE">
              <w:rPr>
                <w:rFonts w:ascii="Calibri" w:eastAsia="Calibri" w:hAnsi="Calibri" w:cs="Calibri"/>
                <w:color w:val="000000"/>
                <w:sz w:val="14"/>
                <w:szCs w:val="12"/>
              </w:rPr>
              <w:t xml:space="preserve">, no importando que no tengan su domicilio fiscal en el Estado de Aguascalientes, se puede obtener más información en: </w:t>
            </w:r>
          </w:p>
          <w:p w14:paraId="608896CF" w14:textId="77777777" w:rsidR="00B51CCE" w:rsidRPr="00B51CCE" w:rsidRDefault="00FD076C" w:rsidP="00164A29">
            <w:pPr>
              <w:contextualSpacing/>
              <w:jc w:val="both"/>
              <w:rPr>
                <w:rFonts w:ascii="Calibri" w:eastAsia="Calibri" w:hAnsi="Calibri" w:cs="Calibri"/>
                <w:color w:val="000000"/>
                <w:sz w:val="14"/>
                <w:szCs w:val="12"/>
              </w:rPr>
            </w:pPr>
            <w:hyperlink r:id="rId9" w:history="1">
              <w:r w:rsidR="00B51CCE" w:rsidRPr="00B51CCE">
                <w:rPr>
                  <w:rFonts w:ascii="Calibri" w:eastAsia="Calibri" w:hAnsi="Calibri" w:cs="Calibri"/>
                  <w:color w:val="0000FF"/>
                  <w:sz w:val="14"/>
                  <w:szCs w:val="12"/>
                  <w:u w:val="single"/>
                </w:rPr>
                <w:t>https://eservicios2.aguascalientes.gob.mx/sefi/obligacionesrfc/login.aspx</w:t>
              </w:r>
            </w:hyperlink>
            <w:r w:rsidR="00B51CCE" w:rsidRPr="00B51CCE">
              <w:rPr>
                <w:rFonts w:ascii="Calibri" w:eastAsia="Calibri" w:hAnsi="Calibri" w:cs="Calibri"/>
                <w:color w:val="000000"/>
                <w:sz w:val="14"/>
                <w:szCs w:val="12"/>
              </w:rPr>
              <w:t xml:space="preserve">, </w:t>
            </w:r>
          </w:p>
          <w:p w14:paraId="730E78C2" w14:textId="1EE7AE0B" w:rsidR="00B51CCE" w:rsidRDefault="00FD076C" w:rsidP="00164A29">
            <w:pPr>
              <w:contextualSpacing/>
              <w:jc w:val="both"/>
              <w:rPr>
                <w:rFonts w:ascii="Calibri" w:eastAsia="Calibri" w:hAnsi="Calibri" w:cs="Calibri"/>
                <w:color w:val="0000FF"/>
                <w:sz w:val="14"/>
                <w:szCs w:val="12"/>
                <w:u w:val="single"/>
              </w:rPr>
            </w:pPr>
            <w:hyperlink r:id="rId10" w:history="1">
              <w:r w:rsidR="00B51CCE" w:rsidRPr="00B51CCE">
                <w:rPr>
                  <w:rFonts w:ascii="Calibri" w:eastAsia="Calibri" w:hAnsi="Calibri" w:cs="Calibri"/>
                  <w:color w:val="0000FF"/>
                  <w:sz w:val="14"/>
                  <w:szCs w:val="12"/>
                  <w:u w:val="single"/>
                </w:rPr>
                <w:t>https://eservicios2.aguascalientes.gob.mx/contribuciones/</w:t>
              </w:r>
            </w:hyperlink>
          </w:p>
          <w:p w14:paraId="390CA5BA" w14:textId="77777777" w:rsidR="00184098" w:rsidRPr="00B51CCE" w:rsidRDefault="00184098" w:rsidP="00164A29">
            <w:pPr>
              <w:contextualSpacing/>
              <w:jc w:val="both"/>
              <w:rPr>
                <w:rFonts w:ascii="Calibri" w:eastAsia="Calibri" w:hAnsi="Calibri" w:cs="Calibri"/>
                <w:color w:val="0000FF"/>
                <w:sz w:val="14"/>
                <w:szCs w:val="12"/>
                <w:u w:val="single"/>
              </w:rPr>
            </w:pPr>
          </w:p>
          <w:p w14:paraId="0872A4B7" w14:textId="5E5EA41C" w:rsidR="00B51CCE" w:rsidRPr="009D1253" w:rsidRDefault="00B51CCE" w:rsidP="00164A29">
            <w:pPr>
              <w:jc w:val="both"/>
              <w:rPr>
                <w:rFonts w:asciiTheme="minorHAnsi" w:eastAsia="Calibri" w:hAnsiTheme="minorHAnsi" w:cstheme="minorHAnsi"/>
                <w:b/>
                <w:color w:val="000000"/>
                <w:sz w:val="16"/>
                <w:szCs w:val="16"/>
              </w:rPr>
            </w:pPr>
            <w:r w:rsidRPr="00184098">
              <w:rPr>
                <w:rFonts w:ascii="Calibri" w:hAnsi="Calibri" w:cs="Arial"/>
                <w:sz w:val="14"/>
                <w:szCs w:val="12"/>
              </w:rPr>
              <w:t>(Su omisión es causa de desechamiento)</w:t>
            </w:r>
          </w:p>
        </w:tc>
        <w:tc>
          <w:tcPr>
            <w:tcW w:w="625" w:type="pct"/>
          </w:tcPr>
          <w:p w14:paraId="3125AD37"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D72DB52"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3561C885" w14:textId="77777777" w:rsidTr="00164A29">
        <w:tc>
          <w:tcPr>
            <w:tcW w:w="427" w:type="pct"/>
            <w:shd w:val="clear" w:color="auto" w:fill="auto"/>
          </w:tcPr>
          <w:p w14:paraId="669BF522" w14:textId="77777777" w:rsidR="00B51CCE" w:rsidRPr="00F862F5" w:rsidRDefault="00B51CCE" w:rsidP="00164A29">
            <w:pPr>
              <w:jc w:val="center"/>
              <w:rPr>
                <w:rFonts w:asciiTheme="minorHAnsi" w:eastAsia="Calibri" w:hAnsiTheme="minorHAnsi" w:cstheme="minorHAnsi"/>
                <w:b/>
                <w:color w:val="000000"/>
                <w:sz w:val="16"/>
                <w:szCs w:val="16"/>
              </w:rPr>
            </w:pPr>
          </w:p>
        </w:tc>
        <w:tc>
          <w:tcPr>
            <w:tcW w:w="3948" w:type="pct"/>
            <w:shd w:val="clear" w:color="auto" w:fill="auto"/>
          </w:tcPr>
          <w:p w14:paraId="68CE8482" w14:textId="001DC172" w:rsidR="00CD14B5" w:rsidRDefault="00B51CCE" w:rsidP="00164A29">
            <w:pPr>
              <w:contextualSpacing/>
              <w:jc w:val="both"/>
              <w:rPr>
                <w:rFonts w:ascii="Calibri" w:eastAsia="Calibri" w:hAnsi="Calibri" w:cs="Calibri"/>
                <w:b/>
                <w:color w:val="000000"/>
                <w:sz w:val="12"/>
                <w:szCs w:val="12"/>
                <w:u w:val="single"/>
              </w:rPr>
            </w:pPr>
            <w:r w:rsidRPr="00184098">
              <w:rPr>
                <w:rFonts w:asciiTheme="minorHAnsi" w:eastAsia="Calibri" w:hAnsiTheme="minorHAnsi" w:cstheme="minorHAnsi"/>
                <w:color w:val="000000"/>
                <w:sz w:val="13"/>
                <w:szCs w:val="13"/>
              </w:rPr>
              <w:t>(</w:t>
            </w:r>
            <w:r w:rsidRPr="00643A4A">
              <w:rPr>
                <w:rFonts w:asciiTheme="minorHAnsi" w:eastAsia="Calibri" w:hAnsiTheme="minorHAnsi" w:cstheme="minorHAnsi"/>
                <w:color w:val="000000"/>
                <w:sz w:val="13"/>
                <w:szCs w:val="13"/>
              </w:rPr>
              <w:t xml:space="preserve">A excepción de </w:t>
            </w:r>
            <w:r w:rsidRPr="008D45CE">
              <w:rPr>
                <w:rFonts w:asciiTheme="minorHAnsi" w:eastAsia="Calibri" w:hAnsiTheme="minorHAnsi" w:cstheme="minorHAnsi"/>
                <w:color w:val="000000"/>
                <w:sz w:val="13"/>
                <w:szCs w:val="13"/>
              </w:rPr>
              <w:t>la constancia número 2.6, deberán presentarse las diversas opiniones de cumplimiento, vigentes, en sentido positivo o sin adeudo, con una vigencia no mayor a 30 días de la fecha del acto de Recepción y Apertura de Propuestas, es decir, dentro de una vigencia del</w:t>
            </w:r>
            <w:r w:rsidR="00BC49EB">
              <w:rPr>
                <w:rFonts w:asciiTheme="minorHAnsi" w:eastAsia="Calibri" w:hAnsiTheme="minorHAnsi" w:cstheme="minorHAnsi"/>
                <w:b/>
                <w:color w:val="000000"/>
                <w:sz w:val="13"/>
                <w:szCs w:val="13"/>
              </w:rPr>
              <w:t xml:space="preserve"> </w:t>
            </w:r>
            <w:r w:rsidR="00402FFF">
              <w:rPr>
                <w:rFonts w:asciiTheme="minorHAnsi" w:eastAsia="Calibri" w:hAnsiTheme="minorHAnsi" w:cstheme="minorHAnsi"/>
                <w:b/>
                <w:color w:val="000000"/>
                <w:sz w:val="13"/>
                <w:szCs w:val="13"/>
                <w:u w:val="single"/>
              </w:rPr>
              <w:t>19</w:t>
            </w:r>
            <w:r w:rsidR="00E46950" w:rsidRPr="00BC49EB">
              <w:rPr>
                <w:rFonts w:ascii="Calibri" w:eastAsia="Calibri" w:hAnsi="Calibri" w:cs="Calibri"/>
                <w:b/>
                <w:color w:val="000000"/>
                <w:sz w:val="13"/>
                <w:szCs w:val="13"/>
                <w:u w:val="single"/>
              </w:rPr>
              <w:t xml:space="preserve"> de </w:t>
            </w:r>
            <w:r w:rsidR="006F00E1" w:rsidRPr="00BC49EB">
              <w:rPr>
                <w:rFonts w:ascii="Calibri" w:eastAsia="Calibri" w:hAnsi="Calibri" w:cs="Calibri"/>
                <w:b/>
                <w:color w:val="000000"/>
                <w:sz w:val="13"/>
                <w:szCs w:val="13"/>
                <w:u w:val="single"/>
              </w:rPr>
              <w:t>ju</w:t>
            </w:r>
            <w:r w:rsidR="00BC49EB" w:rsidRPr="00BC49EB">
              <w:rPr>
                <w:rFonts w:ascii="Calibri" w:eastAsia="Calibri" w:hAnsi="Calibri" w:cs="Calibri"/>
                <w:b/>
                <w:color w:val="000000"/>
                <w:sz w:val="13"/>
                <w:szCs w:val="13"/>
                <w:u w:val="single"/>
              </w:rPr>
              <w:t>l</w:t>
            </w:r>
            <w:r w:rsidR="006F00E1" w:rsidRPr="00BC49EB">
              <w:rPr>
                <w:rFonts w:ascii="Calibri" w:eastAsia="Calibri" w:hAnsi="Calibri" w:cs="Calibri"/>
                <w:b/>
                <w:color w:val="000000"/>
                <w:sz w:val="13"/>
                <w:szCs w:val="13"/>
                <w:u w:val="single"/>
              </w:rPr>
              <w:t>io</w:t>
            </w:r>
            <w:r w:rsidR="00E46950" w:rsidRPr="00BC49EB">
              <w:rPr>
                <w:rFonts w:ascii="Calibri" w:eastAsia="Calibri" w:hAnsi="Calibri" w:cs="Calibri"/>
                <w:b/>
                <w:color w:val="000000"/>
                <w:sz w:val="13"/>
                <w:szCs w:val="13"/>
                <w:u w:val="single"/>
              </w:rPr>
              <w:t xml:space="preserve"> de 2025</w:t>
            </w:r>
            <w:r w:rsidR="00CD14B5">
              <w:rPr>
                <w:rFonts w:ascii="Calibri" w:eastAsia="Calibri" w:hAnsi="Calibri" w:cs="Calibri"/>
                <w:b/>
                <w:color w:val="000000"/>
                <w:sz w:val="13"/>
                <w:szCs w:val="13"/>
                <w:u w:val="single"/>
              </w:rPr>
              <w:t xml:space="preserve"> a </w:t>
            </w:r>
            <w:r w:rsidR="00402FFF">
              <w:rPr>
                <w:rFonts w:ascii="Calibri" w:eastAsia="Calibri" w:hAnsi="Calibri" w:cs="Calibri"/>
                <w:b/>
                <w:color w:val="000000"/>
                <w:sz w:val="14"/>
                <w:szCs w:val="12"/>
                <w:u w:val="single"/>
              </w:rPr>
              <w:t>19</w:t>
            </w:r>
            <w:r w:rsidR="00CD14B5">
              <w:rPr>
                <w:rFonts w:ascii="Calibri" w:eastAsia="Calibri" w:hAnsi="Calibri" w:cs="Calibri"/>
                <w:b/>
                <w:color w:val="000000"/>
                <w:sz w:val="14"/>
                <w:szCs w:val="12"/>
                <w:u w:val="single"/>
              </w:rPr>
              <w:t xml:space="preserve"> de agosto de 2025</w:t>
            </w:r>
            <w:r w:rsidR="00CD14B5" w:rsidRPr="008D45CE">
              <w:rPr>
                <w:rFonts w:ascii="Calibri" w:eastAsia="Calibri" w:hAnsi="Calibri" w:cs="Calibri"/>
                <w:b/>
                <w:color w:val="000000"/>
                <w:sz w:val="12"/>
                <w:szCs w:val="12"/>
                <w:u w:val="single"/>
              </w:rPr>
              <w:t>.</w:t>
            </w:r>
          </w:p>
          <w:p w14:paraId="08181583" w14:textId="0BD30044" w:rsidR="00B51CCE" w:rsidRPr="00BC49EB" w:rsidRDefault="00B51CCE" w:rsidP="00164A29">
            <w:pPr>
              <w:contextualSpacing/>
              <w:jc w:val="both"/>
              <w:rPr>
                <w:rFonts w:ascii="Calibri" w:eastAsia="Calibri" w:hAnsi="Calibri" w:cs="Calibri"/>
                <w:b/>
                <w:color w:val="000000"/>
                <w:sz w:val="13"/>
                <w:szCs w:val="13"/>
                <w:u w:val="single"/>
              </w:rPr>
            </w:pPr>
          </w:p>
          <w:p w14:paraId="1EFDF53E" w14:textId="11ACAC41" w:rsidR="00B51CCE" w:rsidRDefault="00B51CCE" w:rsidP="00164A29">
            <w:pPr>
              <w:spacing w:after="160" w:line="259" w:lineRule="auto"/>
              <w:contextualSpacing/>
              <w:jc w:val="both"/>
              <w:rPr>
                <w:rFonts w:asciiTheme="minorHAnsi" w:eastAsia="Calibri" w:hAnsiTheme="minorHAnsi" w:cstheme="minorHAnsi"/>
                <w:color w:val="000000"/>
                <w:sz w:val="13"/>
                <w:szCs w:val="13"/>
              </w:rPr>
            </w:pPr>
            <w:r w:rsidRPr="008D45CE">
              <w:rPr>
                <w:rFonts w:asciiTheme="minorHAnsi" w:eastAsia="Calibri" w:hAnsiTheme="minorHAnsi" w:cstheme="minorHAnsi"/>
                <w:color w:val="000000"/>
                <w:sz w:val="13"/>
                <w:szCs w:val="13"/>
              </w:rPr>
              <w:t>*En caso de no aplicar, se deberá anexar manifiesto bajo protesta de decir verdad en el que mencione que no le son aplicables el pago ante el IMSS e INFONAVIT</w:t>
            </w:r>
            <w:r w:rsidRPr="00643A4A">
              <w:rPr>
                <w:rFonts w:asciiTheme="minorHAnsi" w:eastAsia="Calibri" w:hAnsiTheme="minorHAnsi" w:cstheme="minorHAnsi"/>
                <w:color w:val="000000"/>
                <w:sz w:val="13"/>
                <w:szCs w:val="13"/>
              </w:rPr>
              <w:t>, asimismo deberá integrar la Constancia de Situación Fiscal vigente, en el que pueda observarse que no se cuenta con la obligación de “</w:t>
            </w:r>
            <w:r w:rsidRPr="00643A4A">
              <w:rPr>
                <w:rFonts w:asciiTheme="minorHAnsi" w:eastAsia="Calibri" w:hAnsiTheme="minorHAnsi" w:cstheme="minorHAnsi"/>
                <w:color w:val="000000"/>
                <w:sz w:val="13"/>
                <w:szCs w:val="13"/>
                <w:u w:val="single"/>
              </w:rPr>
              <w:t>Entero de retenciones mensuales de ISR por sueldos y salarios</w:t>
            </w:r>
            <w:r w:rsidRPr="00643A4A">
              <w:rPr>
                <w:rFonts w:asciiTheme="minorHAnsi" w:eastAsia="Calibri" w:hAnsiTheme="minorHAnsi" w:cstheme="minorHAnsi"/>
                <w:color w:val="000000"/>
                <w:sz w:val="13"/>
                <w:szCs w:val="13"/>
              </w:rPr>
              <w:t>”.</w:t>
            </w:r>
          </w:p>
          <w:p w14:paraId="2858F017" w14:textId="77777777" w:rsidR="002D09CA" w:rsidRPr="00643A4A" w:rsidRDefault="002D09CA" w:rsidP="00164A29">
            <w:pPr>
              <w:spacing w:after="160" w:line="259" w:lineRule="auto"/>
              <w:contextualSpacing/>
              <w:jc w:val="both"/>
              <w:rPr>
                <w:rFonts w:asciiTheme="minorHAnsi" w:eastAsia="Calibri" w:hAnsiTheme="minorHAnsi" w:cstheme="minorHAnsi"/>
                <w:color w:val="000000"/>
                <w:sz w:val="13"/>
                <w:szCs w:val="13"/>
              </w:rPr>
            </w:pPr>
          </w:p>
          <w:p w14:paraId="25467CA3" w14:textId="77777777" w:rsidR="00B51CCE" w:rsidRDefault="00B51CCE" w:rsidP="00164A29">
            <w:pPr>
              <w:jc w:val="both"/>
              <w:rPr>
                <w:rFonts w:asciiTheme="minorHAnsi" w:hAnsiTheme="minorHAnsi" w:cstheme="minorHAnsi"/>
                <w:sz w:val="14"/>
                <w:szCs w:val="14"/>
              </w:rPr>
            </w:pPr>
            <w:r w:rsidRPr="00184098">
              <w:rPr>
                <w:rFonts w:asciiTheme="minorHAnsi" w:hAnsiTheme="minorHAnsi" w:cstheme="minorHAnsi"/>
                <w:sz w:val="14"/>
                <w:szCs w:val="14"/>
              </w:rPr>
              <w:t>(2.5 a 2.8 Su omisión es causa de desechamiento)</w:t>
            </w:r>
          </w:p>
          <w:p w14:paraId="0FB61D46" w14:textId="76CCAE45" w:rsidR="003C1FDD" w:rsidRPr="00C55CE7" w:rsidRDefault="003C1FDD" w:rsidP="00164A29">
            <w:pPr>
              <w:jc w:val="both"/>
              <w:rPr>
                <w:rFonts w:asciiTheme="minorHAnsi" w:eastAsia="Calibri" w:hAnsiTheme="minorHAnsi" w:cstheme="minorHAnsi"/>
                <w:b/>
                <w:color w:val="000000"/>
                <w:sz w:val="12"/>
                <w:szCs w:val="12"/>
              </w:rPr>
            </w:pPr>
          </w:p>
        </w:tc>
        <w:tc>
          <w:tcPr>
            <w:tcW w:w="625" w:type="pct"/>
            <w:shd w:val="clear" w:color="auto" w:fill="auto"/>
          </w:tcPr>
          <w:p w14:paraId="588DC06C" w14:textId="64FCE752" w:rsidR="00B51CCE" w:rsidRPr="00181FFF" w:rsidRDefault="00B51CCE" w:rsidP="00164A29">
            <w:pPr>
              <w:rPr>
                <w:rFonts w:asciiTheme="minorHAnsi" w:eastAsia="Calibri" w:hAnsiTheme="minorHAnsi" w:cstheme="minorHAnsi"/>
                <w:b/>
                <w:color w:val="000000"/>
                <w:sz w:val="16"/>
                <w:szCs w:val="16"/>
              </w:rPr>
            </w:pPr>
          </w:p>
          <w:p w14:paraId="511BDFB3" w14:textId="77777777" w:rsidR="00B51CCE" w:rsidRPr="00F862F5" w:rsidRDefault="00B51CCE" w:rsidP="00164A29">
            <w:pPr>
              <w:jc w:val="center"/>
              <w:rPr>
                <w:rFonts w:asciiTheme="minorHAnsi" w:eastAsia="Calibri" w:hAnsiTheme="minorHAnsi" w:cstheme="minorHAnsi"/>
                <w:b/>
                <w:color w:val="000000"/>
                <w:sz w:val="16"/>
                <w:szCs w:val="16"/>
              </w:rPr>
            </w:pPr>
          </w:p>
        </w:tc>
      </w:tr>
      <w:tr w:rsidR="00493946" w:rsidRPr="00F30BFF" w14:paraId="6700E537" w14:textId="77777777" w:rsidTr="00164A29">
        <w:tc>
          <w:tcPr>
            <w:tcW w:w="427" w:type="pct"/>
            <w:shd w:val="clear" w:color="auto" w:fill="auto"/>
          </w:tcPr>
          <w:p w14:paraId="447BB369" w14:textId="644A4A13" w:rsidR="00493946" w:rsidRPr="00F862F5" w:rsidRDefault="00493946"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2.9</w:t>
            </w:r>
          </w:p>
        </w:tc>
        <w:tc>
          <w:tcPr>
            <w:tcW w:w="3948" w:type="pct"/>
            <w:shd w:val="clear" w:color="auto" w:fill="auto"/>
          </w:tcPr>
          <w:p w14:paraId="05388DDC" w14:textId="77777777" w:rsidR="00493946" w:rsidRPr="00493946" w:rsidRDefault="00493946" w:rsidP="00164A29">
            <w:pPr>
              <w:jc w:val="both"/>
              <w:rPr>
                <w:rFonts w:asciiTheme="minorHAnsi" w:hAnsiTheme="minorHAnsi" w:cstheme="minorHAnsi"/>
                <w:bCs/>
                <w:sz w:val="13"/>
                <w:szCs w:val="13"/>
                <w:lang w:val="es-MX"/>
              </w:rPr>
            </w:pPr>
            <w:r w:rsidRPr="00493946">
              <w:rPr>
                <w:rFonts w:asciiTheme="minorHAnsi" w:hAnsiTheme="minorHAnsi" w:cstheme="minorHAnsi"/>
                <w:b/>
                <w:sz w:val="13"/>
                <w:szCs w:val="13"/>
                <w:lang w:val="es-MX"/>
              </w:rPr>
              <w:t>Capitales contables</w:t>
            </w:r>
            <w:r w:rsidRPr="00493946">
              <w:rPr>
                <w:rFonts w:asciiTheme="minorHAnsi" w:hAnsiTheme="minorHAnsi" w:cstheme="minorHAnsi"/>
                <w:b/>
                <w:bCs/>
                <w:sz w:val="13"/>
                <w:szCs w:val="13"/>
                <w:lang w:val="es-MX"/>
              </w:rPr>
              <w:t xml:space="preserve">: </w:t>
            </w:r>
            <w:r w:rsidRPr="00493946">
              <w:rPr>
                <w:rFonts w:asciiTheme="minorHAnsi" w:hAnsiTheme="minorHAnsi" w:cstheme="minorHAnsi"/>
                <w:bCs/>
                <w:sz w:val="13"/>
                <w:szCs w:val="13"/>
                <w:lang w:val="es-MX"/>
              </w:rPr>
              <w:t xml:space="preserve">Se establece como requisito para los licitantes </w:t>
            </w:r>
            <w:r w:rsidRPr="00493946">
              <w:rPr>
                <w:rFonts w:asciiTheme="minorHAnsi" w:hAnsiTheme="minorHAnsi" w:cstheme="minorHAnsi"/>
                <w:bCs/>
                <w:sz w:val="13"/>
                <w:szCs w:val="13"/>
                <w:u w:val="single"/>
                <w:lang w:val="es-MX"/>
              </w:rPr>
              <w:t>que sus ingresos</w:t>
            </w:r>
            <w:r w:rsidRPr="00493946">
              <w:rPr>
                <w:rFonts w:asciiTheme="minorHAnsi" w:hAnsiTheme="minorHAnsi" w:cstheme="minorHAnsi"/>
                <w:bCs/>
                <w:sz w:val="13"/>
                <w:szCs w:val="13"/>
                <w:lang w:val="es-MX"/>
              </w:rPr>
              <w:t xml:space="preserve"> sean el mínimo equivalente al 10% (diez por ciento), del monto total de su oferta, debiendo esto acreditarse mediante la exhibición de los siguientes documentos:</w:t>
            </w:r>
          </w:p>
          <w:p w14:paraId="65A6E84B" w14:textId="77777777" w:rsidR="00493946" w:rsidRPr="00493946" w:rsidRDefault="00493946" w:rsidP="00164A29">
            <w:pPr>
              <w:jc w:val="both"/>
              <w:rPr>
                <w:rFonts w:asciiTheme="minorHAnsi" w:hAnsiTheme="minorHAnsi" w:cstheme="minorHAnsi"/>
                <w:bCs/>
                <w:sz w:val="13"/>
                <w:szCs w:val="13"/>
                <w:lang w:val="es-MX"/>
              </w:rPr>
            </w:pPr>
          </w:p>
          <w:p w14:paraId="4F2A6800" w14:textId="77777777" w:rsidR="00493946" w:rsidRPr="00493946" w:rsidRDefault="00493946" w:rsidP="00164A29">
            <w:pPr>
              <w:pStyle w:val="Prrafodelista"/>
              <w:widowControl/>
              <w:numPr>
                <w:ilvl w:val="0"/>
                <w:numId w:val="16"/>
              </w:numPr>
              <w:ind w:left="0" w:firstLine="0"/>
              <w:jc w:val="both"/>
              <w:rPr>
                <w:rFonts w:asciiTheme="minorHAnsi" w:hAnsiTheme="minorHAnsi" w:cstheme="minorHAnsi"/>
                <w:bCs/>
                <w:sz w:val="13"/>
                <w:szCs w:val="13"/>
                <w:lang w:val="es-MX"/>
              </w:rPr>
            </w:pPr>
            <w:r w:rsidRPr="00493946">
              <w:rPr>
                <w:rFonts w:asciiTheme="minorHAnsi" w:hAnsiTheme="minorHAnsi" w:cstheme="minorHAnsi"/>
                <w:bCs/>
                <w:sz w:val="13"/>
                <w:szCs w:val="13"/>
                <w:lang w:val="es-MX"/>
              </w:rPr>
              <w:t xml:space="preserve">Última declaración fiscal anual; y </w:t>
            </w:r>
          </w:p>
          <w:p w14:paraId="28E4B147" w14:textId="77777777" w:rsidR="00493946" w:rsidRPr="00493946" w:rsidRDefault="00493946" w:rsidP="00164A29">
            <w:pPr>
              <w:pStyle w:val="Prrafodelista"/>
              <w:widowControl/>
              <w:numPr>
                <w:ilvl w:val="0"/>
                <w:numId w:val="16"/>
              </w:numPr>
              <w:ind w:left="0" w:firstLine="0"/>
              <w:jc w:val="both"/>
              <w:rPr>
                <w:rFonts w:asciiTheme="minorHAnsi" w:hAnsiTheme="minorHAnsi" w:cstheme="minorHAnsi"/>
                <w:b/>
                <w:bCs/>
                <w:sz w:val="13"/>
                <w:szCs w:val="13"/>
                <w:lang w:val="es-MX"/>
              </w:rPr>
            </w:pPr>
            <w:r w:rsidRPr="00493946">
              <w:rPr>
                <w:rFonts w:asciiTheme="minorHAnsi" w:hAnsiTheme="minorHAnsi" w:cstheme="minorHAnsi"/>
                <w:bCs/>
                <w:sz w:val="13"/>
                <w:szCs w:val="13"/>
                <w:lang w:val="es-MX"/>
              </w:rPr>
              <w:t xml:space="preserve">Última declaración fiscal provisional del impuesto sobre la renta presentadas por el licitante ante la SHCP, del mes inmediato anterior a la fecha de presentación y apertura de propuestas. </w:t>
            </w:r>
          </w:p>
          <w:p w14:paraId="6871AC22" w14:textId="77777777" w:rsidR="00493946" w:rsidRPr="00493946" w:rsidRDefault="00493946" w:rsidP="00164A29">
            <w:pPr>
              <w:jc w:val="both"/>
              <w:rPr>
                <w:rFonts w:asciiTheme="minorHAnsi" w:hAnsiTheme="minorHAnsi" w:cstheme="minorHAnsi"/>
                <w:sz w:val="13"/>
                <w:szCs w:val="13"/>
                <w:lang w:val="es-MX"/>
              </w:rPr>
            </w:pPr>
          </w:p>
          <w:p w14:paraId="589E99E9" w14:textId="6BE58F28" w:rsidR="00493946" w:rsidRPr="00493946" w:rsidRDefault="00493946" w:rsidP="00164A29">
            <w:pPr>
              <w:contextualSpacing/>
              <w:jc w:val="both"/>
              <w:rPr>
                <w:rFonts w:asciiTheme="minorHAnsi" w:eastAsia="Calibri" w:hAnsiTheme="minorHAnsi" w:cstheme="minorHAnsi"/>
                <w:color w:val="000000"/>
                <w:sz w:val="13"/>
                <w:szCs w:val="13"/>
              </w:rPr>
            </w:pPr>
            <w:r w:rsidRPr="00493946">
              <w:rPr>
                <w:rFonts w:asciiTheme="minorHAnsi" w:hAnsiTheme="minorHAnsi" w:cstheme="minorHAnsi"/>
                <w:sz w:val="13"/>
                <w:szCs w:val="13"/>
                <w:lang w:val="es-MX"/>
              </w:rPr>
              <w:t>(Su omisión es causa de desechamiento)</w:t>
            </w:r>
          </w:p>
        </w:tc>
        <w:tc>
          <w:tcPr>
            <w:tcW w:w="625" w:type="pct"/>
            <w:shd w:val="clear" w:color="auto" w:fill="auto"/>
          </w:tcPr>
          <w:p w14:paraId="60B1E691" w14:textId="77777777" w:rsidR="00493946" w:rsidRPr="00493946" w:rsidRDefault="00493946" w:rsidP="00164A29">
            <w:pPr>
              <w:jc w:val="center"/>
              <w:rPr>
                <w:rFonts w:asciiTheme="minorHAnsi" w:eastAsia="Calibri" w:hAnsiTheme="minorHAnsi" w:cstheme="minorHAnsi"/>
                <w:b/>
                <w:color w:val="000000"/>
                <w:sz w:val="13"/>
                <w:szCs w:val="13"/>
                <w:lang w:val="es-MX"/>
              </w:rPr>
            </w:pPr>
            <w:r w:rsidRPr="00493946">
              <w:rPr>
                <w:rFonts w:asciiTheme="minorHAnsi" w:eastAsia="Calibri" w:hAnsiTheme="minorHAnsi" w:cstheme="minorHAnsi"/>
                <w:b/>
                <w:color w:val="000000"/>
                <w:sz w:val="13"/>
                <w:szCs w:val="13"/>
                <w:lang w:val="es-MX"/>
              </w:rPr>
              <w:t>Sí</w:t>
            </w:r>
          </w:p>
          <w:p w14:paraId="57836685" w14:textId="23E73E64" w:rsidR="00493946" w:rsidRPr="00493946" w:rsidRDefault="00493946" w:rsidP="00164A29">
            <w:pPr>
              <w:jc w:val="center"/>
              <w:rPr>
                <w:rFonts w:asciiTheme="minorHAnsi" w:eastAsia="Calibri" w:hAnsiTheme="minorHAnsi" w:cstheme="minorHAnsi"/>
                <w:b/>
                <w:color w:val="000000"/>
                <w:sz w:val="13"/>
                <w:szCs w:val="13"/>
              </w:rPr>
            </w:pPr>
            <w:r w:rsidRPr="00493946">
              <w:rPr>
                <w:rFonts w:asciiTheme="minorHAnsi" w:eastAsia="Calibri" w:hAnsiTheme="minorHAnsi" w:cstheme="minorHAnsi"/>
                <w:b/>
                <w:color w:val="000000"/>
                <w:sz w:val="13"/>
                <w:szCs w:val="13"/>
                <w:lang w:val="es-MX"/>
              </w:rPr>
              <w:t>Firmar todas las páginas que lo integran.</w:t>
            </w:r>
          </w:p>
        </w:tc>
      </w:tr>
      <w:tr w:rsidR="00CD14B5" w:rsidRPr="00E5596D" w14:paraId="545E5877" w14:textId="77777777" w:rsidTr="00164A29">
        <w:tc>
          <w:tcPr>
            <w:tcW w:w="427" w:type="pct"/>
            <w:shd w:val="clear" w:color="auto" w:fill="auto"/>
          </w:tcPr>
          <w:p w14:paraId="03565EC7" w14:textId="77777777" w:rsidR="00CD14B5" w:rsidRPr="00E5596D" w:rsidRDefault="00CD14B5" w:rsidP="00164A29">
            <w:pPr>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948" w:type="pct"/>
            <w:shd w:val="clear" w:color="auto" w:fill="auto"/>
            <w:vAlign w:val="center"/>
          </w:tcPr>
          <w:p w14:paraId="4B882DA5" w14:textId="2295D0AF" w:rsidR="00CD14B5" w:rsidRDefault="00CD14B5" w:rsidP="00164A29">
            <w:pPr>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Pr>
                <w:rFonts w:asciiTheme="minorHAnsi" w:eastAsia="Calibri" w:hAnsiTheme="minorHAnsi" w:cstheme="minorHAnsi"/>
                <w:color w:val="000000"/>
                <w:sz w:val="16"/>
                <w:szCs w:val="16"/>
              </w:rPr>
              <w:t>, que se integra a estas bases.</w:t>
            </w:r>
          </w:p>
          <w:p w14:paraId="20B5A1CF" w14:textId="77777777" w:rsidR="00CD14B5" w:rsidRDefault="00CD14B5" w:rsidP="00164A29">
            <w:pPr>
              <w:jc w:val="both"/>
              <w:rPr>
                <w:rFonts w:asciiTheme="minorHAnsi" w:eastAsia="Calibri" w:hAnsiTheme="minorHAnsi" w:cstheme="minorHAnsi"/>
                <w:color w:val="000000"/>
                <w:sz w:val="16"/>
                <w:szCs w:val="16"/>
              </w:rPr>
            </w:pPr>
          </w:p>
          <w:p w14:paraId="6E9BE847" w14:textId="77777777" w:rsidR="00CD14B5" w:rsidRDefault="00CD14B5" w:rsidP="00164A29">
            <w:pPr>
              <w:jc w:val="both"/>
              <w:rPr>
                <w:rFonts w:ascii="Calibri" w:hAnsi="Calibri" w:cs="Arial"/>
                <w:sz w:val="14"/>
                <w:szCs w:val="14"/>
              </w:rPr>
            </w:pPr>
            <w:r w:rsidRPr="00184098">
              <w:rPr>
                <w:rFonts w:ascii="Calibri" w:hAnsi="Calibri" w:cs="Arial"/>
                <w:sz w:val="14"/>
                <w:szCs w:val="14"/>
              </w:rPr>
              <w:t>(Su omisión es causa de desechamiento)</w:t>
            </w:r>
          </w:p>
          <w:p w14:paraId="424BFD57" w14:textId="1348E593" w:rsidR="00CD14B5" w:rsidRPr="00C55CE7" w:rsidRDefault="00CD14B5" w:rsidP="00164A29">
            <w:pPr>
              <w:jc w:val="both"/>
              <w:rPr>
                <w:rFonts w:ascii="Calibri" w:hAnsi="Calibri" w:cs="Arial"/>
                <w:sz w:val="14"/>
                <w:szCs w:val="14"/>
              </w:rPr>
            </w:pPr>
          </w:p>
        </w:tc>
        <w:tc>
          <w:tcPr>
            <w:tcW w:w="625" w:type="pct"/>
            <w:shd w:val="clear" w:color="auto" w:fill="auto"/>
          </w:tcPr>
          <w:p w14:paraId="7842C9BE" w14:textId="77777777" w:rsidR="00CD14B5" w:rsidRPr="00E5596D" w:rsidRDefault="00CD14B5" w:rsidP="00164A29">
            <w:pPr>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54287BE" w14:textId="77777777" w:rsidR="00CD14B5" w:rsidRPr="00E5596D" w:rsidRDefault="00CD14B5" w:rsidP="00164A29">
            <w:pPr>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CD14B5" w:rsidRPr="00F30BFF" w14:paraId="1D771D28" w14:textId="77777777" w:rsidTr="00164A29">
        <w:tc>
          <w:tcPr>
            <w:tcW w:w="427" w:type="pct"/>
            <w:shd w:val="clear" w:color="auto" w:fill="auto"/>
          </w:tcPr>
          <w:p w14:paraId="4274C245" w14:textId="77777777" w:rsidR="00CD14B5" w:rsidRPr="001E6E72" w:rsidRDefault="00CD14B5"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8" w:type="pct"/>
            <w:shd w:val="clear" w:color="auto" w:fill="auto"/>
          </w:tcPr>
          <w:p w14:paraId="6DAF92A8" w14:textId="7EF163F1" w:rsidR="00CD14B5" w:rsidRDefault="00CD14B5" w:rsidP="00164A29">
            <w:pPr>
              <w:jc w:val="both"/>
              <w:rPr>
                <w:rFonts w:ascii="Calibri" w:hAnsi="Calibri" w:cs="Calibri"/>
                <w:color w:val="000000"/>
                <w:sz w:val="16"/>
                <w:szCs w:val="16"/>
              </w:rPr>
            </w:pPr>
            <w:r>
              <w:rPr>
                <w:rFonts w:asciiTheme="minorHAnsi" w:eastAsia="Calibri" w:hAnsiTheme="minorHAnsi" w:cstheme="minorHAnsi"/>
                <w:b/>
                <w:bCs/>
                <w:sz w:val="16"/>
                <w:szCs w:val="16"/>
              </w:rPr>
              <w:t>Formato de Fianza Anexo “8</w:t>
            </w:r>
            <w:r w:rsidRPr="001E6E72">
              <w:rPr>
                <w:rFonts w:asciiTheme="minorHAnsi" w:eastAsia="Calibri" w:hAnsiTheme="minorHAnsi" w:cstheme="minorHAnsi"/>
                <w:b/>
                <w:bCs/>
                <w:sz w:val="16"/>
                <w:szCs w:val="16"/>
              </w:rPr>
              <w:t xml:space="preserve">”: </w:t>
            </w:r>
            <w:r w:rsidRPr="00B51CCE">
              <w:rPr>
                <w:rFonts w:ascii="Calibri" w:eastAsia="Calibri" w:hAnsi="Calibri" w:cs="Calibri"/>
                <w:bCs/>
                <w:sz w:val="16"/>
                <w:szCs w:val="16"/>
              </w:rPr>
              <w:t xml:space="preserve">Se deberá presentar el borrador o formato de fianza firmado por Representante legal. </w:t>
            </w:r>
            <w:r w:rsidRPr="00B51CCE">
              <w:rPr>
                <w:rFonts w:ascii="Calibri" w:hAnsi="Calibri" w:cs="Calibri"/>
                <w:color w:val="000000"/>
                <w:sz w:val="16"/>
                <w:szCs w:val="16"/>
              </w:rPr>
              <w:t xml:space="preserve">El proveedor que resulte adjudicado tendrá que cubrir una </w:t>
            </w:r>
            <w:r w:rsidRPr="00B51CCE">
              <w:rPr>
                <w:rFonts w:ascii="Calibri" w:hAnsi="Calibri" w:cs="Calibri"/>
                <w:b/>
                <w:color w:val="000000"/>
                <w:sz w:val="16"/>
                <w:szCs w:val="16"/>
              </w:rPr>
              <w:t>fianza por concepto de cumplimiento, calidad y vicios ocultos de contrato</w:t>
            </w:r>
            <w:r w:rsidRPr="00B51CCE">
              <w:rPr>
                <w:rFonts w:ascii="Calibri" w:hAnsi="Calibri" w:cs="Calibri"/>
                <w:color w:val="000000"/>
                <w:sz w:val="16"/>
                <w:szCs w:val="16"/>
              </w:rPr>
              <w:t xml:space="preserve">, correspondiente al 10% del precio adjudicado antes de I.V.A., conforme al formato establecido. </w:t>
            </w:r>
          </w:p>
          <w:p w14:paraId="0D941A4D" w14:textId="77777777" w:rsidR="00CD14B5" w:rsidRDefault="00CD14B5" w:rsidP="00164A29">
            <w:pPr>
              <w:jc w:val="both"/>
              <w:rPr>
                <w:rFonts w:ascii="Calibri" w:hAnsi="Calibri" w:cs="Calibri"/>
                <w:color w:val="000000"/>
                <w:sz w:val="16"/>
                <w:szCs w:val="16"/>
              </w:rPr>
            </w:pPr>
          </w:p>
          <w:p w14:paraId="723F6E82" w14:textId="77777777" w:rsidR="00CD14B5" w:rsidRDefault="00CD14B5" w:rsidP="00164A29">
            <w:pPr>
              <w:jc w:val="both"/>
              <w:rPr>
                <w:rFonts w:ascii="Calibri" w:eastAsia="Calibri" w:hAnsi="Calibri" w:cs="Calibri"/>
                <w:sz w:val="14"/>
                <w:szCs w:val="14"/>
              </w:rPr>
            </w:pPr>
            <w:r w:rsidRPr="00184098">
              <w:rPr>
                <w:rFonts w:ascii="Calibri" w:eastAsia="Calibri" w:hAnsi="Calibri" w:cs="Calibri"/>
                <w:sz w:val="14"/>
                <w:szCs w:val="14"/>
              </w:rPr>
              <w:t>(Su omisión es causa de desechamiento)</w:t>
            </w:r>
            <w:r>
              <w:rPr>
                <w:rFonts w:ascii="Calibri" w:eastAsia="Calibri" w:hAnsi="Calibri" w:cs="Calibri"/>
                <w:sz w:val="14"/>
                <w:szCs w:val="14"/>
              </w:rPr>
              <w:t>.</w:t>
            </w:r>
          </w:p>
          <w:p w14:paraId="7E06488D" w14:textId="31A06B41" w:rsidR="00CD14B5" w:rsidRPr="002D09CA" w:rsidRDefault="00CD14B5" w:rsidP="00164A29">
            <w:pPr>
              <w:jc w:val="both"/>
              <w:rPr>
                <w:rFonts w:ascii="Calibri" w:eastAsia="Calibri" w:hAnsi="Calibri" w:cs="Calibri"/>
                <w:sz w:val="14"/>
                <w:szCs w:val="14"/>
              </w:rPr>
            </w:pPr>
          </w:p>
        </w:tc>
        <w:tc>
          <w:tcPr>
            <w:tcW w:w="625" w:type="pct"/>
            <w:shd w:val="clear" w:color="auto" w:fill="auto"/>
          </w:tcPr>
          <w:p w14:paraId="521A5557" w14:textId="77777777" w:rsidR="00CD14B5" w:rsidRPr="001E6E72" w:rsidRDefault="00CD14B5" w:rsidP="00164A29">
            <w:pPr>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5748C33F" w14:textId="77777777" w:rsidR="00CD14B5" w:rsidRPr="00F30BFF" w:rsidRDefault="00CD14B5" w:rsidP="00164A29">
            <w:pPr>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CD14B5" w:rsidRPr="00F30BFF" w14:paraId="0D155C1E" w14:textId="77777777" w:rsidTr="00164A29">
        <w:tc>
          <w:tcPr>
            <w:tcW w:w="427" w:type="pct"/>
            <w:shd w:val="clear" w:color="auto" w:fill="D9D9D9"/>
            <w:vAlign w:val="center"/>
          </w:tcPr>
          <w:p w14:paraId="7DA65621" w14:textId="77777777" w:rsidR="00CD14B5" w:rsidRPr="00F30BFF" w:rsidRDefault="00CD14B5" w:rsidP="00164A29">
            <w:pPr>
              <w:jc w:val="center"/>
              <w:rPr>
                <w:rFonts w:asciiTheme="minorHAnsi" w:eastAsia="Calibri" w:hAnsiTheme="minorHAnsi" w:cstheme="minorHAnsi"/>
                <w:b/>
                <w:color w:val="000000"/>
                <w:sz w:val="18"/>
                <w:szCs w:val="18"/>
                <w:highlight w:val="yellow"/>
              </w:rPr>
            </w:pPr>
          </w:p>
        </w:tc>
        <w:tc>
          <w:tcPr>
            <w:tcW w:w="3948" w:type="pct"/>
            <w:shd w:val="clear" w:color="auto" w:fill="D9D9D9"/>
            <w:vAlign w:val="center"/>
          </w:tcPr>
          <w:p w14:paraId="71431E94" w14:textId="77777777" w:rsidR="00CD14B5" w:rsidRPr="00F30BFF" w:rsidRDefault="00CD14B5" w:rsidP="00164A29">
            <w:pPr>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25" w:type="pct"/>
            <w:shd w:val="clear" w:color="auto" w:fill="D9D9D9"/>
            <w:vAlign w:val="center"/>
          </w:tcPr>
          <w:p w14:paraId="36F917DD" w14:textId="77777777" w:rsidR="00CD14B5" w:rsidRPr="00F30BFF" w:rsidRDefault="00CD14B5" w:rsidP="00164A29">
            <w:pPr>
              <w:rPr>
                <w:rFonts w:asciiTheme="minorHAnsi" w:eastAsia="Calibri" w:hAnsiTheme="minorHAnsi" w:cstheme="minorHAnsi"/>
                <w:b/>
                <w:color w:val="000000"/>
                <w:sz w:val="18"/>
                <w:szCs w:val="18"/>
                <w:highlight w:val="yellow"/>
              </w:rPr>
            </w:pPr>
          </w:p>
        </w:tc>
      </w:tr>
      <w:tr w:rsidR="00CD14B5" w:rsidRPr="00F30BFF" w14:paraId="1AE364C2" w14:textId="77777777" w:rsidTr="00164A29">
        <w:tc>
          <w:tcPr>
            <w:tcW w:w="427" w:type="pct"/>
            <w:shd w:val="clear" w:color="auto" w:fill="auto"/>
          </w:tcPr>
          <w:p w14:paraId="077BB4C8" w14:textId="7D5D681F" w:rsidR="00CD14B5" w:rsidRPr="00626D6B" w:rsidRDefault="00CD14B5"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8" w:type="pct"/>
            <w:shd w:val="clear" w:color="auto" w:fill="auto"/>
            <w:vAlign w:val="center"/>
          </w:tcPr>
          <w:p w14:paraId="5B65282F" w14:textId="77777777" w:rsidR="00CD14B5" w:rsidRDefault="00CD14B5" w:rsidP="00164A29">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52C37980" w14:textId="77777777" w:rsidR="00CD14B5" w:rsidRDefault="00CD14B5" w:rsidP="00164A29">
            <w:pPr>
              <w:autoSpaceDE w:val="0"/>
              <w:autoSpaceDN w:val="0"/>
              <w:adjustRightInd w:val="0"/>
              <w:spacing w:line="256" w:lineRule="auto"/>
              <w:jc w:val="both"/>
              <w:rPr>
                <w:rFonts w:asciiTheme="minorHAnsi" w:eastAsia="Calibri" w:hAnsiTheme="minorHAnsi" w:cstheme="minorHAnsi"/>
                <w:color w:val="000000"/>
                <w:sz w:val="16"/>
                <w:szCs w:val="16"/>
              </w:rPr>
            </w:pPr>
          </w:p>
          <w:p w14:paraId="301908F4" w14:textId="77777777" w:rsidR="00CD14B5" w:rsidRDefault="00CD14B5" w:rsidP="00164A29">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 xml:space="preserve">Anexo "1", </w:t>
            </w:r>
            <w:r>
              <w:rPr>
                <w:rFonts w:asciiTheme="minorHAnsi" w:eastAsia="Calibri" w:hAnsiTheme="minorHAnsi" w:cstheme="minorHAnsi"/>
                <w:color w:val="000000"/>
                <w:sz w:val="16"/>
                <w:szCs w:val="16"/>
              </w:rPr>
              <w:t xml:space="preserve">indicando la partida, descripción, unidad de medida, cantidad, </w:t>
            </w:r>
            <w:r>
              <w:rPr>
                <w:rFonts w:asciiTheme="minorHAnsi" w:eastAsia="Calibri" w:hAnsiTheme="minorHAnsi" w:cstheme="minorHAnsi"/>
                <w:color w:val="000000"/>
                <w:sz w:val="16"/>
                <w:szCs w:val="16"/>
                <w:u w:val="single"/>
              </w:rPr>
              <w:t>marca y modelo</w:t>
            </w:r>
            <w:r>
              <w:rPr>
                <w:rFonts w:asciiTheme="minorHAnsi" w:eastAsia="Calibri" w:hAnsiTheme="minorHAnsi" w:cstheme="minorHAnsi"/>
                <w:b/>
                <w:color w:val="000000"/>
                <w:sz w:val="16"/>
                <w:szCs w:val="16"/>
              </w:rPr>
              <w:t xml:space="preserve"> </w:t>
            </w:r>
            <w:r>
              <w:rPr>
                <w:rFonts w:asciiTheme="minorHAnsi" w:eastAsia="Calibri" w:hAnsiTheme="minorHAnsi" w:cstheme="minorHAnsi"/>
                <w:color w:val="000000"/>
                <w:sz w:val="16"/>
                <w:szCs w:val="16"/>
              </w:rPr>
              <w:t xml:space="preserve">de los bienes ofertados. Las características establecidas en esta convocatoria son las mínimas requeridas pudiendo ofertarse bienes de características superiores. El licitante deberá modificar el </w:t>
            </w:r>
            <w:r w:rsidRPr="00171C11">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w:t>
            </w:r>
          </w:p>
          <w:p w14:paraId="4B79503B" w14:textId="77777777" w:rsidR="00CD14B5" w:rsidRDefault="00CD14B5" w:rsidP="00164A29">
            <w:pPr>
              <w:autoSpaceDE w:val="0"/>
              <w:autoSpaceDN w:val="0"/>
              <w:adjustRightInd w:val="0"/>
              <w:spacing w:line="256" w:lineRule="auto"/>
              <w:jc w:val="both"/>
              <w:rPr>
                <w:rFonts w:asciiTheme="minorHAnsi" w:eastAsia="Calibri" w:hAnsiTheme="minorHAnsi" w:cstheme="minorHAnsi"/>
                <w:b/>
                <w:color w:val="000000"/>
                <w:sz w:val="10"/>
                <w:szCs w:val="10"/>
              </w:rPr>
            </w:pPr>
          </w:p>
          <w:p w14:paraId="0807CE3D" w14:textId="77777777" w:rsidR="00CD14B5" w:rsidRPr="00171C11" w:rsidRDefault="00CD14B5" w:rsidP="00164A29">
            <w:pPr>
              <w:autoSpaceDE w:val="0"/>
              <w:autoSpaceDN w:val="0"/>
              <w:adjustRightInd w:val="0"/>
              <w:spacing w:line="256" w:lineRule="auto"/>
              <w:jc w:val="both"/>
              <w:rPr>
                <w:rFonts w:asciiTheme="minorHAnsi" w:eastAsia="Calibri" w:hAnsiTheme="minorHAnsi" w:cstheme="minorHAnsi"/>
                <w:b/>
                <w:color w:val="000000"/>
                <w:sz w:val="14"/>
                <w:szCs w:val="10"/>
              </w:rPr>
            </w:pPr>
            <w:r w:rsidRPr="00171C11">
              <w:rPr>
                <w:rFonts w:asciiTheme="minorHAnsi" w:eastAsia="Calibri" w:hAnsiTheme="minorHAnsi" w:cstheme="minorHAnsi"/>
                <w:b/>
                <w:color w:val="000000"/>
                <w:sz w:val="14"/>
                <w:szCs w:val="10"/>
              </w:rPr>
              <w:t xml:space="preserve">Se deberán entregar los anexos correspondientes, según en las partidas para las cuales presenten propuesta. </w:t>
            </w:r>
          </w:p>
          <w:p w14:paraId="27CC390F" w14:textId="2E7FB5BB" w:rsidR="00CD14B5" w:rsidRPr="003C1FDD" w:rsidRDefault="00CD14B5" w:rsidP="00164A29">
            <w:pPr>
              <w:autoSpaceDE w:val="0"/>
              <w:autoSpaceDN w:val="0"/>
              <w:adjustRightInd w:val="0"/>
              <w:jc w:val="both"/>
              <w:rPr>
                <w:rFonts w:ascii="Calibri" w:hAnsi="Calibri" w:cs="Arial"/>
                <w:sz w:val="12"/>
                <w:szCs w:val="12"/>
              </w:rPr>
            </w:pPr>
            <w:r>
              <w:rPr>
                <w:rFonts w:ascii="Calibri" w:hAnsi="Calibri" w:cs="Arial"/>
                <w:sz w:val="14"/>
                <w:szCs w:val="14"/>
              </w:rPr>
              <w:t>(Su omisión es causa de desechamiento)</w:t>
            </w:r>
          </w:p>
        </w:tc>
        <w:tc>
          <w:tcPr>
            <w:tcW w:w="625" w:type="pct"/>
            <w:shd w:val="clear" w:color="auto" w:fill="auto"/>
          </w:tcPr>
          <w:p w14:paraId="60B5AD8B" w14:textId="77777777" w:rsidR="00CD14B5" w:rsidRPr="00626D6B" w:rsidRDefault="00CD14B5" w:rsidP="00164A29">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34CF9712" w14:textId="77777777" w:rsidR="00CD14B5" w:rsidRPr="00F30BFF" w:rsidRDefault="00CD14B5" w:rsidP="00164A29">
            <w:pPr>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493946" w:rsidRPr="00F30BFF" w14:paraId="7881770C" w14:textId="77777777" w:rsidTr="00164A29">
        <w:tc>
          <w:tcPr>
            <w:tcW w:w="427" w:type="pct"/>
            <w:shd w:val="clear" w:color="auto" w:fill="auto"/>
          </w:tcPr>
          <w:p w14:paraId="60A10092" w14:textId="575324E8" w:rsidR="00493946" w:rsidRDefault="00493946"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8" w:type="pct"/>
            <w:shd w:val="clear" w:color="auto" w:fill="auto"/>
          </w:tcPr>
          <w:p w14:paraId="4046E38F" w14:textId="77777777" w:rsidR="00493946" w:rsidRPr="00077CB6" w:rsidRDefault="00493946" w:rsidP="00164A29">
            <w:pPr>
              <w:autoSpaceDE w:val="0"/>
              <w:autoSpaceDN w:val="0"/>
              <w:adjustRightInd w:val="0"/>
              <w:spacing w:line="256" w:lineRule="auto"/>
              <w:jc w:val="both"/>
              <w:rPr>
                <w:rFonts w:ascii="Calibri" w:eastAsia="Calibri" w:hAnsi="Calibri" w:cs="Calibri"/>
                <w:b/>
                <w:color w:val="000000"/>
                <w:sz w:val="16"/>
                <w:szCs w:val="16"/>
                <w:lang w:val="es-MX"/>
              </w:rPr>
            </w:pPr>
            <w:r w:rsidRPr="00077CB6">
              <w:rPr>
                <w:rFonts w:ascii="Calibri" w:eastAsia="Calibri" w:hAnsi="Calibri" w:cs="Calibri"/>
                <w:b/>
                <w:color w:val="000000"/>
                <w:sz w:val="16"/>
                <w:szCs w:val="16"/>
                <w:lang w:val="es-MX"/>
              </w:rPr>
              <w:t xml:space="preserve">Información Técnica documental: </w:t>
            </w:r>
          </w:p>
          <w:p w14:paraId="7A94C454" w14:textId="77777777" w:rsidR="00493946" w:rsidRPr="00077CB6" w:rsidRDefault="00493946" w:rsidP="00164A29">
            <w:pPr>
              <w:autoSpaceDE w:val="0"/>
              <w:autoSpaceDN w:val="0"/>
              <w:adjustRightInd w:val="0"/>
              <w:spacing w:line="256" w:lineRule="auto"/>
              <w:jc w:val="both"/>
              <w:rPr>
                <w:rFonts w:ascii="Calibri" w:eastAsia="Calibri" w:hAnsi="Calibri" w:cs="Calibri"/>
                <w:sz w:val="16"/>
                <w:szCs w:val="16"/>
                <w:lang w:val="es-MX"/>
              </w:rPr>
            </w:pPr>
          </w:p>
          <w:p w14:paraId="383CD37C" w14:textId="77777777" w:rsidR="00493946" w:rsidRPr="00077CB6" w:rsidRDefault="00493946" w:rsidP="00164A29">
            <w:pPr>
              <w:autoSpaceDE w:val="0"/>
              <w:autoSpaceDN w:val="0"/>
              <w:adjustRightInd w:val="0"/>
              <w:spacing w:line="256" w:lineRule="auto"/>
              <w:jc w:val="both"/>
              <w:rPr>
                <w:rFonts w:ascii="Calibri" w:eastAsia="Calibri" w:hAnsi="Calibri" w:cs="Calibri"/>
                <w:color w:val="000000"/>
                <w:sz w:val="16"/>
                <w:szCs w:val="16"/>
                <w:lang w:val="es-MX"/>
              </w:rPr>
            </w:pPr>
            <w:r w:rsidRPr="00077CB6">
              <w:rPr>
                <w:rFonts w:ascii="Calibri" w:eastAsia="Calibri" w:hAnsi="Calibri" w:cs="Calibri"/>
                <w:sz w:val="16"/>
                <w:szCs w:val="16"/>
                <w:lang w:val="es-MX"/>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077CB6">
              <w:rPr>
                <w:rFonts w:ascii="Calibri" w:eastAsia="Calibri" w:hAnsi="Calibri" w:cs="Calibri"/>
                <w:b/>
                <w:sz w:val="16"/>
                <w:szCs w:val="16"/>
                <w:lang w:val="es-MX"/>
              </w:rPr>
              <w:t xml:space="preserve"> </w:t>
            </w:r>
            <w:r w:rsidRPr="00077CB6">
              <w:rPr>
                <w:rFonts w:ascii="Calibri" w:eastAsia="Calibri" w:hAnsi="Calibri" w:cs="Calibri"/>
                <w:color w:val="000000"/>
                <w:sz w:val="16"/>
                <w:szCs w:val="16"/>
                <w:lang w:val="es-MX"/>
              </w:rPr>
              <w:t>(emitidos por el fabricante de los bienes ofertados, o carta original del fabricante; en los cuales se puedan corroborar las características técnicas de los bienes ofertados).</w:t>
            </w:r>
          </w:p>
          <w:p w14:paraId="108A1763" w14:textId="77777777" w:rsidR="00493946" w:rsidRPr="00077CB6" w:rsidRDefault="00493946" w:rsidP="00164A29">
            <w:pPr>
              <w:autoSpaceDE w:val="0"/>
              <w:autoSpaceDN w:val="0"/>
              <w:adjustRightInd w:val="0"/>
              <w:spacing w:line="256" w:lineRule="auto"/>
              <w:jc w:val="both"/>
              <w:rPr>
                <w:rFonts w:ascii="Calibri" w:hAnsi="Calibri" w:cs="Calibri"/>
                <w:b/>
                <w:color w:val="000000"/>
                <w:sz w:val="16"/>
                <w:szCs w:val="16"/>
                <w:lang w:val="es-MX"/>
              </w:rPr>
            </w:pPr>
          </w:p>
          <w:p w14:paraId="1CAFF48D" w14:textId="77777777" w:rsidR="00493946" w:rsidRPr="00077CB6" w:rsidRDefault="00493946" w:rsidP="00164A29">
            <w:pPr>
              <w:widowControl/>
              <w:autoSpaceDE w:val="0"/>
              <w:autoSpaceDN w:val="0"/>
              <w:adjustRightInd w:val="0"/>
              <w:jc w:val="both"/>
              <w:rPr>
                <w:rFonts w:ascii="Calibri" w:hAnsi="Calibri" w:cs="Calibri"/>
                <w:b/>
                <w:color w:val="000000"/>
                <w:sz w:val="16"/>
                <w:szCs w:val="16"/>
                <w:lang w:val="es-MX"/>
              </w:rPr>
            </w:pPr>
            <w:r w:rsidRPr="00077CB6">
              <w:rPr>
                <w:rFonts w:ascii="Calibri" w:hAnsi="Calibri" w:cs="Calibri"/>
                <w:color w:val="000000"/>
                <w:sz w:val="16"/>
                <w:szCs w:val="16"/>
                <w:lang w:val="es-MX"/>
              </w:rPr>
              <w:t xml:space="preserve">Conforme a lo requerido en el </w:t>
            </w:r>
            <w:r w:rsidRPr="00077CB6">
              <w:rPr>
                <w:rFonts w:ascii="Calibri" w:hAnsi="Calibri" w:cs="Calibri"/>
                <w:b/>
                <w:color w:val="000000"/>
                <w:sz w:val="16"/>
                <w:szCs w:val="16"/>
                <w:lang w:val="es-MX"/>
              </w:rPr>
              <w:t>Anexo “1”</w:t>
            </w:r>
            <w:r w:rsidRPr="00077CB6">
              <w:rPr>
                <w:rFonts w:ascii="Calibri" w:hAnsi="Calibri" w:cs="Calibri"/>
                <w:color w:val="000000"/>
                <w:sz w:val="16"/>
                <w:szCs w:val="16"/>
                <w:lang w:val="es-MX"/>
              </w:rPr>
              <w:t xml:space="preserve">, para las partidas en las que se oferte y aplique el cumplimiento de alguna (s) de las </w:t>
            </w:r>
            <w:r w:rsidRPr="00077CB6">
              <w:rPr>
                <w:rFonts w:ascii="Calibri" w:hAnsi="Calibri" w:cs="Calibri"/>
                <w:b/>
                <w:color w:val="000000"/>
                <w:sz w:val="16"/>
                <w:szCs w:val="16"/>
                <w:lang w:val="es-MX"/>
              </w:rPr>
              <w:t xml:space="preserve">Normas Oficiales Mexicanas (NOM), Certificaciones, ISOS, etc., </w:t>
            </w:r>
            <w:r w:rsidRPr="00077CB6">
              <w:rPr>
                <w:rFonts w:ascii="Calibri" w:eastAsia="Arial" w:hAnsi="Calibri" w:cs="Calibri"/>
                <w:sz w:val="16"/>
                <w:szCs w:val="16"/>
                <w:lang w:val="es-MX"/>
              </w:rPr>
              <w:t>se deberá poder corroborar en la información técnica, cumplir con</w:t>
            </w:r>
            <w:r w:rsidRPr="00077CB6">
              <w:rPr>
                <w:rFonts w:ascii="Calibri" w:eastAsia="Calibri" w:hAnsi="Calibri" w:cs="Calibri"/>
                <w:bCs/>
                <w:sz w:val="16"/>
                <w:szCs w:val="16"/>
                <w:lang w:val="es-MX"/>
              </w:rPr>
              <w:t xml:space="preserve"> dichas normas.</w:t>
            </w:r>
          </w:p>
          <w:p w14:paraId="254598EB" w14:textId="77777777" w:rsidR="00493946" w:rsidRPr="00077CB6" w:rsidRDefault="00493946" w:rsidP="00164A29">
            <w:pPr>
              <w:widowControl/>
              <w:autoSpaceDE w:val="0"/>
              <w:autoSpaceDN w:val="0"/>
              <w:adjustRightInd w:val="0"/>
              <w:jc w:val="both"/>
              <w:rPr>
                <w:rFonts w:ascii="Calibri" w:hAnsi="Calibri" w:cs="Calibri"/>
                <w:b/>
                <w:color w:val="000000"/>
                <w:sz w:val="16"/>
                <w:szCs w:val="16"/>
                <w:lang w:val="es-MX"/>
              </w:rPr>
            </w:pPr>
          </w:p>
          <w:p w14:paraId="1B9FDA0D" w14:textId="7A084516" w:rsidR="00493946" w:rsidRPr="00C024F3" w:rsidRDefault="00493946" w:rsidP="00164A29">
            <w:pPr>
              <w:autoSpaceDE w:val="0"/>
              <w:autoSpaceDN w:val="0"/>
              <w:adjustRightInd w:val="0"/>
              <w:jc w:val="both"/>
              <w:rPr>
                <w:rFonts w:asciiTheme="minorHAnsi" w:eastAsia="Calibri" w:hAnsiTheme="minorHAnsi" w:cstheme="minorHAnsi"/>
                <w:b/>
                <w:color w:val="000000"/>
                <w:sz w:val="16"/>
                <w:szCs w:val="16"/>
              </w:rPr>
            </w:pPr>
            <w:r w:rsidRPr="00077CB6">
              <w:rPr>
                <w:rFonts w:ascii="Calibri" w:hAnsi="Calibri" w:cs="Calibri"/>
                <w:sz w:val="14"/>
                <w:szCs w:val="16"/>
                <w:lang w:val="es-MX"/>
              </w:rPr>
              <w:t>(Su omisión es causa de desechamiento)</w:t>
            </w:r>
          </w:p>
        </w:tc>
        <w:tc>
          <w:tcPr>
            <w:tcW w:w="625" w:type="pct"/>
            <w:shd w:val="clear" w:color="auto" w:fill="auto"/>
          </w:tcPr>
          <w:p w14:paraId="7A1BE97F" w14:textId="77777777" w:rsidR="00493946" w:rsidRPr="00626D6B" w:rsidRDefault="00493946" w:rsidP="00164A29">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lastRenderedPageBreak/>
              <w:t>Sí</w:t>
            </w:r>
            <w:r>
              <w:rPr>
                <w:rFonts w:asciiTheme="minorHAnsi" w:eastAsia="Calibri" w:hAnsiTheme="minorHAnsi" w:cstheme="minorHAnsi"/>
                <w:b/>
                <w:color w:val="000000"/>
                <w:sz w:val="16"/>
                <w:szCs w:val="16"/>
              </w:rPr>
              <w:t xml:space="preserve"> en caso de modificar la marca y modelo solicitado</w:t>
            </w:r>
          </w:p>
          <w:p w14:paraId="5E7CE59C" w14:textId="1BD9B2F6" w:rsidR="00493946" w:rsidRPr="00626D6B" w:rsidRDefault="00493946" w:rsidP="00164A29">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4242E6" w:rsidRPr="00F30BFF" w14:paraId="365E3DD8" w14:textId="77777777" w:rsidTr="00164A29">
        <w:tc>
          <w:tcPr>
            <w:tcW w:w="427" w:type="pct"/>
            <w:shd w:val="clear" w:color="auto" w:fill="auto"/>
          </w:tcPr>
          <w:p w14:paraId="5B0AC365" w14:textId="79B1E498" w:rsidR="004242E6" w:rsidRDefault="00F30C58"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7</w:t>
            </w:r>
          </w:p>
        </w:tc>
        <w:tc>
          <w:tcPr>
            <w:tcW w:w="3948" w:type="pct"/>
            <w:shd w:val="clear" w:color="auto" w:fill="auto"/>
          </w:tcPr>
          <w:p w14:paraId="79E84B05" w14:textId="77777777" w:rsidR="004242E6" w:rsidRPr="00F400A6" w:rsidRDefault="004242E6" w:rsidP="00164A29">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5F9304F0" w14:textId="77777777" w:rsidR="004242E6" w:rsidRPr="008D419D" w:rsidRDefault="004242E6" w:rsidP="00164A29">
            <w:pPr>
              <w:autoSpaceDE w:val="0"/>
              <w:autoSpaceDN w:val="0"/>
              <w:adjustRightInd w:val="0"/>
              <w:jc w:val="both"/>
              <w:rPr>
                <w:rFonts w:asciiTheme="minorHAnsi" w:eastAsia="Calibri" w:hAnsiTheme="minorHAnsi" w:cstheme="minorHAnsi"/>
                <w:color w:val="000000"/>
                <w:sz w:val="12"/>
                <w:szCs w:val="16"/>
              </w:rPr>
            </w:pPr>
          </w:p>
          <w:p w14:paraId="26314A6C" w14:textId="77777777" w:rsidR="004242E6" w:rsidRPr="00F400A6" w:rsidRDefault="004242E6" w:rsidP="00164A29">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2D78B0">
              <w:rPr>
                <w:rFonts w:asciiTheme="minorHAnsi" w:eastAsia="Calibri" w:hAnsiTheme="minorHAnsi" w:cstheme="minorHAnsi"/>
                <w:b/>
                <w:color w:val="000000"/>
                <w:sz w:val="16"/>
                <w:szCs w:val="16"/>
              </w:rPr>
              <w:t>”</w:t>
            </w:r>
            <w:r w:rsidRPr="002D78B0">
              <w:rPr>
                <w:rFonts w:asciiTheme="minorHAnsi" w:eastAsia="Calibri" w:hAnsiTheme="minorHAnsi" w:cstheme="minorHAnsi"/>
                <w:color w:val="000000"/>
                <w:sz w:val="16"/>
                <w:szCs w:val="16"/>
              </w:rPr>
              <w:t xml:space="preserve"> y </w:t>
            </w:r>
            <w:r w:rsidRPr="002D78B0">
              <w:rPr>
                <w:rFonts w:asciiTheme="minorHAnsi" w:eastAsia="Calibri" w:hAnsiTheme="minorHAnsi" w:cstheme="minorHAnsi"/>
                <w:b/>
                <w:color w:val="000000"/>
                <w:sz w:val="16"/>
                <w:szCs w:val="16"/>
              </w:rPr>
              <w:t>Anexo “2.1”</w:t>
            </w:r>
            <w:r w:rsidRPr="002D78B0">
              <w:rPr>
                <w:rFonts w:asciiTheme="minorHAnsi" w:eastAsia="Calibri" w:hAnsiTheme="minorHAnsi" w:cstheme="minorHAnsi"/>
                <w:color w:val="000000"/>
                <w:sz w:val="16"/>
                <w:szCs w:val="16"/>
              </w:rPr>
              <w:t xml:space="preserve"> firmado</w:t>
            </w:r>
            <w:r w:rsidRPr="00F400A6">
              <w:rPr>
                <w:rFonts w:asciiTheme="minorHAnsi" w:eastAsia="Calibri" w:hAnsiTheme="minorHAnsi" w:cstheme="minorHAnsi"/>
                <w:color w:val="000000"/>
                <w:sz w:val="16"/>
                <w:szCs w:val="16"/>
              </w:rPr>
              <w:t xml:space="preserve">, en el cual constará el compromiso de realizar la entrega en lugar y fechas que se indica. </w:t>
            </w:r>
          </w:p>
          <w:p w14:paraId="4C00E5E7" w14:textId="77777777" w:rsidR="004242E6" w:rsidRDefault="004242E6" w:rsidP="00164A29">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46F6D6D4" w14:textId="5980B27F" w:rsidR="004242E6" w:rsidRPr="004D1D17" w:rsidRDefault="004242E6" w:rsidP="00164A29">
            <w:pPr>
              <w:autoSpaceDE w:val="0"/>
              <w:autoSpaceDN w:val="0"/>
              <w:adjustRightInd w:val="0"/>
              <w:spacing w:line="256" w:lineRule="auto"/>
              <w:jc w:val="both"/>
              <w:rPr>
                <w:rFonts w:ascii="Calibri" w:eastAsia="Calibri" w:hAnsi="Calibri" w:cs="Calibri"/>
                <w:b/>
                <w:color w:val="000000"/>
                <w:sz w:val="16"/>
                <w:szCs w:val="16"/>
              </w:rPr>
            </w:pPr>
            <w:r w:rsidRPr="00F400A6">
              <w:rPr>
                <w:rFonts w:asciiTheme="minorHAnsi" w:eastAsia="Calibri" w:hAnsiTheme="minorHAnsi" w:cstheme="minorHAnsi"/>
                <w:sz w:val="14"/>
                <w:szCs w:val="14"/>
              </w:rPr>
              <w:t>(Su omisión es causa de desechamiento)</w:t>
            </w:r>
          </w:p>
        </w:tc>
        <w:tc>
          <w:tcPr>
            <w:tcW w:w="625" w:type="pct"/>
            <w:shd w:val="clear" w:color="auto" w:fill="auto"/>
          </w:tcPr>
          <w:p w14:paraId="181B9CE6" w14:textId="77777777" w:rsidR="004242E6" w:rsidRPr="00626D6B" w:rsidRDefault="004242E6" w:rsidP="00164A29">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069C5464" w14:textId="765ED5E7" w:rsidR="004242E6" w:rsidRPr="00626D6B" w:rsidRDefault="004242E6" w:rsidP="00164A29">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493946" w:rsidRPr="00F30BFF" w14:paraId="6995E655" w14:textId="77777777" w:rsidTr="00164A29">
        <w:tc>
          <w:tcPr>
            <w:tcW w:w="427" w:type="pct"/>
            <w:shd w:val="clear" w:color="auto" w:fill="auto"/>
          </w:tcPr>
          <w:p w14:paraId="4F7B39D6" w14:textId="41470256" w:rsidR="00493946" w:rsidRDefault="00493946"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8" w:type="pct"/>
            <w:shd w:val="clear" w:color="auto" w:fill="auto"/>
          </w:tcPr>
          <w:p w14:paraId="04865190" w14:textId="77777777" w:rsidR="00493946" w:rsidRPr="00493946" w:rsidRDefault="00493946" w:rsidP="00164A29">
            <w:pPr>
              <w:widowControl/>
              <w:autoSpaceDE w:val="0"/>
              <w:autoSpaceDN w:val="0"/>
              <w:spacing w:line="256" w:lineRule="auto"/>
              <w:jc w:val="both"/>
              <w:rPr>
                <w:rFonts w:asciiTheme="minorHAnsi" w:eastAsia="Calibri" w:hAnsiTheme="minorHAnsi" w:cstheme="minorHAnsi"/>
                <w:b/>
                <w:bCs/>
                <w:color w:val="000000"/>
                <w:sz w:val="13"/>
                <w:szCs w:val="13"/>
                <w:lang w:val="es-MX"/>
              </w:rPr>
            </w:pPr>
            <w:r w:rsidRPr="00493946">
              <w:rPr>
                <w:rFonts w:asciiTheme="minorHAnsi" w:eastAsia="Calibri" w:hAnsiTheme="minorHAnsi" w:cstheme="minorHAnsi"/>
                <w:b/>
                <w:bCs/>
                <w:color w:val="000000"/>
                <w:sz w:val="13"/>
                <w:szCs w:val="13"/>
                <w:lang w:val="es-MX"/>
              </w:rPr>
              <w:t>Respaldo del Fabricante</w:t>
            </w:r>
            <w:r w:rsidRPr="00493946">
              <w:rPr>
                <w:rFonts w:asciiTheme="minorHAnsi" w:eastAsia="Calibri" w:hAnsiTheme="minorHAnsi" w:cstheme="minorHAnsi"/>
                <w:b/>
                <w:bCs/>
                <w:sz w:val="13"/>
                <w:szCs w:val="13"/>
                <w:lang w:val="es-MX"/>
              </w:rPr>
              <w:t xml:space="preserve">:   </w:t>
            </w:r>
          </w:p>
          <w:p w14:paraId="2FF3B96F" w14:textId="77777777" w:rsidR="00493946" w:rsidRPr="00493946" w:rsidRDefault="00493946" w:rsidP="00164A29">
            <w:pPr>
              <w:widowControl/>
              <w:autoSpaceDE w:val="0"/>
              <w:autoSpaceDN w:val="0"/>
              <w:spacing w:line="256" w:lineRule="auto"/>
              <w:jc w:val="both"/>
              <w:rPr>
                <w:rFonts w:asciiTheme="minorHAnsi" w:eastAsia="Calibri" w:hAnsiTheme="minorHAnsi" w:cstheme="minorHAnsi"/>
                <w:b/>
                <w:bCs/>
                <w:color w:val="000000"/>
                <w:sz w:val="13"/>
                <w:szCs w:val="13"/>
                <w:lang w:val="es-MX"/>
              </w:rPr>
            </w:pPr>
            <w:r w:rsidRPr="00493946">
              <w:rPr>
                <w:rFonts w:asciiTheme="minorHAnsi" w:eastAsia="Calibri" w:hAnsiTheme="minorHAnsi" w:cstheme="minorHAnsi"/>
                <w:b/>
                <w:bCs/>
                <w:color w:val="000000"/>
                <w:sz w:val="13"/>
                <w:szCs w:val="13"/>
                <w:lang w:val="es-MX"/>
              </w:rPr>
              <w:t xml:space="preserve"> </w:t>
            </w:r>
          </w:p>
          <w:p w14:paraId="341DB30A" w14:textId="77777777" w:rsidR="00493946" w:rsidRPr="00493946" w:rsidRDefault="00493946" w:rsidP="00164A29">
            <w:pPr>
              <w:widowControl/>
              <w:autoSpaceDE w:val="0"/>
              <w:autoSpaceDN w:val="0"/>
              <w:jc w:val="both"/>
              <w:rPr>
                <w:rFonts w:ascii="Calibri" w:eastAsia="Calibri" w:hAnsi="Calibri" w:cs="Calibri"/>
                <w:color w:val="000000"/>
                <w:sz w:val="13"/>
                <w:szCs w:val="13"/>
                <w:lang w:val="es-MX"/>
              </w:rPr>
            </w:pPr>
            <w:r w:rsidRPr="00493946">
              <w:rPr>
                <w:rFonts w:ascii="Calibri" w:eastAsia="Calibri" w:hAnsi="Calibri" w:cs="Calibri"/>
                <w:bCs/>
                <w:color w:val="000000"/>
                <w:sz w:val="13"/>
                <w:szCs w:val="13"/>
                <w:lang w:val="es-MX"/>
              </w:rPr>
              <w:t>Se deberá presentar</w:t>
            </w:r>
            <w:r w:rsidRPr="00493946">
              <w:rPr>
                <w:rFonts w:ascii="Calibri" w:eastAsia="Calibri" w:hAnsi="Calibri" w:cs="Calibri"/>
                <w:b/>
                <w:bCs/>
                <w:color w:val="000000"/>
                <w:sz w:val="13"/>
                <w:szCs w:val="13"/>
                <w:lang w:val="es-MX"/>
              </w:rPr>
              <w:t xml:space="preserve"> </w:t>
            </w:r>
            <w:r w:rsidRPr="00493946">
              <w:rPr>
                <w:rFonts w:ascii="Calibri" w:eastAsia="Calibri" w:hAnsi="Calibri" w:cs="Calibri"/>
                <w:bCs/>
                <w:color w:val="000000"/>
                <w:sz w:val="13"/>
                <w:szCs w:val="13"/>
                <w:lang w:val="es-MX"/>
              </w:rPr>
              <w:t>documento original firmado que acredite tal circunstancia de acuerdo a lo siguiente: Podrán</w:t>
            </w:r>
            <w:r w:rsidRPr="00493946">
              <w:rPr>
                <w:rFonts w:ascii="Calibri" w:eastAsia="Calibri" w:hAnsi="Calibri" w:cs="Calibri"/>
                <w:color w:val="000000"/>
                <w:sz w:val="13"/>
                <w:szCs w:val="13"/>
                <w:lang w:val="es-MX"/>
              </w:rPr>
              <w:t xml:space="preserve"> participar licitantes que sean:</w:t>
            </w:r>
          </w:p>
          <w:p w14:paraId="726A46B2" w14:textId="77777777" w:rsidR="00493946" w:rsidRPr="00493946" w:rsidRDefault="00493946" w:rsidP="00164A29">
            <w:pPr>
              <w:widowControl/>
              <w:autoSpaceDE w:val="0"/>
              <w:autoSpaceDN w:val="0"/>
              <w:jc w:val="both"/>
              <w:rPr>
                <w:rFonts w:ascii="Calibri" w:eastAsia="Calibri" w:hAnsi="Calibri" w:cs="Calibri"/>
                <w:color w:val="000000"/>
                <w:sz w:val="13"/>
                <w:szCs w:val="13"/>
                <w:lang w:val="es-MX"/>
              </w:rPr>
            </w:pPr>
          </w:p>
          <w:p w14:paraId="7227001D" w14:textId="77777777" w:rsidR="00493946" w:rsidRPr="00493946" w:rsidRDefault="00493946" w:rsidP="00164A29">
            <w:pPr>
              <w:widowControl/>
              <w:numPr>
                <w:ilvl w:val="0"/>
                <w:numId w:val="17"/>
              </w:numPr>
              <w:autoSpaceDE w:val="0"/>
              <w:autoSpaceDN w:val="0"/>
              <w:ind w:left="0" w:firstLine="0"/>
              <w:jc w:val="both"/>
              <w:rPr>
                <w:rFonts w:ascii="Calibri" w:eastAsia="Calibri" w:hAnsi="Calibri" w:cs="Calibri"/>
                <w:color w:val="000000"/>
                <w:sz w:val="13"/>
                <w:szCs w:val="13"/>
                <w:lang w:val="es-MX"/>
              </w:rPr>
            </w:pPr>
            <w:r w:rsidRPr="00493946">
              <w:rPr>
                <w:rFonts w:ascii="Calibri" w:eastAsia="Calibri" w:hAnsi="Calibri" w:cs="Calibri"/>
                <w:color w:val="000000"/>
                <w:sz w:val="13"/>
                <w:szCs w:val="13"/>
                <w:lang w:val="es-MX"/>
              </w:rPr>
              <w:t>Fabricantes;</w:t>
            </w:r>
          </w:p>
          <w:p w14:paraId="5D3C56A3" w14:textId="77777777" w:rsidR="00493946" w:rsidRPr="00493946" w:rsidRDefault="00493946" w:rsidP="00164A29">
            <w:pPr>
              <w:widowControl/>
              <w:numPr>
                <w:ilvl w:val="0"/>
                <w:numId w:val="17"/>
              </w:numPr>
              <w:autoSpaceDE w:val="0"/>
              <w:autoSpaceDN w:val="0"/>
              <w:ind w:left="0" w:firstLine="0"/>
              <w:jc w:val="both"/>
              <w:rPr>
                <w:rFonts w:ascii="Calibri" w:eastAsia="Calibri" w:hAnsi="Calibri" w:cs="Calibri"/>
                <w:color w:val="000000"/>
                <w:sz w:val="13"/>
                <w:szCs w:val="13"/>
                <w:lang w:val="es-MX"/>
              </w:rPr>
            </w:pPr>
            <w:r w:rsidRPr="00493946">
              <w:rPr>
                <w:rFonts w:ascii="Calibri" w:eastAsia="Calibri" w:hAnsi="Calibri" w:cs="Calibri"/>
                <w:color w:val="000000"/>
                <w:sz w:val="13"/>
                <w:szCs w:val="13"/>
                <w:lang w:val="es-MX"/>
              </w:rPr>
              <w:t>Subsidiarias del fabricante; o</w:t>
            </w:r>
          </w:p>
          <w:p w14:paraId="6ED4A007" w14:textId="77777777" w:rsidR="00493946" w:rsidRPr="00493946" w:rsidRDefault="00493946" w:rsidP="00164A29">
            <w:pPr>
              <w:widowControl/>
              <w:numPr>
                <w:ilvl w:val="0"/>
                <w:numId w:val="17"/>
              </w:numPr>
              <w:autoSpaceDE w:val="0"/>
              <w:autoSpaceDN w:val="0"/>
              <w:ind w:left="0" w:firstLine="0"/>
              <w:jc w:val="both"/>
              <w:rPr>
                <w:rFonts w:ascii="Calibri" w:eastAsia="Calibri" w:hAnsi="Calibri" w:cs="Calibri"/>
                <w:color w:val="000000"/>
                <w:sz w:val="13"/>
                <w:szCs w:val="13"/>
                <w:lang w:val="es-MX"/>
              </w:rPr>
            </w:pPr>
            <w:r w:rsidRPr="00493946">
              <w:rPr>
                <w:rFonts w:ascii="Calibri" w:eastAsia="Calibri" w:hAnsi="Calibri" w:cs="Calibri"/>
                <w:color w:val="000000"/>
                <w:sz w:val="13"/>
                <w:szCs w:val="13"/>
                <w:lang w:val="es-MX"/>
              </w:rPr>
              <w:t xml:space="preserve">Distribuidores autorizados directamente por el fabricante de los bienes ofertados en donde expresamente se manifieste que avalan y respaldan la propuesta presentada.  (Indicando claramente el bien que respalda) </w:t>
            </w:r>
          </w:p>
          <w:p w14:paraId="6E0C0D33" w14:textId="77777777" w:rsidR="00493946" w:rsidRPr="00493946" w:rsidRDefault="00493946" w:rsidP="00164A29">
            <w:pPr>
              <w:widowControl/>
              <w:numPr>
                <w:ilvl w:val="0"/>
                <w:numId w:val="17"/>
              </w:numPr>
              <w:autoSpaceDE w:val="0"/>
              <w:autoSpaceDN w:val="0"/>
              <w:ind w:left="0" w:firstLine="0"/>
              <w:jc w:val="both"/>
              <w:rPr>
                <w:rFonts w:ascii="Calibri" w:eastAsia="Calibri" w:hAnsi="Calibri" w:cs="Calibri"/>
                <w:color w:val="000000"/>
                <w:sz w:val="13"/>
                <w:szCs w:val="13"/>
                <w:lang w:val="es-MX"/>
              </w:rPr>
            </w:pPr>
            <w:r w:rsidRPr="00493946">
              <w:rPr>
                <w:rFonts w:asciiTheme="minorHAnsi" w:eastAsia="Calibri" w:hAnsiTheme="minorHAnsi" w:cstheme="minorHAnsi"/>
                <w:sz w:val="13"/>
                <w:szCs w:val="13"/>
                <w:lang w:val="es-MX"/>
              </w:rPr>
              <w:t>Carta de respaldo del Distribuidor Autorizado o Mayorista.</w:t>
            </w:r>
          </w:p>
          <w:p w14:paraId="5F6343A7" w14:textId="77777777" w:rsidR="00493946" w:rsidRPr="00493946" w:rsidRDefault="00493946" w:rsidP="00164A29">
            <w:pPr>
              <w:widowControl/>
              <w:autoSpaceDE w:val="0"/>
              <w:autoSpaceDN w:val="0"/>
              <w:spacing w:line="256" w:lineRule="auto"/>
              <w:jc w:val="both"/>
              <w:rPr>
                <w:rFonts w:asciiTheme="minorHAnsi" w:eastAsia="Calibri" w:hAnsiTheme="minorHAnsi" w:cstheme="minorHAnsi"/>
                <w:b/>
                <w:bCs/>
                <w:color w:val="000000"/>
                <w:sz w:val="13"/>
                <w:szCs w:val="13"/>
                <w:lang w:val="es-MX"/>
              </w:rPr>
            </w:pPr>
          </w:p>
          <w:p w14:paraId="7E274DAF" w14:textId="77777777" w:rsidR="00493946" w:rsidRPr="00493946" w:rsidRDefault="00493946" w:rsidP="00164A29">
            <w:pPr>
              <w:widowControl/>
              <w:spacing w:line="256" w:lineRule="auto"/>
              <w:jc w:val="both"/>
              <w:rPr>
                <w:rFonts w:asciiTheme="minorHAnsi" w:eastAsia="Calibri" w:hAnsiTheme="minorHAnsi" w:cstheme="minorHAnsi"/>
                <w:b/>
                <w:sz w:val="13"/>
                <w:szCs w:val="13"/>
                <w:lang w:val="es-MX"/>
              </w:rPr>
            </w:pPr>
            <w:r w:rsidRPr="00493946">
              <w:rPr>
                <w:rFonts w:asciiTheme="minorHAnsi" w:eastAsia="Calibri" w:hAnsiTheme="minorHAnsi" w:cstheme="minorHAnsi"/>
                <w:sz w:val="13"/>
                <w:szCs w:val="13"/>
                <w:lang w:val="es-MX"/>
              </w:rPr>
              <w:t>Los fabricantes o subsidiarias del fabricante deberán presentar escrito, bajo protesta de decir verdad, que los bienes que oferten son de su manufactura, los distribuidores autorizados deberán presentar documento original expedido por el fabricante o subsidiaria del fabricante de los bienes ofertados en el cual acredite la representación y el respaldo solicitados o bien, se presente cualquier documento que acredite fehacientemente la distribución autorizada por parte del fabricante</w:t>
            </w:r>
            <w:r w:rsidRPr="00493946">
              <w:rPr>
                <w:rFonts w:asciiTheme="minorHAnsi" w:eastAsia="Calibri" w:hAnsiTheme="minorHAnsi" w:cstheme="minorHAnsi"/>
                <w:b/>
                <w:sz w:val="13"/>
                <w:szCs w:val="13"/>
                <w:lang w:val="es-MX"/>
              </w:rPr>
              <w:t>. Anexo “6”.</w:t>
            </w:r>
          </w:p>
          <w:p w14:paraId="44DC219E" w14:textId="77777777" w:rsidR="00493946" w:rsidRPr="00493946" w:rsidRDefault="00493946" w:rsidP="00164A29">
            <w:pPr>
              <w:widowControl/>
              <w:spacing w:line="256" w:lineRule="auto"/>
              <w:jc w:val="both"/>
              <w:rPr>
                <w:rFonts w:asciiTheme="minorHAnsi" w:eastAsia="Calibri" w:hAnsiTheme="minorHAnsi" w:cstheme="minorHAnsi"/>
                <w:b/>
                <w:sz w:val="13"/>
                <w:szCs w:val="13"/>
                <w:lang w:val="es-MX"/>
              </w:rPr>
            </w:pPr>
          </w:p>
          <w:p w14:paraId="4C028BBB" w14:textId="77777777" w:rsidR="00493946" w:rsidRPr="00493946" w:rsidRDefault="00493946" w:rsidP="00164A29">
            <w:pPr>
              <w:widowControl/>
              <w:spacing w:line="256" w:lineRule="auto"/>
              <w:jc w:val="both"/>
              <w:rPr>
                <w:rFonts w:asciiTheme="minorHAnsi" w:eastAsia="Calibri" w:hAnsiTheme="minorHAnsi" w:cstheme="minorHAnsi"/>
                <w:sz w:val="13"/>
                <w:szCs w:val="13"/>
                <w:lang w:val="es-MX"/>
              </w:rPr>
            </w:pPr>
            <w:r w:rsidRPr="00493946">
              <w:rPr>
                <w:rFonts w:asciiTheme="minorHAnsi" w:eastAsia="Calibri" w:hAnsiTheme="minorHAnsi" w:cstheme="minorHAnsi"/>
                <w:sz w:val="13"/>
                <w:szCs w:val="13"/>
                <w:lang w:val="es-MX"/>
              </w:rPr>
              <w:t>Para las cartas de respaldo del Distribuidor Autorizado o Mayorista, los licitantes deberán presentar carta de respaldo, donde expresamente se manifieste que el que expide la carta, es distribuidor autorizado por el fabricante o subsidiaria del fabricante, de los bienes ofertados. Anexo “6”.</w:t>
            </w:r>
          </w:p>
          <w:p w14:paraId="18B75CE7" w14:textId="77777777" w:rsidR="00493946" w:rsidRPr="00493946" w:rsidRDefault="00493946" w:rsidP="00164A29">
            <w:pPr>
              <w:widowControl/>
              <w:autoSpaceDE w:val="0"/>
              <w:autoSpaceDN w:val="0"/>
              <w:adjustRightInd w:val="0"/>
              <w:spacing w:line="256" w:lineRule="auto"/>
              <w:jc w:val="both"/>
              <w:rPr>
                <w:rFonts w:asciiTheme="minorHAnsi" w:eastAsia="Calibri" w:hAnsiTheme="minorHAnsi" w:cstheme="minorHAnsi"/>
                <w:sz w:val="13"/>
                <w:szCs w:val="13"/>
                <w:lang w:val="es-MX"/>
              </w:rPr>
            </w:pPr>
          </w:p>
          <w:p w14:paraId="4D73C6D6" w14:textId="77777777" w:rsidR="00493946" w:rsidRPr="00493946" w:rsidRDefault="00493946" w:rsidP="00164A29">
            <w:pPr>
              <w:widowControl/>
              <w:autoSpaceDE w:val="0"/>
              <w:autoSpaceDN w:val="0"/>
              <w:adjustRightInd w:val="0"/>
              <w:spacing w:line="256" w:lineRule="auto"/>
              <w:jc w:val="both"/>
              <w:rPr>
                <w:rFonts w:asciiTheme="minorHAnsi" w:eastAsia="Calibri" w:hAnsiTheme="minorHAnsi" w:cstheme="minorHAnsi"/>
                <w:sz w:val="13"/>
                <w:szCs w:val="13"/>
                <w:lang w:val="es-MX"/>
              </w:rPr>
            </w:pPr>
            <w:r w:rsidRPr="00493946">
              <w:rPr>
                <w:rFonts w:asciiTheme="minorHAnsi" w:eastAsia="Calibri" w:hAnsiTheme="minorHAnsi" w:cstheme="minorHAnsi"/>
                <w:sz w:val="13"/>
                <w:szCs w:val="13"/>
                <w:lang w:val="es-MX"/>
              </w:rPr>
              <w:t>*Se podrá presentar documento con firma digitalizada que cuente con toda la información para comprobar el documento, se solicitará el original al licitante que resulte adjudicado.</w:t>
            </w:r>
          </w:p>
          <w:p w14:paraId="6D9FCD11" w14:textId="77777777" w:rsidR="00493946" w:rsidRPr="00493946" w:rsidRDefault="00493946" w:rsidP="00164A29">
            <w:pPr>
              <w:autoSpaceDE w:val="0"/>
              <w:autoSpaceDN w:val="0"/>
              <w:adjustRightInd w:val="0"/>
              <w:spacing w:line="256" w:lineRule="auto"/>
              <w:jc w:val="both"/>
              <w:rPr>
                <w:rFonts w:asciiTheme="minorHAnsi" w:eastAsia="Calibri" w:hAnsiTheme="minorHAnsi" w:cstheme="minorHAnsi"/>
                <w:sz w:val="13"/>
                <w:szCs w:val="13"/>
                <w:lang w:val="es-MX"/>
              </w:rPr>
            </w:pPr>
          </w:p>
          <w:p w14:paraId="3B355032" w14:textId="2D67DFCD" w:rsidR="00493946" w:rsidRPr="00493946" w:rsidRDefault="00493946" w:rsidP="00164A29">
            <w:pPr>
              <w:tabs>
                <w:tab w:val="left" w:pos="284"/>
                <w:tab w:val="left" w:pos="9356"/>
              </w:tabs>
              <w:spacing w:line="256" w:lineRule="auto"/>
              <w:jc w:val="both"/>
              <w:rPr>
                <w:rFonts w:asciiTheme="minorHAnsi" w:hAnsiTheme="minorHAnsi" w:cstheme="minorHAnsi"/>
                <w:b/>
                <w:i/>
                <w:color w:val="632423"/>
                <w:sz w:val="13"/>
                <w:szCs w:val="13"/>
                <w:lang w:val="es-MX"/>
              </w:rPr>
            </w:pPr>
            <w:r w:rsidRPr="00493946">
              <w:rPr>
                <w:rFonts w:asciiTheme="minorHAnsi" w:hAnsiTheme="minorHAnsi" w:cstheme="minorHAnsi"/>
                <w:b/>
                <w:i/>
                <w:color w:val="632423"/>
                <w:sz w:val="13"/>
                <w:szCs w:val="13"/>
                <w:lang w:val="es-MX"/>
              </w:rPr>
              <w:t>* En todos los ejemplos de las cartas Incluir: teléfono, correo electrónico y domicilio para contactar a quien suscribe. De preferencia estar dirigidas a la Universidad Autónoma de Aguascalientes, con una vigencia no mayor a 30 días.</w:t>
            </w:r>
          </w:p>
          <w:p w14:paraId="60001E3D" w14:textId="77777777" w:rsidR="003A089B" w:rsidRDefault="00493946" w:rsidP="003A089B">
            <w:pPr>
              <w:autoSpaceDE w:val="0"/>
              <w:autoSpaceDN w:val="0"/>
              <w:adjustRightInd w:val="0"/>
              <w:jc w:val="both"/>
              <w:rPr>
                <w:rFonts w:asciiTheme="minorHAnsi" w:eastAsia="Calibri" w:hAnsiTheme="minorHAnsi" w:cstheme="minorHAnsi"/>
                <w:sz w:val="13"/>
                <w:szCs w:val="13"/>
                <w:lang w:val="es-MX"/>
              </w:rPr>
            </w:pPr>
            <w:r w:rsidRPr="00493946">
              <w:rPr>
                <w:rFonts w:asciiTheme="minorHAnsi" w:eastAsia="Calibri" w:hAnsiTheme="minorHAnsi" w:cstheme="minorHAnsi"/>
                <w:sz w:val="13"/>
                <w:szCs w:val="13"/>
                <w:lang w:val="es-MX"/>
              </w:rPr>
              <w:t>(Su omisión es causa de desechamiento)</w:t>
            </w:r>
            <w:r w:rsidR="003A089B">
              <w:rPr>
                <w:rFonts w:asciiTheme="minorHAnsi" w:eastAsia="Calibri" w:hAnsiTheme="minorHAnsi" w:cstheme="minorHAnsi"/>
                <w:sz w:val="13"/>
                <w:szCs w:val="13"/>
                <w:lang w:val="es-MX"/>
              </w:rPr>
              <w:t xml:space="preserve"> </w:t>
            </w:r>
          </w:p>
          <w:p w14:paraId="4566A66D" w14:textId="0EFC76E2" w:rsidR="00493946" w:rsidRPr="00493946" w:rsidRDefault="003A089B" w:rsidP="003A089B">
            <w:pPr>
              <w:autoSpaceDE w:val="0"/>
              <w:autoSpaceDN w:val="0"/>
              <w:adjustRightInd w:val="0"/>
              <w:jc w:val="both"/>
              <w:rPr>
                <w:rFonts w:asciiTheme="minorHAnsi" w:eastAsia="Calibri" w:hAnsiTheme="minorHAnsi" w:cstheme="minorHAnsi"/>
                <w:b/>
                <w:color w:val="000000"/>
                <w:sz w:val="13"/>
                <w:szCs w:val="13"/>
              </w:rPr>
            </w:pPr>
            <w:r w:rsidRPr="000B387A">
              <w:rPr>
                <w:rFonts w:asciiTheme="minorHAnsi" w:eastAsia="Calibri" w:hAnsiTheme="minorHAnsi" w:cstheme="minorHAnsi"/>
                <w:sz w:val="16"/>
                <w:szCs w:val="16"/>
              </w:rPr>
              <w:t>*</w:t>
            </w:r>
            <w:r w:rsidRPr="000B387A">
              <w:rPr>
                <w:rFonts w:asciiTheme="minorHAnsi" w:eastAsia="Calibri" w:hAnsiTheme="minorHAnsi" w:cstheme="minorHAnsi"/>
                <w:b/>
                <w:color w:val="000000"/>
                <w:sz w:val="16"/>
                <w:szCs w:val="16"/>
              </w:rPr>
              <w:t xml:space="preserve"> En su caso, se podrá presentar el documento presentado en la </w:t>
            </w:r>
            <w:r>
              <w:rPr>
                <w:rFonts w:asciiTheme="minorHAnsi" w:hAnsiTheme="minorHAnsi" w:cstheme="minorHAnsi"/>
                <w:b/>
                <w:bCs/>
                <w:noProof/>
                <w:color w:val="000000"/>
                <w:sz w:val="16"/>
                <w:szCs w:val="16"/>
                <w:lang w:val="es-MX"/>
              </w:rPr>
              <w:t>L.P.N. E/901045968-036</w:t>
            </w:r>
            <w:r w:rsidRPr="000B387A">
              <w:rPr>
                <w:rFonts w:asciiTheme="minorHAnsi" w:hAnsiTheme="minorHAnsi" w:cstheme="minorHAnsi"/>
                <w:b/>
                <w:bCs/>
                <w:noProof/>
                <w:color w:val="000000"/>
                <w:sz w:val="16"/>
                <w:szCs w:val="16"/>
                <w:lang w:val="es-MX"/>
              </w:rPr>
              <w:t>-2025.</w:t>
            </w:r>
          </w:p>
        </w:tc>
        <w:tc>
          <w:tcPr>
            <w:tcW w:w="625" w:type="pct"/>
            <w:shd w:val="clear" w:color="auto" w:fill="auto"/>
          </w:tcPr>
          <w:p w14:paraId="5420215A" w14:textId="77777777" w:rsidR="00493946" w:rsidRPr="00626D6B" w:rsidRDefault="00493946" w:rsidP="00164A29">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0E0B7BB7" w14:textId="6FAC5C39" w:rsidR="00493946" w:rsidRPr="00626D6B" w:rsidRDefault="00493946" w:rsidP="00164A29">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CD14B5" w:rsidRPr="00F30BFF" w14:paraId="6F3DBA1B" w14:textId="77777777" w:rsidTr="00164A29">
        <w:tc>
          <w:tcPr>
            <w:tcW w:w="427" w:type="pct"/>
            <w:shd w:val="clear" w:color="auto" w:fill="auto"/>
          </w:tcPr>
          <w:p w14:paraId="74503B5D" w14:textId="0739C634" w:rsidR="00CD14B5" w:rsidRDefault="00F30C58"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8" w:type="pct"/>
            <w:shd w:val="clear" w:color="auto" w:fill="auto"/>
          </w:tcPr>
          <w:p w14:paraId="17A4DB2E" w14:textId="2181D4F9" w:rsidR="00CD14B5" w:rsidRPr="00F541E3" w:rsidRDefault="00CD14B5" w:rsidP="00164A29">
            <w:pPr>
              <w:pStyle w:val="Sangra3detindependiente"/>
              <w:autoSpaceDE w:val="0"/>
              <w:autoSpaceDN w:val="0"/>
              <w:ind w:left="0"/>
              <w:rPr>
                <w:rFonts w:asciiTheme="minorHAnsi" w:eastAsia="Calibri" w:hAnsiTheme="minorHAnsi" w:cstheme="minorHAnsi"/>
                <w:b/>
                <w:sz w:val="14"/>
              </w:rPr>
            </w:pPr>
            <w:r w:rsidRPr="00F541E3">
              <w:rPr>
                <w:rFonts w:asciiTheme="minorHAnsi" w:eastAsia="Calibri" w:hAnsiTheme="minorHAnsi" w:cstheme="minorHAnsi"/>
                <w:b/>
                <w:sz w:val="14"/>
              </w:rPr>
              <w:t>Participación en Conjunto:</w:t>
            </w:r>
          </w:p>
          <w:p w14:paraId="2A793FD7" w14:textId="77777777" w:rsidR="00CD14B5" w:rsidRPr="00F541E3" w:rsidRDefault="00CD14B5" w:rsidP="00164A29">
            <w:pPr>
              <w:pStyle w:val="Sangra3detindependiente"/>
              <w:autoSpaceDE w:val="0"/>
              <w:autoSpaceDN w:val="0"/>
              <w:ind w:left="0"/>
              <w:rPr>
                <w:rFonts w:asciiTheme="minorHAnsi" w:eastAsia="Calibri" w:hAnsiTheme="minorHAnsi" w:cstheme="minorHAnsi"/>
                <w:sz w:val="12"/>
              </w:rPr>
            </w:pPr>
          </w:p>
          <w:p w14:paraId="0892E391" w14:textId="77777777" w:rsidR="00CD14B5" w:rsidRPr="00F541E3" w:rsidRDefault="00CD14B5" w:rsidP="00164A29">
            <w:pPr>
              <w:pStyle w:val="Sangra3detindependiente"/>
              <w:autoSpaceDE w:val="0"/>
              <w:autoSpaceDN w:val="0"/>
              <w:ind w:left="0"/>
              <w:rPr>
                <w:rFonts w:asciiTheme="minorHAnsi" w:eastAsia="Calibri" w:hAnsiTheme="minorHAnsi" w:cstheme="minorHAnsi"/>
                <w:bCs/>
                <w:sz w:val="12"/>
              </w:rPr>
            </w:pPr>
            <w:r w:rsidRPr="00F541E3">
              <w:rPr>
                <w:rFonts w:asciiTheme="minorHAnsi" w:eastAsia="Calibri" w:hAnsiTheme="minorHAnsi" w:cstheme="minorHAnsi"/>
                <w:sz w:val="12"/>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rPr>
              <w:t xml:space="preserve"> </w:t>
            </w:r>
            <w:r w:rsidRPr="00F541E3">
              <w:rPr>
                <w:rFonts w:asciiTheme="minorHAnsi" w:eastAsia="Calibri" w:hAnsiTheme="minorHAnsi" w:cstheme="minorHAnsi"/>
                <w:bCs/>
                <w:sz w:val="12"/>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rPr>
              <w:t>numeral X</w:t>
            </w:r>
            <w:r w:rsidRPr="00F541E3">
              <w:rPr>
                <w:rFonts w:asciiTheme="minorHAnsi" w:eastAsia="Calibri" w:hAnsiTheme="minorHAnsi" w:cstheme="minorHAnsi"/>
                <w:bCs/>
                <w:sz w:val="12"/>
              </w:rPr>
              <w:t>. de estas bases, por lo que dicha documentación, deberán integrarla para su presentación como propuesta en conjunto.   Es decir, ambos proveedores, de la participación en conjunto, deberán presentar los documentos que se mencionan a continuación:</w:t>
            </w:r>
          </w:p>
          <w:p w14:paraId="0630D798" w14:textId="77777777" w:rsidR="00CD14B5" w:rsidRPr="00F541E3" w:rsidRDefault="00CD14B5" w:rsidP="00164A29">
            <w:pPr>
              <w:pStyle w:val="Sangra3detindependiente"/>
              <w:autoSpaceDE w:val="0"/>
              <w:autoSpaceDN w:val="0"/>
              <w:ind w:left="0"/>
              <w:rPr>
                <w:rFonts w:asciiTheme="minorHAnsi" w:eastAsia="Calibri" w:hAnsiTheme="minorHAnsi" w:cstheme="minorHAnsi"/>
                <w:bCs/>
                <w:sz w:val="1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CD14B5" w:rsidRPr="00F541E3" w14:paraId="065878AA" w14:textId="77777777" w:rsidTr="000B5C46">
              <w:trPr>
                <w:jc w:val="center"/>
              </w:trPr>
              <w:tc>
                <w:tcPr>
                  <w:tcW w:w="0" w:type="auto"/>
                  <w:shd w:val="clear" w:color="auto" w:fill="auto"/>
                </w:tcPr>
                <w:p w14:paraId="1ACB9240" w14:textId="77777777" w:rsidR="00CD14B5" w:rsidRPr="00F541E3" w:rsidRDefault="00CD14B5" w:rsidP="00164A29">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0EB6654A" w14:textId="77777777" w:rsidR="00CD14B5" w:rsidRPr="00F541E3" w:rsidRDefault="00CD14B5" w:rsidP="00164A29">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CD14B5" w:rsidRPr="00F541E3" w14:paraId="1C603D1A" w14:textId="77777777" w:rsidTr="000B5C46">
              <w:trPr>
                <w:trHeight w:val="59"/>
                <w:jc w:val="center"/>
              </w:trPr>
              <w:tc>
                <w:tcPr>
                  <w:tcW w:w="0" w:type="auto"/>
                  <w:shd w:val="clear" w:color="auto" w:fill="auto"/>
                </w:tcPr>
                <w:p w14:paraId="0B19CEC1" w14:textId="77777777" w:rsidR="00CD14B5" w:rsidRPr="00F541E3" w:rsidRDefault="00CD14B5" w:rsidP="00164A29">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781D700B" w14:textId="77777777" w:rsidR="00CD14B5" w:rsidRPr="00F541E3" w:rsidRDefault="00CD14B5" w:rsidP="00164A29">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CD14B5" w:rsidRPr="00F541E3" w14:paraId="4692CEAB" w14:textId="77777777" w:rsidTr="000B5C46">
              <w:trPr>
                <w:trHeight w:val="50"/>
                <w:jc w:val="center"/>
              </w:trPr>
              <w:tc>
                <w:tcPr>
                  <w:tcW w:w="0" w:type="auto"/>
                  <w:shd w:val="clear" w:color="auto" w:fill="auto"/>
                </w:tcPr>
                <w:p w14:paraId="3314BF86" w14:textId="77777777" w:rsidR="00CD14B5" w:rsidRPr="00F541E3" w:rsidRDefault="00CD14B5" w:rsidP="00164A29">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3E04508C" w14:textId="77777777" w:rsidR="00CD14B5" w:rsidRPr="00F541E3" w:rsidRDefault="00CD14B5" w:rsidP="00164A29">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CD14B5" w:rsidRPr="00F541E3" w14:paraId="139C6F7C" w14:textId="77777777" w:rsidTr="000B5C46">
              <w:trPr>
                <w:jc w:val="center"/>
              </w:trPr>
              <w:tc>
                <w:tcPr>
                  <w:tcW w:w="0" w:type="auto"/>
                  <w:shd w:val="clear" w:color="auto" w:fill="auto"/>
                </w:tcPr>
                <w:p w14:paraId="090F5EBA" w14:textId="77777777" w:rsidR="00CD14B5" w:rsidRPr="00F541E3" w:rsidRDefault="00CD14B5" w:rsidP="00164A29">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2DB1A890" w14:textId="77777777" w:rsidR="00CD14B5" w:rsidRPr="00F541E3" w:rsidRDefault="00CD14B5" w:rsidP="00164A29">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CD14B5" w:rsidRPr="00F541E3" w14:paraId="05272052" w14:textId="77777777" w:rsidTr="000B5C46">
              <w:trPr>
                <w:trHeight w:val="50"/>
                <w:jc w:val="center"/>
              </w:trPr>
              <w:tc>
                <w:tcPr>
                  <w:tcW w:w="0" w:type="auto"/>
                  <w:shd w:val="clear" w:color="auto" w:fill="auto"/>
                </w:tcPr>
                <w:p w14:paraId="736DB359" w14:textId="77777777" w:rsidR="00CD14B5" w:rsidRPr="00F541E3" w:rsidRDefault="00CD14B5" w:rsidP="00164A29">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864C3A" w14:textId="77777777" w:rsidR="00CD14B5" w:rsidRPr="00F541E3" w:rsidRDefault="00CD14B5" w:rsidP="00164A29">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CD14B5" w:rsidRPr="00F541E3" w14:paraId="6226744E" w14:textId="77777777" w:rsidTr="000B5C46">
              <w:trPr>
                <w:trHeight w:val="50"/>
                <w:jc w:val="center"/>
              </w:trPr>
              <w:tc>
                <w:tcPr>
                  <w:tcW w:w="0" w:type="auto"/>
                  <w:vMerge w:val="restart"/>
                  <w:shd w:val="clear" w:color="auto" w:fill="auto"/>
                </w:tcPr>
                <w:p w14:paraId="490F95B2" w14:textId="77777777" w:rsidR="00CD14B5" w:rsidRPr="00F541E3" w:rsidRDefault="00CD14B5" w:rsidP="00164A29">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75EEB86F" w14:textId="77777777" w:rsidR="00CD14B5" w:rsidRPr="00F541E3" w:rsidRDefault="00CD14B5" w:rsidP="00164A29">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CD14B5" w:rsidRPr="00F541E3" w14:paraId="102E178F" w14:textId="77777777" w:rsidTr="000B5C46">
              <w:trPr>
                <w:trHeight w:val="50"/>
                <w:jc w:val="center"/>
              </w:trPr>
              <w:tc>
                <w:tcPr>
                  <w:tcW w:w="0" w:type="auto"/>
                  <w:vMerge/>
                  <w:shd w:val="clear" w:color="auto" w:fill="auto"/>
                </w:tcPr>
                <w:p w14:paraId="7848C972" w14:textId="77777777" w:rsidR="00CD14B5" w:rsidRPr="00F541E3" w:rsidRDefault="00CD14B5" w:rsidP="00164A29">
                  <w:pPr>
                    <w:jc w:val="center"/>
                    <w:rPr>
                      <w:rFonts w:asciiTheme="minorHAnsi" w:eastAsia="Calibri" w:hAnsiTheme="minorHAnsi" w:cstheme="minorHAnsi"/>
                      <w:b/>
                      <w:color w:val="000000"/>
                      <w:sz w:val="12"/>
                      <w:szCs w:val="12"/>
                    </w:rPr>
                  </w:pPr>
                </w:p>
              </w:tc>
              <w:tc>
                <w:tcPr>
                  <w:tcW w:w="4394" w:type="dxa"/>
                  <w:shd w:val="clear" w:color="auto" w:fill="auto"/>
                </w:tcPr>
                <w:p w14:paraId="1B6516F3" w14:textId="77777777" w:rsidR="00CD14B5" w:rsidRPr="00F541E3" w:rsidRDefault="00CD14B5" w:rsidP="00164A29">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CD14B5" w:rsidRPr="00F541E3" w14:paraId="60240303" w14:textId="77777777" w:rsidTr="000B5C46">
              <w:trPr>
                <w:trHeight w:val="50"/>
                <w:jc w:val="center"/>
              </w:trPr>
              <w:tc>
                <w:tcPr>
                  <w:tcW w:w="0" w:type="auto"/>
                  <w:shd w:val="clear" w:color="auto" w:fill="auto"/>
                </w:tcPr>
                <w:p w14:paraId="534A9407" w14:textId="77777777" w:rsidR="00CD14B5" w:rsidRPr="00F541E3" w:rsidRDefault="00CD14B5" w:rsidP="00164A29">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6F1DAA88" w14:textId="77777777" w:rsidR="00CD14B5" w:rsidRPr="00F541E3" w:rsidRDefault="00CD14B5" w:rsidP="00164A29">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CD14B5" w:rsidRPr="00F541E3" w14:paraId="019B8573" w14:textId="77777777" w:rsidTr="000B5C46">
              <w:trPr>
                <w:jc w:val="center"/>
              </w:trPr>
              <w:tc>
                <w:tcPr>
                  <w:tcW w:w="0" w:type="auto"/>
                  <w:shd w:val="clear" w:color="auto" w:fill="auto"/>
                </w:tcPr>
                <w:p w14:paraId="60948199" w14:textId="77777777" w:rsidR="00CD14B5" w:rsidRPr="00F541E3" w:rsidRDefault="00CD14B5" w:rsidP="00164A29">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3C3CBFEC" w14:textId="77777777" w:rsidR="00CD14B5" w:rsidRPr="00F541E3" w:rsidRDefault="00CD14B5" w:rsidP="00164A29">
                  <w:pPr>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CD14B5" w:rsidRPr="00F541E3" w14:paraId="1812CAC2" w14:textId="77777777" w:rsidTr="000B5C46">
              <w:trPr>
                <w:jc w:val="center"/>
              </w:trPr>
              <w:tc>
                <w:tcPr>
                  <w:tcW w:w="0" w:type="auto"/>
                  <w:shd w:val="clear" w:color="auto" w:fill="auto"/>
                </w:tcPr>
                <w:p w14:paraId="465B2F8B" w14:textId="77777777" w:rsidR="00CD14B5" w:rsidRPr="00F541E3" w:rsidRDefault="00CD14B5" w:rsidP="00164A29">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333BCC21" w14:textId="77777777" w:rsidR="00CD14B5" w:rsidRPr="00F541E3" w:rsidRDefault="00CD14B5" w:rsidP="00164A29">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CD14B5" w:rsidRPr="00F541E3" w14:paraId="17BBD412" w14:textId="77777777" w:rsidTr="000B5C46">
              <w:trPr>
                <w:jc w:val="center"/>
              </w:trPr>
              <w:tc>
                <w:tcPr>
                  <w:tcW w:w="0" w:type="auto"/>
                  <w:shd w:val="clear" w:color="auto" w:fill="auto"/>
                </w:tcPr>
                <w:p w14:paraId="23F933DE" w14:textId="77777777" w:rsidR="00CD14B5" w:rsidRPr="00F541E3" w:rsidRDefault="00CD14B5" w:rsidP="00164A29">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2A4798C0" w14:textId="77777777" w:rsidR="00CD14B5" w:rsidRPr="00F541E3" w:rsidRDefault="00CD14B5" w:rsidP="00164A29">
                  <w:pPr>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CD14B5" w:rsidRPr="00F541E3" w14:paraId="37B8B005" w14:textId="77777777" w:rsidTr="000B5C46">
              <w:trPr>
                <w:jc w:val="center"/>
              </w:trPr>
              <w:tc>
                <w:tcPr>
                  <w:tcW w:w="0" w:type="auto"/>
                  <w:shd w:val="clear" w:color="auto" w:fill="auto"/>
                </w:tcPr>
                <w:p w14:paraId="1BC3739C" w14:textId="77777777" w:rsidR="00CD14B5" w:rsidRPr="00F541E3" w:rsidRDefault="00CD14B5" w:rsidP="00164A29">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3436DC93" w14:textId="77777777" w:rsidR="00CD14B5" w:rsidRPr="00F541E3" w:rsidRDefault="00CD14B5" w:rsidP="00164A29">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434587A2" w14:textId="77777777" w:rsidR="00CD14B5" w:rsidRPr="008D419D" w:rsidRDefault="00CD14B5" w:rsidP="00164A29">
            <w:pPr>
              <w:pStyle w:val="Sangra3detindependiente"/>
              <w:autoSpaceDE w:val="0"/>
              <w:autoSpaceDN w:val="0"/>
              <w:ind w:left="0"/>
              <w:rPr>
                <w:rFonts w:asciiTheme="minorHAnsi" w:eastAsia="Calibri" w:hAnsiTheme="minorHAnsi" w:cstheme="minorHAnsi"/>
                <w:sz w:val="10"/>
              </w:rPr>
            </w:pPr>
          </w:p>
          <w:p w14:paraId="45025C71" w14:textId="5D712732" w:rsidR="00CD14B5" w:rsidRPr="00163A4E" w:rsidRDefault="00CD14B5" w:rsidP="00164A29">
            <w:pPr>
              <w:pStyle w:val="Sangra3detindependiente"/>
              <w:autoSpaceDE w:val="0"/>
              <w:autoSpaceDN w:val="0"/>
              <w:ind w:left="0"/>
              <w:rPr>
                <w:rFonts w:asciiTheme="minorHAnsi" w:eastAsia="Calibri" w:hAnsiTheme="minorHAnsi" w:cstheme="minorHAnsi"/>
                <w:b/>
                <w:bCs/>
              </w:rPr>
            </w:pPr>
            <w:r w:rsidRPr="00F541E3">
              <w:rPr>
                <w:rFonts w:asciiTheme="minorHAnsi" w:eastAsia="Calibri" w:hAnsiTheme="minorHAnsi" w:cstheme="minorHAnsi"/>
                <w:sz w:val="12"/>
              </w:rPr>
              <w:t>(Su omisión es causa de desechamiento en caso de aplicar)</w:t>
            </w:r>
          </w:p>
        </w:tc>
        <w:tc>
          <w:tcPr>
            <w:tcW w:w="625" w:type="pct"/>
            <w:shd w:val="clear" w:color="auto" w:fill="auto"/>
          </w:tcPr>
          <w:p w14:paraId="06A1260F" w14:textId="60BC8304" w:rsidR="00CD14B5" w:rsidRPr="00626D6B" w:rsidRDefault="00CD14B5" w:rsidP="00164A29">
            <w:pPr>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6"/>
              </w:rPr>
              <w:t>Sólo cuando se actualice el supuesto.</w:t>
            </w:r>
          </w:p>
        </w:tc>
      </w:tr>
      <w:tr w:rsidR="00CD14B5" w:rsidRPr="00F30BFF" w14:paraId="0707D770" w14:textId="77777777" w:rsidTr="00164A29">
        <w:tc>
          <w:tcPr>
            <w:tcW w:w="427" w:type="pct"/>
            <w:shd w:val="clear" w:color="auto" w:fill="auto"/>
          </w:tcPr>
          <w:p w14:paraId="4B71E5FA" w14:textId="1CEEDEB8" w:rsidR="00CD14B5" w:rsidRPr="0066046B" w:rsidRDefault="00F30C58"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8" w:type="pct"/>
            <w:shd w:val="clear" w:color="auto" w:fill="auto"/>
          </w:tcPr>
          <w:p w14:paraId="094943B3" w14:textId="77777777" w:rsidR="00CD14B5" w:rsidRPr="00A34C88" w:rsidRDefault="00CD14B5" w:rsidP="00164A29">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5AB6D8DB" w14:textId="77777777" w:rsidR="00CD14B5" w:rsidRPr="00A34C88" w:rsidRDefault="00CD14B5" w:rsidP="00164A29">
            <w:pPr>
              <w:widowControl/>
              <w:autoSpaceDE w:val="0"/>
              <w:autoSpaceDN w:val="0"/>
              <w:jc w:val="both"/>
              <w:rPr>
                <w:rFonts w:asciiTheme="minorHAnsi" w:eastAsia="Calibri" w:hAnsiTheme="minorHAnsi" w:cstheme="minorHAnsi"/>
                <w:b/>
                <w:bCs/>
                <w:color w:val="000000"/>
                <w:sz w:val="16"/>
                <w:szCs w:val="16"/>
              </w:rPr>
            </w:pPr>
          </w:p>
          <w:p w14:paraId="33AA378E" w14:textId="77777777" w:rsidR="00CD14B5" w:rsidRPr="00A34C88" w:rsidRDefault="00CD14B5" w:rsidP="00164A29">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24220EF1" w14:textId="77777777" w:rsidR="00CD14B5" w:rsidRPr="00A34C88" w:rsidRDefault="00CD14B5" w:rsidP="00164A29">
            <w:pPr>
              <w:widowControl/>
              <w:autoSpaceDE w:val="0"/>
              <w:autoSpaceDN w:val="0"/>
              <w:jc w:val="both"/>
              <w:rPr>
                <w:rFonts w:asciiTheme="minorHAnsi" w:eastAsia="Calibri" w:hAnsiTheme="minorHAnsi" w:cstheme="minorHAnsi"/>
                <w:bCs/>
                <w:color w:val="000000"/>
                <w:sz w:val="16"/>
                <w:szCs w:val="16"/>
              </w:rPr>
            </w:pPr>
          </w:p>
          <w:p w14:paraId="49A3EA8C" w14:textId="77777777" w:rsidR="00CD14B5" w:rsidRDefault="00CD14B5" w:rsidP="00164A29">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lastRenderedPageBreak/>
              <w:t>La relación de los centros de servicios, deberá contener la información del domicilio, teléfonos, correo electrónico y contacto.</w:t>
            </w:r>
          </w:p>
          <w:p w14:paraId="3069E323" w14:textId="77777777" w:rsidR="00CD14B5" w:rsidRPr="00A34C88" w:rsidRDefault="00CD14B5" w:rsidP="00164A29">
            <w:pPr>
              <w:widowControl/>
              <w:autoSpaceDE w:val="0"/>
              <w:autoSpaceDN w:val="0"/>
              <w:jc w:val="both"/>
              <w:rPr>
                <w:rFonts w:asciiTheme="minorHAnsi" w:eastAsia="Calibri" w:hAnsiTheme="minorHAnsi" w:cstheme="minorHAnsi"/>
                <w:bCs/>
                <w:color w:val="000000"/>
                <w:sz w:val="16"/>
                <w:szCs w:val="16"/>
              </w:rPr>
            </w:pPr>
          </w:p>
          <w:p w14:paraId="693B8D3B" w14:textId="77777777" w:rsidR="00CD14B5" w:rsidRPr="00A34C88" w:rsidRDefault="00CD14B5" w:rsidP="00164A29">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2CA5F045" w14:textId="77777777" w:rsidR="00CD14B5" w:rsidRPr="00A34C88" w:rsidRDefault="00CD14B5" w:rsidP="00164A29">
            <w:pPr>
              <w:widowControl/>
              <w:autoSpaceDE w:val="0"/>
              <w:autoSpaceDN w:val="0"/>
              <w:jc w:val="both"/>
              <w:rPr>
                <w:rFonts w:asciiTheme="minorHAnsi" w:eastAsia="Calibri" w:hAnsiTheme="minorHAnsi" w:cstheme="minorHAnsi"/>
                <w:color w:val="000000"/>
                <w:sz w:val="14"/>
                <w:szCs w:val="14"/>
              </w:rPr>
            </w:pPr>
            <w:r w:rsidRPr="00A34C88">
              <w:rPr>
                <w:rFonts w:asciiTheme="minorHAnsi" w:eastAsia="Calibri" w:hAnsiTheme="minorHAnsi" w:cstheme="minorHAnsi"/>
                <w:color w:val="000000"/>
                <w:sz w:val="14"/>
                <w:szCs w:val="14"/>
              </w:rPr>
              <w:t xml:space="preserve"> </w:t>
            </w:r>
          </w:p>
          <w:p w14:paraId="340EF1E4" w14:textId="74FF46C1" w:rsidR="00CD14B5" w:rsidRPr="0066046B" w:rsidRDefault="00CD14B5" w:rsidP="00164A29">
            <w:pPr>
              <w:autoSpaceDE w:val="0"/>
              <w:autoSpaceDN w:val="0"/>
              <w:adjustRightInd w:val="0"/>
              <w:jc w:val="both"/>
              <w:rPr>
                <w:rFonts w:asciiTheme="minorHAnsi" w:eastAsia="Calibri" w:hAnsiTheme="minorHAnsi" w:cstheme="minorHAnsi"/>
                <w:sz w:val="14"/>
                <w:szCs w:val="14"/>
              </w:rPr>
            </w:pPr>
            <w:r w:rsidRPr="00A34C88">
              <w:rPr>
                <w:rFonts w:asciiTheme="minorHAnsi" w:eastAsia="Calibri" w:hAnsiTheme="minorHAnsi" w:cstheme="minorHAnsi"/>
                <w:sz w:val="14"/>
                <w:szCs w:val="14"/>
              </w:rPr>
              <w:t>(Su omisión es causa de desechamiento)</w:t>
            </w:r>
          </w:p>
        </w:tc>
        <w:tc>
          <w:tcPr>
            <w:tcW w:w="625" w:type="pct"/>
            <w:shd w:val="clear" w:color="auto" w:fill="auto"/>
          </w:tcPr>
          <w:p w14:paraId="3C6278CB" w14:textId="77777777" w:rsidR="00CD14B5" w:rsidRPr="0066046B" w:rsidRDefault="00CD14B5" w:rsidP="00164A29">
            <w:pPr>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lastRenderedPageBreak/>
              <w:t>Sí</w:t>
            </w:r>
          </w:p>
          <w:p w14:paraId="28C0C9BB" w14:textId="77777777" w:rsidR="00CD14B5" w:rsidRPr="0066046B" w:rsidRDefault="00CD14B5" w:rsidP="00164A29">
            <w:pPr>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CD14B5" w:rsidRPr="00F30BFF" w14:paraId="7ABBFEA9" w14:textId="77777777" w:rsidTr="00164A29">
        <w:tc>
          <w:tcPr>
            <w:tcW w:w="427" w:type="pct"/>
            <w:shd w:val="clear" w:color="auto" w:fill="D9D9D9" w:themeFill="background1" w:themeFillShade="D9"/>
          </w:tcPr>
          <w:p w14:paraId="52E0A89F" w14:textId="77777777" w:rsidR="00CD14B5" w:rsidRPr="00F30BFF" w:rsidRDefault="00CD14B5" w:rsidP="00164A29">
            <w:pPr>
              <w:jc w:val="center"/>
              <w:rPr>
                <w:rFonts w:asciiTheme="minorHAnsi" w:eastAsia="Calibri" w:hAnsiTheme="minorHAnsi" w:cstheme="minorHAnsi"/>
                <w:b/>
                <w:color w:val="000000"/>
                <w:sz w:val="18"/>
                <w:szCs w:val="18"/>
                <w:highlight w:val="yellow"/>
              </w:rPr>
            </w:pPr>
          </w:p>
        </w:tc>
        <w:tc>
          <w:tcPr>
            <w:tcW w:w="3948" w:type="pct"/>
            <w:shd w:val="clear" w:color="auto" w:fill="D9D9D9" w:themeFill="background1" w:themeFillShade="D9"/>
            <w:vAlign w:val="center"/>
          </w:tcPr>
          <w:p w14:paraId="0FB1B9CD" w14:textId="77777777" w:rsidR="00CD14B5" w:rsidRPr="00F30BFF" w:rsidRDefault="00CD14B5" w:rsidP="00164A29">
            <w:pPr>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25" w:type="pct"/>
            <w:shd w:val="clear" w:color="auto" w:fill="D9D9D9" w:themeFill="background1" w:themeFillShade="D9"/>
          </w:tcPr>
          <w:p w14:paraId="30319F60" w14:textId="77777777" w:rsidR="00CD14B5" w:rsidRPr="00F30BFF" w:rsidRDefault="00CD14B5" w:rsidP="00164A29">
            <w:pPr>
              <w:jc w:val="center"/>
              <w:rPr>
                <w:rFonts w:asciiTheme="minorHAnsi" w:eastAsia="Calibri" w:hAnsiTheme="minorHAnsi" w:cstheme="minorHAnsi"/>
                <w:b/>
                <w:color w:val="000000"/>
                <w:sz w:val="18"/>
                <w:szCs w:val="18"/>
                <w:highlight w:val="yellow"/>
              </w:rPr>
            </w:pPr>
          </w:p>
        </w:tc>
      </w:tr>
      <w:tr w:rsidR="00CD14B5" w:rsidRPr="00F30BFF" w14:paraId="1EDB8038" w14:textId="77777777" w:rsidTr="00164A29">
        <w:tc>
          <w:tcPr>
            <w:tcW w:w="427" w:type="pct"/>
            <w:shd w:val="clear" w:color="auto" w:fill="auto"/>
          </w:tcPr>
          <w:p w14:paraId="1925A2F7" w14:textId="09DCE855" w:rsidR="00CD14B5" w:rsidRPr="008C6A97" w:rsidRDefault="00CD14B5"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8" w:type="pct"/>
            <w:shd w:val="clear" w:color="auto" w:fill="auto"/>
          </w:tcPr>
          <w:p w14:paraId="173B0425" w14:textId="77777777" w:rsidR="00CD14B5" w:rsidRPr="00D50FD6" w:rsidRDefault="00CD14B5" w:rsidP="00164A29">
            <w:pPr>
              <w:jc w:val="both"/>
              <w:rPr>
                <w:rFonts w:asciiTheme="minorHAnsi" w:eastAsia="Calibri" w:hAnsiTheme="minorHAnsi" w:cstheme="minorHAnsi"/>
                <w:b/>
                <w:i/>
                <w:sz w:val="16"/>
                <w:szCs w:val="16"/>
                <w:u w:val="single"/>
              </w:rPr>
            </w:pPr>
            <w:r w:rsidRPr="00D50FD6">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D50FD6">
              <w:rPr>
                <w:rFonts w:asciiTheme="minorHAnsi" w:eastAsia="Calibri" w:hAnsiTheme="minorHAnsi" w:cstheme="minorHAnsi"/>
                <w:b/>
                <w:bCs/>
                <w:sz w:val="16"/>
                <w:szCs w:val="16"/>
              </w:rPr>
              <w:t>Anexo “4”</w:t>
            </w:r>
            <w:r w:rsidRPr="00D50FD6">
              <w:rPr>
                <w:rFonts w:asciiTheme="minorHAnsi" w:eastAsia="Calibri" w:hAnsiTheme="minorHAnsi" w:cstheme="minorHAnsi"/>
                <w:sz w:val="16"/>
                <w:szCs w:val="16"/>
              </w:rPr>
              <w:t>,</w:t>
            </w:r>
            <w:r w:rsidRPr="00D50FD6">
              <w:rPr>
                <w:rFonts w:asciiTheme="minorHAnsi" w:eastAsia="Calibri" w:hAnsiTheme="minorHAnsi" w:cstheme="minorHAnsi"/>
                <w:b/>
                <w:bCs/>
                <w:sz w:val="16"/>
                <w:szCs w:val="16"/>
              </w:rPr>
              <w:t xml:space="preserve"> </w:t>
            </w:r>
            <w:r w:rsidRPr="00D50FD6">
              <w:rPr>
                <w:rFonts w:asciiTheme="minorHAnsi" w:eastAsia="Calibri" w:hAnsiTheme="minorHAnsi" w:cstheme="minorHAnsi"/>
                <w:sz w:val="16"/>
                <w:szCs w:val="16"/>
              </w:rPr>
              <w:t xml:space="preserve">el cual forma parte de la presente convocatoria. </w:t>
            </w:r>
          </w:p>
          <w:p w14:paraId="4E1AB670" w14:textId="77777777" w:rsidR="00CD14B5" w:rsidRPr="00D50FD6" w:rsidRDefault="00CD14B5" w:rsidP="00164A29">
            <w:pPr>
              <w:jc w:val="both"/>
              <w:rPr>
                <w:rFonts w:asciiTheme="minorHAnsi" w:eastAsia="Calibri" w:hAnsiTheme="minorHAnsi" w:cstheme="minorHAnsi"/>
                <w:sz w:val="16"/>
                <w:szCs w:val="16"/>
              </w:rPr>
            </w:pPr>
          </w:p>
          <w:p w14:paraId="71D5CCF6" w14:textId="77777777" w:rsidR="00CD14B5" w:rsidRPr="00D50FD6" w:rsidRDefault="00CD14B5" w:rsidP="00164A29">
            <w:pPr>
              <w:numPr>
                <w:ilvl w:val="0"/>
                <w:numId w:val="4"/>
              </w:numPr>
              <w:ind w:left="0" w:firstLine="0"/>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 xml:space="preserve">Los licitantes deberán cotizar los bienes </w:t>
            </w:r>
            <w:r w:rsidRPr="00D50FD6">
              <w:rPr>
                <w:rFonts w:asciiTheme="minorHAnsi" w:eastAsia="Calibri" w:hAnsiTheme="minorHAnsi" w:cstheme="minorHAnsi"/>
                <w:sz w:val="16"/>
                <w:szCs w:val="16"/>
                <w:u w:val="single"/>
              </w:rPr>
              <w:t>a precios fijos</w:t>
            </w:r>
            <w:r w:rsidRPr="00D50FD6">
              <w:rPr>
                <w:rFonts w:asciiTheme="minorHAnsi" w:eastAsia="Calibri" w:hAnsiTheme="minorHAnsi" w:cstheme="minorHAnsi"/>
                <w:sz w:val="16"/>
                <w:szCs w:val="16"/>
              </w:rPr>
              <w:t xml:space="preserve"> durante la vigencia del contrato.</w:t>
            </w:r>
          </w:p>
          <w:p w14:paraId="3224F73F" w14:textId="77777777" w:rsidR="00CD14B5" w:rsidRPr="00D50FD6" w:rsidRDefault="00CD14B5" w:rsidP="00164A29">
            <w:pPr>
              <w:numPr>
                <w:ilvl w:val="0"/>
                <w:numId w:val="4"/>
              </w:numPr>
              <w:ind w:left="0" w:firstLine="0"/>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Las cotizaciones deberán elaborarse a 2 (dos) decimales.</w:t>
            </w:r>
          </w:p>
          <w:p w14:paraId="4F2E0BB8" w14:textId="77777777" w:rsidR="00CD14B5" w:rsidRPr="00D50FD6" w:rsidRDefault="00CD14B5" w:rsidP="00164A29">
            <w:pPr>
              <w:numPr>
                <w:ilvl w:val="0"/>
                <w:numId w:val="4"/>
              </w:numPr>
              <w:autoSpaceDE w:val="0"/>
              <w:autoSpaceDN w:val="0"/>
              <w:adjustRightInd w:val="0"/>
              <w:ind w:left="0" w:firstLine="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En moneda nacional.</w:t>
            </w:r>
          </w:p>
          <w:p w14:paraId="348477E6" w14:textId="77777777" w:rsidR="00CD14B5" w:rsidRPr="00D50FD6" w:rsidRDefault="00CD14B5" w:rsidP="00164A29">
            <w:pPr>
              <w:numPr>
                <w:ilvl w:val="0"/>
                <w:numId w:val="4"/>
              </w:numPr>
              <w:autoSpaceDE w:val="0"/>
              <w:autoSpaceDN w:val="0"/>
              <w:adjustRightInd w:val="0"/>
              <w:ind w:left="0" w:firstLine="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Presentar precios unitarios antes de I.V.A.</w:t>
            </w:r>
          </w:p>
          <w:p w14:paraId="58F8752A" w14:textId="77777777" w:rsidR="00CD14B5" w:rsidRPr="00D50FD6" w:rsidRDefault="00CD14B5" w:rsidP="00164A29">
            <w:pPr>
              <w:autoSpaceDE w:val="0"/>
              <w:autoSpaceDN w:val="0"/>
              <w:adjustRightInd w:val="0"/>
              <w:jc w:val="both"/>
              <w:rPr>
                <w:rFonts w:asciiTheme="minorHAnsi" w:eastAsia="Calibri" w:hAnsiTheme="minorHAnsi" w:cstheme="minorHAnsi"/>
                <w:color w:val="000000"/>
                <w:sz w:val="16"/>
                <w:szCs w:val="16"/>
              </w:rPr>
            </w:pPr>
          </w:p>
          <w:p w14:paraId="4AD6AA73" w14:textId="4EB3B874" w:rsidR="00CD14B5" w:rsidRPr="00C55CE7" w:rsidRDefault="00CD14B5" w:rsidP="00164A29">
            <w:pPr>
              <w:autoSpaceDE w:val="0"/>
              <w:autoSpaceDN w:val="0"/>
              <w:adjustRightInd w:val="0"/>
              <w:rPr>
                <w:rFonts w:asciiTheme="minorHAnsi" w:hAnsiTheme="minorHAnsi" w:cs="Arial"/>
                <w:sz w:val="14"/>
                <w:szCs w:val="14"/>
              </w:rPr>
            </w:pPr>
            <w:r w:rsidRPr="00D50FD6">
              <w:rPr>
                <w:rFonts w:asciiTheme="minorHAnsi" w:eastAsia="Calibri" w:hAnsiTheme="minorHAnsi" w:cstheme="minorHAnsi"/>
                <w:sz w:val="14"/>
                <w:szCs w:val="14"/>
              </w:rPr>
              <w:t>(Su omisión es causa de desechamiento)</w:t>
            </w:r>
          </w:p>
        </w:tc>
        <w:tc>
          <w:tcPr>
            <w:tcW w:w="625" w:type="pct"/>
            <w:shd w:val="clear" w:color="auto" w:fill="auto"/>
          </w:tcPr>
          <w:p w14:paraId="2855E3C2" w14:textId="77777777" w:rsidR="00CD14B5" w:rsidRPr="008C6A97" w:rsidRDefault="00CD14B5" w:rsidP="00164A29">
            <w:pPr>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020F4520" w14:textId="77777777" w:rsidR="00CD14B5" w:rsidRPr="008C6A97" w:rsidRDefault="00CD14B5" w:rsidP="00164A29">
            <w:pPr>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CD14B5" w:rsidRPr="00F30BFF" w14:paraId="6A0E0C21" w14:textId="77777777" w:rsidTr="00164A29">
        <w:tc>
          <w:tcPr>
            <w:tcW w:w="427" w:type="pct"/>
            <w:shd w:val="clear" w:color="auto" w:fill="D9D9D9" w:themeFill="background1" w:themeFillShade="D9"/>
          </w:tcPr>
          <w:p w14:paraId="65D2A289" w14:textId="77777777" w:rsidR="00CD14B5" w:rsidRPr="00F30BFF" w:rsidRDefault="00CD14B5" w:rsidP="00164A29">
            <w:pPr>
              <w:jc w:val="center"/>
              <w:rPr>
                <w:rFonts w:asciiTheme="minorHAnsi" w:eastAsia="Calibri" w:hAnsiTheme="minorHAnsi" w:cstheme="minorHAnsi"/>
                <w:b/>
                <w:color w:val="000000"/>
                <w:sz w:val="16"/>
                <w:szCs w:val="16"/>
                <w:highlight w:val="yellow"/>
              </w:rPr>
            </w:pPr>
          </w:p>
        </w:tc>
        <w:tc>
          <w:tcPr>
            <w:tcW w:w="3948" w:type="pct"/>
            <w:shd w:val="clear" w:color="auto" w:fill="D9D9D9" w:themeFill="background1" w:themeFillShade="D9"/>
          </w:tcPr>
          <w:p w14:paraId="5CB24978" w14:textId="77777777" w:rsidR="00CD14B5" w:rsidRPr="00F30BFF" w:rsidRDefault="00CD14B5" w:rsidP="00164A29">
            <w:pPr>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25" w:type="pct"/>
            <w:shd w:val="clear" w:color="auto" w:fill="D9D9D9" w:themeFill="background1" w:themeFillShade="D9"/>
          </w:tcPr>
          <w:p w14:paraId="3EB9696B" w14:textId="77777777" w:rsidR="00CD14B5" w:rsidRPr="00F30BFF" w:rsidRDefault="00CD14B5" w:rsidP="00164A29">
            <w:pPr>
              <w:jc w:val="center"/>
              <w:rPr>
                <w:rFonts w:asciiTheme="minorHAnsi" w:eastAsia="Calibri" w:hAnsiTheme="minorHAnsi" w:cstheme="minorHAnsi"/>
                <w:b/>
                <w:color w:val="000000"/>
                <w:sz w:val="16"/>
                <w:szCs w:val="16"/>
                <w:highlight w:val="yellow"/>
              </w:rPr>
            </w:pPr>
          </w:p>
        </w:tc>
      </w:tr>
      <w:tr w:rsidR="00CD14B5" w:rsidRPr="00F30BFF" w14:paraId="2F14D3CD" w14:textId="77777777" w:rsidTr="00164A29">
        <w:tc>
          <w:tcPr>
            <w:tcW w:w="427" w:type="pct"/>
            <w:shd w:val="clear" w:color="auto" w:fill="auto"/>
          </w:tcPr>
          <w:p w14:paraId="37F43B29" w14:textId="1DC697FF" w:rsidR="00CD14B5" w:rsidRPr="008C6A97" w:rsidRDefault="00CD14B5"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8" w:type="pct"/>
            <w:shd w:val="clear" w:color="auto" w:fill="auto"/>
          </w:tcPr>
          <w:p w14:paraId="04120E1F" w14:textId="09562506" w:rsidR="00CD14B5" w:rsidRPr="00C55CE7" w:rsidRDefault="00CD14B5" w:rsidP="00164A29">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w:t>
            </w:r>
            <w:r>
              <w:rPr>
                <w:rFonts w:asciiTheme="minorHAnsi" w:eastAsia="Calibri" w:hAnsiTheme="minorHAnsi" w:cstheme="minorHAnsi"/>
                <w:sz w:val="16"/>
                <w:szCs w:val="16"/>
              </w:rPr>
              <w:t xml:space="preserve">este numeral), en memoria USB. </w:t>
            </w:r>
          </w:p>
          <w:p w14:paraId="2070C69F" w14:textId="77777777" w:rsidR="00CD14B5" w:rsidRDefault="00CD14B5" w:rsidP="00164A29">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(Su omisión no es causa de desechamiento)</w:t>
            </w:r>
          </w:p>
          <w:p w14:paraId="43B4770E" w14:textId="302F44D7" w:rsidR="00CD14B5" w:rsidRPr="008C6A97" w:rsidRDefault="00CD14B5" w:rsidP="00164A29">
            <w:pPr>
              <w:jc w:val="both"/>
              <w:rPr>
                <w:rFonts w:asciiTheme="minorHAnsi" w:eastAsia="Calibri" w:hAnsiTheme="minorHAnsi" w:cstheme="minorHAnsi"/>
                <w:sz w:val="12"/>
                <w:szCs w:val="12"/>
              </w:rPr>
            </w:pPr>
          </w:p>
        </w:tc>
        <w:tc>
          <w:tcPr>
            <w:tcW w:w="625" w:type="pct"/>
            <w:shd w:val="clear" w:color="auto" w:fill="auto"/>
          </w:tcPr>
          <w:p w14:paraId="54CBF222" w14:textId="01AABA3C" w:rsidR="00CD14B5" w:rsidRPr="008C6A97" w:rsidRDefault="00CD14B5" w:rsidP="00164A29">
            <w:pPr>
              <w:jc w:val="center"/>
              <w:rPr>
                <w:rFonts w:asciiTheme="minorHAnsi" w:eastAsia="Calibri" w:hAnsiTheme="minorHAnsi" w:cstheme="minorHAnsi"/>
                <w:b/>
                <w:color w:val="000000"/>
                <w:sz w:val="18"/>
                <w:szCs w:val="18"/>
              </w:rPr>
            </w:pPr>
          </w:p>
        </w:tc>
      </w:tr>
      <w:tr w:rsidR="00CD14B5" w:rsidRPr="00F30BFF" w14:paraId="0B2B0B27" w14:textId="77777777" w:rsidTr="00164A29">
        <w:tc>
          <w:tcPr>
            <w:tcW w:w="427" w:type="pct"/>
            <w:shd w:val="clear" w:color="auto" w:fill="auto"/>
          </w:tcPr>
          <w:p w14:paraId="77570DE1" w14:textId="4E5D764B" w:rsidR="00CD14B5" w:rsidRPr="00210B60" w:rsidRDefault="00CD14B5" w:rsidP="00164A29">
            <w:pPr>
              <w:tabs>
                <w:tab w:val="left" w:pos="265"/>
                <w:tab w:val="center" w:pos="419"/>
              </w:tabs>
              <w:jc w:val="center"/>
              <w:rPr>
                <w:rFonts w:ascii="Calibri" w:eastAsia="Calibri" w:hAnsi="Calibri" w:cs="Calibri"/>
                <w:b/>
                <w:color w:val="000000"/>
                <w:sz w:val="16"/>
                <w:szCs w:val="16"/>
              </w:rPr>
            </w:pPr>
            <w:r>
              <w:rPr>
                <w:rFonts w:ascii="Calibri" w:eastAsia="Calibri" w:hAnsi="Calibri" w:cs="Calibri"/>
                <w:b/>
                <w:color w:val="000000"/>
                <w:sz w:val="16"/>
                <w:szCs w:val="16"/>
              </w:rPr>
              <w:t>13</w:t>
            </w:r>
          </w:p>
        </w:tc>
        <w:tc>
          <w:tcPr>
            <w:tcW w:w="3948" w:type="pct"/>
            <w:shd w:val="clear" w:color="auto" w:fill="auto"/>
          </w:tcPr>
          <w:p w14:paraId="61BC7B5B" w14:textId="47EF5C4C" w:rsidR="00CD14B5" w:rsidRPr="00210B60" w:rsidRDefault="00CD14B5" w:rsidP="00164A29">
            <w:pPr>
              <w:pStyle w:val="Default"/>
              <w:jc w:val="both"/>
              <w:rPr>
                <w:rFonts w:asciiTheme="minorHAnsi" w:hAnsiTheme="minorHAnsi" w:cstheme="minorHAnsi"/>
                <w:b/>
                <w:bCs/>
                <w:sz w:val="16"/>
                <w:szCs w:val="16"/>
              </w:rPr>
            </w:pPr>
            <w:r w:rsidRPr="00210B60">
              <w:rPr>
                <w:rFonts w:asciiTheme="minorHAnsi" w:hAnsiTheme="minorHAnsi" w:cstheme="minorHAnsi"/>
                <w:sz w:val="16"/>
                <w:szCs w:val="16"/>
              </w:rPr>
              <w:t xml:space="preserve">Relación de documentación para entregar </w:t>
            </w:r>
            <w:r w:rsidRPr="00210B60">
              <w:rPr>
                <w:rFonts w:asciiTheme="minorHAnsi" w:hAnsiTheme="minorHAnsi" w:cstheme="minorHAnsi"/>
                <w:b/>
                <w:bCs/>
                <w:sz w:val="16"/>
                <w:szCs w:val="16"/>
              </w:rPr>
              <w:t>Anexo “1</w:t>
            </w:r>
            <w:r w:rsidR="00E91ED3">
              <w:rPr>
                <w:rFonts w:asciiTheme="minorHAnsi" w:hAnsiTheme="minorHAnsi" w:cstheme="minorHAnsi"/>
                <w:b/>
                <w:bCs/>
                <w:sz w:val="16"/>
                <w:szCs w:val="16"/>
              </w:rPr>
              <w:t>1</w:t>
            </w:r>
            <w:r w:rsidRPr="00210B60">
              <w:rPr>
                <w:rFonts w:asciiTheme="minorHAnsi" w:hAnsiTheme="minorHAnsi" w:cstheme="minorHAnsi"/>
                <w:b/>
                <w:bCs/>
                <w:sz w:val="16"/>
                <w:szCs w:val="16"/>
              </w:rPr>
              <w:t xml:space="preserve">” </w:t>
            </w:r>
          </w:p>
          <w:p w14:paraId="16D52D66" w14:textId="05F1DFE9" w:rsidR="00CD14B5" w:rsidRPr="00210B60" w:rsidRDefault="00CD14B5" w:rsidP="00164A29">
            <w:pPr>
              <w:pStyle w:val="Default"/>
              <w:jc w:val="both"/>
              <w:rPr>
                <w:rFonts w:asciiTheme="minorHAnsi" w:hAnsiTheme="minorHAnsi" w:cstheme="minorHAnsi"/>
                <w:b/>
                <w:bCs/>
                <w:sz w:val="16"/>
                <w:szCs w:val="16"/>
              </w:rPr>
            </w:pPr>
            <w:r w:rsidRPr="00210B60">
              <w:rPr>
                <w:rFonts w:asciiTheme="minorHAnsi" w:hAnsiTheme="minorHAnsi" w:cstheme="minorHAnsi"/>
                <w:b/>
                <w:bCs/>
                <w:sz w:val="16"/>
                <w:szCs w:val="16"/>
              </w:rPr>
              <w:t>Se deberá foliar la pr</w:t>
            </w:r>
            <w:r>
              <w:rPr>
                <w:rFonts w:asciiTheme="minorHAnsi" w:hAnsiTheme="minorHAnsi" w:cstheme="minorHAnsi"/>
                <w:b/>
                <w:bCs/>
                <w:sz w:val="16"/>
                <w:szCs w:val="16"/>
              </w:rPr>
              <w:t>opuesta e indicar en el anexo 1</w:t>
            </w:r>
            <w:r w:rsidR="00E91ED3">
              <w:rPr>
                <w:rFonts w:asciiTheme="minorHAnsi" w:hAnsiTheme="minorHAnsi" w:cstheme="minorHAnsi"/>
                <w:b/>
                <w:bCs/>
                <w:sz w:val="16"/>
                <w:szCs w:val="16"/>
              </w:rPr>
              <w:t>1</w:t>
            </w:r>
            <w:r w:rsidRPr="00210B60">
              <w:rPr>
                <w:rFonts w:asciiTheme="minorHAnsi" w:hAnsiTheme="minorHAnsi" w:cstheme="minorHAnsi"/>
                <w:b/>
                <w:bCs/>
                <w:sz w:val="16"/>
                <w:szCs w:val="16"/>
              </w:rPr>
              <w:t xml:space="preserve">, cuantas páginas integran la documentación presentada.  </w:t>
            </w:r>
          </w:p>
        </w:tc>
        <w:tc>
          <w:tcPr>
            <w:tcW w:w="625" w:type="pct"/>
            <w:shd w:val="clear" w:color="auto" w:fill="auto"/>
          </w:tcPr>
          <w:p w14:paraId="0B3B65A5" w14:textId="77777777" w:rsidR="00CD14B5" w:rsidRPr="004055AC" w:rsidRDefault="00CD14B5" w:rsidP="00164A29">
            <w:pPr>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00B71847" w14:textId="77777777" w:rsidR="00CD14B5" w:rsidRPr="004055AC" w:rsidRDefault="00CD14B5" w:rsidP="00164A29">
            <w:pPr>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CD14B5" w:rsidRPr="00F30BFF" w14:paraId="4B9428BD" w14:textId="77777777" w:rsidTr="00164A29">
        <w:tc>
          <w:tcPr>
            <w:tcW w:w="427" w:type="pct"/>
            <w:shd w:val="clear" w:color="auto" w:fill="auto"/>
          </w:tcPr>
          <w:p w14:paraId="0D5782DB" w14:textId="77777777" w:rsidR="00CD14B5" w:rsidRPr="00F30BFF" w:rsidRDefault="00CD14B5" w:rsidP="00164A29">
            <w:pPr>
              <w:tabs>
                <w:tab w:val="left" w:pos="265"/>
                <w:tab w:val="center" w:pos="419"/>
              </w:tabs>
              <w:rPr>
                <w:rFonts w:ascii="Calibri" w:eastAsia="Calibri" w:hAnsi="Calibri" w:cs="Calibri"/>
                <w:b/>
                <w:color w:val="000000"/>
                <w:sz w:val="16"/>
                <w:szCs w:val="16"/>
                <w:highlight w:val="yellow"/>
              </w:rPr>
            </w:pPr>
          </w:p>
        </w:tc>
        <w:tc>
          <w:tcPr>
            <w:tcW w:w="3948" w:type="pct"/>
            <w:shd w:val="clear" w:color="auto" w:fill="auto"/>
          </w:tcPr>
          <w:p w14:paraId="7143C690" w14:textId="77777777" w:rsidR="00CD14B5" w:rsidRPr="004727CA" w:rsidRDefault="00CD14B5" w:rsidP="00164A29">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502570F2" w14:textId="77777777" w:rsidR="00CD14B5" w:rsidRPr="004727CA" w:rsidRDefault="00CD14B5" w:rsidP="00164A29">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00F62BE1" w14:textId="77777777" w:rsidR="00CD14B5" w:rsidRDefault="00CD14B5" w:rsidP="00164A29">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Su incumplimiento es causal de desechamiento.</w:t>
            </w:r>
          </w:p>
          <w:p w14:paraId="476AC210" w14:textId="55ADA094" w:rsidR="00CD14B5" w:rsidRPr="004727CA" w:rsidRDefault="00CD14B5" w:rsidP="00164A29">
            <w:pPr>
              <w:pStyle w:val="Default"/>
              <w:jc w:val="both"/>
              <w:rPr>
                <w:rFonts w:asciiTheme="minorHAnsi" w:eastAsia="Calibri" w:hAnsiTheme="minorHAnsi" w:cstheme="minorHAnsi"/>
                <w:sz w:val="12"/>
                <w:szCs w:val="12"/>
              </w:rPr>
            </w:pPr>
          </w:p>
        </w:tc>
        <w:tc>
          <w:tcPr>
            <w:tcW w:w="625" w:type="pct"/>
            <w:shd w:val="clear" w:color="auto" w:fill="auto"/>
          </w:tcPr>
          <w:p w14:paraId="65A3CAF5" w14:textId="77777777" w:rsidR="00CD14B5" w:rsidRPr="004727CA" w:rsidRDefault="00CD14B5" w:rsidP="00164A29">
            <w:pPr>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57AE0F77" w14:textId="77777777" w:rsidR="00CD14B5" w:rsidRPr="004727CA" w:rsidRDefault="00CD14B5" w:rsidP="00164A29">
            <w:pPr>
              <w:jc w:val="center"/>
              <w:rPr>
                <w:rFonts w:asciiTheme="minorHAnsi" w:eastAsia="Calibri" w:hAnsiTheme="minorHAnsi" w:cstheme="minorHAnsi"/>
                <w:b/>
                <w:color w:val="000000"/>
                <w:sz w:val="18"/>
                <w:szCs w:val="18"/>
              </w:rPr>
            </w:pPr>
          </w:p>
        </w:tc>
      </w:tr>
      <w:tr w:rsidR="00CD14B5" w:rsidRPr="00665CB0" w14:paraId="3E89C9C0" w14:textId="77777777" w:rsidTr="00164A29">
        <w:trPr>
          <w:trHeight w:val="261"/>
        </w:trPr>
        <w:tc>
          <w:tcPr>
            <w:tcW w:w="427" w:type="pct"/>
            <w:shd w:val="clear" w:color="auto" w:fill="auto"/>
          </w:tcPr>
          <w:p w14:paraId="0DEBB2B4" w14:textId="77777777" w:rsidR="00CD14B5" w:rsidRPr="00665CB0" w:rsidRDefault="00CD14B5" w:rsidP="00164A29">
            <w:pPr>
              <w:jc w:val="center"/>
              <w:rPr>
                <w:rFonts w:asciiTheme="minorHAnsi" w:eastAsia="Calibri" w:hAnsiTheme="minorHAnsi" w:cstheme="minorHAnsi"/>
                <w:b/>
                <w:color w:val="000000"/>
                <w:sz w:val="18"/>
                <w:szCs w:val="18"/>
              </w:rPr>
            </w:pPr>
          </w:p>
        </w:tc>
        <w:tc>
          <w:tcPr>
            <w:tcW w:w="3948" w:type="pct"/>
            <w:shd w:val="clear" w:color="auto" w:fill="auto"/>
          </w:tcPr>
          <w:p w14:paraId="26336747" w14:textId="77777777" w:rsidR="00CD14B5" w:rsidRPr="00665CB0" w:rsidRDefault="00CD14B5" w:rsidP="00164A29">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14:paraId="6A403C05" w14:textId="77777777" w:rsidR="00CD14B5" w:rsidRDefault="00CD14B5" w:rsidP="00164A29">
            <w:pPr>
              <w:rPr>
                <w:rFonts w:asciiTheme="minorHAnsi" w:eastAsia="Calibri" w:hAnsiTheme="minorHAnsi" w:cstheme="minorHAnsi"/>
                <w:sz w:val="12"/>
                <w:szCs w:val="12"/>
              </w:rPr>
            </w:pPr>
            <w:r w:rsidRPr="00665CB0">
              <w:rPr>
                <w:rFonts w:asciiTheme="minorHAnsi" w:eastAsia="Calibri" w:hAnsiTheme="minorHAnsi" w:cstheme="minorHAnsi"/>
                <w:sz w:val="12"/>
                <w:szCs w:val="12"/>
              </w:rPr>
              <w:t>(se deberá foliar la totalidad de hojas que integran su propuesta)</w:t>
            </w:r>
          </w:p>
          <w:p w14:paraId="1D0DD800" w14:textId="16D7A777" w:rsidR="00CD14B5" w:rsidRPr="00665CB0" w:rsidRDefault="00CD14B5" w:rsidP="00164A29">
            <w:pPr>
              <w:rPr>
                <w:rFonts w:asciiTheme="minorHAnsi" w:eastAsia="Calibri" w:hAnsiTheme="minorHAnsi" w:cstheme="minorHAnsi"/>
                <w:sz w:val="12"/>
                <w:szCs w:val="12"/>
              </w:rPr>
            </w:pPr>
          </w:p>
        </w:tc>
        <w:tc>
          <w:tcPr>
            <w:tcW w:w="625" w:type="pct"/>
            <w:shd w:val="clear" w:color="auto" w:fill="auto"/>
          </w:tcPr>
          <w:p w14:paraId="37243D3C" w14:textId="77777777" w:rsidR="00CD14B5" w:rsidRPr="00665CB0" w:rsidRDefault="00CD14B5" w:rsidP="00164A29">
            <w:pPr>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044DFA59" w14:textId="77777777" w:rsidR="00CD14B5" w:rsidRPr="00665CB0" w:rsidRDefault="00CD14B5" w:rsidP="00164A29">
            <w:pPr>
              <w:jc w:val="center"/>
              <w:rPr>
                <w:rFonts w:asciiTheme="minorHAnsi" w:eastAsia="Calibri" w:hAnsiTheme="minorHAnsi" w:cstheme="minorHAnsi"/>
                <w:b/>
                <w:color w:val="000000"/>
                <w:sz w:val="18"/>
                <w:szCs w:val="18"/>
              </w:rPr>
            </w:pPr>
          </w:p>
        </w:tc>
      </w:tr>
    </w:tbl>
    <w:p w14:paraId="28ADF024" w14:textId="64CDFD4B" w:rsidR="00DB4229" w:rsidRDefault="00DB4229" w:rsidP="00164A29">
      <w:pPr>
        <w:widowControl/>
        <w:tabs>
          <w:tab w:val="left" w:pos="1134"/>
        </w:tabs>
        <w:rPr>
          <w:rFonts w:asciiTheme="minorHAnsi" w:hAnsiTheme="minorHAnsi" w:cstheme="minorHAnsi"/>
          <w:b/>
          <w:sz w:val="14"/>
          <w:szCs w:val="14"/>
          <w:lang w:val="es-MX"/>
        </w:rPr>
      </w:pPr>
      <w:r>
        <w:rPr>
          <w:rFonts w:asciiTheme="minorHAnsi" w:hAnsiTheme="minorHAnsi" w:cstheme="minorHAnsi"/>
          <w:b/>
          <w:sz w:val="14"/>
          <w:szCs w:val="14"/>
          <w:lang w:val="es-MX"/>
        </w:rPr>
        <w:t>----------------------------------------------------------------------------------------------------------------------------------------------------------------------------------------------------------------------------------------------------------------------------------------------------------------------------------------------------</w:t>
      </w:r>
      <w:r w:rsidR="00FD7928">
        <w:rPr>
          <w:rFonts w:asciiTheme="minorHAnsi" w:hAnsiTheme="minorHAnsi" w:cstheme="minorHAnsi"/>
          <w:b/>
          <w:sz w:val="14"/>
          <w:szCs w:val="14"/>
          <w:lang w:val="es-MX"/>
        </w:rPr>
        <w:t>---------------------------------------------------------------------------------------------------------------------------------------------------------------------------------------------------------------------------------------</w:t>
      </w:r>
      <w:r>
        <w:rPr>
          <w:rFonts w:asciiTheme="minorHAnsi" w:hAnsiTheme="minorHAnsi" w:cstheme="minorHAnsi"/>
          <w:b/>
          <w:sz w:val="14"/>
          <w:szCs w:val="14"/>
          <w:lang w:val="es-MX"/>
        </w:rPr>
        <w:t>-----------------------------------------------------------------------------------------------------</w:t>
      </w:r>
    </w:p>
    <w:tbl>
      <w:tblPr>
        <w:tblW w:w="9639" w:type="dxa"/>
        <w:jc w:val="center"/>
        <w:tblCellMar>
          <w:left w:w="70" w:type="dxa"/>
          <w:right w:w="70" w:type="dxa"/>
        </w:tblCellMar>
        <w:tblLook w:val="0000" w:firstRow="0" w:lastRow="0" w:firstColumn="0" w:lastColumn="0" w:noHBand="0" w:noVBand="0"/>
      </w:tblPr>
      <w:tblGrid>
        <w:gridCol w:w="920"/>
        <w:gridCol w:w="568"/>
        <w:gridCol w:w="8151"/>
      </w:tblGrid>
      <w:tr w:rsidR="00F92FCE" w:rsidRPr="001E516D" w14:paraId="40C5A0D5" w14:textId="77777777" w:rsidTr="00164A29">
        <w:trPr>
          <w:jc w:val="center"/>
        </w:trPr>
        <w:tc>
          <w:tcPr>
            <w:tcW w:w="920" w:type="dxa"/>
            <w:shd w:val="clear" w:color="auto" w:fill="C0C0C0"/>
          </w:tcPr>
          <w:p w14:paraId="570F6BAB" w14:textId="77777777" w:rsidR="00F92FCE" w:rsidRPr="001E516D" w:rsidRDefault="00F92FCE" w:rsidP="00164A29">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719" w:type="dxa"/>
            <w:gridSpan w:val="2"/>
            <w:shd w:val="clear" w:color="auto" w:fill="C0C0C0"/>
          </w:tcPr>
          <w:p w14:paraId="05A25C90" w14:textId="54A12AF5" w:rsidR="00FD7928" w:rsidRPr="001E516D" w:rsidRDefault="00F92FCE" w:rsidP="00164A29">
            <w:pPr>
              <w:ind w:right="-208"/>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r w:rsidR="00E9008A" w:rsidRPr="001E516D" w14:paraId="777C02AC"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40EA3223" w14:textId="77777777" w:rsidR="00E9008A" w:rsidRPr="007E0BF2" w:rsidRDefault="00E9008A" w:rsidP="00164A29">
            <w:pPr>
              <w:rPr>
                <w:rFonts w:asciiTheme="minorHAnsi" w:hAnsiTheme="minorHAnsi" w:cstheme="minorHAnsi"/>
                <w:b/>
                <w:bCs/>
                <w:sz w:val="16"/>
                <w:szCs w:val="16"/>
                <w:lang w:val="es-MX"/>
              </w:rPr>
            </w:pPr>
            <w:r w:rsidRPr="007E0BF2">
              <w:rPr>
                <w:rFonts w:asciiTheme="minorHAnsi" w:hAnsiTheme="minorHAnsi" w:cstheme="minorHAnsi"/>
                <w:b/>
                <w:sz w:val="16"/>
                <w:szCs w:val="16"/>
                <w:lang w:val="es-MX"/>
              </w:rPr>
              <w:t>Evaluación de las proposiciones técnicas:</w:t>
            </w:r>
          </w:p>
        </w:tc>
        <w:tc>
          <w:tcPr>
            <w:tcW w:w="8151" w:type="dxa"/>
          </w:tcPr>
          <w:p w14:paraId="756FD994" w14:textId="77777777" w:rsidR="006D7CAC" w:rsidRPr="007E0BF2" w:rsidRDefault="006D7CAC" w:rsidP="00164A29">
            <w:pPr>
              <w:jc w:val="both"/>
              <w:rPr>
                <w:rFonts w:asciiTheme="minorHAnsi" w:hAnsiTheme="minorHAnsi" w:cstheme="minorHAnsi"/>
                <w:sz w:val="16"/>
                <w:szCs w:val="16"/>
                <w:lang w:val="es-MX"/>
              </w:rPr>
            </w:pPr>
            <w:r w:rsidRPr="007E0BF2">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7E0BF2" w:rsidRDefault="006D7CAC" w:rsidP="00164A29">
            <w:pPr>
              <w:tabs>
                <w:tab w:val="left" w:pos="567"/>
              </w:tabs>
              <w:jc w:val="both"/>
              <w:rPr>
                <w:rFonts w:asciiTheme="minorHAnsi" w:hAnsiTheme="minorHAnsi" w:cstheme="minorHAnsi"/>
                <w:sz w:val="16"/>
                <w:szCs w:val="16"/>
                <w:lang w:val="es-MX"/>
              </w:rPr>
            </w:pPr>
          </w:p>
          <w:p w14:paraId="5BF61523" w14:textId="77777777" w:rsidR="006D7CAC" w:rsidRPr="007E0BF2" w:rsidRDefault="006D7CAC" w:rsidP="00164A29">
            <w:pPr>
              <w:tabs>
                <w:tab w:val="left" w:pos="567"/>
              </w:tabs>
              <w:jc w:val="both"/>
              <w:rPr>
                <w:rFonts w:asciiTheme="minorHAnsi" w:hAnsiTheme="minorHAnsi" w:cstheme="minorHAnsi"/>
                <w:sz w:val="16"/>
                <w:szCs w:val="16"/>
                <w:lang w:val="es-MX"/>
              </w:rPr>
            </w:pPr>
            <w:r w:rsidRPr="007E0BF2">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7E0BF2" w:rsidRDefault="006D7CAC" w:rsidP="00164A29">
            <w:pPr>
              <w:tabs>
                <w:tab w:val="left" w:pos="567"/>
              </w:tabs>
              <w:jc w:val="both"/>
              <w:rPr>
                <w:rFonts w:asciiTheme="minorHAnsi" w:hAnsiTheme="minorHAnsi" w:cstheme="minorHAnsi"/>
                <w:sz w:val="16"/>
                <w:szCs w:val="16"/>
                <w:lang w:val="es-MX"/>
              </w:rPr>
            </w:pPr>
          </w:p>
          <w:p w14:paraId="2DF0A344" w14:textId="1BE6342E" w:rsidR="006D7CAC" w:rsidRPr="007E0BF2" w:rsidRDefault="006D7CAC" w:rsidP="00164A29">
            <w:pPr>
              <w:tabs>
                <w:tab w:val="left" w:pos="567"/>
              </w:tabs>
              <w:jc w:val="both"/>
              <w:rPr>
                <w:rFonts w:asciiTheme="minorHAnsi" w:hAnsiTheme="minorHAnsi" w:cstheme="minorHAnsi"/>
                <w:sz w:val="16"/>
                <w:szCs w:val="16"/>
                <w:lang w:val="es-MX"/>
              </w:rPr>
            </w:pPr>
            <w:r w:rsidRPr="007E0BF2">
              <w:rPr>
                <w:rFonts w:asciiTheme="minorHAnsi" w:hAnsiTheme="minorHAnsi" w:cstheme="minorHAnsi"/>
                <w:sz w:val="16"/>
                <w:szCs w:val="16"/>
                <w:lang w:val="es-MX"/>
              </w:rPr>
              <w:t>Cuando la convocante advierta que el precio de los servicios ofertados por los licitantes</w:t>
            </w:r>
            <w:r w:rsidR="002F7825" w:rsidRPr="007E0BF2">
              <w:rPr>
                <w:rFonts w:asciiTheme="minorHAnsi" w:hAnsiTheme="minorHAnsi" w:cstheme="minorHAnsi"/>
                <w:sz w:val="16"/>
                <w:szCs w:val="16"/>
                <w:lang w:val="es-MX"/>
              </w:rPr>
              <w:t>/proveedores</w:t>
            </w:r>
            <w:r w:rsidRPr="007E0BF2">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sidRPr="007E0BF2">
              <w:rPr>
                <w:rFonts w:asciiTheme="minorHAnsi" w:hAnsiTheme="minorHAnsi" w:cstheme="minorHAnsi"/>
                <w:sz w:val="16"/>
                <w:szCs w:val="16"/>
                <w:lang w:val="es-MX"/>
              </w:rPr>
              <w:t>/proveedores</w:t>
            </w:r>
            <w:r w:rsidRPr="007E0BF2">
              <w:rPr>
                <w:rFonts w:asciiTheme="minorHAnsi" w:hAnsiTheme="minorHAnsi" w:cstheme="minorHAnsi"/>
                <w:sz w:val="16"/>
                <w:szCs w:val="16"/>
                <w:lang w:val="es-MX"/>
              </w:rPr>
              <w:t>. Si resultara que dos o más propuestas son solventes por cumplir con todos los requisitos establecidos en estas bases y sus anexos, el contrato se adjudicará al licitante</w:t>
            </w:r>
            <w:r w:rsidR="00295519" w:rsidRPr="007E0BF2">
              <w:rPr>
                <w:rFonts w:asciiTheme="minorHAnsi" w:hAnsiTheme="minorHAnsi" w:cstheme="minorHAnsi"/>
                <w:sz w:val="16"/>
                <w:szCs w:val="16"/>
                <w:lang w:val="es-MX"/>
              </w:rPr>
              <w:t>/Participante</w:t>
            </w:r>
            <w:r w:rsidRPr="007E0BF2">
              <w:rPr>
                <w:rFonts w:asciiTheme="minorHAnsi" w:hAnsiTheme="minorHAnsi" w:cstheme="minorHAnsi"/>
                <w:sz w:val="16"/>
                <w:szCs w:val="16"/>
                <w:lang w:val="es-MX"/>
              </w:rPr>
              <w:t xml:space="preserve"> que presente la propuesta cuyo precio sea el más bajo. </w:t>
            </w:r>
          </w:p>
          <w:p w14:paraId="03B43C14" w14:textId="77777777" w:rsidR="006D7CAC" w:rsidRPr="007E0BF2" w:rsidRDefault="006D7CAC" w:rsidP="00164A29">
            <w:pPr>
              <w:tabs>
                <w:tab w:val="left" w:pos="567"/>
              </w:tabs>
              <w:jc w:val="both"/>
              <w:rPr>
                <w:rFonts w:asciiTheme="minorHAnsi" w:hAnsiTheme="minorHAnsi" w:cstheme="minorHAnsi"/>
                <w:color w:val="000000"/>
                <w:sz w:val="16"/>
                <w:szCs w:val="16"/>
                <w:u w:val="single"/>
                <w:lang w:val="es-MX"/>
              </w:rPr>
            </w:pPr>
          </w:p>
          <w:p w14:paraId="34716C9C" w14:textId="5505AFE7" w:rsidR="006D7CAC" w:rsidRPr="007E0BF2" w:rsidRDefault="006D7CAC" w:rsidP="00164A29">
            <w:pPr>
              <w:tabs>
                <w:tab w:val="left" w:pos="567"/>
              </w:tabs>
              <w:jc w:val="both"/>
              <w:rPr>
                <w:rFonts w:asciiTheme="minorHAnsi" w:hAnsiTheme="minorHAnsi" w:cstheme="minorHAnsi"/>
                <w:color w:val="000000"/>
                <w:sz w:val="16"/>
                <w:szCs w:val="16"/>
                <w:u w:val="single"/>
                <w:lang w:val="es-MX"/>
              </w:rPr>
            </w:pPr>
            <w:r w:rsidRPr="007E0BF2">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7E0BF2">
              <w:rPr>
                <w:rFonts w:asciiTheme="minorHAnsi" w:hAnsiTheme="minorHAnsi" w:cstheme="minorHAnsi"/>
                <w:b/>
                <w:color w:val="000000"/>
                <w:sz w:val="16"/>
                <w:szCs w:val="16"/>
                <w:u w:val="single"/>
                <w:lang w:val="es-MX"/>
              </w:rPr>
              <w:t>2</w:t>
            </w:r>
            <w:r w:rsidRPr="007E0BF2">
              <w:rPr>
                <w:rFonts w:asciiTheme="minorHAnsi" w:hAnsiTheme="minorHAnsi" w:cstheme="minorHAnsi"/>
                <w:b/>
                <w:color w:val="000000"/>
                <w:sz w:val="16"/>
                <w:szCs w:val="16"/>
                <w:u w:val="single"/>
                <w:lang w:val="es-MX"/>
              </w:rPr>
              <w:t>%</w:t>
            </w:r>
            <w:r w:rsidRPr="007E0BF2">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563A201C" w14:textId="77777777" w:rsidR="00FD7928" w:rsidRPr="007E0BF2" w:rsidRDefault="00FD7928" w:rsidP="00164A29">
            <w:pPr>
              <w:tabs>
                <w:tab w:val="left" w:pos="567"/>
              </w:tabs>
              <w:jc w:val="both"/>
              <w:rPr>
                <w:rFonts w:asciiTheme="minorHAnsi" w:hAnsiTheme="minorHAnsi" w:cstheme="minorHAnsi"/>
                <w:sz w:val="16"/>
                <w:szCs w:val="16"/>
                <w:lang w:val="es-MX"/>
              </w:rPr>
            </w:pPr>
          </w:p>
          <w:p w14:paraId="41ED42AF" w14:textId="77777777" w:rsidR="00A4399C" w:rsidRPr="007B4EEA" w:rsidRDefault="00A4399C" w:rsidP="00164A29">
            <w:pPr>
              <w:tabs>
                <w:tab w:val="left" w:pos="567"/>
              </w:tabs>
              <w:jc w:val="both"/>
              <w:rPr>
                <w:rFonts w:asciiTheme="minorHAnsi" w:hAnsiTheme="minorHAnsi" w:cstheme="minorHAnsi"/>
                <w:b/>
                <w:sz w:val="16"/>
                <w:szCs w:val="16"/>
              </w:rPr>
            </w:pPr>
            <w:r w:rsidRPr="007B4EEA">
              <w:rPr>
                <w:rFonts w:asciiTheme="minorHAnsi" w:hAnsiTheme="minorHAnsi" w:cstheme="minorHAnsi"/>
                <w:b/>
                <w:sz w:val="16"/>
                <w:szCs w:val="16"/>
              </w:rPr>
              <w:t>La adjudicación en este proceso de AD derivado de las partidas desiertas de licitación será por partida individual total a un solo Licitante/Participante por lo que la AD se puede adjudicar varios proveedores, que presenten la propuesta solvente con precio más bajo.</w:t>
            </w:r>
          </w:p>
          <w:p w14:paraId="7A0CD017" w14:textId="7DD1A647" w:rsidR="00676B2E" w:rsidRPr="007B4EEA" w:rsidRDefault="00676B2E" w:rsidP="00164A29">
            <w:pPr>
              <w:tabs>
                <w:tab w:val="left" w:pos="0"/>
              </w:tabs>
              <w:jc w:val="both"/>
              <w:rPr>
                <w:rFonts w:asciiTheme="minorHAnsi" w:hAnsiTheme="minorHAnsi" w:cstheme="minorHAnsi"/>
                <w:color w:val="000000"/>
                <w:sz w:val="16"/>
                <w:szCs w:val="16"/>
              </w:rPr>
            </w:pPr>
          </w:p>
          <w:p w14:paraId="5954570F" w14:textId="5FF21AAD" w:rsidR="007251BF" w:rsidRPr="007E0BF2" w:rsidRDefault="007251BF" w:rsidP="00164A29">
            <w:pPr>
              <w:tabs>
                <w:tab w:val="left" w:pos="567"/>
              </w:tabs>
              <w:jc w:val="both"/>
              <w:rPr>
                <w:rFonts w:asciiTheme="minorHAnsi" w:hAnsiTheme="minorHAnsi" w:cstheme="minorHAnsi"/>
                <w:sz w:val="16"/>
                <w:szCs w:val="16"/>
                <w:lang w:val="es-MX"/>
              </w:rPr>
            </w:pPr>
            <w:r w:rsidRPr="007B4EEA">
              <w:rPr>
                <w:rFonts w:asciiTheme="minorHAnsi" w:hAnsiTheme="minorHAnsi" w:cstheme="minorHAnsi"/>
                <w:sz w:val="16"/>
                <w:szCs w:val="16"/>
                <w:lang w:val="es-MX"/>
              </w:rPr>
              <w:t>*La fecha de adjudicación, podrá diferirse, siempre que el nuevo plazo fijado no exceda de quince días naturales contados a partir del plazo establecido</w:t>
            </w:r>
            <w:r w:rsidRPr="007E0BF2">
              <w:rPr>
                <w:rFonts w:asciiTheme="minorHAnsi" w:hAnsiTheme="minorHAnsi" w:cstheme="minorHAnsi"/>
                <w:sz w:val="16"/>
                <w:szCs w:val="16"/>
                <w:lang w:val="es-MX"/>
              </w:rPr>
              <w:t xml:space="preserve"> originalmente</w:t>
            </w:r>
            <w:r w:rsidR="00853F4B" w:rsidRPr="007E0BF2">
              <w:rPr>
                <w:rFonts w:asciiTheme="minorHAnsi" w:hAnsiTheme="minorHAnsi" w:cstheme="minorHAnsi"/>
                <w:sz w:val="16"/>
                <w:szCs w:val="16"/>
                <w:lang w:val="es-MX"/>
              </w:rPr>
              <w:t>, conforme a lo establecido en el artículo 54 de la Ley</w:t>
            </w:r>
            <w:r w:rsidRPr="007E0BF2">
              <w:rPr>
                <w:rFonts w:asciiTheme="minorHAnsi" w:hAnsiTheme="minorHAnsi" w:cstheme="minorHAnsi"/>
                <w:sz w:val="16"/>
                <w:szCs w:val="16"/>
                <w:lang w:val="es-MX"/>
              </w:rPr>
              <w:t>.</w:t>
            </w:r>
          </w:p>
          <w:p w14:paraId="3A2DDB47" w14:textId="77777777" w:rsidR="007251BF" w:rsidRPr="007E0BF2" w:rsidRDefault="007251BF" w:rsidP="00164A29">
            <w:pPr>
              <w:tabs>
                <w:tab w:val="left" w:pos="567"/>
              </w:tabs>
              <w:jc w:val="both"/>
              <w:rPr>
                <w:rFonts w:asciiTheme="minorHAnsi" w:hAnsiTheme="minorHAnsi" w:cstheme="minorHAnsi"/>
                <w:color w:val="632423"/>
                <w:sz w:val="16"/>
                <w:szCs w:val="16"/>
                <w:lang w:val="es-MX"/>
              </w:rPr>
            </w:pPr>
          </w:p>
          <w:p w14:paraId="3D494DA4" w14:textId="07F548F5" w:rsidR="006D7CAC" w:rsidRPr="007E0BF2" w:rsidRDefault="00810765" w:rsidP="00164A29">
            <w:pPr>
              <w:jc w:val="both"/>
              <w:rPr>
                <w:rFonts w:asciiTheme="minorHAnsi" w:hAnsiTheme="minorHAnsi" w:cstheme="minorHAnsi"/>
                <w:b/>
                <w:color w:val="000000"/>
                <w:sz w:val="16"/>
                <w:szCs w:val="16"/>
                <w:lang w:val="es-MX"/>
              </w:rPr>
            </w:pPr>
            <w:r w:rsidRPr="007E0BF2">
              <w:rPr>
                <w:rFonts w:asciiTheme="minorHAnsi" w:hAnsiTheme="minorHAnsi" w:cstheme="minorHAnsi"/>
                <w:b/>
                <w:color w:val="000000"/>
                <w:sz w:val="16"/>
                <w:szCs w:val="16"/>
                <w:lang w:val="es-MX"/>
              </w:rPr>
              <w:t>A)</w:t>
            </w:r>
            <w:r w:rsidR="006D7CAC" w:rsidRPr="007E0BF2">
              <w:rPr>
                <w:rFonts w:asciiTheme="minorHAnsi" w:hAnsiTheme="minorHAnsi" w:cstheme="minorHAnsi"/>
                <w:b/>
                <w:color w:val="000000"/>
                <w:sz w:val="16"/>
                <w:szCs w:val="16"/>
                <w:lang w:val="es-MX"/>
              </w:rPr>
              <w:t>.- DESECHAMIENTO DE PROPUESTAS.</w:t>
            </w:r>
          </w:p>
          <w:p w14:paraId="40345C4D" w14:textId="0BE0C320" w:rsidR="006D7CAC" w:rsidRPr="007E0BF2" w:rsidRDefault="006D7CAC" w:rsidP="00164A29">
            <w:pPr>
              <w:jc w:val="both"/>
              <w:rPr>
                <w:rFonts w:asciiTheme="minorHAnsi" w:hAnsiTheme="minorHAnsi" w:cstheme="minorHAnsi"/>
                <w:color w:val="000000"/>
                <w:sz w:val="16"/>
                <w:szCs w:val="16"/>
                <w:lang w:val="es-MX"/>
              </w:rPr>
            </w:pPr>
            <w:r w:rsidRPr="007E0BF2">
              <w:rPr>
                <w:rFonts w:asciiTheme="minorHAnsi" w:hAnsiTheme="minorHAnsi" w:cstheme="minorHAnsi"/>
                <w:color w:val="000000"/>
                <w:sz w:val="16"/>
                <w:szCs w:val="16"/>
                <w:lang w:val="es-MX"/>
              </w:rPr>
              <w:t>La convocante desechará las propuestas de los licitantes</w:t>
            </w:r>
            <w:r w:rsidR="005E4821" w:rsidRPr="007E0BF2">
              <w:rPr>
                <w:rFonts w:asciiTheme="minorHAnsi" w:hAnsiTheme="minorHAnsi" w:cstheme="minorHAnsi"/>
                <w:color w:val="000000"/>
                <w:sz w:val="16"/>
                <w:szCs w:val="16"/>
                <w:lang w:val="es-MX"/>
              </w:rPr>
              <w:t>/proveedores</w:t>
            </w:r>
            <w:r w:rsidRPr="007E0BF2">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7E0BF2" w:rsidRDefault="006D7CAC" w:rsidP="00164A29">
            <w:pPr>
              <w:jc w:val="both"/>
              <w:rPr>
                <w:rFonts w:asciiTheme="minorHAnsi" w:hAnsiTheme="minorHAnsi" w:cstheme="minorHAnsi"/>
                <w:color w:val="000000"/>
                <w:sz w:val="16"/>
                <w:szCs w:val="16"/>
                <w:lang w:val="es-MX"/>
              </w:rPr>
            </w:pPr>
          </w:p>
          <w:p w14:paraId="60E97F3D" w14:textId="77777777" w:rsidR="00493946" w:rsidRPr="00493946" w:rsidRDefault="00493946" w:rsidP="0026424A">
            <w:pPr>
              <w:widowControl/>
              <w:numPr>
                <w:ilvl w:val="0"/>
                <w:numId w:val="6"/>
              </w:numPr>
              <w:ind w:left="283" w:hanging="283"/>
              <w:jc w:val="both"/>
              <w:rPr>
                <w:rFonts w:asciiTheme="minorHAnsi" w:hAnsiTheme="minorHAnsi" w:cstheme="minorHAnsi"/>
                <w:color w:val="000000"/>
                <w:sz w:val="12"/>
                <w:szCs w:val="12"/>
                <w:lang w:val="es-MX"/>
              </w:rPr>
            </w:pPr>
            <w:r w:rsidRPr="00493946">
              <w:rPr>
                <w:rFonts w:asciiTheme="minorHAnsi" w:hAnsiTheme="minorHAnsi" w:cstheme="minorHAnsi"/>
                <w:color w:val="000000"/>
                <w:sz w:val="12"/>
                <w:szCs w:val="12"/>
                <w:lang w:val="es-MX"/>
              </w:rPr>
              <w:lastRenderedPageBreak/>
              <w:t>El incumplimiento de alguno de los requisitos establecidos en estas bases y sus anexos.</w:t>
            </w:r>
          </w:p>
          <w:p w14:paraId="78C33740" w14:textId="77777777" w:rsidR="00493946" w:rsidRPr="00493946" w:rsidRDefault="00493946" w:rsidP="0026424A">
            <w:pPr>
              <w:widowControl/>
              <w:numPr>
                <w:ilvl w:val="0"/>
                <w:numId w:val="6"/>
              </w:numPr>
              <w:ind w:left="283" w:hanging="283"/>
              <w:jc w:val="both"/>
              <w:rPr>
                <w:rFonts w:asciiTheme="minorHAnsi" w:hAnsiTheme="minorHAnsi" w:cstheme="minorHAnsi"/>
                <w:color w:val="000000"/>
                <w:sz w:val="12"/>
                <w:szCs w:val="12"/>
                <w:lang w:val="es-MX"/>
              </w:rPr>
            </w:pPr>
            <w:r w:rsidRPr="00493946">
              <w:rPr>
                <w:rFonts w:asciiTheme="minorHAnsi" w:hAnsiTheme="minorHAnsi" w:cstheme="minorHAnsi"/>
                <w:color w:val="000000"/>
                <w:sz w:val="12"/>
                <w:szCs w:val="12"/>
                <w:lang w:val="es-MX"/>
              </w:rPr>
              <w:t>Si se comprueba que tienen acuerdo con otros licitantes para elevar los precios de los servicios objeto de esta licitación, o cualquier otro acuerdo que tenga como fin obtener una ventaja sobre los demás licitantes.</w:t>
            </w:r>
          </w:p>
          <w:p w14:paraId="742B8842" w14:textId="77777777" w:rsidR="00493946" w:rsidRPr="00493946" w:rsidRDefault="00493946" w:rsidP="0026424A">
            <w:pPr>
              <w:widowControl/>
              <w:numPr>
                <w:ilvl w:val="0"/>
                <w:numId w:val="6"/>
              </w:numPr>
              <w:ind w:left="283" w:hanging="283"/>
              <w:jc w:val="both"/>
              <w:rPr>
                <w:rFonts w:asciiTheme="minorHAnsi" w:hAnsiTheme="minorHAnsi" w:cstheme="minorHAnsi"/>
                <w:color w:val="000000"/>
                <w:sz w:val="12"/>
                <w:szCs w:val="12"/>
                <w:lang w:val="es-MX"/>
              </w:rPr>
            </w:pPr>
            <w:r w:rsidRPr="00493946">
              <w:rPr>
                <w:rFonts w:asciiTheme="minorHAnsi" w:hAnsiTheme="minorHAnsi" w:cstheme="minorHAnsi"/>
                <w:color w:val="000000"/>
                <w:sz w:val="12"/>
                <w:szCs w:val="12"/>
                <w:lang w:val="es-MX"/>
              </w:rPr>
              <w:t>Cualquier condicionante que se establezca en sus propuestas técnica o económica.</w:t>
            </w:r>
          </w:p>
          <w:p w14:paraId="45174F7A" w14:textId="77777777" w:rsidR="00493946" w:rsidRPr="00493946" w:rsidRDefault="00493946" w:rsidP="0026424A">
            <w:pPr>
              <w:widowControl/>
              <w:numPr>
                <w:ilvl w:val="0"/>
                <w:numId w:val="6"/>
              </w:numPr>
              <w:ind w:left="283" w:hanging="283"/>
              <w:jc w:val="both"/>
              <w:rPr>
                <w:rFonts w:asciiTheme="minorHAnsi" w:hAnsiTheme="minorHAnsi" w:cstheme="minorHAnsi"/>
                <w:color w:val="000000"/>
                <w:sz w:val="12"/>
                <w:szCs w:val="12"/>
                <w:lang w:val="es-MX"/>
              </w:rPr>
            </w:pPr>
            <w:r w:rsidRPr="00493946">
              <w:rPr>
                <w:rFonts w:asciiTheme="minorHAnsi" w:hAnsiTheme="minorHAnsi" w:cstheme="minorHAnsi"/>
                <w:color w:val="000000"/>
                <w:sz w:val="12"/>
                <w:szCs w:val="12"/>
                <w:lang w:val="es-MX"/>
              </w:rPr>
              <w:t>Encontrarse en alguno de los supuestos del artículo 71 de la Ley, aún en el caso de unión de personas físicas y/o morales.</w:t>
            </w:r>
          </w:p>
          <w:p w14:paraId="2A50CCC5" w14:textId="77777777" w:rsidR="00493946" w:rsidRPr="00493946" w:rsidRDefault="00493946" w:rsidP="0026424A">
            <w:pPr>
              <w:widowControl/>
              <w:numPr>
                <w:ilvl w:val="0"/>
                <w:numId w:val="6"/>
              </w:numPr>
              <w:ind w:left="283" w:hanging="283"/>
              <w:jc w:val="both"/>
              <w:rPr>
                <w:rFonts w:asciiTheme="minorHAnsi" w:hAnsiTheme="minorHAnsi" w:cstheme="minorHAnsi"/>
                <w:color w:val="000000"/>
                <w:sz w:val="12"/>
                <w:szCs w:val="12"/>
                <w:lang w:val="es-MX"/>
              </w:rPr>
            </w:pPr>
            <w:r w:rsidRPr="00493946">
              <w:rPr>
                <w:rFonts w:asciiTheme="minorHAnsi" w:hAnsiTheme="minorHAnsi" w:cstheme="minorHAnsi"/>
                <w:color w:val="000000"/>
                <w:sz w:val="12"/>
                <w:szCs w:val="12"/>
                <w:lang w:val="es-MX"/>
              </w:rPr>
              <w:t xml:space="preserve">Presentar más de una opción. </w:t>
            </w:r>
          </w:p>
          <w:p w14:paraId="78CC660C" w14:textId="77777777" w:rsidR="00493946" w:rsidRPr="00493946" w:rsidRDefault="00493946" w:rsidP="0026424A">
            <w:pPr>
              <w:widowControl/>
              <w:numPr>
                <w:ilvl w:val="0"/>
                <w:numId w:val="6"/>
              </w:numPr>
              <w:ind w:left="283" w:hanging="283"/>
              <w:jc w:val="both"/>
              <w:rPr>
                <w:rFonts w:asciiTheme="minorHAnsi" w:hAnsiTheme="minorHAnsi" w:cstheme="minorHAnsi"/>
                <w:color w:val="000000"/>
                <w:sz w:val="12"/>
                <w:szCs w:val="12"/>
                <w:lang w:val="es-MX"/>
              </w:rPr>
            </w:pPr>
            <w:r w:rsidRPr="00493946">
              <w:rPr>
                <w:rFonts w:asciiTheme="minorHAnsi" w:hAnsiTheme="minorHAnsi" w:cstheme="minorHAnsi"/>
                <w:color w:val="000000"/>
                <w:sz w:val="12"/>
                <w:szCs w:val="12"/>
                <w:lang w:val="es-MX"/>
              </w:rPr>
              <w:t>Cualquier otra violación a las disposiciones que establece la Ley.</w:t>
            </w:r>
          </w:p>
          <w:p w14:paraId="5473DB4F" w14:textId="77777777" w:rsidR="00493946" w:rsidRPr="00493946" w:rsidRDefault="00493946" w:rsidP="0026424A">
            <w:pPr>
              <w:widowControl/>
              <w:numPr>
                <w:ilvl w:val="0"/>
                <w:numId w:val="6"/>
              </w:numPr>
              <w:ind w:left="283" w:hanging="283"/>
              <w:jc w:val="both"/>
              <w:rPr>
                <w:rFonts w:asciiTheme="minorHAnsi" w:hAnsiTheme="minorHAnsi" w:cstheme="minorHAnsi"/>
                <w:color w:val="000000"/>
                <w:sz w:val="12"/>
                <w:szCs w:val="12"/>
                <w:lang w:val="es-MX"/>
              </w:rPr>
            </w:pPr>
            <w:r w:rsidRPr="00493946">
              <w:rPr>
                <w:rFonts w:asciiTheme="minorHAnsi" w:hAnsiTheme="minorHAnsi" w:cstheme="minorHAnsi"/>
                <w:color w:val="000000"/>
                <w:sz w:val="12"/>
                <w:szCs w:val="12"/>
                <w:lang w:val="es-MX"/>
              </w:rPr>
              <w:t>No presentar la propuesta en sobre cerrado en forma inviolable.</w:t>
            </w:r>
          </w:p>
          <w:p w14:paraId="7BB156C3" w14:textId="77777777" w:rsidR="00493946" w:rsidRPr="00493946" w:rsidRDefault="00493946" w:rsidP="0026424A">
            <w:pPr>
              <w:widowControl/>
              <w:numPr>
                <w:ilvl w:val="0"/>
                <w:numId w:val="6"/>
              </w:numPr>
              <w:ind w:left="283" w:hanging="283"/>
              <w:jc w:val="both"/>
              <w:rPr>
                <w:rFonts w:asciiTheme="minorHAnsi" w:hAnsiTheme="minorHAnsi" w:cstheme="minorHAnsi"/>
                <w:color w:val="000000"/>
                <w:sz w:val="12"/>
                <w:szCs w:val="12"/>
                <w:lang w:val="es-MX"/>
              </w:rPr>
            </w:pPr>
            <w:r w:rsidRPr="00493946">
              <w:rPr>
                <w:rFonts w:asciiTheme="minorHAnsi" w:hAnsiTheme="minorHAnsi" w:cstheme="minorHAnsi"/>
                <w:color w:val="000000"/>
                <w:sz w:val="12"/>
                <w:szCs w:val="12"/>
                <w:lang w:val="es-MX"/>
              </w:rPr>
              <w:t>No presentar manuales de operación, fichas, catálogos y/o certificados o manifiesto.</w:t>
            </w:r>
          </w:p>
          <w:p w14:paraId="5D5A7AB6" w14:textId="77777777" w:rsidR="00493946" w:rsidRPr="00493946" w:rsidRDefault="00493946" w:rsidP="0026424A">
            <w:pPr>
              <w:widowControl/>
              <w:numPr>
                <w:ilvl w:val="0"/>
                <w:numId w:val="6"/>
              </w:numPr>
              <w:ind w:left="283" w:hanging="283"/>
              <w:jc w:val="both"/>
              <w:rPr>
                <w:rFonts w:asciiTheme="minorHAnsi" w:hAnsiTheme="minorHAnsi" w:cstheme="minorHAnsi"/>
                <w:color w:val="000000"/>
                <w:sz w:val="12"/>
                <w:szCs w:val="12"/>
                <w:lang w:val="es-MX"/>
              </w:rPr>
            </w:pPr>
            <w:r w:rsidRPr="00493946">
              <w:rPr>
                <w:rFonts w:asciiTheme="minorHAnsi" w:hAnsiTheme="minorHAnsi" w:cstheme="minorHAnsi"/>
                <w:color w:val="000000"/>
                <w:sz w:val="12"/>
                <w:szCs w:val="12"/>
                <w:lang w:val="es-MX"/>
              </w:rPr>
              <w:t>No cumplir con la experiencia y requisitos solicitados.</w:t>
            </w:r>
          </w:p>
          <w:p w14:paraId="0F6E6828" w14:textId="77777777" w:rsidR="00493946" w:rsidRPr="00493946" w:rsidRDefault="00493946" w:rsidP="0026424A">
            <w:pPr>
              <w:widowControl/>
              <w:numPr>
                <w:ilvl w:val="0"/>
                <w:numId w:val="6"/>
              </w:numPr>
              <w:ind w:left="283" w:hanging="283"/>
              <w:jc w:val="both"/>
              <w:rPr>
                <w:rFonts w:asciiTheme="minorHAnsi" w:hAnsiTheme="minorHAnsi" w:cstheme="minorHAnsi"/>
                <w:color w:val="000000"/>
                <w:sz w:val="12"/>
                <w:szCs w:val="12"/>
                <w:lang w:val="es-MX"/>
              </w:rPr>
            </w:pPr>
            <w:r w:rsidRPr="00493946">
              <w:rPr>
                <w:rFonts w:asciiTheme="minorHAnsi" w:hAnsiTheme="minorHAnsi" w:cstheme="minorHAnsi"/>
                <w:color w:val="000000"/>
                <w:sz w:val="12"/>
                <w:szCs w:val="12"/>
                <w:lang w:val="es-MX"/>
              </w:rPr>
              <w:t>En el caso de que se detecte que los licitantes participantes, presenten propuestas y se encuentran vinculados entre sí por algún socio o asociado común.</w:t>
            </w:r>
          </w:p>
          <w:p w14:paraId="199E80E7" w14:textId="77777777" w:rsidR="00493946" w:rsidRPr="00493946" w:rsidRDefault="00493946" w:rsidP="0026424A">
            <w:pPr>
              <w:widowControl/>
              <w:numPr>
                <w:ilvl w:val="0"/>
                <w:numId w:val="6"/>
              </w:numPr>
              <w:ind w:left="283" w:hanging="283"/>
              <w:jc w:val="both"/>
              <w:rPr>
                <w:rFonts w:asciiTheme="minorHAnsi" w:hAnsiTheme="minorHAnsi" w:cstheme="minorHAnsi"/>
                <w:color w:val="000000"/>
                <w:sz w:val="12"/>
                <w:szCs w:val="12"/>
                <w:lang w:val="es-MX"/>
              </w:rPr>
            </w:pPr>
            <w:r w:rsidRPr="00493946">
              <w:rPr>
                <w:rFonts w:asciiTheme="minorHAnsi" w:hAnsiTheme="minorHAnsi" w:cstheme="minorHAnsi"/>
                <w:color w:val="000000"/>
                <w:sz w:val="12"/>
                <w:szCs w:val="12"/>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70C3E47F" w14:textId="77777777" w:rsidR="00493946" w:rsidRPr="00493946" w:rsidRDefault="00493946" w:rsidP="0026424A">
            <w:pPr>
              <w:widowControl/>
              <w:numPr>
                <w:ilvl w:val="0"/>
                <w:numId w:val="6"/>
              </w:numPr>
              <w:ind w:left="283" w:hanging="283"/>
              <w:jc w:val="both"/>
              <w:rPr>
                <w:rFonts w:asciiTheme="minorHAnsi" w:hAnsiTheme="minorHAnsi" w:cstheme="minorHAnsi"/>
                <w:color w:val="000000"/>
                <w:sz w:val="12"/>
                <w:szCs w:val="12"/>
                <w:lang w:val="es-MX"/>
              </w:rPr>
            </w:pPr>
            <w:r w:rsidRPr="00493946">
              <w:rPr>
                <w:rFonts w:asciiTheme="minorHAnsi" w:hAnsiTheme="minorHAnsi" w:cstheme="minorHAnsi"/>
                <w:color w:val="000000"/>
                <w:sz w:val="12"/>
                <w:szCs w:val="12"/>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2621E063" w14:textId="77777777" w:rsidR="00493946" w:rsidRPr="00493946" w:rsidRDefault="00493946" w:rsidP="0026424A">
            <w:pPr>
              <w:widowControl/>
              <w:numPr>
                <w:ilvl w:val="0"/>
                <w:numId w:val="6"/>
              </w:numPr>
              <w:ind w:left="283" w:hanging="283"/>
              <w:jc w:val="both"/>
              <w:rPr>
                <w:rFonts w:asciiTheme="minorHAnsi" w:hAnsiTheme="minorHAnsi" w:cstheme="minorHAnsi"/>
                <w:color w:val="000000"/>
                <w:sz w:val="12"/>
                <w:szCs w:val="12"/>
                <w:lang w:val="es-MX"/>
              </w:rPr>
            </w:pPr>
            <w:r w:rsidRPr="00493946">
              <w:rPr>
                <w:rFonts w:asciiTheme="minorHAnsi" w:hAnsiTheme="minorHAnsi" w:cstheme="minorHAnsi"/>
                <w:color w:val="000000"/>
                <w:sz w:val="12"/>
                <w:szCs w:val="12"/>
                <w:lang w:val="es-MX"/>
              </w:rPr>
              <w:t xml:space="preserve">Encontrarse inhabilitado según el reporte de la Plataforma Digital Nacional y Plataforma Digital Estatal, emitido por la Contraloría Universitaria. </w:t>
            </w:r>
          </w:p>
          <w:p w14:paraId="7CAA005E" w14:textId="77777777" w:rsidR="00493946" w:rsidRPr="00493946" w:rsidRDefault="00493946" w:rsidP="0026424A">
            <w:pPr>
              <w:widowControl/>
              <w:numPr>
                <w:ilvl w:val="0"/>
                <w:numId w:val="6"/>
              </w:numPr>
              <w:ind w:left="283" w:hanging="283"/>
              <w:jc w:val="both"/>
              <w:rPr>
                <w:rFonts w:asciiTheme="minorHAnsi" w:hAnsiTheme="minorHAnsi" w:cstheme="minorHAnsi"/>
                <w:color w:val="000000"/>
                <w:sz w:val="12"/>
                <w:szCs w:val="12"/>
                <w:lang w:val="es-MX"/>
              </w:rPr>
            </w:pPr>
            <w:r w:rsidRPr="00493946">
              <w:rPr>
                <w:rFonts w:asciiTheme="minorHAnsi" w:hAnsiTheme="minorHAnsi" w:cstheme="minorHAnsi"/>
                <w:color w:val="000000"/>
                <w:sz w:val="12"/>
                <w:szCs w:val="12"/>
                <w:lang w:val="es-MX"/>
              </w:rPr>
              <w:t>Si no se dedica al ramo requerido por LA CONVOCANTE, pues se entenderá que pretenderá subcontratar (cuando el objeto social y constancia de situación fiscal no coincida en su objeto o actividad a lo solicitado en la convocatoria).</w:t>
            </w:r>
          </w:p>
          <w:p w14:paraId="20DCFE27" w14:textId="77777777" w:rsidR="00493946" w:rsidRPr="00493946" w:rsidRDefault="00493946" w:rsidP="0026424A">
            <w:pPr>
              <w:widowControl/>
              <w:numPr>
                <w:ilvl w:val="0"/>
                <w:numId w:val="6"/>
              </w:numPr>
              <w:ind w:left="283" w:hanging="283"/>
              <w:jc w:val="both"/>
              <w:rPr>
                <w:rFonts w:asciiTheme="minorHAnsi" w:hAnsiTheme="minorHAnsi" w:cstheme="minorHAnsi"/>
                <w:color w:val="000000"/>
                <w:sz w:val="12"/>
                <w:szCs w:val="12"/>
                <w:lang w:val="es-MX"/>
              </w:rPr>
            </w:pPr>
            <w:r w:rsidRPr="00493946">
              <w:rPr>
                <w:rFonts w:asciiTheme="minorHAnsi" w:hAnsiTheme="minorHAnsi" w:cstheme="minorHAnsi"/>
                <w:color w:val="000000"/>
                <w:sz w:val="12"/>
                <w:szCs w:val="12"/>
                <w:lang w:val="es-MX"/>
              </w:rPr>
              <w:t>Si la proposición técnica, económica o algún otro documento que integre su proposición, contiene tachaduras o enmendaduras o sea ilegible.</w:t>
            </w:r>
          </w:p>
          <w:p w14:paraId="590ED623" w14:textId="77777777" w:rsidR="00493946" w:rsidRPr="00493946" w:rsidRDefault="00493946" w:rsidP="0026424A">
            <w:pPr>
              <w:widowControl/>
              <w:numPr>
                <w:ilvl w:val="0"/>
                <w:numId w:val="6"/>
              </w:numPr>
              <w:ind w:left="283" w:hanging="283"/>
              <w:jc w:val="both"/>
              <w:rPr>
                <w:rFonts w:asciiTheme="minorHAnsi" w:hAnsiTheme="minorHAnsi" w:cstheme="minorHAnsi"/>
                <w:color w:val="000000"/>
                <w:sz w:val="12"/>
                <w:szCs w:val="12"/>
                <w:lang w:val="es-MX"/>
              </w:rPr>
            </w:pPr>
            <w:r w:rsidRPr="00493946">
              <w:rPr>
                <w:rFonts w:asciiTheme="minorHAnsi" w:hAnsiTheme="minorHAnsi" w:cstheme="minorHAnsi"/>
                <w:color w:val="000000"/>
                <w:sz w:val="12"/>
                <w:szCs w:val="12"/>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2939F0DB" w14:textId="77777777" w:rsidR="00493946" w:rsidRPr="00493946" w:rsidRDefault="00493946" w:rsidP="0026424A">
            <w:pPr>
              <w:widowControl/>
              <w:numPr>
                <w:ilvl w:val="0"/>
                <w:numId w:val="6"/>
              </w:numPr>
              <w:ind w:left="283" w:hanging="283"/>
              <w:jc w:val="both"/>
              <w:rPr>
                <w:rFonts w:asciiTheme="minorHAnsi" w:hAnsiTheme="minorHAnsi" w:cstheme="minorHAnsi"/>
                <w:color w:val="000000"/>
                <w:sz w:val="12"/>
                <w:szCs w:val="12"/>
                <w:lang w:val="es-MX"/>
              </w:rPr>
            </w:pPr>
            <w:r w:rsidRPr="00493946">
              <w:rPr>
                <w:rFonts w:asciiTheme="minorHAnsi" w:hAnsiTheme="minorHAnsi" w:cstheme="minorHAnsi"/>
                <w:color w:val="000000"/>
                <w:sz w:val="12"/>
                <w:szCs w:val="12"/>
                <w:lang w:val="es-MX"/>
              </w:rPr>
              <w:t>Por rebasar el techo presupuestal.</w:t>
            </w:r>
          </w:p>
          <w:p w14:paraId="2ED9C9DE" w14:textId="77777777" w:rsidR="00493946" w:rsidRPr="00493946" w:rsidRDefault="00493946" w:rsidP="0026424A">
            <w:pPr>
              <w:widowControl/>
              <w:numPr>
                <w:ilvl w:val="0"/>
                <w:numId w:val="6"/>
              </w:numPr>
              <w:ind w:left="283" w:hanging="283"/>
              <w:jc w:val="both"/>
              <w:rPr>
                <w:rFonts w:asciiTheme="minorHAnsi" w:hAnsiTheme="minorHAnsi" w:cstheme="minorHAnsi"/>
                <w:color w:val="000000"/>
                <w:sz w:val="12"/>
                <w:szCs w:val="12"/>
                <w:lang w:val="es-MX"/>
              </w:rPr>
            </w:pPr>
            <w:r w:rsidRPr="00493946">
              <w:rPr>
                <w:rFonts w:asciiTheme="minorHAnsi" w:hAnsiTheme="minorHAnsi" w:cstheme="minorHAnsi"/>
                <w:color w:val="000000"/>
                <w:sz w:val="12"/>
                <w:szCs w:val="12"/>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742207FC" w14:textId="77777777" w:rsidR="00493946" w:rsidRPr="00493946" w:rsidRDefault="00493946" w:rsidP="0026424A">
            <w:pPr>
              <w:widowControl/>
              <w:numPr>
                <w:ilvl w:val="0"/>
                <w:numId w:val="6"/>
              </w:numPr>
              <w:ind w:left="283" w:hanging="283"/>
              <w:jc w:val="both"/>
              <w:rPr>
                <w:rFonts w:asciiTheme="minorHAnsi" w:hAnsiTheme="minorHAnsi" w:cstheme="minorHAnsi"/>
                <w:color w:val="000000"/>
                <w:sz w:val="12"/>
                <w:szCs w:val="12"/>
                <w:lang w:val="es-MX"/>
              </w:rPr>
            </w:pPr>
            <w:r w:rsidRPr="00493946">
              <w:rPr>
                <w:rFonts w:asciiTheme="minorHAnsi" w:hAnsiTheme="minorHAnsi" w:cstheme="minorHAnsi"/>
                <w:color w:val="000000"/>
                <w:sz w:val="12"/>
                <w:szCs w:val="12"/>
                <w:lang w:val="es-MX"/>
              </w:rPr>
              <w:t>No firmar la propuesta de manera autógrafa o con la rúbrica solicitada, o bien que no coincida con la firma presentada en la identificación del representante legal, así como firmar de manera digital, facsímil u otra que se advierta no ser autógrafa. Únicamente la Opinión del Cumplimiento de Obligaciones fiscales en materia de Seguridad Social, puede presentarse sin la firma autógrafa del representante legal.</w:t>
            </w:r>
          </w:p>
          <w:p w14:paraId="5899538B" w14:textId="77777777" w:rsidR="00493946" w:rsidRPr="00493946" w:rsidRDefault="00493946" w:rsidP="0026424A">
            <w:pPr>
              <w:widowControl/>
              <w:numPr>
                <w:ilvl w:val="0"/>
                <w:numId w:val="6"/>
              </w:numPr>
              <w:ind w:left="283" w:hanging="283"/>
              <w:jc w:val="both"/>
              <w:rPr>
                <w:rFonts w:asciiTheme="minorHAnsi" w:hAnsiTheme="minorHAnsi" w:cstheme="minorHAnsi"/>
                <w:color w:val="000000"/>
                <w:sz w:val="12"/>
                <w:szCs w:val="12"/>
                <w:lang w:val="es-MX"/>
              </w:rPr>
            </w:pPr>
            <w:r w:rsidRPr="00493946">
              <w:rPr>
                <w:rFonts w:asciiTheme="minorHAnsi" w:hAnsiTheme="minorHAnsi" w:cstheme="minorHAnsi"/>
                <w:color w:val="000000"/>
                <w:sz w:val="12"/>
                <w:szCs w:val="12"/>
                <w:lang w:val="es-MX"/>
              </w:rPr>
              <w:t xml:space="preserve">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 </w:t>
            </w:r>
          </w:p>
          <w:p w14:paraId="28347A80" w14:textId="77777777" w:rsidR="00493946" w:rsidRPr="00493946" w:rsidRDefault="00493946" w:rsidP="0026424A">
            <w:pPr>
              <w:widowControl/>
              <w:numPr>
                <w:ilvl w:val="0"/>
                <w:numId w:val="6"/>
              </w:numPr>
              <w:ind w:left="283" w:hanging="283"/>
              <w:jc w:val="both"/>
              <w:rPr>
                <w:rFonts w:asciiTheme="minorHAnsi" w:hAnsiTheme="minorHAnsi" w:cstheme="minorHAnsi"/>
                <w:color w:val="000000"/>
                <w:sz w:val="12"/>
                <w:szCs w:val="12"/>
                <w:lang w:val="es-MX"/>
              </w:rPr>
            </w:pPr>
            <w:r w:rsidRPr="00493946">
              <w:rPr>
                <w:rFonts w:asciiTheme="minorHAnsi" w:hAnsiTheme="minorHAnsi" w:cstheme="minorHAnsi"/>
                <w:color w:val="000000"/>
                <w:sz w:val="12"/>
                <w:szCs w:val="12"/>
                <w:lang w:val="es-MX"/>
              </w:rPr>
              <w:t>Cuando exista discrepancia entre lo ofertado en la propuesta técnica y la oferta económica en lo referente a la descripción de los bienes.</w:t>
            </w:r>
          </w:p>
          <w:p w14:paraId="07AF0145" w14:textId="77777777" w:rsidR="00493946" w:rsidRPr="00493946" w:rsidRDefault="00493946" w:rsidP="0026424A">
            <w:pPr>
              <w:widowControl/>
              <w:numPr>
                <w:ilvl w:val="0"/>
                <w:numId w:val="6"/>
              </w:numPr>
              <w:ind w:left="283" w:hanging="283"/>
              <w:jc w:val="both"/>
              <w:rPr>
                <w:rFonts w:asciiTheme="minorHAnsi" w:hAnsiTheme="minorHAnsi" w:cstheme="minorHAnsi"/>
                <w:color w:val="000000"/>
                <w:sz w:val="12"/>
                <w:szCs w:val="12"/>
                <w:lang w:val="es-MX"/>
              </w:rPr>
            </w:pPr>
            <w:r w:rsidRPr="00493946">
              <w:rPr>
                <w:rFonts w:asciiTheme="minorHAnsi" w:hAnsiTheme="minorHAnsi" w:cstheme="minorHAnsi"/>
                <w:color w:val="000000"/>
                <w:sz w:val="12"/>
                <w:szCs w:val="12"/>
                <w:lang w:val="es-MX"/>
              </w:rPr>
              <w:t>En caso de que el documento “Respaldo del Fabricante”, no cumpla los requisitos mínimos establecidos, no pueda corroborarse y/o no esté a nombre del Licitante participante.</w:t>
            </w:r>
          </w:p>
          <w:p w14:paraId="5FD06E23" w14:textId="77777777" w:rsidR="00493946" w:rsidRPr="00493946" w:rsidRDefault="00493946" w:rsidP="0026424A">
            <w:pPr>
              <w:widowControl/>
              <w:numPr>
                <w:ilvl w:val="0"/>
                <w:numId w:val="6"/>
              </w:numPr>
              <w:ind w:left="283" w:hanging="283"/>
              <w:jc w:val="both"/>
              <w:rPr>
                <w:rFonts w:asciiTheme="minorHAnsi" w:hAnsiTheme="minorHAnsi" w:cstheme="minorHAnsi"/>
                <w:color w:val="000000"/>
                <w:sz w:val="12"/>
                <w:szCs w:val="12"/>
                <w:lang w:val="es-MX"/>
              </w:rPr>
            </w:pPr>
            <w:r w:rsidRPr="00493946">
              <w:rPr>
                <w:rFonts w:asciiTheme="minorHAnsi" w:hAnsiTheme="minorHAnsi" w:cstheme="minorHAnsi"/>
                <w:color w:val="000000"/>
                <w:sz w:val="12"/>
                <w:szCs w:val="12"/>
                <w:lang w:val="es-MX"/>
              </w:rPr>
              <w:t xml:space="preserve">Presentar un precio no aceptable o no conveniente. </w:t>
            </w:r>
          </w:p>
          <w:p w14:paraId="5A1E142A" w14:textId="77777777" w:rsidR="00493946" w:rsidRPr="00493946" w:rsidRDefault="00493946" w:rsidP="0026424A">
            <w:pPr>
              <w:widowControl/>
              <w:numPr>
                <w:ilvl w:val="0"/>
                <w:numId w:val="6"/>
              </w:numPr>
              <w:ind w:left="283" w:hanging="283"/>
              <w:jc w:val="both"/>
              <w:rPr>
                <w:rFonts w:asciiTheme="minorHAnsi" w:hAnsiTheme="minorHAnsi" w:cstheme="minorHAnsi"/>
                <w:color w:val="000000"/>
                <w:sz w:val="12"/>
                <w:szCs w:val="12"/>
                <w:lang w:val="es-MX"/>
              </w:rPr>
            </w:pPr>
            <w:r w:rsidRPr="00493946">
              <w:rPr>
                <w:rFonts w:asciiTheme="minorHAnsi" w:hAnsiTheme="minorHAnsi" w:cstheme="minorHAnsi"/>
                <w:color w:val="000000"/>
                <w:sz w:val="12"/>
                <w:szCs w:val="12"/>
                <w:lang w:val="es-MX"/>
              </w:rPr>
              <w:t>Presentar manifiesto bajo protesta de decir verdad en el que mencione que no le son aplicables el pago ante el IMSS e INFONAVIT, teniendo en la Constancia de Situación Fiscal vigente la obligación de “Entero de retenciones mensuales de ISR por sueldos y salarios y/o no presentar el manifiesto antes mencionado, pero presentar las constancias “SIN OPINIÓN” y/o “SIN ANTECEDENTES”.</w:t>
            </w:r>
          </w:p>
          <w:p w14:paraId="24C8E7C3" w14:textId="110D2267" w:rsidR="00A4414C" w:rsidRPr="00493946" w:rsidRDefault="00A4414C" w:rsidP="00164A29">
            <w:pPr>
              <w:widowControl/>
              <w:jc w:val="both"/>
              <w:rPr>
                <w:rFonts w:asciiTheme="minorHAnsi" w:hAnsiTheme="minorHAnsi" w:cstheme="minorHAnsi"/>
                <w:color w:val="000000"/>
                <w:sz w:val="12"/>
                <w:szCs w:val="12"/>
                <w:lang w:val="es-MX"/>
              </w:rPr>
            </w:pPr>
          </w:p>
          <w:p w14:paraId="35FBC258" w14:textId="77777777" w:rsidR="00E21450" w:rsidRPr="007E0BF2" w:rsidRDefault="00E21450" w:rsidP="00164A29">
            <w:pPr>
              <w:pStyle w:val="Prrafodelista"/>
              <w:ind w:left="0"/>
              <w:rPr>
                <w:rFonts w:asciiTheme="minorHAnsi" w:hAnsiTheme="minorHAnsi" w:cs="Arial"/>
                <w:color w:val="000000"/>
                <w:sz w:val="14"/>
                <w:szCs w:val="14"/>
                <w:lang w:val="es-MX"/>
              </w:rPr>
            </w:pPr>
          </w:p>
          <w:p w14:paraId="303FC36B" w14:textId="38E14AB5" w:rsidR="0091288F" w:rsidRPr="007E0BF2" w:rsidRDefault="009920EC" w:rsidP="00164A29">
            <w:pPr>
              <w:pStyle w:val="Prrafodelista"/>
              <w:ind w:left="0"/>
              <w:rPr>
                <w:rFonts w:asciiTheme="minorHAnsi" w:hAnsiTheme="minorHAnsi" w:cs="Arial"/>
                <w:color w:val="000000"/>
                <w:sz w:val="14"/>
                <w:szCs w:val="14"/>
              </w:rPr>
            </w:pPr>
            <w:r w:rsidRPr="007E0BF2">
              <w:rPr>
                <w:rFonts w:asciiTheme="minorHAnsi" w:hAnsiTheme="minorHAnsi" w:cs="Arial"/>
                <w:color w:val="000000"/>
                <w:sz w:val="14"/>
                <w:szCs w:val="14"/>
              </w:rPr>
              <w:t>Los motivos de desechamiento se incluirán en las actas correspondientes a los actos de inscripción y apertura de proposiciones y/o fallo.</w:t>
            </w:r>
          </w:p>
          <w:p w14:paraId="6E0601B2" w14:textId="24CEE54F" w:rsidR="00AE7D7A" w:rsidRPr="007E0BF2" w:rsidRDefault="00AE7D7A" w:rsidP="00164A29">
            <w:pPr>
              <w:pStyle w:val="Prrafodelista"/>
              <w:ind w:left="0"/>
              <w:rPr>
                <w:rFonts w:asciiTheme="minorHAnsi" w:hAnsiTheme="minorHAnsi" w:cs="Arial"/>
                <w:b/>
                <w:sz w:val="14"/>
                <w:szCs w:val="14"/>
              </w:rPr>
            </w:pPr>
          </w:p>
        </w:tc>
      </w:tr>
      <w:tr w:rsidR="000741D6" w:rsidRPr="001E516D" w14:paraId="772E99F8"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B7F67CF" w14:textId="77777777" w:rsidR="000741D6" w:rsidRPr="00D03963" w:rsidRDefault="000741D6" w:rsidP="00164A29">
            <w:pPr>
              <w:rPr>
                <w:rFonts w:asciiTheme="minorHAnsi" w:hAnsiTheme="minorHAnsi" w:cstheme="minorHAnsi"/>
                <w:b/>
                <w:bCs/>
                <w:sz w:val="16"/>
                <w:szCs w:val="16"/>
                <w:lang w:val="es-MX"/>
              </w:rPr>
            </w:pPr>
            <w:r w:rsidRPr="00D03963">
              <w:rPr>
                <w:rFonts w:asciiTheme="minorHAnsi" w:hAnsiTheme="minorHAnsi" w:cstheme="minorHAnsi"/>
                <w:b/>
                <w:bCs/>
                <w:sz w:val="16"/>
                <w:szCs w:val="16"/>
                <w:lang w:val="es-MX"/>
              </w:rPr>
              <w:lastRenderedPageBreak/>
              <w:t>Condiciones de pago:</w:t>
            </w:r>
          </w:p>
        </w:tc>
        <w:tc>
          <w:tcPr>
            <w:tcW w:w="8151" w:type="dxa"/>
          </w:tcPr>
          <w:p w14:paraId="2AB1D507" w14:textId="77777777" w:rsidR="00A94F99" w:rsidRPr="00D03963" w:rsidRDefault="00A94F99" w:rsidP="00164A29">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t xml:space="preserve">La Universidad efectuará el pago de los bienes a los 20 (veinte) días de la entrega total de los bienes y la plena aceptación del área requirente, conforme a las características solicitadas y ofertadas, y previa validación del área requirente. </w:t>
            </w:r>
          </w:p>
          <w:p w14:paraId="2F2A4BE8" w14:textId="77777777" w:rsidR="00A94F99" w:rsidRPr="00D03963" w:rsidRDefault="00A94F99" w:rsidP="00164A29">
            <w:pPr>
              <w:pStyle w:val="Textoindependiente"/>
              <w:rPr>
                <w:rFonts w:asciiTheme="minorHAnsi" w:hAnsiTheme="minorHAnsi" w:cstheme="minorHAnsi"/>
                <w:bCs/>
                <w:color w:val="000000"/>
                <w:sz w:val="14"/>
                <w:szCs w:val="14"/>
                <w:lang w:eastAsia="es-MX"/>
              </w:rPr>
            </w:pPr>
          </w:p>
          <w:p w14:paraId="6953FB19" w14:textId="7BECB708" w:rsidR="00944A2F" w:rsidRDefault="00A94F99" w:rsidP="00164A29">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t>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deverá corresponder a las evidencias y entregables debidamente validados por el área requirente.</w:t>
            </w:r>
          </w:p>
          <w:p w14:paraId="5CEAC20E" w14:textId="07803BD5" w:rsidR="00A94F99" w:rsidRPr="00D03963" w:rsidRDefault="00A94F99" w:rsidP="00164A29">
            <w:pPr>
              <w:pStyle w:val="Textoindependiente"/>
              <w:rPr>
                <w:rFonts w:asciiTheme="minorHAnsi" w:hAnsiTheme="minorHAnsi" w:cstheme="minorHAnsi"/>
                <w:b/>
                <w:sz w:val="14"/>
                <w:szCs w:val="14"/>
                <w:lang w:val="es-MX"/>
              </w:rPr>
            </w:pPr>
          </w:p>
          <w:p w14:paraId="4FC8ACD9" w14:textId="77777777" w:rsidR="00546748" w:rsidRDefault="000741D6" w:rsidP="00164A29">
            <w:pPr>
              <w:pStyle w:val="Textoindependiente"/>
              <w:rPr>
                <w:rFonts w:asciiTheme="minorHAnsi" w:hAnsiTheme="minorHAnsi" w:cstheme="minorHAnsi"/>
                <w:sz w:val="14"/>
                <w:szCs w:val="14"/>
                <w:lang w:val="es-MX"/>
              </w:rPr>
            </w:pPr>
            <w:r w:rsidRPr="00D03963">
              <w:rPr>
                <w:rFonts w:asciiTheme="minorHAnsi" w:hAnsiTheme="minorHAnsi" w:cstheme="minorHAnsi"/>
                <w:b/>
                <w:sz w:val="14"/>
                <w:szCs w:val="14"/>
                <w:lang w:val="es-MX"/>
              </w:rPr>
              <w:t>Requisitos de la factura:</w:t>
            </w:r>
            <w:r w:rsidRPr="00D03963">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enviara en correo electrónico los archivos de facturación .pdf, .xml y la verificación del SAT, conforme a las condiciones establecidas en la firma del contrato. Las facturas se deberán presentar al Departamento de Compras p</w:t>
            </w:r>
            <w:r w:rsidR="00AA0CA3" w:rsidRPr="00D03963">
              <w:rPr>
                <w:rFonts w:asciiTheme="minorHAnsi" w:hAnsiTheme="minorHAnsi" w:cstheme="minorHAnsi"/>
                <w:sz w:val="14"/>
                <w:szCs w:val="14"/>
                <w:lang w:val="es-MX"/>
              </w:rPr>
              <w:t>ara su aprobación y se tramitará</w:t>
            </w:r>
            <w:r w:rsidRPr="00D03963">
              <w:rPr>
                <w:rFonts w:asciiTheme="minorHAnsi" w:hAnsiTheme="minorHAnsi" w:cstheme="minorHAnsi"/>
                <w:sz w:val="14"/>
                <w:szCs w:val="14"/>
                <w:lang w:val="es-MX"/>
              </w:rPr>
              <w:t xml:space="preserve"> su pago cuando se haya firmado la aceptación de los bienes por parte del área</w:t>
            </w:r>
            <w:r w:rsidR="00E9008A" w:rsidRPr="00D03963">
              <w:rPr>
                <w:rFonts w:asciiTheme="minorHAnsi" w:hAnsiTheme="minorHAnsi" w:cstheme="minorHAnsi"/>
                <w:sz w:val="14"/>
                <w:szCs w:val="14"/>
                <w:lang w:val="es-MX"/>
              </w:rPr>
              <w:t xml:space="preserve"> receptora de los mismos.</w:t>
            </w:r>
          </w:p>
          <w:p w14:paraId="0495857C" w14:textId="0EA0F44B" w:rsidR="00FD7928" w:rsidRPr="00D03963" w:rsidRDefault="00FD7928" w:rsidP="00164A29">
            <w:pPr>
              <w:pStyle w:val="Textoindependiente"/>
              <w:rPr>
                <w:rFonts w:asciiTheme="minorHAnsi" w:hAnsiTheme="minorHAnsi" w:cstheme="minorHAnsi"/>
                <w:sz w:val="14"/>
                <w:szCs w:val="14"/>
                <w:lang w:val="es-MX"/>
              </w:rPr>
            </w:pPr>
          </w:p>
        </w:tc>
      </w:tr>
      <w:tr w:rsidR="000741D6" w:rsidRPr="001E516D" w14:paraId="6BC796D3"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51D5BA93" w14:textId="77777777" w:rsidR="000741D6" w:rsidRPr="001E516D" w:rsidRDefault="000741D6" w:rsidP="00164A29">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151" w:type="dxa"/>
          </w:tcPr>
          <w:p w14:paraId="0F63806F" w14:textId="77777777" w:rsidR="000741D6" w:rsidRPr="001E516D" w:rsidRDefault="000741D6" w:rsidP="00164A29">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0" w:name="_DV_M234"/>
            <w:bookmarkEnd w:id="0"/>
            <w:r w:rsidRPr="001E516D">
              <w:rPr>
                <w:rFonts w:asciiTheme="minorHAnsi" w:hAnsiTheme="minorHAnsi" w:cstheme="minorHAnsi"/>
                <w:sz w:val="16"/>
                <w:szCs w:val="16"/>
                <w:lang w:val="es-MX"/>
              </w:rPr>
              <w:t>, serán pagados por el proveedor</w:t>
            </w:r>
            <w:bookmarkStart w:id="1"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2" w:name="_DV_M235"/>
            <w:bookmarkEnd w:id="1"/>
            <w:bookmarkEnd w:id="2"/>
            <w:r w:rsidRPr="001E516D">
              <w:rPr>
                <w:rFonts w:asciiTheme="minorHAnsi" w:hAnsiTheme="minorHAnsi" w:cstheme="minorHAnsi"/>
                <w:sz w:val="16"/>
                <w:szCs w:val="16"/>
                <w:lang w:val="es-MX"/>
              </w:rPr>
              <w:t xml:space="preserve">. </w:t>
            </w:r>
            <w:bookmarkStart w:id="3" w:name="_DV_M236"/>
            <w:bookmarkEnd w:id="3"/>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164A29">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2323C4E9" w14:textId="77777777" w:rsidR="00546748" w:rsidRDefault="000741D6" w:rsidP="00164A29">
            <w:pPr>
              <w:pStyle w:val="Textoindependient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violaciones en materia de derechos inherentes a la propiedad intelectual, la responsabilidad estará a cargo del licitante</w:t>
            </w:r>
            <w:r w:rsidR="00295519" w:rsidRPr="00295519">
              <w:rPr>
                <w:rFonts w:asciiTheme="minorHAnsi" w:hAnsiTheme="minorHAnsi" w:cstheme="minorHAnsi"/>
                <w:sz w:val="14"/>
                <w:szCs w:val="14"/>
                <w:lang w:val="es-MX"/>
              </w:rPr>
              <w:t>/Participante</w:t>
            </w:r>
            <w:r w:rsidRPr="001E516D">
              <w:rPr>
                <w:rFonts w:asciiTheme="minorHAnsi" w:hAnsiTheme="minorHAnsi" w:cstheme="minorHAnsi"/>
                <w:sz w:val="14"/>
                <w:szCs w:val="14"/>
                <w:lang w:val="es-MX"/>
              </w:rPr>
              <w:t xml:space="preserv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p w14:paraId="193A4722" w14:textId="58F3FC52" w:rsidR="00FD7928" w:rsidRPr="00546748" w:rsidRDefault="00FD7928" w:rsidP="00164A29">
            <w:pPr>
              <w:pStyle w:val="Textoindependiente"/>
              <w:rPr>
                <w:rFonts w:asciiTheme="minorHAnsi" w:hAnsiTheme="minorHAnsi" w:cstheme="minorHAnsi"/>
                <w:sz w:val="14"/>
                <w:szCs w:val="14"/>
                <w:lang w:val="es-MX"/>
              </w:rPr>
            </w:pPr>
          </w:p>
        </w:tc>
      </w:tr>
      <w:tr w:rsidR="000741D6" w:rsidRPr="001E516D" w14:paraId="1FAA8D7C"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2F214B0" w14:textId="77777777" w:rsidR="000741D6" w:rsidRPr="001E516D" w:rsidRDefault="000741D6" w:rsidP="00164A29">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151" w:type="dxa"/>
          </w:tcPr>
          <w:p w14:paraId="5C16CF71" w14:textId="51D9C784" w:rsidR="00546748" w:rsidRDefault="00A64E2C" w:rsidP="00164A29">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w:t>
            </w:r>
            <w:r w:rsidR="00676B2E">
              <w:rPr>
                <w:rFonts w:asciiTheme="minorHAnsi" w:hAnsiTheme="minorHAnsi" w:cstheme="minorHAnsi"/>
                <w:sz w:val="16"/>
                <w:szCs w:val="16"/>
                <w:lang w:val="es-MX"/>
              </w:rPr>
              <w:t>ares indicados en el apartado I</w:t>
            </w:r>
            <w:r w:rsidR="008849CF">
              <w:rPr>
                <w:rFonts w:asciiTheme="minorHAnsi" w:hAnsiTheme="minorHAnsi" w:cstheme="minorHAnsi"/>
                <w:sz w:val="16"/>
                <w:szCs w:val="16"/>
                <w:lang w:val="es-MX"/>
              </w:rPr>
              <w:t xml:space="preserve"> </w:t>
            </w:r>
            <w:r w:rsidR="00676B2E">
              <w:rPr>
                <w:rFonts w:asciiTheme="minorHAnsi" w:hAnsiTheme="minorHAnsi" w:cstheme="minorHAnsi"/>
                <w:sz w:val="16"/>
                <w:szCs w:val="16"/>
                <w:lang w:val="es-MX"/>
              </w:rPr>
              <w:t>y Anexo 2</w:t>
            </w:r>
            <w:r w:rsidR="00493946">
              <w:rPr>
                <w:rFonts w:asciiTheme="minorHAnsi" w:hAnsiTheme="minorHAnsi" w:cstheme="minorHAnsi"/>
                <w:sz w:val="16"/>
                <w:szCs w:val="16"/>
                <w:lang w:val="es-MX"/>
              </w:rPr>
              <w:t>.</w:t>
            </w:r>
          </w:p>
          <w:p w14:paraId="7C107D79" w14:textId="75F89270" w:rsidR="00FD7928" w:rsidRPr="003F52FC" w:rsidRDefault="00FD7928" w:rsidP="00164A29">
            <w:pPr>
              <w:jc w:val="both"/>
              <w:rPr>
                <w:rFonts w:asciiTheme="minorHAnsi" w:hAnsiTheme="minorHAnsi" w:cstheme="minorHAnsi"/>
                <w:sz w:val="16"/>
                <w:szCs w:val="16"/>
                <w:lang w:val="es-MX"/>
              </w:rPr>
            </w:pPr>
          </w:p>
        </w:tc>
      </w:tr>
      <w:tr w:rsidR="000741D6" w:rsidRPr="001E516D" w14:paraId="12CF859F"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D0291B4" w14:textId="77777777" w:rsidR="000741D6" w:rsidRPr="001E516D" w:rsidRDefault="000741D6" w:rsidP="00164A29">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151" w:type="dxa"/>
          </w:tcPr>
          <w:p w14:paraId="169CA76C" w14:textId="62665C40" w:rsidR="000741D6" w:rsidRPr="001E516D" w:rsidRDefault="000741D6" w:rsidP="00164A29">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w:t>
            </w:r>
            <w:r w:rsidR="007B4EEA">
              <w:rPr>
                <w:rFonts w:asciiTheme="minorHAnsi" w:hAnsiTheme="minorHAnsi" w:cstheme="minorHAnsi"/>
                <w:b/>
                <w:bCs/>
                <w:sz w:val="16"/>
                <w:szCs w:val="16"/>
                <w:lang w:val="es-MX"/>
              </w:rPr>
              <w:t xml:space="preserve">asta el cumplimiento del pedido, </w:t>
            </w:r>
            <w:r w:rsidR="007B4EEA" w:rsidRPr="007B4EEA">
              <w:rPr>
                <w:rFonts w:asciiTheme="minorHAnsi" w:hAnsiTheme="minorHAnsi" w:cstheme="minorHAnsi"/>
                <w:b/>
                <w:bCs/>
                <w:sz w:val="16"/>
                <w:szCs w:val="16"/>
                <w:lang w:val="es-MX"/>
              </w:rPr>
              <w:t>de ac</w:t>
            </w:r>
            <w:r w:rsidR="00493946">
              <w:rPr>
                <w:rFonts w:asciiTheme="minorHAnsi" w:hAnsiTheme="minorHAnsi" w:cstheme="minorHAnsi"/>
                <w:b/>
                <w:bCs/>
                <w:sz w:val="16"/>
                <w:szCs w:val="16"/>
                <w:lang w:val="es-MX"/>
              </w:rPr>
              <w:t>uerdo al Anexo “2”</w:t>
            </w:r>
            <w:r w:rsidR="007B4EEA" w:rsidRPr="007B4EEA">
              <w:rPr>
                <w:rFonts w:asciiTheme="minorHAnsi" w:hAnsiTheme="minorHAnsi" w:cstheme="minorHAnsi"/>
                <w:b/>
                <w:bCs/>
                <w:sz w:val="16"/>
                <w:szCs w:val="16"/>
                <w:lang w:val="es-MX"/>
              </w:rPr>
              <w:t xml:space="preserve">  </w:t>
            </w:r>
          </w:p>
        </w:tc>
      </w:tr>
      <w:tr w:rsidR="008043E7" w:rsidRPr="001E516D" w14:paraId="57AC553D"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B4F58BB" w14:textId="27B0C3CD" w:rsidR="008043E7" w:rsidRPr="008043E7" w:rsidRDefault="008043E7" w:rsidP="00164A29">
            <w:pPr>
              <w:rPr>
                <w:rFonts w:asciiTheme="minorHAnsi" w:hAnsiTheme="minorHAnsi" w:cstheme="minorHAnsi"/>
                <w:b/>
                <w:bCs/>
                <w:sz w:val="16"/>
                <w:szCs w:val="16"/>
                <w:lang w:val="es-MX"/>
              </w:rPr>
            </w:pPr>
            <w:r w:rsidRPr="008043E7">
              <w:rPr>
                <w:rFonts w:asciiTheme="minorHAnsi" w:hAnsiTheme="minorHAnsi" w:cstheme="minorHAnsi"/>
                <w:b/>
                <w:bCs/>
                <w:sz w:val="16"/>
                <w:szCs w:val="16"/>
              </w:rPr>
              <w:t>Situaciones No Previstas En Las Convocatoria</w:t>
            </w:r>
          </w:p>
        </w:tc>
        <w:tc>
          <w:tcPr>
            <w:tcW w:w="8151" w:type="dxa"/>
          </w:tcPr>
          <w:p w14:paraId="74954638" w14:textId="77777777"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DB3C67C" w14:textId="77777777"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 xml:space="preserve"> </w:t>
            </w:r>
          </w:p>
          <w:p w14:paraId="14D24B81" w14:textId="77777777"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p>
          <w:p w14:paraId="62A76023" w14:textId="77777777" w:rsidR="008043E7" w:rsidRPr="008043E7" w:rsidRDefault="008043E7" w:rsidP="00164A29">
            <w:pPr>
              <w:jc w:val="both"/>
              <w:rPr>
                <w:rFonts w:asciiTheme="minorHAnsi" w:hAnsiTheme="minorHAnsi" w:cstheme="minorHAnsi"/>
                <w:sz w:val="14"/>
                <w:szCs w:val="14"/>
              </w:rPr>
            </w:pPr>
          </w:p>
          <w:p w14:paraId="6E0BD9B8" w14:textId="1068160F"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1" w:history="1">
              <w:r w:rsidRPr="008043E7">
                <w:rPr>
                  <w:rStyle w:val="Hipervnculo"/>
                  <w:rFonts w:asciiTheme="minorHAnsi" w:hAnsiTheme="minorHAnsi" w:cstheme="minorHAnsi"/>
                  <w:sz w:val="14"/>
                  <w:szCs w:val="14"/>
                </w:rPr>
                <w:t>https://www.uaa.mx/dgf/compras/index.php/normatividad-y-procedimientos/</w:t>
              </w:r>
            </w:hyperlink>
            <w:r w:rsidRPr="008043E7">
              <w:rPr>
                <w:rFonts w:asciiTheme="minorHAnsi" w:hAnsiTheme="minorHAnsi" w:cstheme="minorHAnsi"/>
                <w:sz w:val="14"/>
                <w:szCs w:val="14"/>
              </w:rPr>
              <w:t xml:space="preserve">.   </w:t>
            </w:r>
          </w:p>
        </w:tc>
      </w:tr>
      <w:tr w:rsidR="000741D6" w:rsidRPr="001E516D" w14:paraId="38586124"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E45DEC2" w14:textId="77777777" w:rsidR="00E9008A" w:rsidRPr="00D140FE" w:rsidRDefault="00E9008A" w:rsidP="00164A29">
            <w:pPr>
              <w:rPr>
                <w:rFonts w:asciiTheme="minorHAnsi" w:hAnsiTheme="minorHAnsi" w:cstheme="minorHAnsi"/>
                <w:b/>
                <w:bCs/>
                <w:sz w:val="16"/>
                <w:szCs w:val="16"/>
                <w:lang w:val="es-MX"/>
              </w:rPr>
            </w:pPr>
            <w:r w:rsidRPr="00D140FE">
              <w:rPr>
                <w:rFonts w:asciiTheme="minorHAnsi" w:hAnsiTheme="minorHAnsi" w:cstheme="minorHAnsi"/>
                <w:b/>
                <w:bCs/>
                <w:sz w:val="16"/>
                <w:szCs w:val="16"/>
                <w:lang w:val="es-MX"/>
              </w:rPr>
              <w:lastRenderedPageBreak/>
              <w:t>Adjudicación y Contrato</w:t>
            </w:r>
          </w:p>
          <w:p w14:paraId="197F8295" w14:textId="77777777" w:rsidR="00E9008A" w:rsidRPr="00D140FE" w:rsidRDefault="00E9008A" w:rsidP="00164A29">
            <w:pPr>
              <w:rPr>
                <w:rFonts w:asciiTheme="minorHAnsi" w:hAnsiTheme="minorHAnsi" w:cstheme="minorHAnsi"/>
                <w:b/>
                <w:bCs/>
                <w:sz w:val="16"/>
                <w:szCs w:val="16"/>
                <w:lang w:val="es-MX"/>
              </w:rPr>
            </w:pPr>
          </w:p>
          <w:p w14:paraId="4BC15A41" w14:textId="77777777" w:rsidR="000741D6" w:rsidRPr="00D140FE" w:rsidRDefault="000741D6" w:rsidP="00164A29">
            <w:pPr>
              <w:rPr>
                <w:rFonts w:asciiTheme="minorHAnsi" w:hAnsiTheme="minorHAnsi" w:cstheme="minorHAnsi"/>
                <w:b/>
                <w:bCs/>
                <w:sz w:val="16"/>
                <w:szCs w:val="16"/>
                <w:lang w:val="es-MX"/>
              </w:rPr>
            </w:pPr>
          </w:p>
        </w:tc>
        <w:tc>
          <w:tcPr>
            <w:tcW w:w="8151" w:type="dxa"/>
          </w:tcPr>
          <w:p w14:paraId="53B05E6E" w14:textId="38EE56AB" w:rsidR="00E9008A" w:rsidRPr="00A4399C" w:rsidRDefault="00A4399C" w:rsidP="00164A29">
            <w:pPr>
              <w:tabs>
                <w:tab w:val="left" w:pos="567"/>
              </w:tabs>
              <w:jc w:val="both"/>
              <w:rPr>
                <w:rFonts w:asciiTheme="minorHAnsi" w:hAnsiTheme="minorHAnsi" w:cstheme="minorHAnsi"/>
                <w:b/>
                <w:sz w:val="16"/>
                <w:szCs w:val="16"/>
              </w:rPr>
            </w:pPr>
            <w:r w:rsidRPr="00643A4A">
              <w:rPr>
                <w:rFonts w:asciiTheme="minorHAnsi" w:hAnsiTheme="minorHAnsi" w:cstheme="minorHAnsi"/>
                <w:b/>
                <w:sz w:val="16"/>
                <w:szCs w:val="16"/>
              </w:rPr>
              <w:t xml:space="preserve">La </w:t>
            </w:r>
            <w:r w:rsidRPr="00A94F99">
              <w:rPr>
                <w:rFonts w:asciiTheme="minorHAnsi" w:hAnsiTheme="minorHAnsi" w:cstheme="minorHAnsi"/>
                <w:b/>
                <w:sz w:val="16"/>
                <w:szCs w:val="16"/>
              </w:rPr>
              <w:t>adjudicación en este proceso de AD derivado de las partidas desiertas de licitación será por partida individual total a un solo Licitante/Participante</w:t>
            </w:r>
            <w:r>
              <w:rPr>
                <w:rFonts w:asciiTheme="minorHAnsi" w:hAnsiTheme="minorHAnsi" w:cstheme="minorHAnsi"/>
                <w:b/>
                <w:sz w:val="16"/>
                <w:szCs w:val="16"/>
              </w:rPr>
              <w:t xml:space="preserve"> p</w:t>
            </w:r>
            <w:r w:rsidRPr="00A94F99">
              <w:rPr>
                <w:rFonts w:asciiTheme="minorHAnsi" w:hAnsiTheme="minorHAnsi" w:cstheme="minorHAnsi"/>
                <w:b/>
                <w:sz w:val="16"/>
                <w:szCs w:val="16"/>
              </w:rPr>
              <w:t>or lo que la AD se puede adjudicar varios proveedores, que presente</w:t>
            </w:r>
            <w:r>
              <w:rPr>
                <w:rFonts w:asciiTheme="minorHAnsi" w:hAnsiTheme="minorHAnsi" w:cstheme="minorHAnsi"/>
                <w:b/>
                <w:sz w:val="16"/>
                <w:szCs w:val="16"/>
              </w:rPr>
              <w:t>n</w:t>
            </w:r>
            <w:r w:rsidRPr="00A94F99">
              <w:rPr>
                <w:rFonts w:asciiTheme="minorHAnsi" w:hAnsiTheme="minorHAnsi" w:cstheme="minorHAnsi"/>
                <w:b/>
                <w:sz w:val="16"/>
                <w:szCs w:val="16"/>
              </w:rPr>
              <w:t xml:space="preserve"> la propuesta solvente con precio más bajo</w:t>
            </w:r>
            <w:r w:rsidR="00DC1FF5" w:rsidRPr="00A94F99">
              <w:rPr>
                <w:rFonts w:asciiTheme="minorHAnsi" w:hAnsiTheme="minorHAnsi" w:cstheme="minorHAnsi"/>
                <w:b/>
                <w:sz w:val="16"/>
                <w:szCs w:val="16"/>
              </w:rPr>
              <w:t>,</w:t>
            </w:r>
            <w:r w:rsidR="00E9008A" w:rsidRPr="00A94F99">
              <w:rPr>
                <w:rFonts w:asciiTheme="minorHAnsi" w:hAnsiTheme="minorHAnsi" w:cstheme="minorHAnsi"/>
                <w:sz w:val="16"/>
                <w:szCs w:val="16"/>
                <w:lang w:val="es-MX"/>
              </w:rPr>
              <w:t xml:space="preserve"> para lo cual la Universidad</w:t>
            </w:r>
            <w:r w:rsidR="00E9008A" w:rsidRPr="00D140FE">
              <w:rPr>
                <w:rFonts w:asciiTheme="minorHAnsi" w:hAnsiTheme="minorHAnsi" w:cstheme="minorHAnsi"/>
                <w:sz w:val="16"/>
                <w:szCs w:val="16"/>
                <w:lang w:val="es-MX"/>
              </w:rPr>
              <w:t xml:space="preserve">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D140FE" w:rsidRDefault="00E9008A" w:rsidP="00164A29">
            <w:pPr>
              <w:jc w:val="both"/>
              <w:rPr>
                <w:rFonts w:asciiTheme="minorHAnsi" w:hAnsiTheme="minorHAnsi" w:cstheme="minorHAnsi"/>
                <w:sz w:val="16"/>
                <w:szCs w:val="16"/>
                <w:lang w:val="es-MX"/>
              </w:rPr>
            </w:pPr>
          </w:p>
          <w:p w14:paraId="6008AE56" w14:textId="703040E7" w:rsidR="00E9008A" w:rsidRPr="00FD076C" w:rsidRDefault="00E9008A" w:rsidP="00164A29">
            <w:pPr>
              <w:jc w:val="both"/>
              <w:rPr>
                <w:rFonts w:asciiTheme="minorHAnsi" w:hAnsiTheme="minorHAnsi" w:cstheme="minorHAnsi"/>
                <w:b/>
                <w:sz w:val="16"/>
                <w:szCs w:val="16"/>
                <w:lang w:val="es-MX"/>
              </w:rPr>
            </w:pPr>
            <w:r w:rsidRPr="00FD076C">
              <w:rPr>
                <w:rFonts w:asciiTheme="minorHAnsi" w:hAnsiTheme="minorHAnsi" w:cstheme="minorHAnsi"/>
                <w:sz w:val="16"/>
                <w:szCs w:val="16"/>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sidRPr="00FD076C">
              <w:rPr>
                <w:rFonts w:asciiTheme="minorHAnsi" w:hAnsiTheme="minorHAnsi" w:cstheme="minorHAnsi"/>
                <w:sz w:val="16"/>
                <w:szCs w:val="16"/>
                <w:lang w:val="es-MX"/>
              </w:rPr>
              <w:t>/proveedores</w:t>
            </w:r>
            <w:r w:rsidRPr="00FD076C">
              <w:rPr>
                <w:rFonts w:asciiTheme="minorHAnsi" w:hAnsiTheme="minorHAnsi" w:cstheme="minorHAnsi"/>
                <w:sz w:val="16"/>
                <w:szCs w:val="16"/>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sidRPr="00FD076C">
              <w:rPr>
                <w:rFonts w:asciiTheme="minorHAnsi" w:hAnsiTheme="minorHAnsi" w:cstheme="minorHAnsi"/>
                <w:sz w:val="16"/>
                <w:szCs w:val="16"/>
                <w:lang w:val="es-MX"/>
              </w:rPr>
              <w:t>/proveedor</w:t>
            </w:r>
            <w:r w:rsidRPr="00FD076C">
              <w:rPr>
                <w:rFonts w:asciiTheme="minorHAnsi" w:hAnsiTheme="minorHAnsi" w:cstheme="minorHAnsi"/>
                <w:sz w:val="16"/>
                <w:szCs w:val="16"/>
                <w:lang w:val="es-MX"/>
              </w:rPr>
              <w:t xml:space="preserve"> ganador, conforme a lo dispuesto en el artículo 54 del Reglamento de la L.A.A.S.S.P</w:t>
            </w:r>
            <w:r w:rsidRPr="00FD076C">
              <w:rPr>
                <w:rFonts w:asciiTheme="minorHAnsi" w:hAnsiTheme="minorHAnsi" w:cstheme="minorHAnsi"/>
                <w:b/>
                <w:sz w:val="16"/>
                <w:szCs w:val="16"/>
                <w:lang w:val="es-MX"/>
              </w:rPr>
              <w:t xml:space="preserve">. </w:t>
            </w:r>
          </w:p>
          <w:p w14:paraId="0636E0E5" w14:textId="4728CF4B" w:rsidR="00270844" w:rsidRDefault="00270844" w:rsidP="00164A29">
            <w:pPr>
              <w:jc w:val="both"/>
              <w:rPr>
                <w:rFonts w:asciiTheme="minorHAnsi" w:hAnsiTheme="minorHAnsi" w:cstheme="minorHAnsi"/>
                <w:b/>
                <w:sz w:val="14"/>
                <w:szCs w:val="12"/>
                <w:lang w:val="es-MX"/>
              </w:rPr>
            </w:pPr>
          </w:p>
          <w:p w14:paraId="693981B8" w14:textId="6C289794" w:rsidR="00E9008A" w:rsidRPr="00FD076C" w:rsidRDefault="00E9008A" w:rsidP="00164A29">
            <w:pPr>
              <w:widowControl/>
              <w:tabs>
                <w:tab w:val="left" w:pos="1134"/>
              </w:tabs>
              <w:jc w:val="both"/>
              <w:rPr>
                <w:rFonts w:asciiTheme="minorHAnsi" w:hAnsiTheme="minorHAnsi" w:cstheme="minorHAnsi"/>
                <w:b/>
                <w:sz w:val="17"/>
                <w:szCs w:val="17"/>
                <w:lang w:val="es-MX"/>
              </w:rPr>
            </w:pPr>
            <w:r w:rsidRPr="00FD076C">
              <w:rPr>
                <w:rFonts w:asciiTheme="minorHAnsi" w:hAnsiTheme="minorHAnsi" w:cstheme="minorHAnsi"/>
                <w:b/>
                <w:sz w:val="17"/>
                <w:szCs w:val="17"/>
                <w:lang w:val="es-MX"/>
              </w:rPr>
              <w:t>El ganador deberá presentar en la firma del contrato:</w:t>
            </w:r>
          </w:p>
          <w:p w14:paraId="6C4BED18" w14:textId="77777777" w:rsidR="00FD7928" w:rsidRPr="00D140FE" w:rsidRDefault="00FD7928" w:rsidP="00164A29">
            <w:pPr>
              <w:widowControl/>
              <w:tabs>
                <w:tab w:val="left" w:pos="1134"/>
              </w:tabs>
              <w:jc w:val="both"/>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1"/>
              <w:gridCol w:w="7295"/>
            </w:tblGrid>
            <w:tr w:rsidR="008F7803" w:rsidRPr="00F400A6" w14:paraId="2DE88803" w14:textId="77777777" w:rsidTr="00D67191">
              <w:trPr>
                <w:trHeight w:val="353"/>
                <w:jc w:val="center"/>
              </w:trPr>
              <w:tc>
                <w:tcPr>
                  <w:tcW w:w="581" w:type="dxa"/>
                  <w:vMerge w:val="restart"/>
                  <w:shd w:val="clear" w:color="auto" w:fill="auto"/>
                  <w:vAlign w:val="center"/>
                </w:tcPr>
                <w:p w14:paraId="6205249D"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1*</w:t>
                  </w:r>
                </w:p>
              </w:tc>
              <w:tc>
                <w:tcPr>
                  <w:tcW w:w="7295" w:type="dxa"/>
                  <w:shd w:val="clear" w:color="auto" w:fill="auto"/>
                </w:tcPr>
                <w:p w14:paraId="7A5A8F78" w14:textId="77777777" w:rsidR="008F7803"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lang w:val="es-MX"/>
                    </w:rPr>
                    <w:t>Acta Constitutiva,</w:t>
                  </w:r>
                  <w:r w:rsidRPr="00FD076C">
                    <w:rPr>
                      <w:rFonts w:asciiTheme="minorHAnsi" w:eastAsia="Calibri" w:hAnsiTheme="minorHAnsi" w:cstheme="minorHAnsi"/>
                      <w:sz w:val="17"/>
                      <w:szCs w:val="17"/>
                    </w:rPr>
                    <w:t xml:space="preserve"> copia simple y original o copia certificada, para su cotejo. </w:t>
                  </w:r>
                </w:p>
                <w:p w14:paraId="7F3EF922" w14:textId="77777777" w:rsidR="008F7803" w:rsidRPr="00FD076C" w:rsidRDefault="008F7803" w:rsidP="00164A29">
                  <w:pPr>
                    <w:jc w:val="both"/>
                    <w:rPr>
                      <w:rFonts w:asciiTheme="minorHAnsi" w:eastAsia="Calibri" w:hAnsiTheme="minorHAnsi" w:cstheme="minorHAnsi"/>
                      <w:sz w:val="17"/>
                      <w:szCs w:val="17"/>
                      <w:lang w:val="es-MX"/>
                    </w:rPr>
                  </w:pPr>
                  <w:r w:rsidRPr="00FD076C">
                    <w:rPr>
                      <w:rFonts w:asciiTheme="minorHAnsi" w:eastAsia="Calibri" w:hAnsiTheme="minorHAnsi" w:cstheme="minorHAnsi"/>
                      <w:sz w:val="17"/>
                      <w:szCs w:val="17"/>
                    </w:rPr>
                    <w:t>Acta de Nacimiento (personas físicas).</w:t>
                  </w:r>
                </w:p>
              </w:tc>
            </w:tr>
            <w:tr w:rsidR="008F7803" w:rsidRPr="00F400A6" w14:paraId="38902A43" w14:textId="77777777" w:rsidTr="00D67191">
              <w:trPr>
                <w:trHeight w:val="188"/>
                <w:jc w:val="center"/>
              </w:trPr>
              <w:tc>
                <w:tcPr>
                  <w:tcW w:w="581" w:type="dxa"/>
                  <w:vMerge/>
                  <w:shd w:val="clear" w:color="auto" w:fill="auto"/>
                  <w:vAlign w:val="center"/>
                </w:tcPr>
                <w:p w14:paraId="4CB69BE7"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p>
              </w:tc>
              <w:tc>
                <w:tcPr>
                  <w:tcW w:w="7295" w:type="dxa"/>
                  <w:shd w:val="clear" w:color="auto" w:fill="auto"/>
                </w:tcPr>
                <w:p w14:paraId="1487CB55" w14:textId="685C6EF0" w:rsidR="008F7803"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lang w:val="es-MX"/>
                    </w:rPr>
                    <w:t>Poder del Representante Legal</w:t>
                  </w:r>
                  <w:r w:rsidRPr="00FD076C">
                    <w:rPr>
                      <w:rFonts w:asciiTheme="minorHAnsi" w:eastAsia="Calibri" w:hAnsiTheme="minorHAnsi" w:cstheme="minorHAnsi"/>
                      <w:sz w:val="17"/>
                      <w:szCs w:val="17"/>
                    </w:rPr>
                    <w:t xml:space="preserve">, copia simple y original o copia certificada, para su cotejo. </w:t>
                  </w:r>
                </w:p>
              </w:tc>
            </w:tr>
            <w:tr w:rsidR="008F7803" w:rsidRPr="00F400A6" w14:paraId="01B8F298" w14:textId="77777777" w:rsidTr="00D67191">
              <w:trPr>
                <w:trHeight w:val="181"/>
                <w:jc w:val="center"/>
              </w:trPr>
              <w:tc>
                <w:tcPr>
                  <w:tcW w:w="581" w:type="dxa"/>
                  <w:vMerge/>
                  <w:shd w:val="clear" w:color="auto" w:fill="auto"/>
                  <w:vAlign w:val="center"/>
                </w:tcPr>
                <w:p w14:paraId="0DB21087"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p>
              </w:tc>
              <w:tc>
                <w:tcPr>
                  <w:tcW w:w="7295" w:type="dxa"/>
                  <w:shd w:val="clear" w:color="auto" w:fill="auto"/>
                </w:tcPr>
                <w:p w14:paraId="0330C9C3" w14:textId="293F61DD" w:rsidR="00FD076C"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rPr>
                    <w:t xml:space="preserve">Registro Federal de Contribuyentes, copia legible. </w:t>
                  </w:r>
                </w:p>
              </w:tc>
            </w:tr>
            <w:tr w:rsidR="008F7803" w:rsidRPr="00F400A6" w14:paraId="4897D7EC" w14:textId="77777777" w:rsidTr="00D67191">
              <w:trPr>
                <w:trHeight w:val="188"/>
                <w:jc w:val="center"/>
              </w:trPr>
              <w:tc>
                <w:tcPr>
                  <w:tcW w:w="581" w:type="dxa"/>
                  <w:vMerge/>
                  <w:shd w:val="clear" w:color="auto" w:fill="auto"/>
                  <w:vAlign w:val="center"/>
                </w:tcPr>
                <w:p w14:paraId="2F3F5FE7"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p>
              </w:tc>
              <w:tc>
                <w:tcPr>
                  <w:tcW w:w="7295" w:type="dxa"/>
                  <w:shd w:val="clear" w:color="auto" w:fill="auto"/>
                </w:tcPr>
                <w:p w14:paraId="2D4EF19D" w14:textId="7DA1A313" w:rsidR="00FD076C"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rPr>
                    <w:t>Comprobante de domicilio, copia simple y original</w:t>
                  </w:r>
                </w:p>
              </w:tc>
            </w:tr>
            <w:tr w:rsidR="008F7803" w:rsidRPr="00F400A6" w14:paraId="3C441591" w14:textId="77777777" w:rsidTr="00D67191">
              <w:trPr>
                <w:trHeight w:val="188"/>
                <w:jc w:val="center"/>
              </w:trPr>
              <w:tc>
                <w:tcPr>
                  <w:tcW w:w="581" w:type="dxa"/>
                  <w:vMerge/>
                  <w:shd w:val="clear" w:color="auto" w:fill="auto"/>
                  <w:vAlign w:val="center"/>
                </w:tcPr>
                <w:p w14:paraId="044341F1"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p>
              </w:tc>
              <w:tc>
                <w:tcPr>
                  <w:tcW w:w="7295" w:type="dxa"/>
                  <w:shd w:val="clear" w:color="auto" w:fill="auto"/>
                </w:tcPr>
                <w:p w14:paraId="23457FC9" w14:textId="77777777" w:rsidR="008F7803" w:rsidRPr="00FD076C" w:rsidRDefault="008F7803" w:rsidP="00164A29">
                  <w:pPr>
                    <w:jc w:val="both"/>
                    <w:rPr>
                      <w:rFonts w:asciiTheme="minorHAnsi" w:eastAsia="Calibri" w:hAnsiTheme="minorHAnsi" w:cstheme="minorHAnsi"/>
                      <w:sz w:val="17"/>
                      <w:szCs w:val="17"/>
                      <w:lang w:val="es-MX"/>
                    </w:rPr>
                  </w:pPr>
                  <w:r w:rsidRPr="00FD076C">
                    <w:rPr>
                      <w:rFonts w:asciiTheme="minorHAnsi" w:eastAsia="Calibri" w:hAnsiTheme="minorHAnsi" w:cstheme="minorHAnsi"/>
                      <w:sz w:val="17"/>
                      <w:szCs w:val="17"/>
                      <w:lang w:val="es-MX"/>
                    </w:rPr>
                    <w:t>Manifiesto de Cuenta Bancaria (que incluya firma autógrafa)  y copia de carátula del Estado de cuenta.</w:t>
                  </w:r>
                </w:p>
              </w:tc>
            </w:tr>
            <w:tr w:rsidR="008F7803" w:rsidRPr="00F400A6" w14:paraId="17DDE650" w14:textId="77777777" w:rsidTr="00D67191">
              <w:trPr>
                <w:trHeight w:val="331"/>
                <w:jc w:val="center"/>
              </w:trPr>
              <w:tc>
                <w:tcPr>
                  <w:tcW w:w="581" w:type="dxa"/>
                  <w:shd w:val="clear" w:color="auto" w:fill="auto"/>
                  <w:vAlign w:val="center"/>
                </w:tcPr>
                <w:p w14:paraId="1AFC2376"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2</w:t>
                  </w:r>
                </w:p>
              </w:tc>
              <w:tc>
                <w:tcPr>
                  <w:tcW w:w="7295" w:type="dxa"/>
                  <w:shd w:val="clear" w:color="auto" w:fill="auto"/>
                </w:tcPr>
                <w:p w14:paraId="55E919CB" w14:textId="77777777" w:rsidR="008F7803"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lang w:val="es-MX"/>
                    </w:rPr>
                    <w:t>Identificaciones</w:t>
                  </w:r>
                  <w:r w:rsidRPr="00FD076C">
                    <w:rPr>
                      <w:rFonts w:asciiTheme="minorHAnsi" w:eastAsia="Calibri" w:hAnsiTheme="minorHAnsi" w:cstheme="minorHAnsi"/>
                      <w:sz w:val="17"/>
                      <w:szCs w:val="17"/>
                    </w:rPr>
                    <w:t xml:space="preserve">, copia simple y original o copia certificada, para su cotejo. </w:t>
                  </w:r>
                </w:p>
                <w:p w14:paraId="6A8F55DD" w14:textId="77777777" w:rsidR="008F7803" w:rsidRPr="00FD076C" w:rsidRDefault="008F7803" w:rsidP="00164A29">
                  <w:pPr>
                    <w:jc w:val="both"/>
                    <w:rPr>
                      <w:rFonts w:asciiTheme="minorHAnsi" w:eastAsia="Calibri" w:hAnsiTheme="minorHAnsi" w:cstheme="minorHAnsi"/>
                      <w:sz w:val="17"/>
                      <w:szCs w:val="17"/>
                      <w:lang w:val="es-MX"/>
                    </w:rPr>
                  </w:pPr>
                  <w:r w:rsidRPr="00FD076C">
                    <w:rPr>
                      <w:rFonts w:asciiTheme="minorHAnsi" w:eastAsia="Calibri" w:hAnsiTheme="minorHAnsi" w:cstheme="minorHAnsi"/>
                      <w:sz w:val="17"/>
                      <w:szCs w:val="17"/>
                    </w:rPr>
                    <w:t>(pasaporte, cartilla del servicio militar nacional o credencial para votar con fotografía).</w:t>
                  </w:r>
                </w:p>
              </w:tc>
            </w:tr>
            <w:tr w:rsidR="008F7803" w:rsidRPr="00F400A6" w14:paraId="58FA9CE9" w14:textId="77777777" w:rsidTr="00D67191">
              <w:trPr>
                <w:trHeight w:val="181"/>
                <w:jc w:val="center"/>
              </w:trPr>
              <w:tc>
                <w:tcPr>
                  <w:tcW w:w="581" w:type="dxa"/>
                  <w:shd w:val="clear" w:color="auto" w:fill="auto"/>
                  <w:vAlign w:val="center"/>
                </w:tcPr>
                <w:p w14:paraId="36D95B89"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3</w:t>
                  </w:r>
                </w:p>
              </w:tc>
              <w:tc>
                <w:tcPr>
                  <w:tcW w:w="7295" w:type="dxa"/>
                  <w:shd w:val="clear" w:color="auto" w:fill="auto"/>
                </w:tcPr>
                <w:p w14:paraId="4B9973C1" w14:textId="77777777" w:rsidR="008F7803"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lang w:val="es-MX"/>
                    </w:rPr>
                    <w:t>Cartas de Respaldo del Fabricante en Original.</w:t>
                  </w:r>
                </w:p>
              </w:tc>
            </w:tr>
            <w:tr w:rsidR="008F7803" w:rsidRPr="00F400A6" w14:paraId="2CCB578E" w14:textId="77777777" w:rsidTr="00D67191">
              <w:trPr>
                <w:trHeight w:val="172"/>
                <w:jc w:val="center"/>
              </w:trPr>
              <w:tc>
                <w:tcPr>
                  <w:tcW w:w="581" w:type="dxa"/>
                  <w:shd w:val="clear" w:color="auto" w:fill="auto"/>
                  <w:vAlign w:val="center"/>
                </w:tcPr>
                <w:p w14:paraId="216282C5"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4</w:t>
                  </w:r>
                </w:p>
              </w:tc>
              <w:tc>
                <w:tcPr>
                  <w:tcW w:w="7295" w:type="dxa"/>
                  <w:shd w:val="clear" w:color="auto" w:fill="auto"/>
                </w:tcPr>
                <w:p w14:paraId="5B3F7729" w14:textId="77777777" w:rsidR="008F7803" w:rsidRPr="00FD076C" w:rsidRDefault="008F7803" w:rsidP="00164A29">
                  <w:pPr>
                    <w:autoSpaceDE w:val="0"/>
                    <w:autoSpaceDN w:val="0"/>
                    <w:adjustRightInd w:val="0"/>
                    <w:jc w:val="both"/>
                    <w:rPr>
                      <w:rFonts w:asciiTheme="minorHAnsi" w:eastAsia="Calibri" w:hAnsiTheme="minorHAnsi" w:cstheme="minorHAnsi"/>
                      <w:color w:val="000000"/>
                      <w:sz w:val="17"/>
                      <w:szCs w:val="17"/>
                    </w:rPr>
                  </w:pPr>
                  <w:r w:rsidRPr="00FD076C">
                    <w:rPr>
                      <w:rFonts w:asciiTheme="minorHAnsi" w:eastAsia="Calibri" w:hAnsiTheme="minorHAnsi" w:cstheme="minorHAnsi"/>
                      <w:color w:val="000000"/>
                      <w:sz w:val="17"/>
                      <w:szCs w:val="17"/>
                    </w:rPr>
                    <w:t xml:space="preserve">Comprobante del SAT en donde se indica que está al corriente de sus obligaciones fiscales. </w:t>
                  </w:r>
                </w:p>
              </w:tc>
            </w:tr>
            <w:tr w:rsidR="008F7803" w:rsidRPr="00F400A6" w14:paraId="01D8ECFA" w14:textId="77777777" w:rsidTr="00D67191">
              <w:trPr>
                <w:trHeight w:val="376"/>
                <w:jc w:val="center"/>
              </w:trPr>
              <w:tc>
                <w:tcPr>
                  <w:tcW w:w="581" w:type="dxa"/>
                  <w:shd w:val="clear" w:color="auto" w:fill="auto"/>
                  <w:vAlign w:val="center"/>
                </w:tcPr>
                <w:p w14:paraId="0FEABF80"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5*</w:t>
                  </w:r>
                </w:p>
              </w:tc>
              <w:tc>
                <w:tcPr>
                  <w:tcW w:w="7295" w:type="dxa"/>
                  <w:shd w:val="clear" w:color="auto" w:fill="auto"/>
                </w:tcPr>
                <w:p w14:paraId="3BC14DF8" w14:textId="6E4D26D9" w:rsidR="00FD076C" w:rsidRPr="00FD076C" w:rsidRDefault="008F7803" w:rsidP="00164A29">
                  <w:pPr>
                    <w:autoSpaceDE w:val="0"/>
                    <w:autoSpaceDN w:val="0"/>
                    <w:adjustRightInd w:val="0"/>
                    <w:jc w:val="both"/>
                    <w:rPr>
                      <w:rFonts w:asciiTheme="minorHAnsi" w:eastAsia="Calibri" w:hAnsiTheme="minorHAnsi" w:cstheme="minorHAnsi"/>
                      <w:color w:val="000000"/>
                      <w:sz w:val="17"/>
                      <w:szCs w:val="17"/>
                    </w:rPr>
                  </w:pPr>
                  <w:r w:rsidRPr="00FD076C">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12" w:anchor="/home" w:history="1">
                    <w:r w:rsidRPr="00FD076C">
                      <w:rPr>
                        <w:rStyle w:val="Hipervnculo"/>
                        <w:rFonts w:asciiTheme="minorHAnsi" w:eastAsia="Calibri" w:hAnsiTheme="minorHAnsi" w:cstheme="minorHAnsi"/>
                        <w:sz w:val="17"/>
                        <w:szCs w:val="17"/>
                      </w:rPr>
                      <w:t>https://adquisicionesyobrapublica.uaa.mx/#/home</w:t>
                    </w:r>
                  </w:hyperlink>
                  <w:r w:rsidRPr="00FD076C">
                    <w:rPr>
                      <w:rFonts w:asciiTheme="minorHAnsi" w:eastAsia="Calibri" w:hAnsiTheme="minorHAnsi" w:cstheme="minorHAnsi"/>
                      <w:color w:val="000000"/>
                      <w:sz w:val="17"/>
                      <w:szCs w:val="17"/>
                    </w:rPr>
                    <w:t>)</w:t>
                  </w:r>
                </w:p>
              </w:tc>
            </w:tr>
            <w:tr w:rsidR="008F7803" w:rsidRPr="00F400A6" w14:paraId="53834028" w14:textId="77777777" w:rsidTr="00D67191">
              <w:trPr>
                <w:trHeight w:val="362"/>
                <w:jc w:val="center"/>
              </w:trPr>
              <w:tc>
                <w:tcPr>
                  <w:tcW w:w="581" w:type="dxa"/>
                  <w:shd w:val="clear" w:color="auto" w:fill="auto"/>
                  <w:vAlign w:val="center"/>
                </w:tcPr>
                <w:p w14:paraId="7A07EA0A"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6</w:t>
                  </w:r>
                </w:p>
              </w:tc>
              <w:tc>
                <w:tcPr>
                  <w:tcW w:w="7295" w:type="dxa"/>
                  <w:shd w:val="clear" w:color="auto" w:fill="auto"/>
                </w:tcPr>
                <w:p w14:paraId="1CAA7CD2" w14:textId="44DEFF7D" w:rsidR="00FD076C" w:rsidRPr="00FD076C" w:rsidRDefault="008F7803" w:rsidP="00FD076C">
                  <w:pPr>
                    <w:autoSpaceDE w:val="0"/>
                    <w:autoSpaceDN w:val="0"/>
                    <w:adjustRightInd w:val="0"/>
                    <w:jc w:val="both"/>
                    <w:rPr>
                      <w:rFonts w:asciiTheme="minorHAnsi" w:eastAsia="Calibri" w:hAnsiTheme="minorHAnsi" w:cstheme="minorHAnsi"/>
                      <w:color w:val="000000"/>
                      <w:sz w:val="17"/>
                      <w:szCs w:val="17"/>
                    </w:rPr>
                  </w:pPr>
                  <w:r w:rsidRPr="00FD076C">
                    <w:rPr>
                      <w:rFonts w:asciiTheme="minorHAnsi" w:hAnsiTheme="minorHAnsi" w:cstheme="minorHAnsi"/>
                      <w:color w:val="000000"/>
                      <w:sz w:val="17"/>
                      <w:szCs w:val="17"/>
                    </w:rPr>
                    <w:t>Opinión de Situación Fiscal de Cumplimiento de Obligaciones Estatales emitida por la Secretaría de Finanzas del Estado de Aguascalientes.</w:t>
                  </w:r>
                </w:p>
              </w:tc>
            </w:tr>
          </w:tbl>
          <w:p w14:paraId="7DA3858E" w14:textId="77777777" w:rsidR="00FD076C" w:rsidRDefault="00FD076C" w:rsidP="00164A29">
            <w:pPr>
              <w:widowControl/>
              <w:autoSpaceDE w:val="0"/>
              <w:autoSpaceDN w:val="0"/>
              <w:adjustRightInd w:val="0"/>
              <w:jc w:val="both"/>
              <w:rPr>
                <w:rFonts w:ascii="Calibri" w:eastAsiaTheme="minorHAnsi" w:hAnsi="Calibri" w:cs="Calibri"/>
                <w:color w:val="000000"/>
                <w:sz w:val="12"/>
                <w:szCs w:val="12"/>
                <w:lang w:eastAsia="en-US"/>
              </w:rPr>
            </w:pPr>
          </w:p>
          <w:p w14:paraId="7AA1AD9B" w14:textId="4BBBC5E3" w:rsidR="00C6783C" w:rsidRPr="00D140FE" w:rsidRDefault="00C6783C" w:rsidP="00164A29">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 xml:space="preserve">* En caso de tener vigente su información en el padrón de proveedores de la UAA, podrá omitirse la presentación de los que se enlistan en este punto. </w:t>
            </w:r>
          </w:p>
          <w:p w14:paraId="278DFB3C" w14:textId="79571935" w:rsidR="00C6783C" w:rsidRDefault="00C6783C" w:rsidP="00164A29">
            <w:pPr>
              <w:widowControl/>
              <w:autoSpaceDE w:val="0"/>
              <w:autoSpaceDN w:val="0"/>
              <w:adjustRightInd w:val="0"/>
              <w:jc w:val="both"/>
              <w:rPr>
                <w:rFonts w:ascii="Calibri" w:eastAsiaTheme="minorHAnsi" w:hAnsi="Calibri" w:cs="Calibri"/>
                <w:color w:val="000000"/>
                <w:sz w:val="12"/>
                <w:szCs w:val="12"/>
                <w:lang w:eastAsia="en-US"/>
              </w:rPr>
            </w:pPr>
          </w:p>
          <w:p w14:paraId="1D6EED0F" w14:textId="77777777" w:rsidR="00FD076C" w:rsidRDefault="00FD076C" w:rsidP="00164A29">
            <w:pPr>
              <w:widowControl/>
              <w:autoSpaceDE w:val="0"/>
              <w:autoSpaceDN w:val="0"/>
              <w:adjustRightInd w:val="0"/>
              <w:jc w:val="both"/>
              <w:rPr>
                <w:rFonts w:ascii="Calibri" w:eastAsiaTheme="minorHAnsi" w:hAnsi="Calibri" w:cs="Calibri"/>
                <w:color w:val="000000"/>
                <w:sz w:val="12"/>
                <w:szCs w:val="12"/>
                <w:lang w:eastAsia="en-US"/>
              </w:rPr>
            </w:pPr>
            <w:bookmarkStart w:id="4" w:name="_GoBack"/>
            <w:bookmarkEnd w:id="4"/>
          </w:p>
          <w:p w14:paraId="5229BA62" w14:textId="08DBE0A7" w:rsidR="00C6783C" w:rsidRPr="00D140FE" w:rsidRDefault="00F33132" w:rsidP="00164A29">
            <w:pPr>
              <w:widowControl/>
              <w:autoSpaceDE w:val="0"/>
              <w:autoSpaceDN w:val="0"/>
              <w:adjustRightInd w:val="0"/>
              <w:jc w:val="both"/>
              <w:rPr>
                <w:rFonts w:ascii="Calibri" w:eastAsiaTheme="minorHAnsi" w:hAnsi="Calibri" w:cs="Calibri"/>
                <w:color w:val="000000"/>
                <w:sz w:val="12"/>
                <w:szCs w:val="12"/>
                <w:lang w:eastAsia="en-US"/>
              </w:rPr>
            </w:pPr>
            <w:r w:rsidRPr="00F33132">
              <w:rPr>
                <w:rFonts w:ascii="Calibri" w:eastAsiaTheme="minorHAnsi" w:hAnsi="Calibri" w:cs="Calibri"/>
                <w:color w:val="000000"/>
                <w:sz w:val="12"/>
                <w:szCs w:val="12"/>
                <w:lang w:eastAsia="en-US"/>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2025 publicada el 30 de diciembre de 2024 en el Diario Oficial de la Federación. Por lo que el concursante ganador deberá realizar la consulta de opinión ante el SAT en la página: http://www.sat.gob.mx en la opción “Mi portal”, preferentemente dentro de los tres días hábiles posteriores a la fecha de notificación del fallo del presente procedimiento, debiendo incluir en dicha solicitud el correo electrónico beatriz.rivera@edu.uaa.mx para que el SAT envíe el “Acuse de respuesta” que emitirá en atención a su solicitud de opinión.</w:t>
            </w:r>
            <w:r w:rsidR="00C6783C" w:rsidRPr="00D140FE">
              <w:rPr>
                <w:rFonts w:ascii="Calibri" w:eastAsiaTheme="minorHAnsi" w:hAnsi="Calibri" w:cs="Calibri"/>
                <w:color w:val="000000"/>
                <w:sz w:val="12"/>
                <w:szCs w:val="12"/>
                <w:lang w:eastAsia="en-US"/>
              </w:rPr>
              <w:t>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AC5313">
              <w:rPr>
                <w:rFonts w:ascii="Calibri" w:eastAsiaTheme="minorHAnsi" w:hAnsi="Calibri" w:cs="Calibri"/>
                <w:color w:val="000000"/>
                <w:sz w:val="12"/>
                <w:szCs w:val="12"/>
                <w:lang w:eastAsia="en-US"/>
              </w:rPr>
              <w:t xml:space="preserve"> </w:t>
            </w:r>
            <w:r w:rsidR="00C6783C" w:rsidRPr="00D140FE">
              <w:rPr>
                <w:rFonts w:ascii="Calibri" w:eastAsiaTheme="minorHAnsi" w:hAnsi="Calibri" w:cs="Calibri"/>
                <w:color w:val="000000"/>
                <w:sz w:val="12"/>
                <w:szCs w:val="12"/>
                <w:lang w:eastAsia="en-US"/>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295519" w:rsidRPr="00295519">
              <w:rPr>
                <w:rFonts w:ascii="Calibri" w:eastAsiaTheme="minorHAnsi" w:hAnsi="Calibri" w:cs="Calibri"/>
                <w:color w:val="000000"/>
                <w:sz w:val="12"/>
                <w:szCs w:val="12"/>
                <w:lang w:eastAsia="en-US"/>
              </w:rPr>
              <w:t>/Participante</w:t>
            </w:r>
            <w:r w:rsidR="00C6783C" w:rsidRPr="00D140FE">
              <w:rPr>
                <w:rFonts w:ascii="Calibri" w:eastAsiaTheme="minorHAnsi" w:hAnsi="Calibri" w:cs="Calibri"/>
                <w:color w:val="000000"/>
                <w:sz w:val="12"/>
                <w:szCs w:val="12"/>
                <w:lang w:eastAsia="en-US"/>
              </w:rPr>
              <w:t xml:space="preserve"> que hubiere presentado la siguiente propuesta solvente más baja y así sucesivamente, siempre y cuando ésta no sea superior en monto al 10% de la propuesta inicialmente adjudicada.</w:t>
            </w:r>
            <w:r w:rsidR="00295519">
              <w:rPr>
                <w:rFonts w:ascii="Calibri" w:eastAsiaTheme="minorHAnsi" w:hAnsi="Calibri" w:cs="Calibri"/>
                <w:color w:val="000000"/>
                <w:sz w:val="12"/>
                <w:szCs w:val="12"/>
                <w:lang w:eastAsia="en-US"/>
              </w:rPr>
              <w:t xml:space="preserve"> </w:t>
            </w:r>
          </w:p>
          <w:p w14:paraId="0CED1D4F" w14:textId="77777777" w:rsidR="00C6783C" w:rsidRPr="00D140FE" w:rsidRDefault="00C6783C" w:rsidP="00164A29">
            <w:pPr>
              <w:widowControl/>
              <w:autoSpaceDE w:val="0"/>
              <w:autoSpaceDN w:val="0"/>
              <w:adjustRightInd w:val="0"/>
              <w:jc w:val="both"/>
              <w:rPr>
                <w:rFonts w:ascii="Calibri" w:eastAsiaTheme="minorHAnsi" w:hAnsi="Calibri" w:cs="Calibri"/>
                <w:color w:val="000000"/>
                <w:sz w:val="12"/>
                <w:szCs w:val="12"/>
                <w:lang w:eastAsia="en-US"/>
              </w:rPr>
            </w:pPr>
          </w:p>
          <w:p w14:paraId="0B040324" w14:textId="77777777" w:rsidR="00E04403" w:rsidRPr="00D140FE" w:rsidRDefault="00E04403" w:rsidP="00164A29">
            <w:pPr>
              <w:autoSpaceDE w:val="0"/>
              <w:autoSpaceDN w:val="0"/>
              <w:adjustRightInd w:val="0"/>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D140FE" w:rsidRDefault="00A7322D" w:rsidP="00164A29">
            <w:pPr>
              <w:widowControl/>
              <w:tabs>
                <w:tab w:val="left" w:pos="1134"/>
              </w:tabs>
              <w:jc w:val="both"/>
              <w:rPr>
                <w:rFonts w:asciiTheme="minorHAnsi" w:hAnsiTheme="minorHAnsi" w:cstheme="minorHAnsi"/>
                <w:sz w:val="12"/>
                <w:szCs w:val="12"/>
                <w:lang w:val="es-MX"/>
              </w:rPr>
            </w:pPr>
          </w:p>
          <w:p w14:paraId="279B2C30" w14:textId="05C3337A" w:rsidR="00E9008A" w:rsidRPr="00D140FE" w:rsidRDefault="00E04403"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D140FE">
              <w:rPr>
                <w:rFonts w:asciiTheme="minorHAnsi" w:hAnsiTheme="minorHAnsi" w:cstheme="minorHAnsi"/>
                <w:sz w:val="12"/>
                <w:szCs w:val="12"/>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sidRPr="00D140FE">
              <w:rPr>
                <w:rFonts w:asciiTheme="minorHAnsi" w:hAnsiTheme="minorHAnsi" w:cstheme="minorHAnsi"/>
                <w:sz w:val="12"/>
                <w:szCs w:val="12"/>
                <w:lang w:val="es-MX"/>
              </w:rPr>
              <w:t>/proveedor</w:t>
            </w:r>
            <w:r w:rsidRPr="00D140FE">
              <w:rPr>
                <w:rFonts w:asciiTheme="minorHAnsi" w:hAnsiTheme="minorHAnsi" w:cstheme="minorHAnsi"/>
                <w:sz w:val="12"/>
                <w:szCs w:val="12"/>
                <w:lang w:val="es-MX"/>
              </w:rPr>
              <w:t xml:space="preserve"> que hubiere presentado la siguiente propuesta </w:t>
            </w:r>
            <w:r w:rsidRPr="00A94F99">
              <w:rPr>
                <w:rFonts w:asciiTheme="minorHAnsi" w:hAnsiTheme="minorHAnsi" w:cstheme="minorHAnsi"/>
                <w:sz w:val="12"/>
                <w:szCs w:val="12"/>
                <w:lang w:val="es-MX"/>
              </w:rPr>
              <w:t xml:space="preserve">solvente más baja y así sucesivamente, siempre y cuando ésta no sea superior en monto al 10% de la propuesta inicialmente adjudicada. El contrato que se derive de </w:t>
            </w:r>
            <w:r w:rsidR="00A94F99" w:rsidRPr="00A94F99">
              <w:rPr>
                <w:rFonts w:asciiTheme="minorHAnsi" w:hAnsiTheme="minorHAnsi" w:cstheme="minorHAnsi"/>
                <w:sz w:val="12"/>
                <w:szCs w:val="12"/>
                <w:lang w:val="es-MX"/>
              </w:rPr>
              <w:t>la presente AD</w:t>
            </w:r>
            <w:r w:rsidRPr="00A94F99">
              <w:rPr>
                <w:rFonts w:asciiTheme="minorHAnsi" w:hAnsiTheme="minorHAnsi" w:cstheme="minorHAnsi"/>
                <w:sz w:val="12"/>
                <w:szCs w:val="12"/>
                <w:lang w:val="es-MX"/>
              </w:rPr>
              <w:t xml:space="preserve">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w:t>
            </w:r>
            <w:r w:rsidRPr="00D140FE">
              <w:rPr>
                <w:rFonts w:asciiTheme="minorHAnsi" w:hAnsiTheme="minorHAnsi" w:cstheme="minorHAnsi"/>
                <w:sz w:val="12"/>
                <w:szCs w:val="12"/>
                <w:lang w:val="es-MX"/>
              </w:rPr>
              <w:t xml:space="preserve"> y el precio sea igual al ofertado originalmente. </w:t>
            </w:r>
          </w:p>
          <w:p w14:paraId="02CE16A5" w14:textId="4CBDB354" w:rsidR="00E04403" w:rsidRDefault="00E04403"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2495740F" w14:textId="53B6C529" w:rsidR="008043E7" w:rsidRDefault="008043E7"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8043E7">
              <w:rPr>
                <w:rFonts w:asciiTheme="minorHAnsi" w:hAnsiTheme="minorHAnsi" w:cstheme="minorHAnsi"/>
                <w:sz w:val="12"/>
                <w:szCs w:val="12"/>
                <w:lang w:val="es-MX"/>
              </w:rPr>
              <w:t xml:space="preserve">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w:t>
            </w:r>
            <w:r w:rsidR="008E3E74">
              <w:rPr>
                <w:rFonts w:asciiTheme="minorHAnsi" w:hAnsiTheme="minorHAnsi" w:cstheme="minorHAnsi"/>
                <w:sz w:val="12"/>
                <w:szCs w:val="12"/>
                <w:lang w:val="es-MX"/>
              </w:rPr>
              <w:t>Adjudicación</w:t>
            </w:r>
            <w:r w:rsidRPr="008043E7">
              <w:rPr>
                <w:rFonts w:asciiTheme="minorHAnsi" w:hAnsiTheme="minorHAnsi" w:cstheme="minorHAnsi"/>
                <w:sz w:val="12"/>
                <w:szCs w:val="12"/>
                <w:lang w:val="es-MX"/>
              </w:rPr>
              <w:t>,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6968751D" w14:textId="77777777" w:rsidR="008043E7" w:rsidRPr="00D140FE" w:rsidRDefault="008043E7"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D140FE" w:rsidRDefault="00E04403" w:rsidP="00164A29">
            <w:pPr>
              <w:autoSpaceDE w:val="0"/>
              <w:autoSpaceDN w:val="0"/>
              <w:adjustRightInd w:val="0"/>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Las pruebas de aceptación t</w:t>
            </w:r>
            <w:r w:rsidR="00E9008A" w:rsidRPr="00D140FE">
              <w:rPr>
                <w:rFonts w:asciiTheme="minorHAnsi" w:hAnsiTheme="minorHAnsi" w:cstheme="minorHAnsi"/>
                <w:color w:val="000000"/>
                <w:sz w:val="12"/>
                <w:szCs w:val="12"/>
                <w:lang w:val="es-MX"/>
              </w:rPr>
              <w:t xml:space="preserve">endrán una duración  de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D140FE" w:rsidRDefault="00E9008A" w:rsidP="00164A29">
            <w:pPr>
              <w:autoSpaceDE w:val="0"/>
              <w:autoSpaceDN w:val="0"/>
              <w:adjustRightInd w:val="0"/>
              <w:jc w:val="both"/>
              <w:rPr>
                <w:rFonts w:asciiTheme="minorHAnsi" w:hAnsiTheme="minorHAnsi" w:cstheme="minorHAnsi"/>
                <w:b/>
                <w:sz w:val="14"/>
                <w:szCs w:val="14"/>
                <w:lang w:val="es-MX"/>
              </w:rPr>
            </w:pPr>
          </w:p>
          <w:p w14:paraId="25280B98" w14:textId="5FDBC464" w:rsidR="00E04403" w:rsidRPr="00D140FE" w:rsidRDefault="000741D6" w:rsidP="00164A29">
            <w:pPr>
              <w:autoSpaceDE w:val="0"/>
              <w:autoSpaceDN w:val="0"/>
              <w:adjustRightInd w:val="0"/>
              <w:jc w:val="both"/>
              <w:rPr>
                <w:rFonts w:asciiTheme="minorHAnsi" w:hAnsiTheme="minorHAnsi" w:cstheme="minorHAnsi"/>
                <w:b/>
                <w:bCs/>
                <w:sz w:val="12"/>
                <w:szCs w:val="12"/>
                <w:lang w:val="es-MX"/>
              </w:rPr>
            </w:pPr>
            <w:r w:rsidRPr="00D140FE">
              <w:rPr>
                <w:rFonts w:asciiTheme="minorHAnsi" w:hAnsiTheme="minorHAnsi" w:cstheme="minorHAnsi"/>
                <w:b/>
                <w:sz w:val="12"/>
                <w:szCs w:val="12"/>
                <w:lang w:val="es-MX"/>
              </w:rPr>
              <w:t>Garantía de cumplimiento de contrato</w:t>
            </w:r>
            <w:r w:rsidR="00E9008A" w:rsidRPr="00D140FE">
              <w:rPr>
                <w:rFonts w:asciiTheme="minorHAnsi" w:hAnsiTheme="minorHAnsi" w:cstheme="minorHAnsi"/>
                <w:b/>
                <w:sz w:val="12"/>
                <w:szCs w:val="12"/>
                <w:lang w:val="es-MX"/>
              </w:rPr>
              <w:t xml:space="preserve"> </w:t>
            </w:r>
            <w:r w:rsidR="00E04403" w:rsidRPr="00D140FE">
              <w:rPr>
                <w:rFonts w:asciiTheme="minorHAnsi" w:hAnsiTheme="minorHAnsi" w:cstheme="minorHAnsi"/>
                <w:bCs/>
                <w:sz w:val="12"/>
                <w:szCs w:val="12"/>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D140FE">
              <w:rPr>
                <w:rFonts w:asciiTheme="minorHAnsi" w:hAnsiTheme="minorHAnsi" w:cstheme="minorHAnsi"/>
                <w:b/>
                <w:bCs/>
                <w:sz w:val="12"/>
                <w:szCs w:val="12"/>
                <w:lang w:val="es-MX"/>
              </w:rPr>
              <w:t>se ane</w:t>
            </w:r>
            <w:r w:rsidR="009F154A" w:rsidRPr="00D140FE">
              <w:rPr>
                <w:rFonts w:asciiTheme="minorHAnsi" w:hAnsiTheme="minorHAnsi" w:cstheme="minorHAnsi"/>
                <w:b/>
                <w:bCs/>
                <w:sz w:val="12"/>
                <w:szCs w:val="12"/>
                <w:lang w:val="es-MX"/>
              </w:rPr>
              <w:t>xa modelo de Fianza, en Anexo “</w:t>
            </w:r>
            <w:r w:rsidR="002224BB" w:rsidRPr="00D140FE">
              <w:rPr>
                <w:rFonts w:asciiTheme="minorHAnsi" w:hAnsiTheme="minorHAnsi" w:cstheme="minorHAnsi"/>
                <w:b/>
                <w:bCs/>
                <w:sz w:val="12"/>
                <w:szCs w:val="12"/>
                <w:lang w:val="es-MX"/>
              </w:rPr>
              <w:t>8</w:t>
            </w:r>
            <w:r w:rsidR="00E04403" w:rsidRPr="00D140FE">
              <w:rPr>
                <w:rFonts w:asciiTheme="minorHAnsi" w:hAnsiTheme="minorHAnsi" w:cstheme="minorHAnsi"/>
                <w:b/>
                <w:bCs/>
                <w:sz w:val="12"/>
                <w:szCs w:val="12"/>
                <w:lang w:val="es-MX"/>
              </w:rPr>
              <w:t>”:</w:t>
            </w:r>
          </w:p>
          <w:p w14:paraId="0C5185B0" w14:textId="77777777" w:rsidR="00E04403" w:rsidRPr="00D140FE" w:rsidRDefault="00E04403" w:rsidP="00164A29">
            <w:pPr>
              <w:autoSpaceDE w:val="0"/>
              <w:autoSpaceDN w:val="0"/>
              <w:adjustRightInd w:val="0"/>
              <w:jc w:val="both"/>
              <w:rPr>
                <w:rFonts w:asciiTheme="minorHAnsi" w:hAnsiTheme="minorHAnsi" w:cstheme="minorHAnsi"/>
                <w:bCs/>
                <w:sz w:val="12"/>
                <w:szCs w:val="12"/>
                <w:lang w:val="es-MX"/>
              </w:rPr>
            </w:pPr>
          </w:p>
          <w:p w14:paraId="68D104B1" w14:textId="1F047D9E" w:rsidR="00E04403" w:rsidRPr="00D140FE" w:rsidRDefault="00E04403" w:rsidP="00164A29">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Entregarán fianza o documento mercantil aquellos proveedores a los que se les adjudiquen contratos/p</w:t>
            </w:r>
            <w:r w:rsidR="00FE2DEC">
              <w:rPr>
                <w:rFonts w:asciiTheme="minorHAnsi" w:hAnsiTheme="minorHAnsi" w:cstheme="minorHAnsi"/>
                <w:bCs/>
                <w:sz w:val="12"/>
                <w:szCs w:val="12"/>
                <w:lang w:val="es-MX"/>
              </w:rPr>
              <w:t>edidos con un importe menor a $200,000.00 (DOSCIENTOS</w:t>
            </w:r>
            <w:r w:rsidRPr="00D140FE">
              <w:rPr>
                <w:rFonts w:asciiTheme="minorHAnsi" w:hAnsiTheme="minorHAnsi" w:cstheme="minorHAnsi"/>
                <w:bCs/>
                <w:sz w:val="12"/>
                <w:szCs w:val="12"/>
                <w:lang w:val="es-MX"/>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D140FE" w:rsidRDefault="00E04403" w:rsidP="00164A29">
            <w:pPr>
              <w:autoSpaceDE w:val="0"/>
              <w:autoSpaceDN w:val="0"/>
              <w:adjustRightInd w:val="0"/>
              <w:jc w:val="both"/>
              <w:rPr>
                <w:rFonts w:asciiTheme="minorHAnsi" w:hAnsiTheme="minorHAnsi" w:cstheme="minorHAnsi"/>
                <w:bCs/>
                <w:sz w:val="12"/>
                <w:szCs w:val="12"/>
                <w:lang w:val="es-MX"/>
              </w:rPr>
            </w:pPr>
          </w:p>
          <w:p w14:paraId="6B98B941" w14:textId="2C07A45E" w:rsidR="00E04403" w:rsidRPr="00D140FE" w:rsidRDefault="00E04403" w:rsidP="00164A29">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3C39692A" w14:textId="3991642D" w:rsidR="00CC77FD" w:rsidRPr="00D140FE" w:rsidRDefault="00CC77FD" w:rsidP="00164A29">
            <w:pPr>
              <w:autoSpaceDE w:val="0"/>
              <w:autoSpaceDN w:val="0"/>
              <w:adjustRightInd w:val="0"/>
              <w:jc w:val="both"/>
              <w:rPr>
                <w:rFonts w:asciiTheme="minorHAnsi" w:hAnsiTheme="minorHAnsi" w:cstheme="minorHAnsi"/>
                <w:bCs/>
                <w:sz w:val="12"/>
                <w:szCs w:val="12"/>
                <w:lang w:val="es-MX"/>
              </w:rPr>
            </w:pPr>
          </w:p>
          <w:p w14:paraId="19BCE4D9" w14:textId="6376D7CF" w:rsidR="00CC77FD" w:rsidRPr="00D140FE" w:rsidRDefault="00CC77FD" w:rsidP="00164A29">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El contrato que se derive de la presente adjudicación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w:t>
            </w:r>
          </w:p>
          <w:p w14:paraId="3C162031" w14:textId="77777777" w:rsidR="00CC77FD" w:rsidRPr="00D140FE" w:rsidRDefault="00CC77FD" w:rsidP="00164A29">
            <w:pPr>
              <w:autoSpaceDE w:val="0"/>
              <w:autoSpaceDN w:val="0"/>
              <w:adjustRightInd w:val="0"/>
              <w:jc w:val="both"/>
              <w:rPr>
                <w:rFonts w:asciiTheme="minorHAnsi" w:hAnsiTheme="minorHAnsi" w:cstheme="minorHAnsi"/>
                <w:bCs/>
                <w:sz w:val="12"/>
                <w:szCs w:val="12"/>
                <w:lang w:val="es-MX"/>
              </w:rPr>
            </w:pPr>
          </w:p>
          <w:p w14:paraId="15A2C4FC" w14:textId="23A8DF2F" w:rsidR="001B3E1E" w:rsidRDefault="00E9008A" w:rsidP="00164A29">
            <w:pPr>
              <w:autoSpaceDE w:val="0"/>
              <w:autoSpaceDN w:val="0"/>
              <w:adjustRightInd w:val="0"/>
              <w:jc w:val="both"/>
              <w:rPr>
                <w:rFonts w:asciiTheme="minorHAnsi" w:hAnsiTheme="minorHAnsi" w:cstheme="minorHAnsi"/>
                <w:color w:val="000000"/>
                <w:sz w:val="14"/>
                <w:szCs w:val="14"/>
                <w:lang w:val="es-MX"/>
              </w:rPr>
            </w:pPr>
            <w:r w:rsidRPr="00D140FE">
              <w:rPr>
                <w:rFonts w:asciiTheme="minorHAnsi" w:hAnsiTheme="minorHAnsi" w:cstheme="minorHAnsi"/>
                <w:color w:val="000000"/>
                <w:sz w:val="14"/>
                <w:szCs w:val="14"/>
                <w:lang w:val="es-MX"/>
              </w:rPr>
              <w:t>Los licitantes</w:t>
            </w:r>
            <w:r w:rsidR="002F7825" w:rsidRPr="00D140FE">
              <w:rPr>
                <w:rFonts w:asciiTheme="minorHAnsi" w:hAnsiTheme="minorHAnsi" w:cstheme="minorHAnsi"/>
                <w:color w:val="000000"/>
                <w:sz w:val="14"/>
                <w:szCs w:val="14"/>
                <w:lang w:val="es-MX"/>
              </w:rPr>
              <w:t>/proveedores</w:t>
            </w:r>
            <w:r w:rsidRPr="00D140FE">
              <w:rPr>
                <w:rFonts w:asciiTheme="minorHAnsi" w:hAnsiTheme="minorHAnsi" w:cstheme="minorHAnsi"/>
                <w:color w:val="000000"/>
                <w:sz w:val="14"/>
                <w:szCs w:val="14"/>
                <w:lang w:val="es-MX"/>
              </w:rPr>
              <w:t xml:space="preserve"> deberán manifestar por escrito que otorgarán un periodo de garantía de:</w:t>
            </w:r>
          </w:p>
          <w:p w14:paraId="2086CF57" w14:textId="7EFF479A" w:rsidR="006837A0" w:rsidRDefault="006837A0" w:rsidP="00164A29">
            <w:pPr>
              <w:autoSpaceDE w:val="0"/>
              <w:autoSpaceDN w:val="0"/>
              <w:adjustRightInd w:val="0"/>
              <w:jc w:val="both"/>
              <w:rPr>
                <w:rFonts w:asciiTheme="minorHAnsi" w:hAnsiTheme="minorHAnsi" w:cstheme="minorHAnsi"/>
                <w:color w:val="000000"/>
                <w:sz w:val="14"/>
                <w:szCs w:val="14"/>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52"/>
              <w:gridCol w:w="4649"/>
            </w:tblGrid>
            <w:tr w:rsidR="00D67191" w:rsidRPr="00077CB6" w14:paraId="3894FC93" w14:textId="77777777" w:rsidTr="00D67191">
              <w:trPr>
                <w:jc w:val="center"/>
              </w:trPr>
              <w:tc>
                <w:tcPr>
                  <w:tcW w:w="2095" w:type="pct"/>
                  <w:shd w:val="clear" w:color="auto" w:fill="D9D9D9" w:themeFill="background1" w:themeFillShade="D9"/>
                </w:tcPr>
                <w:p w14:paraId="40B8AFA3" w14:textId="77777777" w:rsidR="00D67191" w:rsidRPr="00077CB6" w:rsidRDefault="00D67191" w:rsidP="00164A29">
                  <w:pPr>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Tiempo de Garantía</w:t>
                  </w:r>
                </w:p>
              </w:tc>
              <w:tc>
                <w:tcPr>
                  <w:tcW w:w="2905" w:type="pct"/>
                  <w:shd w:val="clear" w:color="auto" w:fill="D9D9D9" w:themeFill="background1" w:themeFillShade="D9"/>
                </w:tcPr>
                <w:p w14:paraId="0836C7A0" w14:textId="77777777" w:rsidR="00D67191" w:rsidRPr="00077CB6" w:rsidRDefault="00D67191" w:rsidP="00164A29">
                  <w:pPr>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Partida</w:t>
                  </w:r>
                </w:p>
              </w:tc>
            </w:tr>
            <w:tr w:rsidR="00D67191" w:rsidRPr="00077CB6" w14:paraId="17AA378C" w14:textId="77777777" w:rsidTr="00D67191">
              <w:trPr>
                <w:jc w:val="center"/>
              </w:trPr>
              <w:tc>
                <w:tcPr>
                  <w:tcW w:w="2095" w:type="pct"/>
                  <w:shd w:val="clear" w:color="auto" w:fill="auto"/>
                </w:tcPr>
                <w:p w14:paraId="7185D0FA" w14:textId="77777777" w:rsidR="00D67191" w:rsidRPr="00077CB6" w:rsidRDefault="00D67191" w:rsidP="00164A29">
                  <w:pPr>
                    <w:jc w:val="center"/>
                    <w:rPr>
                      <w:rFonts w:asciiTheme="minorHAnsi" w:hAnsiTheme="minorHAnsi" w:cstheme="minorHAnsi"/>
                      <w:color w:val="000000"/>
                      <w:sz w:val="16"/>
                      <w:szCs w:val="16"/>
                      <w:lang w:val="es-MX" w:eastAsia="es-MX"/>
                    </w:rPr>
                  </w:pPr>
                  <w:r w:rsidRPr="00077CB6">
                    <w:rPr>
                      <w:rFonts w:asciiTheme="minorHAnsi" w:hAnsiTheme="minorHAnsi" w:cstheme="minorHAnsi"/>
                      <w:color w:val="000000"/>
                      <w:sz w:val="16"/>
                      <w:szCs w:val="16"/>
                      <w:lang w:val="es-MX" w:eastAsia="es-MX"/>
                    </w:rPr>
                    <w:t>24 meses</w:t>
                  </w:r>
                  <w:r>
                    <w:rPr>
                      <w:rFonts w:asciiTheme="minorHAnsi" w:hAnsiTheme="minorHAnsi" w:cstheme="minorHAnsi"/>
                      <w:color w:val="000000"/>
                      <w:sz w:val="16"/>
                      <w:szCs w:val="16"/>
                      <w:lang w:val="es-MX" w:eastAsia="es-MX"/>
                    </w:rPr>
                    <w:t xml:space="preserve"> </w:t>
                  </w:r>
                  <w:r w:rsidRPr="00077CB6">
                    <w:rPr>
                      <w:rFonts w:asciiTheme="minorHAnsi" w:hAnsiTheme="minorHAnsi" w:cstheme="minorHAnsi"/>
                      <w:color w:val="000000"/>
                      <w:sz w:val="16"/>
                      <w:szCs w:val="16"/>
                      <w:lang w:val="es-MX" w:eastAsia="es-MX"/>
                    </w:rPr>
                    <w:t>en sitio</w:t>
                  </w:r>
                </w:p>
              </w:tc>
              <w:tc>
                <w:tcPr>
                  <w:tcW w:w="2905" w:type="pct"/>
                  <w:shd w:val="clear" w:color="auto" w:fill="auto"/>
                </w:tcPr>
                <w:p w14:paraId="35AF0D9E" w14:textId="3A895E99" w:rsidR="00D67191" w:rsidRPr="0026424A" w:rsidRDefault="00D67191" w:rsidP="00164A29">
                  <w:pPr>
                    <w:jc w:val="center"/>
                    <w:rPr>
                      <w:rFonts w:asciiTheme="minorHAnsi" w:eastAsia="Calibri" w:hAnsiTheme="minorHAnsi" w:cstheme="minorHAnsi"/>
                      <w:color w:val="000000"/>
                      <w:sz w:val="16"/>
                      <w:szCs w:val="16"/>
                      <w:lang w:val="es-MX"/>
                    </w:rPr>
                  </w:pPr>
                  <w:r w:rsidRPr="0026424A">
                    <w:rPr>
                      <w:rFonts w:asciiTheme="minorHAnsi" w:eastAsia="Calibri" w:hAnsiTheme="minorHAnsi" w:cstheme="minorHAnsi"/>
                      <w:color w:val="000000"/>
                      <w:sz w:val="16"/>
                      <w:szCs w:val="16"/>
                      <w:lang w:val="es-MX"/>
                    </w:rPr>
                    <w:t>10</w:t>
                  </w:r>
                </w:p>
              </w:tc>
            </w:tr>
            <w:tr w:rsidR="00D67191" w:rsidRPr="00077CB6" w14:paraId="1E62CD59" w14:textId="77777777" w:rsidTr="00D67191">
              <w:trPr>
                <w:jc w:val="center"/>
              </w:trPr>
              <w:tc>
                <w:tcPr>
                  <w:tcW w:w="2095" w:type="pct"/>
                  <w:shd w:val="clear" w:color="auto" w:fill="auto"/>
                </w:tcPr>
                <w:p w14:paraId="7821C4D5" w14:textId="77777777" w:rsidR="00D67191" w:rsidRPr="00077CB6" w:rsidRDefault="00D67191" w:rsidP="00164A29">
                  <w:pPr>
                    <w:jc w:val="center"/>
                    <w:rPr>
                      <w:rFonts w:asciiTheme="minorHAnsi" w:hAnsiTheme="minorHAnsi" w:cstheme="minorHAnsi"/>
                      <w:color w:val="000000"/>
                      <w:sz w:val="16"/>
                      <w:szCs w:val="16"/>
                      <w:lang w:val="es-MX" w:eastAsia="es-MX"/>
                    </w:rPr>
                  </w:pPr>
                  <w:r w:rsidRPr="00077CB6">
                    <w:rPr>
                      <w:rFonts w:asciiTheme="minorHAnsi" w:hAnsiTheme="minorHAnsi" w:cstheme="minorHAnsi"/>
                      <w:color w:val="000000"/>
                      <w:sz w:val="16"/>
                      <w:szCs w:val="16"/>
                      <w:lang w:val="es-MX" w:eastAsia="es-MX"/>
                    </w:rPr>
                    <w:t xml:space="preserve">12 meses en sitio </w:t>
                  </w:r>
                </w:p>
              </w:tc>
              <w:tc>
                <w:tcPr>
                  <w:tcW w:w="2905" w:type="pct"/>
                  <w:shd w:val="clear" w:color="auto" w:fill="auto"/>
                </w:tcPr>
                <w:p w14:paraId="42890A74" w14:textId="43EBA872" w:rsidR="00D67191" w:rsidRPr="0026424A" w:rsidRDefault="00D67191" w:rsidP="0026424A">
                  <w:pPr>
                    <w:jc w:val="center"/>
                    <w:rPr>
                      <w:rFonts w:asciiTheme="minorHAnsi" w:eastAsia="Calibri" w:hAnsiTheme="minorHAnsi" w:cstheme="minorHAnsi"/>
                      <w:color w:val="000000"/>
                      <w:sz w:val="16"/>
                      <w:szCs w:val="16"/>
                      <w:lang w:val="es-MX"/>
                    </w:rPr>
                  </w:pPr>
                  <w:r w:rsidRPr="0026424A">
                    <w:rPr>
                      <w:rFonts w:asciiTheme="minorHAnsi" w:eastAsia="Calibri" w:hAnsiTheme="minorHAnsi" w:cstheme="minorHAnsi"/>
                      <w:color w:val="000000"/>
                      <w:sz w:val="16"/>
                      <w:szCs w:val="16"/>
                      <w:lang w:val="es-MX"/>
                    </w:rPr>
                    <w:t>1, 5, 11, 12, 16, 17, 26, 28, 29, 30, 32, 33, 38, 39, 41, 44, 45, 51,</w:t>
                  </w:r>
                  <w:r w:rsidR="0026424A" w:rsidRPr="0026424A">
                    <w:rPr>
                      <w:rFonts w:asciiTheme="minorHAnsi" w:eastAsia="Calibri" w:hAnsiTheme="minorHAnsi" w:cstheme="minorHAnsi"/>
                      <w:color w:val="000000"/>
                      <w:sz w:val="16"/>
                      <w:szCs w:val="16"/>
                      <w:lang w:val="es-MX"/>
                    </w:rPr>
                    <w:t xml:space="preserve"> 52,</w:t>
                  </w:r>
                  <w:r w:rsidRPr="0026424A">
                    <w:rPr>
                      <w:rFonts w:asciiTheme="minorHAnsi" w:eastAsia="Calibri" w:hAnsiTheme="minorHAnsi" w:cstheme="minorHAnsi"/>
                      <w:color w:val="000000"/>
                      <w:sz w:val="16"/>
                      <w:szCs w:val="16"/>
                      <w:lang w:val="es-MX"/>
                    </w:rPr>
                    <w:t xml:space="preserve"> 54, 60, 66.</w:t>
                  </w:r>
                </w:p>
              </w:tc>
            </w:tr>
          </w:tbl>
          <w:p w14:paraId="5A6CC96D" w14:textId="29C58505" w:rsidR="00FD7928" w:rsidRPr="008E0F0F" w:rsidRDefault="00FD7928" w:rsidP="00164A29">
            <w:pPr>
              <w:autoSpaceDE w:val="0"/>
              <w:autoSpaceDN w:val="0"/>
              <w:adjustRightInd w:val="0"/>
              <w:jc w:val="both"/>
              <w:rPr>
                <w:rFonts w:asciiTheme="minorHAnsi" w:hAnsiTheme="minorHAnsi" w:cstheme="minorHAnsi"/>
                <w:color w:val="000000"/>
                <w:sz w:val="14"/>
                <w:szCs w:val="14"/>
              </w:rPr>
            </w:pPr>
          </w:p>
          <w:p w14:paraId="325FD64D" w14:textId="4654904C" w:rsidR="000741D6" w:rsidRPr="00D140FE" w:rsidRDefault="00E9008A" w:rsidP="00164A29">
            <w:pPr>
              <w:autoSpaceDE w:val="0"/>
              <w:autoSpaceDN w:val="0"/>
              <w:adjustRightInd w:val="0"/>
              <w:jc w:val="both"/>
              <w:rPr>
                <w:rFonts w:asciiTheme="minorHAnsi" w:hAnsiTheme="minorHAnsi" w:cstheme="minorHAnsi"/>
                <w:b/>
                <w:i/>
                <w:color w:val="000000"/>
                <w:sz w:val="14"/>
                <w:szCs w:val="14"/>
                <w:lang w:val="es-MX"/>
              </w:rPr>
            </w:pPr>
            <w:r w:rsidRPr="00D140FE">
              <w:rPr>
                <w:rFonts w:asciiTheme="minorHAnsi" w:hAnsiTheme="minorHAnsi" w:cstheme="minorHAnsi"/>
                <w:color w:val="000000"/>
                <w:sz w:val="14"/>
                <w:szCs w:val="14"/>
                <w:lang w:val="es-MX"/>
              </w:rPr>
              <w:t>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D140FE">
              <w:rPr>
                <w:rFonts w:asciiTheme="minorHAnsi" w:hAnsiTheme="minorHAnsi" w:cstheme="minorHAnsi"/>
                <w:i/>
                <w:color w:val="000000"/>
                <w:sz w:val="14"/>
                <w:szCs w:val="14"/>
                <w:lang w:val="es-MX"/>
              </w:rPr>
              <w:t xml:space="preserve"> </w:t>
            </w:r>
            <w:r w:rsidRPr="00D140FE">
              <w:rPr>
                <w:rFonts w:asciiTheme="minorHAnsi" w:hAnsiTheme="minorHAnsi" w:cstheme="minorHAnsi"/>
                <w:color w:val="000000"/>
                <w:sz w:val="14"/>
                <w:szCs w:val="14"/>
                <w:lang w:val="es-MX"/>
              </w:rPr>
              <w:t>el bien, sin cargo para la convocante, en un plazo no mayor de 15 días naturales a partir de la notificación</w:t>
            </w:r>
            <w:r w:rsidRPr="00D140FE">
              <w:rPr>
                <w:rFonts w:asciiTheme="minorHAnsi" w:hAnsiTheme="minorHAnsi" w:cstheme="minorHAnsi"/>
                <w:b/>
                <w:i/>
                <w:color w:val="000000"/>
                <w:sz w:val="14"/>
                <w:szCs w:val="14"/>
                <w:lang w:val="es-MX"/>
              </w:rPr>
              <w:t xml:space="preserve">. </w:t>
            </w:r>
          </w:p>
          <w:p w14:paraId="4F783C45" w14:textId="253BDF5D" w:rsidR="007251BF" w:rsidRPr="00D140FE" w:rsidRDefault="007251BF" w:rsidP="00164A29">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D140FE" w:rsidRDefault="007251BF" w:rsidP="00164A29">
            <w:pPr>
              <w:tabs>
                <w:tab w:val="left" w:pos="0"/>
              </w:tabs>
              <w:jc w:val="both"/>
              <w:rPr>
                <w:rFonts w:asciiTheme="minorHAnsi" w:hAnsiTheme="minorHAnsi" w:cstheme="minorHAnsi"/>
                <w:color w:val="000000"/>
                <w:sz w:val="12"/>
                <w:szCs w:val="12"/>
              </w:rPr>
            </w:pPr>
            <w:r w:rsidRPr="00D140FE">
              <w:rPr>
                <w:rFonts w:asciiTheme="minorHAnsi" w:hAnsiTheme="minorHAnsi" w:cstheme="minorHAnsi"/>
                <w:sz w:val="12"/>
                <w:szCs w:val="12"/>
                <w:lang w:val="es-MX"/>
              </w:rPr>
              <w:t xml:space="preserve">De conformidad por lo dispuesto en los artículos 74 de la </w:t>
            </w:r>
            <w:r w:rsidRPr="00D140FE">
              <w:rPr>
                <w:rFonts w:asciiTheme="minorHAnsi" w:hAnsiTheme="minorHAnsi" w:cstheme="minorHAnsi"/>
                <w:sz w:val="12"/>
                <w:szCs w:val="12"/>
              </w:rPr>
              <w:t>Ley de Adquisiciones, Arrendamientos y Servicios del Estado de Aguascalientes y sus Municipios</w:t>
            </w:r>
            <w:r w:rsidRPr="00D140FE">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D140FE">
              <w:rPr>
                <w:rFonts w:asciiTheme="minorHAnsi" w:hAnsiTheme="minorHAnsi" w:cstheme="minorHAnsi"/>
                <w:color w:val="000000"/>
                <w:sz w:val="12"/>
                <w:szCs w:val="12"/>
              </w:rPr>
              <w:t>se le aplicará una pena del 1% (uno por ciento)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 xml:space="preserve">sobre el monto de los bienes en que incumpla, antes de impuesto, por cada día natural de mora. </w:t>
            </w:r>
            <w:r w:rsidRPr="00D140FE">
              <w:rPr>
                <w:rFonts w:asciiTheme="minorHAnsi" w:hAnsiTheme="minorHAnsi" w:cstheme="minorHAnsi"/>
                <w:sz w:val="12"/>
                <w:szCs w:val="12"/>
                <w:lang w:val="es-MX"/>
              </w:rPr>
              <w:t xml:space="preserve"> </w:t>
            </w:r>
            <w:r w:rsidRPr="00D140FE">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D140FE" w:rsidRDefault="007251BF" w:rsidP="00164A29">
            <w:pPr>
              <w:tabs>
                <w:tab w:val="left" w:pos="0"/>
              </w:tabs>
              <w:jc w:val="both"/>
              <w:rPr>
                <w:rFonts w:asciiTheme="minorHAnsi" w:hAnsiTheme="minorHAnsi" w:cstheme="minorHAnsi"/>
                <w:color w:val="000000"/>
                <w:sz w:val="12"/>
                <w:szCs w:val="12"/>
              </w:rPr>
            </w:pPr>
          </w:p>
          <w:p w14:paraId="05736E3A" w14:textId="1FC0D2A6" w:rsidR="007251BF" w:rsidRPr="00D140FE" w:rsidRDefault="007251BF" w:rsidP="00164A29">
            <w:pPr>
              <w:jc w:val="both"/>
              <w:rPr>
                <w:rFonts w:asciiTheme="minorHAnsi" w:hAnsiTheme="minorHAnsi" w:cstheme="minorHAnsi"/>
                <w:color w:val="000000"/>
                <w:sz w:val="16"/>
                <w:szCs w:val="16"/>
              </w:rPr>
            </w:pPr>
            <w:r w:rsidRPr="00D140FE">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1E6BF9BC" w14:textId="1C56E5A6" w:rsidR="002C7939" w:rsidRPr="002C7939" w:rsidRDefault="00DC1FF5" w:rsidP="00164A29">
      <w:pPr>
        <w:autoSpaceDE w:val="0"/>
        <w:autoSpaceDN w:val="0"/>
        <w:adjustRightInd w:val="0"/>
        <w:jc w:val="center"/>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lastRenderedPageBreak/>
        <w:t xml:space="preserve">AGUASCALIENTES, AGS. </w:t>
      </w:r>
      <w:r w:rsidR="00D67191">
        <w:rPr>
          <w:rFonts w:asciiTheme="minorHAnsi" w:hAnsiTheme="minorHAnsi" w:cstheme="minorHAnsi"/>
          <w:b/>
          <w:color w:val="000000"/>
          <w:sz w:val="16"/>
          <w:szCs w:val="16"/>
          <w:lang w:val="es-MX"/>
        </w:rPr>
        <w:t>13</w:t>
      </w:r>
      <w:r w:rsidR="002C7939" w:rsidRPr="00D140FE">
        <w:rPr>
          <w:rFonts w:asciiTheme="minorHAnsi" w:hAnsiTheme="minorHAnsi" w:cstheme="minorHAnsi"/>
          <w:b/>
          <w:color w:val="000000"/>
          <w:sz w:val="16"/>
          <w:szCs w:val="16"/>
          <w:lang w:val="es-MX"/>
        </w:rPr>
        <w:t xml:space="preserve"> DE </w:t>
      </w:r>
      <w:r w:rsidR="00A4399C">
        <w:rPr>
          <w:rFonts w:asciiTheme="minorHAnsi" w:hAnsiTheme="minorHAnsi" w:cstheme="minorHAnsi"/>
          <w:b/>
          <w:color w:val="000000"/>
          <w:sz w:val="16"/>
          <w:szCs w:val="16"/>
          <w:lang w:val="es-MX"/>
        </w:rPr>
        <w:t>AGOSTO</w:t>
      </w:r>
      <w:r w:rsidR="00D03963">
        <w:rPr>
          <w:rFonts w:asciiTheme="minorHAnsi" w:hAnsiTheme="minorHAnsi" w:cstheme="minorHAnsi"/>
          <w:b/>
          <w:color w:val="000000"/>
          <w:sz w:val="16"/>
          <w:szCs w:val="16"/>
          <w:lang w:val="es-MX"/>
        </w:rPr>
        <w:t xml:space="preserve"> DEL 2025</w:t>
      </w:r>
    </w:p>
    <w:p w14:paraId="2F586BB4" w14:textId="77777777" w:rsidR="002C7939" w:rsidRPr="002C7939" w:rsidRDefault="002C7939" w:rsidP="00164A29">
      <w:pPr>
        <w:autoSpaceDE w:val="0"/>
        <w:autoSpaceDN w:val="0"/>
        <w:adjustRightInd w:val="0"/>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A T E N T A M E N T E</w:t>
      </w:r>
    </w:p>
    <w:p w14:paraId="6E289A06" w14:textId="77777777" w:rsidR="002C7939" w:rsidRPr="002C7939" w:rsidRDefault="002C7939" w:rsidP="00164A29">
      <w:pPr>
        <w:jc w:val="center"/>
        <w:rPr>
          <w:rFonts w:asciiTheme="minorHAnsi" w:hAnsiTheme="minorHAnsi" w:cstheme="minorHAnsi"/>
          <w:sz w:val="16"/>
          <w:szCs w:val="16"/>
          <w:lang w:val="es-MX"/>
        </w:rPr>
      </w:pPr>
    </w:p>
    <w:p w14:paraId="26A9DCE1" w14:textId="77777777" w:rsidR="002C7939" w:rsidRPr="002C7939" w:rsidRDefault="002C7939" w:rsidP="00164A29">
      <w:pPr>
        <w:jc w:val="center"/>
        <w:rPr>
          <w:rFonts w:asciiTheme="minorHAnsi" w:hAnsiTheme="minorHAnsi" w:cstheme="minorHAnsi"/>
          <w:b/>
          <w:sz w:val="16"/>
          <w:szCs w:val="16"/>
          <w:lang w:val="es-MX"/>
        </w:rPr>
      </w:pPr>
    </w:p>
    <w:p w14:paraId="5D8B7196" w14:textId="77777777" w:rsidR="002C7939" w:rsidRPr="002C7939" w:rsidRDefault="002C7939" w:rsidP="00164A29">
      <w:pPr>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LIC. BEATRIZ ELIZABETH RIVERA DE LOERA  </w:t>
      </w:r>
    </w:p>
    <w:p w14:paraId="49917D21" w14:textId="77777777" w:rsidR="002C7939" w:rsidRPr="002C7939" w:rsidRDefault="002C7939" w:rsidP="00164A29">
      <w:pPr>
        <w:widowControl/>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JEFE DEL DEPARTAMENTO DE COMPRAS </w:t>
      </w:r>
    </w:p>
    <w:p w14:paraId="6D7A3B92" w14:textId="77777777" w:rsidR="002C7939" w:rsidRPr="002C7939" w:rsidRDefault="002C7939" w:rsidP="00164A29">
      <w:pPr>
        <w:widowControl/>
        <w:rPr>
          <w:rFonts w:asciiTheme="minorHAnsi" w:hAnsiTheme="minorHAnsi" w:cstheme="minorHAnsi"/>
          <w:b/>
          <w:sz w:val="16"/>
          <w:szCs w:val="16"/>
          <w:lang w:val="es-MX"/>
        </w:rPr>
      </w:pPr>
    </w:p>
    <w:p w14:paraId="054C2F0D" w14:textId="77777777" w:rsidR="002C7939" w:rsidRPr="002C7939" w:rsidRDefault="002C7939" w:rsidP="00164A29">
      <w:pPr>
        <w:widowControl/>
        <w:rPr>
          <w:rFonts w:asciiTheme="minorHAnsi" w:hAnsiTheme="minorHAnsi" w:cstheme="minorHAnsi"/>
          <w:b/>
          <w:sz w:val="16"/>
          <w:szCs w:val="16"/>
          <w:lang w:val="es-MX"/>
        </w:rPr>
      </w:pPr>
      <w:r w:rsidRPr="002C7939">
        <w:rPr>
          <w:rFonts w:asciiTheme="minorHAnsi" w:hAnsiTheme="minorHAnsi" w:cstheme="minorHAnsi"/>
          <w:b/>
          <w:sz w:val="16"/>
          <w:szCs w:val="16"/>
          <w:lang w:val="es-MX"/>
        </w:rPr>
        <w:t>Vo.Bo.</w:t>
      </w:r>
    </w:p>
    <w:p w14:paraId="56B5C57C" w14:textId="77777777" w:rsidR="002C7939" w:rsidRPr="002C7939" w:rsidRDefault="002C7939" w:rsidP="00164A29">
      <w:pPr>
        <w:widowControl/>
        <w:jc w:val="center"/>
        <w:rPr>
          <w:rFonts w:asciiTheme="minorHAnsi" w:hAnsiTheme="minorHAnsi" w:cstheme="minorHAnsi"/>
          <w:b/>
          <w:sz w:val="16"/>
          <w:szCs w:val="16"/>
          <w:lang w:val="es-MX"/>
        </w:rPr>
      </w:pPr>
    </w:p>
    <w:p w14:paraId="166615FE" w14:textId="77777777" w:rsidR="002C7939" w:rsidRPr="002C7939" w:rsidRDefault="002C7939" w:rsidP="00164A29">
      <w:pPr>
        <w:widowControl/>
        <w:jc w:val="center"/>
        <w:rPr>
          <w:rFonts w:asciiTheme="minorHAnsi" w:hAnsiTheme="minorHAnsi" w:cstheme="minorHAnsi"/>
          <w:b/>
          <w:sz w:val="16"/>
          <w:szCs w:val="16"/>
          <w:lang w:val="es-MX"/>
        </w:rPr>
      </w:pPr>
    </w:p>
    <w:p w14:paraId="1647FA8E" w14:textId="77777777" w:rsidR="002C7939" w:rsidRPr="00E611AC" w:rsidRDefault="002C7939" w:rsidP="00164A2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MTRO. EN F. y N. JORGE SILVA ROBLES</w:t>
      </w:r>
    </w:p>
    <w:p w14:paraId="6263E6C3" w14:textId="77777777" w:rsidR="002C7939" w:rsidRDefault="002C7939" w:rsidP="00164A2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DIRECTOR GENERAL SUSTITUTO DE FINANZAS</w:t>
      </w:r>
    </w:p>
    <w:p w14:paraId="05E7A219" w14:textId="041B3884" w:rsidR="00683885" w:rsidRPr="002C7939" w:rsidRDefault="002C7939" w:rsidP="00164A29">
      <w:pPr>
        <w:autoSpaceDE w:val="0"/>
        <w:autoSpaceDN w:val="0"/>
        <w:adjustRightInd w:val="0"/>
        <w:rPr>
          <w:rFonts w:asciiTheme="minorHAnsi" w:hAnsiTheme="minorHAnsi" w:cstheme="minorHAnsi"/>
          <w:b/>
          <w:color w:val="000000"/>
          <w:sz w:val="18"/>
          <w:szCs w:val="18"/>
          <w:lang w:val="es-MX"/>
        </w:rPr>
      </w:pPr>
      <w:r w:rsidRPr="00EA2F98">
        <w:rPr>
          <w:rFonts w:asciiTheme="minorHAnsi" w:hAnsiTheme="minorHAnsi" w:cstheme="minorHAnsi"/>
          <w:b/>
          <w:sz w:val="16"/>
          <w:szCs w:val="16"/>
          <w:lang w:val="es-MX"/>
        </w:rPr>
        <w:t>UNIVERSIDAD AUTÓNOMA DE AGUASCALIENTES</w:t>
      </w:r>
    </w:p>
    <w:p w14:paraId="29EF3E18" w14:textId="72E591F6" w:rsidR="00ED3012" w:rsidRPr="002C7939" w:rsidRDefault="00FB6815" w:rsidP="00164A29">
      <w:pPr>
        <w:widowControl/>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===============================================FIN DE TEXTO===============</w:t>
      </w:r>
      <w:r w:rsidR="006A5A79" w:rsidRPr="00EA2F98">
        <w:rPr>
          <w:rFonts w:asciiTheme="minorHAnsi" w:hAnsiTheme="minorHAnsi" w:cstheme="minorHAnsi"/>
          <w:b/>
          <w:sz w:val="16"/>
          <w:szCs w:val="16"/>
          <w:lang w:val="es-MX"/>
        </w:rPr>
        <w:t>===============================</w:t>
      </w:r>
    </w:p>
    <w:p w14:paraId="3A8DC616" w14:textId="4D549FDB" w:rsidR="00B329F7" w:rsidRDefault="00B329F7" w:rsidP="00164A29">
      <w:pPr>
        <w:tabs>
          <w:tab w:val="left" w:pos="-23404"/>
          <w:tab w:val="left" w:pos="-28444"/>
          <w:tab w:val="left" w:pos="-27724"/>
          <w:tab w:val="left" w:pos="-27004"/>
          <w:tab w:val="left" w:pos="-26284"/>
          <w:tab w:val="left" w:pos="-25564"/>
          <w:tab w:val="left" w:pos="-24844"/>
          <w:tab w:val="left" w:pos="-24124"/>
        </w:tabs>
        <w:rPr>
          <w:rFonts w:ascii="Calibri" w:hAnsi="Calibri" w:cs="Calibri"/>
          <w:b/>
          <w:sz w:val="18"/>
        </w:rPr>
      </w:pPr>
    </w:p>
    <w:p w14:paraId="37976A1A" w14:textId="77777777" w:rsidR="0026424A" w:rsidRDefault="0026424A" w:rsidP="00164A29">
      <w:pPr>
        <w:tabs>
          <w:tab w:val="left" w:pos="9923"/>
        </w:tabs>
        <w:jc w:val="center"/>
        <w:rPr>
          <w:rFonts w:asciiTheme="minorHAnsi" w:hAnsiTheme="minorHAnsi" w:cstheme="minorHAnsi"/>
          <w:b/>
          <w:color w:val="000000"/>
          <w:sz w:val="18"/>
          <w:szCs w:val="18"/>
        </w:rPr>
      </w:pPr>
    </w:p>
    <w:p w14:paraId="195D3E7F" w14:textId="45F1ED52" w:rsidR="0026424A" w:rsidRDefault="0026424A" w:rsidP="00164A29">
      <w:pPr>
        <w:tabs>
          <w:tab w:val="left" w:pos="9923"/>
        </w:tabs>
        <w:jc w:val="center"/>
        <w:rPr>
          <w:rFonts w:asciiTheme="minorHAnsi" w:hAnsiTheme="minorHAnsi" w:cstheme="minorHAnsi"/>
          <w:b/>
          <w:color w:val="000000"/>
          <w:sz w:val="18"/>
          <w:szCs w:val="18"/>
        </w:rPr>
      </w:pPr>
    </w:p>
    <w:p w14:paraId="6D2A3BE0" w14:textId="496369D3" w:rsidR="00AF41B8" w:rsidRDefault="00AF41B8" w:rsidP="00164A29">
      <w:pPr>
        <w:tabs>
          <w:tab w:val="left" w:pos="9923"/>
        </w:tabs>
        <w:jc w:val="center"/>
        <w:rPr>
          <w:rFonts w:asciiTheme="minorHAnsi" w:hAnsiTheme="minorHAnsi" w:cstheme="minorHAnsi"/>
          <w:b/>
          <w:color w:val="000000"/>
          <w:sz w:val="18"/>
          <w:szCs w:val="18"/>
        </w:rPr>
      </w:pPr>
    </w:p>
    <w:p w14:paraId="05DFAD15" w14:textId="5D3313C3" w:rsidR="00AF41B8" w:rsidRDefault="00AF41B8" w:rsidP="00164A29">
      <w:pPr>
        <w:tabs>
          <w:tab w:val="left" w:pos="9923"/>
        </w:tabs>
        <w:jc w:val="center"/>
        <w:rPr>
          <w:rFonts w:asciiTheme="minorHAnsi" w:hAnsiTheme="minorHAnsi" w:cstheme="minorHAnsi"/>
          <w:b/>
          <w:color w:val="000000"/>
          <w:sz w:val="18"/>
          <w:szCs w:val="18"/>
        </w:rPr>
      </w:pPr>
    </w:p>
    <w:p w14:paraId="0B8A19AD" w14:textId="61A47364" w:rsidR="00AF41B8" w:rsidRDefault="00AF41B8" w:rsidP="00164A29">
      <w:pPr>
        <w:tabs>
          <w:tab w:val="left" w:pos="9923"/>
        </w:tabs>
        <w:jc w:val="center"/>
        <w:rPr>
          <w:rFonts w:asciiTheme="minorHAnsi" w:hAnsiTheme="minorHAnsi" w:cstheme="minorHAnsi"/>
          <w:b/>
          <w:color w:val="000000"/>
          <w:sz w:val="18"/>
          <w:szCs w:val="18"/>
        </w:rPr>
      </w:pPr>
    </w:p>
    <w:p w14:paraId="7CEB9F69" w14:textId="533B58DF" w:rsidR="00AF41B8" w:rsidRDefault="00AF41B8" w:rsidP="00164A29">
      <w:pPr>
        <w:tabs>
          <w:tab w:val="left" w:pos="9923"/>
        </w:tabs>
        <w:jc w:val="center"/>
        <w:rPr>
          <w:rFonts w:asciiTheme="minorHAnsi" w:hAnsiTheme="minorHAnsi" w:cstheme="minorHAnsi"/>
          <w:b/>
          <w:color w:val="000000"/>
          <w:sz w:val="18"/>
          <w:szCs w:val="18"/>
        </w:rPr>
      </w:pPr>
    </w:p>
    <w:p w14:paraId="26CD5820" w14:textId="3F52F8FF" w:rsidR="00AF41B8" w:rsidRDefault="00AF41B8" w:rsidP="00164A29">
      <w:pPr>
        <w:tabs>
          <w:tab w:val="left" w:pos="9923"/>
        </w:tabs>
        <w:jc w:val="center"/>
        <w:rPr>
          <w:rFonts w:asciiTheme="minorHAnsi" w:hAnsiTheme="minorHAnsi" w:cstheme="minorHAnsi"/>
          <w:b/>
          <w:color w:val="000000"/>
          <w:sz w:val="18"/>
          <w:szCs w:val="18"/>
        </w:rPr>
      </w:pPr>
    </w:p>
    <w:p w14:paraId="6D27221B" w14:textId="75DD0CD4" w:rsidR="00AF41B8" w:rsidRDefault="00AF41B8" w:rsidP="00164A29">
      <w:pPr>
        <w:tabs>
          <w:tab w:val="left" w:pos="9923"/>
        </w:tabs>
        <w:jc w:val="center"/>
        <w:rPr>
          <w:rFonts w:asciiTheme="minorHAnsi" w:hAnsiTheme="minorHAnsi" w:cstheme="minorHAnsi"/>
          <w:b/>
          <w:color w:val="000000"/>
          <w:sz w:val="18"/>
          <w:szCs w:val="18"/>
        </w:rPr>
      </w:pPr>
    </w:p>
    <w:p w14:paraId="3C420771" w14:textId="51A093EA" w:rsidR="00AF41B8" w:rsidRDefault="00AF41B8" w:rsidP="00164A29">
      <w:pPr>
        <w:tabs>
          <w:tab w:val="left" w:pos="9923"/>
        </w:tabs>
        <w:jc w:val="center"/>
        <w:rPr>
          <w:rFonts w:asciiTheme="minorHAnsi" w:hAnsiTheme="minorHAnsi" w:cstheme="minorHAnsi"/>
          <w:b/>
          <w:color w:val="000000"/>
          <w:sz w:val="18"/>
          <w:szCs w:val="18"/>
        </w:rPr>
      </w:pPr>
    </w:p>
    <w:p w14:paraId="185753B9" w14:textId="0505AECF" w:rsidR="00AF41B8" w:rsidRDefault="00AF41B8" w:rsidP="00164A29">
      <w:pPr>
        <w:tabs>
          <w:tab w:val="left" w:pos="9923"/>
        </w:tabs>
        <w:jc w:val="center"/>
        <w:rPr>
          <w:rFonts w:asciiTheme="minorHAnsi" w:hAnsiTheme="minorHAnsi" w:cstheme="minorHAnsi"/>
          <w:b/>
          <w:color w:val="000000"/>
          <w:sz w:val="18"/>
          <w:szCs w:val="18"/>
        </w:rPr>
      </w:pPr>
    </w:p>
    <w:p w14:paraId="460FFE69" w14:textId="58ACF554" w:rsidR="00AF41B8" w:rsidRDefault="00AF41B8" w:rsidP="00164A29">
      <w:pPr>
        <w:tabs>
          <w:tab w:val="left" w:pos="9923"/>
        </w:tabs>
        <w:jc w:val="center"/>
        <w:rPr>
          <w:rFonts w:asciiTheme="minorHAnsi" w:hAnsiTheme="minorHAnsi" w:cstheme="minorHAnsi"/>
          <w:b/>
          <w:color w:val="000000"/>
          <w:sz w:val="18"/>
          <w:szCs w:val="18"/>
        </w:rPr>
      </w:pPr>
    </w:p>
    <w:p w14:paraId="7E4C8116" w14:textId="26F3D552" w:rsidR="00AF41B8" w:rsidRDefault="00AF41B8" w:rsidP="00164A29">
      <w:pPr>
        <w:tabs>
          <w:tab w:val="left" w:pos="9923"/>
        </w:tabs>
        <w:jc w:val="center"/>
        <w:rPr>
          <w:rFonts w:asciiTheme="minorHAnsi" w:hAnsiTheme="minorHAnsi" w:cstheme="minorHAnsi"/>
          <w:b/>
          <w:color w:val="000000"/>
          <w:sz w:val="18"/>
          <w:szCs w:val="18"/>
        </w:rPr>
      </w:pPr>
    </w:p>
    <w:p w14:paraId="734B6F1F" w14:textId="03635748" w:rsidR="00AF41B8" w:rsidRDefault="00AF41B8" w:rsidP="00164A29">
      <w:pPr>
        <w:tabs>
          <w:tab w:val="left" w:pos="9923"/>
        </w:tabs>
        <w:jc w:val="center"/>
        <w:rPr>
          <w:rFonts w:asciiTheme="minorHAnsi" w:hAnsiTheme="minorHAnsi" w:cstheme="minorHAnsi"/>
          <w:b/>
          <w:color w:val="000000"/>
          <w:sz w:val="18"/>
          <w:szCs w:val="18"/>
        </w:rPr>
      </w:pPr>
    </w:p>
    <w:p w14:paraId="151821B4" w14:textId="3DA5D34C" w:rsidR="00AF41B8" w:rsidRDefault="00AF41B8" w:rsidP="00164A29">
      <w:pPr>
        <w:tabs>
          <w:tab w:val="left" w:pos="9923"/>
        </w:tabs>
        <w:jc w:val="center"/>
        <w:rPr>
          <w:rFonts w:asciiTheme="minorHAnsi" w:hAnsiTheme="minorHAnsi" w:cstheme="minorHAnsi"/>
          <w:b/>
          <w:color w:val="000000"/>
          <w:sz w:val="18"/>
          <w:szCs w:val="18"/>
        </w:rPr>
      </w:pPr>
    </w:p>
    <w:p w14:paraId="1DA7DFF5" w14:textId="10FF748F" w:rsidR="00AF41B8" w:rsidRDefault="00AF41B8" w:rsidP="00164A29">
      <w:pPr>
        <w:tabs>
          <w:tab w:val="left" w:pos="9923"/>
        </w:tabs>
        <w:jc w:val="center"/>
        <w:rPr>
          <w:rFonts w:asciiTheme="minorHAnsi" w:hAnsiTheme="minorHAnsi" w:cstheme="minorHAnsi"/>
          <w:b/>
          <w:color w:val="000000"/>
          <w:sz w:val="18"/>
          <w:szCs w:val="18"/>
        </w:rPr>
      </w:pPr>
    </w:p>
    <w:p w14:paraId="33275709" w14:textId="70F35E7E" w:rsidR="00AF41B8" w:rsidRDefault="00AF41B8" w:rsidP="00164A29">
      <w:pPr>
        <w:tabs>
          <w:tab w:val="left" w:pos="9923"/>
        </w:tabs>
        <w:jc w:val="center"/>
        <w:rPr>
          <w:rFonts w:asciiTheme="minorHAnsi" w:hAnsiTheme="minorHAnsi" w:cstheme="minorHAnsi"/>
          <w:b/>
          <w:color w:val="000000"/>
          <w:sz w:val="18"/>
          <w:szCs w:val="18"/>
        </w:rPr>
      </w:pPr>
    </w:p>
    <w:p w14:paraId="437CF5C5" w14:textId="669D9B07" w:rsidR="00AF41B8" w:rsidRDefault="00AF41B8" w:rsidP="00164A29">
      <w:pPr>
        <w:tabs>
          <w:tab w:val="left" w:pos="9923"/>
        </w:tabs>
        <w:jc w:val="center"/>
        <w:rPr>
          <w:rFonts w:asciiTheme="minorHAnsi" w:hAnsiTheme="minorHAnsi" w:cstheme="minorHAnsi"/>
          <w:b/>
          <w:color w:val="000000"/>
          <w:sz w:val="18"/>
          <w:szCs w:val="18"/>
        </w:rPr>
      </w:pPr>
    </w:p>
    <w:p w14:paraId="4751566D" w14:textId="45E7BE14" w:rsidR="00AF41B8" w:rsidRDefault="00AF41B8" w:rsidP="00164A29">
      <w:pPr>
        <w:tabs>
          <w:tab w:val="left" w:pos="9923"/>
        </w:tabs>
        <w:jc w:val="center"/>
        <w:rPr>
          <w:rFonts w:asciiTheme="minorHAnsi" w:hAnsiTheme="minorHAnsi" w:cstheme="minorHAnsi"/>
          <w:b/>
          <w:color w:val="000000"/>
          <w:sz w:val="18"/>
          <w:szCs w:val="18"/>
        </w:rPr>
      </w:pPr>
    </w:p>
    <w:p w14:paraId="6673EF83" w14:textId="77777777" w:rsidR="00AF41B8" w:rsidRDefault="00AF41B8" w:rsidP="00164A29">
      <w:pPr>
        <w:tabs>
          <w:tab w:val="left" w:pos="9923"/>
        </w:tabs>
        <w:jc w:val="center"/>
        <w:rPr>
          <w:rFonts w:asciiTheme="minorHAnsi" w:hAnsiTheme="minorHAnsi" w:cstheme="minorHAnsi"/>
          <w:b/>
          <w:color w:val="000000"/>
          <w:sz w:val="18"/>
          <w:szCs w:val="18"/>
        </w:rPr>
      </w:pPr>
    </w:p>
    <w:p w14:paraId="351165EC" w14:textId="77777777" w:rsidR="0026424A" w:rsidRDefault="0026424A" w:rsidP="00164A29">
      <w:pPr>
        <w:tabs>
          <w:tab w:val="left" w:pos="9923"/>
        </w:tabs>
        <w:jc w:val="center"/>
        <w:rPr>
          <w:rFonts w:asciiTheme="minorHAnsi" w:hAnsiTheme="minorHAnsi" w:cstheme="minorHAnsi"/>
          <w:b/>
          <w:color w:val="000000"/>
          <w:sz w:val="18"/>
          <w:szCs w:val="18"/>
        </w:rPr>
      </w:pPr>
    </w:p>
    <w:p w14:paraId="4831C90C" w14:textId="69B08CAB" w:rsidR="000F30C2" w:rsidRPr="00121CC6" w:rsidRDefault="000F30C2" w:rsidP="00164A29">
      <w:pPr>
        <w:tabs>
          <w:tab w:val="left" w:pos="9923"/>
        </w:tabs>
        <w:jc w:val="center"/>
        <w:rPr>
          <w:rFonts w:asciiTheme="minorHAnsi" w:hAnsiTheme="minorHAnsi" w:cstheme="minorHAnsi"/>
          <w:b/>
          <w:color w:val="000000"/>
          <w:sz w:val="18"/>
          <w:szCs w:val="18"/>
        </w:rPr>
      </w:pPr>
      <w:r w:rsidRPr="00121CC6">
        <w:rPr>
          <w:rFonts w:asciiTheme="minorHAnsi" w:hAnsiTheme="minorHAnsi" w:cstheme="minorHAnsi"/>
          <w:b/>
          <w:color w:val="000000"/>
          <w:sz w:val="18"/>
          <w:szCs w:val="18"/>
        </w:rPr>
        <w:lastRenderedPageBreak/>
        <w:t>Anexo “1”</w:t>
      </w:r>
    </w:p>
    <w:p w14:paraId="38FAA0EF" w14:textId="77777777" w:rsidR="000F30C2" w:rsidRPr="00121CC6" w:rsidRDefault="000F30C2" w:rsidP="00164A29">
      <w:pPr>
        <w:tabs>
          <w:tab w:val="left" w:pos="9923"/>
        </w:tabs>
        <w:jc w:val="center"/>
        <w:rPr>
          <w:rFonts w:asciiTheme="minorHAnsi" w:hAnsiTheme="minorHAnsi" w:cstheme="minorHAnsi"/>
          <w:b/>
          <w:color w:val="000000"/>
          <w:sz w:val="18"/>
          <w:szCs w:val="18"/>
        </w:rPr>
      </w:pPr>
      <w:r w:rsidRPr="00121CC6">
        <w:rPr>
          <w:rFonts w:asciiTheme="minorHAnsi" w:hAnsiTheme="minorHAnsi" w:cstheme="minorHAnsi"/>
          <w:b/>
          <w:color w:val="000000"/>
          <w:sz w:val="18"/>
          <w:szCs w:val="18"/>
        </w:rPr>
        <w:t>Descripción de los bienes</w:t>
      </w:r>
    </w:p>
    <w:p w14:paraId="01FCC6EC" w14:textId="77777777" w:rsidR="000F30C2" w:rsidRPr="00121CC6" w:rsidRDefault="000F30C2" w:rsidP="00164A29">
      <w:pPr>
        <w:tabs>
          <w:tab w:val="left" w:pos="9923"/>
        </w:tabs>
        <w:jc w:val="center"/>
        <w:rPr>
          <w:rFonts w:asciiTheme="minorHAnsi" w:hAnsiTheme="minorHAnsi" w:cstheme="minorHAnsi"/>
          <w:b/>
          <w:color w:val="000000"/>
          <w:sz w:val="18"/>
          <w:szCs w:val="18"/>
        </w:rPr>
      </w:pPr>
    </w:p>
    <w:p w14:paraId="04047FD3" w14:textId="148B1AFE" w:rsidR="000F30C2" w:rsidRPr="007A0CFC" w:rsidRDefault="000F30C2" w:rsidP="00164A29">
      <w:pPr>
        <w:tabs>
          <w:tab w:val="left" w:pos="9923"/>
        </w:tabs>
        <w:jc w:val="right"/>
        <w:rPr>
          <w:rFonts w:asciiTheme="minorHAnsi" w:hAnsiTheme="minorHAnsi" w:cstheme="minorHAnsi"/>
          <w:b/>
          <w:color w:val="000000"/>
          <w:sz w:val="16"/>
          <w:szCs w:val="16"/>
        </w:rPr>
      </w:pPr>
      <w:r w:rsidRPr="00121CC6">
        <w:rPr>
          <w:rFonts w:asciiTheme="minorHAnsi" w:hAnsiTheme="minorHAnsi" w:cstheme="minorHAnsi"/>
          <w:b/>
          <w:color w:val="000000"/>
          <w:sz w:val="16"/>
          <w:szCs w:val="16"/>
        </w:rPr>
        <w:t>*Este anexo 1 deberá ser modificado conforme a su propuesta.</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9"/>
        <w:gridCol w:w="6948"/>
        <w:gridCol w:w="994"/>
        <w:gridCol w:w="988"/>
      </w:tblGrid>
      <w:tr w:rsidR="00164A29" w:rsidRPr="00097CA2" w14:paraId="2B7A6842" w14:textId="77777777" w:rsidTr="00164A29">
        <w:tc>
          <w:tcPr>
            <w:tcW w:w="363" w:type="pct"/>
            <w:shd w:val="clear" w:color="auto" w:fill="D9D9D9"/>
            <w:vAlign w:val="center"/>
          </w:tcPr>
          <w:p w14:paraId="65A0FCDB" w14:textId="77777777" w:rsidR="00D67191" w:rsidRPr="00097CA2" w:rsidRDefault="00D67191" w:rsidP="00164A29">
            <w:pPr>
              <w:jc w:val="center"/>
              <w:rPr>
                <w:rFonts w:asciiTheme="minorHAnsi" w:hAnsiTheme="minorHAnsi" w:cstheme="minorHAnsi"/>
                <w:b/>
                <w:sz w:val="16"/>
                <w:szCs w:val="16"/>
                <w:lang w:val="es-MX"/>
              </w:rPr>
            </w:pPr>
            <w:r w:rsidRPr="00097CA2">
              <w:rPr>
                <w:rFonts w:asciiTheme="minorHAnsi" w:hAnsiTheme="minorHAnsi" w:cstheme="minorHAnsi"/>
                <w:b/>
                <w:sz w:val="16"/>
                <w:szCs w:val="16"/>
                <w:lang w:val="es-MX"/>
              </w:rPr>
              <w:t xml:space="preserve">Partida </w:t>
            </w:r>
          </w:p>
        </w:tc>
        <w:tc>
          <w:tcPr>
            <w:tcW w:w="3607" w:type="pct"/>
            <w:shd w:val="clear" w:color="auto" w:fill="D9D9D9"/>
            <w:vAlign w:val="center"/>
          </w:tcPr>
          <w:p w14:paraId="6C1153A5" w14:textId="77777777" w:rsidR="00D67191" w:rsidRPr="00097CA2" w:rsidRDefault="00D67191" w:rsidP="00164A29">
            <w:pPr>
              <w:autoSpaceDE w:val="0"/>
              <w:autoSpaceDN w:val="0"/>
              <w:adjustRightInd w:val="0"/>
              <w:jc w:val="center"/>
              <w:rPr>
                <w:rFonts w:asciiTheme="minorHAnsi" w:hAnsiTheme="minorHAnsi" w:cstheme="minorHAnsi"/>
                <w:b/>
                <w:sz w:val="16"/>
                <w:szCs w:val="16"/>
                <w:lang w:val="es-MX"/>
              </w:rPr>
            </w:pPr>
          </w:p>
          <w:p w14:paraId="6FC2C4F8" w14:textId="77777777" w:rsidR="00D67191" w:rsidRPr="00097CA2" w:rsidRDefault="00D67191" w:rsidP="00164A29">
            <w:pPr>
              <w:autoSpaceDE w:val="0"/>
              <w:autoSpaceDN w:val="0"/>
              <w:adjustRightInd w:val="0"/>
              <w:jc w:val="center"/>
              <w:rPr>
                <w:rFonts w:asciiTheme="minorHAnsi" w:hAnsiTheme="minorHAnsi" w:cstheme="minorHAnsi"/>
                <w:b/>
                <w:sz w:val="16"/>
                <w:szCs w:val="16"/>
                <w:lang w:val="es-MX"/>
              </w:rPr>
            </w:pPr>
            <w:r w:rsidRPr="00097CA2">
              <w:rPr>
                <w:rFonts w:asciiTheme="minorHAnsi" w:hAnsiTheme="minorHAnsi" w:cstheme="minorHAnsi"/>
                <w:b/>
                <w:sz w:val="16"/>
                <w:szCs w:val="16"/>
                <w:lang w:val="es-MX"/>
              </w:rPr>
              <w:t xml:space="preserve">Descripción a detalle del bien </w:t>
            </w:r>
          </w:p>
          <w:p w14:paraId="1E0B4AD1" w14:textId="77777777" w:rsidR="00D67191" w:rsidRPr="00097CA2" w:rsidRDefault="00D67191" w:rsidP="00164A29">
            <w:pPr>
              <w:jc w:val="center"/>
              <w:rPr>
                <w:rFonts w:asciiTheme="minorHAnsi" w:hAnsiTheme="minorHAnsi" w:cstheme="minorHAnsi"/>
                <w:b/>
                <w:sz w:val="16"/>
                <w:szCs w:val="16"/>
                <w:lang w:val="es-MX"/>
              </w:rPr>
            </w:pPr>
          </w:p>
        </w:tc>
        <w:tc>
          <w:tcPr>
            <w:tcW w:w="516" w:type="pct"/>
            <w:shd w:val="clear" w:color="auto" w:fill="D9D9D9"/>
            <w:vAlign w:val="center"/>
          </w:tcPr>
          <w:p w14:paraId="3241FCFB" w14:textId="77777777" w:rsidR="00D67191" w:rsidRPr="00097CA2" w:rsidRDefault="00D67191" w:rsidP="00164A29">
            <w:pPr>
              <w:jc w:val="center"/>
              <w:rPr>
                <w:rFonts w:asciiTheme="minorHAnsi" w:hAnsiTheme="minorHAnsi" w:cstheme="minorHAnsi"/>
                <w:b/>
                <w:sz w:val="16"/>
                <w:szCs w:val="16"/>
                <w:lang w:val="es-MX"/>
              </w:rPr>
            </w:pPr>
            <w:r w:rsidRPr="00097CA2">
              <w:rPr>
                <w:rFonts w:asciiTheme="minorHAnsi" w:hAnsiTheme="minorHAnsi" w:cstheme="minorHAnsi"/>
                <w:b/>
                <w:sz w:val="16"/>
                <w:szCs w:val="16"/>
                <w:lang w:val="es-MX"/>
              </w:rPr>
              <w:t xml:space="preserve">Unidad de Medida </w:t>
            </w:r>
          </w:p>
        </w:tc>
        <w:tc>
          <w:tcPr>
            <w:tcW w:w="513" w:type="pct"/>
            <w:shd w:val="clear" w:color="auto" w:fill="D9D9D9"/>
            <w:vAlign w:val="center"/>
          </w:tcPr>
          <w:p w14:paraId="289306D9" w14:textId="77777777" w:rsidR="00D67191" w:rsidRPr="00097CA2" w:rsidRDefault="00D67191" w:rsidP="00164A29">
            <w:pPr>
              <w:jc w:val="center"/>
              <w:rPr>
                <w:rFonts w:asciiTheme="minorHAnsi" w:hAnsiTheme="minorHAnsi" w:cstheme="minorHAnsi"/>
                <w:b/>
                <w:sz w:val="16"/>
                <w:szCs w:val="16"/>
                <w:lang w:val="es-MX"/>
              </w:rPr>
            </w:pPr>
            <w:r w:rsidRPr="00097CA2">
              <w:rPr>
                <w:rFonts w:asciiTheme="minorHAnsi" w:hAnsiTheme="minorHAnsi" w:cstheme="minorHAnsi"/>
                <w:b/>
                <w:sz w:val="16"/>
                <w:szCs w:val="16"/>
                <w:lang w:val="es-MX"/>
              </w:rPr>
              <w:t>Cantidad</w:t>
            </w:r>
          </w:p>
        </w:tc>
      </w:tr>
      <w:tr w:rsidR="00164A29" w:rsidRPr="00097CA2" w14:paraId="73E37BB5" w14:textId="77777777" w:rsidTr="00164A29">
        <w:trPr>
          <w:trHeight w:val="53"/>
        </w:trPr>
        <w:tc>
          <w:tcPr>
            <w:tcW w:w="363" w:type="pct"/>
            <w:shd w:val="clear" w:color="auto" w:fill="F2DBDB" w:themeFill="accent2" w:themeFillTint="33"/>
          </w:tcPr>
          <w:p w14:paraId="11FE7303" w14:textId="77777777" w:rsidR="00D67191" w:rsidRPr="00097CA2" w:rsidRDefault="00D67191" w:rsidP="00164A29">
            <w:pPr>
              <w:jc w:val="center"/>
              <w:rPr>
                <w:rFonts w:asciiTheme="minorHAnsi" w:hAnsiTheme="minorHAnsi" w:cstheme="minorHAnsi"/>
                <w:b/>
                <w:sz w:val="16"/>
                <w:szCs w:val="16"/>
                <w:lang w:val="es-MX"/>
              </w:rPr>
            </w:pPr>
          </w:p>
        </w:tc>
        <w:tc>
          <w:tcPr>
            <w:tcW w:w="3607" w:type="pct"/>
            <w:shd w:val="clear" w:color="auto" w:fill="F2DBDB" w:themeFill="accent2" w:themeFillTint="33"/>
            <w:vAlign w:val="center"/>
          </w:tcPr>
          <w:p w14:paraId="698EF50E" w14:textId="77777777" w:rsidR="00D67191" w:rsidRPr="00097CA2" w:rsidRDefault="00D67191" w:rsidP="00164A29">
            <w:pPr>
              <w:autoSpaceDE w:val="0"/>
              <w:autoSpaceDN w:val="0"/>
              <w:adjustRightInd w:val="0"/>
              <w:jc w:val="center"/>
              <w:rPr>
                <w:rFonts w:asciiTheme="minorHAnsi" w:hAnsiTheme="minorHAnsi" w:cstheme="minorHAnsi"/>
                <w:b/>
                <w:sz w:val="16"/>
                <w:szCs w:val="16"/>
                <w:lang w:val="es-MX"/>
              </w:rPr>
            </w:pPr>
            <w:r w:rsidRPr="00097CA2">
              <w:rPr>
                <w:rFonts w:asciiTheme="minorHAnsi" w:hAnsiTheme="minorHAnsi" w:cstheme="minorHAnsi"/>
                <w:b/>
                <w:sz w:val="16"/>
                <w:szCs w:val="16"/>
                <w:lang w:val="es-MX"/>
              </w:rPr>
              <w:t>Centro de Ciencias de la Ingeniería</w:t>
            </w:r>
          </w:p>
        </w:tc>
        <w:tc>
          <w:tcPr>
            <w:tcW w:w="516" w:type="pct"/>
            <w:shd w:val="clear" w:color="auto" w:fill="F2DBDB" w:themeFill="accent2" w:themeFillTint="33"/>
            <w:vAlign w:val="center"/>
          </w:tcPr>
          <w:p w14:paraId="2C5C186B" w14:textId="77777777" w:rsidR="00D67191" w:rsidRPr="00097CA2" w:rsidRDefault="00D67191" w:rsidP="00164A29">
            <w:pPr>
              <w:jc w:val="center"/>
              <w:rPr>
                <w:rFonts w:asciiTheme="minorHAnsi" w:hAnsiTheme="minorHAnsi" w:cstheme="minorHAnsi"/>
                <w:sz w:val="16"/>
                <w:szCs w:val="16"/>
                <w:lang w:val="es-MX"/>
              </w:rPr>
            </w:pPr>
          </w:p>
        </w:tc>
        <w:tc>
          <w:tcPr>
            <w:tcW w:w="513" w:type="pct"/>
            <w:shd w:val="clear" w:color="auto" w:fill="F2DBDB" w:themeFill="accent2" w:themeFillTint="33"/>
            <w:vAlign w:val="center"/>
          </w:tcPr>
          <w:p w14:paraId="64217DC9" w14:textId="77777777" w:rsidR="00D67191" w:rsidRPr="00097CA2" w:rsidRDefault="00D67191" w:rsidP="00164A29">
            <w:pPr>
              <w:jc w:val="center"/>
              <w:rPr>
                <w:rFonts w:asciiTheme="minorHAnsi" w:hAnsiTheme="minorHAnsi" w:cstheme="minorHAnsi"/>
                <w:sz w:val="16"/>
                <w:szCs w:val="16"/>
                <w:lang w:val="es-MX"/>
              </w:rPr>
            </w:pPr>
          </w:p>
        </w:tc>
      </w:tr>
      <w:tr w:rsidR="00164A29" w:rsidRPr="00097CA2" w14:paraId="5109C7FC" w14:textId="77777777" w:rsidTr="00164A29">
        <w:trPr>
          <w:trHeight w:val="471"/>
        </w:trPr>
        <w:tc>
          <w:tcPr>
            <w:tcW w:w="363" w:type="pct"/>
            <w:shd w:val="clear" w:color="auto" w:fill="auto"/>
          </w:tcPr>
          <w:p w14:paraId="790DB9F9" w14:textId="77777777" w:rsidR="00D67191" w:rsidRPr="00097CA2" w:rsidRDefault="00D67191" w:rsidP="00164A29">
            <w:pPr>
              <w:jc w:val="center"/>
              <w:rPr>
                <w:rFonts w:asciiTheme="minorHAnsi" w:hAnsiTheme="minorHAnsi" w:cstheme="minorHAnsi"/>
                <w:sz w:val="16"/>
                <w:szCs w:val="16"/>
                <w:lang w:val="es-MX"/>
              </w:rPr>
            </w:pPr>
          </w:p>
          <w:p w14:paraId="1EA482F7" w14:textId="77777777" w:rsidR="00D67191" w:rsidRPr="00097CA2" w:rsidRDefault="00D67191" w:rsidP="00164A29">
            <w:pPr>
              <w:jc w:val="center"/>
              <w:rPr>
                <w:rFonts w:asciiTheme="minorHAnsi" w:hAnsiTheme="minorHAnsi" w:cstheme="minorHAnsi"/>
                <w:sz w:val="16"/>
                <w:szCs w:val="16"/>
                <w:lang w:val="es-MX"/>
              </w:rPr>
            </w:pPr>
          </w:p>
          <w:p w14:paraId="2840FACC"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c>
          <w:tcPr>
            <w:tcW w:w="3607" w:type="pct"/>
            <w:vAlign w:val="center"/>
          </w:tcPr>
          <w:p w14:paraId="5FE23F5F" w14:textId="77777777" w:rsidR="00D67191" w:rsidRPr="00097CA2" w:rsidRDefault="00D67191" w:rsidP="00164A29">
            <w:pPr>
              <w:autoSpaceDE w:val="0"/>
              <w:autoSpaceDN w:val="0"/>
              <w:adjustRightInd w:val="0"/>
              <w:jc w:val="both"/>
              <w:rPr>
                <w:rFonts w:asciiTheme="minorHAnsi" w:hAnsiTheme="minorHAnsi" w:cstheme="minorHAnsi"/>
                <w:sz w:val="16"/>
                <w:szCs w:val="16"/>
                <w:lang w:val="en-US"/>
              </w:rPr>
            </w:pPr>
            <w:r w:rsidRPr="00097CA2">
              <w:rPr>
                <w:rFonts w:asciiTheme="minorHAnsi" w:hAnsiTheme="minorHAnsi" w:cstheme="minorHAnsi"/>
                <w:b/>
                <w:sz w:val="16"/>
                <w:szCs w:val="16"/>
                <w:lang w:val="es-MX"/>
              </w:rPr>
              <w:t>Impresora 3D</w:t>
            </w:r>
            <w:r w:rsidRPr="00097CA2">
              <w:rPr>
                <w:rFonts w:asciiTheme="minorHAnsi" w:hAnsiTheme="minorHAnsi" w:cstheme="minorHAnsi"/>
                <w:sz w:val="16"/>
                <w:szCs w:val="16"/>
                <w:lang w:val="es-MX"/>
              </w:rPr>
              <w:t xml:space="preserve"> ENDER 3 V3 PLUS. </w:t>
            </w:r>
            <w:r w:rsidRPr="00097CA2">
              <w:rPr>
                <w:rFonts w:asciiTheme="minorHAnsi" w:hAnsiTheme="minorHAnsi" w:cstheme="minorHAnsi"/>
                <w:sz w:val="16"/>
                <w:szCs w:val="16"/>
                <w:lang w:val="en-US"/>
              </w:rPr>
              <w:t xml:space="preserve">Printing Technology: Fused deposition modeling. Build Volume: 300*300*330mm. Printing Speed ≤ 600mm/s. Acceleration ≤ 20000mm/s². Printing Accuracy ±0.2mm. Layer Height: 0.1-0.35mm. Nozzle Diameter: 0.4mm. Supported Filaments: PLA, TPU(95A), PETG, ABS, PLA-CF, PETG-CF, CR-carbon. Leveling Mode: Auto Leveling. </w:t>
            </w:r>
          </w:p>
          <w:p w14:paraId="05A6027F" w14:textId="77777777" w:rsidR="00D67191" w:rsidRPr="00097CA2" w:rsidRDefault="00D67191" w:rsidP="00164A29">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n-US"/>
              </w:rPr>
              <w:t xml:space="preserve">File Formats for Slicing: STL, OBJ, 3MF. Filament Run-out Sensor: Yes. </w:t>
            </w:r>
            <w:r w:rsidRPr="00097CA2">
              <w:rPr>
                <w:rFonts w:asciiTheme="minorHAnsi" w:hAnsiTheme="minorHAnsi" w:cstheme="minorHAnsi"/>
                <w:sz w:val="16"/>
                <w:szCs w:val="16"/>
                <w:lang w:val="es-MX"/>
              </w:rPr>
              <w:t>Filament Diameter: 1.75mm</w:t>
            </w:r>
          </w:p>
        </w:tc>
        <w:tc>
          <w:tcPr>
            <w:tcW w:w="516" w:type="pct"/>
            <w:vAlign w:val="center"/>
          </w:tcPr>
          <w:p w14:paraId="4CBA7397" w14:textId="77777777" w:rsidR="00D67191" w:rsidRPr="00097CA2" w:rsidRDefault="00D67191" w:rsidP="00164A29">
            <w:pPr>
              <w:jc w:val="center"/>
              <w:rPr>
                <w:rFonts w:asciiTheme="minorHAnsi" w:hAnsiTheme="minorHAnsi" w:cstheme="minorHAnsi"/>
                <w:sz w:val="16"/>
                <w:szCs w:val="16"/>
                <w:lang w:val="es-MX"/>
              </w:rPr>
            </w:pPr>
          </w:p>
          <w:p w14:paraId="27F13D33"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pieza</w:t>
            </w:r>
          </w:p>
        </w:tc>
        <w:tc>
          <w:tcPr>
            <w:tcW w:w="513" w:type="pct"/>
            <w:vAlign w:val="center"/>
          </w:tcPr>
          <w:p w14:paraId="6CC5A318" w14:textId="77777777" w:rsidR="00D67191" w:rsidRPr="00097CA2" w:rsidRDefault="00D67191" w:rsidP="00164A29">
            <w:pPr>
              <w:jc w:val="center"/>
              <w:rPr>
                <w:rFonts w:asciiTheme="minorHAnsi" w:hAnsiTheme="minorHAnsi" w:cstheme="minorHAnsi"/>
                <w:sz w:val="16"/>
                <w:szCs w:val="16"/>
                <w:lang w:val="es-MX"/>
              </w:rPr>
            </w:pPr>
          </w:p>
          <w:p w14:paraId="750EBA30"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164A29" w:rsidRPr="00097CA2" w14:paraId="6417692B" w14:textId="77777777" w:rsidTr="00164A29">
        <w:trPr>
          <w:trHeight w:val="53"/>
        </w:trPr>
        <w:tc>
          <w:tcPr>
            <w:tcW w:w="363" w:type="pct"/>
            <w:shd w:val="clear" w:color="auto" w:fill="F2DBDB" w:themeFill="accent2" w:themeFillTint="33"/>
            <w:vAlign w:val="center"/>
          </w:tcPr>
          <w:p w14:paraId="7DA555E6" w14:textId="77777777" w:rsidR="00D67191" w:rsidRPr="00097CA2" w:rsidRDefault="00D67191" w:rsidP="00164A29">
            <w:pPr>
              <w:jc w:val="center"/>
              <w:rPr>
                <w:rFonts w:asciiTheme="minorHAnsi" w:hAnsiTheme="minorHAnsi" w:cstheme="minorHAnsi"/>
                <w:sz w:val="16"/>
                <w:szCs w:val="16"/>
                <w:lang w:val="es-MX"/>
              </w:rPr>
            </w:pPr>
          </w:p>
        </w:tc>
        <w:tc>
          <w:tcPr>
            <w:tcW w:w="3607" w:type="pct"/>
            <w:shd w:val="clear" w:color="auto" w:fill="F2DBDB" w:themeFill="accent2" w:themeFillTint="33"/>
            <w:vAlign w:val="center"/>
          </w:tcPr>
          <w:p w14:paraId="4ADD55C2" w14:textId="77777777" w:rsidR="00D67191" w:rsidRPr="00097CA2" w:rsidRDefault="00D67191" w:rsidP="00164A29">
            <w:pPr>
              <w:pStyle w:val="Sinespaciado"/>
              <w:snapToGrid w:val="0"/>
              <w:jc w:val="center"/>
              <w:rPr>
                <w:rFonts w:asciiTheme="minorHAnsi" w:hAnsiTheme="minorHAnsi" w:cstheme="minorHAnsi"/>
                <w:b/>
                <w:color w:val="000000"/>
                <w:sz w:val="16"/>
                <w:szCs w:val="16"/>
              </w:rPr>
            </w:pPr>
            <w:r w:rsidRPr="00097CA2">
              <w:rPr>
                <w:rFonts w:asciiTheme="minorHAnsi" w:hAnsiTheme="minorHAnsi" w:cstheme="minorHAnsi"/>
                <w:b/>
                <w:color w:val="000000"/>
                <w:sz w:val="16"/>
                <w:szCs w:val="16"/>
              </w:rPr>
              <w:t>Centro de Ciencias Agropecuarias</w:t>
            </w:r>
          </w:p>
        </w:tc>
        <w:tc>
          <w:tcPr>
            <w:tcW w:w="516" w:type="pct"/>
            <w:shd w:val="clear" w:color="auto" w:fill="F2DBDB" w:themeFill="accent2" w:themeFillTint="33"/>
            <w:vAlign w:val="center"/>
          </w:tcPr>
          <w:p w14:paraId="282FE166" w14:textId="77777777" w:rsidR="00D67191" w:rsidRPr="00097CA2" w:rsidRDefault="00D67191" w:rsidP="00164A29">
            <w:pPr>
              <w:jc w:val="center"/>
              <w:rPr>
                <w:rFonts w:asciiTheme="minorHAnsi" w:hAnsiTheme="minorHAnsi" w:cstheme="minorHAnsi"/>
                <w:sz w:val="16"/>
                <w:szCs w:val="16"/>
                <w:lang w:val="es-MX"/>
              </w:rPr>
            </w:pPr>
          </w:p>
        </w:tc>
        <w:tc>
          <w:tcPr>
            <w:tcW w:w="513" w:type="pct"/>
            <w:shd w:val="clear" w:color="auto" w:fill="F2DBDB" w:themeFill="accent2" w:themeFillTint="33"/>
            <w:vAlign w:val="center"/>
          </w:tcPr>
          <w:p w14:paraId="4FE6CB70" w14:textId="77777777" w:rsidR="00D67191" w:rsidRPr="00097CA2" w:rsidRDefault="00D67191" w:rsidP="00164A29">
            <w:pPr>
              <w:jc w:val="center"/>
              <w:rPr>
                <w:rFonts w:asciiTheme="minorHAnsi" w:hAnsiTheme="minorHAnsi" w:cstheme="minorHAnsi"/>
                <w:sz w:val="16"/>
                <w:szCs w:val="16"/>
                <w:lang w:val="es-MX"/>
              </w:rPr>
            </w:pPr>
          </w:p>
        </w:tc>
      </w:tr>
      <w:tr w:rsidR="00164A29" w:rsidRPr="00097CA2" w14:paraId="5403E794" w14:textId="77777777" w:rsidTr="00164A29">
        <w:trPr>
          <w:trHeight w:val="277"/>
        </w:trPr>
        <w:tc>
          <w:tcPr>
            <w:tcW w:w="363" w:type="pct"/>
            <w:shd w:val="clear" w:color="auto" w:fill="auto"/>
            <w:vAlign w:val="center"/>
          </w:tcPr>
          <w:p w14:paraId="712A7C85"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5</w:t>
            </w:r>
          </w:p>
        </w:tc>
        <w:tc>
          <w:tcPr>
            <w:tcW w:w="3607" w:type="pct"/>
            <w:vAlign w:val="center"/>
          </w:tcPr>
          <w:p w14:paraId="05F7FBB9" w14:textId="77777777" w:rsidR="00D67191" w:rsidRPr="00097CA2" w:rsidRDefault="00D67191" w:rsidP="00164A29">
            <w:pPr>
              <w:rPr>
                <w:rFonts w:asciiTheme="minorHAnsi" w:hAnsiTheme="minorHAnsi" w:cstheme="minorHAnsi"/>
                <w:b/>
                <w:sz w:val="16"/>
                <w:szCs w:val="16"/>
                <w:lang w:val="es-MX"/>
              </w:rPr>
            </w:pPr>
            <w:r w:rsidRPr="00097CA2">
              <w:rPr>
                <w:rFonts w:asciiTheme="minorHAnsi" w:hAnsiTheme="minorHAnsi" w:cstheme="minorHAnsi"/>
                <w:b/>
                <w:sz w:val="16"/>
                <w:szCs w:val="16"/>
                <w:lang w:val="es-MX"/>
              </w:rPr>
              <w:t>Drón agrícola para aplicaciones DJI 6000 AGRAST20P</w:t>
            </w:r>
          </w:p>
          <w:p w14:paraId="15808FFF"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Parámetros de la aeronave</w:t>
            </w:r>
          </w:p>
          <w:p w14:paraId="0020EE6D"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Peso total</w:t>
            </w:r>
          </w:p>
          <w:p w14:paraId="0A677556"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26 kg (sin batería)</w:t>
            </w:r>
          </w:p>
          <w:p w14:paraId="3E0D1E63"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32 kg (con batería)</w:t>
            </w:r>
          </w:p>
          <w:p w14:paraId="1853A263"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Peso máximo en el despegue[1]</w:t>
            </w:r>
          </w:p>
          <w:p w14:paraId="5B895FC5"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Peso máximo en el despegue para la pulverización: 52 kg (a</w:t>
            </w:r>
          </w:p>
          <w:p w14:paraId="402BDE0F"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nivel del mar)</w:t>
            </w:r>
          </w:p>
          <w:p w14:paraId="6DF2C8F4"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Peso máximo en el despegue para la distribución: 58 kg (a nivel</w:t>
            </w:r>
          </w:p>
          <w:p w14:paraId="16141AE0"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del mar)</w:t>
            </w:r>
          </w:p>
          <w:p w14:paraId="1C57BBF3"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Distancia diagonal máxima entre ejes</w:t>
            </w:r>
          </w:p>
          <w:p w14:paraId="6CD21212"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2190 mm</w:t>
            </w:r>
          </w:p>
          <w:p w14:paraId="520C309A"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Dimensiones</w:t>
            </w:r>
          </w:p>
          <w:p w14:paraId="38B16BB9"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2800 mm × 3125 mm × 640 mm (brazos y hélices desplegados)</w:t>
            </w:r>
          </w:p>
          <w:p w14:paraId="097E61A4"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1565 mm × 1915 mm × 640 mm (brazos desplegados, hélices</w:t>
            </w:r>
          </w:p>
          <w:p w14:paraId="5074845A"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plegadas)</w:t>
            </w:r>
          </w:p>
          <w:p w14:paraId="21065E3E"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1077 mm × 620 mm × 670 mm (brazos plegados)</w:t>
            </w:r>
          </w:p>
          <w:p w14:paraId="0C5A396F"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Rango de precisión de vuelo estacionario (con señal GNSS</w:t>
            </w:r>
          </w:p>
          <w:p w14:paraId="7C5A00AE"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fuerte)</w:t>
            </w:r>
          </w:p>
          <w:p w14:paraId="23D91D9B"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Posicionamiento RTK habilitado:</w:t>
            </w:r>
          </w:p>
          <w:p w14:paraId="5B5189AA"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±10 cm horizontales, ±10 cm verticales</w:t>
            </w:r>
          </w:p>
          <w:p w14:paraId="621B2E19"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Posicionamiento RTK deshabilitado:</w:t>
            </w:r>
          </w:p>
          <w:p w14:paraId="47C47223"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±60 cm horizontales y ±30 cm verticales (radar habilitado: ±10</w:t>
            </w:r>
          </w:p>
          <w:p w14:paraId="565B889F"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cm)</w:t>
            </w:r>
          </w:p>
          <w:p w14:paraId="109528C9"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Frecuencia operativa de RTK/GNSS</w:t>
            </w:r>
          </w:p>
          <w:p w14:paraId="454A6582"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RTK: GPS L1/L2, GLONASS F1/F2, BeiDou B1/B2, Galileo</w:t>
            </w:r>
          </w:p>
          <w:p w14:paraId="522518CC"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E1/E5</w:t>
            </w:r>
          </w:p>
          <w:p w14:paraId="74352B83"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GNSS: GPS L1, GLONASS F1, Galileo E1, BeiDou B1</w:t>
            </w:r>
          </w:p>
          <w:p w14:paraId="36D345E3" w14:textId="77777777" w:rsidR="00D67191" w:rsidRPr="00097CA2" w:rsidRDefault="00D67191" w:rsidP="00164A29">
            <w:pPr>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 xml:space="preserve">Tiempo de vuelo estacionario[2]  </w:t>
            </w:r>
          </w:p>
          <w:p w14:paraId="622CF4B2" w14:textId="77777777" w:rsidR="00D67191" w:rsidRPr="00097CA2" w:rsidRDefault="00D67191" w:rsidP="00164A29">
            <w:pPr>
              <w:rPr>
                <w:rFonts w:asciiTheme="minorHAnsi" w:eastAsia="Calibri" w:hAnsiTheme="minorHAnsi" w:cstheme="minorHAnsi"/>
                <w:sz w:val="16"/>
                <w:szCs w:val="16"/>
                <w:lang w:val="es-MX" w:eastAsia="es-MX"/>
              </w:rPr>
            </w:pPr>
          </w:p>
          <w:p w14:paraId="71B44BB2"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Vuelo estacionario sin carga útil: 14,5 min (a 13.000 mAh y peso</w:t>
            </w:r>
          </w:p>
          <w:p w14:paraId="2CC8CF3F"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de despegue de 32 kg)</w:t>
            </w:r>
          </w:p>
          <w:p w14:paraId="2EC366CD"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Vuelo estacionario y pulverización con carga útil completa: 7 min</w:t>
            </w:r>
          </w:p>
          <w:p w14:paraId="194B81D2"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(a 13.000 mAh y peso de despegue de 52 kg)</w:t>
            </w:r>
          </w:p>
          <w:p w14:paraId="00C00360"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Vuelo estacionario y distribución con carga útil completa: 6 min</w:t>
            </w:r>
          </w:p>
          <w:p w14:paraId="614E222F"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(a 13.000 mAh y peso de despegue de 58 kg)</w:t>
            </w:r>
          </w:p>
          <w:p w14:paraId="0D825AA4"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El radio de vuelo máximo se puede configurar</w:t>
            </w:r>
          </w:p>
          <w:p w14:paraId="5CDC044B"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2000 m</w:t>
            </w:r>
          </w:p>
          <w:p w14:paraId="7F9D8C5B"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Resistencia máxima al viento</w:t>
            </w:r>
          </w:p>
          <w:p w14:paraId="5A1E7A77"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6 m/s</w:t>
            </w:r>
          </w:p>
          <w:p w14:paraId="5E4D075D"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Batería de vuelo inteligente DJI AGRAS T20P</w:t>
            </w:r>
          </w:p>
          <w:p w14:paraId="4C205659"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Modelo</w:t>
            </w:r>
          </w:p>
          <w:p w14:paraId="0F9D6CD3"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BAX601: 13.000 mAh-52,22 V</w:t>
            </w:r>
          </w:p>
          <w:p w14:paraId="2564A1FC"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Peso</w:t>
            </w:r>
          </w:p>
          <w:p w14:paraId="20A71764"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Aprox. 6 kg</w:t>
            </w:r>
          </w:p>
          <w:p w14:paraId="45391ECF"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Capacidad</w:t>
            </w:r>
          </w:p>
          <w:p w14:paraId="3B5FCFFA"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13.000 mAh</w:t>
            </w:r>
          </w:p>
          <w:p w14:paraId="65BA8F6C"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Voltaje</w:t>
            </w:r>
          </w:p>
          <w:p w14:paraId="411D07C3"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52,22 V</w:t>
            </w:r>
          </w:p>
          <w:p w14:paraId="11BFA267"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Generador del convertidor multifuncional D6000i</w:t>
            </w:r>
          </w:p>
          <w:p w14:paraId="7FC605BB"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Canal de salida</w:t>
            </w:r>
          </w:p>
          <w:p w14:paraId="6AD6DF9A"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1. Salida de carga CC de 42 V-59,92 V/4200 W</w:t>
            </w:r>
          </w:p>
          <w:p w14:paraId="504CFCC6"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2. Salida AC de 230 V/1500 W, con opción de 2500 W.</w:t>
            </w:r>
          </w:p>
          <w:p w14:paraId="348A0C13"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lastRenderedPageBreak/>
              <w:t>Tiempo de carga de la batería</w:t>
            </w:r>
          </w:p>
          <w:p w14:paraId="2EFE0E12"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Cargar una batería por completo (batería del modelo T20P)</w:t>
            </w:r>
          </w:p>
          <w:p w14:paraId="636E81DB"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demora de 9 a 12 minutos</w:t>
            </w:r>
          </w:p>
          <w:p w14:paraId="2178AD0A"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Capacidad del tanque de combustible</w:t>
            </w:r>
          </w:p>
          <w:p w14:paraId="2D93237D"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20 l</w:t>
            </w:r>
          </w:p>
          <w:p w14:paraId="00C53780"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Método de arranque</w:t>
            </w:r>
          </w:p>
          <w:p w14:paraId="28EEC8BF"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Arranque del generador con el interruptor de arranque de un</w:t>
            </w:r>
          </w:p>
          <w:p w14:paraId="6B981769"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botón</w:t>
            </w:r>
          </w:p>
          <w:p w14:paraId="44C6FC2F"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Potencia máxima del motor</w:t>
            </w:r>
          </w:p>
          <w:p w14:paraId="20C58200" w14:textId="77777777" w:rsidR="00D67191" w:rsidRPr="00097CA2" w:rsidRDefault="00D67191" w:rsidP="00164A29">
            <w:pPr>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6000 W</w:t>
            </w:r>
          </w:p>
          <w:p w14:paraId="5418F531"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Tipo de combustible</w:t>
            </w:r>
          </w:p>
          <w:p w14:paraId="5C8345AC"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Gasolina RON 92</w:t>
            </w:r>
          </w:p>
          <w:p w14:paraId="3314AE67"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Consumo de combustible de referencia</w:t>
            </w:r>
          </w:p>
          <w:p w14:paraId="3B7373DE"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600 ml/kWh</w:t>
            </w:r>
          </w:p>
          <w:p w14:paraId="5730EC4E"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Modelo de aceite del motor</w:t>
            </w:r>
          </w:p>
          <w:p w14:paraId="0AE65251" w14:textId="77777777" w:rsidR="00D67191" w:rsidRPr="00097CA2" w:rsidRDefault="00D67191" w:rsidP="00164A29">
            <w:pPr>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SJ 10W – 40</w:t>
            </w:r>
          </w:p>
          <w:p w14:paraId="40F0A912"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hAnsiTheme="minorHAnsi" w:cstheme="minorHAnsi"/>
                <w:sz w:val="16"/>
                <w:szCs w:val="16"/>
                <w:lang w:val="es-MX"/>
              </w:rPr>
              <w:t xml:space="preserve">1 </w:t>
            </w:r>
            <w:r w:rsidRPr="00097CA2">
              <w:rPr>
                <w:rFonts w:asciiTheme="minorHAnsi" w:eastAsia="Calibri" w:hAnsiTheme="minorHAnsi" w:cstheme="minorHAnsi"/>
                <w:sz w:val="16"/>
                <w:szCs w:val="16"/>
                <w:lang w:val="es-MX" w:eastAsia="es-MX"/>
              </w:rPr>
              <w:t>Tanque de Granulado T20P</w:t>
            </w:r>
          </w:p>
          <w:p w14:paraId="6B92E17E"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Sistema de esparcimiento del modelo DJI AGRAS T20P</w:t>
            </w:r>
          </w:p>
          <w:p w14:paraId="7CE18353"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Materiales aplicables</w:t>
            </w:r>
          </w:p>
          <w:p w14:paraId="7277FE5C"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Partículas sólidas secas con un diámetro de 0,5 mm a 5 mm</w:t>
            </w:r>
          </w:p>
          <w:p w14:paraId="00660F54"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Volumen del tanque de distribución</w:t>
            </w:r>
          </w:p>
          <w:p w14:paraId="6666BF63"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35 l</w:t>
            </w:r>
          </w:p>
          <w:p w14:paraId="0EC929D0"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Carga interna del tanque de distribución</w:t>
            </w:r>
          </w:p>
          <w:p w14:paraId="5655C131"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25 kg[1]</w:t>
            </w:r>
          </w:p>
          <w:p w14:paraId="32E14A38"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Ancho de distribución del sistema de distribución[4]</w:t>
            </w:r>
          </w:p>
          <w:p w14:paraId="07E922E2"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7 m</w:t>
            </w:r>
          </w:p>
          <w:p w14:paraId="15EBF818"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Temperatura de operación recomendada</w:t>
            </w:r>
          </w:p>
          <w:p w14:paraId="189968D8" w14:textId="77777777" w:rsidR="00D67191" w:rsidRPr="00097CA2" w:rsidRDefault="00D67191" w:rsidP="00164A29">
            <w:pPr>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0 °C a 40 °C (32 °F a 104 °F)</w:t>
            </w:r>
          </w:p>
          <w:p w14:paraId="5057DBD1"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2 días de capacitación y adiestramiento 0.00 0.00</w:t>
            </w:r>
          </w:p>
          <w:p w14:paraId="5598C75A"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Días y horarios por definir</w:t>
            </w:r>
          </w:p>
          <w:p w14:paraId="6124AD26"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Se incluye capacitación correspondiente a:</w:t>
            </w:r>
          </w:p>
          <w:p w14:paraId="57136265"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 Conocimiento y manejo del drone agrícola</w:t>
            </w:r>
          </w:p>
          <w:p w14:paraId="1DB2A37F"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 Periodos de garantía y procesos de las</w:t>
            </w:r>
          </w:p>
          <w:p w14:paraId="6936FAB4"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mismas.</w:t>
            </w:r>
          </w:p>
          <w:p w14:paraId="7D3CB4BD"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 Know how propio referente a optimización</w:t>
            </w:r>
          </w:p>
          <w:p w14:paraId="1CEE9F56" w14:textId="77777777" w:rsidR="00D67191" w:rsidRPr="00097CA2" w:rsidRDefault="00D67191" w:rsidP="00164A29">
            <w:pPr>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de baterías, generación de planes de vuelo</w:t>
            </w:r>
          </w:p>
          <w:p w14:paraId="096376A5"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eficientes y todo el proceso desarrollado</w:t>
            </w:r>
          </w:p>
          <w:p w14:paraId="47CB4798"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por personal de REFADRONE a lo largo de 6</w:t>
            </w:r>
          </w:p>
          <w:p w14:paraId="5C868023"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años de experiencia para mejorar el manejo</w:t>
            </w:r>
          </w:p>
          <w:p w14:paraId="2EEEAA77"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y alargar la vida útil de su drone agrícola.</w:t>
            </w:r>
          </w:p>
          <w:p w14:paraId="150E525A"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 Recomendaciones de mantenimiento</w:t>
            </w:r>
          </w:p>
          <w:p w14:paraId="617A063C"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básico</w:t>
            </w:r>
          </w:p>
          <w:p w14:paraId="214E06D6"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-Soporte Post-venta 365 días del año.</w:t>
            </w:r>
          </w:p>
          <w:p w14:paraId="49690DD1"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3-Bateria T20P</w:t>
            </w:r>
          </w:p>
          <w:p w14:paraId="5E43EF1A"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1-Generador DJI6000</w:t>
            </w:r>
          </w:p>
          <w:p w14:paraId="6F38B307" w14:textId="77777777" w:rsidR="00D67191" w:rsidRPr="00097CA2" w:rsidRDefault="00D67191" w:rsidP="00164A29">
            <w:pPr>
              <w:widowControl/>
              <w:autoSpaceDE w:val="0"/>
              <w:autoSpaceDN w:val="0"/>
              <w:adjustRightInd w:val="0"/>
              <w:rPr>
                <w:rFonts w:asciiTheme="minorHAnsi" w:eastAsia="Calibri" w:hAnsiTheme="minorHAnsi" w:cstheme="minorHAnsi"/>
                <w:sz w:val="16"/>
                <w:szCs w:val="16"/>
                <w:lang w:val="es-MX" w:eastAsia="es-MX"/>
              </w:rPr>
            </w:pPr>
            <w:r w:rsidRPr="00097CA2">
              <w:rPr>
                <w:rFonts w:asciiTheme="minorHAnsi" w:eastAsia="Calibri" w:hAnsiTheme="minorHAnsi" w:cstheme="minorHAnsi"/>
                <w:sz w:val="16"/>
                <w:szCs w:val="16"/>
                <w:lang w:val="es-MX" w:eastAsia="es-MX"/>
              </w:rPr>
              <w:t xml:space="preserve">1-Drone T20P AGRAS </w:t>
            </w:r>
          </w:p>
        </w:tc>
        <w:tc>
          <w:tcPr>
            <w:tcW w:w="516" w:type="pct"/>
            <w:vAlign w:val="center"/>
          </w:tcPr>
          <w:p w14:paraId="6D38F3AC"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lastRenderedPageBreak/>
              <w:t>Equipo</w:t>
            </w:r>
          </w:p>
        </w:tc>
        <w:tc>
          <w:tcPr>
            <w:tcW w:w="513" w:type="pct"/>
            <w:vAlign w:val="center"/>
          </w:tcPr>
          <w:p w14:paraId="3CE90F7C"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164A29" w:rsidRPr="00097CA2" w14:paraId="08ABD66A" w14:textId="77777777" w:rsidTr="00164A29">
        <w:trPr>
          <w:trHeight w:val="95"/>
        </w:trPr>
        <w:tc>
          <w:tcPr>
            <w:tcW w:w="363" w:type="pct"/>
            <w:shd w:val="clear" w:color="auto" w:fill="F2DBDB" w:themeFill="accent2" w:themeFillTint="33"/>
            <w:vAlign w:val="center"/>
          </w:tcPr>
          <w:p w14:paraId="50D49327" w14:textId="77777777" w:rsidR="00D67191" w:rsidRPr="00097CA2" w:rsidRDefault="00D67191" w:rsidP="00164A29">
            <w:pPr>
              <w:jc w:val="center"/>
              <w:rPr>
                <w:rFonts w:asciiTheme="minorHAnsi" w:hAnsiTheme="minorHAnsi" w:cstheme="minorHAnsi"/>
                <w:sz w:val="16"/>
                <w:szCs w:val="16"/>
                <w:lang w:val="es-MX"/>
              </w:rPr>
            </w:pPr>
          </w:p>
        </w:tc>
        <w:tc>
          <w:tcPr>
            <w:tcW w:w="3607" w:type="pct"/>
            <w:shd w:val="clear" w:color="auto" w:fill="F2DBDB" w:themeFill="accent2" w:themeFillTint="33"/>
            <w:vAlign w:val="center"/>
          </w:tcPr>
          <w:p w14:paraId="061E1830" w14:textId="77777777" w:rsidR="00D67191" w:rsidRPr="00D67191" w:rsidRDefault="00D67191" w:rsidP="00164A29">
            <w:pPr>
              <w:pStyle w:val="Sinespaciado"/>
              <w:snapToGrid w:val="0"/>
              <w:jc w:val="center"/>
              <w:rPr>
                <w:rFonts w:asciiTheme="minorHAnsi" w:hAnsiTheme="minorHAnsi" w:cstheme="minorHAnsi"/>
                <w:b/>
                <w:color w:val="000000"/>
                <w:sz w:val="16"/>
                <w:szCs w:val="16"/>
                <w:lang w:val="es-ES"/>
              </w:rPr>
            </w:pPr>
            <w:r w:rsidRPr="00D67191">
              <w:rPr>
                <w:rFonts w:asciiTheme="minorHAnsi" w:hAnsiTheme="minorHAnsi" w:cstheme="minorHAnsi"/>
                <w:b/>
                <w:color w:val="000000"/>
                <w:sz w:val="16"/>
                <w:szCs w:val="16"/>
                <w:lang w:val="es-ES"/>
              </w:rPr>
              <w:t>Centro de las Artes y la Cultura</w:t>
            </w:r>
          </w:p>
        </w:tc>
        <w:tc>
          <w:tcPr>
            <w:tcW w:w="516" w:type="pct"/>
            <w:shd w:val="clear" w:color="auto" w:fill="F2DBDB" w:themeFill="accent2" w:themeFillTint="33"/>
            <w:vAlign w:val="center"/>
          </w:tcPr>
          <w:p w14:paraId="4B9294D2" w14:textId="77777777" w:rsidR="00D67191" w:rsidRPr="00097CA2" w:rsidRDefault="00D67191" w:rsidP="00164A29">
            <w:pPr>
              <w:jc w:val="center"/>
              <w:rPr>
                <w:rFonts w:asciiTheme="minorHAnsi" w:hAnsiTheme="minorHAnsi" w:cstheme="minorHAnsi"/>
                <w:sz w:val="16"/>
                <w:szCs w:val="16"/>
                <w:lang w:val="es-MX"/>
              </w:rPr>
            </w:pPr>
          </w:p>
        </w:tc>
        <w:tc>
          <w:tcPr>
            <w:tcW w:w="513" w:type="pct"/>
            <w:shd w:val="clear" w:color="auto" w:fill="F2DBDB" w:themeFill="accent2" w:themeFillTint="33"/>
            <w:vAlign w:val="center"/>
          </w:tcPr>
          <w:p w14:paraId="51641CA5" w14:textId="77777777" w:rsidR="00D67191" w:rsidRPr="00097CA2" w:rsidRDefault="00D67191" w:rsidP="00164A29">
            <w:pPr>
              <w:jc w:val="center"/>
              <w:rPr>
                <w:rFonts w:asciiTheme="minorHAnsi" w:hAnsiTheme="minorHAnsi" w:cstheme="minorHAnsi"/>
                <w:sz w:val="16"/>
                <w:szCs w:val="16"/>
                <w:lang w:val="es-MX"/>
              </w:rPr>
            </w:pPr>
          </w:p>
        </w:tc>
      </w:tr>
      <w:tr w:rsidR="00164A29" w:rsidRPr="00097CA2" w14:paraId="10D23D29" w14:textId="77777777" w:rsidTr="00164A29">
        <w:trPr>
          <w:trHeight w:val="95"/>
        </w:trPr>
        <w:tc>
          <w:tcPr>
            <w:tcW w:w="363" w:type="pct"/>
            <w:shd w:val="clear" w:color="auto" w:fill="auto"/>
            <w:vAlign w:val="center"/>
          </w:tcPr>
          <w:p w14:paraId="400CADED"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10</w:t>
            </w:r>
          </w:p>
        </w:tc>
        <w:tc>
          <w:tcPr>
            <w:tcW w:w="3607" w:type="pct"/>
            <w:vAlign w:val="center"/>
          </w:tcPr>
          <w:p w14:paraId="41792148" w14:textId="77777777" w:rsidR="00D67191" w:rsidRPr="00097CA2" w:rsidRDefault="00D67191" w:rsidP="00164A29">
            <w:pPr>
              <w:autoSpaceDE w:val="0"/>
              <w:autoSpaceDN w:val="0"/>
              <w:adjustRightInd w:val="0"/>
              <w:jc w:val="both"/>
              <w:rPr>
                <w:rFonts w:asciiTheme="minorHAnsi" w:hAnsiTheme="minorHAnsi" w:cstheme="minorHAnsi"/>
                <w:sz w:val="16"/>
                <w:szCs w:val="16"/>
                <w:lang w:val="en-US"/>
              </w:rPr>
            </w:pPr>
            <w:r w:rsidRPr="00097CA2">
              <w:rPr>
                <w:rFonts w:asciiTheme="minorHAnsi" w:hAnsiTheme="minorHAnsi" w:cstheme="minorHAnsi"/>
                <w:b/>
                <w:sz w:val="16"/>
                <w:szCs w:val="16"/>
                <w:lang w:val="en-US"/>
              </w:rPr>
              <w:t>Computadora portátil</w:t>
            </w:r>
            <w:r w:rsidRPr="00097CA2">
              <w:rPr>
                <w:rFonts w:asciiTheme="minorHAnsi" w:hAnsiTheme="minorHAnsi" w:cstheme="minorHAnsi"/>
                <w:sz w:val="16"/>
                <w:szCs w:val="16"/>
                <w:lang w:val="en-US"/>
              </w:rPr>
              <w:t xml:space="preserve"> HP Victus Gaming 15-fb2015la, Windows 11 Home Single Language, 15.6”, AMD Ryzen</w:t>
            </w:r>
            <w:r w:rsidRPr="00097CA2">
              <w:rPr>
                <w:rFonts w:asciiTheme="minorHAnsi" w:hAnsiTheme="minorHAnsi" w:cstheme="minorHAnsi"/>
                <w:sz w:val="16"/>
                <w:szCs w:val="16"/>
                <w:vertAlign w:val="superscript"/>
                <w:lang w:val="en-US"/>
              </w:rPr>
              <w:t>TM</w:t>
            </w:r>
            <w:r w:rsidRPr="00097CA2">
              <w:rPr>
                <w:rFonts w:asciiTheme="minorHAnsi" w:hAnsiTheme="minorHAnsi" w:cstheme="minorHAnsi"/>
                <w:sz w:val="16"/>
                <w:szCs w:val="16"/>
                <w:lang w:val="en-US"/>
              </w:rPr>
              <w:t>5, 16GB RAM, 1TB SSD, NVIDIA</w:t>
            </w:r>
            <w:r w:rsidRPr="00097CA2">
              <w:rPr>
                <w:rFonts w:asciiTheme="minorHAnsi" w:hAnsiTheme="minorHAnsi" w:cstheme="minorHAnsi"/>
                <w:sz w:val="16"/>
                <w:szCs w:val="16"/>
                <w:vertAlign w:val="subscript"/>
                <w:lang w:val="en-US"/>
              </w:rPr>
              <w:t>MR</w:t>
            </w:r>
            <w:r w:rsidRPr="00097CA2">
              <w:rPr>
                <w:rFonts w:asciiTheme="minorHAnsi" w:hAnsiTheme="minorHAnsi" w:cstheme="minorHAnsi"/>
                <w:sz w:val="16"/>
                <w:szCs w:val="16"/>
                <w:lang w:val="en-US"/>
              </w:rPr>
              <w:t xml:space="preserve"> Geforce RTX </w:t>
            </w:r>
            <w:r w:rsidRPr="00097CA2">
              <w:rPr>
                <w:rFonts w:asciiTheme="minorHAnsi" w:hAnsiTheme="minorHAnsi" w:cstheme="minorHAnsi"/>
                <w:sz w:val="16"/>
                <w:szCs w:val="16"/>
                <w:vertAlign w:val="superscript"/>
                <w:lang w:val="en-US"/>
              </w:rPr>
              <w:t xml:space="preserve">TM </w:t>
            </w:r>
            <w:r w:rsidRPr="00097CA2">
              <w:rPr>
                <w:rFonts w:asciiTheme="minorHAnsi" w:hAnsiTheme="minorHAnsi" w:cstheme="minorHAnsi"/>
                <w:sz w:val="16"/>
                <w:szCs w:val="16"/>
                <w:lang w:val="en-US"/>
              </w:rPr>
              <w:t>3050, FHD</w:t>
            </w:r>
          </w:p>
          <w:p w14:paraId="5EFEAC3C" w14:textId="77777777" w:rsidR="00D67191" w:rsidRPr="00097CA2" w:rsidRDefault="00D67191" w:rsidP="00164A29">
            <w:pPr>
              <w:autoSpaceDE w:val="0"/>
              <w:autoSpaceDN w:val="0"/>
              <w:adjustRightInd w:val="0"/>
              <w:jc w:val="both"/>
              <w:rPr>
                <w:rFonts w:asciiTheme="minorHAnsi" w:hAnsiTheme="minorHAnsi" w:cstheme="minorHAnsi"/>
                <w:sz w:val="16"/>
                <w:szCs w:val="16"/>
                <w:lang w:val="en-US"/>
              </w:rPr>
            </w:pPr>
            <w:r w:rsidRPr="00097CA2">
              <w:rPr>
                <w:rFonts w:asciiTheme="minorHAnsi" w:hAnsiTheme="minorHAnsi" w:cstheme="minorHAnsi"/>
                <w:sz w:val="16"/>
                <w:szCs w:val="16"/>
                <w:lang w:val="en-US"/>
              </w:rPr>
              <w:t xml:space="preserve">Procesador AMD Rysen </w:t>
            </w:r>
            <w:r w:rsidRPr="00097CA2">
              <w:rPr>
                <w:rFonts w:asciiTheme="minorHAnsi" w:hAnsiTheme="minorHAnsi" w:cstheme="minorHAnsi"/>
                <w:sz w:val="16"/>
                <w:szCs w:val="16"/>
                <w:vertAlign w:val="superscript"/>
                <w:lang w:val="en-US"/>
              </w:rPr>
              <w:t>TM</w:t>
            </w:r>
            <w:r w:rsidRPr="00097CA2">
              <w:rPr>
                <w:rFonts w:asciiTheme="minorHAnsi" w:hAnsiTheme="minorHAnsi" w:cstheme="minorHAnsi"/>
                <w:sz w:val="16"/>
                <w:szCs w:val="16"/>
                <w:lang w:val="en-US"/>
              </w:rPr>
              <w:t xml:space="preserve"> 5</w:t>
            </w:r>
          </w:p>
          <w:p w14:paraId="6B2254E8" w14:textId="77777777" w:rsidR="00D67191" w:rsidRPr="00097CA2" w:rsidRDefault="00D67191" w:rsidP="00164A29">
            <w:pPr>
              <w:autoSpaceDE w:val="0"/>
              <w:autoSpaceDN w:val="0"/>
              <w:adjustRightInd w:val="0"/>
              <w:jc w:val="both"/>
              <w:rPr>
                <w:rFonts w:asciiTheme="minorHAnsi" w:hAnsiTheme="minorHAnsi" w:cstheme="minorHAnsi"/>
                <w:sz w:val="16"/>
                <w:szCs w:val="16"/>
                <w:lang w:val="en-US"/>
              </w:rPr>
            </w:pPr>
            <w:r w:rsidRPr="00097CA2">
              <w:rPr>
                <w:rFonts w:asciiTheme="minorHAnsi" w:hAnsiTheme="minorHAnsi" w:cstheme="minorHAnsi"/>
                <w:sz w:val="16"/>
                <w:szCs w:val="16"/>
                <w:lang w:val="en-US"/>
              </w:rPr>
              <w:t>Windows 11 Home Single Language</w:t>
            </w:r>
          </w:p>
          <w:p w14:paraId="1F2043B1" w14:textId="77777777" w:rsidR="00D67191" w:rsidRPr="00097CA2" w:rsidRDefault="00D67191" w:rsidP="00164A29">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SSD M.2 ´PCIe</w:t>
            </w:r>
            <w:r w:rsidRPr="00097CA2">
              <w:rPr>
                <w:rFonts w:asciiTheme="minorHAnsi" w:hAnsiTheme="minorHAnsi" w:cstheme="minorHAnsi"/>
                <w:sz w:val="16"/>
                <w:szCs w:val="16"/>
                <w:vertAlign w:val="subscript"/>
                <w:lang w:val="es-MX"/>
              </w:rPr>
              <w:t>MR</w:t>
            </w:r>
            <w:r w:rsidRPr="00097CA2">
              <w:rPr>
                <w:rFonts w:asciiTheme="minorHAnsi" w:hAnsiTheme="minorHAnsi" w:cstheme="minorHAnsi"/>
                <w:sz w:val="16"/>
                <w:szCs w:val="16"/>
                <w:lang w:val="es-MX"/>
              </w:rPr>
              <w:t xml:space="preserve"> NVMe</w:t>
            </w:r>
            <w:r w:rsidRPr="00097CA2">
              <w:rPr>
                <w:rFonts w:asciiTheme="minorHAnsi" w:hAnsiTheme="minorHAnsi" w:cstheme="minorHAnsi"/>
                <w:sz w:val="16"/>
                <w:szCs w:val="16"/>
                <w:vertAlign w:val="superscript"/>
                <w:lang w:val="es-MX"/>
              </w:rPr>
              <w:t>TM</w:t>
            </w:r>
            <w:r w:rsidRPr="00097CA2">
              <w:rPr>
                <w:rFonts w:asciiTheme="minorHAnsi" w:hAnsiTheme="minorHAnsi" w:cstheme="minorHAnsi"/>
                <w:sz w:val="16"/>
                <w:szCs w:val="16"/>
                <w:lang w:val="es-MX"/>
              </w:rPr>
              <w:t xml:space="preserve"> de 1 TB</w:t>
            </w:r>
          </w:p>
          <w:p w14:paraId="33D19712" w14:textId="77777777" w:rsidR="00D67191" w:rsidRPr="00097CA2" w:rsidRDefault="00D67191" w:rsidP="00164A29">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Certificación EPEAT</w:t>
            </w:r>
            <w:r w:rsidRPr="00097CA2">
              <w:rPr>
                <w:rFonts w:asciiTheme="minorHAnsi" w:hAnsiTheme="minorHAnsi" w:cstheme="minorHAnsi"/>
                <w:sz w:val="16"/>
                <w:szCs w:val="16"/>
                <w:vertAlign w:val="subscript"/>
                <w:lang w:val="es-MX"/>
              </w:rPr>
              <w:t>MR</w:t>
            </w:r>
            <w:r w:rsidRPr="00097CA2">
              <w:rPr>
                <w:rFonts w:asciiTheme="minorHAnsi" w:hAnsiTheme="minorHAnsi" w:cstheme="minorHAnsi"/>
                <w:sz w:val="16"/>
                <w:szCs w:val="16"/>
                <w:lang w:val="es-MX"/>
              </w:rPr>
              <w:t xml:space="preserve"> Gold [3] y ENERGY STAR</w:t>
            </w:r>
            <w:r w:rsidRPr="00097CA2">
              <w:rPr>
                <w:rFonts w:asciiTheme="minorHAnsi" w:hAnsiTheme="minorHAnsi" w:cstheme="minorHAnsi"/>
                <w:sz w:val="16"/>
                <w:szCs w:val="16"/>
                <w:vertAlign w:val="subscript"/>
                <w:lang w:val="es-MX"/>
              </w:rPr>
              <w:t>MR</w:t>
            </w:r>
            <w:r w:rsidRPr="00097CA2">
              <w:rPr>
                <w:rFonts w:asciiTheme="minorHAnsi" w:hAnsiTheme="minorHAnsi" w:cstheme="minorHAnsi"/>
                <w:sz w:val="16"/>
                <w:szCs w:val="16"/>
                <w:lang w:val="es-MX"/>
              </w:rPr>
              <w:t xml:space="preserve"> </w:t>
            </w:r>
          </w:p>
          <w:p w14:paraId="0A9D691B" w14:textId="77777777" w:rsidR="00D67191" w:rsidRPr="00097CA2" w:rsidRDefault="00D67191" w:rsidP="00164A29">
            <w:pPr>
              <w:pStyle w:val="Sinespaciado"/>
              <w:snapToGrid w:val="0"/>
              <w:rPr>
                <w:rFonts w:asciiTheme="minorHAnsi" w:hAnsiTheme="minorHAnsi" w:cstheme="minorHAnsi"/>
                <w:color w:val="000000"/>
                <w:sz w:val="16"/>
                <w:szCs w:val="16"/>
              </w:rPr>
            </w:pPr>
            <w:r w:rsidRPr="00097CA2">
              <w:rPr>
                <w:rFonts w:asciiTheme="minorHAnsi" w:hAnsiTheme="minorHAnsi" w:cstheme="minorHAnsi"/>
                <w:b/>
                <w:sz w:val="16"/>
                <w:szCs w:val="16"/>
              </w:rPr>
              <w:t>Tiempo de Garantía: 2 años</w:t>
            </w:r>
          </w:p>
        </w:tc>
        <w:tc>
          <w:tcPr>
            <w:tcW w:w="516" w:type="pct"/>
            <w:vAlign w:val="center"/>
          </w:tcPr>
          <w:p w14:paraId="53D5E2EF" w14:textId="77777777" w:rsidR="00D67191" w:rsidRPr="00097CA2" w:rsidRDefault="00D67191" w:rsidP="00164A29">
            <w:pPr>
              <w:rPr>
                <w:rFonts w:asciiTheme="minorHAnsi" w:hAnsiTheme="minorHAnsi" w:cstheme="minorHAnsi"/>
                <w:sz w:val="16"/>
                <w:szCs w:val="16"/>
                <w:lang w:val="es-MX"/>
              </w:rPr>
            </w:pPr>
            <w:r w:rsidRPr="00097CA2">
              <w:rPr>
                <w:rFonts w:asciiTheme="minorHAnsi" w:hAnsiTheme="minorHAnsi" w:cstheme="minorHAnsi"/>
                <w:sz w:val="16"/>
                <w:szCs w:val="16"/>
                <w:lang w:val="es-MX"/>
              </w:rPr>
              <w:t>Equipo</w:t>
            </w:r>
          </w:p>
        </w:tc>
        <w:tc>
          <w:tcPr>
            <w:tcW w:w="513" w:type="pct"/>
            <w:vAlign w:val="center"/>
          </w:tcPr>
          <w:p w14:paraId="4F6FD885" w14:textId="77777777" w:rsidR="00D67191" w:rsidRPr="00097CA2" w:rsidRDefault="00D67191" w:rsidP="00164A29">
            <w:pP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164A29" w:rsidRPr="00097CA2" w14:paraId="389AAFAB" w14:textId="77777777" w:rsidTr="00164A29">
        <w:trPr>
          <w:trHeight w:val="95"/>
        </w:trPr>
        <w:tc>
          <w:tcPr>
            <w:tcW w:w="363" w:type="pct"/>
            <w:shd w:val="clear" w:color="auto" w:fill="F2DBDB" w:themeFill="accent2" w:themeFillTint="33"/>
            <w:vAlign w:val="center"/>
          </w:tcPr>
          <w:p w14:paraId="6C811560" w14:textId="77777777" w:rsidR="00D67191" w:rsidRPr="00097CA2" w:rsidRDefault="00D67191" w:rsidP="00164A29">
            <w:pPr>
              <w:jc w:val="center"/>
              <w:rPr>
                <w:rFonts w:asciiTheme="minorHAnsi" w:hAnsiTheme="minorHAnsi" w:cstheme="minorHAnsi"/>
                <w:sz w:val="16"/>
                <w:szCs w:val="16"/>
                <w:lang w:val="es-MX"/>
              </w:rPr>
            </w:pPr>
          </w:p>
        </w:tc>
        <w:tc>
          <w:tcPr>
            <w:tcW w:w="3607" w:type="pct"/>
            <w:shd w:val="clear" w:color="auto" w:fill="F2DBDB" w:themeFill="accent2" w:themeFillTint="33"/>
            <w:vAlign w:val="center"/>
          </w:tcPr>
          <w:p w14:paraId="2F1DE8A8" w14:textId="77777777" w:rsidR="00D67191" w:rsidRPr="00097CA2" w:rsidRDefault="00D67191" w:rsidP="00164A29">
            <w:pPr>
              <w:autoSpaceDE w:val="0"/>
              <w:autoSpaceDN w:val="0"/>
              <w:adjustRightInd w:val="0"/>
              <w:jc w:val="center"/>
              <w:rPr>
                <w:rFonts w:asciiTheme="minorHAnsi" w:hAnsiTheme="minorHAnsi" w:cstheme="minorHAnsi"/>
                <w:b/>
                <w:sz w:val="16"/>
                <w:szCs w:val="16"/>
                <w:lang w:val="es-MX"/>
              </w:rPr>
            </w:pPr>
            <w:r w:rsidRPr="00097CA2">
              <w:rPr>
                <w:rFonts w:asciiTheme="minorHAnsi" w:hAnsiTheme="minorHAnsi" w:cstheme="minorHAnsi"/>
                <w:b/>
                <w:sz w:val="16"/>
                <w:szCs w:val="16"/>
                <w:lang w:val="es-MX"/>
              </w:rPr>
              <w:t>Centro de Ciencias Sociales y Humanidades</w:t>
            </w:r>
          </w:p>
        </w:tc>
        <w:tc>
          <w:tcPr>
            <w:tcW w:w="516" w:type="pct"/>
            <w:shd w:val="clear" w:color="auto" w:fill="F2DBDB" w:themeFill="accent2" w:themeFillTint="33"/>
            <w:vAlign w:val="center"/>
          </w:tcPr>
          <w:p w14:paraId="29733459" w14:textId="77777777" w:rsidR="00D67191" w:rsidRPr="00097CA2" w:rsidRDefault="00D67191" w:rsidP="00164A29">
            <w:pPr>
              <w:rPr>
                <w:rFonts w:asciiTheme="minorHAnsi" w:hAnsiTheme="minorHAnsi" w:cstheme="minorHAnsi"/>
                <w:sz w:val="16"/>
                <w:szCs w:val="16"/>
                <w:lang w:val="es-MX"/>
              </w:rPr>
            </w:pPr>
          </w:p>
        </w:tc>
        <w:tc>
          <w:tcPr>
            <w:tcW w:w="513" w:type="pct"/>
            <w:shd w:val="clear" w:color="auto" w:fill="F2DBDB" w:themeFill="accent2" w:themeFillTint="33"/>
            <w:vAlign w:val="center"/>
          </w:tcPr>
          <w:p w14:paraId="43AC0077" w14:textId="77777777" w:rsidR="00D67191" w:rsidRPr="00097CA2" w:rsidRDefault="00D67191" w:rsidP="00164A29">
            <w:pPr>
              <w:rPr>
                <w:rFonts w:asciiTheme="minorHAnsi" w:hAnsiTheme="minorHAnsi" w:cstheme="minorHAnsi"/>
                <w:sz w:val="16"/>
                <w:szCs w:val="16"/>
                <w:lang w:val="es-MX"/>
              </w:rPr>
            </w:pPr>
          </w:p>
        </w:tc>
      </w:tr>
      <w:tr w:rsidR="00164A29" w:rsidRPr="00097CA2" w14:paraId="062CC23E" w14:textId="77777777" w:rsidTr="00164A29">
        <w:trPr>
          <w:trHeight w:val="95"/>
        </w:trPr>
        <w:tc>
          <w:tcPr>
            <w:tcW w:w="363" w:type="pct"/>
            <w:shd w:val="clear" w:color="auto" w:fill="auto"/>
            <w:vAlign w:val="center"/>
          </w:tcPr>
          <w:p w14:paraId="2152162E"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11</w:t>
            </w:r>
          </w:p>
        </w:tc>
        <w:tc>
          <w:tcPr>
            <w:tcW w:w="3607" w:type="pct"/>
            <w:vAlign w:val="center"/>
          </w:tcPr>
          <w:p w14:paraId="65299B21" w14:textId="77777777" w:rsidR="00D67191" w:rsidRPr="00097CA2" w:rsidRDefault="00D67191" w:rsidP="00164A29">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
                <w:sz w:val="16"/>
                <w:szCs w:val="16"/>
                <w:lang w:val="es-MX"/>
              </w:rPr>
              <w:t>Computadora portátil</w:t>
            </w:r>
            <w:r w:rsidRPr="00097CA2">
              <w:rPr>
                <w:rFonts w:asciiTheme="minorHAnsi" w:hAnsiTheme="minorHAnsi" w:cstheme="minorHAnsi"/>
                <w:sz w:val="16"/>
                <w:szCs w:val="16"/>
                <w:lang w:val="es-MX"/>
              </w:rPr>
              <w:t xml:space="preserve"> , Asus vivobook 14 Core I5, 1253u, 24 GB, Ram 512 GB, 1tb, SSD, 14” Windows 11 Home, incluye mouse DXT, teclado en español.</w:t>
            </w:r>
          </w:p>
          <w:p w14:paraId="08313894" w14:textId="77777777" w:rsidR="00D67191" w:rsidRPr="00097CA2" w:rsidRDefault="00D67191" w:rsidP="00164A29">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Garantía 12 meses. </w:t>
            </w:r>
          </w:p>
        </w:tc>
        <w:tc>
          <w:tcPr>
            <w:tcW w:w="516" w:type="pct"/>
            <w:vAlign w:val="center"/>
          </w:tcPr>
          <w:p w14:paraId="63543558"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Equipo</w:t>
            </w:r>
          </w:p>
        </w:tc>
        <w:tc>
          <w:tcPr>
            <w:tcW w:w="513" w:type="pct"/>
            <w:vAlign w:val="center"/>
          </w:tcPr>
          <w:p w14:paraId="308F57EC"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164A29" w:rsidRPr="00097CA2" w14:paraId="6F4AB734" w14:textId="77777777" w:rsidTr="00164A29">
        <w:trPr>
          <w:trHeight w:val="95"/>
        </w:trPr>
        <w:tc>
          <w:tcPr>
            <w:tcW w:w="363" w:type="pct"/>
            <w:shd w:val="clear" w:color="auto" w:fill="auto"/>
            <w:vAlign w:val="center"/>
          </w:tcPr>
          <w:p w14:paraId="7E247F44"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12</w:t>
            </w:r>
          </w:p>
        </w:tc>
        <w:tc>
          <w:tcPr>
            <w:tcW w:w="3607" w:type="pct"/>
            <w:vAlign w:val="center"/>
          </w:tcPr>
          <w:p w14:paraId="59333D20" w14:textId="77777777" w:rsidR="00D67191" w:rsidRPr="00097CA2" w:rsidRDefault="00D67191" w:rsidP="00164A29">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
                <w:sz w:val="16"/>
                <w:szCs w:val="16"/>
                <w:lang w:val="es-MX"/>
              </w:rPr>
              <w:t>Impresora Multifuncional</w:t>
            </w:r>
            <w:r w:rsidRPr="00097CA2">
              <w:rPr>
                <w:rFonts w:asciiTheme="minorHAnsi" w:hAnsiTheme="minorHAnsi" w:cstheme="minorHAnsi"/>
                <w:sz w:val="16"/>
                <w:szCs w:val="16"/>
                <w:lang w:val="es-MX"/>
              </w:rPr>
              <w:t xml:space="preserve"> HP Smart Tank 530, tinta continua, color, wi-fi, smar app, ADF Alimentador automático (4SB24A)</w:t>
            </w:r>
          </w:p>
          <w:p w14:paraId="1DBCE458" w14:textId="77777777" w:rsidR="00D67191" w:rsidRPr="00097CA2" w:rsidRDefault="00D67191" w:rsidP="00164A29">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Garantía 12 meses. </w:t>
            </w:r>
          </w:p>
        </w:tc>
        <w:tc>
          <w:tcPr>
            <w:tcW w:w="516" w:type="pct"/>
            <w:vAlign w:val="center"/>
          </w:tcPr>
          <w:p w14:paraId="7290D723"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Equipo</w:t>
            </w:r>
          </w:p>
        </w:tc>
        <w:tc>
          <w:tcPr>
            <w:tcW w:w="513" w:type="pct"/>
            <w:vAlign w:val="center"/>
          </w:tcPr>
          <w:p w14:paraId="399A4B62"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164A29" w:rsidRPr="00097CA2" w14:paraId="5EE7DAEF" w14:textId="77777777" w:rsidTr="00164A29">
        <w:trPr>
          <w:trHeight w:val="95"/>
        </w:trPr>
        <w:tc>
          <w:tcPr>
            <w:tcW w:w="363" w:type="pct"/>
            <w:shd w:val="clear" w:color="auto" w:fill="auto"/>
            <w:vAlign w:val="center"/>
          </w:tcPr>
          <w:p w14:paraId="5152AC1A"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16</w:t>
            </w:r>
          </w:p>
        </w:tc>
        <w:tc>
          <w:tcPr>
            <w:tcW w:w="3607" w:type="pct"/>
            <w:vAlign w:val="center"/>
          </w:tcPr>
          <w:p w14:paraId="6BA15163" w14:textId="77777777" w:rsidR="00D67191" w:rsidRPr="00097CA2" w:rsidRDefault="00D67191" w:rsidP="00164A29">
            <w:pPr>
              <w:jc w:val="both"/>
              <w:rPr>
                <w:rFonts w:asciiTheme="minorHAnsi" w:hAnsiTheme="minorHAnsi" w:cstheme="minorHAnsi"/>
                <w:b/>
                <w:bCs/>
                <w:color w:val="000000"/>
                <w:sz w:val="16"/>
                <w:szCs w:val="16"/>
                <w:lang w:val="en-US"/>
              </w:rPr>
            </w:pPr>
            <w:r w:rsidRPr="00097CA2">
              <w:rPr>
                <w:rFonts w:asciiTheme="minorHAnsi" w:hAnsiTheme="minorHAnsi" w:cstheme="minorHAnsi"/>
                <w:b/>
                <w:bCs/>
                <w:color w:val="000000"/>
                <w:sz w:val="16"/>
                <w:szCs w:val="16"/>
                <w:lang w:val="en-US"/>
              </w:rPr>
              <w:t>IMPRESORA: HP LASERJET PRO MFP4303FDW 35PPM WIFI USB</w:t>
            </w:r>
          </w:p>
          <w:p w14:paraId="26BC2B0B" w14:textId="77777777" w:rsidR="00D67191" w:rsidRPr="00097CA2" w:rsidRDefault="00D67191" w:rsidP="00164A29">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Impresora Multifunción HP Color LaserJet Pro 4303fdw</w:t>
            </w:r>
          </w:p>
          <w:p w14:paraId="1BCC0403" w14:textId="77777777" w:rsidR="00D67191" w:rsidRPr="00097CA2" w:rsidRDefault="00D67191" w:rsidP="00164A29">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Funciones: Impresión, copia, escaneado, fax</w:t>
            </w:r>
          </w:p>
          <w:p w14:paraId="7CC2B7B6" w14:textId="77777777" w:rsidR="00D67191" w:rsidRPr="00097CA2" w:rsidRDefault="00D67191" w:rsidP="00164A29">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Velocidad de impresión: Velocidad de impresión de hasta 35/33 ppm en negro y color (carta/A4)</w:t>
            </w:r>
          </w:p>
          <w:p w14:paraId="550EAC0A" w14:textId="77777777" w:rsidR="00D67191" w:rsidRPr="00097CA2" w:rsidRDefault="00D67191" w:rsidP="00164A29">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Calidad de impresión en negro (óptima): Hasta 600 x 600 dpi, Hasta 38.400 x 600 dpi mejorada</w:t>
            </w:r>
          </w:p>
          <w:p w14:paraId="2EEADD44" w14:textId="77777777" w:rsidR="00D67191" w:rsidRPr="00097CA2" w:rsidRDefault="00D67191" w:rsidP="00164A29">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Capacidad del alimentador automático de documentos: Estándar, 50 hojas sin curvar</w:t>
            </w:r>
          </w:p>
          <w:p w14:paraId="0337472F" w14:textId="77777777" w:rsidR="00D67191" w:rsidRPr="00097CA2" w:rsidRDefault="00D67191" w:rsidP="00164A29">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Cs/>
                <w:color w:val="000000"/>
                <w:sz w:val="16"/>
                <w:szCs w:val="16"/>
                <w:lang w:val="es-MX"/>
              </w:rPr>
              <w:lastRenderedPageBreak/>
              <w:t>Garantía: 12 meses</w:t>
            </w:r>
          </w:p>
        </w:tc>
        <w:tc>
          <w:tcPr>
            <w:tcW w:w="516" w:type="pct"/>
            <w:vAlign w:val="center"/>
          </w:tcPr>
          <w:p w14:paraId="7AB28281"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lastRenderedPageBreak/>
              <w:t xml:space="preserve">Pieza </w:t>
            </w:r>
          </w:p>
        </w:tc>
        <w:tc>
          <w:tcPr>
            <w:tcW w:w="513" w:type="pct"/>
            <w:vAlign w:val="center"/>
          </w:tcPr>
          <w:p w14:paraId="2D45840E"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164A29" w:rsidRPr="00097CA2" w14:paraId="083801DB" w14:textId="77777777" w:rsidTr="00164A29">
        <w:trPr>
          <w:trHeight w:val="95"/>
        </w:trPr>
        <w:tc>
          <w:tcPr>
            <w:tcW w:w="363" w:type="pct"/>
            <w:shd w:val="clear" w:color="auto" w:fill="auto"/>
            <w:vAlign w:val="center"/>
          </w:tcPr>
          <w:p w14:paraId="7FC6F875"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lastRenderedPageBreak/>
              <w:t>17</w:t>
            </w:r>
          </w:p>
        </w:tc>
        <w:tc>
          <w:tcPr>
            <w:tcW w:w="3607" w:type="pct"/>
            <w:vAlign w:val="center"/>
          </w:tcPr>
          <w:p w14:paraId="0F36A774" w14:textId="77777777" w:rsidR="00D67191" w:rsidRPr="00097CA2" w:rsidRDefault="00D67191" w:rsidP="00164A29">
            <w:pPr>
              <w:rPr>
                <w:rFonts w:asciiTheme="minorHAnsi" w:hAnsiTheme="minorHAnsi" w:cstheme="minorHAnsi"/>
                <w:b/>
                <w:bCs/>
                <w:color w:val="000000"/>
                <w:sz w:val="16"/>
                <w:szCs w:val="16"/>
                <w:lang w:val="es-MX"/>
              </w:rPr>
            </w:pPr>
            <w:r w:rsidRPr="00097CA2">
              <w:rPr>
                <w:rFonts w:asciiTheme="minorHAnsi" w:hAnsiTheme="minorHAnsi" w:cstheme="minorHAnsi"/>
                <w:b/>
                <w:bCs/>
                <w:color w:val="000000"/>
                <w:sz w:val="16"/>
                <w:szCs w:val="16"/>
                <w:lang w:val="es-MX"/>
              </w:rPr>
              <w:t>LAPTOP LENOVO V14 16GB 512GB</w:t>
            </w:r>
          </w:p>
          <w:p w14:paraId="3EC2C5DD"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Idioma del teclado: español</w:t>
            </w:r>
          </w:p>
          <w:p w14:paraId="512D7604"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Unidad de almacenamiento: SSD</w:t>
            </w:r>
          </w:p>
          <w:p w14:paraId="58156346"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Capacidad total de almacenaje. 512GB</w:t>
            </w:r>
          </w:p>
          <w:p w14:paraId="478E5CE1"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Cantidad de puertos USB 2.0: 1</w:t>
            </w:r>
          </w:p>
          <w:p w14:paraId="3B8E0585"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Número de puertos HDMI: 1</w:t>
            </w:r>
          </w:p>
          <w:p w14:paraId="52769ABA"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Cantidad de puertos tipo C USB 3.0 (3.1 Gen 1): 1</w:t>
            </w:r>
          </w:p>
          <w:p w14:paraId="2B1AC27D"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Cantidad de puertos tipo A USB 3.0 (3.1 Gen 1): 1</w:t>
            </w:r>
          </w:p>
          <w:p w14:paraId="3CA404FC"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Tipo de memoria interna: DDR4</w:t>
            </w:r>
          </w:p>
          <w:p w14:paraId="7B600DA3"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Capacidad de memoria RAM: 16GB</w:t>
            </w:r>
          </w:p>
          <w:p w14:paraId="2EF81B1B"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Velocidad de memoria del reloj: 3200MHz</w:t>
            </w:r>
          </w:p>
          <w:p w14:paraId="7F349C11"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Sistema operativo: Windows 11 Pro</w:t>
            </w:r>
          </w:p>
          <w:p w14:paraId="20544066"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Intel Core</w:t>
            </w:r>
          </w:p>
          <w:p w14:paraId="2AC82258" w14:textId="77777777" w:rsidR="00D67191" w:rsidRDefault="00D67191" w:rsidP="00164A29">
            <w:pPr>
              <w:autoSpaceDE w:val="0"/>
              <w:autoSpaceDN w:val="0"/>
              <w:adjustRightInd w:val="0"/>
              <w:jc w:val="both"/>
              <w:rPr>
                <w:rFonts w:asciiTheme="minorHAnsi" w:hAnsiTheme="minorHAnsi" w:cstheme="minorHAnsi"/>
                <w:bCs/>
                <w:color w:val="000000"/>
                <w:sz w:val="16"/>
                <w:szCs w:val="16"/>
                <w:lang w:val="es-MX"/>
              </w:rPr>
            </w:pPr>
            <w:r w:rsidRPr="00097CA2">
              <w:rPr>
                <w:rFonts w:asciiTheme="minorHAnsi" w:hAnsiTheme="minorHAnsi" w:cstheme="minorHAnsi"/>
                <w:bCs/>
                <w:color w:val="000000"/>
                <w:sz w:val="16"/>
                <w:szCs w:val="16"/>
                <w:lang w:val="es-MX"/>
              </w:rPr>
              <w:t>Garantía: 12 meses</w:t>
            </w:r>
          </w:p>
          <w:p w14:paraId="17D01263" w14:textId="74C46694" w:rsidR="00402FFF" w:rsidRPr="00402FFF" w:rsidRDefault="00402FFF" w:rsidP="00402FFF">
            <w:pPr>
              <w:rPr>
                <w:rFonts w:asciiTheme="minorHAnsi" w:hAnsiTheme="minorHAnsi" w:cstheme="minorHAnsi"/>
                <w:sz w:val="16"/>
                <w:szCs w:val="16"/>
              </w:rPr>
            </w:pPr>
            <w:r w:rsidRPr="00402FFF">
              <w:rPr>
                <w:rFonts w:asciiTheme="minorHAnsi" w:hAnsiTheme="minorHAnsi" w:cstheme="minorHAnsi"/>
                <w:sz w:val="16"/>
                <w:szCs w:val="16"/>
              </w:rPr>
              <w:t xml:space="preserve">Procesador a ofertar deberá ser AMD Ryzen 7  7730U. </w:t>
            </w:r>
            <w:r>
              <w:rPr>
                <w:rFonts w:asciiTheme="minorHAnsi" w:hAnsiTheme="minorHAnsi" w:cstheme="minorHAnsi"/>
                <w:sz w:val="16"/>
                <w:szCs w:val="16"/>
              </w:rPr>
              <w:t>J.A. 31 DE JULIO DE 2025</w:t>
            </w:r>
          </w:p>
          <w:p w14:paraId="5B374539" w14:textId="15C467A0" w:rsidR="00402FFF" w:rsidRPr="00402FFF" w:rsidRDefault="00402FFF" w:rsidP="00164A29">
            <w:pPr>
              <w:autoSpaceDE w:val="0"/>
              <w:autoSpaceDN w:val="0"/>
              <w:adjustRightInd w:val="0"/>
              <w:jc w:val="both"/>
              <w:rPr>
                <w:rFonts w:asciiTheme="minorHAnsi" w:hAnsiTheme="minorHAnsi" w:cstheme="minorHAnsi"/>
                <w:sz w:val="16"/>
                <w:szCs w:val="16"/>
              </w:rPr>
            </w:pPr>
          </w:p>
        </w:tc>
        <w:tc>
          <w:tcPr>
            <w:tcW w:w="516" w:type="pct"/>
            <w:vAlign w:val="center"/>
          </w:tcPr>
          <w:p w14:paraId="72677013"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Pieza </w:t>
            </w:r>
          </w:p>
        </w:tc>
        <w:tc>
          <w:tcPr>
            <w:tcW w:w="513" w:type="pct"/>
            <w:vAlign w:val="center"/>
          </w:tcPr>
          <w:p w14:paraId="054376FA"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164A29" w:rsidRPr="00097CA2" w14:paraId="2F87F589" w14:textId="77777777" w:rsidTr="00164A29">
        <w:trPr>
          <w:trHeight w:val="95"/>
        </w:trPr>
        <w:tc>
          <w:tcPr>
            <w:tcW w:w="363" w:type="pct"/>
            <w:shd w:val="clear" w:color="auto" w:fill="auto"/>
            <w:vAlign w:val="center"/>
          </w:tcPr>
          <w:p w14:paraId="52F79747"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26</w:t>
            </w:r>
          </w:p>
        </w:tc>
        <w:tc>
          <w:tcPr>
            <w:tcW w:w="3607" w:type="pct"/>
            <w:vAlign w:val="center"/>
          </w:tcPr>
          <w:p w14:paraId="7F7363B8" w14:textId="77777777" w:rsidR="00D67191" w:rsidRPr="00097CA2" w:rsidRDefault="00D67191" w:rsidP="00164A29">
            <w:pPr>
              <w:rPr>
                <w:rFonts w:asciiTheme="minorHAnsi" w:hAnsiTheme="minorHAnsi" w:cstheme="minorHAnsi"/>
                <w:color w:val="000000"/>
                <w:sz w:val="16"/>
                <w:szCs w:val="16"/>
                <w:lang w:val="en-US"/>
              </w:rPr>
            </w:pPr>
            <w:r w:rsidRPr="00097CA2">
              <w:rPr>
                <w:rFonts w:asciiTheme="minorHAnsi" w:hAnsiTheme="minorHAnsi" w:cstheme="minorHAnsi"/>
                <w:b/>
                <w:color w:val="000000"/>
                <w:sz w:val="16"/>
                <w:szCs w:val="16"/>
                <w:lang w:val="en-US"/>
              </w:rPr>
              <w:t>Equipo Marca DELL Modelo OPTIPLEX</w:t>
            </w:r>
            <w:r w:rsidRPr="00097CA2">
              <w:rPr>
                <w:rFonts w:asciiTheme="minorHAnsi" w:hAnsiTheme="minorHAnsi" w:cstheme="minorHAnsi"/>
                <w:color w:val="000000"/>
                <w:sz w:val="16"/>
                <w:szCs w:val="16"/>
                <w:lang w:val="en-US"/>
              </w:rPr>
              <w:t xml:space="preserve"> Micro Form Factor Plus 7020 Procesador: IntelCore i7 14500 vPro (24 MB cache, 14 cores, 20 threads, up to 5.0 Ghz Turbo)</w:t>
            </w:r>
          </w:p>
          <w:p w14:paraId="08C57D63"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Memoria: 16 Gb 1x 16 GB DDR5</w:t>
            </w:r>
          </w:p>
          <w:p w14:paraId="1B67F60A"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Almacenamiento: M.2 2280 ITB PCIe nvmE ssd Class 40 Monitor de 27”</w:t>
            </w:r>
          </w:p>
          <w:p w14:paraId="7E56A483" w14:textId="77777777" w:rsidR="00D67191" w:rsidRPr="00097CA2" w:rsidRDefault="00D67191" w:rsidP="00164A29">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Cs/>
                <w:color w:val="000000"/>
                <w:sz w:val="16"/>
                <w:szCs w:val="16"/>
                <w:lang w:val="es-MX"/>
              </w:rPr>
              <w:t>Garantía: 12 meses</w:t>
            </w:r>
          </w:p>
        </w:tc>
        <w:tc>
          <w:tcPr>
            <w:tcW w:w="516" w:type="pct"/>
            <w:vAlign w:val="center"/>
          </w:tcPr>
          <w:p w14:paraId="5CF22F59"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Pieza </w:t>
            </w:r>
          </w:p>
        </w:tc>
        <w:tc>
          <w:tcPr>
            <w:tcW w:w="513" w:type="pct"/>
            <w:vAlign w:val="center"/>
          </w:tcPr>
          <w:p w14:paraId="520F499D"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2</w:t>
            </w:r>
          </w:p>
        </w:tc>
      </w:tr>
      <w:tr w:rsidR="00164A29" w:rsidRPr="00097CA2" w14:paraId="343EC34C" w14:textId="77777777" w:rsidTr="00164A29">
        <w:trPr>
          <w:trHeight w:val="95"/>
        </w:trPr>
        <w:tc>
          <w:tcPr>
            <w:tcW w:w="363" w:type="pct"/>
            <w:shd w:val="clear" w:color="auto" w:fill="auto"/>
            <w:vAlign w:val="center"/>
          </w:tcPr>
          <w:p w14:paraId="302889C1"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28</w:t>
            </w:r>
          </w:p>
        </w:tc>
        <w:tc>
          <w:tcPr>
            <w:tcW w:w="3607" w:type="pct"/>
            <w:vAlign w:val="center"/>
          </w:tcPr>
          <w:p w14:paraId="1E397560"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b/>
                <w:color w:val="000000"/>
                <w:sz w:val="16"/>
                <w:szCs w:val="16"/>
                <w:lang w:val="es-MX"/>
              </w:rPr>
              <w:t>Tabletas SANSUNG Galaxy Tab S10 Ultra</w:t>
            </w:r>
            <w:r w:rsidRPr="00097CA2">
              <w:rPr>
                <w:rFonts w:asciiTheme="minorHAnsi" w:hAnsiTheme="minorHAnsi" w:cstheme="minorHAnsi"/>
                <w:color w:val="000000"/>
                <w:sz w:val="16"/>
                <w:szCs w:val="16"/>
                <w:lang w:val="es-MX"/>
              </w:rPr>
              <w:t>, con</w:t>
            </w:r>
          </w:p>
          <w:p w14:paraId="1D58A990"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 xml:space="preserve">las siguientes características: </w:t>
            </w:r>
          </w:p>
          <w:p w14:paraId="6D6DA9F0"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Velocidad del CPU: 3.4GHz, 2.8 GHz, 2 GHz Tamaño (pantalla principal) : 14.6” (36G.G mm)</w:t>
            </w:r>
          </w:p>
          <w:p w14:paraId="231D57F9"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Almacenamiento (GB): 256 Capacidad de la batería</w:t>
            </w:r>
          </w:p>
          <w:p w14:paraId="37C4A1A2"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(mAh, típica): 11200 Cámara frontal - Resolución: 12 NP + 12 NìP</w:t>
            </w:r>
          </w:p>
          <w:p w14:paraId="0D7983D8" w14:textId="77777777" w:rsidR="00D67191" w:rsidRPr="00097CA2" w:rsidRDefault="00D67191" w:rsidP="00164A29">
            <w:pPr>
              <w:rPr>
                <w:rFonts w:asciiTheme="minorHAnsi" w:hAnsiTheme="minorHAnsi" w:cstheme="minorHAnsi"/>
                <w:color w:val="000000"/>
                <w:sz w:val="16"/>
                <w:szCs w:val="16"/>
                <w:lang w:val="en-US"/>
              </w:rPr>
            </w:pPr>
            <w:r w:rsidRPr="00097CA2">
              <w:rPr>
                <w:rFonts w:asciiTheme="minorHAnsi" w:hAnsiTheme="minorHAnsi" w:cstheme="minorHAnsi"/>
                <w:color w:val="000000"/>
                <w:sz w:val="16"/>
                <w:szCs w:val="16"/>
                <w:lang w:val="en-US"/>
              </w:rPr>
              <w:t>Wi-Fi: 802.11a/b/g/n/ac/ax/be</w:t>
            </w:r>
          </w:p>
          <w:p w14:paraId="09C3AD98" w14:textId="77777777" w:rsidR="00D67191" w:rsidRPr="00097CA2" w:rsidRDefault="00D67191" w:rsidP="00164A29">
            <w:pPr>
              <w:rPr>
                <w:rFonts w:asciiTheme="minorHAnsi" w:hAnsiTheme="minorHAnsi" w:cstheme="minorHAnsi"/>
                <w:color w:val="000000"/>
                <w:sz w:val="16"/>
                <w:szCs w:val="16"/>
                <w:lang w:val="en-US"/>
              </w:rPr>
            </w:pPr>
            <w:r w:rsidRPr="00097CA2">
              <w:rPr>
                <w:rFonts w:asciiTheme="minorHAnsi" w:hAnsiTheme="minorHAnsi" w:cstheme="minorHAnsi"/>
                <w:color w:val="000000"/>
                <w:sz w:val="16"/>
                <w:szCs w:val="16"/>
                <w:lang w:val="en-US"/>
              </w:rPr>
              <w:t>2.4GHz+5GHz+6GHz, EHT320, MIMO, 40G6- ǪAM</w:t>
            </w:r>
          </w:p>
          <w:p w14:paraId="32E75592" w14:textId="77777777" w:rsidR="00D67191" w:rsidRPr="00097CA2" w:rsidRDefault="00D67191" w:rsidP="00164A29">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Cs/>
                <w:color w:val="000000"/>
                <w:sz w:val="16"/>
                <w:szCs w:val="16"/>
                <w:lang w:val="es-MX"/>
              </w:rPr>
              <w:t>Garantía: 12 meses</w:t>
            </w:r>
          </w:p>
        </w:tc>
        <w:tc>
          <w:tcPr>
            <w:tcW w:w="516" w:type="pct"/>
            <w:vAlign w:val="center"/>
          </w:tcPr>
          <w:p w14:paraId="6FCA821A"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Pieza </w:t>
            </w:r>
          </w:p>
        </w:tc>
        <w:tc>
          <w:tcPr>
            <w:tcW w:w="513" w:type="pct"/>
            <w:vAlign w:val="center"/>
          </w:tcPr>
          <w:p w14:paraId="46EE04E6"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3</w:t>
            </w:r>
          </w:p>
        </w:tc>
      </w:tr>
      <w:tr w:rsidR="00164A29" w:rsidRPr="00097CA2" w14:paraId="74524ECE" w14:textId="77777777" w:rsidTr="00164A29">
        <w:trPr>
          <w:trHeight w:val="95"/>
        </w:trPr>
        <w:tc>
          <w:tcPr>
            <w:tcW w:w="363" w:type="pct"/>
            <w:shd w:val="clear" w:color="auto" w:fill="auto"/>
            <w:vAlign w:val="center"/>
          </w:tcPr>
          <w:p w14:paraId="66D708FB"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29</w:t>
            </w:r>
          </w:p>
        </w:tc>
        <w:tc>
          <w:tcPr>
            <w:tcW w:w="3607" w:type="pct"/>
            <w:vAlign w:val="center"/>
          </w:tcPr>
          <w:p w14:paraId="6280853C" w14:textId="77777777" w:rsidR="00D67191" w:rsidRPr="00097CA2" w:rsidRDefault="00D67191" w:rsidP="00164A29">
            <w:pPr>
              <w:rPr>
                <w:rFonts w:asciiTheme="minorHAnsi" w:hAnsiTheme="minorHAnsi" w:cstheme="minorHAnsi"/>
                <w:b/>
                <w:color w:val="000000"/>
                <w:sz w:val="16"/>
                <w:szCs w:val="16"/>
                <w:lang w:val="es-MX"/>
              </w:rPr>
            </w:pPr>
            <w:r w:rsidRPr="00097CA2">
              <w:rPr>
                <w:rFonts w:asciiTheme="minorHAnsi" w:hAnsiTheme="minorHAnsi" w:cstheme="minorHAnsi"/>
                <w:b/>
                <w:color w:val="000000"/>
                <w:sz w:val="16"/>
                <w:szCs w:val="16"/>
                <w:lang w:val="es-MX"/>
              </w:rPr>
              <w:t>COMPUTADORA</w:t>
            </w:r>
          </w:p>
          <w:p w14:paraId="778438E4"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HP ALL-En-ONE</w:t>
            </w:r>
          </w:p>
          <w:p w14:paraId="26878AD3"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PAVILlON 27-CA2005LA, DESKTOP, PC, INTEC CORE I7, 16 GB RAM, S12 GB SSD, ǪHD (2560X1440), 27", WINDOW5 11 HOME, GARANTÍA MÉXICO, BLANCO NIEVE</w:t>
            </w:r>
          </w:p>
          <w:p w14:paraId="38E58E34" w14:textId="77777777" w:rsidR="00D67191" w:rsidRPr="00097CA2" w:rsidRDefault="00D67191" w:rsidP="00164A29">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Cs/>
                <w:color w:val="000000"/>
                <w:sz w:val="16"/>
                <w:szCs w:val="16"/>
                <w:lang w:val="es-MX"/>
              </w:rPr>
              <w:t>Garantía: 12 meses</w:t>
            </w:r>
          </w:p>
        </w:tc>
        <w:tc>
          <w:tcPr>
            <w:tcW w:w="516" w:type="pct"/>
            <w:vAlign w:val="center"/>
          </w:tcPr>
          <w:p w14:paraId="598D3AA7"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Pieza </w:t>
            </w:r>
          </w:p>
        </w:tc>
        <w:tc>
          <w:tcPr>
            <w:tcW w:w="513" w:type="pct"/>
            <w:vAlign w:val="center"/>
          </w:tcPr>
          <w:p w14:paraId="1A1009BD"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164A29" w:rsidRPr="00097CA2" w14:paraId="6AAF444A" w14:textId="77777777" w:rsidTr="00164A29">
        <w:trPr>
          <w:trHeight w:val="95"/>
        </w:trPr>
        <w:tc>
          <w:tcPr>
            <w:tcW w:w="363" w:type="pct"/>
            <w:shd w:val="clear" w:color="auto" w:fill="auto"/>
            <w:vAlign w:val="center"/>
          </w:tcPr>
          <w:p w14:paraId="14A6290D"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30</w:t>
            </w:r>
          </w:p>
        </w:tc>
        <w:tc>
          <w:tcPr>
            <w:tcW w:w="3607" w:type="pct"/>
            <w:vAlign w:val="center"/>
          </w:tcPr>
          <w:p w14:paraId="4581A712" w14:textId="77777777" w:rsidR="00D67191" w:rsidRPr="00097CA2" w:rsidRDefault="00D67191" w:rsidP="00164A29">
            <w:pPr>
              <w:jc w:val="both"/>
              <w:rPr>
                <w:rFonts w:asciiTheme="minorHAnsi" w:hAnsiTheme="minorHAnsi" w:cstheme="minorHAnsi"/>
                <w:b/>
                <w:color w:val="000000"/>
                <w:sz w:val="16"/>
                <w:szCs w:val="16"/>
                <w:lang w:val="es-MX"/>
              </w:rPr>
            </w:pPr>
            <w:r w:rsidRPr="00097CA2">
              <w:rPr>
                <w:rFonts w:asciiTheme="minorHAnsi" w:hAnsiTheme="minorHAnsi" w:cstheme="minorHAnsi"/>
                <w:b/>
                <w:color w:val="000000"/>
                <w:sz w:val="16"/>
                <w:szCs w:val="16"/>
                <w:lang w:val="es-MX"/>
              </w:rPr>
              <w:t>Impresora Multifunción HP Color LaserJet Pro 4303fdw.</w:t>
            </w:r>
          </w:p>
          <w:p w14:paraId="19F34518" w14:textId="77777777" w:rsidR="00D67191" w:rsidRPr="00097CA2" w:rsidRDefault="00D67191" w:rsidP="00164A29">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Funciones: Impresión, copia, escaneado, fax</w:t>
            </w:r>
          </w:p>
          <w:p w14:paraId="24AE5E3F" w14:textId="77777777" w:rsidR="00D67191" w:rsidRPr="00097CA2" w:rsidRDefault="00D67191" w:rsidP="00164A29">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Velocidad de impresión: Velocidad de impresión de hasta 35/33 ppm en negro y color (carta/A4)</w:t>
            </w:r>
          </w:p>
          <w:p w14:paraId="50625706" w14:textId="77777777" w:rsidR="00D67191" w:rsidRPr="00097CA2" w:rsidRDefault="00D67191" w:rsidP="00164A29">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Calidad de impresión en negro (óptima): Hasta 600 x 600 dpi, Hasta 38.400 x 600 dpi mejorada</w:t>
            </w:r>
          </w:p>
          <w:p w14:paraId="67B16D99" w14:textId="77777777" w:rsidR="00D67191" w:rsidRPr="00097CA2" w:rsidRDefault="00D67191" w:rsidP="00164A29">
            <w:pPr>
              <w:jc w:val="both"/>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Capacidad del alimentador automático de documentos: Estándar, 50 hojas sin curvar</w:t>
            </w:r>
          </w:p>
          <w:p w14:paraId="1CC6806B" w14:textId="77777777" w:rsidR="00D67191" w:rsidRPr="00097CA2" w:rsidRDefault="00D67191" w:rsidP="00164A29">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Cs/>
                <w:color w:val="000000"/>
                <w:sz w:val="16"/>
                <w:szCs w:val="16"/>
                <w:lang w:val="es-MX"/>
              </w:rPr>
              <w:t>Garantía: 12 meses</w:t>
            </w:r>
          </w:p>
        </w:tc>
        <w:tc>
          <w:tcPr>
            <w:tcW w:w="516" w:type="pct"/>
            <w:vAlign w:val="center"/>
          </w:tcPr>
          <w:p w14:paraId="063949B0"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Pieza </w:t>
            </w:r>
          </w:p>
        </w:tc>
        <w:tc>
          <w:tcPr>
            <w:tcW w:w="513" w:type="pct"/>
            <w:vAlign w:val="center"/>
          </w:tcPr>
          <w:p w14:paraId="5ECC9CFB"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164A29" w:rsidRPr="00097CA2" w14:paraId="6A8C21F1" w14:textId="77777777" w:rsidTr="00164A29">
        <w:trPr>
          <w:trHeight w:val="95"/>
        </w:trPr>
        <w:tc>
          <w:tcPr>
            <w:tcW w:w="363" w:type="pct"/>
            <w:shd w:val="clear" w:color="auto" w:fill="auto"/>
            <w:vAlign w:val="center"/>
          </w:tcPr>
          <w:p w14:paraId="46ADBDD4"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32</w:t>
            </w:r>
          </w:p>
        </w:tc>
        <w:tc>
          <w:tcPr>
            <w:tcW w:w="3607" w:type="pct"/>
            <w:vAlign w:val="center"/>
          </w:tcPr>
          <w:p w14:paraId="125836C6" w14:textId="77777777" w:rsidR="00D67191" w:rsidRPr="00097CA2" w:rsidRDefault="00D67191" w:rsidP="00164A29">
            <w:pPr>
              <w:rPr>
                <w:rFonts w:asciiTheme="minorHAnsi" w:hAnsiTheme="minorHAnsi" w:cstheme="minorHAnsi"/>
                <w:color w:val="000000"/>
                <w:sz w:val="16"/>
                <w:szCs w:val="16"/>
                <w:lang w:val="en-US"/>
              </w:rPr>
            </w:pPr>
            <w:r w:rsidRPr="00097CA2">
              <w:rPr>
                <w:rFonts w:asciiTheme="minorHAnsi" w:hAnsiTheme="minorHAnsi" w:cstheme="minorHAnsi"/>
                <w:b/>
                <w:color w:val="000000"/>
                <w:sz w:val="16"/>
                <w:szCs w:val="16"/>
                <w:lang w:val="en-US"/>
              </w:rPr>
              <w:t>All In One Lenovo IdeaCentre AIO 3 27iiap7 27" I</w:t>
            </w:r>
            <w:r w:rsidRPr="00097CA2">
              <w:rPr>
                <w:rFonts w:asciiTheme="minorHAnsi" w:hAnsiTheme="minorHAnsi" w:cstheme="minorHAnsi"/>
                <w:color w:val="000000"/>
                <w:sz w:val="16"/>
                <w:szCs w:val="16"/>
                <w:lang w:val="en-US"/>
              </w:rPr>
              <w:t>ntel Core i7-13620H 2.4G 8GB 512 GB SSD Windows 1 Negro</w:t>
            </w:r>
          </w:p>
          <w:p w14:paraId="5D3A0BB7"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Factor de formato SSD: m.2</w:t>
            </w:r>
          </w:p>
          <w:p w14:paraId="16E057C1"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Capacidad total de SSD: 512 GB</w:t>
            </w:r>
          </w:p>
          <w:p w14:paraId="37934CA6"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Interaces de disco de estado sólido: PCI Express 4.0</w:t>
            </w:r>
          </w:p>
          <w:p w14:paraId="28F0455D"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Cantidad de puertos USB 2.0: 2</w:t>
            </w:r>
          </w:p>
          <w:p w14:paraId="24A1B816"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Versión HDMI: 1.4</w:t>
            </w:r>
          </w:p>
          <w:p w14:paraId="6B1FD96A"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Número de puertos HDMI 1</w:t>
            </w:r>
          </w:p>
          <w:p w14:paraId="3FE4A4E7"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Total, de megapíxeles 5MP</w:t>
            </w:r>
          </w:p>
          <w:p w14:paraId="41971340"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Camada incorporada: si</w:t>
            </w:r>
          </w:p>
          <w:p w14:paraId="5BCA5637"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Ranuras de memoria: 2</w:t>
            </w:r>
          </w:p>
          <w:p w14:paraId="7C5A5F42"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Tipo de memoria interna: DDR4</w:t>
            </w:r>
          </w:p>
          <w:p w14:paraId="32055AAB"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Pantalla Tactil: Si</w:t>
            </w:r>
          </w:p>
          <w:p w14:paraId="127416FC"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Pantalla antirreflejante: si</w:t>
            </w:r>
          </w:p>
          <w:p w14:paraId="0AA27241"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Factor de forma: DIMM/SO-DIMM</w:t>
            </w:r>
          </w:p>
          <w:p w14:paraId="1505DDA4" w14:textId="77777777" w:rsidR="00D67191" w:rsidRPr="00097CA2" w:rsidRDefault="00D67191" w:rsidP="00164A29">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Cs/>
                <w:color w:val="000000"/>
                <w:sz w:val="16"/>
                <w:szCs w:val="16"/>
                <w:lang w:val="es-MX"/>
              </w:rPr>
              <w:t>Garantía: 12 meses</w:t>
            </w:r>
          </w:p>
        </w:tc>
        <w:tc>
          <w:tcPr>
            <w:tcW w:w="516" w:type="pct"/>
            <w:vAlign w:val="center"/>
          </w:tcPr>
          <w:p w14:paraId="1D148EA2"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Pieza </w:t>
            </w:r>
          </w:p>
        </w:tc>
        <w:tc>
          <w:tcPr>
            <w:tcW w:w="513" w:type="pct"/>
            <w:vAlign w:val="center"/>
          </w:tcPr>
          <w:p w14:paraId="38B09D37"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2</w:t>
            </w:r>
          </w:p>
        </w:tc>
      </w:tr>
      <w:tr w:rsidR="00164A29" w:rsidRPr="00097CA2" w14:paraId="7B7D1578" w14:textId="77777777" w:rsidTr="00164A29">
        <w:trPr>
          <w:trHeight w:val="95"/>
        </w:trPr>
        <w:tc>
          <w:tcPr>
            <w:tcW w:w="363" w:type="pct"/>
            <w:shd w:val="clear" w:color="auto" w:fill="auto"/>
            <w:vAlign w:val="center"/>
          </w:tcPr>
          <w:p w14:paraId="1CFF0806"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33</w:t>
            </w:r>
          </w:p>
        </w:tc>
        <w:tc>
          <w:tcPr>
            <w:tcW w:w="3607" w:type="pct"/>
            <w:vAlign w:val="center"/>
          </w:tcPr>
          <w:p w14:paraId="7EE3901D" w14:textId="77777777" w:rsidR="00D67191" w:rsidRPr="00097CA2" w:rsidRDefault="00D67191" w:rsidP="00164A29">
            <w:pPr>
              <w:rPr>
                <w:rFonts w:asciiTheme="minorHAnsi" w:hAnsiTheme="minorHAnsi" w:cstheme="minorHAnsi"/>
                <w:b/>
                <w:color w:val="000000"/>
                <w:sz w:val="16"/>
                <w:szCs w:val="16"/>
                <w:lang w:val="en-US"/>
              </w:rPr>
            </w:pPr>
            <w:r w:rsidRPr="00097CA2">
              <w:rPr>
                <w:rFonts w:asciiTheme="minorHAnsi" w:hAnsiTheme="minorHAnsi" w:cstheme="minorHAnsi"/>
                <w:b/>
                <w:color w:val="000000"/>
                <w:sz w:val="16"/>
                <w:szCs w:val="16"/>
                <w:lang w:val="en-US"/>
              </w:rPr>
              <w:t>Notebook Dell Inspiron 3520 Cl5-1235u 16 Gb 512gb Ssd 16" W11pro Gris</w:t>
            </w:r>
          </w:p>
          <w:p w14:paraId="7B1CA2BD"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Nx.B17al.007</w:t>
            </w:r>
          </w:p>
          <w:p w14:paraId="149C36C2"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Dimensiones y peso</w:t>
            </w:r>
          </w:p>
          <w:p w14:paraId="47ED5AF6"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 xml:space="preserve">Altura: 16,96 a 21,07 mm (0,67 a 0,83") </w:t>
            </w:r>
          </w:p>
          <w:p w14:paraId="77C768D4"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 xml:space="preserve">Ancho: 358,50 mm (14,11") </w:t>
            </w:r>
          </w:p>
          <w:p w14:paraId="380D8893"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Profundidad: 235,56 mm (9,27")</w:t>
            </w:r>
          </w:p>
          <w:p w14:paraId="7A3D371B" w14:textId="77777777" w:rsidR="00D67191" w:rsidRPr="00097CA2" w:rsidRDefault="00D67191" w:rsidP="00164A29">
            <w:pPr>
              <w:rPr>
                <w:rFonts w:asciiTheme="minorHAnsi" w:hAnsiTheme="minorHAnsi" w:cstheme="minorHAnsi"/>
                <w:color w:val="000000"/>
                <w:sz w:val="16"/>
                <w:szCs w:val="16"/>
                <w:lang w:val="es-MX"/>
              </w:rPr>
            </w:pPr>
            <w:r w:rsidRPr="00097CA2">
              <w:rPr>
                <w:rFonts w:asciiTheme="minorHAnsi" w:hAnsiTheme="minorHAnsi" w:cstheme="minorHAnsi"/>
                <w:color w:val="000000"/>
                <w:sz w:val="16"/>
                <w:szCs w:val="16"/>
                <w:lang w:val="es-MX"/>
              </w:rPr>
              <w:t>Procesadores Intel® Core™ de 12ª Generación.</w:t>
            </w:r>
          </w:p>
          <w:p w14:paraId="1978007F" w14:textId="77777777" w:rsidR="00D67191" w:rsidRPr="00097CA2" w:rsidRDefault="00D67191" w:rsidP="00164A29">
            <w:pPr>
              <w:rPr>
                <w:rFonts w:asciiTheme="minorHAnsi" w:hAnsiTheme="minorHAnsi" w:cstheme="minorHAnsi"/>
                <w:color w:val="000000"/>
                <w:sz w:val="16"/>
                <w:szCs w:val="16"/>
                <w:lang w:val="en-US"/>
              </w:rPr>
            </w:pPr>
            <w:r w:rsidRPr="00097CA2">
              <w:rPr>
                <w:rFonts w:asciiTheme="minorHAnsi" w:hAnsiTheme="minorHAnsi" w:cstheme="minorHAnsi"/>
                <w:color w:val="000000"/>
                <w:sz w:val="16"/>
                <w:szCs w:val="16"/>
                <w:lang w:val="en-US"/>
              </w:rPr>
              <w:t>- Windows 11 Pro 64-bit</w:t>
            </w:r>
          </w:p>
          <w:p w14:paraId="2BB7BB04" w14:textId="77777777" w:rsidR="00D67191" w:rsidRPr="00097CA2" w:rsidRDefault="00D67191" w:rsidP="00164A29">
            <w:pPr>
              <w:rPr>
                <w:rFonts w:asciiTheme="minorHAnsi" w:hAnsiTheme="minorHAnsi" w:cstheme="minorHAnsi"/>
                <w:color w:val="000000"/>
                <w:sz w:val="16"/>
                <w:szCs w:val="16"/>
                <w:lang w:val="en-US"/>
              </w:rPr>
            </w:pPr>
            <w:r w:rsidRPr="00097CA2">
              <w:rPr>
                <w:rFonts w:asciiTheme="minorHAnsi" w:hAnsiTheme="minorHAnsi" w:cstheme="minorHAnsi"/>
                <w:color w:val="000000"/>
                <w:sz w:val="16"/>
                <w:szCs w:val="16"/>
                <w:lang w:val="en-US"/>
              </w:rPr>
              <w:t>- Intel Core i5-1235U (12MB Cache)</w:t>
            </w:r>
          </w:p>
          <w:p w14:paraId="428E48BE" w14:textId="77777777" w:rsidR="00D67191" w:rsidRPr="00097CA2" w:rsidRDefault="00D67191" w:rsidP="00164A29">
            <w:pPr>
              <w:rPr>
                <w:rFonts w:asciiTheme="minorHAnsi" w:hAnsiTheme="minorHAnsi" w:cstheme="minorHAnsi"/>
                <w:color w:val="000000"/>
                <w:sz w:val="16"/>
                <w:szCs w:val="16"/>
                <w:lang w:val="en-US"/>
              </w:rPr>
            </w:pPr>
            <w:r w:rsidRPr="00097CA2">
              <w:rPr>
                <w:rFonts w:asciiTheme="minorHAnsi" w:hAnsiTheme="minorHAnsi" w:cstheme="minorHAnsi"/>
                <w:color w:val="000000"/>
                <w:sz w:val="16"/>
                <w:szCs w:val="16"/>
                <w:lang w:val="en-US"/>
              </w:rPr>
              <w:t>- 39.6 cm (15.6") Full HD 1920 x 1080 IPS</w:t>
            </w:r>
          </w:p>
          <w:p w14:paraId="67897504" w14:textId="77777777" w:rsidR="00D67191" w:rsidRPr="00097CA2" w:rsidRDefault="00D67191" w:rsidP="00164A29">
            <w:pPr>
              <w:rPr>
                <w:rFonts w:asciiTheme="minorHAnsi" w:hAnsiTheme="minorHAnsi" w:cstheme="minorHAnsi"/>
                <w:color w:val="000000"/>
                <w:sz w:val="16"/>
                <w:szCs w:val="16"/>
                <w:lang w:val="en-US"/>
              </w:rPr>
            </w:pPr>
            <w:r w:rsidRPr="00097CA2">
              <w:rPr>
                <w:rFonts w:asciiTheme="minorHAnsi" w:hAnsiTheme="minorHAnsi" w:cstheme="minorHAnsi"/>
                <w:color w:val="000000"/>
                <w:sz w:val="16"/>
                <w:szCs w:val="16"/>
                <w:lang w:val="en-US"/>
              </w:rPr>
              <w:lastRenderedPageBreak/>
              <w:t>- 16GB (2666MHz) DDR4-SDRAM (2 x 8) &amp; 512GB SSD</w:t>
            </w:r>
          </w:p>
          <w:p w14:paraId="1F5B0C0C" w14:textId="77777777" w:rsidR="00D67191" w:rsidRPr="00097CA2" w:rsidRDefault="00D67191" w:rsidP="00164A29">
            <w:pPr>
              <w:rPr>
                <w:rFonts w:asciiTheme="minorHAnsi" w:hAnsiTheme="minorHAnsi" w:cstheme="minorHAnsi"/>
                <w:color w:val="000000"/>
                <w:sz w:val="16"/>
                <w:szCs w:val="16"/>
                <w:lang w:val="en-US"/>
              </w:rPr>
            </w:pPr>
            <w:r w:rsidRPr="00097CA2">
              <w:rPr>
                <w:rFonts w:asciiTheme="minorHAnsi" w:hAnsiTheme="minorHAnsi" w:cstheme="minorHAnsi"/>
                <w:color w:val="000000"/>
                <w:sz w:val="16"/>
                <w:szCs w:val="16"/>
                <w:lang w:val="en-US"/>
              </w:rPr>
              <w:t>Intel Core i5-1235U (12MB Cache), 16GB DDR4-SDRAM, 512GB SSD, 39.6 cm (15.6") Full HD 1920 x</w:t>
            </w:r>
          </w:p>
          <w:p w14:paraId="02E9E9ED" w14:textId="77777777" w:rsidR="00D67191" w:rsidRPr="00097CA2" w:rsidRDefault="00D67191" w:rsidP="00164A29">
            <w:pPr>
              <w:rPr>
                <w:rFonts w:asciiTheme="minorHAnsi" w:hAnsiTheme="minorHAnsi" w:cstheme="minorHAnsi"/>
                <w:color w:val="000000"/>
                <w:sz w:val="16"/>
                <w:szCs w:val="16"/>
                <w:lang w:val="en-US"/>
              </w:rPr>
            </w:pPr>
            <w:r w:rsidRPr="00097CA2">
              <w:rPr>
                <w:rFonts w:asciiTheme="minorHAnsi" w:hAnsiTheme="minorHAnsi" w:cstheme="minorHAnsi"/>
                <w:color w:val="000000"/>
                <w:sz w:val="16"/>
                <w:szCs w:val="16"/>
                <w:lang w:val="en-US"/>
              </w:rPr>
              <w:t>1080 IPS, Intel Iris Xe Graphics, WLAN, Webcam, Windows 11 Pro 64-bit</w:t>
            </w:r>
          </w:p>
          <w:p w14:paraId="62BFDA19" w14:textId="77777777" w:rsidR="00D67191" w:rsidRPr="00097CA2" w:rsidRDefault="00D67191" w:rsidP="00164A29">
            <w:pPr>
              <w:rPr>
                <w:rFonts w:asciiTheme="minorHAnsi" w:hAnsiTheme="minorHAnsi" w:cstheme="minorHAnsi"/>
                <w:color w:val="000000"/>
                <w:sz w:val="16"/>
                <w:szCs w:val="16"/>
                <w:lang w:val="en-US"/>
              </w:rPr>
            </w:pPr>
            <w:r w:rsidRPr="00097CA2">
              <w:rPr>
                <w:rFonts w:asciiTheme="minorHAnsi" w:hAnsiTheme="minorHAnsi" w:cstheme="minorHAnsi"/>
                <w:color w:val="000000"/>
                <w:sz w:val="16"/>
                <w:szCs w:val="16"/>
                <w:lang w:val="en-US"/>
              </w:rPr>
              <w:t>DELL Inspiron 3520 Intel® Core™ i5 i5-1235U Computadora portátil 39.6 cm (15.6") Full HD 16 GB</w:t>
            </w:r>
          </w:p>
          <w:p w14:paraId="751EE957" w14:textId="77777777" w:rsidR="00D67191" w:rsidRPr="00097CA2" w:rsidRDefault="00D67191" w:rsidP="00164A29">
            <w:pPr>
              <w:rPr>
                <w:rFonts w:asciiTheme="minorHAnsi" w:hAnsiTheme="minorHAnsi" w:cstheme="minorHAnsi"/>
                <w:color w:val="000000"/>
                <w:sz w:val="16"/>
                <w:szCs w:val="16"/>
                <w:lang w:val="en-US"/>
              </w:rPr>
            </w:pPr>
            <w:r w:rsidRPr="00097CA2">
              <w:rPr>
                <w:rFonts w:asciiTheme="minorHAnsi" w:hAnsiTheme="minorHAnsi" w:cstheme="minorHAnsi"/>
                <w:color w:val="000000"/>
                <w:sz w:val="16"/>
                <w:szCs w:val="16"/>
                <w:lang w:val="en-US"/>
              </w:rPr>
              <w:t>DDR4-SDRAM 512 GB SSD Wi-Fi 5 (802.11ac) Windows 11 Pro Español Plata</w:t>
            </w:r>
          </w:p>
          <w:p w14:paraId="3DEAB3E7" w14:textId="77777777" w:rsidR="00D67191" w:rsidRPr="00097CA2" w:rsidRDefault="00D67191" w:rsidP="00164A29">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Cs/>
                <w:color w:val="000000"/>
                <w:sz w:val="16"/>
                <w:szCs w:val="16"/>
                <w:lang w:val="es-MX"/>
              </w:rPr>
              <w:t>Garantía: 12 meses</w:t>
            </w:r>
          </w:p>
        </w:tc>
        <w:tc>
          <w:tcPr>
            <w:tcW w:w="516" w:type="pct"/>
            <w:vAlign w:val="center"/>
          </w:tcPr>
          <w:p w14:paraId="70048426"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lastRenderedPageBreak/>
              <w:t xml:space="preserve">Pieza </w:t>
            </w:r>
          </w:p>
        </w:tc>
        <w:tc>
          <w:tcPr>
            <w:tcW w:w="513" w:type="pct"/>
            <w:vAlign w:val="center"/>
          </w:tcPr>
          <w:p w14:paraId="784EA0D5"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r>
      <w:tr w:rsidR="00164A29" w:rsidRPr="00097CA2" w14:paraId="178EC12C" w14:textId="77777777" w:rsidTr="00164A29">
        <w:trPr>
          <w:trHeight w:val="95"/>
        </w:trPr>
        <w:tc>
          <w:tcPr>
            <w:tcW w:w="363" w:type="pct"/>
            <w:shd w:val="clear" w:color="auto" w:fill="F2DBDB" w:themeFill="accent2" w:themeFillTint="33"/>
            <w:vAlign w:val="center"/>
          </w:tcPr>
          <w:p w14:paraId="08AD93CF" w14:textId="77777777" w:rsidR="00D67191" w:rsidRPr="00097CA2" w:rsidRDefault="00D67191" w:rsidP="00164A29">
            <w:pPr>
              <w:jc w:val="center"/>
              <w:rPr>
                <w:rFonts w:asciiTheme="minorHAnsi" w:hAnsiTheme="minorHAnsi" w:cstheme="minorHAnsi"/>
                <w:sz w:val="16"/>
                <w:szCs w:val="16"/>
                <w:lang w:val="es-MX"/>
              </w:rPr>
            </w:pPr>
          </w:p>
        </w:tc>
        <w:tc>
          <w:tcPr>
            <w:tcW w:w="3607" w:type="pct"/>
            <w:shd w:val="clear" w:color="auto" w:fill="F2DBDB" w:themeFill="accent2" w:themeFillTint="33"/>
            <w:vAlign w:val="center"/>
          </w:tcPr>
          <w:p w14:paraId="060C1F61" w14:textId="77777777" w:rsidR="00D67191" w:rsidRPr="00097CA2" w:rsidRDefault="00D67191" w:rsidP="00164A29">
            <w:pPr>
              <w:jc w:val="center"/>
              <w:rPr>
                <w:rFonts w:asciiTheme="minorHAnsi" w:hAnsiTheme="minorHAnsi" w:cstheme="minorHAnsi"/>
                <w:b/>
                <w:color w:val="000000"/>
                <w:sz w:val="16"/>
                <w:szCs w:val="16"/>
                <w:lang w:val="es-MX"/>
              </w:rPr>
            </w:pPr>
            <w:r w:rsidRPr="00097CA2">
              <w:rPr>
                <w:rFonts w:asciiTheme="minorHAnsi" w:hAnsiTheme="minorHAnsi" w:cstheme="minorHAnsi"/>
                <w:b/>
                <w:color w:val="000000"/>
                <w:sz w:val="16"/>
                <w:szCs w:val="16"/>
                <w:lang w:val="es-MX"/>
              </w:rPr>
              <w:t>Centro de Ciencias del Diseño y la Construcción</w:t>
            </w:r>
          </w:p>
        </w:tc>
        <w:tc>
          <w:tcPr>
            <w:tcW w:w="516" w:type="pct"/>
            <w:shd w:val="clear" w:color="auto" w:fill="F2DBDB" w:themeFill="accent2" w:themeFillTint="33"/>
            <w:vAlign w:val="center"/>
          </w:tcPr>
          <w:p w14:paraId="1A1C820A" w14:textId="77777777" w:rsidR="00D67191" w:rsidRPr="00097CA2" w:rsidRDefault="00D67191" w:rsidP="00164A29">
            <w:pPr>
              <w:jc w:val="center"/>
              <w:rPr>
                <w:rFonts w:asciiTheme="minorHAnsi" w:hAnsiTheme="minorHAnsi" w:cstheme="minorHAnsi"/>
                <w:sz w:val="16"/>
                <w:szCs w:val="16"/>
                <w:lang w:val="es-MX"/>
              </w:rPr>
            </w:pPr>
          </w:p>
        </w:tc>
        <w:tc>
          <w:tcPr>
            <w:tcW w:w="513" w:type="pct"/>
            <w:shd w:val="clear" w:color="auto" w:fill="F2DBDB" w:themeFill="accent2" w:themeFillTint="33"/>
            <w:vAlign w:val="center"/>
          </w:tcPr>
          <w:p w14:paraId="52B57D24" w14:textId="77777777" w:rsidR="00D67191" w:rsidRPr="00097CA2" w:rsidRDefault="00D67191" w:rsidP="00164A29">
            <w:pPr>
              <w:jc w:val="center"/>
              <w:rPr>
                <w:rFonts w:asciiTheme="minorHAnsi" w:hAnsiTheme="minorHAnsi" w:cstheme="minorHAnsi"/>
                <w:sz w:val="16"/>
                <w:szCs w:val="16"/>
                <w:lang w:val="es-MX"/>
              </w:rPr>
            </w:pPr>
          </w:p>
        </w:tc>
      </w:tr>
      <w:tr w:rsidR="00164A29" w:rsidRPr="00097CA2" w14:paraId="4D5F2BA8" w14:textId="77777777" w:rsidTr="00164A29">
        <w:trPr>
          <w:trHeight w:val="95"/>
        </w:trPr>
        <w:tc>
          <w:tcPr>
            <w:tcW w:w="363" w:type="pct"/>
            <w:shd w:val="clear" w:color="auto" w:fill="auto"/>
            <w:vAlign w:val="center"/>
          </w:tcPr>
          <w:p w14:paraId="007A0478" w14:textId="77777777" w:rsidR="00D67191" w:rsidRPr="00097CA2" w:rsidRDefault="00D67191" w:rsidP="00AF41B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38</w:t>
            </w:r>
          </w:p>
        </w:tc>
        <w:tc>
          <w:tcPr>
            <w:tcW w:w="3607" w:type="pct"/>
            <w:vAlign w:val="center"/>
          </w:tcPr>
          <w:p w14:paraId="640A32BA" w14:textId="77777777" w:rsidR="00D67191" w:rsidRPr="00097CA2" w:rsidRDefault="00D67191" w:rsidP="00164A29">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Licencia profesional del software ArcGis Online con duración de un año.</w:t>
            </w:r>
          </w:p>
          <w:p w14:paraId="7649002E" w14:textId="77777777" w:rsidR="00D67191" w:rsidRPr="00097CA2" w:rsidRDefault="00D67191" w:rsidP="00164A29">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
                <w:sz w:val="16"/>
                <w:szCs w:val="16"/>
                <w:lang w:val="es-MX"/>
              </w:rPr>
              <w:t xml:space="preserve">Tiempo de Garantía: </w:t>
            </w:r>
            <w:r w:rsidRPr="00097CA2">
              <w:rPr>
                <w:rFonts w:asciiTheme="minorHAnsi" w:hAnsiTheme="minorHAnsi" w:cstheme="minorHAnsi"/>
                <w:sz w:val="16"/>
                <w:szCs w:val="16"/>
                <w:lang w:val="es-MX"/>
              </w:rPr>
              <w:t>12 meses.</w:t>
            </w:r>
          </w:p>
        </w:tc>
        <w:tc>
          <w:tcPr>
            <w:tcW w:w="516" w:type="pct"/>
            <w:vAlign w:val="center"/>
          </w:tcPr>
          <w:p w14:paraId="6998DE9E"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c>
          <w:tcPr>
            <w:tcW w:w="513" w:type="pct"/>
            <w:vAlign w:val="center"/>
          </w:tcPr>
          <w:p w14:paraId="28A1419F"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Licencia </w:t>
            </w:r>
          </w:p>
        </w:tc>
      </w:tr>
      <w:tr w:rsidR="00164A29" w:rsidRPr="00097CA2" w14:paraId="10467180" w14:textId="77777777" w:rsidTr="00164A29">
        <w:trPr>
          <w:trHeight w:val="316"/>
        </w:trPr>
        <w:tc>
          <w:tcPr>
            <w:tcW w:w="363" w:type="pct"/>
            <w:shd w:val="clear" w:color="auto" w:fill="auto"/>
            <w:vAlign w:val="center"/>
          </w:tcPr>
          <w:p w14:paraId="571A9D07" w14:textId="77777777" w:rsidR="00D67191" w:rsidRPr="00097CA2" w:rsidRDefault="00D67191" w:rsidP="00AF41B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39</w:t>
            </w:r>
          </w:p>
        </w:tc>
        <w:tc>
          <w:tcPr>
            <w:tcW w:w="3607" w:type="pct"/>
            <w:vAlign w:val="center"/>
          </w:tcPr>
          <w:p w14:paraId="3306FCF2" w14:textId="77777777" w:rsidR="00D67191" w:rsidRPr="00097CA2" w:rsidRDefault="00D67191" w:rsidP="00164A29">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sz w:val="16"/>
                <w:szCs w:val="16"/>
                <w:lang w:val="es-MX"/>
              </w:rPr>
              <w:t>Licencia profesional del software Lumion Pro con duración de un año.</w:t>
            </w:r>
          </w:p>
          <w:p w14:paraId="2E229CDE" w14:textId="77777777" w:rsidR="00D67191" w:rsidRPr="00097CA2" w:rsidRDefault="00D67191" w:rsidP="00164A29">
            <w:pPr>
              <w:autoSpaceDE w:val="0"/>
              <w:autoSpaceDN w:val="0"/>
              <w:adjustRightInd w:val="0"/>
              <w:jc w:val="both"/>
              <w:rPr>
                <w:rFonts w:asciiTheme="minorHAnsi" w:hAnsiTheme="minorHAnsi" w:cstheme="minorHAnsi"/>
                <w:sz w:val="16"/>
                <w:szCs w:val="16"/>
                <w:lang w:val="es-MX"/>
              </w:rPr>
            </w:pPr>
            <w:r w:rsidRPr="00097CA2">
              <w:rPr>
                <w:rFonts w:asciiTheme="minorHAnsi" w:hAnsiTheme="minorHAnsi" w:cstheme="minorHAnsi"/>
                <w:b/>
                <w:sz w:val="16"/>
                <w:szCs w:val="16"/>
                <w:lang w:val="es-MX"/>
              </w:rPr>
              <w:t xml:space="preserve">Tiempo de Garantía: </w:t>
            </w:r>
            <w:r w:rsidRPr="00097CA2">
              <w:rPr>
                <w:rFonts w:asciiTheme="minorHAnsi" w:hAnsiTheme="minorHAnsi" w:cstheme="minorHAnsi"/>
                <w:sz w:val="16"/>
                <w:szCs w:val="16"/>
                <w:lang w:val="es-MX"/>
              </w:rPr>
              <w:t>12 meses.</w:t>
            </w:r>
          </w:p>
        </w:tc>
        <w:tc>
          <w:tcPr>
            <w:tcW w:w="516" w:type="pct"/>
            <w:vAlign w:val="center"/>
          </w:tcPr>
          <w:p w14:paraId="00E8B909"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1</w:t>
            </w:r>
          </w:p>
        </w:tc>
        <w:tc>
          <w:tcPr>
            <w:tcW w:w="513" w:type="pct"/>
            <w:vAlign w:val="center"/>
          </w:tcPr>
          <w:p w14:paraId="7B0F2D36"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 xml:space="preserve">Licencia </w:t>
            </w:r>
          </w:p>
        </w:tc>
      </w:tr>
      <w:tr w:rsidR="00164A29" w:rsidRPr="00097CA2" w14:paraId="3282888E" w14:textId="77777777" w:rsidTr="00AF41B8">
        <w:trPr>
          <w:trHeight w:val="161"/>
        </w:trPr>
        <w:tc>
          <w:tcPr>
            <w:tcW w:w="363" w:type="pct"/>
            <w:shd w:val="clear" w:color="auto" w:fill="F2DBDB" w:themeFill="accent2" w:themeFillTint="33"/>
            <w:vAlign w:val="center"/>
          </w:tcPr>
          <w:p w14:paraId="797CE455" w14:textId="77777777" w:rsidR="00D67191" w:rsidRPr="00097CA2" w:rsidRDefault="00D67191" w:rsidP="00AF41B8">
            <w:pPr>
              <w:jc w:val="center"/>
              <w:rPr>
                <w:rFonts w:asciiTheme="minorHAnsi" w:hAnsiTheme="minorHAnsi" w:cstheme="minorHAnsi"/>
                <w:b/>
                <w:sz w:val="16"/>
                <w:szCs w:val="16"/>
                <w:lang w:val="es-MX"/>
              </w:rPr>
            </w:pPr>
          </w:p>
        </w:tc>
        <w:tc>
          <w:tcPr>
            <w:tcW w:w="3607" w:type="pct"/>
            <w:shd w:val="clear" w:color="auto" w:fill="F2DBDB" w:themeFill="accent2" w:themeFillTint="33"/>
            <w:vAlign w:val="center"/>
          </w:tcPr>
          <w:p w14:paraId="475090DB" w14:textId="77777777" w:rsidR="00D67191" w:rsidRPr="00097CA2" w:rsidRDefault="00D67191" w:rsidP="00164A29">
            <w:pPr>
              <w:autoSpaceDE w:val="0"/>
              <w:autoSpaceDN w:val="0"/>
              <w:adjustRightInd w:val="0"/>
              <w:jc w:val="center"/>
              <w:rPr>
                <w:rFonts w:asciiTheme="minorHAnsi" w:hAnsiTheme="minorHAnsi" w:cstheme="minorHAnsi"/>
                <w:b/>
                <w:sz w:val="16"/>
                <w:szCs w:val="16"/>
                <w:lang w:val="es-MX"/>
              </w:rPr>
            </w:pPr>
            <w:r w:rsidRPr="00097CA2">
              <w:rPr>
                <w:rFonts w:asciiTheme="minorHAnsi" w:hAnsiTheme="minorHAnsi" w:cstheme="minorHAnsi"/>
                <w:b/>
                <w:sz w:val="16"/>
                <w:szCs w:val="16"/>
                <w:lang w:val="es-MX"/>
              </w:rPr>
              <w:t>Centro de Ciencias Básicas</w:t>
            </w:r>
          </w:p>
        </w:tc>
        <w:tc>
          <w:tcPr>
            <w:tcW w:w="516" w:type="pct"/>
            <w:shd w:val="clear" w:color="auto" w:fill="F2DBDB" w:themeFill="accent2" w:themeFillTint="33"/>
            <w:vAlign w:val="center"/>
          </w:tcPr>
          <w:p w14:paraId="78D204B0" w14:textId="77777777" w:rsidR="00D67191" w:rsidRPr="00097CA2" w:rsidRDefault="00D67191" w:rsidP="00164A29">
            <w:pPr>
              <w:jc w:val="center"/>
              <w:rPr>
                <w:rFonts w:asciiTheme="minorHAnsi" w:hAnsiTheme="minorHAnsi" w:cstheme="minorHAnsi"/>
                <w:sz w:val="16"/>
                <w:szCs w:val="16"/>
                <w:lang w:val="es-MX"/>
              </w:rPr>
            </w:pPr>
          </w:p>
        </w:tc>
        <w:tc>
          <w:tcPr>
            <w:tcW w:w="513" w:type="pct"/>
            <w:shd w:val="clear" w:color="auto" w:fill="F2DBDB" w:themeFill="accent2" w:themeFillTint="33"/>
            <w:vAlign w:val="center"/>
          </w:tcPr>
          <w:p w14:paraId="2C0AB9B1" w14:textId="77777777" w:rsidR="00D67191" w:rsidRPr="00097CA2" w:rsidRDefault="00D67191" w:rsidP="00164A29">
            <w:pPr>
              <w:jc w:val="center"/>
              <w:rPr>
                <w:rFonts w:asciiTheme="minorHAnsi" w:hAnsiTheme="minorHAnsi" w:cstheme="minorHAnsi"/>
                <w:sz w:val="16"/>
                <w:szCs w:val="16"/>
                <w:lang w:val="es-MX"/>
              </w:rPr>
            </w:pPr>
          </w:p>
        </w:tc>
      </w:tr>
      <w:tr w:rsidR="00164A29" w:rsidRPr="00097CA2" w14:paraId="7872EB5D" w14:textId="77777777" w:rsidTr="00164A29">
        <w:trPr>
          <w:trHeight w:val="316"/>
        </w:trPr>
        <w:tc>
          <w:tcPr>
            <w:tcW w:w="363" w:type="pct"/>
            <w:shd w:val="clear" w:color="auto" w:fill="auto"/>
            <w:vAlign w:val="center"/>
          </w:tcPr>
          <w:p w14:paraId="6A1375D8" w14:textId="77777777" w:rsidR="00D67191" w:rsidRPr="00097CA2" w:rsidRDefault="00D67191" w:rsidP="00AF41B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41</w:t>
            </w:r>
          </w:p>
        </w:tc>
        <w:tc>
          <w:tcPr>
            <w:tcW w:w="3607" w:type="pct"/>
            <w:vAlign w:val="center"/>
          </w:tcPr>
          <w:p w14:paraId="079CDFAD" w14:textId="249F7F73" w:rsidR="00D67191" w:rsidRDefault="00D67191" w:rsidP="00164A29">
            <w:pPr>
              <w:rPr>
                <w:rFonts w:asciiTheme="minorHAnsi" w:eastAsia="Arial" w:hAnsiTheme="minorHAnsi" w:cstheme="minorHAnsi"/>
                <w:b/>
                <w:bCs/>
                <w:color w:val="000000" w:themeColor="text1"/>
                <w:sz w:val="16"/>
                <w:szCs w:val="16"/>
                <w:lang w:val="es-MX"/>
              </w:rPr>
            </w:pPr>
            <w:r w:rsidRPr="00097CA2">
              <w:rPr>
                <w:rFonts w:asciiTheme="minorHAnsi" w:eastAsia="Arial" w:hAnsiTheme="minorHAnsi" w:cstheme="minorHAnsi"/>
                <w:b/>
                <w:bCs/>
                <w:sz w:val="16"/>
                <w:szCs w:val="16"/>
                <w:lang w:val="es-MX"/>
              </w:rPr>
              <w:t>IPAD PR</w:t>
            </w:r>
            <w:r w:rsidRPr="00097CA2">
              <w:rPr>
                <w:rFonts w:asciiTheme="minorHAnsi" w:eastAsia="Arial" w:hAnsiTheme="minorHAnsi" w:cstheme="minorHAnsi"/>
                <w:b/>
                <w:bCs/>
                <w:color w:val="000000" w:themeColor="text1"/>
                <w:sz w:val="16"/>
                <w:szCs w:val="16"/>
                <w:lang w:val="es-MX"/>
              </w:rPr>
              <w:t xml:space="preserve">O 13 </w:t>
            </w:r>
          </w:p>
          <w:p w14:paraId="15E92FDA" w14:textId="19A82AC4" w:rsidR="00C73D8F" w:rsidRPr="00C73D8F" w:rsidRDefault="00C73D8F" w:rsidP="00164A29">
            <w:pPr>
              <w:rPr>
                <w:rFonts w:asciiTheme="minorHAnsi" w:eastAsia="Arial" w:hAnsiTheme="minorHAnsi" w:cstheme="minorHAnsi"/>
                <w:bCs/>
                <w:color w:val="000000" w:themeColor="text1"/>
                <w:sz w:val="16"/>
                <w:szCs w:val="16"/>
                <w:lang w:val="es-MX"/>
              </w:rPr>
            </w:pPr>
            <w:r w:rsidRPr="00C73D8F">
              <w:rPr>
                <w:rFonts w:asciiTheme="minorHAnsi" w:eastAsia="Arial" w:hAnsiTheme="minorHAnsi" w:cstheme="minorHAnsi"/>
                <w:bCs/>
                <w:color w:val="000000" w:themeColor="text1"/>
                <w:sz w:val="16"/>
                <w:szCs w:val="16"/>
                <w:lang w:val="es-MX"/>
              </w:rPr>
              <w:t>512GB</w:t>
            </w:r>
          </w:p>
          <w:p w14:paraId="5E7626EB" w14:textId="77777777" w:rsidR="00D67191" w:rsidRPr="00097CA2" w:rsidRDefault="00D67191" w:rsidP="00164A29">
            <w:pPr>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Almacenamiento</w:t>
            </w:r>
          </w:p>
          <w:p w14:paraId="75BFF9F5" w14:textId="77777777" w:rsidR="00D67191" w:rsidRPr="00D67191" w:rsidRDefault="00D67191" w:rsidP="00164A29">
            <w:pPr>
              <w:pStyle w:val="Sinespaciado"/>
              <w:rPr>
                <w:rFonts w:asciiTheme="minorHAnsi" w:eastAsia="Arial" w:hAnsiTheme="minorHAnsi" w:cstheme="minorHAnsi"/>
                <w:bCs/>
                <w:color w:val="000000" w:themeColor="text1"/>
                <w:sz w:val="16"/>
                <w:szCs w:val="16"/>
                <w:lang w:val="es-ES" w:eastAsia="es-ES"/>
              </w:rPr>
            </w:pPr>
            <w:r w:rsidRPr="00D67191">
              <w:rPr>
                <w:rFonts w:asciiTheme="minorHAnsi" w:eastAsia="Arial" w:hAnsiTheme="minorHAnsi" w:cstheme="minorHAnsi"/>
                <w:bCs/>
                <w:color w:val="000000" w:themeColor="text1"/>
                <w:sz w:val="16"/>
                <w:szCs w:val="16"/>
                <w:lang w:val="es-ES" w:eastAsia="es-ES"/>
              </w:rPr>
              <w:t>2 TB</w:t>
            </w:r>
          </w:p>
          <w:p w14:paraId="60E51E1E" w14:textId="77777777" w:rsidR="00D67191" w:rsidRPr="00D67191" w:rsidRDefault="00D67191" w:rsidP="00164A29">
            <w:pPr>
              <w:pStyle w:val="Sinespaciado"/>
              <w:rPr>
                <w:rFonts w:asciiTheme="minorHAnsi" w:eastAsia="Arial" w:hAnsiTheme="minorHAnsi" w:cstheme="minorHAnsi"/>
                <w:bCs/>
                <w:color w:val="000000" w:themeColor="text1"/>
                <w:sz w:val="16"/>
                <w:szCs w:val="16"/>
                <w:lang w:val="es-ES" w:eastAsia="es-ES"/>
              </w:rPr>
            </w:pPr>
            <w:r w:rsidRPr="00D67191">
              <w:rPr>
                <w:rFonts w:asciiTheme="minorHAnsi" w:eastAsia="Arial" w:hAnsiTheme="minorHAnsi" w:cstheme="minorHAnsi"/>
                <w:bCs/>
                <w:color w:val="000000" w:themeColor="text1"/>
                <w:sz w:val="16"/>
                <w:szCs w:val="16"/>
                <w:lang w:val="es-ES" w:eastAsia="es-ES"/>
              </w:rPr>
              <w:t>Conectividad</w:t>
            </w:r>
          </w:p>
          <w:p w14:paraId="50C15750" w14:textId="77777777" w:rsidR="00D67191" w:rsidRPr="00AF41B8" w:rsidRDefault="00D67191" w:rsidP="00164A29">
            <w:pPr>
              <w:pStyle w:val="Sinespaciado"/>
              <w:rPr>
                <w:rFonts w:asciiTheme="minorHAnsi" w:eastAsia="Arial" w:hAnsiTheme="minorHAnsi" w:cstheme="minorHAnsi"/>
                <w:bCs/>
                <w:color w:val="000000" w:themeColor="text1"/>
                <w:sz w:val="16"/>
                <w:szCs w:val="16"/>
                <w:lang w:val="es-ES" w:eastAsia="es-ES"/>
              </w:rPr>
            </w:pPr>
            <w:r w:rsidRPr="00AF41B8">
              <w:rPr>
                <w:rFonts w:asciiTheme="minorHAnsi" w:eastAsia="Arial" w:hAnsiTheme="minorHAnsi" w:cstheme="minorHAnsi"/>
                <w:bCs/>
                <w:color w:val="000000" w:themeColor="text1"/>
                <w:sz w:val="16"/>
                <w:szCs w:val="16"/>
                <w:lang w:val="es-ES" w:eastAsia="es-ES"/>
              </w:rPr>
              <w:t>Wi-Fi + Cellular</w:t>
            </w:r>
          </w:p>
          <w:p w14:paraId="243F7FEA" w14:textId="77777777" w:rsidR="00D67191" w:rsidRPr="00D67191" w:rsidRDefault="00D67191" w:rsidP="00164A29">
            <w:pPr>
              <w:pStyle w:val="Sinespaciado"/>
              <w:rPr>
                <w:rFonts w:asciiTheme="minorHAnsi" w:eastAsia="Arial" w:hAnsiTheme="minorHAnsi" w:cstheme="minorHAnsi"/>
                <w:bCs/>
                <w:color w:val="000000" w:themeColor="text1"/>
                <w:sz w:val="16"/>
                <w:szCs w:val="16"/>
                <w:lang w:val="es-ES" w:eastAsia="es-ES"/>
              </w:rPr>
            </w:pPr>
            <w:r w:rsidRPr="00D67191">
              <w:rPr>
                <w:rFonts w:asciiTheme="minorHAnsi" w:eastAsia="Arial" w:hAnsiTheme="minorHAnsi" w:cstheme="minorHAnsi"/>
                <w:bCs/>
                <w:color w:val="000000" w:themeColor="text1"/>
                <w:sz w:val="16"/>
                <w:szCs w:val="16"/>
                <w:lang w:val="es-ES" w:eastAsia="es-ES"/>
              </w:rPr>
              <w:t xml:space="preserve"> Tipo de vidrio</w:t>
            </w:r>
          </w:p>
          <w:p w14:paraId="5C408DB9" w14:textId="77777777" w:rsidR="00D67191" w:rsidRDefault="00D67191" w:rsidP="00164A29">
            <w:pPr>
              <w:autoSpaceDE w:val="0"/>
              <w:autoSpaceDN w:val="0"/>
              <w:adjustRightInd w:val="0"/>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Liquid Retina XDR</w:t>
            </w:r>
          </w:p>
          <w:p w14:paraId="331B0468" w14:textId="65CC606E" w:rsidR="00C73D8F" w:rsidRPr="00C73D8F" w:rsidRDefault="00C73D8F" w:rsidP="00164A29">
            <w:pPr>
              <w:autoSpaceDE w:val="0"/>
              <w:autoSpaceDN w:val="0"/>
              <w:adjustRightInd w:val="0"/>
              <w:rPr>
                <w:rFonts w:asciiTheme="minorHAnsi" w:hAnsiTheme="minorHAnsi" w:cstheme="minorHAnsi"/>
                <w:sz w:val="16"/>
                <w:szCs w:val="16"/>
              </w:rPr>
            </w:pPr>
            <w:r>
              <w:rPr>
                <w:rFonts w:asciiTheme="minorHAnsi" w:eastAsia="Arial" w:hAnsiTheme="minorHAnsi" w:cstheme="minorHAnsi"/>
                <w:bCs/>
                <w:color w:val="000000" w:themeColor="text1"/>
                <w:sz w:val="16"/>
                <w:szCs w:val="16"/>
                <w:lang w:val="es-MX"/>
              </w:rPr>
              <w:t xml:space="preserve">2 TB </w:t>
            </w:r>
            <w:r w:rsidRPr="00C73D8F">
              <w:rPr>
                <w:rFonts w:asciiTheme="minorHAnsi" w:eastAsia="Arial" w:hAnsiTheme="minorHAnsi" w:cstheme="minorHAnsi"/>
                <w:bCs/>
                <w:sz w:val="16"/>
                <w:szCs w:val="16"/>
              </w:rPr>
              <w:t>J.A. 31 DE JULIO DE 2025</w:t>
            </w:r>
          </w:p>
        </w:tc>
        <w:tc>
          <w:tcPr>
            <w:tcW w:w="516" w:type="pct"/>
            <w:vAlign w:val="center"/>
          </w:tcPr>
          <w:p w14:paraId="2E84DFCD" w14:textId="77777777" w:rsidR="00D67191" w:rsidRPr="00097CA2" w:rsidRDefault="00D67191" w:rsidP="00164A29">
            <w:pPr>
              <w:rPr>
                <w:rFonts w:asciiTheme="minorHAnsi" w:eastAsia="Tahoma" w:hAnsiTheme="minorHAnsi" w:cstheme="minorHAnsi"/>
                <w:color w:val="000000" w:themeColor="text1"/>
                <w:sz w:val="16"/>
                <w:szCs w:val="16"/>
                <w:lang w:val="es-MX"/>
              </w:rPr>
            </w:pPr>
            <w:r w:rsidRPr="00097CA2">
              <w:rPr>
                <w:rFonts w:asciiTheme="minorHAnsi" w:eastAsia="Tahoma" w:hAnsiTheme="minorHAnsi" w:cstheme="minorHAnsi"/>
                <w:color w:val="000000" w:themeColor="text1"/>
                <w:sz w:val="16"/>
                <w:szCs w:val="16"/>
                <w:lang w:val="es-MX"/>
              </w:rPr>
              <w:t>PIEZA</w:t>
            </w:r>
          </w:p>
          <w:p w14:paraId="3A8A8308" w14:textId="77777777" w:rsidR="00D67191" w:rsidRPr="00097CA2" w:rsidRDefault="00D67191" w:rsidP="00164A29">
            <w:pPr>
              <w:rPr>
                <w:rFonts w:asciiTheme="minorHAnsi" w:hAnsiTheme="minorHAnsi" w:cstheme="minorHAnsi"/>
                <w:sz w:val="16"/>
                <w:szCs w:val="16"/>
                <w:lang w:val="es-MX"/>
              </w:rPr>
            </w:pPr>
          </w:p>
        </w:tc>
        <w:tc>
          <w:tcPr>
            <w:tcW w:w="513" w:type="pct"/>
            <w:vAlign w:val="center"/>
          </w:tcPr>
          <w:p w14:paraId="6ED18F4A" w14:textId="77777777" w:rsidR="00D67191" w:rsidRPr="00097CA2" w:rsidRDefault="00D67191" w:rsidP="00164A29">
            <w:pPr>
              <w:rPr>
                <w:rFonts w:asciiTheme="minorHAnsi" w:hAnsiTheme="minorHAnsi" w:cstheme="minorHAnsi"/>
                <w:sz w:val="16"/>
                <w:szCs w:val="16"/>
                <w:lang w:val="es-MX"/>
              </w:rPr>
            </w:pPr>
            <w:r w:rsidRPr="00097CA2">
              <w:rPr>
                <w:rFonts w:asciiTheme="minorHAnsi" w:eastAsia="Tahoma" w:hAnsiTheme="minorHAnsi" w:cstheme="minorHAnsi"/>
                <w:color w:val="000000" w:themeColor="text1"/>
                <w:sz w:val="16"/>
                <w:szCs w:val="16"/>
                <w:lang w:val="es-MX"/>
              </w:rPr>
              <w:t>1</w:t>
            </w:r>
          </w:p>
        </w:tc>
      </w:tr>
      <w:tr w:rsidR="00164A29" w:rsidRPr="00097CA2" w14:paraId="6317815E" w14:textId="77777777" w:rsidTr="00164A29">
        <w:trPr>
          <w:trHeight w:val="316"/>
        </w:trPr>
        <w:tc>
          <w:tcPr>
            <w:tcW w:w="363" w:type="pct"/>
            <w:shd w:val="clear" w:color="auto" w:fill="auto"/>
            <w:vAlign w:val="center"/>
          </w:tcPr>
          <w:p w14:paraId="243BBB25" w14:textId="77777777" w:rsidR="00D67191" w:rsidRPr="00097CA2" w:rsidRDefault="00D67191" w:rsidP="00AF41B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44</w:t>
            </w:r>
          </w:p>
        </w:tc>
        <w:tc>
          <w:tcPr>
            <w:tcW w:w="3607" w:type="pct"/>
            <w:vAlign w:val="center"/>
          </w:tcPr>
          <w:p w14:paraId="2287509C" w14:textId="77777777" w:rsidR="00D67191" w:rsidRPr="00097CA2" w:rsidRDefault="00D67191" w:rsidP="00164A29">
            <w:pPr>
              <w:rPr>
                <w:rFonts w:asciiTheme="minorHAnsi" w:hAnsiTheme="minorHAnsi" w:cstheme="minorHAnsi"/>
                <w:b/>
                <w:sz w:val="16"/>
                <w:szCs w:val="16"/>
                <w:lang w:val="es-MX"/>
              </w:rPr>
            </w:pPr>
            <w:r w:rsidRPr="00097CA2">
              <w:rPr>
                <w:rFonts w:asciiTheme="minorHAnsi" w:eastAsia="Arial" w:hAnsiTheme="minorHAnsi" w:cstheme="minorHAnsi"/>
                <w:b/>
                <w:bCs/>
                <w:sz w:val="16"/>
                <w:szCs w:val="16"/>
                <w:lang w:val="es-MX"/>
              </w:rPr>
              <w:t>IMPRESORA A COLOR EPSON ECOTANK MULTIFUNCIONAL L6270</w:t>
            </w:r>
          </w:p>
          <w:p w14:paraId="3C2C462A" w14:textId="77777777" w:rsidR="00D67191" w:rsidRPr="00097CA2" w:rsidRDefault="00D67191" w:rsidP="00164A29">
            <w:pPr>
              <w:rPr>
                <w:rFonts w:asciiTheme="minorHAnsi" w:hAnsiTheme="minorHAnsi" w:cstheme="minorHAnsi"/>
                <w:sz w:val="16"/>
                <w:szCs w:val="16"/>
                <w:lang w:val="es-MX"/>
              </w:rPr>
            </w:pPr>
            <w:r w:rsidRPr="00097CA2">
              <w:rPr>
                <w:rFonts w:asciiTheme="minorHAnsi" w:eastAsia="Arial" w:hAnsiTheme="minorHAnsi" w:cstheme="minorHAnsi"/>
                <w:sz w:val="16"/>
                <w:szCs w:val="16"/>
                <w:lang w:val="es-MX"/>
              </w:rPr>
              <w:t>Impresión: Hasta 4.800 dpi x 1.200 dpi de resolución optimizada en varios tipos de papel Simplex: Negro 33 ppm y color 20 ppm (borrador, A4/carta) Simplex: Negro 15,5 ppm y color 8,5 ppm (A4/carta) 9 segundos blanco y negro / 15 segundos color Impresión automática a doble cara (A4 / Carta)</w:t>
            </w:r>
          </w:p>
          <w:p w14:paraId="098C9CC4" w14:textId="77777777" w:rsidR="00D67191" w:rsidRPr="00097CA2" w:rsidRDefault="00D67191" w:rsidP="00164A29">
            <w:pPr>
              <w:rPr>
                <w:rFonts w:asciiTheme="minorHAnsi" w:hAnsiTheme="minorHAnsi" w:cstheme="minorHAnsi"/>
                <w:sz w:val="16"/>
                <w:szCs w:val="16"/>
                <w:lang w:val="es-MX"/>
              </w:rPr>
            </w:pPr>
            <w:r w:rsidRPr="00097CA2">
              <w:rPr>
                <w:rFonts w:asciiTheme="minorHAnsi" w:eastAsia="Arial" w:hAnsiTheme="minorHAnsi" w:cstheme="minorHAnsi"/>
                <w:sz w:val="16"/>
                <w:szCs w:val="16"/>
                <w:lang w:val="es-MX"/>
              </w:rPr>
              <w:t>Copias:</w:t>
            </w:r>
          </w:p>
          <w:p w14:paraId="7266C711" w14:textId="77777777" w:rsidR="00D67191" w:rsidRPr="00097CA2" w:rsidRDefault="00D67191" w:rsidP="00164A29">
            <w:pPr>
              <w:rPr>
                <w:rFonts w:asciiTheme="minorHAnsi" w:hAnsiTheme="minorHAnsi" w:cstheme="minorHAnsi"/>
                <w:sz w:val="16"/>
                <w:szCs w:val="16"/>
                <w:lang w:val="es-MX"/>
              </w:rPr>
            </w:pPr>
            <w:r w:rsidRPr="00097CA2">
              <w:rPr>
                <w:rFonts w:asciiTheme="minorHAnsi" w:eastAsia="Arial" w:hAnsiTheme="minorHAnsi" w:cstheme="minorHAnsi"/>
                <w:sz w:val="16"/>
                <w:szCs w:val="16"/>
                <w:lang w:val="es-MX"/>
              </w:rPr>
              <w:t xml:space="preserve"> Negro 11 cpm y color 5,5 cpm (A4/carta) 600 dpi x 600 dpi Ocio (ADF)</w:t>
            </w:r>
          </w:p>
          <w:p w14:paraId="6BEFDC65" w14:textId="77777777" w:rsidR="00D67191" w:rsidRPr="00097CA2" w:rsidRDefault="00D67191" w:rsidP="00164A29">
            <w:pPr>
              <w:rPr>
                <w:rFonts w:asciiTheme="minorHAnsi" w:hAnsiTheme="minorHAnsi" w:cstheme="minorHAnsi"/>
                <w:sz w:val="16"/>
                <w:szCs w:val="16"/>
                <w:lang w:val="es-MX"/>
              </w:rPr>
            </w:pPr>
            <w:r w:rsidRPr="00097CA2">
              <w:rPr>
                <w:rFonts w:asciiTheme="minorHAnsi" w:eastAsia="Arial" w:hAnsiTheme="minorHAnsi" w:cstheme="minorHAnsi"/>
                <w:sz w:val="16"/>
                <w:szCs w:val="16"/>
                <w:lang w:val="es-MX"/>
              </w:rPr>
              <w:t>Escaneo</w:t>
            </w:r>
          </w:p>
          <w:p w14:paraId="6BE70D65" w14:textId="77777777" w:rsidR="00D67191" w:rsidRPr="00097CA2" w:rsidRDefault="00D67191" w:rsidP="00164A29">
            <w:pPr>
              <w:rPr>
                <w:rFonts w:asciiTheme="minorHAnsi" w:hAnsiTheme="minorHAnsi" w:cstheme="minorHAnsi"/>
                <w:sz w:val="16"/>
                <w:szCs w:val="16"/>
                <w:lang w:val="es-MX"/>
              </w:rPr>
            </w:pPr>
            <w:r w:rsidRPr="00097CA2">
              <w:rPr>
                <w:rFonts w:asciiTheme="minorHAnsi" w:eastAsia="Arial" w:hAnsiTheme="minorHAnsi" w:cstheme="minorHAnsi"/>
                <w:sz w:val="16"/>
                <w:szCs w:val="16"/>
                <w:lang w:val="es-MX"/>
              </w:rPr>
              <w:t>Cama plana con sensor de líneas CIS de color 216 mm x 297 mm 1.200 dpi x 2.400 dpi Color: 48 bits de entrada, 24 bits de salida - Escala de grises: 16 bits de entrada, 8 bits de salida - Blanco y negro: 16 bits de entrada, 1 bit de salida</w:t>
            </w:r>
          </w:p>
        </w:tc>
        <w:tc>
          <w:tcPr>
            <w:tcW w:w="516" w:type="pct"/>
            <w:vAlign w:val="center"/>
          </w:tcPr>
          <w:p w14:paraId="19F9BB87" w14:textId="77777777" w:rsidR="00D67191" w:rsidRPr="00097CA2" w:rsidRDefault="00D67191" w:rsidP="00164A29">
            <w:pPr>
              <w:rPr>
                <w:rFonts w:asciiTheme="minorHAnsi" w:eastAsia="Tahoma" w:hAnsiTheme="minorHAnsi" w:cstheme="minorHAnsi"/>
                <w:color w:val="000000" w:themeColor="text1"/>
                <w:sz w:val="16"/>
                <w:szCs w:val="16"/>
                <w:lang w:val="es-MX"/>
              </w:rPr>
            </w:pPr>
            <w:r w:rsidRPr="00097CA2">
              <w:rPr>
                <w:rFonts w:asciiTheme="minorHAnsi" w:eastAsia="Tahoma" w:hAnsiTheme="minorHAnsi" w:cstheme="minorHAnsi"/>
                <w:color w:val="000000" w:themeColor="text1"/>
                <w:sz w:val="16"/>
                <w:szCs w:val="16"/>
                <w:lang w:val="es-MX"/>
              </w:rPr>
              <w:t>PIEZA</w:t>
            </w:r>
          </w:p>
          <w:p w14:paraId="1C9BE9CF" w14:textId="77777777" w:rsidR="00D67191" w:rsidRPr="00097CA2" w:rsidRDefault="00D67191" w:rsidP="00164A29">
            <w:pPr>
              <w:rPr>
                <w:rFonts w:asciiTheme="minorHAnsi" w:hAnsiTheme="minorHAnsi" w:cstheme="minorHAnsi"/>
                <w:sz w:val="16"/>
                <w:szCs w:val="16"/>
                <w:lang w:val="es-MX"/>
              </w:rPr>
            </w:pPr>
          </w:p>
        </w:tc>
        <w:tc>
          <w:tcPr>
            <w:tcW w:w="513" w:type="pct"/>
            <w:vAlign w:val="center"/>
          </w:tcPr>
          <w:p w14:paraId="246573C8" w14:textId="77777777" w:rsidR="00D67191" w:rsidRPr="00097CA2" w:rsidRDefault="00D67191" w:rsidP="00164A29">
            <w:pPr>
              <w:rPr>
                <w:rFonts w:asciiTheme="minorHAnsi" w:hAnsiTheme="minorHAnsi" w:cstheme="minorHAnsi"/>
                <w:sz w:val="16"/>
                <w:szCs w:val="16"/>
                <w:lang w:val="es-MX"/>
              </w:rPr>
            </w:pPr>
            <w:r w:rsidRPr="00097CA2">
              <w:rPr>
                <w:rFonts w:asciiTheme="minorHAnsi" w:eastAsia="Tahoma" w:hAnsiTheme="minorHAnsi" w:cstheme="minorHAnsi"/>
                <w:color w:val="000000" w:themeColor="text1"/>
                <w:sz w:val="16"/>
                <w:szCs w:val="16"/>
                <w:lang w:val="es-MX"/>
              </w:rPr>
              <w:t>1</w:t>
            </w:r>
          </w:p>
        </w:tc>
      </w:tr>
      <w:tr w:rsidR="00164A29" w:rsidRPr="00097CA2" w14:paraId="7108B1C9" w14:textId="77777777" w:rsidTr="00164A29">
        <w:trPr>
          <w:trHeight w:val="316"/>
        </w:trPr>
        <w:tc>
          <w:tcPr>
            <w:tcW w:w="363" w:type="pct"/>
            <w:shd w:val="clear" w:color="auto" w:fill="auto"/>
            <w:vAlign w:val="center"/>
          </w:tcPr>
          <w:p w14:paraId="17CAD874" w14:textId="77777777" w:rsidR="00D67191" w:rsidRPr="00097CA2" w:rsidRDefault="00D67191" w:rsidP="00AF41B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45</w:t>
            </w:r>
          </w:p>
        </w:tc>
        <w:tc>
          <w:tcPr>
            <w:tcW w:w="3607" w:type="pct"/>
            <w:vAlign w:val="center"/>
          </w:tcPr>
          <w:p w14:paraId="5BDEA3CB" w14:textId="77777777" w:rsidR="00D67191" w:rsidRPr="00097CA2" w:rsidRDefault="00D67191" w:rsidP="00164A29">
            <w:pPr>
              <w:rPr>
                <w:rFonts w:asciiTheme="minorHAnsi" w:hAnsiTheme="minorHAnsi" w:cstheme="minorHAnsi"/>
                <w:sz w:val="16"/>
                <w:szCs w:val="16"/>
                <w:lang w:val="es-MX"/>
              </w:rPr>
            </w:pPr>
            <w:r w:rsidRPr="00097CA2">
              <w:rPr>
                <w:rFonts w:asciiTheme="minorHAnsi" w:eastAsia="Arial" w:hAnsiTheme="minorHAnsi" w:cstheme="minorHAnsi"/>
                <w:b/>
                <w:bCs/>
                <w:color w:val="000000" w:themeColor="text1"/>
                <w:sz w:val="16"/>
                <w:szCs w:val="16"/>
                <w:lang w:val="es-MX"/>
              </w:rPr>
              <w:t>COMPUTADORA ARMADA</w:t>
            </w:r>
            <w:r w:rsidRPr="00097CA2">
              <w:rPr>
                <w:rFonts w:asciiTheme="minorHAnsi" w:hAnsiTheme="minorHAnsi" w:cstheme="minorHAnsi"/>
                <w:sz w:val="16"/>
                <w:szCs w:val="16"/>
                <w:lang w:val="es-MX"/>
              </w:rPr>
              <w:br/>
            </w:r>
            <w:r w:rsidRPr="00097CA2">
              <w:rPr>
                <w:rFonts w:asciiTheme="minorHAnsi" w:eastAsia="Arial" w:hAnsiTheme="minorHAnsi" w:cstheme="minorHAnsi"/>
                <w:bCs/>
                <w:color w:val="000000" w:themeColor="text1"/>
                <w:sz w:val="16"/>
                <w:szCs w:val="16"/>
                <w:lang w:val="es-MX"/>
              </w:rPr>
              <w:t xml:space="preserve"> (PROCESADOR AMD RYZEN 7 8700G, AM5, 5.1 GHz; Disco Duro SSD KINGSTON FURY 2000GB RENEGADE, 2TB; MEMORIA RAM KINGSTON TECHNOLOGY FURY BEAST 16 GB; MONITOR DE 27")</w:t>
            </w:r>
          </w:p>
          <w:p w14:paraId="073E91CB" w14:textId="77777777" w:rsidR="00D67191" w:rsidRPr="00097CA2" w:rsidRDefault="00D67191" w:rsidP="00164A29">
            <w:pPr>
              <w:rPr>
                <w:rFonts w:asciiTheme="minorHAnsi" w:eastAsia="Arial" w:hAnsiTheme="minorHAnsi" w:cstheme="minorHAnsi"/>
                <w:bCs/>
                <w:color w:val="000000" w:themeColor="text1"/>
                <w:sz w:val="16"/>
                <w:szCs w:val="16"/>
                <w:lang w:val="es-MX"/>
              </w:rPr>
            </w:pPr>
            <w:r w:rsidRPr="00097CA2">
              <w:rPr>
                <w:rFonts w:asciiTheme="minorHAnsi" w:hAnsiTheme="minorHAnsi" w:cstheme="minorHAnsi"/>
                <w:color w:val="000000" w:themeColor="text1"/>
                <w:sz w:val="16"/>
                <w:szCs w:val="16"/>
                <w:lang w:val="es-MX"/>
              </w:rPr>
              <w:t>·</w:t>
            </w:r>
            <w:r w:rsidRPr="00097CA2">
              <w:rPr>
                <w:rFonts w:asciiTheme="minorHAnsi" w:eastAsia="Arial" w:hAnsiTheme="minorHAnsi" w:cstheme="minorHAnsi"/>
                <w:bCs/>
                <w:color w:val="000000" w:themeColor="text1"/>
                <w:sz w:val="16"/>
                <w:szCs w:val="16"/>
                <w:lang w:val="es-MX"/>
              </w:rPr>
              <w:t xml:space="preserve"> Kit de teclado y mouse inalámbrico, diseño delgado, conexión USB.</w:t>
            </w:r>
          </w:p>
          <w:p w14:paraId="066BD392" w14:textId="77777777" w:rsidR="00D67191" w:rsidRPr="00097CA2" w:rsidRDefault="00D67191" w:rsidP="00164A29">
            <w:pPr>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 Cámara web con micrófono integrado, resolución Full HD, velocidad de 30 FPS, conexión USB.</w:t>
            </w:r>
          </w:p>
          <w:p w14:paraId="71A02BB4" w14:textId="77777777" w:rsidR="00D67191" w:rsidRPr="00097CA2" w:rsidRDefault="00D67191" w:rsidP="00164A29">
            <w:pPr>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 Tarjeta madre compatible con socket AM5, chipset AMD B650, formato Micro-ATX, salida HDMI, soporte para hasta 192 GB de memoria DDR5.</w:t>
            </w:r>
          </w:p>
          <w:p w14:paraId="28B983EA" w14:textId="77777777" w:rsidR="00D67191" w:rsidRPr="00097CA2" w:rsidRDefault="00D67191" w:rsidP="00164A29">
            <w:pPr>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 Disipador de calor para CPU, con ventilador de 120 mm, tecnología ARGB, velocidad de hasta 1750 RPM.</w:t>
            </w:r>
          </w:p>
          <w:p w14:paraId="700674A8" w14:textId="77777777" w:rsidR="00D67191" w:rsidRPr="00097CA2" w:rsidRDefault="00D67191" w:rsidP="00164A29">
            <w:pPr>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 Tarjeta de red inalámbrica USB, doble banda (2.4/5 GHz), antenas duales de alta ganancia, tecnología 802.11ac, interfaz USB 3.0.</w:t>
            </w:r>
          </w:p>
          <w:p w14:paraId="42B64A44" w14:textId="77777777" w:rsidR="00D67191" w:rsidRPr="00097CA2" w:rsidRDefault="00D67191" w:rsidP="00164A29">
            <w:pPr>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 Fuente de poder de 650 W con certificación 80 PLUS Bronze, con cableado fijo.</w:t>
            </w:r>
          </w:p>
          <w:p w14:paraId="664BE8A5" w14:textId="77777777" w:rsidR="00D67191" w:rsidRPr="00097CA2" w:rsidRDefault="00D67191" w:rsidP="00164A29">
            <w:pPr>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 Unidad de estado sólido (SSD) de 2 TB, formato M.2, interfaz PCI Express 4.0, velocidad de escritura mínima de 7000 MB/s y lectura mínima de 7300 MB/s.</w:t>
            </w:r>
          </w:p>
          <w:p w14:paraId="0928E8E6" w14:textId="77777777" w:rsidR="00D67191" w:rsidRPr="00097CA2" w:rsidRDefault="00D67191" w:rsidP="00164A29">
            <w:pPr>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 Memoria RAM DDR5, dos módulos de 16 GB (total 32 GB), velocidad mínima de 5200 MHz, latencia CL40, compatible con perfiles XMP.</w:t>
            </w:r>
          </w:p>
          <w:p w14:paraId="017B62B3" w14:textId="77777777" w:rsidR="00D67191" w:rsidRPr="00097CA2" w:rsidRDefault="00D67191" w:rsidP="00164A29">
            <w:pPr>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 Procesador con 8 núcleos, velocidad de hasta 5.1 GHz, socket AM5, con gráficos integrados equivalentes a Radeon 780M o superior.</w:t>
            </w:r>
          </w:p>
          <w:p w14:paraId="758627C5" w14:textId="77777777" w:rsidR="00D67191" w:rsidRPr="00097CA2" w:rsidRDefault="00D67191" w:rsidP="00164A29">
            <w:pPr>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 Monitor de 27 pulgadas, resolución Full HD, panel IPS, frecuencia de actualización de 100 Hz, tiempo de respuesta de 5 ms, entradas HDMI y VGA.</w:t>
            </w:r>
          </w:p>
          <w:p w14:paraId="36B099FE" w14:textId="77777777" w:rsidR="00D67191" w:rsidRPr="00C52812" w:rsidRDefault="00D67191" w:rsidP="00164A29">
            <w:pPr>
              <w:rPr>
                <w:rFonts w:asciiTheme="minorHAnsi" w:eastAsia="Arial" w:hAnsiTheme="minorHAnsi" w:cstheme="minorHAnsi"/>
                <w:bCs/>
                <w:color w:val="000000" w:themeColor="text1"/>
                <w:sz w:val="16"/>
                <w:szCs w:val="16"/>
                <w:lang w:val="es-MX"/>
              </w:rPr>
            </w:pPr>
            <w:r w:rsidRPr="00097CA2">
              <w:rPr>
                <w:rFonts w:asciiTheme="minorHAnsi" w:eastAsia="Arial" w:hAnsiTheme="minorHAnsi" w:cstheme="minorHAnsi"/>
                <w:bCs/>
                <w:color w:val="000000" w:themeColor="text1"/>
                <w:sz w:val="16"/>
                <w:szCs w:val="16"/>
                <w:lang w:val="es-MX"/>
              </w:rPr>
              <w:t>· Gabinete tipo Mini Tower, compatible con Micro ATX e ITX, incluye al menos 5 ventiladores con iluminación ARGB.</w:t>
            </w:r>
          </w:p>
        </w:tc>
        <w:tc>
          <w:tcPr>
            <w:tcW w:w="516" w:type="pct"/>
            <w:vAlign w:val="center"/>
          </w:tcPr>
          <w:p w14:paraId="30107A2B" w14:textId="77777777" w:rsidR="00D67191" w:rsidRPr="00097CA2" w:rsidRDefault="00D67191" w:rsidP="00164A29">
            <w:pPr>
              <w:rPr>
                <w:rFonts w:asciiTheme="minorHAnsi" w:eastAsia="Tahoma" w:hAnsiTheme="minorHAnsi" w:cstheme="minorHAnsi"/>
                <w:color w:val="000000" w:themeColor="text1"/>
                <w:sz w:val="16"/>
                <w:szCs w:val="16"/>
                <w:lang w:val="es-MX"/>
              </w:rPr>
            </w:pPr>
            <w:r w:rsidRPr="00097CA2">
              <w:rPr>
                <w:rFonts w:asciiTheme="minorHAnsi" w:eastAsia="Tahoma" w:hAnsiTheme="minorHAnsi" w:cstheme="minorHAnsi"/>
                <w:color w:val="000000" w:themeColor="text1"/>
                <w:sz w:val="16"/>
                <w:szCs w:val="16"/>
                <w:lang w:val="es-MX"/>
              </w:rPr>
              <w:t>PIEZA</w:t>
            </w:r>
          </w:p>
          <w:p w14:paraId="032B95BF" w14:textId="77777777" w:rsidR="00D67191" w:rsidRPr="00097CA2" w:rsidRDefault="00D67191" w:rsidP="00164A29">
            <w:pPr>
              <w:rPr>
                <w:rFonts w:asciiTheme="minorHAnsi" w:hAnsiTheme="minorHAnsi" w:cstheme="minorHAnsi"/>
                <w:sz w:val="16"/>
                <w:szCs w:val="16"/>
                <w:lang w:val="es-MX"/>
              </w:rPr>
            </w:pPr>
          </w:p>
        </w:tc>
        <w:tc>
          <w:tcPr>
            <w:tcW w:w="513" w:type="pct"/>
            <w:vAlign w:val="center"/>
          </w:tcPr>
          <w:p w14:paraId="3A1C76DC" w14:textId="77777777" w:rsidR="00D67191" w:rsidRPr="00097CA2" w:rsidRDefault="00D67191" w:rsidP="00164A29">
            <w:pPr>
              <w:rPr>
                <w:rFonts w:asciiTheme="minorHAnsi" w:hAnsiTheme="minorHAnsi" w:cstheme="minorHAnsi"/>
                <w:sz w:val="16"/>
                <w:szCs w:val="16"/>
                <w:lang w:val="es-MX"/>
              </w:rPr>
            </w:pPr>
            <w:r w:rsidRPr="00097CA2">
              <w:rPr>
                <w:rFonts w:asciiTheme="minorHAnsi" w:eastAsia="Tahoma" w:hAnsiTheme="minorHAnsi" w:cstheme="minorHAnsi"/>
                <w:color w:val="000000" w:themeColor="text1"/>
                <w:sz w:val="16"/>
                <w:szCs w:val="16"/>
                <w:lang w:val="es-MX"/>
              </w:rPr>
              <w:t>3</w:t>
            </w:r>
          </w:p>
        </w:tc>
      </w:tr>
      <w:tr w:rsidR="00164A29" w:rsidRPr="00097CA2" w14:paraId="5615764E" w14:textId="77777777" w:rsidTr="00164A29">
        <w:trPr>
          <w:trHeight w:val="316"/>
        </w:trPr>
        <w:tc>
          <w:tcPr>
            <w:tcW w:w="363" w:type="pct"/>
            <w:shd w:val="clear" w:color="auto" w:fill="auto"/>
            <w:vAlign w:val="center"/>
          </w:tcPr>
          <w:p w14:paraId="238DADD7" w14:textId="77777777" w:rsidR="00D67191" w:rsidRPr="00097CA2" w:rsidRDefault="00D67191" w:rsidP="00AF41B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51</w:t>
            </w:r>
          </w:p>
        </w:tc>
        <w:tc>
          <w:tcPr>
            <w:tcW w:w="3607" w:type="pct"/>
            <w:vAlign w:val="center"/>
          </w:tcPr>
          <w:p w14:paraId="0D52C69C" w14:textId="77777777" w:rsidR="00D67191" w:rsidRPr="00B143EB" w:rsidRDefault="00D67191" w:rsidP="00164A29">
            <w:pPr>
              <w:autoSpaceDE w:val="0"/>
              <w:autoSpaceDN w:val="0"/>
              <w:adjustRightInd w:val="0"/>
              <w:rPr>
                <w:rFonts w:asciiTheme="minorHAnsi" w:hAnsiTheme="minorHAnsi" w:cstheme="minorHAnsi"/>
                <w:sz w:val="16"/>
                <w:szCs w:val="16"/>
                <w:lang w:val="es-MX"/>
              </w:rPr>
            </w:pPr>
            <w:r w:rsidRPr="00B143EB">
              <w:rPr>
                <w:rFonts w:asciiTheme="minorHAnsi" w:eastAsia="Arial" w:hAnsiTheme="minorHAnsi" w:cstheme="minorHAnsi"/>
                <w:b/>
                <w:bCs/>
                <w:color w:val="000000" w:themeColor="text1"/>
                <w:sz w:val="16"/>
                <w:szCs w:val="16"/>
                <w:lang w:val="es-MX"/>
              </w:rPr>
              <w:t>HP Laptop GAMING OMEN 16-Wo0012, INTEL CORE I7,</w:t>
            </w:r>
            <w:r w:rsidRPr="00B143EB">
              <w:rPr>
                <w:rFonts w:asciiTheme="minorHAnsi" w:eastAsia="Arial" w:hAnsiTheme="minorHAnsi" w:cstheme="minorHAnsi"/>
                <w:bCs/>
                <w:color w:val="000000" w:themeColor="text1"/>
                <w:sz w:val="16"/>
                <w:szCs w:val="16"/>
                <w:lang w:val="es-MX"/>
              </w:rPr>
              <w:t xml:space="preserve"> 16 GB RAM, 1 TB SSD, 16.1", FHD, NVIDIA GEFORCE RTX 4060 (8GB), WINDOWS 11 HOME, TECLADO EN ESPAÑOL,</w:t>
            </w:r>
            <w:r w:rsidRPr="00B143EB">
              <w:rPr>
                <w:rFonts w:asciiTheme="minorHAnsi" w:hAnsiTheme="minorHAnsi" w:cstheme="minorHAnsi"/>
                <w:sz w:val="16"/>
                <w:szCs w:val="16"/>
                <w:lang w:val="es-MX"/>
              </w:rPr>
              <w:br/>
            </w:r>
            <w:r w:rsidRPr="00B143EB">
              <w:rPr>
                <w:rFonts w:asciiTheme="minorHAnsi" w:eastAsia="Arial" w:hAnsiTheme="minorHAnsi" w:cstheme="minorHAnsi"/>
                <w:bCs/>
                <w:color w:val="000000" w:themeColor="text1"/>
                <w:sz w:val="16"/>
                <w:szCs w:val="16"/>
                <w:lang w:val="es-MX"/>
              </w:rPr>
              <w:t xml:space="preserve"> GARANTÍA MEXICO, NEGRO SOMBRA</w:t>
            </w:r>
          </w:p>
        </w:tc>
        <w:tc>
          <w:tcPr>
            <w:tcW w:w="516" w:type="pct"/>
            <w:vAlign w:val="center"/>
          </w:tcPr>
          <w:p w14:paraId="3B99F64F" w14:textId="77777777" w:rsidR="00D67191" w:rsidRPr="00097CA2" w:rsidRDefault="00D67191" w:rsidP="00164A29">
            <w:pPr>
              <w:jc w:val="center"/>
              <w:rPr>
                <w:rFonts w:asciiTheme="minorHAnsi" w:eastAsia="Tahoma" w:hAnsiTheme="minorHAnsi" w:cstheme="minorHAnsi"/>
                <w:color w:val="000000" w:themeColor="text1"/>
                <w:sz w:val="16"/>
                <w:szCs w:val="16"/>
                <w:lang w:val="es-MX"/>
              </w:rPr>
            </w:pPr>
            <w:r w:rsidRPr="00097CA2">
              <w:rPr>
                <w:rFonts w:asciiTheme="minorHAnsi" w:eastAsia="Tahoma" w:hAnsiTheme="minorHAnsi" w:cstheme="minorHAnsi"/>
                <w:color w:val="000000" w:themeColor="text1"/>
                <w:sz w:val="16"/>
                <w:szCs w:val="16"/>
                <w:lang w:val="es-MX"/>
              </w:rPr>
              <w:t>PIEZA</w:t>
            </w:r>
          </w:p>
          <w:p w14:paraId="1C8B11EA" w14:textId="77777777" w:rsidR="00D67191" w:rsidRPr="00097CA2" w:rsidRDefault="00D67191" w:rsidP="00164A29">
            <w:pPr>
              <w:jc w:val="center"/>
              <w:rPr>
                <w:rFonts w:asciiTheme="minorHAnsi" w:hAnsiTheme="minorHAnsi" w:cstheme="minorHAnsi"/>
                <w:sz w:val="16"/>
                <w:szCs w:val="16"/>
                <w:lang w:val="es-MX"/>
              </w:rPr>
            </w:pPr>
          </w:p>
        </w:tc>
        <w:tc>
          <w:tcPr>
            <w:tcW w:w="513" w:type="pct"/>
            <w:vAlign w:val="center"/>
          </w:tcPr>
          <w:p w14:paraId="1E3AEFFD"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eastAsia="Tahoma" w:hAnsiTheme="minorHAnsi" w:cstheme="minorHAnsi"/>
                <w:color w:val="000000" w:themeColor="text1"/>
                <w:sz w:val="16"/>
                <w:szCs w:val="16"/>
                <w:lang w:val="es-MX"/>
              </w:rPr>
              <w:t>1</w:t>
            </w:r>
          </w:p>
        </w:tc>
      </w:tr>
      <w:tr w:rsidR="00164A29" w:rsidRPr="00097CA2" w14:paraId="4211BE1E" w14:textId="77777777" w:rsidTr="00164A29">
        <w:trPr>
          <w:trHeight w:val="316"/>
        </w:trPr>
        <w:tc>
          <w:tcPr>
            <w:tcW w:w="363" w:type="pct"/>
            <w:shd w:val="clear" w:color="auto" w:fill="auto"/>
            <w:vAlign w:val="center"/>
          </w:tcPr>
          <w:p w14:paraId="10686D6C" w14:textId="77777777" w:rsidR="00D67191" w:rsidRPr="00097CA2" w:rsidRDefault="00D67191" w:rsidP="00AF41B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52</w:t>
            </w:r>
          </w:p>
        </w:tc>
        <w:tc>
          <w:tcPr>
            <w:tcW w:w="3607" w:type="pct"/>
            <w:vAlign w:val="center"/>
          </w:tcPr>
          <w:p w14:paraId="113A8EF8" w14:textId="5A8B336E" w:rsidR="00D67191" w:rsidRPr="00C73D8F" w:rsidRDefault="00D67191" w:rsidP="00164A29">
            <w:pPr>
              <w:autoSpaceDE w:val="0"/>
              <w:autoSpaceDN w:val="0"/>
              <w:adjustRightInd w:val="0"/>
              <w:rPr>
                <w:rFonts w:asciiTheme="minorHAnsi" w:hAnsiTheme="minorHAnsi" w:cstheme="minorHAnsi"/>
                <w:sz w:val="16"/>
                <w:szCs w:val="16"/>
                <w:lang w:val="en-US"/>
              </w:rPr>
            </w:pPr>
            <w:r w:rsidRPr="00C73D8F">
              <w:rPr>
                <w:rFonts w:asciiTheme="minorHAnsi" w:eastAsia="Arial" w:hAnsiTheme="minorHAnsi" w:cstheme="minorHAnsi"/>
                <w:b/>
                <w:bCs/>
                <w:sz w:val="16"/>
                <w:szCs w:val="16"/>
                <w:lang w:val="en-US"/>
              </w:rPr>
              <w:t xml:space="preserve">SAMSUNG G LAXY TAB S10 ULTRA </w:t>
            </w:r>
            <w:r w:rsidRPr="003B7AF5">
              <w:rPr>
                <w:rFonts w:asciiTheme="minorHAnsi" w:eastAsia="Arial" w:hAnsiTheme="minorHAnsi" w:cstheme="minorHAnsi"/>
                <w:b/>
                <w:bCs/>
                <w:sz w:val="16"/>
                <w:szCs w:val="16"/>
                <w:lang w:val="en-US"/>
              </w:rPr>
              <w:t>GA is 26GB</w:t>
            </w:r>
            <w:r w:rsidRPr="003B7AF5">
              <w:rPr>
                <w:rFonts w:asciiTheme="minorHAnsi" w:eastAsia="Arial" w:hAnsiTheme="minorHAnsi" w:cstheme="minorHAnsi"/>
                <w:bCs/>
                <w:sz w:val="16"/>
                <w:szCs w:val="16"/>
                <w:lang w:val="en-US"/>
              </w:rPr>
              <w:t xml:space="preserve"> RAM</w:t>
            </w:r>
            <w:r w:rsidRPr="00C73D8F">
              <w:rPr>
                <w:rFonts w:asciiTheme="minorHAnsi" w:eastAsia="Arial" w:hAnsiTheme="minorHAnsi" w:cstheme="minorHAnsi"/>
                <w:bCs/>
                <w:sz w:val="16"/>
                <w:szCs w:val="16"/>
                <w:lang w:val="en-US"/>
              </w:rPr>
              <w:t xml:space="preserve"> 1TB, AI, OPEN, I AÑO CON Garantía</w:t>
            </w:r>
            <w:r w:rsidR="00C73D8F" w:rsidRPr="00C73D8F">
              <w:rPr>
                <w:rFonts w:asciiTheme="minorHAnsi" w:eastAsia="Arial" w:hAnsiTheme="minorHAnsi" w:cstheme="minorHAnsi"/>
                <w:bCs/>
                <w:sz w:val="16"/>
                <w:szCs w:val="16"/>
                <w:lang w:val="en-US"/>
              </w:rPr>
              <w:t>.</w:t>
            </w:r>
            <w:r w:rsidR="00C73D8F">
              <w:rPr>
                <w:rFonts w:asciiTheme="minorHAnsi" w:eastAsia="Arial" w:hAnsiTheme="minorHAnsi" w:cstheme="minorHAnsi"/>
                <w:bCs/>
                <w:sz w:val="16"/>
                <w:szCs w:val="16"/>
                <w:lang w:val="en-US"/>
              </w:rPr>
              <w:t xml:space="preserve"> 16GB J.A. 31 DE JULIO DE 2025.</w:t>
            </w:r>
          </w:p>
        </w:tc>
        <w:tc>
          <w:tcPr>
            <w:tcW w:w="516" w:type="pct"/>
            <w:vAlign w:val="center"/>
          </w:tcPr>
          <w:p w14:paraId="0E8B858E" w14:textId="77777777" w:rsidR="00D67191" w:rsidRPr="00097CA2" w:rsidRDefault="00D67191" w:rsidP="00164A29">
            <w:pPr>
              <w:jc w:val="center"/>
              <w:rPr>
                <w:rFonts w:asciiTheme="minorHAnsi" w:eastAsia="Tahoma" w:hAnsiTheme="minorHAnsi" w:cstheme="minorHAnsi"/>
                <w:color w:val="000000" w:themeColor="text1"/>
                <w:sz w:val="16"/>
                <w:szCs w:val="16"/>
                <w:lang w:val="es-MX"/>
              </w:rPr>
            </w:pPr>
            <w:r w:rsidRPr="00097CA2">
              <w:rPr>
                <w:rFonts w:asciiTheme="minorHAnsi" w:eastAsia="Tahoma" w:hAnsiTheme="minorHAnsi" w:cstheme="minorHAnsi"/>
                <w:color w:val="000000" w:themeColor="text1"/>
                <w:sz w:val="16"/>
                <w:szCs w:val="16"/>
                <w:lang w:val="es-MX"/>
              </w:rPr>
              <w:t>PIEZA</w:t>
            </w:r>
          </w:p>
          <w:p w14:paraId="198F5AAD" w14:textId="77777777" w:rsidR="00D67191" w:rsidRPr="00097CA2" w:rsidRDefault="00D67191" w:rsidP="00164A29">
            <w:pPr>
              <w:jc w:val="center"/>
              <w:rPr>
                <w:rFonts w:asciiTheme="minorHAnsi" w:hAnsiTheme="minorHAnsi" w:cstheme="minorHAnsi"/>
                <w:sz w:val="16"/>
                <w:szCs w:val="16"/>
                <w:lang w:val="es-MX"/>
              </w:rPr>
            </w:pPr>
          </w:p>
        </w:tc>
        <w:tc>
          <w:tcPr>
            <w:tcW w:w="513" w:type="pct"/>
            <w:vAlign w:val="center"/>
          </w:tcPr>
          <w:p w14:paraId="2B965A44"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eastAsia="Tahoma" w:hAnsiTheme="minorHAnsi" w:cstheme="minorHAnsi"/>
                <w:color w:val="000000" w:themeColor="text1"/>
                <w:sz w:val="16"/>
                <w:szCs w:val="16"/>
                <w:lang w:val="es-MX"/>
              </w:rPr>
              <w:t>1</w:t>
            </w:r>
          </w:p>
        </w:tc>
      </w:tr>
      <w:tr w:rsidR="00164A29" w:rsidRPr="00097CA2" w14:paraId="08D3B936" w14:textId="77777777" w:rsidTr="00164A29">
        <w:trPr>
          <w:trHeight w:val="316"/>
        </w:trPr>
        <w:tc>
          <w:tcPr>
            <w:tcW w:w="363" w:type="pct"/>
            <w:shd w:val="clear" w:color="auto" w:fill="auto"/>
            <w:vAlign w:val="center"/>
          </w:tcPr>
          <w:p w14:paraId="6F5CB957" w14:textId="77777777" w:rsidR="00D67191" w:rsidRPr="00097CA2" w:rsidRDefault="00D67191" w:rsidP="00AF41B8">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54</w:t>
            </w:r>
          </w:p>
        </w:tc>
        <w:tc>
          <w:tcPr>
            <w:tcW w:w="3607" w:type="pct"/>
            <w:vAlign w:val="center"/>
          </w:tcPr>
          <w:p w14:paraId="533F3956" w14:textId="77777777" w:rsidR="00D67191" w:rsidRPr="00B143EB" w:rsidRDefault="00D67191" w:rsidP="00164A29">
            <w:pPr>
              <w:pStyle w:val="Ttulo1"/>
              <w:shd w:val="clear" w:color="auto" w:fill="FFFFFF" w:themeFill="background1"/>
              <w:ind w:right="0"/>
              <w:rPr>
                <w:rFonts w:asciiTheme="minorHAnsi" w:eastAsia="Arial" w:hAnsiTheme="minorHAnsi" w:cstheme="minorHAnsi"/>
                <w:b w:val="0"/>
                <w:bCs/>
                <w:color w:val="000000" w:themeColor="text1"/>
                <w:sz w:val="16"/>
                <w:szCs w:val="16"/>
              </w:rPr>
            </w:pPr>
            <w:r w:rsidRPr="00B143EB">
              <w:rPr>
                <w:rFonts w:asciiTheme="minorHAnsi" w:eastAsia="Arial" w:hAnsiTheme="minorHAnsi" w:cstheme="minorHAnsi"/>
                <w:bCs/>
                <w:color w:val="000000" w:themeColor="text1"/>
                <w:sz w:val="16"/>
                <w:szCs w:val="16"/>
              </w:rPr>
              <w:t>Tarjeta de Video PNY NVIDIA RTX 5000 Ada Generación</w:t>
            </w:r>
            <w:r w:rsidRPr="00B143EB">
              <w:rPr>
                <w:rFonts w:asciiTheme="minorHAnsi" w:eastAsia="Arial" w:hAnsiTheme="minorHAnsi" w:cstheme="minorHAnsi"/>
                <w:b w:val="0"/>
                <w:bCs/>
                <w:color w:val="000000" w:themeColor="text1"/>
                <w:sz w:val="16"/>
                <w:szCs w:val="16"/>
              </w:rPr>
              <w:t xml:space="preserve"> - 32GB - 256-bit - PCI-E 4.0-GDDR6 - DisplayPort</w:t>
            </w:r>
          </w:p>
          <w:p w14:paraId="3B878676" w14:textId="77777777" w:rsidR="00D67191" w:rsidRPr="00B143EB" w:rsidRDefault="00D67191" w:rsidP="00164A29">
            <w:pPr>
              <w:rPr>
                <w:rFonts w:asciiTheme="minorHAnsi" w:hAnsiTheme="minorHAnsi" w:cstheme="minorHAnsi"/>
                <w:sz w:val="16"/>
                <w:szCs w:val="16"/>
                <w:lang w:val="es-MX"/>
              </w:rPr>
            </w:pPr>
            <w:r w:rsidRPr="00B143EB">
              <w:rPr>
                <w:rFonts w:asciiTheme="minorHAnsi" w:eastAsia="Arial" w:hAnsiTheme="minorHAnsi" w:cstheme="minorHAnsi"/>
                <w:bCs/>
                <w:color w:val="000000" w:themeColor="text1"/>
                <w:sz w:val="16"/>
                <w:szCs w:val="16"/>
                <w:lang w:val="es-MX"/>
              </w:rPr>
              <w:t>GPU CON TENSOR CORES: NVIDIA</w:t>
            </w:r>
            <w:r w:rsidRPr="00B143EB">
              <w:rPr>
                <w:rFonts w:asciiTheme="minorHAnsi" w:hAnsiTheme="minorHAnsi" w:cstheme="minorHAnsi"/>
                <w:sz w:val="16"/>
                <w:szCs w:val="16"/>
                <w:lang w:val="es-MX"/>
              </w:rPr>
              <w:br/>
            </w:r>
            <w:r w:rsidRPr="00B143EB">
              <w:rPr>
                <w:rFonts w:asciiTheme="minorHAnsi" w:eastAsia="Arial" w:hAnsiTheme="minorHAnsi" w:cstheme="minorHAnsi"/>
                <w:bCs/>
                <w:color w:val="000000" w:themeColor="text1"/>
                <w:sz w:val="16"/>
                <w:szCs w:val="16"/>
                <w:lang w:val="es-MX"/>
              </w:rPr>
              <w:t xml:space="preserve"> AMPERE TESLA A40, PCIE, 300W, 48GB PASIVO, DOBLE AnC8o, GPU DE ALTURA COMPLETA</w:t>
            </w:r>
          </w:p>
        </w:tc>
        <w:tc>
          <w:tcPr>
            <w:tcW w:w="516" w:type="pct"/>
            <w:vAlign w:val="center"/>
          </w:tcPr>
          <w:p w14:paraId="593E3E1F" w14:textId="77777777" w:rsidR="00D67191" w:rsidRPr="00097CA2" w:rsidRDefault="00D67191" w:rsidP="00164A29">
            <w:pPr>
              <w:jc w:val="center"/>
              <w:rPr>
                <w:rFonts w:asciiTheme="minorHAnsi" w:eastAsia="Tahoma" w:hAnsiTheme="minorHAnsi" w:cstheme="minorHAnsi"/>
                <w:color w:val="000000" w:themeColor="text1"/>
                <w:sz w:val="16"/>
                <w:szCs w:val="16"/>
                <w:lang w:val="es-MX"/>
              </w:rPr>
            </w:pPr>
            <w:r w:rsidRPr="00097CA2">
              <w:rPr>
                <w:rFonts w:asciiTheme="minorHAnsi" w:eastAsia="Tahoma" w:hAnsiTheme="minorHAnsi" w:cstheme="minorHAnsi"/>
                <w:color w:val="000000" w:themeColor="text1"/>
                <w:sz w:val="16"/>
                <w:szCs w:val="16"/>
                <w:lang w:val="es-MX"/>
              </w:rPr>
              <w:t>PIEZA</w:t>
            </w:r>
          </w:p>
          <w:p w14:paraId="43E2229F" w14:textId="77777777" w:rsidR="00D67191" w:rsidRPr="00097CA2" w:rsidRDefault="00D67191" w:rsidP="00164A29">
            <w:pPr>
              <w:jc w:val="center"/>
              <w:rPr>
                <w:rFonts w:asciiTheme="minorHAnsi" w:hAnsiTheme="minorHAnsi" w:cstheme="minorHAnsi"/>
                <w:sz w:val="16"/>
                <w:szCs w:val="16"/>
                <w:lang w:val="es-MX"/>
              </w:rPr>
            </w:pPr>
          </w:p>
        </w:tc>
        <w:tc>
          <w:tcPr>
            <w:tcW w:w="513" w:type="pct"/>
            <w:vAlign w:val="center"/>
          </w:tcPr>
          <w:p w14:paraId="55571529"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eastAsia="Tahoma" w:hAnsiTheme="minorHAnsi" w:cstheme="minorHAnsi"/>
                <w:color w:val="000000" w:themeColor="text1"/>
                <w:sz w:val="16"/>
                <w:szCs w:val="16"/>
                <w:lang w:val="es-MX"/>
              </w:rPr>
              <w:t>1</w:t>
            </w:r>
          </w:p>
        </w:tc>
      </w:tr>
      <w:tr w:rsidR="00164A29" w:rsidRPr="00097CA2" w14:paraId="4DC54913" w14:textId="77777777" w:rsidTr="00AF41B8">
        <w:trPr>
          <w:trHeight w:val="245"/>
        </w:trPr>
        <w:tc>
          <w:tcPr>
            <w:tcW w:w="363" w:type="pct"/>
            <w:shd w:val="clear" w:color="auto" w:fill="F2DBDB" w:themeFill="accent2" w:themeFillTint="33"/>
            <w:vAlign w:val="center"/>
          </w:tcPr>
          <w:p w14:paraId="5BA4804A" w14:textId="77777777" w:rsidR="00D67191" w:rsidRPr="00097CA2" w:rsidRDefault="00D67191" w:rsidP="00164A29">
            <w:pPr>
              <w:jc w:val="center"/>
              <w:rPr>
                <w:rFonts w:asciiTheme="minorHAnsi" w:hAnsiTheme="minorHAnsi" w:cstheme="minorHAnsi"/>
                <w:sz w:val="16"/>
                <w:szCs w:val="16"/>
                <w:lang w:val="es-MX"/>
              </w:rPr>
            </w:pPr>
          </w:p>
        </w:tc>
        <w:tc>
          <w:tcPr>
            <w:tcW w:w="3607" w:type="pct"/>
            <w:shd w:val="clear" w:color="auto" w:fill="F2DBDB" w:themeFill="accent2" w:themeFillTint="33"/>
            <w:vAlign w:val="center"/>
          </w:tcPr>
          <w:p w14:paraId="50DA7D3C" w14:textId="77777777" w:rsidR="00D67191" w:rsidRPr="00097CA2" w:rsidRDefault="00D67191" w:rsidP="00164A29">
            <w:pPr>
              <w:jc w:val="center"/>
              <w:rPr>
                <w:rFonts w:asciiTheme="minorHAnsi" w:eastAsia="Arial" w:hAnsiTheme="minorHAnsi" w:cstheme="minorHAnsi"/>
                <w:b/>
                <w:bCs/>
                <w:color w:val="000000" w:themeColor="text1"/>
                <w:sz w:val="16"/>
                <w:szCs w:val="16"/>
                <w:lang w:val="es-MX"/>
              </w:rPr>
            </w:pPr>
            <w:r w:rsidRPr="00097CA2">
              <w:rPr>
                <w:rFonts w:asciiTheme="minorHAnsi" w:eastAsia="Arial" w:hAnsiTheme="minorHAnsi" w:cstheme="minorHAnsi"/>
                <w:b/>
                <w:bCs/>
                <w:color w:val="000000" w:themeColor="text1"/>
                <w:sz w:val="16"/>
                <w:szCs w:val="16"/>
                <w:lang w:val="es-MX"/>
              </w:rPr>
              <w:t>Centro de Ciencias Económicas y Administrativas</w:t>
            </w:r>
          </w:p>
        </w:tc>
        <w:tc>
          <w:tcPr>
            <w:tcW w:w="516" w:type="pct"/>
            <w:shd w:val="clear" w:color="auto" w:fill="F2DBDB" w:themeFill="accent2" w:themeFillTint="33"/>
            <w:vAlign w:val="center"/>
          </w:tcPr>
          <w:p w14:paraId="69034547" w14:textId="77777777" w:rsidR="00D67191" w:rsidRPr="00097CA2" w:rsidRDefault="00D67191" w:rsidP="00164A29">
            <w:pPr>
              <w:jc w:val="center"/>
              <w:rPr>
                <w:rFonts w:asciiTheme="minorHAnsi" w:eastAsia="Tahoma" w:hAnsiTheme="minorHAnsi" w:cstheme="minorHAnsi"/>
                <w:color w:val="000000" w:themeColor="text1"/>
                <w:sz w:val="16"/>
                <w:szCs w:val="16"/>
                <w:lang w:val="es-MX"/>
              </w:rPr>
            </w:pPr>
          </w:p>
        </w:tc>
        <w:tc>
          <w:tcPr>
            <w:tcW w:w="513" w:type="pct"/>
            <w:shd w:val="clear" w:color="auto" w:fill="F2DBDB" w:themeFill="accent2" w:themeFillTint="33"/>
            <w:vAlign w:val="center"/>
          </w:tcPr>
          <w:p w14:paraId="3D85B6DE" w14:textId="77777777" w:rsidR="00D67191" w:rsidRPr="00097CA2" w:rsidRDefault="00D67191" w:rsidP="00164A29">
            <w:pPr>
              <w:jc w:val="center"/>
              <w:rPr>
                <w:rFonts w:asciiTheme="minorHAnsi" w:eastAsia="Tahoma" w:hAnsiTheme="minorHAnsi" w:cstheme="minorHAnsi"/>
                <w:color w:val="000000" w:themeColor="text1"/>
                <w:sz w:val="16"/>
                <w:szCs w:val="16"/>
                <w:lang w:val="es-MX"/>
              </w:rPr>
            </w:pPr>
          </w:p>
        </w:tc>
      </w:tr>
      <w:tr w:rsidR="00164A29" w:rsidRPr="00097CA2" w14:paraId="15AF491E" w14:textId="77777777" w:rsidTr="00164A29">
        <w:trPr>
          <w:trHeight w:val="316"/>
        </w:trPr>
        <w:tc>
          <w:tcPr>
            <w:tcW w:w="363" w:type="pct"/>
            <w:shd w:val="clear" w:color="auto" w:fill="auto"/>
            <w:vAlign w:val="center"/>
          </w:tcPr>
          <w:p w14:paraId="680DDED9"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60</w:t>
            </w:r>
          </w:p>
        </w:tc>
        <w:tc>
          <w:tcPr>
            <w:tcW w:w="3607" w:type="pct"/>
            <w:shd w:val="clear" w:color="auto" w:fill="auto"/>
          </w:tcPr>
          <w:p w14:paraId="772B06FE" w14:textId="77777777" w:rsidR="00D67191" w:rsidRPr="00097CA2" w:rsidRDefault="00D67191" w:rsidP="00164A29">
            <w:pPr>
              <w:rPr>
                <w:rFonts w:asciiTheme="minorHAnsi" w:eastAsia="Arial" w:hAnsiTheme="minorHAnsi" w:cstheme="minorHAnsi"/>
                <w:b/>
                <w:bCs/>
                <w:color w:val="000000" w:themeColor="text1"/>
                <w:sz w:val="16"/>
                <w:szCs w:val="16"/>
                <w:lang w:val="es-MX"/>
              </w:rPr>
            </w:pPr>
            <w:r w:rsidRPr="00097CA2">
              <w:rPr>
                <w:rFonts w:asciiTheme="minorHAnsi" w:hAnsiTheme="minorHAnsi" w:cstheme="minorHAnsi"/>
                <w:b/>
                <w:sz w:val="16"/>
                <w:szCs w:val="16"/>
                <w:lang w:val="es-MX"/>
              </w:rPr>
              <w:t>Impresora marca HP modelo Laserjet</w:t>
            </w:r>
            <w:r w:rsidRPr="00097CA2">
              <w:rPr>
                <w:rFonts w:asciiTheme="minorHAnsi" w:hAnsiTheme="minorHAnsi" w:cstheme="minorHAnsi"/>
                <w:sz w:val="16"/>
                <w:szCs w:val="16"/>
                <w:lang w:val="es-MX"/>
              </w:rPr>
              <w:t xml:space="preserve"> Pro 3003dw Hasta 33 Ipm procesador 800 mhz capacidad de hojas en charola hasta 250 hojas.</w:t>
            </w:r>
          </w:p>
        </w:tc>
        <w:tc>
          <w:tcPr>
            <w:tcW w:w="516" w:type="pct"/>
            <w:shd w:val="clear" w:color="auto" w:fill="auto"/>
            <w:vAlign w:val="center"/>
          </w:tcPr>
          <w:p w14:paraId="48B82826" w14:textId="77777777" w:rsidR="00D67191" w:rsidRPr="00097CA2" w:rsidRDefault="00D67191" w:rsidP="00164A29">
            <w:pPr>
              <w:jc w:val="center"/>
              <w:rPr>
                <w:rFonts w:asciiTheme="minorHAnsi" w:eastAsia="Tahoma" w:hAnsiTheme="minorHAnsi" w:cstheme="minorHAnsi"/>
                <w:color w:val="000000" w:themeColor="text1"/>
                <w:sz w:val="16"/>
                <w:szCs w:val="16"/>
                <w:lang w:val="es-MX"/>
              </w:rPr>
            </w:pPr>
            <w:r w:rsidRPr="00097CA2">
              <w:rPr>
                <w:rFonts w:asciiTheme="minorHAnsi" w:hAnsiTheme="minorHAnsi" w:cstheme="minorHAnsi"/>
                <w:sz w:val="16"/>
                <w:szCs w:val="16"/>
                <w:lang w:val="es-MX"/>
              </w:rPr>
              <w:t>Equipo</w:t>
            </w:r>
          </w:p>
        </w:tc>
        <w:tc>
          <w:tcPr>
            <w:tcW w:w="513" w:type="pct"/>
            <w:shd w:val="clear" w:color="auto" w:fill="auto"/>
            <w:vAlign w:val="center"/>
          </w:tcPr>
          <w:p w14:paraId="5BE9069B" w14:textId="77777777" w:rsidR="00D67191" w:rsidRPr="00097CA2" w:rsidRDefault="00D67191" w:rsidP="00164A29">
            <w:pPr>
              <w:jc w:val="center"/>
              <w:rPr>
                <w:rFonts w:asciiTheme="minorHAnsi" w:eastAsia="Tahoma" w:hAnsiTheme="minorHAnsi" w:cstheme="minorHAnsi"/>
                <w:color w:val="000000" w:themeColor="text1"/>
                <w:sz w:val="16"/>
                <w:szCs w:val="16"/>
                <w:lang w:val="es-MX"/>
              </w:rPr>
            </w:pPr>
            <w:r w:rsidRPr="00097CA2">
              <w:rPr>
                <w:rFonts w:asciiTheme="minorHAnsi" w:hAnsiTheme="minorHAnsi" w:cstheme="minorHAnsi"/>
                <w:sz w:val="16"/>
                <w:szCs w:val="16"/>
                <w:lang w:val="es-MX"/>
              </w:rPr>
              <w:t>1</w:t>
            </w:r>
          </w:p>
        </w:tc>
      </w:tr>
      <w:tr w:rsidR="00164A29" w:rsidRPr="00097CA2" w14:paraId="5B651855" w14:textId="77777777" w:rsidTr="00164A29">
        <w:trPr>
          <w:trHeight w:val="316"/>
        </w:trPr>
        <w:tc>
          <w:tcPr>
            <w:tcW w:w="363" w:type="pct"/>
            <w:shd w:val="clear" w:color="auto" w:fill="auto"/>
            <w:vAlign w:val="center"/>
          </w:tcPr>
          <w:p w14:paraId="76BD4F13" w14:textId="77777777" w:rsidR="00D67191" w:rsidRPr="00097CA2" w:rsidRDefault="00D67191" w:rsidP="00164A29">
            <w:pPr>
              <w:jc w:val="center"/>
              <w:rPr>
                <w:rFonts w:asciiTheme="minorHAnsi" w:hAnsiTheme="minorHAnsi" w:cstheme="minorHAnsi"/>
                <w:sz w:val="16"/>
                <w:szCs w:val="16"/>
                <w:lang w:val="es-MX"/>
              </w:rPr>
            </w:pPr>
            <w:r w:rsidRPr="00097CA2">
              <w:rPr>
                <w:rFonts w:asciiTheme="minorHAnsi" w:hAnsiTheme="minorHAnsi" w:cstheme="minorHAnsi"/>
                <w:sz w:val="16"/>
                <w:szCs w:val="16"/>
                <w:lang w:val="es-MX"/>
              </w:rPr>
              <w:t>66</w:t>
            </w:r>
          </w:p>
        </w:tc>
        <w:tc>
          <w:tcPr>
            <w:tcW w:w="3607" w:type="pct"/>
            <w:shd w:val="clear" w:color="auto" w:fill="auto"/>
            <w:vAlign w:val="center"/>
          </w:tcPr>
          <w:p w14:paraId="578F8A9B" w14:textId="77777777" w:rsidR="00D67191" w:rsidRPr="00097CA2" w:rsidRDefault="00D67191" w:rsidP="00164A29">
            <w:pPr>
              <w:autoSpaceDE w:val="0"/>
              <w:autoSpaceDN w:val="0"/>
              <w:adjustRightInd w:val="0"/>
              <w:rPr>
                <w:rFonts w:asciiTheme="minorHAnsi" w:hAnsiTheme="minorHAnsi" w:cstheme="minorHAnsi"/>
                <w:sz w:val="16"/>
                <w:szCs w:val="16"/>
                <w:lang w:val="es-MX"/>
              </w:rPr>
            </w:pPr>
            <w:r w:rsidRPr="00097CA2">
              <w:rPr>
                <w:rFonts w:asciiTheme="minorHAnsi" w:hAnsiTheme="minorHAnsi" w:cstheme="minorHAnsi"/>
                <w:b/>
                <w:sz w:val="16"/>
                <w:szCs w:val="16"/>
                <w:lang w:val="es-MX"/>
              </w:rPr>
              <w:t>HP ProMini 400 G9</w:t>
            </w:r>
            <w:r w:rsidRPr="00097CA2">
              <w:rPr>
                <w:rFonts w:asciiTheme="minorHAnsi" w:hAnsiTheme="minorHAnsi" w:cstheme="minorHAnsi"/>
                <w:sz w:val="16"/>
                <w:szCs w:val="16"/>
                <w:lang w:val="es-MX"/>
              </w:rPr>
              <w:t>:</w:t>
            </w:r>
          </w:p>
          <w:p w14:paraId="38C53C25" w14:textId="77777777" w:rsidR="00D67191" w:rsidRPr="00097CA2" w:rsidRDefault="00D67191" w:rsidP="00164A29">
            <w:pPr>
              <w:autoSpaceDE w:val="0"/>
              <w:autoSpaceDN w:val="0"/>
              <w:adjustRightInd w:val="0"/>
              <w:rPr>
                <w:rFonts w:asciiTheme="minorHAnsi" w:hAnsiTheme="minorHAnsi" w:cstheme="minorHAnsi"/>
                <w:sz w:val="16"/>
                <w:szCs w:val="16"/>
                <w:lang w:val="es-MX"/>
              </w:rPr>
            </w:pPr>
            <w:r w:rsidRPr="00097CA2">
              <w:rPr>
                <w:rFonts w:asciiTheme="minorHAnsi" w:hAnsiTheme="minorHAnsi" w:cstheme="minorHAnsi"/>
                <w:sz w:val="16"/>
                <w:szCs w:val="16"/>
                <w:lang w:val="es-MX"/>
              </w:rPr>
              <w:t>Factor de Forma: Desktop mini</w:t>
            </w:r>
          </w:p>
          <w:p w14:paraId="01A11722" w14:textId="77777777" w:rsidR="00D67191" w:rsidRPr="00097CA2" w:rsidRDefault="00D67191" w:rsidP="00164A29">
            <w:pPr>
              <w:autoSpaceDE w:val="0"/>
              <w:autoSpaceDN w:val="0"/>
              <w:adjustRightInd w:val="0"/>
              <w:rPr>
                <w:rFonts w:asciiTheme="minorHAnsi" w:hAnsiTheme="minorHAnsi" w:cstheme="minorHAnsi"/>
                <w:sz w:val="16"/>
                <w:szCs w:val="16"/>
                <w:lang w:val="es-MX"/>
              </w:rPr>
            </w:pPr>
            <w:r w:rsidRPr="00097CA2">
              <w:rPr>
                <w:rFonts w:asciiTheme="minorHAnsi" w:hAnsiTheme="minorHAnsi" w:cstheme="minorHAnsi"/>
                <w:sz w:val="16"/>
                <w:szCs w:val="16"/>
                <w:lang w:val="es-MX"/>
              </w:rPr>
              <w:t>Procesador: Core i5-14500T, 1.7 GHz (máx. turbo 4.8 GHz, 14 núcleos, 20 hilos, 24 MB de caché)</w:t>
            </w:r>
          </w:p>
          <w:p w14:paraId="1C0135F7" w14:textId="77777777" w:rsidR="00D67191" w:rsidRPr="00097CA2" w:rsidRDefault="00D67191" w:rsidP="00164A29">
            <w:pPr>
              <w:autoSpaceDE w:val="0"/>
              <w:autoSpaceDN w:val="0"/>
              <w:adjustRightInd w:val="0"/>
              <w:rPr>
                <w:rFonts w:asciiTheme="minorHAnsi" w:hAnsiTheme="minorHAnsi" w:cstheme="minorHAnsi"/>
                <w:sz w:val="16"/>
                <w:szCs w:val="16"/>
                <w:lang w:val="es-MX"/>
              </w:rPr>
            </w:pPr>
            <w:r w:rsidRPr="00097CA2">
              <w:rPr>
                <w:rFonts w:asciiTheme="minorHAnsi" w:hAnsiTheme="minorHAnsi" w:cstheme="minorHAnsi"/>
                <w:sz w:val="16"/>
                <w:szCs w:val="16"/>
                <w:lang w:val="es-MX"/>
              </w:rPr>
              <w:lastRenderedPageBreak/>
              <w:t>Memoria: 16 GB de RAM (1x16) DDR5 4800</w:t>
            </w:r>
          </w:p>
          <w:p w14:paraId="75800A90" w14:textId="77777777" w:rsidR="00D67191" w:rsidRPr="00097CA2" w:rsidRDefault="00D67191" w:rsidP="00164A29">
            <w:pPr>
              <w:autoSpaceDE w:val="0"/>
              <w:autoSpaceDN w:val="0"/>
              <w:adjustRightInd w:val="0"/>
              <w:rPr>
                <w:rFonts w:asciiTheme="minorHAnsi" w:hAnsiTheme="minorHAnsi" w:cstheme="minorHAnsi"/>
                <w:sz w:val="16"/>
                <w:szCs w:val="16"/>
                <w:lang w:val="es-MX"/>
              </w:rPr>
            </w:pPr>
            <w:r w:rsidRPr="00097CA2">
              <w:rPr>
                <w:rFonts w:asciiTheme="minorHAnsi" w:hAnsiTheme="minorHAnsi" w:cstheme="minorHAnsi"/>
                <w:sz w:val="16"/>
                <w:szCs w:val="16"/>
                <w:lang w:val="es-MX"/>
              </w:rPr>
              <w:t>Almacenamiento: 512 GB SSD PCIe NVMe 2280</w:t>
            </w:r>
          </w:p>
          <w:p w14:paraId="4C2226BE" w14:textId="77777777" w:rsidR="00D67191" w:rsidRPr="00097CA2" w:rsidRDefault="00D67191" w:rsidP="00164A29">
            <w:pPr>
              <w:autoSpaceDE w:val="0"/>
              <w:autoSpaceDN w:val="0"/>
              <w:adjustRightInd w:val="0"/>
              <w:rPr>
                <w:rFonts w:asciiTheme="minorHAnsi" w:hAnsiTheme="minorHAnsi" w:cstheme="minorHAnsi"/>
                <w:sz w:val="16"/>
                <w:szCs w:val="16"/>
                <w:lang w:val="es-MX"/>
              </w:rPr>
            </w:pPr>
            <w:r w:rsidRPr="00097CA2">
              <w:rPr>
                <w:rFonts w:asciiTheme="minorHAnsi" w:hAnsiTheme="minorHAnsi" w:cstheme="minorHAnsi"/>
                <w:sz w:val="16"/>
                <w:szCs w:val="16"/>
                <w:lang w:val="es-MX"/>
              </w:rPr>
              <w:t>Monitor: Marca HP, modelo P24 g tamaño del Display 23.8.</w:t>
            </w:r>
          </w:p>
        </w:tc>
        <w:tc>
          <w:tcPr>
            <w:tcW w:w="516" w:type="pct"/>
            <w:shd w:val="clear" w:color="auto" w:fill="auto"/>
            <w:vAlign w:val="center"/>
          </w:tcPr>
          <w:p w14:paraId="553522F6" w14:textId="77777777" w:rsidR="00D67191" w:rsidRPr="00097CA2" w:rsidRDefault="00D67191" w:rsidP="00164A29">
            <w:pPr>
              <w:jc w:val="center"/>
              <w:rPr>
                <w:rFonts w:asciiTheme="minorHAnsi" w:eastAsia="Tahoma" w:hAnsiTheme="minorHAnsi" w:cstheme="minorHAnsi"/>
                <w:color w:val="000000" w:themeColor="text1"/>
                <w:sz w:val="16"/>
                <w:szCs w:val="16"/>
                <w:lang w:val="es-MX"/>
              </w:rPr>
            </w:pPr>
            <w:r w:rsidRPr="00097CA2">
              <w:rPr>
                <w:rFonts w:asciiTheme="minorHAnsi" w:hAnsiTheme="minorHAnsi" w:cstheme="minorHAnsi"/>
                <w:sz w:val="16"/>
                <w:szCs w:val="16"/>
                <w:lang w:val="es-MX"/>
              </w:rPr>
              <w:lastRenderedPageBreak/>
              <w:t>Equipo</w:t>
            </w:r>
          </w:p>
        </w:tc>
        <w:tc>
          <w:tcPr>
            <w:tcW w:w="513" w:type="pct"/>
            <w:shd w:val="clear" w:color="auto" w:fill="auto"/>
            <w:vAlign w:val="center"/>
          </w:tcPr>
          <w:p w14:paraId="728B0C55" w14:textId="77777777" w:rsidR="00D67191" w:rsidRPr="00097CA2" w:rsidRDefault="00D67191" w:rsidP="00164A29">
            <w:pPr>
              <w:jc w:val="center"/>
              <w:rPr>
                <w:rFonts w:asciiTheme="minorHAnsi" w:eastAsia="Tahoma" w:hAnsiTheme="minorHAnsi" w:cstheme="minorHAnsi"/>
                <w:color w:val="000000" w:themeColor="text1"/>
                <w:sz w:val="16"/>
                <w:szCs w:val="16"/>
                <w:lang w:val="es-MX"/>
              </w:rPr>
            </w:pPr>
            <w:r w:rsidRPr="00097CA2">
              <w:rPr>
                <w:rFonts w:asciiTheme="minorHAnsi" w:hAnsiTheme="minorHAnsi" w:cstheme="minorHAnsi"/>
                <w:sz w:val="16"/>
                <w:szCs w:val="16"/>
                <w:lang w:val="es-MX"/>
              </w:rPr>
              <w:t>1</w:t>
            </w:r>
          </w:p>
        </w:tc>
      </w:tr>
    </w:tbl>
    <w:p w14:paraId="2B1E8157" w14:textId="77777777" w:rsidR="000F30C2" w:rsidRPr="00340C43" w:rsidRDefault="000F30C2" w:rsidP="00164A29">
      <w:pPr>
        <w:autoSpaceDE w:val="0"/>
        <w:autoSpaceDN w:val="0"/>
        <w:adjustRightInd w:val="0"/>
        <w:rPr>
          <w:rFonts w:ascii="Calibri" w:hAnsi="Calibri" w:cs="Calibri"/>
          <w:b/>
          <w:bCs/>
          <w:sz w:val="18"/>
          <w:szCs w:val="18"/>
        </w:rPr>
      </w:pPr>
    </w:p>
    <w:p w14:paraId="4C54C0E5" w14:textId="77777777" w:rsidR="000F30C2" w:rsidRPr="00340C43" w:rsidRDefault="000F30C2" w:rsidP="00164A29">
      <w:pPr>
        <w:autoSpaceDE w:val="0"/>
        <w:autoSpaceDN w:val="0"/>
        <w:adjustRightInd w:val="0"/>
        <w:jc w:val="center"/>
        <w:rPr>
          <w:rFonts w:ascii="Calibri" w:hAnsi="Calibri" w:cs="Calibri"/>
          <w:b/>
          <w:bCs/>
          <w:sz w:val="18"/>
          <w:szCs w:val="18"/>
        </w:rPr>
      </w:pPr>
      <w:r w:rsidRPr="00340C43">
        <w:rPr>
          <w:rFonts w:ascii="Calibri" w:hAnsi="Calibri" w:cs="Calibri"/>
          <w:b/>
          <w:sz w:val="18"/>
          <w:szCs w:val="18"/>
        </w:rPr>
        <w:t xml:space="preserve"> (Nombre y firma de la persona física o representante legal de la persona física o moral o representante común de la agrupación de personas)</w:t>
      </w:r>
    </w:p>
    <w:p w14:paraId="6A78E64F" w14:textId="77777777" w:rsidR="000F30C2" w:rsidRDefault="000F30C2" w:rsidP="00164A29">
      <w:pPr>
        <w:rPr>
          <w:rFonts w:asciiTheme="minorHAnsi" w:hAnsiTheme="minorHAnsi" w:cstheme="minorHAnsi"/>
          <w:b/>
          <w:iCs/>
          <w:sz w:val="16"/>
          <w:szCs w:val="18"/>
          <w:highlight w:val="yellow"/>
        </w:rPr>
      </w:pPr>
    </w:p>
    <w:p w14:paraId="3D6D85CF" w14:textId="77777777" w:rsidR="000F30C2" w:rsidRDefault="000F30C2" w:rsidP="00164A29">
      <w:pPr>
        <w:widowControl/>
        <w:autoSpaceDE w:val="0"/>
        <w:autoSpaceDN w:val="0"/>
        <w:adjustRightInd w:val="0"/>
        <w:jc w:val="center"/>
        <w:rPr>
          <w:rFonts w:asciiTheme="minorHAnsi" w:hAnsiTheme="minorHAnsi" w:cstheme="minorHAnsi"/>
          <w:b/>
          <w:sz w:val="18"/>
          <w:szCs w:val="18"/>
        </w:rPr>
      </w:pPr>
    </w:p>
    <w:p w14:paraId="3A1B3495" w14:textId="77777777" w:rsidR="000F30C2" w:rsidRDefault="000F30C2" w:rsidP="00164A29">
      <w:pPr>
        <w:widowControl/>
        <w:autoSpaceDE w:val="0"/>
        <w:autoSpaceDN w:val="0"/>
        <w:adjustRightInd w:val="0"/>
        <w:jc w:val="center"/>
        <w:rPr>
          <w:rFonts w:asciiTheme="minorHAnsi" w:hAnsiTheme="minorHAnsi" w:cstheme="minorHAnsi"/>
          <w:b/>
          <w:sz w:val="18"/>
          <w:szCs w:val="18"/>
        </w:rPr>
      </w:pPr>
    </w:p>
    <w:p w14:paraId="11A06F82" w14:textId="77777777" w:rsidR="000F30C2" w:rsidRDefault="000F30C2" w:rsidP="00164A29">
      <w:pPr>
        <w:widowControl/>
        <w:autoSpaceDE w:val="0"/>
        <w:autoSpaceDN w:val="0"/>
        <w:adjustRightInd w:val="0"/>
        <w:jc w:val="center"/>
        <w:rPr>
          <w:rFonts w:asciiTheme="minorHAnsi" w:hAnsiTheme="minorHAnsi" w:cstheme="minorHAnsi"/>
          <w:b/>
          <w:sz w:val="18"/>
          <w:szCs w:val="18"/>
        </w:rPr>
      </w:pPr>
    </w:p>
    <w:p w14:paraId="0295A30C" w14:textId="1143E148" w:rsidR="00164A29" w:rsidRDefault="00164A29" w:rsidP="00164A29">
      <w:pPr>
        <w:widowControl/>
        <w:autoSpaceDE w:val="0"/>
        <w:autoSpaceDN w:val="0"/>
        <w:adjustRightInd w:val="0"/>
        <w:jc w:val="center"/>
        <w:rPr>
          <w:rFonts w:asciiTheme="minorHAnsi" w:hAnsiTheme="minorHAnsi" w:cstheme="minorHAnsi"/>
          <w:b/>
          <w:sz w:val="18"/>
          <w:szCs w:val="18"/>
        </w:rPr>
      </w:pPr>
    </w:p>
    <w:p w14:paraId="74264A84" w14:textId="56410666" w:rsidR="00164A29" w:rsidRDefault="00164A29" w:rsidP="00164A29">
      <w:pPr>
        <w:widowControl/>
        <w:autoSpaceDE w:val="0"/>
        <w:autoSpaceDN w:val="0"/>
        <w:adjustRightInd w:val="0"/>
        <w:jc w:val="center"/>
        <w:rPr>
          <w:rFonts w:asciiTheme="minorHAnsi" w:hAnsiTheme="minorHAnsi" w:cstheme="minorHAnsi"/>
          <w:b/>
          <w:sz w:val="18"/>
          <w:szCs w:val="18"/>
        </w:rPr>
      </w:pPr>
    </w:p>
    <w:p w14:paraId="179F64D4" w14:textId="5CCC7C4B" w:rsidR="00164A29" w:rsidRDefault="00164A29" w:rsidP="00164A29">
      <w:pPr>
        <w:widowControl/>
        <w:autoSpaceDE w:val="0"/>
        <w:autoSpaceDN w:val="0"/>
        <w:adjustRightInd w:val="0"/>
        <w:jc w:val="center"/>
        <w:rPr>
          <w:rFonts w:asciiTheme="minorHAnsi" w:hAnsiTheme="minorHAnsi" w:cstheme="minorHAnsi"/>
          <w:b/>
          <w:sz w:val="18"/>
          <w:szCs w:val="18"/>
        </w:rPr>
      </w:pPr>
    </w:p>
    <w:p w14:paraId="2BC9275C" w14:textId="729123F7" w:rsidR="00164A29" w:rsidRDefault="00164A29" w:rsidP="00164A29">
      <w:pPr>
        <w:widowControl/>
        <w:autoSpaceDE w:val="0"/>
        <w:autoSpaceDN w:val="0"/>
        <w:adjustRightInd w:val="0"/>
        <w:jc w:val="center"/>
        <w:rPr>
          <w:rFonts w:asciiTheme="minorHAnsi" w:hAnsiTheme="minorHAnsi" w:cstheme="minorHAnsi"/>
          <w:b/>
          <w:sz w:val="18"/>
          <w:szCs w:val="18"/>
        </w:rPr>
      </w:pPr>
    </w:p>
    <w:p w14:paraId="451DA175" w14:textId="69724128" w:rsidR="00164A29" w:rsidRDefault="00164A29" w:rsidP="00164A29">
      <w:pPr>
        <w:widowControl/>
        <w:autoSpaceDE w:val="0"/>
        <w:autoSpaceDN w:val="0"/>
        <w:adjustRightInd w:val="0"/>
        <w:jc w:val="center"/>
        <w:rPr>
          <w:rFonts w:asciiTheme="minorHAnsi" w:hAnsiTheme="minorHAnsi" w:cstheme="minorHAnsi"/>
          <w:b/>
          <w:sz w:val="18"/>
          <w:szCs w:val="18"/>
        </w:rPr>
      </w:pPr>
    </w:p>
    <w:p w14:paraId="5F3A94FD" w14:textId="113E787D" w:rsidR="00164A29" w:rsidRDefault="00164A29" w:rsidP="00164A29">
      <w:pPr>
        <w:widowControl/>
        <w:autoSpaceDE w:val="0"/>
        <w:autoSpaceDN w:val="0"/>
        <w:adjustRightInd w:val="0"/>
        <w:jc w:val="center"/>
        <w:rPr>
          <w:rFonts w:asciiTheme="minorHAnsi" w:hAnsiTheme="minorHAnsi" w:cstheme="minorHAnsi"/>
          <w:b/>
          <w:sz w:val="18"/>
          <w:szCs w:val="18"/>
        </w:rPr>
      </w:pPr>
    </w:p>
    <w:p w14:paraId="24A105EA" w14:textId="00585FD1" w:rsidR="00AF41B8" w:rsidRDefault="00AF41B8" w:rsidP="00164A29">
      <w:pPr>
        <w:widowControl/>
        <w:autoSpaceDE w:val="0"/>
        <w:autoSpaceDN w:val="0"/>
        <w:adjustRightInd w:val="0"/>
        <w:jc w:val="center"/>
        <w:rPr>
          <w:rFonts w:asciiTheme="minorHAnsi" w:hAnsiTheme="minorHAnsi" w:cstheme="minorHAnsi"/>
          <w:b/>
          <w:sz w:val="18"/>
          <w:szCs w:val="18"/>
        </w:rPr>
      </w:pPr>
    </w:p>
    <w:p w14:paraId="59609344" w14:textId="201EEA21" w:rsidR="00AF41B8" w:rsidRDefault="00AF41B8" w:rsidP="00164A29">
      <w:pPr>
        <w:widowControl/>
        <w:autoSpaceDE w:val="0"/>
        <w:autoSpaceDN w:val="0"/>
        <w:adjustRightInd w:val="0"/>
        <w:jc w:val="center"/>
        <w:rPr>
          <w:rFonts w:asciiTheme="minorHAnsi" w:hAnsiTheme="minorHAnsi" w:cstheme="minorHAnsi"/>
          <w:b/>
          <w:sz w:val="18"/>
          <w:szCs w:val="18"/>
        </w:rPr>
      </w:pPr>
    </w:p>
    <w:p w14:paraId="5D08B4BA" w14:textId="1E815C73" w:rsidR="00AF41B8" w:rsidRDefault="00AF41B8" w:rsidP="00164A29">
      <w:pPr>
        <w:widowControl/>
        <w:autoSpaceDE w:val="0"/>
        <w:autoSpaceDN w:val="0"/>
        <w:adjustRightInd w:val="0"/>
        <w:jc w:val="center"/>
        <w:rPr>
          <w:rFonts w:asciiTheme="minorHAnsi" w:hAnsiTheme="minorHAnsi" w:cstheme="minorHAnsi"/>
          <w:b/>
          <w:sz w:val="18"/>
          <w:szCs w:val="18"/>
        </w:rPr>
      </w:pPr>
    </w:p>
    <w:p w14:paraId="63C4661E" w14:textId="5B5206AC" w:rsidR="00AF41B8" w:rsidRDefault="00AF41B8" w:rsidP="00164A29">
      <w:pPr>
        <w:widowControl/>
        <w:autoSpaceDE w:val="0"/>
        <w:autoSpaceDN w:val="0"/>
        <w:adjustRightInd w:val="0"/>
        <w:jc w:val="center"/>
        <w:rPr>
          <w:rFonts w:asciiTheme="minorHAnsi" w:hAnsiTheme="minorHAnsi" w:cstheme="minorHAnsi"/>
          <w:b/>
          <w:sz w:val="18"/>
          <w:szCs w:val="18"/>
        </w:rPr>
      </w:pPr>
    </w:p>
    <w:p w14:paraId="74D6E985" w14:textId="6673CF18" w:rsidR="00AF41B8" w:rsidRDefault="00AF41B8" w:rsidP="00164A29">
      <w:pPr>
        <w:widowControl/>
        <w:autoSpaceDE w:val="0"/>
        <w:autoSpaceDN w:val="0"/>
        <w:adjustRightInd w:val="0"/>
        <w:jc w:val="center"/>
        <w:rPr>
          <w:rFonts w:asciiTheme="minorHAnsi" w:hAnsiTheme="minorHAnsi" w:cstheme="minorHAnsi"/>
          <w:b/>
          <w:sz w:val="18"/>
          <w:szCs w:val="18"/>
        </w:rPr>
      </w:pPr>
    </w:p>
    <w:p w14:paraId="03DCAAE2" w14:textId="074BC603" w:rsidR="00AF41B8" w:rsidRDefault="00AF41B8" w:rsidP="00164A29">
      <w:pPr>
        <w:widowControl/>
        <w:autoSpaceDE w:val="0"/>
        <w:autoSpaceDN w:val="0"/>
        <w:adjustRightInd w:val="0"/>
        <w:jc w:val="center"/>
        <w:rPr>
          <w:rFonts w:asciiTheme="minorHAnsi" w:hAnsiTheme="minorHAnsi" w:cstheme="minorHAnsi"/>
          <w:b/>
          <w:sz w:val="18"/>
          <w:szCs w:val="18"/>
        </w:rPr>
      </w:pPr>
    </w:p>
    <w:p w14:paraId="00F80C41" w14:textId="15D58014" w:rsidR="00AF41B8" w:rsidRDefault="00AF41B8" w:rsidP="00164A29">
      <w:pPr>
        <w:widowControl/>
        <w:autoSpaceDE w:val="0"/>
        <w:autoSpaceDN w:val="0"/>
        <w:adjustRightInd w:val="0"/>
        <w:jc w:val="center"/>
        <w:rPr>
          <w:rFonts w:asciiTheme="minorHAnsi" w:hAnsiTheme="minorHAnsi" w:cstheme="minorHAnsi"/>
          <w:b/>
          <w:sz w:val="18"/>
          <w:szCs w:val="18"/>
        </w:rPr>
      </w:pPr>
    </w:p>
    <w:p w14:paraId="3A9F4420" w14:textId="116627BE" w:rsidR="00AF41B8" w:rsidRDefault="00AF41B8" w:rsidP="00164A29">
      <w:pPr>
        <w:widowControl/>
        <w:autoSpaceDE w:val="0"/>
        <w:autoSpaceDN w:val="0"/>
        <w:adjustRightInd w:val="0"/>
        <w:jc w:val="center"/>
        <w:rPr>
          <w:rFonts w:asciiTheme="minorHAnsi" w:hAnsiTheme="minorHAnsi" w:cstheme="minorHAnsi"/>
          <w:b/>
          <w:sz w:val="18"/>
          <w:szCs w:val="18"/>
        </w:rPr>
      </w:pPr>
    </w:p>
    <w:p w14:paraId="170F6F8E" w14:textId="7FF43D15" w:rsidR="00AF41B8" w:rsidRDefault="00AF41B8" w:rsidP="00164A29">
      <w:pPr>
        <w:widowControl/>
        <w:autoSpaceDE w:val="0"/>
        <w:autoSpaceDN w:val="0"/>
        <w:adjustRightInd w:val="0"/>
        <w:jc w:val="center"/>
        <w:rPr>
          <w:rFonts w:asciiTheme="minorHAnsi" w:hAnsiTheme="minorHAnsi" w:cstheme="minorHAnsi"/>
          <w:b/>
          <w:sz w:val="18"/>
          <w:szCs w:val="18"/>
        </w:rPr>
      </w:pPr>
    </w:p>
    <w:p w14:paraId="57D83D86" w14:textId="180075B8" w:rsidR="00AF41B8" w:rsidRDefault="00AF41B8" w:rsidP="00164A29">
      <w:pPr>
        <w:widowControl/>
        <w:autoSpaceDE w:val="0"/>
        <w:autoSpaceDN w:val="0"/>
        <w:adjustRightInd w:val="0"/>
        <w:jc w:val="center"/>
        <w:rPr>
          <w:rFonts w:asciiTheme="minorHAnsi" w:hAnsiTheme="minorHAnsi" w:cstheme="minorHAnsi"/>
          <w:b/>
          <w:sz w:val="18"/>
          <w:szCs w:val="18"/>
        </w:rPr>
      </w:pPr>
    </w:p>
    <w:p w14:paraId="64B0CFA2" w14:textId="792F35A3" w:rsidR="00AF41B8" w:rsidRDefault="00AF41B8" w:rsidP="00164A29">
      <w:pPr>
        <w:widowControl/>
        <w:autoSpaceDE w:val="0"/>
        <w:autoSpaceDN w:val="0"/>
        <w:adjustRightInd w:val="0"/>
        <w:jc w:val="center"/>
        <w:rPr>
          <w:rFonts w:asciiTheme="minorHAnsi" w:hAnsiTheme="minorHAnsi" w:cstheme="minorHAnsi"/>
          <w:b/>
          <w:sz w:val="18"/>
          <w:szCs w:val="18"/>
        </w:rPr>
      </w:pPr>
    </w:p>
    <w:p w14:paraId="2329AC2C" w14:textId="5D043A15" w:rsidR="00AF41B8" w:rsidRDefault="00AF41B8" w:rsidP="00164A29">
      <w:pPr>
        <w:widowControl/>
        <w:autoSpaceDE w:val="0"/>
        <w:autoSpaceDN w:val="0"/>
        <w:adjustRightInd w:val="0"/>
        <w:jc w:val="center"/>
        <w:rPr>
          <w:rFonts w:asciiTheme="minorHAnsi" w:hAnsiTheme="minorHAnsi" w:cstheme="minorHAnsi"/>
          <w:b/>
          <w:sz w:val="18"/>
          <w:szCs w:val="18"/>
        </w:rPr>
      </w:pPr>
    </w:p>
    <w:p w14:paraId="06352D45" w14:textId="04FFF01C" w:rsidR="00AF41B8" w:rsidRDefault="00AF41B8" w:rsidP="00164A29">
      <w:pPr>
        <w:widowControl/>
        <w:autoSpaceDE w:val="0"/>
        <w:autoSpaceDN w:val="0"/>
        <w:adjustRightInd w:val="0"/>
        <w:jc w:val="center"/>
        <w:rPr>
          <w:rFonts w:asciiTheme="minorHAnsi" w:hAnsiTheme="minorHAnsi" w:cstheme="minorHAnsi"/>
          <w:b/>
          <w:sz w:val="18"/>
          <w:szCs w:val="18"/>
        </w:rPr>
      </w:pPr>
    </w:p>
    <w:p w14:paraId="69AB2707" w14:textId="5F0EBB94" w:rsidR="00AF41B8" w:rsidRDefault="00AF41B8" w:rsidP="00164A29">
      <w:pPr>
        <w:widowControl/>
        <w:autoSpaceDE w:val="0"/>
        <w:autoSpaceDN w:val="0"/>
        <w:adjustRightInd w:val="0"/>
        <w:jc w:val="center"/>
        <w:rPr>
          <w:rFonts w:asciiTheme="minorHAnsi" w:hAnsiTheme="minorHAnsi" w:cstheme="minorHAnsi"/>
          <w:b/>
          <w:sz w:val="18"/>
          <w:szCs w:val="18"/>
        </w:rPr>
      </w:pPr>
    </w:p>
    <w:p w14:paraId="533EFB40" w14:textId="2C0E3EA5" w:rsidR="00AF41B8" w:rsidRDefault="00AF41B8" w:rsidP="00164A29">
      <w:pPr>
        <w:widowControl/>
        <w:autoSpaceDE w:val="0"/>
        <w:autoSpaceDN w:val="0"/>
        <w:adjustRightInd w:val="0"/>
        <w:jc w:val="center"/>
        <w:rPr>
          <w:rFonts w:asciiTheme="minorHAnsi" w:hAnsiTheme="minorHAnsi" w:cstheme="minorHAnsi"/>
          <w:b/>
          <w:sz w:val="18"/>
          <w:szCs w:val="18"/>
        </w:rPr>
      </w:pPr>
    </w:p>
    <w:p w14:paraId="39860CAB" w14:textId="5167E5B2" w:rsidR="00AF41B8" w:rsidRDefault="00AF41B8" w:rsidP="00164A29">
      <w:pPr>
        <w:widowControl/>
        <w:autoSpaceDE w:val="0"/>
        <w:autoSpaceDN w:val="0"/>
        <w:adjustRightInd w:val="0"/>
        <w:jc w:val="center"/>
        <w:rPr>
          <w:rFonts w:asciiTheme="minorHAnsi" w:hAnsiTheme="minorHAnsi" w:cstheme="minorHAnsi"/>
          <w:b/>
          <w:sz w:val="18"/>
          <w:szCs w:val="18"/>
        </w:rPr>
      </w:pPr>
    </w:p>
    <w:p w14:paraId="19E3D028" w14:textId="18999965" w:rsidR="00AF41B8" w:rsidRDefault="00AF41B8" w:rsidP="00164A29">
      <w:pPr>
        <w:widowControl/>
        <w:autoSpaceDE w:val="0"/>
        <w:autoSpaceDN w:val="0"/>
        <w:adjustRightInd w:val="0"/>
        <w:jc w:val="center"/>
        <w:rPr>
          <w:rFonts w:asciiTheme="minorHAnsi" w:hAnsiTheme="minorHAnsi" w:cstheme="minorHAnsi"/>
          <w:b/>
          <w:sz w:val="18"/>
          <w:szCs w:val="18"/>
        </w:rPr>
      </w:pPr>
    </w:p>
    <w:p w14:paraId="579E67CB" w14:textId="2D43492E" w:rsidR="00AF41B8" w:rsidRDefault="00AF41B8" w:rsidP="00164A29">
      <w:pPr>
        <w:widowControl/>
        <w:autoSpaceDE w:val="0"/>
        <w:autoSpaceDN w:val="0"/>
        <w:adjustRightInd w:val="0"/>
        <w:jc w:val="center"/>
        <w:rPr>
          <w:rFonts w:asciiTheme="minorHAnsi" w:hAnsiTheme="minorHAnsi" w:cstheme="minorHAnsi"/>
          <w:b/>
          <w:sz w:val="18"/>
          <w:szCs w:val="18"/>
        </w:rPr>
      </w:pPr>
    </w:p>
    <w:p w14:paraId="095B443A" w14:textId="7AA83318" w:rsidR="00AF41B8" w:rsidRDefault="00AF41B8" w:rsidP="00164A29">
      <w:pPr>
        <w:widowControl/>
        <w:autoSpaceDE w:val="0"/>
        <w:autoSpaceDN w:val="0"/>
        <w:adjustRightInd w:val="0"/>
        <w:jc w:val="center"/>
        <w:rPr>
          <w:rFonts w:asciiTheme="minorHAnsi" w:hAnsiTheme="minorHAnsi" w:cstheme="minorHAnsi"/>
          <w:b/>
          <w:sz w:val="18"/>
          <w:szCs w:val="18"/>
        </w:rPr>
      </w:pPr>
    </w:p>
    <w:p w14:paraId="21BD1BE1" w14:textId="11785955" w:rsidR="00AF41B8" w:rsidRDefault="00AF41B8" w:rsidP="00164A29">
      <w:pPr>
        <w:widowControl/>
        <w:autoSpaceDE w:val="0"/>
        <w:autoSpaceDN w:val="0"/>
        <w:adjustRightInd w:val="0"/>
        <w:jc w:val="center"/>
        <w:rPr>
          <w:rFonts w:asciiTheme="minorHAnsi" w:hAnsiTheme="minorHAnsi" w:cstheme="minorHAnsi"/>
          <w:b/>
          <w:sz w:val="18"/>
          <w:szCs w:val="18"/>
        </w:rPr>
      </w:pPr>
    </w:p>
    <w:p w14:paraId="5107C9ED" w14:textId="5F89E266" w:rsidR="00AF41B8" w:rsidRDefault="00AF41B8" w:rsidP="00164A29">
      <w:pPr>
        <w:widowControl/>
        <w:autoSpaceDE w:val="0"/>
        <w:autoSpaceDN w:val="0"/>
        <w:adjustRightInd w:val="0"/>
        <w:jc w:val="center"/>
        <w:rPr>
          <w:rFonts w:asciiTheme="minorHAnsi" w:hAnsiTheme="minorHAnsi" w:cstheme="minorHAnsi"/>
          <w:b/>
          <w:sz w:val="18"/>
          <w:szCs w:val="18"/>
        </w:rPr>
      </w:pPr>
    </w:p>
    <w:p w14:paraId="47BF3AB8" w14:textId="66875FD3" w:rsidR="00AF41B8" w:rsidRDefault="00AF41B8" w:rsidP="00164A29">
      <w:pPr>
        <w:widowControl/>
        <w:autoSpaceDE w:val="0"/>
        <w:autoSpaceDN w:val="0"/>
        <w:adjustRightInd w:val="0"/>
        <w:jc w:val="center"/>
        <w:rPr>
          <w:rFonts w:asciiTheme="minorHAnsi" w:hAnsiTheme="minorHAnsi" w:cstheme="minorHAnsi"/>
          <w:b/>
          <w:sz w:val="18"/>
          <w:szCs w:val="18"/>
        </w:rPr>
      </w:pPr>
    </w:p>
    <w:p w14:paraId="727409A6" w14:textId="58A091D2" w:rsidR="00AF41B8" w:rsidRDefault="00AF41B8" w:rsidP="00164A29">
      <w:pPr>
        <w:widowControl/>
        <w:autoSpaceDE w:val="0"/>
        <w:autoSpaceDN w:val="0"/>
        <w:adjustRightInd w:val="0"/>
        <w:jc w:val="center"/>
        <w:rPr>
          <w:rFonts w:asciiTheme="minorHAnsi" w:hAnsiTheme="minorHAnsi" w:cstheme="minorHAnsi"/>
          <w:b/>
          <w:sz w:val="18"/>
          <w:szCs w:val="18"/>
        </w:rPr>
      </w:pPr>
    </w:p>
    <w:p w14:paraId="230701C1" w14:textId="33A0F8DC" w:rsidR="00AF41B8" w:rsidRDefault="00AF41B8" w:rsidP="00164A29">
      <w:pPr>
        <w:widowControl/>
        <w:autoSpaceDE w:val="0"/>
        <w:autoSpaceDN w:val="0"/>
        <w:adjustRightInd w:val="0"/>
        <w:jc w:val="center"/>
        <w:rPr>
          <w:rFonts w:asciiTheme="minorHAnsi" w:hAnsiTheme="minorHAnsi" w:cstheme="minorHAnsi"/>
          <w:b/>
          <w:sz w:val="18"/>
          <w:szCs w:val="18"/>
        </w:rPr>
      </w:pPr>
    </w:p>
    <w:p w14:paraId="4177D442" w14:textId="447F1015" w:rsidR="00AF41B8" w:rsidRDefault="00AF41B8" w:rsidP="00164A29">
      <w:pPr>
        <w:widowControl/>
        <w:autoSpaceDE w:val="0"/>
        <w:autoSpaceDN w:val="0"/>
        <w:adjustRightInd w:val="0"/>
        <w:jc w:val="center"/>
        <w:rPr>
          <w:rFonts w:asciiTheme="minorHAnsi" w:hAnsiTheme="minorHAnsi" w:cstheme="minorHAnsi"/>
          <w:b/>
          <w:sz w:val="18"/>
          <w:szCs w:val="18"/>
        </w:rPr>
      </w:pPr>
    </w:p>
    <w:p w14:paraId="5998CB6C" w14:textId="444C3034" w:rsidR="00AF41B8" w:rsidRDefault="00AF41B8" w:rsidP="00164A29">
      <w:pPr>
        <w:widowControl/>
        <w:autoSpaceDE w:val="0"/>
        <w:autoSpaceDN w:val="0"/>
        <w:adjustRightInd w:val="0"/>
        <w:jc w:val="center"/>
        <w:rPr>
          <w:rFonts w:asciiTheme="minorHAnsi" w:hAnsiTheme="minorHAnsi" w:cstheme="minorHAnsi"/>
          <w:b/>
          <w:sz w:val="18"/>
          <w:szCs w:val="18"/>
        </w:rPr>
      </w:pPr>
    </w:p>
    <w:p w14:paraId="39E219E7" w14:textId="6AA168E3" w:rsidR="00AF41B8" w:rsidRDefault="00AF41B8" w:rsidP="00164A29">
      <w:pPr>
        <w:widowControl/>
        <w:autoSpaceDE w:val="0"/>
        <w:autoSpaceDN w:val="0"/>
        <w:adjustRightInd w:val="0"/>
        <w:jc w:val="center"/>
        <w:rPr>
          <w:rFonts w:asciiTheme="minorHAnsi" w:hAnsiTheme="minorHAnsi" w:cstheme="minorHAnsi"/>
          <w:b/>
          <w:sz w:val="18"/>
          <w:szCs w:val="18"/>
        </w:rPr>
      </w:pPr>
    </w:p>
    <w:p w14:paraId="4D41C5FF" w14:textId="2EA0AE64" w:rsidR="00AF41B8" w:rsidRDefault="00AF41B8" w:rsidP="00164A29">
      <w:pPr>
        <w:widowControl/>
        <w:autoSpaceDE w:val="0"/>
        <w:autoSpaceDN w:val="0"/>
        <w:adjustRightInd w:val="0"/>
        <w:jc w:val="center"/>
        <w:rPr>
          <w:rFonts w:asciiTheme="minorHAnsi" w:hAnsiTheme="minorHAnsi" w:cstheme="minorHAnsi"/>
          <w:b/>
          <w:sz w:val="18"/>
          <w:szCs w:val="18"/>
        </w:rPr>
      </w:pPr>
    </w:p>
    <w:p w14:paraId="654F07BF" w14:textId="086C4BCC" w:rsidR="00AF41B8" w:rsidRDefault="00AF41B8" w:rsidP="00164A29">
      <w:pPr>
        <w:widowControl/>
        <w:autoSpaceDE w:val="0"/>
        <w:autoSpaceDN w:val="0"/>
        <w:adjustRightInd w:val="0"/>
        <w:jc w:val="center"/>
        <w:rPr>
          <w:rFonts w:asciiTheme="minorHAnsi" w:hAnsiTheme="minorHAnsi" w:cstheme="minorHAnsi"/>
          <w:b/>
          <w:sz w:val="18"/>
          <w:szCs w:val="18"/>
        </w:rPr>
      </w:pPr>
    </w:p>
    <w:p w14:paraId="3DA49837" w14:textId="368691EA" w:rsidR="00AF41B8" w:rsidRDefault="00AF41B8" w:rsidP="00164A29">
      <w:pPr>
        <w:widowControl/>
        <w:autoSpaceDE w:val="0"/>
        <w:autoSpaceDN w:val="0"/>
        <w:adjustRightInd w:val="0"/>
        <w:jc w:val="center"/>
        <w:rPr>
          <w:rFonts w:asciiTheme="minorHAnsi" w:hAnsiTheme="minorHAnsi" w:cstheme="minorHAnsi"/>
          <w:b/>
          <w:sz w:val="18"/>
          <w:szCs w:val="18"/>
        </w:rPr>
      </w:pPr>
    </w:p>
    <w:p w14:paraId="63989C44" w14:textId="7D3E0962" w:rsidR="00AF41B8" w:rsidRDefault="00AF41B8" w:rsidP="00164A29">
      <w:pPr>
        <w:widowControl/>
        <w:autoSpaceDE w:val="0"/>
        <w:autoSpaceDN w:val="0"/>
        <w:adjustRightInd w:val="0"/>
        <w:jc w:val="center"/>
        <w:rPr>
          <w:rFonts w:asciiTheme="minorHAnsi" w:hAnsiTheme="minorHAnsi" w:cstheme="minorHAnsi"/>
          <w:b/>
          <w:sz w:val="18"/>
          <w:szCs w:val="18"/>
        </w:rPr>
      </w:pPr>
    </w:p>
    <w:p w14:paraId="4FFADDA7" w14:textId="7C8468BB" w:rsidR="00AF41B8" w:rsidRDefault="00AF41B8" w:rsidP="00164A29">
      <w:pPr>
        <w:widowControl/>
        <w:autoSpaceDE w:val="0"/>
        <w:autoSpaceDN w:val="0"/>
        <w:adjustRightInd w:val="0"/>
        <w:jc w:val="center"/>
        <w:rPr>
          <w:rFonts w:asciiTheme="minorHAnsi" w:hAnsiTheme="minorHAnsi" w:cstheme="minorHAnsi"/>
          <w:b/>
          <w:sz w:val="18"/>
          <w:szCs w:val="18"/>
        </w:rPr>
      </w:pPr>
    </w:p>
    <w:p w14:paraId="7EB2DAF2" w14:textId="4BF70006" w:rsidR="00AF41B8" w:rsidRDefault="00AF41B8" w:rsidP="00164A29">
      <w:pPr>
        <w:widowControl/>
        <w:autoSpaceDE w:val="0"/>
        <w:autoSpaceDN w:val="0"/>
        <w:adjustRightInd w:val="0"/>
        <w:jc w:val="center"/>
        <w:rPr>
          <w:rFonts w:asciiTheme="minorHAnsi" w:hAnsiTheme="minorHAnsi" w:cstheme="minorHAnsi"/>
          <w:b/>
          <w:sz w:val="18"/>
          <w:szCs w:val="18"/>
        </w:rPr>
      </w:pPr>
    </w:p>
    <w:p w14:paraId="5DC8B7DA" w14:textId="5FE16DED" w:rsidR="00AF41B8" w:rsidRDefault="00AF41B8" w:rsidP="00164A29">
      <w:pPr>
        <w:widowControl/>
        <w:autoSpaceDE w:val="0"/>
        <w:autoSpaceDN w:val="0"/>
        <w:adjustRightInd w:val="0"/>
        <w:jc w:val="center"/>
        <w:rPr>
          <w:rFonts w:asciiTheme="minorHAnsi" w:hAnsiTheme="minorHAnsi" w:cstheme="minorHAnsi"/>
          <w:b/>
          <w:sz w:val="18"/>
          <w:szCs w:val="18"/>
        </w:rPr>
      </w:pPr>
    </w:p>
    <w:p w14:paraId="66430DA3" w14:textId="242EAB42" w:rsidR="00AF41B8" w:rsidRDefault="00AF41B8" w:rsidP="00164A29">
      <w:pPr>
        <w:widowControl/>
        <w:autoSpaceDE w:val="0"/>
        <w:autoSpaceDN w:val="0"/>
        <w:adjustRightInd w:val="0"/>
        <w:jc w:val="center"/>
        <w:rPr>
          <w:rFonts w:asciiTheme="minorHAnsi" w:hAnsiTheme="minorHAnsi" w:cstheme="minorHAnsi"/>
          <w:b/>
          <w:sz w:val="18"/>
          <w:szCs w:val="18"/>
        </w:rPr>
      </w:pPr>
    </w:p>
    <w:p w14:paraId="2D6CCEBB" w14:textId="3BDFF38C" w:rsidR="00AF41B8" w:rsidRDefault="00AF41B8" w:rsidP="00164A29">
      <w:pPr>
        <w:widowControl/>
        <w:autoSpaceDE w:val="0"/>
        <w:autoSpaceDN w:val="0"/>
        <w:adjustRightInd w:val="0"/>
        <w:jc w:val="center"/>
        <w:rPr>
          <w:rFonts w:asciiTheme="minorHAnsi" w:hAnsiTheme="minorHAnsi" w:cstheme="minorHAnsi"/>
          <w:b/>
          <w:sz w:val="18"/>
          <w:szCs w:val="18"/>
        </w:rPr>
      </w:pPr>
    </w:p>
    <w:p w14:paraId="198F0E70" w14:textId="53B63DB1" w:rsidR="00AF41B8" w:rsidRDefault="00AF41B8" w:rsidP="00164A29">
      <w:pPr>
        <w:widowControl/>
        <w:autoSpaceDE w:val="0"/>
        <w:autoSpaceDN w:val="0"/>
        <w:adjustRightInd w:val="0"/>
        <w:jc w:val="center"/>
        <w:rPr>
          <w:rFonts w:asciiTheme="minorHAnsi" w:hAnsiTheme="minorHAnsi" w:cstheme="minorHAnsi"/>
          <w:b/>
          <w:sz w:val="18"/>
          <w:szCs w:val="18"/>
        </w:rPr>
      </w:pPr>
    </w:p>
    <w:p w14:paraId="1169852C" w14:textId="045D35D9" w:rsidR="00AF41B8" w:rsidRDefault="00AF41B8" w:rsidP="00164A29">
      <w:pPr>
        <w:widowControl/>
        <w:autoSpaceDE w:val="0"/>
        <w:autoSpaceDN w:val="0"/>
        <w:adjustRightInd w:val="0"/>
        <w:jc w:val="center"/>
        <w:rPr>
          <w:rFonts w:asciiTheme="minorHAnsi" w:hAnsiTheme="minorHAnsi" w:cstheme="minorHAnsi"/>
          <w:b/>
          <w:sz w:val="18"/>
          <w:szCs w:val="18"/>
        </w:rPr>
      </w:pPr>
    </w:p>
    <w:p w14:paraId="06E76A2D" w14:textId="10B5C1A6" w:rsidR="00AF41B8" w:rsidRDefault="00AF41B8" w:rsidP="00164A29">
      <w:pPr>
        <w:widowControl/>
        <w:autoSpaceDE w:val="0"/>
        <w:autoSpaceDN w:val="0"/>
        <w:adjustRightInd w:val="0"/>
        <w:jc w:val="center"/>
        <w:rPr>
          <w:rFonts w:asciiTheme="minorHAnsi" w:hAnsiTheme="minorHAnsi" w:cstheme="minorHAnsi"/>
          <w:b/>
          <w:sz w:val="18"/>
          <w:szCs w:val="18"/>
        </w:rPr>
      </w:pPr>
    </w:p>
    <w:p w14:paraId="27D2C144" w14:textId="216D0BCB" w:rsidR="00AF41B8" w:rsidRDefault="00AF41B8" w:rsidP="00164A29">
      <w:pPr>
        <w:widowControl/>
        <w:autoSpaceDE w:val="0"/>
        <w:autoSpaceDN w:val="0"/>
        <w:adjustRightInd w:val="0"/>
        <w:jc w:val="center"/>
        <w:rPr>
          <w:rFonts w:asciiTheme="minorHAnsi" w:hAnsiTheme="minorHAnsi" w:cstheme="minorHAnsi"/>
          <w:b/>
          <w:sz w:val="18"/>
          <w:szCs w:val="18"/>
        </w:rPr>
      </w:pPr>
    </w:p>
    <w:p w14:paraId="6F6A324D" w14:textId="77777777" w:rsidR="00AF41B8" w:rsidRDefault="00AF41B8" w:rsidP="00164A29">
      <w:pPr>
        <w:widowControl/>
        <w:autoSpaceDE w:val="0"/>
        <w:autoSpaceDN w:val="0"/>
        <w:adjustRightInd w:val="0"/>
        <w:jc w:val="center"/>
        <w:rPr>
          <w:rFonts w:asciiTheme="minorHAnsi" w:hAnsiTheme="minorHAnsi" w:cstheme="minorHAnsi"/>
          <w:b/>
          <w:sz w:val="18"/>
          <w:szCs w:val="18"/>
        </w:rPr>
      </w:pPr>
    </w:p>
    <w:p w14:paraId="41F59504" w14:textId="178BF7AF" w:rsidR="00164A29" w:rsidRDefault="00164A29" w:rsidP="00164A29">
      <w:pPr>
        <w:widowControl/>
        <w:autoSpaceDE w:val="0"/>
        <w:autoSpaceDN w:val="0"/>
        <w:adjustRightInd w:val="0"/>
        <w:jc w:val="center"/>
        <w:rPr>
          <w:rFonts w:asciiTheme="minorHAnsi" w:hAnsiTheme="minorHAnsi" w:cstheme="minorHAnsi"/>
          <w:b/>
          <w:sz w:val="18"/>
          <w:szCs w:val="18"/>
        </w:rPr>
      </w:pPr>
    </w:p>
    <w:p w14:paraId="6FA9C306" w14:textId="77777777" w:rsidR="00164A29" w:rsidRDefault="00164A29" w:rsidP="00164A29">
      <w:pPr>
        <w:widowControl/>
        <w:autoSpaceDE w:val="0"/>
        <w:autoSpaceDN w:val="0"/>
        <w:adjustRightInd w:val="0"/>
        <w:jc w:val="center"/>
        <w:rPr>
          <w:rFonts w:asciiTheme="minorHAnsi" w:hAnsiTheme="minorHAnsi" w:cstheme="minorHAnsi"/>
          <w:b/>
          <w:sz w:val="18"/>
          <w:szCs w:val="18"/>
        </w:rPr>
      </w:pPr>
    </w:p>
    <w:p w14:paraId="6D2636FF" w14:textId="046590A1" w:rsidR="00FA1662" w:rsidRDefault="00FA1662" w:rsidP="00164A29">
      <w:pPr>
        <w:widowControl/>
        <w:autoSpaceDE w:val="0"/>
        <w:autoSpaceDN w:val="0"/>
        <w:adjustRightInd w:val="0"/>
        <w:rPr>
          <w:rFonts w:asciiTheme="minorHAnsi" w:hAnsiTheme="minorHAnsi" w:cstheme="minorHAnsi"/>
          <w:b/>
          <w:sz w:val="18"/>
          <w:szCs w:val="18"/>
        </w:rPr>
      </w:pPr>
    </w:p>
    <w:p w14:paraId="51894E5A" w14:textId="77777777" w:rsidR="00164A29" w:rsidRPr="00077CB6" w:rsidRDefault="00164A29" w:rsidP="00164A29">
      <w:pPr>
        <w:widowControl/>
        <w:autoSpaceDE w:val="0"/>
        <w:autoSpaceDN w:val="0"/>
        <w:adjustRightInd w:val="0"/>
        <w:jc w:val="center"/>
        <w:rPr>
          <w:rFonts w:asciiTheme="minorHAnsi" w:hAnsiTheme="minorHAnsi" w:cstheme="minorHAnsi"/>
          <w:b/>
          <w:sz w:val="18"/>
          <w:szCs w:val="18"/>
          <w:lang w:val="es-MX"/>
        </w:rPr>
      </w:pPr>
      <w:r w:rsidRPr="00077CB6">
        <w:rPr>
          <w:rFonts w:asciiTheme="minorHAnsi" w:hAnsiTheme="minorHAnsi" w:cstheme="minorHAnsi"/>
          <w:b/>
          <w:sz w:val="18"/>
          <w:szCs w:val="18"/>
          <w:lang w:val="es-MX"/>
        </w:rPr>
        <w:lastRenderedPageBreak/>
        <w:t>Anexo “2”</w:t>
      </w:r>
    </w:p>
    <w:p w14:paraId="1B8FABF0" w14:textId="77777777" w:rsidR="00164A29" w:rsidRPr="00077CB6" w:rsidRDefault="00164A29" w:rsidP="00164A29">
      <w:pPr>
        <w:widowControl/>
        <w:autoSpaceDE w:val="0"/>
        <w:autoSpaceDN w:val="0"/>
        <w:adjustRightInd w:val="0"/>
        <w:jc w:val="center"/>
        <w:rPr>
          <w:rFonts w:asciiTheme="minorHAnsi" w:hAnsiTheme="minorHAnsi" w:cstheme="minorHAnsi"/>
          <w:b/>
          <w:sz w:val="18"/>
          <w:szCs w:val="18"/>
          <w:lang w:val="es-MX"/>
        </w:rPr>
      </w:pPr>
      <w:r w:rsidRPr="00077CB6">
        <w:rPr>
          <w:rFonts w:asciiTheme="minorHAnsi" w:hAnsiTheme="minorHAnsi" w:cstheme="minorHAnsi"/>
          <w:b/>
          <w:sz w:val="16"/>
          <w:szCs w:val="16"/>
          <w:lang w:val="es-MX"/>
        </w:rPr>
        <w:t xml:space="preserve"> </w:t>
      </w:r>
      <w:r w:rsidRPr="00077CB6">
        <w:rPr>
          <w:rFonts w:asciiTheme="minorHAnsi" w:hAnsiTheme="minorHAnsi" w:cstheme="minorHAnsi"/>
          <w:b/>
          <w:sz w:val="18"/>
          <w:szCs w:val="18"/>
          <w:lang w:val="es-MX"/>
        </w:rPr>
        <w:t>“Lugar y plazo de Entrega de Bienes”</w:t>
      </w:r>
    </w:p>
    <w:p w14:paraId="71C3D679" w14:textId="77777777" w:rsidR="00164A29" w:rsidRPr="00077CB6" w:rsidRDefault="00164A29" w:rsidP="00164A29">
      <w:pPr>
        <w:autoSpaceDE w:val="0"/>
        <w:autoSpaceDN w:val="0"/>
        <w:adjustRightInd w:val="0"/>
        <w:jc w:val="center"/>
        <w:rPr>
          <w:rFonts w:asciiTheme="minorHAnsi" w:hAnsiTheme="minorHAnsi" w:cstheme="minorHAnsi"/>
          <w:b/>
          <w:sz w:val="18"/>
          <w:szCs w:val="18"/>
          <w:lang w:val="es-MX"/>
        </w:rPr>
      </w:pPr>
      <w:r w:rsidRPr="00077CB6">
        <w:rPr>
          <w:rFonts w:asciiTheme="minorHAnsi" w:hAnsiTheme="minorHAnsi" w:cstheme="minorHAnsi"/>
          <w:b/>
          <w:sz w:val="18"/>
          <w:szCs w:val="18"/>
          <w:lang w:val="es-MX"/>
        </w:rPr>
        <w:t>Universidad Autónoma de Aguascalientes</w:t>
      </w:r>
    </w:p>
    <w:p w14:paraId="0107DA52" w14:textId="77777777" w:rsidR="00164A29" w:rsidRPr="00077CB6" w:rsidRDefault="00164A29" w:rsidP="00164A29">
      <w:pPr>
        <w:autoSpaceDE w:val="0"/>
        <w:autoSpaceDN w:val="0"/>
        <w:adjustRightInd w:val="0"/>
        <w:jc w:val="center"/>
        <w:rPr>
          <w:rFonts w:asciiTheme="minorHAnsi" w:hAnsiTheme="minorHAnsi" w:cstheme="minorHAnsi"/>
          <w:b/>
          <w:sz w:val="18"/>
          <w:szCs w:val="18"/>
          <w:lang w:val="es-MX"/>
        </w:rPr>
      </w:pPr>
    </w:p>
    <w:p w14:paraId="254F20BB" w14:textId="77777777" w:rsidR="00164A29" w:rsidRPr="00077CB6" w:rsidRDefault="00164A29" w:rsidP="00164A29">
      <w:pPr>
        <w:autoSpaceDE w:val="0"/>
        <w:autoSpaceDN w:val="0"/>
        <w:adjustRightInd w:val="0"/>
        <w:jc w:val="center"/>
        <w:rPr>
          <w:rFonts w:asciiTheme="minorHAnsi" w:hAnsiTheme="minorHAnsi" w:cstheme="minorHAnsi"/>
          <w:b/>
          <w:sz w:val="18"/>
          <w:szCs w:val="18"/>
          <w:lang w:val="es-MX"/>
        </w:rPr>
      </w:pP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3"/>
        <w:gridCol w:w="1569"/>
        <w:gridCol w:w="3035"/>
        <w:gridCol w:w="1977"/>
        <w:gridCol w:w="1277"/>
        <w:gridCol w:w="1164"/>
      </w:tblGrid>
      <w:tr w:rsidR="00164A29" w:rsidRPr="00077CB6" w14:paraId="69C588B9" w14:textId="77777777" w:rsidTr="00164A29">
        <w:trPr>
          <w:jc w:val="center"/>
        </w:trPr>
        <w:tc>
          <w:tcPr>
            <w:tcW w:w="464" w:type="pct"/>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67A76E77" w14:textId="77777777" w:rsidR="00164A29" w:rsidRPr="00077CB6" w:rsidRDefault="00164A29" w:rsidP="00164A29">
            <w:pPr>
              <w:autoSpaceDE w:val="0"/>
              <w:autoSpaceDN w:val="0"/>
              <w:adjustRightInd w:val="0"/>
              <w:spacing w:line="276" w:lineRule="auto"/>
              <w:jc w:val="center"/>
              <w:rPr>
                <w:rFonts w:asciiTheme="minorHAnsi" w:hAnsiTheme="minorHAnsi" w:cstheme="minorHAnsi"/>
                <w:b/>
                <w:sz w:val="14"/>
                <w:szCs w:val="14"/>
                <w:lang w:val="es-MX"/>
              </w:rPr>
            </w:pPr>
            <w:bookmarkStart w:id="5" w:name="_Hlk98329540"/>
            <w:r w:rsidRPr="00077CB6">
              <w:rPr>
                <w:rFonts w:asciiTheme="minorHAnsi" w:hAnsiTheme="minorHAnsi" w:cstheme="minorHAnsi"/>
                <w:b/>
                <w:sz w:val="14"/>
                <w:szCs w:val="14"/>
                <w:lang w:val="es-MX"/>
              </w:rPr>
              <w:t>Partida</w:t>
            </w:r>
          </w:p>
        </w:tc>
        <w:tc>
          <w:tcPr>
            <w:tcW w:w="789"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D45A9FB" w14:textId="77777777" w:rsidR="00164A29" w:rsidRPr="00077CB6" w:rsidRDefault="00164A29" w:rsidP="00164A29">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 xml:space="preserve">Plazo </w:t>
            </w:r>
          </w:p>
        </w:tc>
        <w:tc>
          <w:tcPr>
            <w:tcW w:w="1526" w:type="pct"/>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1496BCC8" w14:textId="77777777" w:rsidR="00164A29" w:rsidRPr="00077CB6" w:rsidRDefault="00164A29" w:rsidP="00164A29">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Responsable</w:t>
            </w:r>
          </w:p>
        </w:tc>
        <w:tc>
          <w:tcPr>
            <w:tcW w:w="994" w:type="pct"/>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75D4F9C7" w14:textId="77777777" w:rsidR="00164A29" w:rsidRPr="00077CB6" w:rsidRDefault="00164A29" w:rsidP="00164A29">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 xml:space="preserve">Correo electrónico </w:t>
            </w:r>
          </w:p>
        </w:tc>
        <w:tc>
          <w:tcPr>
            <w:tcW w:w="642"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067F3F2F" w14:textId="77777777" w:rsidR="00164A29" w:rsidRPr="00077CB6" w:rsidRDefault="00164A29" w:rsidP="00164A29">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 xml:space="preserve">Lugar de entrega </w:t>
            </w:r>
          </w:p>
        </w:tc>
        <w:tc>
          <w:tcPr>
            <w:tcW w:w="585"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5AA7932A" w14:textId="77777777" w:rsidR="00164A29" w:rsidRPr="00077CB6" w:rsidRDefault="00164A29" w:rsidP="00164A29">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Observaciones</w:t>
            </w:r>
          </w:p>
        </w:tc>
      </w:tr>
      <w:tr w:rsidR="00164A29" w:rsidRPr="00077CB6" w14:paraId="146E7DC9" w14:textId="77777777" w:rsidTr="00164A29">
        <w:trPr>
          <w:trHeight w:val="310"/>
          <w:jc w:val="center"/>
        </w:trPr>
        <w:tc>
          <w:tcPr>
            <w:tcW w:w="464" w:type="pct"/>
            <w:tcBorders>
              <w:left w:val="dotted" w:sz="4" w:space="0" w:color="auto"/>
              <w:right w:val="dotted" w:sz="4" w:space="0" w:color="auto"/>
            </w:tcBorders>
            <w:vAlign w:val="center"/>
          </w:tcPr>
          <w:p w14:paraId="5A1B1293" w14:textId="16E8AF8C" w:rsidR="00164A29" w:rsidRPr="00143A50" w:rsidRDefault="0026424A" w:rsidP="00164A29">
            <w:pPr>
              <w:spacing w:line="276" w:lineRule="auto"/>
              <w:jc w:val="center"/>
              <w:rPr>
                <w:rFonts w:asciiTheme="minorHAnsi" w:hAnsiTheme="minorHAnsi" w:cstheme="minorHAnsi"/>
                <w:b/>
                <w:sz w:val="14"/>
                <w:szCs w:val="14"/>
                <w:lang w:val="es-MX"/>
              </w:rPr>
            </w:pPr>
            <w:r>
              <w:rPr>
                <w:rFonts w:asciiTheme="minorHAnsi" w:hAnsiTheme="minorHAnsi" w:cstheme="minorHAnsi"/>
                <w:b/>
                <w:sz w:val="14"/>
                <w:szCs w:val="14"/>
                <w:lang w:val="es-MX"/>
              </w:rPr>
              <w:t xml:space="preserve">5 </w:t>
            </w:r>
          </w:p>
        </w:tc>
        <w:tc>
          <w:tcPr>
            <w:tcW w:w="789" w:type="pct"/>
            <w:tcBorders>
              <w:left w:val="dotted" w:sz="4" w:space="0" w:color="auto"/>
              <w:right w:val="dotted" w:sz="4" w:space="0" w:color="auto"/>
            </w:tcBorders>
          </w:tcPr>
          <w:p w14:paraId="5BA4646C" w14:textId="7CAAE16E" w:rsidR="00164A29" w:rsidRPr="00077CB6" w:rsidRDefault="003757EB" w:rsidP="00164A29">
            <w:pPr>
              <w:spacing w:line="276" w:lineRule="auto"/>
              <w:jc w:val="center"/>
              <w:rPr>
                <w:rFonts w:asciiTheme="minorHAnsi" w:hAnsiTheme="minorHAnsi" w:cstheme="minorHAnsi"/>
                <w:b/>
                <w:sz w:val="14"/>
                <w:szCs w:val="14"/>
                <w:lang w:val="es-MX"/>
              </w:rPr>
            </w:pPr>
            <w:r>
              <w:rPr>
                <w:rFonts w:asciiTheme="minorHAnsi" w:hAnsiTheme="minorHAnsi" w:cstheme="minorHAnsi"/>
                <w:b/>
                <w:sz w:val="14"/>
                <w:szCs w:val="14"/>
                <w:lang w:val="es-MX"/>
              </w:rPr>
              <w:t>45</w:t>
            </w:r>
            <w:r w:rsidR="00164A29" w:rsidRPr="00077CB6">
              <w:rPr>
                <w:rFonts w:asciiTheme="minorHAnsi" w:hAnsiTheme="minorHAnsi" w:cstheme="minorHAnsi"/>
                <w:b/>
                <w:sz w:val="14"/>
                <w:szCs w:val="14"/>
                <w:lang w:val="es-MX"/>
              </w:rPr>
              <w:t xml:space="preserve"> días naturales posteriores al fallo</w:t>
            </w:r>
          </w:p>
        </w:tc>
        <w:tc>
          <w:tcPr>
            <w:tcW w:w="1526" w:type="pct"/>
            <w:tcBorders>
              <w:top w:val="dotted" w:sz="4" w:space="0" w:color="auto"/>
              <w:left w:val="dotted" w:sz="4" w:space="0" w:color="auto"/>
              <w:bottom w:val="dotted" w:sz="4" w:space="0" w:color="auto"/>
              <w:right w:val="dotted" w:sz="4" w:space="0" w:color="auto"/>
            </w:tcBorders>
            <w:vAlign w:val="center"/>
          </w:tcPr>
          <w:p w14:paraId="4CAD66F7" w14:textId="77777777" w:rsidR="00164A29" w:rsidRPr="00077CB6" w:rsidRDefault="00164A29" w:rsidP="00164A29">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CENTRO DE CIENCIAS AGROPECUARIAS</w:t>
            </w:r>
          </w:p>
          <w:p w14:paraId="3353E281" w14:textId="77777777" w:rsidR="00164A29" w:rsidRPr="00077CB6" w:rsidRDefault="00164A29" w:rsidP="00164A29">
            <w:pPr>
              <w:spacing w:line="276" w:lineRule="auto"/>
              <w:jc w:val="center"/>
              <w:rPr>
                <w:rFonts w:asciiTheme="minorHAnsi" w:hAnsiTheme="minorHAnsi" w:cstheme="minorHAnsi"/>
                <w:sz w:val="14"/>
                <w:szCs w:val="14"/>
                <w:lang w:val="es-MX"/>
              </w:rPr>
            </w:pPr>
            <w:r w:rsidRPr="00077CB6">
              <w:rPr>
                <w:rFonts w:asciiTheme="minorHAnsi" w:hAnsiTheme="minorHAnsi" w:cstheme="minorHAnsi"/>
                <w:sz w:val="14"/>
                <w:szCs w:val="14"/>
                <w:lang w:val="es-MX"/>
              </w:rPr>
              <w:t>Dr. en C. Luis Fernando Cisneros Guzmán</w:t>
            </w:r>
          </w:p>
          <w:p w14:paraId="3425415C" w14:textId="77777777" w:rsidR="00164A29" w:rsidRPr="00077CB6" w:rsidRDefault="00164A29" w:rsidP="00164A29">
            <w:pPr>
              <w:spacing w:line="276" w:lineRule="auto"/>
              <w:jc w:val="center"/>
              <w:rPr>
                <w:rFonts w:asciiTheme="minorHAnsi" w:hAnsiTheme="minorHAnsi" w:cstheme="minorHAnsi"/>
                <w:b/>
                <w:sz w:val="14"/>
                <w:szCs w:val="14"/>
                <w:lang w:val="es-MX"/>
              </w:rPr>
            </w:pPr>
            <w:r w:rsidRPr="00077CB6">
              <w:rPr>
                <w:rFonts w:asciiTheme="minorHAnsi" w:hAnsiTheme="minorHAnsi" w:cstheme="minorHAnsi"/>
                <w:sz w:val="14"/>
                <w:szCs w:val="14"/>
                <w:lang w:val="es-MX"/>
              </w:rPr>
              <w:t>Lic. Javier Martin Valtierra Santacruz</w:t>
            </w:r>
          </w:p>
        </w:tc>
        <w:tc>
          <w:tcPr>
            <w:tcW w:w="994" w:type="pct"/>
            <w:tcBorders>
              <w:top w:val="dotted" w:sz="4" w:space="0" w:color="auto"/>
              <w:left w:val="dotted" w:sz="4" w:space="0" w:color="auto"/>
              <w:bottom w:val="dotted" w:sz="4" w:space="0" w:color="auto"/>
              <w:right w:val="dotted" w:sz="4" w:space="0" w:color="auto"/>
            </w:tcBorders>
            <w:vAlign w:val="center"/>
          </w:tcPr>
          <w:p w14:paraId="14493FBD" w14:textId="77777777" w:rsidR="00164A29" w:rsidRPr="00077CB6" w:rsidRDefault="00164A29" w:rsidP="00164A29">
            <w:pPr>
              <w:spacing w:line="276" w:lineRule="auto"/>
              <w:jc w:val="center"/>
              <w:rPr>
                <w:rFonts w:asciiTheme="minorHAnsi" w:hAnsiTheme="minorHAnsi" w:cstheme="minorHAnsi"/>
                <w:b/>
                <w:color w:val="0000FF"/>
                <w:sz w:val="12"/>
                <w:szCs w:val="12"/>
                <w:u w:val="single"/>
                <w:lang w:val="es-MX"/>
              </w:rPr>
            </w:pPr>
            <w:r w:rsidRPr="00077CB6">
              <w:rPr>
                <w:rFonts w:asciiTheme="minorHAnsi" w:hAnsiTheme="minorHAnsi" w:cstheme="minorHAnsi"/>
                <w:b/>
                <w:color w:val="0000FF"/>
                <w:sz w:val="12"/>
                <w:szCs w:val="12"/>
                <w:u w:val="single"/>
                <w:lang w:val="es-MX"/>
              </w:rPr>
              <w:t>fernando.cisneros@edu.uaa.mx</w:t>
            </w:r>
          </w:p>
          <w:p w14:paraId="591EFCEA" w14:textId="77777777" w:rsidR="00164A29" w:rsidRPr="00077CB6" w:rsidRDefault="00164A29" w:rsidP="00164A29">
            <w:pPr>
              <w:spacing w:line="276" w:lineRule="auto"/>
              <w:jc w:val="center"/>
              <w:rPr>
                <w:rFonts w:asciiTheme="minorHAnsi" w:hAnsiTheme="minorHAnsi" w:cstheme="minorHAnsi"/>
                <w:b/>
                <w:color w:val="0000FF"/>
                <w:sz w:val="12"/>
                <w:szCs w:val="12"/>
                <w:u w:val="single"/>
                <w:lang w:val="es-MX"/>
              </w:rPr>
            </w:pPr>
            <w:r w:rsidRPr="00077CB6">
              <w:rPr>
                <w:rFonts w:asciiTheme="minorHAnsi" w:hAnsiTheme="minorHAnsi" w:cstheme="minorHAnsi"/>
                <w:b/>
                <w:color w:val="0000FF"/>
                <w:sz w:val="12"/>
                <w:szCs w:val="12"/>
                <w:u w:val="single"/>
                <w:lang w:val="es-MX"/>
              </w:rPr>
              <w:t>martin.valtierra@edu.uaa.mx</w:t>
            </w:r>
            <w:hyperlink r:id="rId13" w:history="1"/>
          </w:p>
        </w:tc>
        <w:tc>
          <w:tcPr>
            <w:tcW w:w="642" w:type="pct"/>
            <w:tcBorders>
              <w:top w:val="dotted" w:sz="4" w:space="0" w:color="auto"/>
              <w:left w:val="dotted" w:sz="4" w:space="0" w:color="auto"/>
              <w:bottom w:val="dotted" w:sz="4" w:space="0" w:color="auto"/>
              <w:right w:val="dotted" w:sz="4" w:space="0" w:color="auto"/>
            </w:tcBorders>
            <w:vAlign w:val="center"/>
          </w:tcPr>
          <w:p w14:paraId="14D9933F" w14:textId="77777777" w:rsidR="00164A29" w:rsidRPr="00077CB6" w:rsidRDefault="00164A29" w:rsidP="00164A29">
            <w:pPr>
              <w:spacing w:line="276" w:lineRule="auto"/>
              <w:jc w:val="center"/>
              <w:rPr>
                <w:rFonts w:asciiTheme="minorHAnsi" w:hAnsiTheme="minorHAnsi" w:cstheme="minorHAnsi"/>
                <w:sz w:val="10"/>
                <w:szCs w:val="10"/>
                <w:lang w:val="es-MX"/>
              </w:rPr>
            </w:pPr>
            <w:r w:rsidRPr="00077CB6">
              <w:rPr>
                <w:rFonts w:asciiTheme="minorHAnsi" w:hAnsiTheme="minorHAnsi" w:cstheme="minorHAnsi"/>
                <w:sz w:val="10"/>
                <w:szCs w:val="10"/>
                <w:lang w:val="es-MX"/>
              </w:rPr>
              <w:t>Centro de Ciencias Agropecuarias-1A, Jesús María, Ags.</w:t>
            </w:r>
          </w:p>
        </w:tc>
        <w:tc>
          <w:tcPr>
            <w:tcW w:w="585" w:type="pct"/>
            <w:vMerge w:val="restart"/>
            <w:tcBorders>
              <w:left w:val="dotted" w:sz="4" w:space="0" w:color="auto"/>
              <w:right w:val="dotted" w:sz="4" w:space="0" w:color="auto"/>
            </w:tcBorders>
          </w:tcPr>
          <w:p w14:paraId="79F2A37C" w14:textId="77777777" w:rsidR="00164A29" w:rsidRPr="00077CB6" w:rsidRDefault="00164A29" w:rsidP="00164A29">
            <w:pPr>
              <w:widowControl/>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Suministro instalación y entrega, (donde se indique)</w:t>
            </w:r>
          </w:p>
          <w:p w14:paraId="6C76D6D0" w14:textId="77777777" w:rsidR="00164A29" w:rsidRPr="00077CB6" w:rsidRDefault="00164A29" w:rsidP="00164A29">
            <w:pPr>
              <w:widowControl/>
              <w:jc w:val="center"/>
              <w:rPr>
                <w:rFonts w:asciiTheme="minorHAnsi" w:hAnsiTheme="minorHAnsi" w:cstheme="minorHAnsi"/>
                <w:b/>
                <w:sz w:val="14"/>
                <w:szCs w:val="14"/>
                <w:lang w:val="es-MX"/>
              </w:rPr>
            </w:pPr>
            <w:r w:rsidRPr="00077CB6">
              <w:rPr>
                <w:rFonts w:asciiTheme="minorHAnsi" w:hAnsiTheme="minorHAnsi" w:cstheme="minorHAnsi"/>
                <w:color w:val="0000FF"/>
                <w:sz w:val="14"/>
                <w:szCs w:val="14"/>
                <w:u w:val="single"/>
                <w:lang w:val="es-MX"/>
              </w:rPr>
              <w:t>Conforme a lo establecido en el Anexo “1”</w:t>
            </w:r>
          </w:p>
          <w:p w14:paraId="261BD2B0" w14:textId="77777777" w:rsidR="00164A29" w:rsidRPr="00077CB6" w:rsidRDefault="00164A29" w:rsidP="00164A29">
            <w:pPr>
              <w:spacing w:line="276" w:lineRule="auto"/>
              <w:jc w:val="center"/>
              <w:rPr>
                <w:rFonts w:asciiTheme="minorHAnsi" w:hAnsiTheme="minorHAnsi" w:cstheme="minorHAnsi"/>
                <w:sz w:val="14"/>
                <w:szCs w:val="14"/>
                <w:lang w:val="es-MX"/>
              </w:rPr>
            </w:pPr>
          </w:p>
        </w:tc>
      </w:tr>
      <w:tr w:rsidR="00164A29" w:rsidRPr="00077CB6" w14:paraId="168D12BF" w14:textId="77777777" w:rsidTr="00164A29">
        <w:trPr>
          <w:trHeight w:val="310"/>
          <w:jc w:val="center"/>
        </w:trPr>
        <w:tc>
          <w:tcPr>
            <w:tcW w:w="464" w:type="pct"/>
            <w:tcBorders>
              <w:left w:val="dotted" w:sz="4" w:space="0" w:color="auto"/>
              <w:right w:val="dotted" w:sz="4" w:space="0" w:color="auto"/>
            </w:tcBorders>
            <w:vAlign w:val="center"/>
          </w:tcPr>
          <w:p w14:paraId="6DDC454F" w14:textId="1DE97272" w:rsidR="00164A29" w:rsidRPr="00143A50" w:rsidRDefault="0026424A" w:rsidP="0026424A">
            <w:pPr>
              <w:spacing w:line="276" w:lineRule="auto"/>
              <w:jc w:val="center"/>
              <w:rPr>
                <w:rFonts w:asciiTheme="minorHAnsi" w:hAnsiTheme="minorHAnsi" w:cstheme="minorHAnsi"/>
                <w:b/>
                <w:sz w:val="14"/>
                <w:szCs w:val="14"/>
                <w:lang w:val="es-MX"/>
              </w:rPr>
            </w:pPr>
            <w:r>
              <w:rPr>
                <w:rFonts w:asciiTheme="minorHAnsi" w:hAnsiTheme="minorHAnsi" w:cstheme="minorHAnsi"/>
                <w:b/>
                <w:sz w:val="14"/>
                <w:szCs w:val="14"/>
                <w:lang w:val="es-MX"/>
              </w:rPr>
              <w:t>41, 44, 45, 51, 52, 54</w:t>
            </w:r>
          </w:p>
        </w:tc>
        <w:tc>
          <w:tcPr>
            <w:tcW w:w="789" w:type="pct"/>
            <w:tcBorders>
              <w:left w:val="dotted" w:sz="4" w:space="0" w:color="auto"/>
              <w:right w:val="dotted" w:sz="4" w:space="0" w:color="auto"/>
            </w:tcBorders>
          </w:tcPr>
          <w:p w14:paraId="365BD7DE" w14:textId="54F3AB88" w:rsidR="00164A29" w:rsidRPr="00077CB6" w:rsidRDefault="003757EB" w:rsidP="00164A29">
            <w:pPr>
              <w:spacing w:line="276" w:lineRule="auto"/>
              <w:jc w:val="center"/>
              <w:rPr>
                <w:rFonts w:asciiTheme="minorHAnsi" w:hAnsiTheme="minorHAnsi" w:cstheme="minorHAnsi"/>
                <w:b/>
                <w:sz w:val="14"/>
                <w:szCs w:val="14"/>
                <w:lang w:val="es-MX"/>
              </w:rPr>
            </w:pPr>
            <w:r>
              <w:rPr>
                <w:rFonts w:asciiTheme="minorHAnsi" w:hAnsiTheme="minorHAnsi" w:cstheme="minorHAnsi"/>
                <w:b/>
                <w:sz w:val="14"/>
                <w:szCs w:val="14"/>
                <w:lang w:val="es-MX"/>
              </w:rPr>
              <w:t>45</w:t>
            </w:r>
            <w:r w:rsidRPr="00077CB6">
              <w:rPr>
                <w:rFonts w:asciiTheme="minorHAnsi" w:hAnsiTheme="minorHAnsi" w:cstheme="minorHAnsi"/>
                <w:b/>
                <w:sz w:val="14"/>
                <w:szCs w:val="14"/>
                <w:lang w:val="es-MX"/>
              </w:rPr>
              <w:t xml:space="preserve"> días naturales posteriores al fallo</w:t>
            </w:r>
          </w:p>
        </w:tc>
        <w:tc>
          <w:tcPr>
            <w:tcW w:w="1526" w:type="pct"/>
            <w:tcBorders>
              <w:top w:val="dotted" w:sz="4" w:space="0" w:color="auto"/>
              <w:left w:val="dotted" w:sz="4" w:space="0" w:color="auto"/>
              <w:bottom w:val="dotted" w:sz="4" w:space="0" w:color="auto"/>
              <w:right w:val="dotted" w:sz="4" w:space="0" w:color="auto"/>
            </w:tcBorders>
            <w:vAlign w:val="center"/>
          </w:tcPr>
          <w:p w14:paraId="7C753656" w14:textId="77777777" w:rsidR="00164A29" w:rsidRPr="00077CB6" w:rsidRDefault="00164A29" w:rsidP="00164A29">
            <w:pPr>
              <w:spacing w:line="276" w:lineRule="auto"/>
              <w:jc w:val="center"/>
              <w:rPr>
                <w:rFonts w:asciiTheme="minorHAnsi" w:hAnsiTheme="minorHAnsi" w:cstheme="minorHAnsi"/>
                <w:b/>
                <w:sz w:val="14"/>
                <w:szCs w:val="14"/>
                <w:lang w:val="es-MX"/>
              </w:rPr>
            </w:pPr>
          </w:p>
          <w:p w14:paraId="37B28784" w14:textId="77777777" w:rsidR="00164A29" w:rsidRPr="00077CB6" w:rsidRDefault="00164A29" w:rsidP="00164A29">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CENTRO DE CIENCIAS BÁSICAS</w:t>
            </w:r>
          </w:p>
          <w:p w14:paraId="5705999C" w14:textId="77777777" w:rsidR="00164A29" w:rsidRPr="00077CB6" w:rsidRDefault="00164A29" w:rsidP="00164A29">
            <w:pPr>
              <w:spacing w:line="276" w:lineRule="auto"/>
              <w:jc w:val="center"/>
              <w:rPr>
                <w:rFonts w:asciiTheme="minorHAnsi" w:hAnsiTheme="minorHAnsi" w:cstheme="minorHAnsi"/>
                <w:sz w:val="14"/>
                <w:szCs w:val="14"/>
                <w:lang w:val="es-MX"/>
              </w:rPr>
            </w:pPr>
            <w:r w:rsidRPr="00077CB6">
              <w:rPr>
                <w:rFonts w:asciiTheme="minorHAnsi" w:hAnsiTheme="minorHAnsi" w:cstheme="minorHAnsi"/>
                <w:sz w:val="14"/>
                <w:szCs w:val="14"/>
                <w:lang w:val="es-MX"/>
              </w:rPr>
              <w:t>M. en C. Jorge Martín Alférez Chávez</w:t>
            </w:r>
          </w:p>
          <w:p w14:paraId="0CE2DA87" w14:textId="77777777" w:rsidR="00164A29" w:rsidRPr="00077CB6" w:rsidRDefault="00164A29" w:rsidP="00164A29">
            <w:pPr>
              <w:spacing w:line="276" w:lineRule="auto"/>
              <w:jc w:val="center"/>
              <w:rPr>
                <w:rFonts w:asciiTheme="minorHAnsi" w:hAnsiTheme="minorHAnsi" w:cstheme="minorHAnsi"/>
                <w:b/>
                <w:sz w:val="14"/>
                <w:szCs w:val="14"/>
                <w:lang w:val="es-MX"/>
              </w:rPr>
            </w:pPr>
            <w:r w:rsidRPr="00077CB6">
              <w:rPr>
                <w:rFonts w:asciiTheme="minorHAnsi" w:hAnsiTheme="minorHAnsi" w:cstheme="minorHAnsi"/>
                <w:sz w:val="14"/>
                <w:szCs w:val="14"/>
                <w:lang w:val="es-MX"/>
              </w:rPr>
              <w:t>C.P. Rebecca Reynoso Pedroza</w:t>
            </w:r>
          </w:p>
        </w:tc>
        <w:tc>
          <w:tcPr>
            <w:tcW w:w="994" w:type="pct"/>
            <w:tcBorders>
              <w:top w:val="dotted" w:sz="4" w:space="0" w:color="auto"/>
              <w:left w:val="dotted" w:sz="4" w:space="0" w:color="auto"/>
              <w:bottom w:val="dotted" w:sz="4" w:space="0" w:color="auto"/>
              <w:right w:val="dotted" w:sz="4" w:space="0" w:color="auto"/>
            </w:tcBorders>
            <w:vAlign w:val="center"/>
          </w:tcPr>
          <w:p w14:paraId="75E6333F" w14:textId="77777777" w:rsidR="00164A29" w:rsidRPr="00077CB6" w:rsidRDefault="00FD076C" w:rsidP="00164A29">
            <w:pPr>
              <w:spacing w:line="276" w:lineRule="auto"/>
              <w:jc w:val="center"/>
              <w:rPr>
                <w:rFonts w:asciiTheme="minorHAnsi" w:hAnsiTheme="minorHAnsi" w:cstheme="minorHAnsi"/>
                <w:b/>
                <w:sz w:val="12"/>
                <w:szCs w:val="12"/>
                <w:lang w:val="es-MX"/>
              </w:rPr>
            </w:pPr>
            <w:hyperlink r:id="rId14" w:history="1">
              <w:r w:rsidR="00164A29" w:rsidRPr="00077CB6">
                <w:rPr>
                  <w:rStyle w:val="Hipervnculo"/>
                  <w:rFonts w:asciiTheme="minorHAnsi" w:hAnsiTheme="minorHAnsi" w:cstheme="minorHAnsi"/>
                  <w:b/>
                  <w:sz w:val="12"/>
                  <w:szCs w:val="12"/>
                  <w:lang w:val="es-MX"/>
                </w:rPr>
                <w:t>martin.alferez@edu.uaa.mx</w:t>
              </w:r>
            </w:hyperlink>
          </w:p>
          <w:p w14:paraId="1B48FFA9" w14:textId="77777777" w:rsidR="00164A29" w:rsidRPr="00077CB6" w:rsidRDefault="00164A29" w:rsidP="00164A29">
            <w:pPr>
              <w:rPr>
                <w:rFonts w:asciiTheme="minorHAnsi" w:hAnsiTheme="minorHAnsi" w:cstheme="minorHAnsi"/>
                <w:b/>
                <w:color w:val="0000FF"/>
                <w:sz w:val="12"/>
                <w:szCs w:val="12"/>
                <w:u w:val="single"/>
                <w:lang w:val="es-MX"/>
              </w:rPr>
            </w:pPr>
            <w:r w:rsidRPr="00077CB6">
              <w:rPr>
                <w:rFonts w:asciiTheme="minorHAnsi" w:hAnsiTheme="minorHAnsi" w:cstheme="minorHAnsi"/>
                <w:b/>
                <w:color w:val="0000FF"/>
                <w:sz w:val="12"/>
                <w:szCs w:val="12"/>
                <w:u w:val="single"/>
                <w:lang w:val="es-MX"/>
              </w:rPr>
              <w:t>rebecca.reynoso@edu.uaa.mx</w:t>
            </w:r>
          </w:p>
          <w:p w14:paraId="5A84AEF7" w14:textId="77777777" w:rsidR="00164A29" w:rsidRPr="00077CB6" w:rsidRDefault="00164A29" w:rsidP="00164A29">
            <w:pPr>
              <w:spacing w:line="276" w:lineRule="auto"/>
              <w:jc w:val="center"/>
              <w:rPr>
                <w:rFonts w:asciiTheme="minorHAnsi" w:hAnsiTheme="minorHAnsi" w:cstheme="minorHAnsi"/>
                <w:b/>
                <w:color w:val="0000FF"/>
                <w:sz w:val="12"/>
                <w:szCs w:val="12"/>
                <w:u w:val="single"/>
                <w:lang w:val="es-MX"/>
              </w:rPr>
            </w:pPr>
          </w:p>
        </w:tc>
        <w:tc>
          <w:tcPr>
            <w:tcW w:w="642" w:type="pct"/>
            <w:tcBorders>
              <w:top w:val="dotted" w:sz="4" w:space="0" w:color="auto"/>
              <w:left w:val="dotted" w:sz="4" w:space="0" w:color="auto"/>
              <w:bottom w:val="dotted" w:sz="4" w:space="0" w:color="auto"/>
              <w:right w:val="dotted" w:sz="4" w:space="0" w:color="auto"/>
            </w:tcBorders>
            <w:vAlign w:val="center"/>
          </w:tcPr>
          <w:p w14:paraId="2F3918E4" w14:textId="77777777" w:rsidR="00164A29" w:rsidRPr="00077CB6" w:rsidRDefault="00164A29" w:rsidP="00164A29">
            <w:pPr>
              <w:spacing w:line="276" w:lineRule="auto"/>
              <w:jc w:val="center"/>
              <w:rPr>
                <w:rFonts w:asciiTheme="minorHAnsi" w:hAnsiTheme="minorHAnsi" w:cstheme="minorHAnsi"/>
                <w:sz w:val="10"/>
                <w:szCs w:val="10"/>
                <w:lang w:val="es-MX"/>
              </w:rPr>
            </w:pPr>
            <w:r w:rsidRPr="00077CB6">
              <w:rPr>
                <w:rFonts w:asciiTheme="minorHAnsi" w:hAnsiTheme="minorHAnsi" w:cstheme="minorHAnsi"/>
                <w:sz w:val="10"/>
                <w:szCs w:val="10"/>
                <w:lang w:val="es-MX"/>
              </w:rPr>
              <w:t>Módulo 202, Ciudad Universitaria</w:t>
            </w:r>
          </w:p>
        </w:tc>
        <w:tc>
          <w:tcPr>
            <w:tcW w:w="585" w:type="pct"/>
            <w:vMerge/>
            <w:tcBorders>
              <w:left w:val="dotted" w:sz="4" w:space="0" w:color="auto"/>
              <w:right w:val="dotted" w:sz="4" w:space="0" w:color="auto"/>
            </w:tcBorders>
          </w:tcPr>
          <w:p w14:paraId="3C7CB088" w14:textId="77777777" w:rsidR="00164A29" w:rsidRPr="00077CB6" w:rsidRDefault="00164A29" w:rsidP="00164A29">
            <w:pPr>
              <w:spacing w:line="276" w:lineRule="auto"/>
              <w:jc w:val="center"/>
              <w:rPr>
                <w:rFonts w:asciiTheme="minorHAnsi" w:hAnsiTheme="minorHAnsi" w:cstheme="minorHAnsi"/>
                <w:sz w:val="14"/>
                <w:szCs w:val="14"/>
                <w:lang w:val="es-MX"/>
              </w:rPr>
            </w:pPr>
          </w:p>
        </w:tc>
      </w:tr>
      <w:tr w:rsidR="00164A29" w:rsidRPr="00077CB6" w14:paraId="762D31B5" w14:textId="77777777" w:rsidTr="00164A29">
        <w:trPr>
          <w:trHeight w:val="310"/>
          <w:jc w:val="center"/>
        </w:trPr>
        <w:tc>
          <w:tcPr>
            <w:tcW w:w="464" w:type="pct"/>
            <w:tcBorders>
              <w:left w:val="dotted" w:sz="4" w:space="0" w:color="auto"/>
              <w:right w:val="dotted" w:sz="4" w:space="0" w:color="auto"/>
            </w:tcBorders>
            <w:vAlign w:val="center"/>
          </w:tcPr>
          <w:p w14:paraId="3D14EBD9" w14:textId="77777777" w:rsidR="00164A29" w:rsidRPr="00143A50" w:rsidRDefault="00164A29" w:rsidP="00164A29">
            <w:pPr>
              <w:spacing w:line="276" w:lineRule="auto"/>
              <w:jc w:val="center"/>
              <w:rPr>
                <w:rFonts w:asciiTheme="minorHAnsi" w:hAnsiTheme="minorHAnsi" w:cstheme="minorHAnsi"/>
                <w:b/>
                <w:sz w:val="14"/>
                <w:szCs w:val="14"/>
                <w:lang w:val="es-MX"/>
              </w:rPr>
            </w:pPr>
            <w:r w:rsidRPr="00143A50">
              <w:rPr>
                <w:rFonts w:asciiTheme="minorHAnsi" w:hAnsiTheme="minorHAnsi" w:cstheme="minorHAnsi"/>
                <w:b/>
                <w:sz w:val="14"/>
                <w:szCs w:val="14"/>
                <w:lang w:val="es-MX"/>
              </w:rPr>
              <w:t>1</w:t>
            </w:r>
          </w:p>
        </w:tc>
        <w:tc>
          <w:tcPr>
            <w:tcW w:w="789" w:type="pct"/>
            <w:tcBorders>
              <w:left w:val="dotted" w:sz="4" w:space="0" w:color="auto"/>
              <w:right w:val="dotted" w:sz="4" w:space="0" w:color="auto"/>
            </w:tcBorders>
          </w:tcPr>
          <w:p w14:paraId="66A8C217" w14:textId="77777777" w:rsidR="00164A29" w:rsidRPr="00077CB6" w:rsidRDefault="00164A29" w:rsidP="00164A29">
            <w:pPr>
              <w:spacing w:line="276" w:lineRule="auto"/>
              <w:jc w:val="center"/>
              <w:rPr>
                <w:rFonts w:asciiTheme="minorHAnsi" w:hAnsiTheme="minorHAnsi" w:cstheme="minorHAnsi"/>
                <w:b/>
                <w:sz w:val="14"/>
                <w:szCs w:val="14"/>
                <w:lang w:val="es-MX"/>
              </w:rPr>
            </w:pPr>
          </w:p>
          <w:p w14:paraId="732AD986" w14:textId="01C591CD" w:rsidR="00164A29" w:rsidRPr="00077CB6" w:rsidRDefault="003757EB" w:rsidP="00164A29">
            <w:pPr>
              <w:spacing w:line="276" w:lineRule="auto"/>
              <w:jc w:val="center"/>
              <w:rPr>
                <w:rFonts w:asciiTheme="minorHAnsi" w:hAnsiTheme="minorHAnsi" w:cstheme="minorHAnsi"/>
                <w:b/>
                <w:sz w:val="14"/>
                <w:szCs w:val="14"/>
                <w:lang w:val="es-MX"/>
              </w:rPr>
            </w:pPr>
            <w:r>
              <w:rPr>
                <w:rFonts w:asciiTheme="minorHAnsi" w:hAnsiTheme="minorHAnsi" w:cstheme="minorHAnsi"/>
                <w:b/>
                <w:sz w:val="14"/>
                <w:szCs w:val="14"/>
                <w:lang w:val="es-MX"/>
              </w:rPr>
              <w:t>45</w:t>
            </w:r>
            <w:r w:rsidRPr="00077CB6">
              <w:rPr>
                <w:rFonts w:asciiTheme="minorHAnsi" w:hAnsiTheme="minorHAnsi" w:cstheme="minorHAnsi"/>
                <w:b/>
                <w:sz w:val="14"/>
                <w:szCs w:val="14"/>
                <w:lang w:val="es-MX"/>
              </w:rPr>
              <w:t xml:space="preserve"> días naturales posteriores al fallo</w:t>
            </w:r>
          </w:p>
        </w:tc>
        <w:tc>
          <w:tcPr>
            <w:tcW w:w="1526" w:type="pct"/>
            <w:tcBorders>
              <w:top w:val="dotted" w:sz="4" w:space="0" w:color="auto"/>
              <w:left w:val="dotted" w:sz="4" w:space="0" w:color="auto"/>
              <w:bottom w:val="dotted" w:sz="4" w:space="0" w:color="auto"/>
              <w:right w:val="dotted" w:sz="4" w:space="0" w:color="auto"/>
            </w:tcBorders>
            <w:vAlign w:val="center"/>
          </w:tcPr>
          <w:p w14:paraId="4DE7DC78" w14:textId="77777777" w:rsidR="00164A29" w:rsidRPr="00077CB6" w:rsidRDefault="00164A29" w:rsidP="00164A29">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CENTRO DE CIENCIAS DE LA INGENIERIA</w:t>
            </w:r>
          </w:p>
          <w:p w14:paraId="5301CBEC" w14:textId="77777777" w:rsidR="00164A29" w:rsidRPr="00077CB6" w:rsidRDefault="00164A29" w:rsidP="00164A29">
            <w:pPr>
              <w:spacing w:line="276" w:lineRule="auto"/>
              <w:jc w:val="center"/>
              <w:rPr>
                <w:rFonts w:asciiTheme="minorHAnsi" w:hAnsiTheme="minorHAnsi" w:cstheme="minorHAnsi"/>
                <w:sz w:val="14"/>
                <w:szCs w:val="14"/>
                <w:lang w:val="es-MX"/>
              </w:rPr>
            </w:pPr>
            <w:r w:rsidRPr="00077CB6">
              <w:rPr>
                <w:rFonts w:asciiTheme="minorHAnsi" w:hAnsiTheme="minorHAnsi" w:cstheme="minorHAnsi"/>
                <w:sz w:val="14"/>
                <w:szCs w:val="14"/>
                <w:lang w:val="es-MX"/>
              </w:rPr>
              <w:t>M. en I. Felipe de Jesús Rizo Díaz</w:t>
            </w:r>
          </w:p>
          <w:p w14:paraId="06F8FEE5" w14:textId="77777777" w:rsidR="00164A29" w:rsidRPr="00077CB6" w:rsidRDefault="00164A29" w:rsidP="00164A29">
            <w:pPr>
              <w:spacing w:line="276" w:lineRule="auto"/>
              <w:jc w:val="center"/>
              <w:rPr>
                <w:rFonts w:asciiTheme="minorHAnsi" w:hAnsiTheme="minorHAnsi" w:cstheme="minorHAnsi"/>
                <w:b/>
                <w:sz w:val="14"/>
                <w:szCs w:val="14"/>
                <w:lang w:val="es-MX"/>
              </w:rPr>
            </w:pPr>
            <w:r w:rsidRPr="00077CB6">
              <w:rPr>
                <w:rFonts w:asciiTheme="minorHAnsi" w:hAnsiTheme="minorHAnsi" w:cstheme="minorHAnsi"/>
                <w:sz w:val="14"/>
                <w:szCs w:val="14"/>
                <w:lang w:val="es-MX"/>
              </w:rPr>
              <w:t>C.P. Verónica Trillo Carreón</w:t>
            </w:r>
          </w:p>
        </w:tc>
        <w:tc>
          <w:tcPr>
            <w:tcW w:w="994" w:type="pct"/>
            <w:tcBorders>
              <w:top w:val="dotted" w:sz="4" w:space="0" w:color="auto"/>
              <w:left w:val="dotted" w:sz="4" w:space="0" w:color="auto"/>
              <w:bottom w:val="dotted" w:sz="4" w:space="0" w:color="auto"/>
              <w:right w:val="dotted" w:sz="4" w:space="0" w:color="auto"/>
            </w:tcBorders>
            <w:vAlign w:val="center"/>
          </w:tcPr>
          <w:p w14:paraId="195748B9" w14:textId="77777777" w:rsidR="00164A29" w:rsidRPr="00077CB6" w:rsidRDefault="00164A29" w:rsidP="00164A29">
            <w:pPr>
              <w:spacing w:line="276" w:lineRule="auto"/>
              <w:jc w:val="center"/>
              <w:rPr>
                <w:rFonts w:asciiTheme="minorHAnsi" w:hAnsiTheme="minorHAnsi" w:cstheme="minorHAnsi"/>
                <w:b/>
                <w:color w:val="0000FF"/>
                <w:sz w:val="12"/>
                <w:szCs w:val="12"/>
                <w:u w:val="single"/>
                <w:lang w:val="es-MX"/>
              </w:rPr>
            </w:pPr>
            <w:r w:rsidRPr="00077CB6">
              <w:rPr>
                <w:rFonts w:asciiTheme="minorHAnsi" w:hAnsiTheme="minorHAnsi" w:cstheme="minorHAnsi"/>
                <w:b/>
                <w:color w:val="0000FF"/>
                <w:sz w:val="12"/>
                <w:szCs w:val="12"/>
                <w:u w:val="single"/>
                <w:lang w:val="es-MX"/>
              </w:rPr>
              <w:t>jesus.rizo@edu.uaa.mx</w:t>
            </w:r>
          </w:p>
          <w:p w14:paraId="448D9728" w14:textId="77777777" w:rsidR="00164A29" w:rsidRPr="00077CB6" w:rsidRDefault="00164A29" w:rsidP="00164A29">
            <w:pPr>
              <w:spacing w:line="276" w:lineRule="auto"/>
              <w:jc w:val="center"/>
              <w:rPr>
                <w:rFonts w:asciiTheme="minorHAnsi" w:hAnsiTheme="minorHAnsi" w:cstheme="minorHAnsi"/>
                <w:b/>
                <w:color w:val="0000FF"/>
                <w:sz w:val="12"/>
                <w:szCs w:val="12"/>
                <w:u w:val="single"/>
                <w:lang w:val="es-MX"/>
              </w:rPr>
            </w:pPr>
            <w:r w:rsidRPr="00077CB6">
              <w:rPr>
                <w:rFonts w:asciiTheme="minorHAnsi" w:hAnsiTheme="minorHAnsi" w:cstheme="minorHAnsi"/>
                <w:b/>
                <w:color w:val="0000FF"/>
                <w:sz w:val="12"/>
                <w:szCs w:val="12"/>
                <w:u w:val="single"/>
                <w:lang w:val="es-MX"/>
              </w:rPr>
              <w:t>veronica.trillo@edu.uaa.mx</w:t>
            </w:r>
            <w:hyperlink r:id="rId15" w:history="1"/>
          </w:p>
        </w:tc>
        <w:tc>
          <w:tcPr>
            <w:tcW w:w="642" w:type="pct"/>
            <w:tcBorders>
              <w:top w:val="dotted" w:sz="4" w:space="0" w:color="auto"/>
              <w:left w:val="dotted" w:sz="4" w:space="0" w:color="auto"/>
              <w:bottom w:val="dotted" w:sz="4" w:space="0" w:color="auto"/>
              <w:right w:val="dotted" w:sz="4" w:space="0" w:color="auto"/>
            </w:tcBorders>
            <w:vAlign w:val="center"/>
          </w:tcPr>
          <w:p w14:paraId="06ECAAFB" w14:textId="77777777" w:rsidR="00164A29" w:rsidRPr="00077CB6" w:rsidRDefault="00164A29" w:rsidP="00164A29">
            <w:pPr>
              <w:spacing w:line="276" w:lineRule="auto"/>
              <w:jc w:val="center"/>
              <w:rPr>
                <w:rFonts w:asciiTheme="minorHAnsi" w:hAnsiTheme="minorHAnsi" w:cstheme="minorHAnsi"/>
                <w:sz w:val="10"/>
                <w:szCs w:val="10"/>
                <w:lang w:val="es-MX"/>
              </w:rPr>
            </w:pPr>
            <w:r w:rsidRPr="00077CB6">
              <w:rPr>
                <w:rFonts w:asciiTheme="minorHAnsi" w:hAnsiTheme="minorHAnsi" w:cstheme="minorHAnsi"/>
                <w:sz w:val="10"/>
                <w:szCs w:val="10"/>
                <w:lang w:val="es-MX"/>
              </w:rPr>
              <w:t>Campus Sur, Prol. Av. Mahatma Gandhi #6601 Col. El Gigante, Ejido Arellano C.P. 20340, Módulo 7 Planta Baja</w:t>
            </w:r>
          </w:p>
        </w:tc>
        <w:tc>
          <w:tcPr>
            <w:tcW w:w="585" w:type="pct"/>
            <w:vMerge/>
            <w:tcBorders>
              <w:left w:val="dotted" w:sz="4" w:space="0" w:color="auto"/>
              <w:right w:val="dotted" w:sz="4" w:space="0" w:color="auto"/>
            </w:tcBorders>
          </w:tcPr>
          <w:p w14:paraId="406823AB" w14:textId="77777777" w:rsidR="00164A29" w:rsidRPr="00077CB6" w:rsidRDefault="00164A29" w:rsidP="00164A29">
            <w:pPr>
              <w:spacing w:line="276" w:lineRule="auto"/>
              <w:jc w:val="center"/>
              <w:rPr>
                <w:rFonts w:asciiTheme="minorHAnsi" w:hAnsiTheme="minorHAnsi" w:cstheme="minorHAnsi"/>
                <w:sz w:val="14"/>
                <w:szCs w:val="14"/>
                <w:lang w:val="es-MX"/>
              </w:rPr>
            </w:pPr>
          </w:p>
        </w:tc>
      </w:tr>
      <w:tr w:rsidR="0026424A" w:rsidRPr="00077CB6" w14:paraId="2753635B" w14:textId="77777777" w:rsidTr="0026424A">
        <w:trPr>
          <w:trHeight w:val="786"/>
          <w:jc w:val="center"/>
        </w:trPr>
        <w:tc>
          <w:tcPr>
            <w:tcW w:w="464" w:type="pct"/>
            <w:tcBorders>
              <w:left w:val="dotted" w:sz="4" w:space="0" w:color="auto"/>
              <w:right w:val="dotted" w:sz="4" w:space="0" w:color="auto"/>
            </w:tcBorders>
            <w:vAlign w:val="center"/>
          </w:tcPr>
          <w:p w14:paraId="3ED8DDBF" w14:textId="13518C4C" w:rsidR="0026424A" w:rsidRPr="00143A50" w:rsidRDefault="0026424A" w:rsidP="00164A29">
            <w:pPr>
              <w:spacing w:line="276" w:lineRule="auto"/>
              <w:jc w:val="center"/>
              <w:rPr>
                <w:rFonts w:asciiTheme="minorHAnsi" w:hAnsiTheme="minorHAnsi" w:cstheme="minorHAnsi"/>
                <w:b/>
                <w:sz w:val="14"/>
                <w:szCs w:val="14"/>
                <w:lang w:val="es-MX"/>
              </w:rPr>
            </w:pPr>
            <w:r w:rsidRPr="00143A50">
              <w:rPr>
                <w:rFonts w:asciiTheme="minorHAnsi" w:hAnsiTheme="minorHAnsi" w:cstheme="minorHAnsi"/>
                <w:b/>
                <w:sz w:val="14"/>
                <w:szCs w:val="14"/>
                <w:lang w:val="es-MX"/>
              </w:rPr>
              <w:t>38 y 39</w:t>
            </w:r>
          </w:p>
        </w:tc>
        <w:tc>
          <w:tcPr>
            <w:tcW w:w="789" w:type="pct"/>
            <w:tcBorders>
              <w:left w:val="dotted" w:sz="4" w:space="0" w:color="auto"/>
              <w:right w:val="dotted" w:sz="4" w:space="0" w:color="auto"/>
            </w:tcBorders>
            <w:vAlign w:val="center"/>
          </w:tcPr>
          <w:p w14:paraId="770C826E" w14:textId="17477564" w:rsidR="0026424A" w:rsidRPr="00077CB6" w:rsidRDefault="0026424A" w:rsidP="00164A29">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10 días naturales posteriores al fallo</w:t>
            </w:r>
          </w:p>
        </w:tc>
        <w:tc>
          <w:tcPr>
            <w:tcW w:w="1526" w:type="pct"/>
            <w:tcBorders>
              <w:top w:val="dotted" w:sz="4" w:space="0" w:color="auto"/>
              <w:left w:val="dotted" w:sz="4" w:space="0" w:color="auto"/>
              <w:right w:val="dotted" w:sz="4" w:space="0" w:color="auto"/>
            </w:tcBorders>
            <w:vAlign w:val="center"/>
          </w:tcPr>
          <w:p w14:paraId="35F4AB3A" w14:textId="77777777" w:rsidR="0026424A" w:rsidRPr="00077CB6" w:rsidRDefault="0026424A" w:rsidP="00164A29">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CENTRO DE CIENCIAS DEL DISEÑO Y DE LA CONSTRUCCIÓN</w:t>
            </w:r>
          </w:p>
          <w:p w14:paraId="06598DE4" w14:textId="77777777" w:rsidR="0026424A" w:rsidRPr="00077CB6" w:rsidRDefault="0026424A" w:rsidP="00164A29">
            <w:pPr>
              <w:spacing w:line="276" w:lineRule="auto"/>
              <w:jc w:val="center"/>
              <w:rPr>
                <w:rFonts w:asciiTheme="minorHAnsi" w:hAnsiTheme="minorHAnsi" w:cstheme="minorHAnsi"/>
                <w:sz w:val="14"/>
                <w:szCs w:val="14"/>
                <w:lang w:val="es-MX"/>
              </w:rPr>
            </w:pPr>
            <w:r w:rsidRPr="00077CB6">
              <w:rPr>
                <w:rFonts w:asciiTheme="minorHAnsi" w:hAnsiTheme="minorHAnsi" w:cstheme="minorHAnsi"/>
                <w:sz w:val="14"/>
                <w:szCs w:val="14"/>
                <w:lang w:val="es-MX"/>
              </w:rPr>
              <w:t>Mtra. en Ing. Amb. Ma. Guadalupe Lira Peralta</w:t>
            </w:r>
          </w:p>
          <w:p w14:paraId="34A511AF" w14:textId="77777777" w:rsidR="0026424A" w:rsidRPr="00077CB6" w:rsidRDefault="0026424A" w:rsidP="00164A29">
            <w:pPr>
              <w:spacing w:line="276" w:lineRule="auto"/>
              <w:jc w:val="center"/>
              <w:rPr>
                <w:rFonts w:asciiTheme="minorHAnsi" w:hAnsiTheme="minorHAnsi" w:cstheme="minorHAnsi"/>
                <w:sz w:val="14"/>
                <w:szCs w:val="14"/>
                <w:lang w:val="es-MX"/>
              </w:rPr>
            </w:pPr>
            <w:r w:rsidRPr="00077CB6">
              <w:rPr>
                <w:rFonts w:asciiTheme="minorHAnsi" w:hAnsiTheme="minorHAnsi" w:cstheme="minorHAnsi"/>
                <w:sz w:val="14"/>
                <w:szCs w:val="14"/>
                <w:lang w:val="es-MX"/>
              </w:rPr>
              <w:t>Mtra. en E. A.P. María del Refugio Ruiz Barba</w:t>
            </w:r>
          </w:p>
        </w:tc>
        <w:tc>
          <w:tcPr>
            <w:tcW w:w="994" w:type="pct"/>
            <w:tcBorders>
              <w:top w:val="dotted" w:sz="4" w:space="0" w:color="auto"/>
              <w:left w:val="dotted" w:sz="4" w:space="0" w:color="auto"/>
              <w:right w:val="dotted" w:sz="4" w:space="0" w:color="auto"/>
            </w:tcBorders>
            <w:vAlign w:val="center"/>
          </w:tcPr>
          <w:p w14:paraId="3BA446B5" w14:textId="77777777" w:rsidR="0026424A" w:rsidRPr="00077CB6" w:rsidRDefault="00FD076C" w:rsidP="00164A29">
            <w:pPr>
              <w:spacing w:line="276" w:lineRule="auto"/>
              <w:jc w:val="center"/>
              <w:rPr>
                <w:rFonts w:asciiTheme="minorHAnsi" w:hAnsiTheme="minorHAnsi" w:cstheme="minorHAnsi"/>
                <w:b/>
                <w:color w:val="0000FF"/>
                <w:sz w:val="12"/>
                <w:szCs w:val="12"/>
                <w:u w:val="single"/>
                <w:lang w:val="es-MX"/>
              </w:rPr>
            </w:pPr>
            <w:hyperlink r:id="rId16" w:history="1">
              <w:r w:rsidR="0026424A" w:rsidRPr="00077CB6">
                <w:rPr>
                  <w:rStyle w:val="Hipervnculo"/>
                  <w:rFonts w:asciiTheme="minorHAnsi" w:hAnsiTheme="minorHAnsi" w:cstheme="minorHAnsi"/>
                  <w:sz w:val="12"/>
                  <w:szCs w:val="12"/>
                  <w:lang w:val="es-MX"/>
                </w:rPr>
                <w:t>guadalupe.lira@edu.uaa.mx</w:t>
              </w:r>
            </w:hyperlink>
          </w:p>
          <w:p w14:paraId="28396951" w14:textId="77777777" w:rsidR="0026424A" w:rsidRPr="00077CB6" w:rsidRDefault="0026424A" w:rsidP="00164A29">
            <w:pPr>
              <w:spacing w:line="276" w:lineRule="auto"/>
              <w:jc w:val="center"/>
              <w:rPr>
                <w:rFonts w:asciiTheme="minorHAnsi" w:hAnsiTheme="minorHAnsi" w:cstheme="minorHAnsi"/>
                <w:b/>
                <w:color w:val="0000FF"/>
                <w:sz w:val="12"/>
                <w:szCs w:val="12"/>
                <w:u w:val="single"/>
                <w:lang w:val="es-MX"/>
              </w:rPr>
            </w:pPr>
            <w:r w:rsidRPr="00077CB6">
              <w:rPr>
                <w:rFonts w:asciiTheme="minorHAnsi" w:hAnsiTheme="minorHAnsi" w:cstheme="minorHAnsi"/>
                <w:b/>
                <w:color w:val="0000FF"/>
                <w:sz w:val="12"/>
                <w:szCs w:val="12"/>
                <w:u w:val="single"/>
                <w:lang w:val="es-MX"/>
              </w:rPr>
              <w:t>maria.ruiz@edu.uaa.mx</w:t>
            </w:r>
          </w:p>
          <w:p w14:paraId="3D8A20EB" w14:textId="77777777" w:rsidR="0026424A" w:rsidRPr="00077CB6" w:rsidRDefault="00FD076C" w:rsidP="00164A29">
            <w:pPr>
              <w:spacing w:line="276" w:lineRule="auto"/>
              <w:jc w:val="center"/>
              <w:rPr>
                <w:rFonts w:asciiTheme="minorHAnsi" w:hAnsiTheme="minorHAnsi" w:cstheme="minorHAnsi"/>
                <w:b/>
                <w:color w:val="0000FF"/>
                <w:sz w:val="12"/>
                <w:szCs w:val="12"/>
                <w:u w:val="single"/>
                <w:lang w:val="es-MX"/>
              </w:rPr>
            </w:pPr>
            <w:hyperlink r:id="rId17" w:history="1"/>
          </w:p>
        </w:tc>
        <w:tc>
          <w:tcPr>
            <w:tcW w:w="642" w:type="pct"/>
            <w:tcBorders>
              <w:top w:val="dotted" w:sz="4" w:space="0" w:color="auto"/>
              <w:left w:val="dotted" w:sz="4" w:space="0" w:color="auto"/>
              <w:right w:val="dotted" w:sz="4" w:space="0" w:color="auto"/>
            </w:tcBorders>
            <w:vAlign w:val="center"/>
          </w:tcPr>
          <w:p w14:paraId="771D9EB3" w14:textId="77777777" w:rsidR="0026424A" w:rsidRPr="00077CB6" w:rsidRDefault="0026424A" w:rsidP="00164A29">
            <w:pPr>
              <w:spacing w:line="276" w:lineRule="auto"/>
              <w:jc w:val="center"/>
              <w:rPr>
                <w:rFonts w:asciiTheme="minorHAnsi" w:hAnsiTheme="minorHAnsi" w:cstheme="minorHAnsi"/>
                <w:sz w:val="10"/>
                <w:szCs w:val="10"/>
                <w:lang w:val="es-MX"/>
              </w:rPr>
            </w:pPr>
            <w:r w:rsidRPr="00077CB6">
              <w:rPr>
                <w:rFonts w:asciiTheme="minorHAnsi" w:hAnsiTheme="minorHAnsi" w:cstheme="minorHAnsi"/>
                <w:sz w:val="10"/>
                <w:szCs w:val="10"/>
                <w:lang w:val="es-MX"/>
              </w:rPr>
              <w:t>Edificio 108 planta Alta, Decanato del C.C.D. y Construcción, Ciudad Universitaria</w:t>
            </w:r>
          </w:p>
        </w:tc>
        <w:tc>
          <w:tcPr>
            <w:tcW w:w="585" w:type="pct"/>
            <w:vMerge/>
            <w:tcBorders>
              <w:left w:val="dotted" w:sz="4" w:space="0" w:color="auto"/>
              <w:right w:val="dotted" w:sz="4" w:space="0" w:color="auto"/>
            </w:tcBorders>
          </w:tcPr>
          <w:p w14:paraId="465E363C" w14:textId="77777777" w:rsidR="0026424A" w:rsidRPr="00077CB6" w:rsidRDefault="0026424A" w:rsidP="00164A29">
            <w:pPr>
              <w:spacing w:line="276" w:lineRule="auto"/>
              <w:jc w:val="center"/>
              <w:rPr>
                <w:rFonts w:asciiTheme="minorHAnsi" w:hAnsiTheme="minorHAnsi" w:cstheme="minorHAnsi"/>
                <w:sz w:val="14"/>
                <w:szCs w:val="14"/>
                <w:lang w:val="es-MX"/>
              </w:rPr>
            </w:pPr>
          </w:p>
        </w:tc>
      </w:tr>
      <w:tr w:rsidR="00164A29" w:rsidRPr="00077CB6" w14:paraId="2FB56A0A" w14:textId="77777777" w:rsidTr="00164A29">
        <w:trPr>
          <w:trHeight w:val="310"/>
          <w:jc w:val="center"/>
        </w:trPr>
        <w:tc>
          <w:tcPr>
            <w:tcW w:w="464" w:type="pct"/>
            <w:tcBorders>
              <w:left w:val="dotted" w:sz="4" w:space="0" w:color="auto"/>
              <w:right w:val="dotted" w:sz="4" w:space="0" w:color="auto"/>
            </w:tcBorders>
            <w:vAlign w:val="center"/>
          </w:tcPr>
          <w:p w14:paraId="7EE94143" w14:textId="12BEB4AA" w:rsidR="00164A29" w:rsidRPr="00077CB6" w:rsidRDefault="0026424A" w:rsidP="00164A29">
            <w:pPr>
              <w:spacing w:line="276" w:lineRule="auto"/>
              <w:jc w:val="center"/>
              <w:rPr>
                <w:rFonts w:asciiTheme="minorHAnsi" w:hAnsiTheme="minorHAnsi" w:cstheme="minorHAnsi"/>
                <w:b/>
                <w:sz w:val="14"/>
                <w:szCs w:val="14"/>
                <w:lang w:val="es-MX"/>
              </w:rPr>
            </w:pPr>
            <w:r>
              <w:rPr>
                <w:rFonts w:asciiTheme="minorHAnsi" w:hAnsiTheme="minorHAnsi" w:cstheme="minorHAnsi"/>
                <w:b/>
                <w:sz w:val="14"/>
                <w:szCs w:val="14"/>
                <w:lang w:val="es-MX"/>
              </w:rPr>
              <w:t>60,</w:t>
            </w:r>
            <w:r w:rsidR="00164A29" w:rsidRPr="00077CB6">
              <w:rPr>
                <w:rFonts w:asciiTheme="minorHAnsi" w:hAnsiTheme="minorHAnsi" w:cstheme="minorHAnsi"/>
                <w:b/>
                <w:sz w:val="14"/>
                <w:szCs w:val="14"/>
                <w:lang w:val="es-MX"/>
              </w:rPr>
              <w:t xml:space="preserve"> 66</w:t>
            </w:r>
          </w:p>
        </w:tc>
        <w:tc>
          <w:tcPr>
            <w:tcW w:w="789" w:type="pct"/>
            <w:tcBorders>
              <w:left w:val="dotted" w:sz="4" w:space="0" w:color="auto"/>
              <w:right w:val="dotted" w:sz="4" w:space="0" w:color="auto"/>
            </w:tcBorders>
          </w:tcPr>
          <w:p w14:paraId="5579A944" w14:textId="01A858F8" w:rsidR="00164A29" w:rsidRPr="00077CB6" w:rsidRDefault="003757EB" w:rsidP="00164A29">
            <w:pPr>
              <w:spacing w:line="276" w:lineRule="auto"/>
              <w:jc w:val="center"/>
              <w:rPr>
                <w:rFonts w:asciiTheme="minorHAnsi" w:hAnsiTheme="minorHAnsi" w:cstheme="minorHAnsi"/>
                <w:b/>
                <w:sz w:val="14"/>
                <w:szCs w:val="14"/>
                <w:lang w:val="es-MX"/>
              </w:rPr>
            </w:pPr>
            <w:r>
              <w:rPr>
                <w:rFonts w:asciiTheme="minorHAnsi" w:hAnsiTheme="minorHAnsi" w:cstheme="minorHAnsi"/>
                <w:b/>
                <w:sz w:val="14"/>
                <w:szCs w:val="14"/>
                <w:lang w:val="es-MX"/>
              </w:rPr>
              <w:t>45</w:t>
            </w:r>
            <w:r w:rsidRPr="00077CB6">
              <w:rPr>
                <w:rFonts w:asciiTheme="minorHAnsi" w:hAnsiTheme="minorHAnsi" w:cstheme="minorHAnsi"/>
                <w:b/>
                <w:sz w:val="14"/>
                <w:szCs w:val="14"/>
                <w:lang w:val="es-MX"/>
              </w:rPr>
              <w:t xml:space="preserve"> días naturales posteriores al fallo</w:t>
            </w:r>
          </w:p>
        </w:tc>
        <w:tc>
          <w:tcPr>
            <w:tcW w:w="1526" w:type="pct"/>
            <w:tcBorders>
              <w:top w:val="dotted" w:sz="4" w:space="0" w:color="auto"/>
              <w:left w:val="dotted" w:sz="4" w:space="0" w:color="auto"/>
              <w:bottom w:val="dotted" w:sz="4" w:space="0" w:color="auto"/>
              <w:right w:val="dotted" w:sz="4" w:space="0" w:color="auto"/>
            </w:tcBorders>
            <w:vAlign w:val="center"/>
          </w:tcPr>
          <w:p w14:paraId="375F6E58" w14:textId="77777777" w:rsidR="00164A29" w:rsidRPr="00077CB6" w:rsidRDefault="00164A29" w:rsidP="00164A29">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CENTRO DE CIENCIAS ECONÓMICAS Y ADMINISTRATIVAS</w:t>
            </w:r>
          </w:p>
          <w:p w14:paraId="6318FB3C" w14:textId="77777777" w:rsidR="00164A29" w:rsidRPr="00077CB6" w:rsidRDefault="00164A29" w:rsidP="00164A29">
            <w:pPr>
              <w:spacing w:line="276" w:lineRule="auto"/>
              <w:jc w:val="center"/>
              <w:rPr>
                <w:rFonts w:asciiTheme="minorHAnsi" w:hAnsiTheme="minorHAnsi" w:cstheme="minorHAnsi"/>
                <w:sz w:val="14"/>
                <w:szCs w:val="14"/>
                <w:lang w:val="es-MX"/>
              </w:rPr>
            </w:pPr>
            <w:r w:rsidRPr="00077CB6">
              <w:rPr>
                <w:rFonts w:asciiTheme="minorHAnsi" w:hAnsiTheme="minorHAnsi" w:cstheme="minorHAnsi"/>
                <w:sz w:val="14"/>
                <w:szCs w:val="14"/>
                <w:lang w:val="es-MX"/>
              </w:rPr>
              <w:t>Mtra. en F. Virginia Guzmán Díaz de León</w:t>
            </w:r>
          </w:p>
          <w:p w14:paraId="506B21C2" w14:textId="77777777" w:rsidR="00164A29" w:rsidRPr="0022397C" w:rsidRDefault="00164A29" w:rsidP="00164A29">
            <w:pPr>
              <w:spacing w:line="276" w:lineRule="auto"/>
              <w:jc w:val="center"/>
              <w:rPr>
                <w:rFonts w:asciiTheme="minorHAnsi" w:hAnsiTheme="minorHAnsi" w:cstheme="minorHAnsi"/>
                <w:sz w:val="14"/>
                <w:szCs w:val="14"/>
              </w:rPr>
            </w:pPr>
            <w:r w:rsidRPr="0022397C">
              <w:rPr>
                <w:rFonts w:asciiTheme="minorHAnsi" w:hAnsiTheme="minorHAnsi" w:cstheme="minorHAnsi"/>
                <w:sz w:val="14"/>
                <w:szCs w:val="14"/>
              </w:rPr>
              <w:t>Dra. María del Carmen Bautista Sánchez</w:t>
            </w:r>
          </w:p>
        </w:tc>
        <w:tc>
          <w:tcPr>
            <w:tcW w:w="994" w:type="pct"/>
            <w:tcBorders>
              <w:top w:val="dotted" w:sz="4" w:space="0" w:color="auto"/>
              <w:left w:val="dotted" w:sz="4" w:space="0" w:color="auto"/>
              <w:bottom w:val="dotted" w:sz="4" w:space="0" w:color="auto"/>
              <w:right w:val="dotted" w:sz="4" w:space="0" w:color="auto"/>
            </w:tcBorders>
            <w:vAlign w:val="center"/>
          </w:tcPr>
          <w:p w14:paraId="38FAFE12" w14:textId="77777777" w:rsidR="00164A29" w:rsidRPr="00164A29" w:rsidRDefault="00164A29" w:rsidP="00164A29">
            <w:pPr>
              <w:spacing w:line="276" w:lineRule="auto"/>
              <w:jc w:val="center"/>
              <w:rPr>
                <w:rFonts w:asciiTheme="minorHAnsi" w:hAnsiTheme="minorHAnsi" w:cstheme="minorHAnsi"/>
                <w:b/>
                <w:color w:val="0000FF"/>
                <w:sz w:val="12"/>
                <w:szCs w:val="12"/>
                <w:u w:val="single"/>
              </w:rPr>
            </w:pPr>
            <w:r w:rsidRPr="00164A29">
              <w:rPr>
                <w:rFonts w:asciiTheme="minorHAnsi" w:hAnsiTheme="minorHAnsi" w:cstheme="minorHAnsi"/>
                <w:b/>
                <w:color w:val="0000FF"/>
                <w:sz w:val="12"/>
                <w:szCs w:val="12"/>
                <w:u w:val="single"/>
              </w:rPr>
              <w:t>virginia.guzman@edu.uaa.mx</w:t>
            </w:r>
          </w:p>
          <w:p w14:paraId="0FF1D647" w14:textId="77777777" w:rsidR="00164A29" w:rsidRPr="00164A29" w:rsidRDefault="00164A29" w:rsidP="00164A29">
            <w:pPr>
              <w:spacing w:line="276" w:lineRule="auto"/>
              <w:jc w:val="center"/>
              <w:rPr>
                <w:rFonts w:asciiTheme="minorHAnsi" w:hAnsiTheme="minorHAnsi" w:cstheme="minorHAnsi"/>
                <w:b/>
                <w:color w:val="0000FF"/>
                <w:sz w:val="12"/>
                <w:szCs w:val="12"/>
                <w:u w:val="single"/>
              </w:rPr>
            </w:pPr>
            <w:r w:rsidRPr="00164A29">
              <w:rPr>
                <w:rFonts w:asciiTheme="minorHAnsi" w:hAnsiTheme="minorHAnsi" w:cstheme="minorHAnsi"/>
                <w:b/>
                <w:color w:val="0000FF"/>
                <w:sz w:val="12"/>
                <w:szCs w:val="12"/>
                <w:u w:val="single"/>
              </w:rPr>
              <w:t>carmen.bautista@edu.uaa.mx</w:t>
            </w:r>
            <w:hyperlink r:id="rId18" w:history="1"/>
          </w:p>
        </w:tc>
        <w:tc>
          <w:tcPr>
            <w:tcW w:w="642" w:type="pct"/>
            <w:tcBorders>
              <w:top w:val="dotted" w:sz="4" w:space="0" w:color="auto"/>
              <w:left w:val="dotted" w:sz="4" w:space="0" w:color="auto"/>
              <w:bottom w:val="dotted" w:sz="4" w:space="0" w:color="auto"/>
              <w:right w:val="dotted" w:sz="4" w:space="0" w:color="auto"/>
            </w:tcBorders>
            <w:vAlign w:val="center"/>
          </w:tcPr>
          <w:p w14:paraId="4BB61E2F" w14:textId="77777777" w:rsidR="00164A29" w:rsidRPr="00077CB6" w:rsidRDefault="00164A29" w:rsidP="00164A29">
            <w:pPr>
              <w:spacing w:line="276" w:lineRule="auto"/>
              <w:jc w:val="center"/>
              <w:rPr>
                <w:rFonts w:asciiTheme="minorHAnsi" w:hAnsiTheme="minorHAnsi" w:cstheme="minorHAnsi"/>
                <w:sz w:val="10"/>
                <w:szCs w:val="10"/>
                <w:lang w:val="es-MX"/>
              </w:rPr>
            </w:pPr>
            <w:r w:rsidRPr="00077CB6">
              <w:rPr>
                <w:rFonts w:asciiTheme="minorHAnsi" w:hAnsiTheme="minorHAnsi" w:cstheme="minorHAnsi"/>
                <w:sz w:val="10"/>
                <w:szCs w:val="10"/>
                <w:lang w:val="es-MX"/>
              </w:rPr>
              <w:t>Módulo 32, Ciudad Universitaria</w:t>
            </w:r>
          </w:p>
        </w:tc>
        <w:tc>
          <w:tcPr>
            <w:tcW w:w="585" w:type="pct"/>
            <w:vMerge/>
            <w:tcBorders>
              <w:left w:val="dotted" w:sz="4" w:space="0" w:color="auto"/>
              <w:right w:val="dotted" w:sz="4" w:space="0" w:color="auto"/>
            </w:tcBorders>
          </w:tcPr>
          <w:p w14:paraId="24B0DA5A" w14:textId="77777777" w:rsidR="00164A29" w:rsidRPr="00077CB6" w:rsidRDefault="00164A29" w:rsidP="00164A29">
            <w:pPr>
              <w:spacing w:line="276" w:lineRule="auto"/>
              <w:jc w:val="center"/>
              <w:rPr>
                <w:rFonts w:asciiTheme="minorHAnsi" w:hAnsiTheme="minorHAnsi" w:cstheme="minorHAnsi"/>
                <w:sz w:val="14"/>
                <w:szCs w:val="14"/>
                <w:lang w:val="es-MX"/>
              </w:rPr>
            </w:pPr>
          </w:p>
        </w:tc>
      </w:tr>
      <w:tr w:rsidR="00164A29" w:rsidRPr="00077CB6" w14:paraId="7FAFC231" w14:textId="77777777" w:rsidTr="00164A29">
        <w:trPr>
          <w:trHeight w:val="118"/>
          <w:jc w:val="center"/>
        </w:trPr>
        <w:tc>
          <w:tcPr>
            <w:tcW w:w="464" w:type="pct"/>
            <w:tcBorders>
              <w:left w:val="dotted" w:sz="4" w:space="0" w:color="auto"/>
              <w:right w:val="dotted" w:sz="4" w:space="0" w:color="auto"/>
            </w:tcBorders>
            <w:vAlign w:val="center"/>
          </w:tcPr>
          <w:p w14:paraId="665401E4" w14:textId="28F972F8" w:rsidR="00164A29" w:rsidRPr="00077CB6" w:rsidRDefault="00164A29" w:rsidP="0026424A">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11</w:t>
            </w:r>
            <w:r w:rsidR="0026424A">
              <w:rPr>
                <w:rFonts w:asciiTheme="minorHAnsi" w:hAnsiTheme="minorHAnsi" w:cstheme="minorHAnsi"/>
                <w:b/>
                <w:sz w:val="14"/>
                <w:szCs w:val="14"/>
                <w:lang w:val="es-MX"/>
              </w:rPr>
              <w:t>, 12, 16, 17, 26, 28, 29, 30, 32, 33</w:t>
            </w:r>
          </w:p>
        </w:tc>
        <w:tc>
          <w:tcPr>
            <w:tcW w:w="789" w:type="pct"/>
            <w:tcBorders>
              <w:left w:val="dotted" w:sz="4" w:space="0" w:color="auto"/>
              <w:right w:val="dotted" w:sz="4" w:space="0" w:color="auto"/>
            </w:tcBorders>
          </w:tcPr>
          <w:p w14:paraId="3FD98209" w14:textId="6061229B" w:rsidR="00164A29" w:rsidRPr="00077CB6" w:rsidRDefault="003757EB" w:rsidP="00164A29">
            <w:pPr>
              <w:spacing w:line="276" w:lineRule="auto"/>
              <w:jc w:val="center"/>
              <w:rPr>
                <w:rFonts w:asciiTheme="minorHAnsi" w:hAnsiTheme="minorHAnsi" w:cstheme="minorHAnsi"/>
                <w:b/>
                <w:sz w:val="14"/>
                <w:szCs w:val="14"/>
                <w:lang w:val="es-MX"/>
              </w:rPr>
            </w:pPr>
            <w:r>
              <w:rPr>
                <w:rFonts w:asciiTheme="minorHAnsi" w:hAnsiTheme="minorHAnsi" w:cstheme="minorHAnsi"/>
                <w:b/>
                <w:sz w:val="14"/>
                <w:szCs w:val="14"/>
                <w:lang w:val="es-MX"/>
              </w:rPr>
              <w:t>45</w:t>
            </w:r>
            <w:r w:rsidRPr="00077CB6">
              <w:rPr>
                <w:rFonts w:asciiTheme="minorHAnsi" w:hAnsiTheme="minorHAnsi" w:cstheme="minorHAnsi"/>
                <w:b/>
                <w:sz w:val="14"/>
                <w:szCs w:val="14"/>
                <w:lang w:val="es-MX"/>
              </w:rPr>
              <w:t xml:space="preserve"> días naturales posteriores al fallo</w:t>
            </w:r>
          </w:p>
        </w:tc>
        <w:tc>
          <w:tcPr>
            <w:tcW w:w="1526" w:type="pct"/>
            <w:tcBorders>
              <w:top w:val="dotted" w:sz="4" w:space="0" w:color="auto"/>
              <w:left w:val="dotted" w:sz="4" w:space="0" w:color="auto"/>
              <w:bottom w:val="dotted" w:sz="4" w:space="0" w:color="auto"/>
              <w:right w:val="dotted" w:sz="4" w:space="0" w:color="auto"/>
            </w:tcBorders>
            <w:vAlign w:val="center"/>
          </w:tcPr>
          <w:p w14:paraId="165E76ED" w14:textId="77777777" w:rsidR="00164A29" w:rsidRPr="00077CB6" w:rsidRDefault="00164A29" w:rsidP="00164A29">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CENTRO DE CIENCIAS SOCIALES Y HUMANIDADES</w:t>
            </w:r>
          </w:p>
          <w:p w14:paraId="41052BE7" w14:textId="77777777" w:rsidR="00164A29" w:rsidRPr="00077CB6" w:rsidRDefault="00164A29" w:rsidP="00164A29">
            <w:pPr>
              <w:spacing w:line="276" w:lineRule="auto"/>
              <w:jc w:val="center"/>
              <w:rPr>
                <w:rFonts w:asciiTheme="minorHAnsi" w:hAnsiTheme="minorHAnsi" w:cstheme="minorHAnsi"/>
                <w:sz w:val="14"/>
                <w:szCs w:val="14"/>
                <w:lang w:val="es-MX"/>
              </w:rPr>
            </w:pPr>
            <w:r w:rsidRPr="00077CB6">
              <w:rPr>
                <w:rFonts w:asciiTheme="minorHAnsi" w:hAnsiTheme="minorHAnsi" w:cstheme="minorHAnsi"/>
                <w:sz w:val="14"/>
                <w:szCs w:val="14"/>
                <w:lang w:val="es-MX"/>
              </w:rPr>
              <w:t>Mtra. en C. S. H. María Zapopan Tejeda Caldera</w:t>
            </w:r>
          </w:p>
          <w:p w14:paraId="7E721388" w14:textId="77777777" w:rsidR="00164A29" w:rsidRPr="00077CB6" w:rsidRDefault="00164A29" w:rsidP="00164A29">
            <w:pPr>
              <w:spacing w:line="276" w:lineRule="auto"/>
              <w:jc w:val="center"/>
              <w:rPr>
                <w:rFonts w:asciiTheme="minorHAnsi" w:hAnsiTheme="minorHAnsi" w:cstheme="minorHAnsi"/>
                <w:sz w:val="14"/>
                <w:szCs w:val="14"/>
                <w:lang w:val="es-MX"/>
              </w:rPr>
            </w:pPr>
            <w:r w:rsidRPr="00077CB6">
              <w:rPr>
                <w:rFonts w:asciiTheme="minorHAnsi" w:hAnsiTheme="minorHAnsi" w:cstheme="minorHAnsi"/>
                <w:sz w:val="14"/>
                <w:szCs w:val="14"/>
                <w:lang w:val="es-MX"/>
              </w:rPr>
              <w:t>Mtro. en Admón. Oscar Francisco Méndez de la Cruz</w:t>
            </w:r>
          </w:p>
        </w:tc>
        <w:tc>
          <w:tcPr>
            <w:tcW w:w="994" w:type="pct"/>
            <w:tcBorders>
              <w:top w:val="dotted" w:sz="4" w:space="0" w:color="auto"/>
              <w:left w:val="dotted" w:sz="4" w:space="0" w:color="auto"/>
              <w:bottom w:val="dotted" w:sz="4" w:space="0" w:color="auto"/>
              <w:right w:val="dotted" w:sz="4" w:space="0" w:color="auto"/>
            </w:tcBorders>
            <w:vAlign w:val="center"/>
          </w:tcPr>
          <w:p w14:paraId="796447B5" w14:textId="77777777" w:rsidR="00164A29" w:rsidRPr="00077CB6" w:rsidRDefault="00FD076C" w:rsidP="00164A29">
            <w:pPr>
              <w:spacing w:line="276" w:lineRule="auto"/>
              <w:jc w:val="center"/>
              <w:rPr>
                <w:rFonts w:asciiTheme="minorHAnsi" w:hAnsiTheme="minorHAnsi" w:cstheme="minorHAnsi"/>
                <w:b/>
                <w:color w:val="0000FF"/>
                <w:sz w:val="12"/>
                <w:szCs w:val="12"/>
                <w:u w:val="single"/>
                <w:lang w:val="es-MX"/>
              </w:rPr>
            </w:pPr>
            <w:hyperlink r:id="rId19" w:history="1">
              <w:r w:rsidR="00164A29" w:rsidRPr="00077CB6">
                <w:rPr>
                  <w:rStyle w:val="Hipervnculo"/>
                  <w:rFonts w:asciiTheme="minorHAnsi" w:hAnsiTheme="minorHAnsi" w:cstheme="minorHAnsi"/>
                  <w:sz w:val="12"/>
                  <w:szCs w:val="12"/>
                  <w:lang w:val="es-MX"/>
                </w:rPr>
                <w:t>zapopan.tejeda@edu.uaa.mx</w:t>
              </w:r>
            </w:hyperlink>
          </w:p>
          <w:p w14:paraId="171FDBF9" w14:textId="77777777" w:rsidR="00164A29" w:rsidRPr="00077CB6" w:rsidRDefault="00164A29" w:rsidP="00164A29">
            <w:pPr>
              <w:spacing w:line="276" w:lineRule="auto"/>
              <w:jc w:val="center"/>
              <w:rPr>
                <w:rFonts w:asciiTheme="minorHAnsi" w:hAnsiTheme="minorHAnsi" w:cstheme="minorHAnsi"/>
                <w:b/>
                <w:color w:val="0000FF"/>
                <w:sz w:val="12"/>
                <w:szCs w:val="12"/>
                <w:u w:val="single"/>
                <w:lang w:val="es-MX"/>
              </w:rPr>
            </w:pPr>
            <w:r w:rsidRPr="00077CB6">
              <w:rPr>
                <w:rFonts w:asciiTheme="minorHAnsi" w:hAnsiTheme="minorHAnsi" w:cstheme="minorHAnsi"/>
                <w:b/>
                <w:color w:val="0000FF"/>
                <w:sz w:val="12"/>
                <w:szCs w:val="12"/>
                <w:u w:val="single"/>
                <w:lang w:val="es-MX"/>
              </w:rPr>
              <w:t xml:space="preserve">oscarf.mendez@edu.uaa.mx </w:t>
            </w:r>
          </w:p>
          <w:p w14:paraId="3C46A49E" w14:textId="77777777" w:rsidR="00164A29" w:rsidRPr="00077CB6" w:rsidRDefault="00FD076C" w:rsidP="00164A29">
            <w:pPr>
              <w:spacing w:line="276" w:lineRule="auto"/>
              <w:jc w:val="center"/>
              <w:rPr>
                <w:rFonts w:asciiTheme="minorHAnsi" w:hAnsiTheme="minorHAnsi" w:cstheme="minorHAnsi"/>
                <w:b/>
                <w:color w:val="0000FF"/>
                <w:sz w:val="12"/>
                <w:szCs w:val="12"/>
                <w:u w:val="single"/>
                <w:lang w:val="es-MX"/>
              </w:rPr>
            </w:pPr>
            <w:hyperlink r:id="rId20" w:history="1"/>
          </w:p>
        </w:tc>
        <w:tc>
          <w:tcPr>
            <w:tcW w:w="642" w:type="pct"/>
            <w:tcBorders>
              <w:top w:val="dotted" w:sz="4" w:space="0" w:color="auto"/>
              <w:left w:val="dotted" w:sz="4" w:space="0" w:color="auto"/>
              <w:bottom w:val="dotted" w:sz="4" w:space="0" w:color="auto"/>
              <w:right w:val="dotted" w:sz="4" w:space="0" w:color="auto"/>
            </w:tcBorders>
            <w:vAlign w:val="center"/>
          </w:tcPr>
          <w:p w14:paraId="7D260DF9" w14:textId="77777777" w:rsidR="00164A29" w:rsidRPr="00077CB6" w:rsidRDefault="00164A29" w:rsidP="00164A29">
            <w:pPr>
              <w:spacing w:line="276" w:lineRule="auto"/>
              <w:jc w:val="center"/>
              <w:rPr>
                <w:rFonts w:asciiTheme="minorHAnsi" w:hAnsiTheme="minorHAnsi" w:cstheme="minorHAnsi"/>
                <w:sz w:val="10"/>
                <w:szCs w:val="10"/>
                <w:lang w:val="es-MX"/>
              </w:rPr>
            </w:pPr>
            <w:r w:rsidRPr="00077CB6">
              <w:rPr>
                <w:rFonts w:asciiTheme="minorHAnsi" w:hAnsiTheme="minorHAnsi" w:cstheme="minorHAnsi"/>
                <w:sz w:val="10"/>
                <w:szCs w:val="10"/>
                <w:lang w:val="es-MX"/>
              </w:rPr>
              <w:t>Edificio 8, Planta Baja Decanato, Ciudad Universitaria</w:t>
            </w:r>
          </w:p>
        </w:tc>
        <w:tc>
          <w:tcPr>
            <w:tcW w:w="585" w:type="pct"/>
            <w:vMerge/>
            <w:tcBorders>
              <w:left w:val="dotted" w:sz="4" w:space="0" w:color="auto"/>
              <w:right w:val="dotted" w:sz="4" w:space="0" w:color="auto"/>
            </w:tcBorders>
          </w:tcPr>
          <w:p w14:paraId="37F2FBB9" w14:textId="77777777" w:rsidR="00164A29" w:rsidRPr="00077CB6" w:rsidRDefault="00164A29" w:rsidP="00164A29">
            <w:pPr>
              <w:spacing w:line="276" w:lineRule="auto"/>
              <w:jc w:val="center"/>
              <w:rPr>
                <w:rFonts w:asciiTheme="minorHAnsi" w:hAnsiTheme="minorHAnsi" w:cstheme="minorHAnsi"/>
                <w:sz w:val="14"/>
                <w:szCs w:val="14"/>
                <w:lang w:val="es-MX"/>
              </w:rPr>
            </w:pPr>
          </w:p>
        </w:tc>
      </w:tr>
      <w:tr w:rsidR="00164A29" w:rsidRPr="00077CB6" w14:paraId="2A71F7C6" w14:textId="77777777" w:rsidTr="00164A29">
        <w:trPr>
          <w:trHeight w:val="310"/>
          <w:jc w:val="center"/>
        </w:trPr>
        <w:tc>
          <w:tcPr>
            <w:tcW w:w="464" w:type="pct"/>
            <w:tcBorders>
              <w:left w:val="dotted" w:sz="4" w:space="0" w:color="auto"/>
              <w:right w:val="dotted" w:sz="4" w:space="0" w:color="auto"/>
            </w:tcBorders>
            <w:vAlign w:val="center"/>
          </w:tcPr>
          <w:p w14:paraId="14B9D7C7" w14:textId="3FFBB105" w:rsidR="00164A29" w:rsidRPr="00077CB6" w:rsidRDefault="00164A29" w:rsidP="00164A29">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10</w:t>
            </w:r>
          </w:p>
        </w:tc>
        <w:tc>
          <w:tcPr>
            <w:tcW w:w="789" w:type="pct"/>
            <w:tcBorders>
              <w:left w:val="dotted" w:sz="4" w:space="0" w:color="auto"/>
              <w:right w:val="dotted" w:sz="4" w:space="0" w:color="auto"/>
            </w:tcBorders>
          </w:tcPr>
          <w:p w14:paraId="38979814" w14:textId="792527A1" w:rsidR="00164A29" w:rsidRPr="00077CB6" w:rsidRDefault="003757EB" w:rsidP="00164A29">
            <w:pPr>
              <w:spacing w:line="276" w:lineRule="auto"/>
              <w:jc w:val="center"/>
              <w:rPr>
                <w:rFonts w:asciiTheme="minorHAnsi" w:hAnsiTheme="minorHAnsi" w:cstheme="minorHAnsi"/>
                <w:b/>
                <w:sz w:val="14"/>
                <w:szCs w:val="14"/>
                <w:lang w:val="es-MX"/>
              </w:rPr>
            </w:pPr>
            <w:r>
              <w:rPr>
                <w:rFonts w:asciiTheme="minorHAnsi" w:hAnsiTheme="minorHAnsi" w:cstheme="minorHAnsi"/>
                <w:b/>
                <w:sz w:val="14"/>
                <w:szCs w:val="14"/>
                <w:lang w:val="es-MX"/>
              </w:rPr>
              <w:t>45</w:t>
            </w:r>
            <w:r w:rsidRPr="00077CB6">
              <w:rPr>
                <w:rFonts w:asciiTheme="minorHAnsi" w:hAnsiTheme="minorHAnsi" w:cstheme="minorHAnsi"/>
                <w:b/>
                <w:sz w:val="14"/>
                <w:szCs w:val="14"/>
                <w:lang w:val="es-MX"/>
              </w:rPr>
              <w:t xml:space="preserve"> días naturales posteriores al fallo</w:t>
            </w:r>
          </w:p>
        </w:tc>
        <w:tc>
          <w:tcPr>
            <w:tcW w:w="1526" w:type="pct"/>
            <w:tcBorders>
              <w:top w:val="dotted" w:sz="4" w:space="0" w:color="auto"/>
              <w:left w:val="dotted" w:sz="4" w:space="0" w:color="auto"/>
              <w:bottom w:val="dotted" w:sz="4" w:space="0" w:color="auto"/>
              <w:right w:val="dotted" w:sz="4" w:space="0" w:color="auto"/>
            </w:tcBorders>
            <w:vAlign w:val="center"/>
          </w:tcPr>
          <w:p w14:paraId="2AB2063E" w14:textId="77777777" w:rsidR="00164A29" w:rsidRPr="00077CB6" w:rsidRDefault="00164A29" w:rsidP="00164A29">
            <w:pPr>
              <w:spacing w:line="276" w:lineRule="auto"/>
              <w:jc w:val="center"/>
              <w:rPr>
                <w:rFonts w:asciiTheme="minorHAnsi" w:hAnsiTheme="minorHAnsi" w:cstheme="minorHAnsi"/>
                <w:b/>
                <w:sz w:val="14"/>
                <w:szCs w:val="14"/>
                <w:lang w:val="es-MX"/>
              </w:rPr>
            </w:pPr>
            <w:r w:rsidRPr="00077CB6">
              <w:rPr>
                <w:rFonts w:asciiTheme="minorHAnsi" w:hAnsiTheme="minorHAnsi" w:cstheme="minorHAnsi"/>
                <w:b/>
                <w:sz w:val="14"/>
                <w:szCs w:val="14"/>
                <w:lang w:val="es-MX"/>
              </w:rPr>
              <w:t>CENTRO DE CIENCIAS DE LAS ARTES Y LA CULTURA</w:t>
            </w:r>
          </w:p>
          <w:p w14:paraId="0AA63D3C" w14:textId="77777777" w:rsidR="00164A29" w:rsidRPr="00077CB6" w:rsidRDefault="00164A29" w:rsidP="00164A29">
            <w:pPr>
              <w:spacing w:line="276" w:lineRule="auto"/>
              <w:jc w:val="center"/>
              <w:rPr>
                <w:rFonts w:asciiTheme="minorHAnsi" w:hAnsiTheme="minorHAnsi" w:cstheme="minorHAnsi"/>
                <w:sz w:val="14"/>
                <w:szCs w:val="14"/>
                <w:lang w:val="es-MX"/>
              </w:rPr>
            </w:pPr>
            <w:r w:rsidRPr="00077CB6">
              <w:rPr>
                <w:rFonts w:asciiTheme="minorHAnsi" w:hAnsiTheme="minorHAnsi" w:cstheme="minorHAnsi"/>
                <w:sz w:val="14"/>
                <w:szCs w:val="14"/>
                <w:lang w:val="es-MX"/>
              </w:rPr>
              <w:t>Dra. en Ling. Blanca Elena Sanz Martin</w:t>
            </w:r>
          </w:p>
          <w:p w14:paraId="2687EFEE" w14:textId="77777777" w:rsidR="00164A29" w:rsidRPr="00077CB6" w:rsidRDefault="00164A29" w:rsidP="00164A29">
            <w:pPr>
              <w:spacing w:line="276" w:lineRule="auto"/>
              <w:jc w:val="center"/>
              <w:rPr>
                <w:rFonts w:asciiTheme="minorHAnsi" w:hAnsiTheme="minorHAnsi" w:cstheme="minorHAnsi"/>
                <w:sz w:val="14"/>
                <w:szCs w:val="14"/>
                <w:lang w:val="es-MX"/>
              </w:rPr>
            </w:pPr>
            <w:r w:rsidRPr="00077CB6">
              <w:rPr>
                <w:rFonts w:asciiTheme="minorHAnsi" w:hAnsiTheme="minorHAnsi" w:cstheme="minorHAnsi"/>
                <w:sz w:val="14"/>
                <w:szCs w:val="14"/>
                <w:lang w:val="es-MX"/>
              </w:rPr>
              <w:t>Lic. Juana Araceli Torres Simón.</w:t>
            </w:r>
          </w:p>
        </w:tc>
        <w:tc>
          <w:tcPr>
            <w:tcW w:w="994" w:type="pct"/>
            <w:tcBorders>
              <w:top w:val="dotted" w:sz="4" w:space="0" w:color="auto"/>
              <w:left w:val="dotted" w:sz="4" w:space="0" w:color="auto"/>
              <w:bottom w:val="dotted" w:sz="4" w:space="0" w:color="auto"/>
              <w:right w:val="dotted" w:sz="4" w:space="0" w:color="auto"/>
            </w:tcBorders>
            <w:vAlign w:val="center"/>
          </w:tcPr>
          <w:p w14:paraId="480C3BBA" w14:textId="77777777" w:rsidR="00164A29" w:rsidRPr="00077CB6" w:rsidRDefault="00164A29" w:rsidP="00164A29">
            <w:pPr>
              <w:spacing w:line="276" w:lineRule="auto"/>
              <w:jc w:val="center"/>
              <w:rPr>
                <w:rStyle w:val="Hipervnculo"/>
                <w:rFonts w:asciiTheme="minorHAnsi" w:hAnsiTheme="minorHAnsi" w:cstheme="minorHAnsi"/>
                <w:b/>
                <w:sz w:val="12"/>
                <w:szCs w:val="12"/>
                <w:lang w:val="es-MX"/>
              </w:rPr>
            </w:pPr>
            <w:r w:rsidRPr="00077CB6">
              <w:rPr>
                <w:rStyle w:val="Hipervnculo"/>
                <w:rFonts w:asciiTheme="minorHAnsi" w:hAnsiTheme="minorHAnsi" w:cstheme="minorHAnsi"/>
                <w:sz w:val="12"/>
                <w:szCs w:val="12"/>
                <w:lang w:val="es-MX"/>
              </w:rPr>
              <w:t>elena.sanz@edu.uaa.mx</w:t>
            </w:r>
          </w:p>
          <w:p w14:paraId="185C263D" w14:textId="77777777" w:rsidR="00164A29" w:rsidRPr="00077CB6" w:rsidRDefault="00FD076C" w:rsidP="00164A29">
            <w:pPr>
              <w:spacing w:line="276" w:lineRule="auto"/>
              <w:jc w:val="center"/>
              <w:rPr>
                <w:rStyle w:val="Hipervnculo"/>
                <w:rFonts w:asciiTheme="minorHAnsi" w:hAnsiTheme="minorHAnsi" w:cstheme="minorHAnsi"/>
                <w:sz w:val="12"/>
                <w:szCs w:val="12"/>
                <w:lang w:val="es-MX"/>
              </w:rPr>
            </w:pPr>
            <w:hyperlink r:id="rId21" w:history="1">
              <w:r w:rsidR="00164A29" w:rsidRPr="00077CB6">
                <w:rPr>
                  <w:rStyle w:val="Hipervnculo"/>
                  <w:rFonts w:asciiTheme="minorHAnsi" w:hAnsiTheme="minorHAnsi" w:cstheme="minorHAnsi"/>
                  <w:sz w:val="12"/>
                  <w:szCs w:val="12"/>
                  <w:lang w:val="es-MX"/>
                </w:rPr>
                <w:t>araceli.torres@edu.uaa.mx</w:t>
              </w:r>
            </w:hyperlink>
            <w:hyperlink r:id="rId22" w:history="1"/>
          </w:p>
        </w:tc>
        <w:tc>
          <w:tcPr>
            <w:tcW w:w="642" w:type="pct"/>
            <w:tcBorders>
              <w:top w:val="dotted" w:sz="4" w:space="0" w:color="auto"/>
              <w:left w:val="dotted" w:sz="4" w:space="0" w:color="auto"/>
              <w:bottom w:val="dotted" w:sz="4" w:space="0" w:color="auto"/>
              <w:right w:val="dotted" w:sz="4" w:space="0" w:color="auto"/>
            </w:tcBorders>
            <w:vAlign w:val="center"/>
          </w:tcPr>
          <w:p w14:paraId="2233B992" w14:textId="77777777" w:rsidR="00164A29" w:rsidRPr="00077CB6" w:rsidRDefault="00164A29" w:rsidP="00164A29">
            <w:pPr>
              <w:spacing w:line="276" w:lineRule="auto"/>
              <w:jc w:val="center"/>
              <w:rPr>
                <w:rFonts w:asciiTheme="minorHAnsi" w:hAnsiTheme="minorHAnsi" w:cstheme="minorHAnsi"/>
                <w:sz w:val="10"/>
                <w:szCs w:val="10"/>
                <w:lang w:val="es-MX"/>
              </w:rPr>
            </w:pPr>
            <w:r w:rsidRPr="00077CB6">
              <w:rPr>
                <w:rFonts w:asciiTheme="minorHAnsi" w:hAnsiTheme="minorHAnsi" w:cstheme="minorHAnsi"/>
                <w:sz w:val="10"/>
                <w:szCs w:val="10"/>
                <w:lang w:val="es-MX"/>
              </w:rPr>
              <w:t>Módulo 214, Ciudad Universitaria</w:t>
            </w:r>
          </w:p>
        </w:tc>
        <w:tc>
          <w:tcPr>
            <w:tcW w:w="585" w:type="pct"/>
            <w:vMerge/>
            <w:tcBorders>
              <w:left w:val="dotted" w:sz="4" w:space="0" w:color="auto"/>
              <w:right w:val="dotted" w:sz="4" w:space="0" w:color="auto"/>
            </w:tcBorders>
          </w:tcPr>
          <w:p w14:paraId="3562CD7D" w14:textId="77777777" w:rsidR="00164A29" w:rsidRPr="00077CB6" w:rsidRDefault="00164A29" w:rsidP="00164A29">
            <w:pPr>
              <w:spacing w:line="276" w:lineRule="auto"/>
              <w:jc w:val="center"/>
              <w:rPr>
                <w:rFonts w:asciiTheme="minorHAnsi" w:hAnsiTheme="minorHAnsi" w:cstheme="minorHAnsi"/>
                <w:sz w:val="14"/>
                <w:szCs w:val="14"/>
                <w:lang w:val="es-MX"/>
              </w:rPr>
            </w:pPr>
          </w:p>
        </w:tc>
      </w:tr>
      <w:bookmarkEnd w:id="5"/>
    </w:tbl>
    <w:p w14:paraId="713B25B8" w14:textId="77777777" w:rsidR="00164A29" w:rsidRPr="00077CB6" w:rsidRDefault="00164A29" w:rsidP="00164A29">
      <w:pPr>
        <w:autoSpaceDE w:val="0"/>
        <w:autoSpaceDN w:val="0"/>
        <w:adjustRightInd w:val="0"/>
        <w:jc w:val="center"/>
        <w:rPr>
          <w:rFonts w:asciiTheme="minorHAnsi" w:hAnsiTheme="minorHAnsi" w:cstheme="minorHAnsi"/>
          <w:b/>
          <w:sz w:val="18"/>
          <w:szCs w:val="18"/>
          <w:lang w:val="es-MX"/>
        </w:rPr>
      </w:pPr>
    </w:p>
    <w:p w14:paraId="0522E5EE" w14:textId="77777777" w:rsidR="00164A29" w:rsidRPr="00077CB6" w:rsidRDefault="00164A29" w:rsidP="00164A29">
      <w:pPr>
        <w:autoSpaceDE w:val="0"/>
        <w:autoSpaceDN w:val="0"/>
        <w:adjustRightInd w:val="0"/>
        <w:ind w:left="-567" w:right="-518"/>
        <w:jc w:val="both"/>
        <w:rPr>
          <w:rFonts w:asciiTheme="minorHAnsi" w:hAnsiTheme="minorHAnsi" w:cstheme="minorHAnsi"/>
          <w:sz w:val="16"/>
          <w:szCs w:val="16"/>
          <w:lang w:val="es-MX"/>
        </w:rPr>
      </w:pPr>
      <w:r w:rsidRPr="00077CB6">
        <w:rPr>
          <w:rFonts w:asciiTheme="minorHAnsi" w:hAnsiTheme="minorHAnsi" w:cstheme="minorHAnsi"/>
          <w:sz w:val="16"/>
          <w:szCs w:val="16"/>
          <w:lang w:val="es-MX"/>
        </w:rPr>
        <w:t xml:space="preserve">La entrega de los </w:t>
      </w:r>
      <w:r>
        <w:rPr>
          <w:rFonts w:asciiTheme="minorHAnsi" w:hAnsiTheme="minorHAnsi" w:cstheme="minorHAnsi"/>
          <w:sz w:val="16"/>
          <w:szCs w:val="16"/>
          <w:lang w:val="es-MX"/>
        </w:rPr>
        <w:t>e</w:t>
      </w:r>
      <w:r w:rsidRPr="00077CB6">
        <w:rPr>
          <w:rFonts w:asciiTheme="minorHAnsi" w:hAnsiTheme="minorHAnsi" w:cstheme="minorHAnsi"/>
          <w:sz w:val="16"/>
          <w:szCs w:val="16"/>
          <w:u w:val="single"/>
          <w:lang w:val="es-MX"/>
        </w:rPr>
        <w:t>quipos, software, licencias, servicios, instalación, puesta en operación, flete, seguro, viáticos (carga y descarga hasta los lugares que se indiquen</w:t>
      </w:r>
      <w:r w:rsidRPr="00077CB6">
        <w:rPr>
          <w:rFonts w:asciiTheme="minorHAnsi" w:hAnsiTheme="minorHAnsi" w:cstheme="minorHAnsi"/>
          <w:sz w:val="16"/>
          <w:szCs w:val="16"/>
          <w:lang w:val="es-MX"/>
        </w:rPr>
        <w:t>) deberá realizarse por el Licitante Adjudicado</w:t>
      </w:r>
      <w:r w:rsidRPr="00077CB6">
        <w:rPr>
          <w:rFonts w:asciiTheme="minorHAnsi" w:hAnsiTheme="minorHAnsi" w:cstheme="minorHAnsi"/>
          <w:b/>
          <w:bCs/>
          <w:sz w:val="16"/>
          <w:szCs w:val="16"/>
          <w:lang w:val="es-MX"/>
        </w:rPr>
        <w:t xml:space="preserve"> </w:t>
      </w:r>
      <w:r w:rsidRPr="00077CB6">
        <w:rPr>
          <w:rFonts w:asciiTheme="minorHAnsi" w:hAnsiTheme="minorHAnsi" w:cstheme="minorHAnsi"/>
          <w:b/>
          <w:sz w:val="16"/>
          <w:szCs w:val="16"/>
          <w:lang w:val="es-MX"/>
        </w:rPr>
        <w:t>dentro de los plazos señalados para cada una de las partidas en el Anexo “1”, Descripción de los bienes</w:t>
      </w:r>
      <w:r>
        <w:rPr>
          <w:rFonts w:asciiTheme="minorHAnsi" w:hAnsiTheme="minorHAnsi" w:cstheme="minorHAnsi"/>
          <w:b/>
          <w:sz w:val="16"/>
          <w:szCs w:val="16"/>
          <w:lang w:val="es-MX"/>
        </w:rPr>
        <w:t xml:space="preserve"> y </w:t>
      </w:r>
      <w:r w:rsidRPr="00077CB6">
        <w:rPr>
          <w:rFonts w:asciiTheme="minorHAnsi" w:hAnsiTheme="minorHAnsi" w:cstheme="minorHAnsi"/>
          <w:b/>
          <w:sz w:val="16"/>
          <w:szCs w:val="16"/>
          <w:lang w:val="es-MX"/>
        </w:rPr>
        <w:t>este Anexo “2”</w:t>
      </w:r>
      <w:r>
        <w:rPr>
          <w:rFonts w:asciiTheme="minorHAnsi" w:hAnsiTheme="minorHAnsi" w:cstheme="minorHAnsi"/>
          <w:b/>
          <w:sz w:val="16"/>
          <w:szCs w:val="16"/>
          <w:lang w:val="es-MX"/>
        </w:rPr>
        <w:t xml:space="preserve">, </w:t>
      </w:r>
      <w:r w:rsidRPr="00077CB6">
        <w:rPr>
          <w:rFonts w:asciiTheme="minorHAnsi" w:hAnsiTheme="minorHAnsi" w:cstheme="minorHAnsi"/>
          <w:sz w:val="16"/>
          <w:szCs w:val="16"/>
          <w:lang w:val="es-MX"/>
        </w:rPr>
        <w:t xml:space="preserve">bajo las condiciones de entrega establecidas en las bases de la presente Licitación. El personal de la Universidad, no tiene autorizado ayudar con las maniobras de carga, descarga y traslado, por lo que se les reitera, que en la entrega de los bienes, se deberán tomar las medidas necesarias para este objeto. La entrega se realizará en las Aulas, Laboratorios y salones de la Universidad en los diferentes Centros y Direcciones que se indiquen en el contrato o bien al concertar la cita de Entrega de los Bienes. </w:t>
      </w:r>
    </w:p>
    <w:p w14:paraId="26DB8619" w14:textId="77777777" w:rsidR="00164A29" w:rsidRPr="00077CB6" w:rsidRDefault="00164A29" w:rsidP="00164A29">
      <w:pPr>
        <w:autoSpaceDE w:val="0"/>
        <w:autoSpaceDN w:val="0"/>
        <w:adjustRightInd w:val="0"/>
        <w:ind w:left="-567" w:right="-518"/>
        <w:jc w:val="both"/>
        <w:rPr>
          <w:rFonts w:asciiTheme="minorHAnsi" w:hAnsiTheme="minorHAnsi" w:cstheme="minorHAnsi"/>
          <w:b/>
          <w:sz w:val="16"/>
          <w:szCs w:val="16"/>
          <w:lang w:val="es-MX"/>
        </w:rPr>
      </w:pPr>
    </w:p>
    <w:p w14:paraId="4EB42E1F" w14:textId="77777777" w:rsidR="00164A29" w:rsidRPr="00077CB6" w:rsidRDefault="00164A29" w:rsidP="00164A29">
      <w:pPr>
        <w:tabs>
          <w:tab w:val="left" w:pos="141"/>
        </w:tabs>
        <w:ind w:left="-567" w:right="-518"/>
        <w:jc w:val="center"/>
        <w:rPr>
          <w:rFonts w:asciiTheme="minorHAnsi" w:hAnsiTheme="minorHAnsi" w:cstheme="minorHAnsi"/>
          <w:b/>
          <w:color w:val="000000"/>
          <w:sz w:val="16"/>
          <w:szCs w:val="16"/>
          <w:lang w:val="es-MX"/>
        </w:rPr>
      </w:pPr>
      <w:r w:rsidRPr="00077CB6">
        <w:rPr>
          <w:rFonts w:asciiTheme="minorHAnsi" w:hAnsiTheme="minorHAnsi" w:cstheme="minorHAnsi"/>
          <w:b/>
          <w:color w:val="000000"/>
          <w:sz w:val="16"/>
          <w:szCs w:val="16"/>
          <w:lang w:val="es-MX"/>
        </w:rPr>
        <w:t>(Nombre, cargo y firma de la persona física o representante legal de la persona física o moral o representante común de la agrupación de persona).</w:t>
      </w:r>
    </w:p>
    <w:p w14:paraId="715A2836" w14:textId="77777777" w:rsidR="00164A29" w:rsidRPr="00077CB6" w:rsidRDefault="00164A29" w:rsidP="00164A29">
      <w:pPr>
        <w:ind w:left="-567" w:right="-518"/>
        <w:jc w:val="center"/>
        <w:rPr>
          <w:rFonts w:asciiTheme="minorHAnsi" w:hAnsiTheme="minorHAnsi" w:cstheme="minorHAnsi"/>
          <w:b/>
          <w:iCs/>
          <w:sz w:val="16"/>
          <w:szCs w:val="18"/>
          <w:highlight w:val="yellow"/>
          <w:lang w:val="es-MX"/>
        </w:rPr>
      </w:pPr>
    </w:p>
    <w:p w14:paraId="2AC58E5D" w14:textId="77777777" w:rsidR="00164A29" w:rsidRPr="00077CB6" w:rsidRDefault="00164A29" w:rsidP="00164A29">
      <w:pPr>
        <w:ind w:right="617"/>
        <w:jc w:val="center"/>
        <w:rPr>
          <w:rFonts w:asciiTheme="minorHAnsi" w:hAnsiTheme="minorHAnsi" w:cstheme="minorHAnsi"/>
          <w:b/>
          <w:iCs/>
          <w:sz w:val="16"/>
          <w:szCs w:val="18"/>
          <w:highlight w:val="yellow"/>
          <w:lang w:val="es-MX"/>
        </w:rPr>
      </w:pPr>
    </w:p>
    <w:p w14:paraId="40E87551" w14:textId="77777777" w:rsidR="00E011BC" w:rsidRPr="00164A29" w:rsidRDefault="00E011BC" w:rsidP="00164A29">
      <w:pPr>
        <w:tabs>
          <w:tab w:val="left" w:pos="4214"/>
        </w:tabs>
        <w:rPr>
          <w:rFonts w:asciiTheme="minorHAnsi" w:hAnsiTheme="minorHAnsi" w:cstheme="minorHAnsi"/>
          <w:b/>
          <w:sz w:val="18"/>
          <w:szCs w:val="18"/>
          <w:lang w:val="es-MX"/>
        </w:rPr>
      </w:pPr>
    </w:p>
    <w:p w14:paraId="30E977E6" w14:textId="77777777" w:rsidR="00E011BC" w:rsidRDefault="00E011BC" w:rsidP="00164A29">
      <w:pPr>
        <w:keepNext/>
        <w:widowControl/>
        <w:tabs>
          <w:tab w:val="left" w:pos="0"/>
        </w:tabs>
        <w:suppressAutoHyphens/>
        <w:jc w:val="center"/>
        <w:outlineLvl w:val="1"/>
        <w:rPr>
          <w:rFonts w:ascii="Calibri" w:hAnsi="Calibri" w:cs="Calibri"/>
          <w:b/>
        </w:rPr>
      </w:pPr>
    </w:p>
    <w:p w14:paraId="07A9735F" w14:textId="77777777" w:rsidR="00E011BC" w:rsidRDefault="00E011BC" w:rsidP="00164A29">
      <w:pPr>
        <w:jc w:val="center"/>
        <w:rPr>
          <w:rFonts w:ascii="Calibri" w:hAnsi="Calibri" w:cs="Calibri"/>
          <w:b/>
        </w:rPr>
      </w:pPr>
    </w:p>
    <w:p w14:paraId="0ABBBB90" w14:textId="77777777" w:rsidR="00E011BC" w:rsidRDefault="00E011BC" w:rsidP="00164A29">
      <w:pPr>
        <w:jc w:val="center"/>
        <w:rPr>
          <w:rFonts w:asciiTheme="minorHAnsi" w:hAnsiTheme="minorHAnsi" w:cstheme="minorHAnsi"/>
          <w:b/>
          <w:iCs/>
          <w:sz w:val="16"/>
          <w:szCs w:val="18"/>
        </w:rPr>
      </w:pPr>
    </w:p>
    <w:p w14:paraId="5F1731B1" w14:textId="77777777" w:rsidR="00E011BC" w:rsidRDefault="00E011BC" w:rsidP="00164A29">
      <w:pPr>
        <w:jc w:val="center"/>
        <w:rPr>
          <w:rFonts w:asciiTheme="minorHAnsi" w:hAnsiTheme="minorHAnsi" w:cstheme="minorHAnsi"/>
          <w:b/>
          <w:iCs/>
          <w:sz w:val="16"/>
          <w:szCs w:val="18"/>
        </w:rPr>
      </w:pPr>
    </w:p>
    <w:p w14:paraId="17DA3DDA" w14:textId="77777777" w:rsidR="00E011BC" w:rsidRDefault="00E011BC" w:rsidP="00164A29">
      <w:pPr>
        <w:jc w:val="center"/>
        <w:rPr>
          <w:rFonts w:asciiTheme="minorHAnsi" w:hAnsiTheme="minorHAnsi" w:cstheme="minorHAnsi"/>
          <w:b/>
          <w:iCs/>
          <w:sz w:val="16"/>
          <w:szCs w:val="18"/>
        </w:rPr>
      </w:pPr>
    </w:p>
    <w:p w14:paraId="2A8392E9" w14:textId="77777777" w:rsidR="00E011BC" w:rsidRDefault="00E011BC" w:rsidP="00164A29">
      <w:pPr>
        <w:jc w:val="center"/>
        <w:rPr>
          <w:rFonts w:asciiTheme="minorHAnsi" w:hAnsiTheme="minorHAnsi" w:cstheme="minorHAnsi"/>
          <w:b/>
          <w:iCs/>
          <w:sz w:val="16"/>
          <w:szCs w:val="18"/>
        </w:rPr>
      </w:pPr>
    </w:p>
    <w:p w14:paraId="14A7CFC3" w14:textId="77777777" w:rsidR="00E011BC" w:rsidRDefault="00E011BC" w:rsidP="00164A29">
      <w:pPr>
        <w:jc w:val="center"/>
        <w:rPr>
          <w:rFonts w:asciiTheme="minorHAnsi" w:hAnsiTheme="minorHAnsi" w:cstheme="minorHAnsi"/>
          <w:b/>
          <w:iCs/>
          <w:sz w:val="16"/>
          <w:szCs w:val="18"/>
        </w:rPr>
      </w:pPr>
    </w:p>
    <w:p w14:paraId="04DA1A86" w14:textId="77777777" w:rsidR="00E011BC" w:rsidRDefault="00E011BC" w:rsidP="00164A29">
      <w:pPr>
        <w:jc w:val="center"/>
        <w:rPr>
          <w:rFonts w:asciiTheme="minorHAnsi" w:hAnsiTheme="minorHAnsi" w:cstheme="minorHAnsi"/>
          <w:b/>
          <w:iCs/>
          <w:sz w:val="16"/>
          <w:szCs w:val="18"/>
        </w:rPr>
      </w:pPr>
    </w:p>
    <w:p w14:paraId="3E384060" w14:textId="77777777" w:rsidR="00E011BC" w:rsidRDefault="00E011BC" w:rsidP="00164A29">
      <w:pPr>
        <w:jc w:val="center"/>
        <w:rPr>
          <w:rFonts w:asciiTheme="minorHAnsi" w:hAnsiTheme="minorHAnsi" w:cstheme="minorHAnsi"/>
          <w:b/>
          <w:iCs/>
          <w:sz w:val="16"/>
          <w:szCs w:val="18"/>
        </w:rPr>
      </w:pPr>
    </w:p>
    <w:p w14:paraId="0F0A7779" w14:textId="46E62BDF" w:rsidR="00E011BC" w:rsidRDefault="00E011BC" w:rsidP="00164A29">
      <w:pPr>
        <w:jc w:val="center"/>
        <w:rPr>
          <w:rFonts w:asciiTheme="minorHAnsi" w:hAnsiTheme="minorHAnsi" w:cstheme="minorHAnsi"/>
          <w:b/>
          <w:iCs/>
          <w:sz w:val="16"/>
          <w:szCs w:val="18"/>
        </w:rPr>
      </w:pPr>
    </w:p>
    <w:p w14:paraId="072DEF78" w14:textId="5AE45802" w:rsidR="003B7AF5" w:rsidRDefault="003B7AF5" w:rsidP="00164A29">
      <w:pPr>
        <w:jc w:val="center"/>
        <w:rPr>
          <w:rFonts w:asciiTheme="minorHAnsi" w:hAnsiTheme="minorHAnsi" w:cstheme="minorHAnsi"/>
          <w:b/>
          <w:iCs/>
          <w:sz w:val="16"/>
          <w:szCs w:val="18"/>
        </w:rPr>
      </w:pPr>
    </w:p>
    <w:p w14:paraId="05111CD9" w14:textId="3F5EB4AC" w:rsidR="003B7AF5" w:rsidRDefault="003B7AF5" w:rsidP="00164A29">
      <w:pPr>
        <w:jc w:val="center"/>
        <w:rPr>
          <w:rFonts w:asciiTheme="minorHAnsi" w:hAnsiTheme="minorHAnsi" w:cstheme="minorHAnsi"/>
          <w:b/>
          <w:iCs/>
          <w:sz w:val="16"/>
          <w:szCs w:val="18"/>
        </w:rPr>
      </w:pPr>
    </w:p>
    <w:p w14:paraId="2F45FDA8" w14:textId="6EADCC5A" w:rsidR="003B7AF5" w:rsidRDefault="003B7AF5" w:rsidP="00164A29">
      <w:pPr>
        <w:jc w:val="center"/>
        <w:rPr>
          <w:rFonts w:asciiTheme="minorHAnsi" w:hAnsiTheme="minorHAnsi" w:cstheme="minorHAnsi"/>
          <w:b/>
          <w:iCs/>
          <w:sz w:val="16"/>
          <w:szCs w:val="18"/>
        </w:rPr>
      </w:pPr>
    </w:p>
    <w:p w14:paraId="1C858246" w14:textId="13B0BE6E" w:rsidR="003B7AF5" w:rsidRDefault="003B7AF5" w:rsidP="00164A29">
      <w:pPr>
        <w:jc w:val="center"/>
        <w:rPr>
          <w:rFonts w:asciiTheme="minorHAnsi" w:hAnsiTheme="minorHAnsi" w:cstheme="minorHAnsi"/>
          <w:b/>
          <w:iCs/>
          <w:sz w:val="16"/>
          <w:szCs w:val="18"/>
        </w:rPr>
      </w:pPr>
    </w:p>
    <w:p w14:paraId="7E8636EF" w14:textId="50B56E4A" w:rsidR="003B7AF5" w:rsidRDefault="003B7AF5" w:rsidP="00164A29">
      <w:pPr>
        <w:jc w:val="center"/>
        <w:rPr>
          <w:rFonts w:asciiTheme="minorHAnsi" w:hAnsiTheme="minorHAnsi" w:cstheme="minorHAnsi"/>
          <w:b/>
          <w:iCs/>
          <w:sz w:val="16"/>
          <w:szCs w:val="18"/>
        </w:rPr>
      </w:pPr>
    </w:p>
    <w:p w14:paraId="5B54EE70" w14:textId="166FA36A" w:rsidR="003B7AF5" w:rsidRDefault="003B7AF5" w:rsidP="00164A29">
      <w:pPr>
        <w:jc w:val="center"/>
        <w:rPr>
          <w:rFonts w:asciiTheme="minorHAnsi" w:hAnsiTheme="minorHAnsi" w:cstheme="minorHAnsi"/>
          <w:b/>
          <w:iCs/>
          <w:sz w:val="16"/>
          <w:szCs w:val="18"/>
        </w:rPr>
      </w:pPr>
    </w:p>
    <w:p w14:paraId="53DCCB09" w14:textId="5CF8F6C3" w:rsidR="003B7AF5" w:rsidRDefault="003B7AF5" w:rsidP="00164A29">
      <w:pPr>
        <w:jc w:val="center"/>
        <w:rPr>
          <w:rFonts w:asciiTheme="minorHAnsi" w:hAnsiTheme="minorHAnsi" w:cstheme="minorHAnsi"/>
          <w:b/>
          <w:iCs/>
          <w:sz w:val="16"/>
          <w:szCs w:val="18"/>
        </w:rPr>
      </w:pPr>
    </w:p>
    <w:p w14:paraId="561F8283" w14:textId="26216FED" w:rsidR="003B7AF5" w:rsidRDefault="003B7AF5" w:rsidP="00164A29">
      <w:pPr>
        <w:jc w:val="center"/>
        <w:rPr>
          <w:rFonts w:asciiTheme="minorHAnsi" w:hAnsiTheme="minorHAnsi" w:cstheme="minorHAnsi"/>
          <w:b/>
          <w:iCs/>
          <w:sz w:val="16"/>
          <w:szCs w:val="18"/>
        </w:rPr>
      </w:pPr>
    </w:p>
    <w:p w14:paraId="6BCFA120" w14:textId="77777777" w:rsidR="003B7AF5" w:rsidRDefault="003B7AF5" w:rsidP="00164A29">
      <w:pPr>
        <w:jc w:val="center"/>
        <w:rPr>
          <w:rFonts w:asciiTheme="minorHAnsi" w:hAnsiTheme="minorHAnsi" w:cstheme="minorHAnsi"/>
          <w:b/>
          <w:iCs/>
          <w:sz w:val="16"/>
          <w:szCs w:val="18"/>
        </w:rPr>
      </w:pPr>
    </w:p>
    <w:p w14:paraId="1F961335" w14:textId="77777777" w:rsidR="00E011BC" w:rsidRDefault="00E011BC" w:rsidP="00164A29">
      <w:pPr>
        <w:jc w:val="center"/>
        <w:rPr>
          <w:rFonts w:asciiTheme="minorHAnsi" w:hAnsiTheme="minorHAnsi" w:cstheme="minorHAnsi"/>
          <w:b/>
          <w:iCs/>
          <w:sz w:val="16"/>
          <w:szCs w:val="18"/>
        </w:rPr>
      </w:pPr>
    </w:p>
    <w:p w14:paraId="1A17C320" w14:textId="38A74B10" w:rsidR="00E011BC" w:rsidRDefault="00E011BC" w:rsidP="00116593">
      <w:pPr>
        <w:rPr>
          <w:rFonts w:asciiTheme="minorHAnsi" w:hAnsiTheme="minorHAnsi" w:cstheme="minorHAnsi"/>
          <w:b/>
          <w:iCs/>
          <w:sz w:val="16"/>
          <w:szCs w:val="18"/>
        </w:rPr>
      </w:pPr>
    </w:p>
    <w:p w14:paraId="04F77E6E" w14:textId="77777777" w:rsidR="00116593" w:rsidRDefault="00116593" w:rsidP="00116593">
      <w:pPr>
        <w:rPr>
          <w:rFonts w:asciiTheme="minorHAnsi" w:hAnsiTheme="minorHAnsi" w:cstheme="minorHAnsi"/>
          <w:b/>
          <w:iCs/>
          <w:sz w:val="16"/>
          <w:szCs w:val="14"/>
        </w:rPr>
      </w:pPr>
    </w:p>
    <w:p w14:paraId="2D5F1665" w14:textId="0754B69F" w:rsidR="00164648" w:rsidRPr="00164648" w:rsidRDefault="00164648" w:rsidP="00164A29">
      <w:pPr>
        <w:keepNext/>
        <w:widowControl/>
        <w:tabs>
          <w:tab w:val="left" w:pos="0"/>
        </w:tabs>
        <w:suppressAutoHyphens/>
        <w:jc w:val="center"/>
        <w:outlineLvl w:val="1"/>
        <w:rPr>
          <w:rFonts w:ascii="Calibri" w:hAnsi="Calibri" w:cs="Calibri"/>
          <w:b/>
        </w:rPr>
      </w:pPr>
      <w:r w:rsidRPr="00164648">
        <w:rPr>
          <w:rFonts w:ascii="Calibri" w:hAnsi="Calibri" w:cs="Calibri"/>
          <w:b/>
        </w:rPr>
        <w:t>Anexo “3”</w:t>
      </w:r>
    </w:p>
    <w:p w14:paraId="33EAD943" w14:textId="77777777" w:rsidR="00164648" w:rsidRPr="009B6FE8" w:rsidRDefault="00164648" w:rsidP="00164A29">
      <w:pPr>
        <w:keepNext/>
        <w:widowControl/>
        <w:numPr>
          <w:ilvl w:val="1"/>
          <w:numId w:val="11"/>
        </w:numPr>
        <w:tabs>
          <w:tab w:val="left" w:pos="0"/>
        </w:tabs>
        <w:suppressAutoHyphens/>
        <w:ind w:left="0" w:firstLine="0"/>
        <w:jc w:val="center"/>
        <w:outlineLvl w:val="1"/>
        <w:rPr>
          <w:rFonts w:ascii="Calibri" w:hAnsi="Calibri" w:cs="Calibri"/>
          <w:b/>
        </w:rPr>
      </w:pPr>
      <w:r w:rsidRPr="009B6FE8">
        <w:rPr>
          <w:rFonts w:ascii="Calibri" w:hAnsi="Calibri" w:cs="Calibri"/>
          <w:b/>
        </w:rPr>
        <w:t xml:space="preserve">Acreditación y Representación </w:t>
      </w:r>
    </w:p>
    <w:p w14:paraId="539DBE7F" w14:textId="77777777" w:rsidR="00164648" w:rsidRPr="009B6FE8" w:rsidRDefault="00164648" w:rsidP="00164A29">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65A20233" w14:textId="77777777" w:rsidR="00164648" w:rsidRDefault="00164648" w:rsidP="00164A29">
      <w:pPr>
        <w:widowControl/>
        <w:jc w:val="both"/>
        <w:rPr>
          <w:rFonts w:asciiTheme="minorHAnsi" w:hAnsiTheme="minorHAnsi" w:cstheme="minorHAnsi"/>
          <w:b/>
          <w:color w:val="000000"/>
          <w:sz w:val="18"/>
          <w:szCs w:val="18"/>
        </w:rPr>
      </w:pPr>
    </w:p>
    <w:p w14:paraId="133B463B" w14:textId="77777777" w:rsidR="00164648" w:rsidRPr="000324CE" w:rsidRDefault="00164648" w:rsidP="00164A29">
      <w:pPr>
        <w:widowControl/>
        <w:jc w:val="both"/>
        <w:rPr>
          <w:rFonts w:ascii="Calibri" w:hAnsi="Calibri" w:cs="Calibri"/>
          <w:sz w:val="18"/>
          <w:szCs w:val="18"/>
          <w:highlight w:val="yellow"/>
        </w:rPr>
      </w:pPr>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(nombre del licitante</w:t>
      </w:r>
      <w:r w:rsidRPr="00295519">
        <w:rPr>
          <w:rFonts w:asciiTheme="minorHAnsi" w:hAnsiTheme="minorHAnsi" w:cstheme="minorHAnsi"/>
          <w:sz w:val="18"/>
          <w:szCs w:val="18"/>
          <w:u w:val="single"/>
        </w:rPr>
        <w:t>/Participante</w:t>
      </w:r>
      <w:r w:rsidRPr="000324CE">
        <w:rPr>
          <w:rFonts w:asciiTheme="minorHAnsi" w:hAnsiTheme="minorHAnsi" w:cstheme="minorHAnsi"/>
          <w:sz w:val="18"/>
          <w:szCs w:val="18"/>
          <w:u w:val="single"/>
        </w:rPr>
        <w:t xml:space="preserv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640207E5" w14:textId="77777777" w:rsidR="00164648" w:rsidRPr="000324CE" w:rsidRDefault="00164648" w:rsidP="00164A29">
      <w:pPr>
        <w:widowControl/>
        <w:rPr>
          <w:rFonts w:ascii="Calibri" w:hAnsi="Calibri" w:cs="Calibri"/>
          <w:sz w:val="18"/>
          <w:szCs w:val="18"/>
        </w:rPr>
      </w:pPr>
    </w:p>
    <w:tbl>
      <w:tblPr>
        <w:tblW w:w="9214" w:type="dxa"/>
        <w:jc w:val="center"/>
        <w:tblLayout w:type="fixed"/>
        <w:tblCellMar>
          <w:left w:w="70" w:type="dxa"/>
          <w:right w:w="70" w:type="dxa"/>
        </w:tblCellMar>
        <w:tblLook w:val="0000" w:firstRow="0" w:lastRow="0" w:firstColumn="0" w:lastColumn="0" w:noHBand="0" w:noVBand="0"/>
      </w:tblPr>
      <w:tblGrid>
        <w:gridCol w:w="9214"/>
      </w:tblGrid>
      <w:tr w:rsidR="00164648" w:rsidRPr="000324CE" w14:paraId="5808AC46" w14:textId="77777777" w:rsidTr="00BC67DE">
        <w:trPr>
          <w:jc w:val="center"/>
        </w:trPr>
        <w:tc>
          <w:tcPr>
            <w:tcW w:w="9214" w:type="dxa"/>
            <w:tcBorders>
              <w:top w:val="single" w:sz="4" w:space="0" w:color="000000"/>
              <w:left w:val="single" w:sz="4" w:space="0" w:color="000000"/>
              <w:bottom w:val="single" w:sz="4" w:space="0" w:color="000000"/>
              <w:right w:val="single" w:sz="4" w:space="0" w:color="000000"/>
            </w:tcBorders>
          </w:tcPr>
          <w:p w14:paraId="3CF5BA74"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39FEBAF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Clave patronal del licitante</w:t>
            </w:r>
            <w:r w:rsidRPr="00295519">
              <w:rPr>
                <w:rFonts w:ascii="Calibri" w:hAnsi="Calibri" w:cs="Calibri"/>
                <w:sz w:val="18"/>
                <w:szCs w:val="18"/>
              </w:rPr>
              <w:t>/Participante</w:t>
            </w:r>
            <w:r w:rsidRPr="000324CE">
              <w:rPr>
                <w:rFonts w:ascii="Calibri" w:hAnsi="Calibri" w:cs="Calibri"/>
                <w:sz w:val="18"/>
                <w:szCs w:val="18"/>
              </w:rPr>
              <w:t>:</w:t>
            </w:r>
          </w:p>
          <w:p w14:paraId="7C56C8B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Domicilio:</w:t>
            </w:r>
          </w:p>
          <w:p w14:paraId="285E85B9"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Calle y número:</w:t>
            </w:r>
          </w:p>
          <w:p w14:paraId="4D3CC61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2F87A5C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01EF0209"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492DBEBA"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Correo electrónico:</w:t>
            </w:r>
          </w:p>
          <w:p w14:paraId="7AFACCE5"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0293708B" w14:textId="77777777" w:rsidR="00164648" w:rsidRPr="000324CE" w:rsidRDefault="00164648" w:rsidP="00164A29">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6D514801"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62444174"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Descripción del objeto social:</w:t>
            </w:r>
          </w:p>
          <w:p w14:paraId="6F8FF00E"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Relación de accionistas. -</w:t>
            </w:r>
          </w:p>
          <w:p w14:paraId="7FF93F05"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17F39F6D"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7837CEC5"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100441EC" w14:textId="77777777" w:rsidR="00164648" w:rsidRPr="000324CE" w:rsidRDefault="00164648" w:rsidP="00164A29">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0E61B302" w14:textId="77777777" w:rsidR="00164648" w:rsidRPr="000324CE" w:rsidRDefault="00164648" w:rsidP="00164A29">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551D1703" w14:textId="77777777" w:rsidR="00164648" w:rsidRPr="000324CE" w:rsidRDefault="00164648" w:rsidP="00164A29">
            <w:pPr>
              <w:widowControl/>
              <w:rPr>
                <w:rFonts w:ascii="Calibri" w:hAnsi="Calibri" w:cs="Calibri"/>
                <w:sz w:val="18"/>
                <w:szCs w:val="18"/>
                <w:highlight w:val="yellow"/>
                <w:lang w:val="es-ES_tradnl"/>
              </w:rPr>
            </w:pPr>
          </w:p>
        </w:tc>
      </w:tr>
    </w:tbl>
    <w:p w14:paraId="5FC5DFA1" w14:textId="77777777" w:rsidR="00164648" w:rsidRPr="000324CE" w:rsidRDefault="00164648" w:rsidP="00164A29">
      <w:pPr>
        <w:rPr>
          <w:rFonts w:asciiTheme="minorHAnsi" w:hAnsiTheme="minorHAnsi" w:cstheme="minorHAnsi"/>
          <w:b/>
          <w:sz w:val="18"/>
          <w:szCs w:val="18"/>
        </w:rPr>
      </w:pPr>
    </w:p>
    <w:p w14:paraId="45211A66" w14:textId="77777777" w:rsidR="00164648" w:rsidRPr="000324CE" w:rsidRDefault="00164648" w:rsidP="00164A29">
      <w:pPr>
        <w:rPr>
          <w:rFonts w:asciiTheme="minorHAnsi" w:hAnsiTheme="minorHAnsi" w:cstheme="minorHAnsi"/>
          <w:b/>
          <w:sz w:val="18"/>
          <w:szCs w:val="18"/>
        </w:rPr>
      </w:pPr>
    </w:p>
    <w:p w14:paraId="21FE9F03" w14:textId="77777777" w:rsidR="00164648" w:rsidRPr="000324CE" w:rsidRDefault="00164648" w:rsidP="00164A29">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4026F568" w14:textId="77777777" w:rsidR="00164648" w:rsidRPr="000324CE" w:rsidRDefault="00164648" w:rsidP="00164A29">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164648" w:rsidRPr="000324CE" w14:paraId="16765773" w14:textId="77777777" w:rsidTr="00BC67DE">
        <w:trPr>
          <w:trHeight w:val="359"/>
          <w:jc w:val="center"/>
        </w:trPr>
        <w:tc>
          <w:tcPr>
            <w:tcW w:w="9209" w:type="dxa"/>
            <w:gridSpan w:val="2"/>
          </w:tcPr>
          <w:p w14:paraId="31A15CEA"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164648" w:rsidRPr="000324CE" w14:paraId="51F74161" w14:textId="77777777" w:rsidTr="00BC67DE">
        <w:trPr>
          <w:trHeight w:val="80"/>
          <w:jc w:val="center"/>
        </w:trPr>
        <w:tc>
          <w:tcPr>
            <w:tcW w:w="9209" w:type="dxa"/>
            <w:gridSpan w:val="2"/>
          </w:tcPr>
          <w:p w14:paraId="55059378" w14:textId="77777777" w:rsidR="00164648" w:rsidRPr="000324CE" w:rsidRDefault="00164648" w:rsidP="00164A29">
            <w:pPr>
              <w:rPr>
                <w:rFonts w:asciiTheme="minorHAnsi" w:hAnsiTheme="minorHAnsi" w:cstheme="minorHAnsi"/>
                <w:sz w:val="18"/>
                <w:szCs w:val="18"/>
              </w:rPr>
            </w:pPr>
          </w:p>
        </w:tc>
      </w:tr>
      <w:tr w:rsidR="00164648" w:rsidRPr="000324CE" w14:paraId="7461CF26" w14:textId="77777777" w:rsidTr="00BC67DE">
        <w:trPr>
          <w:trHeight w:val="363"/>
          <w:jc w:val="center"/>
        </w:trPr>
        <w:tc>
          <w:tcPr>
            <w:tcW w:w="5054" w:type="dxa"/>
          </w:tcPr>
          <w:p w14:paraId="1593F777"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68893FCF"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CURP:</w:t>
            </w:r>
          </w:p>
        </w:tc>
      </w:tr>
      <w:tr w:rsidR="00164648" w:rsidRPr="000324CE" w14:paraId="3C6FABAB" w14:textId="77777777" w:rsidTr="00BC67DE">
        <w:trPr>
          <w:trHeight w:val="99"/>
          <w:jc w:val="center"/>
        </w:trPr>
        <w:tc>
          <w:tcPr>
            <w:tcW w:w="9209" w:type="dxa"/>
            <w:gridSpan w:val="2"/>
          </w:tcPr>
          <w:p w14:paraId="6754D4AC"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164648" w:rsidRPr="000324CE" w14:paraId="545BFD17" w14:textId="77777777" w:rsidTr="00BC67DE">
        <w:trPr>
          <w:trHeight w:val="363"/>
          <w:jc w:val="center"/>
        </w:trPr>
        <w:tc>
          <w:tcPr>
            <w:tcW w:w="5054" w:type="dxa"/>
          </w:tcPr>
          <w:p w14:paraId="23198927"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25AF6254"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Fecha:</w:t>
            </w:r>
          </w:p>
        </w:tc>
      </w:tr>
      <w:tr w:rsidR="00164648" w:rsidRPr="000324CE" w14:paraId="47F3A6AD" w14:textId="77777777" w:rsidTr="00BC67DE">
        <w:trPr>
          <w:trHeight w:val="202"/>
          <w:jc w:val="center"/>
        </w:trPr>
        <w:tc>
          <w:tcPr>
            <w:tcW w:w="9209" w:type="dxa"/>
            <w:gridSpan w:val="2"/>
          </w:tcPr>
          <w:p w14:paraId="68094D9E"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694E137C" w14:textId="77777777" w:rsidR="00164648" w:rsidRPr="000324CE" w:rsidRDefault="00164648" w:rsidP="00164A29">
      <w:pPr>
        <w:widowControl/>
        <w:jc w:val="both"/>
        <w:rPr>
          <w:rFonts w:ascii="Arial" w:hAnsi="Arial" w:cs="Arial"/>
          <w:sz w:val="18"/>
          <w:szCs w:val="18"/>
          <w:highlight w:val="yellow"/>
          <w:lang w:val="es-MX" w:eastAsia="es-MX"/>
        </w:rPr>
      </w:pPr>
    </w:p>
    <w:p w14:paraId="734E77AD" w14:textId="77777777" w:rsidR="00164648" w:rsidRPr="000324CE" w:rsidRDefault="00164648" w:rsidP="00164A29">
      <w:pPr>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24521CD0" w14:textId="77777777" w:rsidR="00164648" w:rsidRPr="000324CE" w:rsidRDefault="00164648" w:rsidP="00164A29">
      <w:pPr>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7D281FDD" w14:textId="77777777" w:rsidR="00164648" w:rsidRPr="000324CE" w:rsidRDefault="00164648" w:rsidP="00164A29">
      <w:pPr>
        <w:jc w:val="center"/>
        <w:rPr>
          <w:rFonts w:asciiTheme="minorHAnsi" w:hAnsiTheme="minorHAnsi" w:cstheme="minorHAnsi"/>
          <w:iCs/>
          <w:sz w:val="18"/>
          <w:szCs w:val="18"/>
        </w:rPr>
      </w:pPr>
    </w:p>
    <w:p w14:paraId="38010AC5" w14:textId="075B6C5B" w:rsidR="00164648" w:rsidRDefault="00164648" w:rsidP="00164A29">
      <w:pPr>
        <w:autoSpaceDE w:val="0"/>
        <w:autoSpaceDN w:val="0"/>
        <w:adjustRightInd w:val="0"/>
        <w:jc w:val="center"/>
        <w:rPr>
          <w:rFonts w:ascii="Calibri" w:hAnsi="Calibri" w:cs="Calibri"/>
          <w:b/>
          <w:sz w:val="16"/>
          <w:szCs w:val="16"/>
          <w:lang w:eastAsia="es-MX"/>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42609FB0" w14:textId="77777777" w:rsidR="0020768D" w:rsidRPr="006E01AF" w:rsidRDefault="0020768D" w:rsidP="00164A29">
      <w:pPr>
        <w:pStyle w:val="Piedepgina"/>
        <w:jc w:val="right"/>
        <w:rPr>
          <w:rFonts w:asciiTheme="minorHAnsi" w:hAnsiTheme="minorHAnsi" w:cstheme="minorHAnsi"/>
          <w:sz w:val="16"/>
          <w:szCs w:val="16"/>
        </w:rPr>
      </w:pPr>
    </w:p>
    <w:p w14:paraId="0FDB0BB1" w14:textId="77777777" w:rsidR="0020768D" w:rsidRPr="006E01AF" w:rsidRDefault="0020768D" w:rsidP="00164A29">
      <w:pPr>
        <w:pStyle w:val="Piedepgina"/>
        <w:jc w:val="right"/>
        <w:rPr>
          <w:rFonts w:asciiTheme="minorHAnsi" w:hAnsiTheme="minorHAnsi" w:cstheme="minorHAnsi"/>
          <w:sz w:val="16"/>
          <w:szCs w:val="16"/>
        </w:rPr>
      </w:pPr>
    </w:p>
    <w:p w14:paraId="615C4D3B" w14:textId="77777777" w:rsidR="0020768D" w:rsidRPr="006E01AF" w:rsidRDefault="0020768D" w:rsidP="00164A29">
      <w:pPr>
        <w:pStyle w:val="Piedepgina"/>
        <w:jc w:val="right"/>
        <w:rPr>
          <w:rFonts w:asciiTheme="minorHAnsi" w:hAnsiTheme="minorHAnsi" w:cstheme="minorHAnsi"/>
          <w:sz w:val="16"/>
          <w:szCs w:val="16"/>
        </w:rPr>
      </w:pPr>
    </w:p>
    <w:p w14:paraId="2D0BB8A9" w14:textId="5B3CAB91" w:rsidR="0020768D" w:rsidRDefault="0020768D" w:rsidP="00164A29">
      <w:pPr>
        <w:pStyle w:val="Piedepgina"/>
        <w:jc w:val="right"/>
        <w:rPr>
          <w:rFonts w:asciiTheme="minorHAnsi" w:hAnsiTheme="minorHAnsi" w:cstheme="minorHAnsi"/>
          <w:sz w:val="16"/>
          <w:szCs w:val="16"/>
        </w:rPr>
      </w:pPr>
    </w:p>
    <w:p w14:paraId="6BF00D1B" w14:textId="2B3543A0" w:rsidR="00164648" w:rsidRDefault="00164648" w:rsidP="00164A29">
      <w:pPr>
        <w:pStyle w:val="Piedepgina"/>
        <w:jc w:val="right"/>
        <w:rPr>
          <w:rFonts w:asciiTheme="minorHAnsi" w:hAnsiTheme="minorHAnsi" w:cstheme="minorHAnsi"/>
          <w:sz w:val="16"/>
          <w:szCs w:val="16"/>
        </w:rPr>
      </w:pPr>
    </w:p>
    <w:p w14:paraId="49984683" w14:textId="065F79D4" w:rsidR="00164648" w:rsidRDefault="00164648" w:rsidP="00164A29">
      <w:pPr>
        <w:pStyle w:val="Piedepgina"/>
        <w:jc w:val="right"/>
        <w:rPr>
          <w:rFonts w:asciiTheme="minorHAnsi" w:hAnsiTheme="minorHAnsi" w:cstheme="minorHAnsi"/>
          <w:sz w:val="16"/>
          <w:szCs w:val="16"/>
        </w:rPr>
      </w:pPr>
    </w:p>
    <w:p w14:paraId="17D1810D" w14:textId="74F4C6EE" w:rsidR="00164648" w:rsidRDefault="00164648" w:rsidP="00164A29">
      <w:pPr>
        <w:pStyle w:val="Piedepgina"/>
        <w:jc w:val="right"/>
        <w:rPr>
          <w:rFonts w:asciiTheme="minorHAnsi" w:hAnsiTheme="minorHAnsi" w:cstheme="minorHAnsi"/>
          <w:sz w:val="16"/>
          <w:szCs w:val="16"/>
        </w:rPr>
      </w:pPr>
    </w:p>
    <w:p w14:paraId="6D80966A" w14:textId="77777777" w:rsidR="00164648" w:rsidRPr="006E01AF" w:rsidRDefault="00164648" w:rsidP="00164A29">
      <w:pPr>
        <w:pStyle w:val="Piedepgina"/>
        <w:jc w:val="right"/>
        <w:rPr>
          <w:rFonts w:asciiTheme="minorHAnsi" w:hAnsiTheme="minorHAnsi" w:cstheme="minorHAnsi"/>
          <w:sz w:val="16"/>
          <w:szCs w:val="16"/>
        </w:rPr>
      </w:pPr>
    </w:p>
    <w:p w14:paraId="6DBC56D7" w14:textId="3E2FB981" w:rsidR="0020768D" w:rsidRDefault="0020768D" w:rsidP="00164A29">
      <w:pPr>
        <w:pStyle w:val="Piedepgina"/>
        <w:jc w:val="right"/>
        <w:rPr>
          <w:rFonts w:asciiTheme="minorHAnsi" w:hAnsiTheme="minorHAnsi" w:cstheme="minorHAnsi"/>
          <w:sz w:val="16"/>
          <w:szCs w:val="16"/>
        </w:r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47EC5FCE" w14:textId="50C7BB97" w:rsidR="00D84942" w:rsidRDefault="00D84942" w:rsidP="00164A29">
      <w:pPr>
        <w:pStyle w:val="Piedepgina"/>
        <w:jc w:val="right"/>
        <w:rPr>
          <w:rFonts w:asciiTheme="minorHAnsi" w:hAnsiTheme="minorHAnsi" w:cstheme="minorHAnsi"/>
          <w:sz w:val="16"/>
          <w:szCs w:val="16"/>
        </w:rPr>
      </w:pPr>
    </w:p>
    <w:p w14:paraId="19747636" w14:textId="666FB0B5" w:rsidR="00D84942" w:rsidRDefault="00D84942" w:rsidP="00164A29">
      <w:pPr>
        <w:pStyle w:val="Piedepgina"/>
        <w:jc w:val="right"/>
        <w:rPr>
          <w:rFonts w:asciiTheme="minorHAnsi" w:hAnsiTheme="minorHAnsi" w:cstheme="minorHAnsi"/>
          <w:sz w:val="16"/>
          <w:szCs w:val="16"/>
        </w:rPr>
      </w:pPr>
    </w:p>
    <w:p w14:paraId="65DB028B" w14:textId="14342F8D" w:rsidR="00FA69B9" w:rsidRDefault="00FA69B9" w:rsidP="00164A29">
      <w:pPr>
        <w:pStyle w:val="Piedepgina"/>
        <w:jc w:val="right"/>
        <w:rPr>
          <w:rFonts w:asciiTheme="minorHAnsi" w:hAnsiTheme="minorHAnsi" w:cstheme="minorHAnsi"/>
          <w:sz w:val="16"/>
          <w:szCs w:val="16"/>
        </w:rPr>
      </w:pPr>
    </w:p>
    <w:p w14:paraId="3110EF44" w14:textId="087B2BB0" w:rsidR="003B7AF5" w:rsidRDefault="003B7AF5" w:rsidP="00164A29">
      <w:pPr>
        <w:pStyle w:val="Piedepgina"/>
        <w:jc w:val="right"/>
        <w:rPr>
          <w:rFonts w:asciiTheme="minorHAnsi" w:hAnsiTheme="minorHAnsi" w:cstheme="minorHAnsi"/>
          <w:sz w:val="16"/>
          <w:szCs w:val="16"/>
        </w:rPr>
      </w:pPr>
    </w:p>
    <w:p w14:paraId="7847B901" w14:textId="746AF942" w:rsidR="003B7AF5" w:rsidRDefault="003B7AF5" w:rsidP="00164A29">
      <w:pPr>
        <w:pStyle w:val="Piedepgina"/>
        <w:jc w:val="right"/>
        <w:rPr>
          <w:rFonts w:asciiTheme="minorHAnsi" w:hAnsiTheme="minorHAnsi" w:cstheme="minorHAnsi"/>
          <w:sz w:val="16"/>
          <w:szCs w:val="16"/>
        </w:rPr>
      </w:pPr>
    </w:p>
    <w:p w14:paraId="1EBFF28E" w14:textId="77777777" w:rsidR="00116593" w:rsidRPr="00077CB6" w:rsidRDefault="00116593" w:rsidP="00116593">
      <w:pPr>
        <w:pStyle w:val="Textoindependiente"/>
        <w:ind w:right="708"/>
        <w:jc w:val="center"/>
        <w:rPr>
          <w:rFonts w:asciiTheme="minorHAnsi" w:hAnsiTheme="minorHAnsi" w:cstheme="minorHAnsi"/>
          <w:sz w:val="16"/>
          <w:szCs w:val="18"/>
          <w:lang w:val="es-MX"/>
        </w:rPr>
      </w:pPr>
      <w:r w:rsidRPr="00077CB6">
        <w:rPr>
          <w:rFonts w:asciiTheme="minorHAnsi" w:hAnsiTheme="minorHAnsi" w:cstheme="minorHAnsi"/>
          <w:sz w:val="16"/>
          <w:szCs w:val="18"/>
          <w:lang w:val="es-MX"/>
        </w:rPr>
        <w:lastRenderedPageBreak/>
        <w:t xml:space="preserve">Anexo “4” </w:t>
      </w:r>
    </w:p>
    <w:p w14:paraId="44C8E5F6" w14:textId="77777777" w:rsidR="00116593" w:rsidRPr="00077CB6" w:rsidRDefault="00116593" w:rsidP="00116593">
      <w:pPr>
        <w:ind w:left="1134" w:right="617" w:hanging="1134"/>
        <w:jc w:val="center"/>
        <w:rPr>
          <w:rFonts w:asciiTheme="minorHAnsi" w:hAnsiTheme="minorHAnsi" w:cstheme="minorHAnsi"/>
          <w:b/>
          <w:sz w:val="16"/>
          <w:szCs w:val="18"/>
          <w:lang w:val="es-MX"/>
        </w:rPr>
      </w:pPr>
      <w:r w:rsidRPr="00077CB6">
        <w:rPr>
          <w:rFonts w:asciiTheme="minorHAnsi" w:hAnsiTheme="minorHAnsi" w:cstheme="minorHAnsi"/>
          <w:b/>
          <w:sz w:val="16"/>
          <w:szCs w:val="18"/>
          <w:lang w:val="es-MX"/>
        </w:rPr>
        <w:t xml:space="preserve">“Cédula de ofertas económicas” </w:t>
      </w:r>
    </w:p>
    <w:p w14:paraId="6A2AE6EE" w14:textId="77777777" w:rsidR="00116593" w:rsidRPr="00077CB6" w:rsidRDefault="00116593" w:rsidP="00116593">
      <w:pPr>
        <w:ind w:right="708"/>
        <w:jc w:val="center"/>
        <w:rPr>
          <w:rFonts w:asciiTheme="minorHAnsi" w:hAnsiTheme="minorHAnsi" w:cstheme="minorHAnsi"/>
          <w:b/>
          <w:color w:val="000000"/>
          <w:sz w:val="16"/>
          <w:szCs w:val="18"/>
          <w:lang w:val="es-MX"/>
        </w:rPr>
      </w:pPr>
      <w:r w:rsidRPr="00077CB6">
        <w:rPr>
          <w:rFonts w:asciiTheme="minorHAnsi" w:hAnsiTheme="minorHAnsi" w:cstheme="minorHAnsi"/>
          <w:b/>
          <w:color w:val="000000"/>
          <w:sz w:val="16"/>
          <w:szCs w:val="18"/>
          <w:lang w:val="es-MX"/>
        </w:rPr>
        <w:t>(En papel con membrete de la empresa, o bien con su nombre o razón social impreso).</w:t>
      </w:r>
    </w:p>
    <w:p w14:paraId="0AEA2D21" w14:textId="77777777" w:rsidR="00116593" w:rsidRPr="00077CB6" w:rsidRDefault="00116593" w:rsidP="00116593">
      <w:pPr>
        <w:pStyle w:val="Textodebloque"/>
        <w:ind w:left="0" w:right="0"/>
        <w:jc w:val="center"/>
        <w:rPr>
          <w:rFonts w:asciiTheme="minorHAnsi" w:hAnsiTheme="minorHAnsi" w:cstheme="minorHAnsi"/>
          <w:sz w:val="16"/>
          <w:szCs w:val="18"/>
        </w:rPr>
      </w:pPr>
    </w:p>
    <w:p w14:paraId="54D1F758" w14:textId="77777777" w:rsidR="00116593" w:rsidRPr="00077CB6" w:rsidRDefault="00116593" w:rsidP="00116593">
      <w:pPr>
        <w:ind w:left="1134" w:right="617" w:hanging="1134"/>
        <w:jc w:val="both"/>
        <w:rPr>
          <w:rFonts w:asciiTheme="minorHAnsi" w:hAnsiTheme="minorHAnsi" w:cstheme="minorHAnsi"/>
          <w:sz w:val="16"/>
          <w:szCs w:val="18"/>
          <w:lang w:val="es-MX"/>
        </w:rPr>
      </w:pPr>
      <w:r w:rsidRPr="00077CB6">
        <w:rPr>
          <w:rFonts w:asciiTheme="minorHAnsi" w:hAnsiTheme="minorHAnsi" w:cstheme="minorHAnsi"/>
          <w:sz w:val="16"/>
          <w:szCs w:val="18"/>
          <w:lang w:val="es-MX"/>
        </w:rPr>
        <w:t>1.</w:t>
      </w:r>
      <w:r w:rsidRPr="00077CB6">
        <w:rPr>
          <w:rFonts w:asciiTheme="minorHAnsi" w:hAnsiTheme="minorHAnsi" w:cstheme="minorHAnsi"/>
          <w:b/>
          <w:sz w:val="16"/>
          <w:szCs w:val="18"/>
          <w:lang w:val="es-MX"/>
        </w:rPr>
        <w:t xml:space="preserve"> Datos de identificación del licitante:</w:t>
      </w:r>
    </w:p>
    <w:p w14:paraId="160AD931" w14:textId="77777777" w:rsidR="00116593" w:rsidRPr="00077CB6" w:rsidRDefault="00116593" w:rsidP="00116593">
      <w:pPr>
        <w:ind w:left="1134" w:right="617" w:hanging="1134"/>
        <w:jc w:val="both"/>
        <w:rPr>
          <w:rFonts w:asciiTheme="minorHAnsi" w:hAnsiTheme="minorHAnsi" w:cstheme="minorHAnsi"/>
          <w:sz w:val="14"/>
          <w:szCs w:val="18"/>
          <w:lang w:val="es-MX"/>
        </w:rPr>
      </w:pPr>
    </w:p>
    <w:p w14:paraId="393AE7B2" w14:textId="77777777" w:rsidR="00116593" w:rsidRPr="00077CB6" w:rsidRDefault="00116593" w:rsidP="00116593">
      <w:pPr>
        <w:ind w:left="1134" w:right="617" w:hanging="1134"/>
        <w:rPr>
          <w:rFonts w:asciiTheme="minorHAnsi" w:hAnsiTheme="minorHAnsi" w:cstheme="minorHAnsi"/>
          <w:sz w:val="16"/>
          <w:szCs w:val="18"/>
          <w:lang w:val="es-MX"/>
        </w:rPr>
      </w:pPr>
      <w:r w:rsidRPr="00077CB6">
        <w:rPr>
          <w:rFonts w:asciiTheme="minorHAnsi" w:hAnsiTheme="minorHAnsi" w:cstheme="minorHAnsi"/>
          <w:sz w:val="16"/>
          <w:szCs w:val="18"/>
          <w:lang w:val="es-MX"/>
        </w:rPr>
        <w:t>1.1 Nombre o razón social: _____________________________________________________________________</w:t>
      </w:r>
    </w:p>
    <w:p w14:paraId="23D768AA" w14:textId="77777777" w:rsidR="00116593" w:rsidRPr="00077CB6" w:rsidRDefault="00116593" w:rsidP="00116593">
      <w:pPr>
        <w:ind w:left="1134" w:right="617" w:hanging="1134"/>
        <w:rPr>
          <w:rFonts w:asciiTheme="minorHAnsi" w:hAnsiTheme="minorHAnsi" w:cstheme="minorHAnsi"/>
          <w:color w:val="000000"/>
          <w:sz w:val="16"/>
          <w:szCs w:val="18"/>
          <w:lang w:val="es-MX"/>
        </w:rPr>
      </w:pPr>
      <w:r w:rsidRPr="00077CB6">
        <w:rPr>
          <w:rFonts w:asciiTheme="minorHAnsi" w:hAnsiTheme="minorHAnsi" w:cstheme="minorHAnsi"/>
          <w:sz w:val="16"/>
          <w:szCs w:val="18"/>
          <w:lang w:val="es-MX"/>
        </w:rPr>
        <w:t xml:space="preserve">1.2 Nombre y cargo del representante </w:t>
      </w:r>
      <w:r w:rsidRPr="00077CB6">
        <w:rPr>
          <w:rFonts w:asciiTheme="minorHAnsi" w:hAnsiTheme="minorHAnsi" w:cstheme="minorHAnsi"/>
          <w:color w:val="000000"/>
          <w:sz w:val="16"/>
          <w:szCs w:val="18"/>
          <w:lang w:val="es-MX"/>
        </w:rPr>
        <w:t>legal o común: ______________________________________________</w:t>
      </w:r>
    </w:p>
    <w:p w14:paraId="19D702CC" w14:textId="77777777" w:rsidR="00116593" w:rsidRPr="00077CB6" w:rsidRDefault="00116593" w:rsidP="00116593">
      <w:pPr>
        <w:ind w:left="1134" w:right="708" w:hanging="1134"/>
        <w:rPr>
          <w:rFonts w:asciiTheme="minorHAnsi" w:hAnsiTheme="minorHAnsi" w:cstheme="minorHAnsi"/>
          <w:color w:val="000000"/>
          <w:sz w:val="16"/>
          <w:szCs w:val="18"/>
          <w:lang w:val="es-MX"/>
        </w:rPr>
      </w:pPr>
      <w:r w:rsidRPr="00077CB6">
        <w:rPr>
          <w:rFonts w:asciiTheme="minorHAnsi" w:hAnsiTheme="minorHAnsi" w:cstheme="minorHAnsi"/>
          <w:color w:val="000000"/>
          <w:sz w:val="16"/>
          <w:szCs w:val="18"/>
          <w:lang w:val="es-MX"/>
        </w:rPr>
        <w:t>1.3 Clave del Registro Federal de Contribuyentes: __________________________________________________</w:t>
      </w:r>
    </w:p>
    <w:p w14:paraId="6893190F" w14:textId="77777777" w:rsidR="00116593" w:rsidRPr="00077CB6" w:rsidRDefault="00116593" w:rsidP="00116593">
      <w:pPr>
        <w:ind w:right="708"/>
        <w:rPr>
          <w:rFonts w:asciiTheme="minorHAnsi" w:hAnsiTheme="minorHAnsi" w:cstheme="minorHAnsi"/>
          <w:sz w:val="16"/>
          <w:szCs w:val="18"/>
          <w:lang w:val="es-MX"/>
        </w:rPr>
      </w:pPr>
      <w:r w:rsidRPr="00077CB6">
        <w:rPr>
          <w:rFonts w:asciiTheme="minorHAnsi" w:hAnsiTheme="minorHAnsi" w:cstheme="minorHAnsi"/>
          <w:color w:val="000000"/>
          <w:sz w:val="16"/>
          <w:szCs w:val="18"/>
          <w:lang w:val="es-MX"/>
        </w:rPr>
        <w:t xml:space="preserve">1.4 Teléfono(s):_____________1.5 Domicilio: ___________Calle: _________________ Número exterior: _____ Número interior: _______Colonia: _____________________C.P. ______ </w:t>
      </w:r>
      <w:r w:rsidRPr="00077CB6">
        <w:rPr>
          <w:rFonts w:asciiTheme="minorHAnsi" w:hAnsiTheme="minorHAnsi" w:cstheme="minorHAnsi"/>
          <w:sz w:val="16"/>
          <w:szCs w:val="18"/>
          <w:lang w:val="es-MX"/>
        </w:rPr>
        <w:t>Ciudad: ______________________ Entidad:________________________________________.</w:t>
      </w:r>
    </w:p>
    <w:p w14:paraId="6E354331" w14:textId="77777777" w:rsidR="00116593" w:rsidRPr="00077CB6" w:rsidRDefault="00116593" w:rsidP="00116593">
      <w:pPr>
        <w:ind w:left="1134" w:right="617" w:hanging="1134"/>
        <w:jc w:val="both"/>
        <w:rPr>
          <w:rFonts w:asciiTheme="minorHAnsi" w:hAnsiTheme="minorHAnsi" w:cstheme="minorHAnsi"/>
          <w:sz w:val="14"/>
          <w:szCs w:val="18"/>
          <w:lang w:val="es-MX"/>
        </w:rPr>
      </w:pPr>
    </w:p>
    <w:p w14:paraId="0C5F9A7A" w14:textId="77777777" w:rsidR="00116593" w:rsidRPr="00077CB6" w:rsidRDefault="00116593" w:rsidP="00116593">
      <w:pPr>
        <w:ind w:left="1134" w:right="617" w:hanging="1134"/>
        <w:jc w:val="both"/>
        <w:rPr>
          <w:rFonts w:asciiTheme="minorHAnsi" w:hAnsiTheme="minorHAnsi" w:cstheme="minorHAnsi"/>
          <w:b/>
          <w:sz w:val="16"/>
          <w:szCs w:val="18"/>
          <w:lang w:val="es-MX"/>
        </w:rPr>
      </w:pPr>
      <w:r w:rsidRPr="00077CB6">
        <w:rPr>
          <w:rFonts w:asciiTheme="minorHAnsi" w:hAnsiTheme="minorHAnsi" w:cstheme="minorHAnsi"/>
          <w:sz w:val="16"/>
          <w:szCs w:val="18"/>
          <w:lang w:val="es-MX"/>
        </w:rPr>
        <w:t xml:space="preserve">2. </w:t>
      </w:r>
      <w:r w:rsidRPr="00077CB6">
        <w:rPr>
          <w:rFonts w:asciiTheme="minorHAnsi" w:hAnsiTheme="minorHAnsi" w:cstheme="minorHAnsi"/>
          <w:b/>
          <w:sz w:val="16"/>
          <w:szCs w:val="18"/>
          <w:lang w:val="es-MX"/>
        </w:rPr>
        <w:t>Oferta económica:</w:t>
      </w:r>
    </w:p>
    <w:p w14:paraId="4AB5EE8C" w14:textId="77777777" w:rsidR="00116593" w:rsidRPr="00077CB6" w:rsidRDefault="00116593" w:rsidP="00116593">
      <w:pPr>
        <w:tabs>
          <w:tab w:val="left" w:pos="6804"/>
        </w:tabs>
        <w:ind w:left="1134" w:right="617" w:hanging="1134"/>
        <w:jc w:val="both"/>
        <w:rPr>
          <w:rFonts w:asciiTheme="minorHAnsi" w:hAnsiTheme="minorHAnsi" w:cstheme="minorHAnsi"/>
          <w:b/>
          <w:sz w:val="18"/>
          <w:szCs w:val="18"/>
          <w:lang w:val="es-MX"/>
        </w:rPr>
      </w:pPr>
    </w:p>
    <w:tbl>
      <w:tblPr>
        <w:tblW w:w="457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71"/>
        <w:gridCol w:w="2317"/>
        <w:gridCol w:w="1547"/>
        <w:gridCol w:w="1237"/>
        <w:gridCol w:w="1394"/>
        <w:gridCol w:w="1543"/>
      </w:tblGrid>
      <w:tr w:rsidR="00116593" w:rsidRPr="00077CB6" w14:paraId="1FDB6460" w14:textId="77777777" w:rsidTr="00116593">
        <w:trPr>
          <w:trHeight w:hRule="exact" w:val="451"/>
          <w:jc w:val="center"/>
        </w:trPr>
        <w:tc>
          <w:tcPr>
            <w:tcW w:w="438" w:type="pct"/>
            <w:shd w:val="clear" w:color="auto" w:fill="D9D9D9"/>
            <w:vAlign w:val="center"/>
          </w:tcPr>
          <w:p w14:paraId="408D3B7D" w14:textId="77777777" w:rsidR="00116593" w:rsidRPr="00077CB6" w:rsidRDefault="00116593" w:rsidP="00651218">
            <w:pPr>
              <w:jc w:val="center"/>
              <w:rPr>
                <w:rFonts w:asciiTheme="minorHAnsi" w:hAnsiTheme="minorHAnsi" w:cstheme="minorHAnsi"/>
                <w:b/>
                <w:sz w:val="16"/>
                <w:szCs w:val="18"/>
                <w:lang w:val="es-MX"/>
              </w:rPr>
            </w:pPr>
            <w:r w:rsidRPr="00077CB6">
              <w:rPr>
                <w:rFonts w:asciiTheme="minorHAnsi" w:hAnsiTheme="minorHAnsi" w:cstheme="minorHAnsi"/>
                <w:b/>
                <w:sz w:val="16"/>
                <w:szCs w:val="18"/>
                <w:lang w:val="es-MX"/>
              </w:rPr>
              <w:t>Partida</w:t>
            </w:r>
          </w:p>
        </w:tc>
        <w:tc>
          <w:tcPr>
            <w:tcW w:w="1315" w:type="pct"/>
            <w:shd w:val="clear" w:color="auto" w:fill="D9D9D9"/>
            <w:vAlign w:val="center"/>
          </w:tcPr>
          <w:p w14:paraId="053000F5" w14:textId="77777777" w:rsidR="00116593" w:rsidRPr="00077CB6" w:rsidRDefault="00116593" w:rsidP="00651218">
            <w:pPr>
              <w:autoSpaceDE w:val="0"/>
              <w:autoSpaceDN w:val="0"/>
              <w:adjustRightInd w:val="0"/>
              <w:jc w:val="center"/>
              <w:rPr>
                <w:rFonts w:asciiTheme="minorHAnsi" w:hAnsiTheme="minorHAnsi" w:cstheme="minorHAnsi"/>
                <w:b/>
                <w:sz w:val="16"/>
                <w:szCs w:val="18"/>
                <w:lang w:val="es-MX"/>
              </w:rPr>
            </w:pPr>
            <w:r w:rsidRPr="00077CB6">
              <w:rPr>
                <w:rFonts w:asciiTheme="minorHAnsi" w:hAnsiTheme="minorHAnsi" w:cstheme="minorHAnsi"/>
                <w:b/>
                <w:sz w:val="16"/>
                <w:szCs w:val="18"/>
                <w:lang w:val="es-MX"/>
              </w:rPr>
              <w:t>Descripción a detalle del bien</w:t>
            </w:r>
          </w:p>
        </w:tc>
        <w:tc>
          <w:tcPr>
            <w:tcW w:w="878" w:type="pct"/>
            <w:shd w:val="clear" w:color="auto" w:fill="D9D9D9"/>
            <w:vAlign w:val="center"/>
          </w:tcPr>
          <w:p w14:paraId="1DA1629D" w14:textId="77777777" w:rsidR="00116593" w:rsidRPr="00077CB6" w:rsidRDefault="00116593" w:rsidP="00651218">
            <w:pPr>
              <w:jc w:val="center"/>
              <w:rPr>
                <w:rFonts w:asciiTheme="minorHAnsi" w:hAnsiTheme="minorHAnsi" w:cstheme="minorHAnsi"/>
                <w:b/>
                <w:sz w:val="16"/>
                <w:szCs w:val="18"/>
                <w:lang w:val="es-MX"/>
              </w:rPr>
            </w:pPr>
            <w:r w:rsidRPr="00077CB6">
              <w:rPr>
                <w:rFonts w:asciiTheme="minorHAnsi" w:hAnsiTheme="minorHAnsi" w:cstheme="minorHAnsi"/>
                <w:b/>
                <w:sz w:val="16"/>
                <w:szCs w:val="18"/>
                <w:lang w:val="es-MX"/>
              </w:rPr>
              <w:t>Unidad de Medida</w:t>
            </w:r>
          </w:p>
        </w:tc>
        <w:tc>
          <w:tcPr>
            <w:tcW w:w="702" w:type="pct"/>
            <w:shd w:val="clear" w:color="auto" w:fill="D9D9D9"/>
            <w:vAlign w:val="center"/>
          </w:tcPr>
          <w:p w14:paraId="5350EFEF" w14:textId="77777777" w:rsidR="00116593" w:rsidRPr="00077CB6" w:rsidRDefault="00116593" w:rsidP="00651218">
            <w:pPr>
              <w:jc w:val="center"/>
              <w:rPr>
                <w:rFonts w:asciiTheme="minorHAnsi" w:hAnsiTheme="minorHAnsi" w:cstheme="minorHAnsi"/>
                <w:b/>
                <w:sz w:val="16"/>
                <w:szCs w:val="18"/>
                <w:lang w:val="es-MX"/>
              </w:rPr>
            </w:pPr>
            <w:r w:rsidRPr="00077CB6">
              <w:rPr>
                <w:rFonts w:asciiTheme="minorHAnsi" w:hAnsiTheme="minorHAnsi" w:cstheme="minorHAnsi"/>
                <w:b/>
                <w:sz w:val="16"/>
                <w:szCs w:val="18"/>
                <w:lang w:val="es-MX"/>
              </w:rPr>
              <w:t>Cantidad</w:t>
            </w:r>
          </w:p>
        </w:tc>
        <w:tc>
          <w:tcPr>
            <w:tcW w:w="791" w:type="pct"/>
            <w:shd w:val="clear" w:color="auto" w:fill="D9D9D9"/>
          </w:tcPr>
          <w:p w14:paraId="631187ED" w14:textId="77777777" w:rsidR="00116593" w:rsidRPr="00077CB6" w:rsidRDefault="00116593" w:rsidP="00651218">
            <w:pPr>
              <w:jc w:val="center"/>
              <w:rPr>
                <w:rFonts w:asciiTheme="minorHAnsi" w:hAnsiTheme="minorHAnsi" w:cstheme="minorHAnsi"/>
                <w:b/>
                <w:sz w:val="16"/>
                <w:szCs w:val="18"/>
                <w:lang w:val="es-MX"/>
              </w:rPr>
            </w:pPr>
            <w:r w:rsidRPr="00077CB6">
              <w:rPr>
                <w:rFonts w:asciiTheme="minorHAnsi" w:hAnsiTheme="minorHAnsi" w:cstheme="minorHAnsi"/>
                <w:b/>
                <w:sz w:val="16"/>
                <w:szCs w:val="18"/>
                <w:lang w:val="es-MX"/>
              </w:rPr>
              <w:t>Precio Unitario antes de IVA</w:t>
            </w:r>
          </w:p>
        </w:tc>
        <w:tc>
          <w:tcPr>
            <w:tcW w:w="876" w:type="pct"/>
            <w:shd w:val="clear" w:color="auto" w:fill="D9D9D9"/>
          </w:tcPr>
          <w:p w14:paraId="329882B7" w14:textId="77777777" w:rsidR="00116593" w:rsidRPr="00077CB6" w:rsidRDefault="00116593" w:rsidP="00651218">
            <w:pPr>
              <w:jc w:val="center"/>
              <w:rPr>
                <w:rFonts w:asciiTheme="minorHAnsi" w:hAnsiTheme="minorHAnsi" w:cstheme="minorHAnsi"/>
                <w:b/>
                <w:sz w:val="16"/>
                <w:szCs w:val="18"/>
                <w:lang w:val="es-MX"/>
              </w:rPr>
            </w:pPr>
            <w:r w:rsidRPr="00077CB6">
              <w:rPr>
                <w:rFonts w:asciiTheme="minorHAnsi" w:hAnsiTheme="minorHAnsi" w:cstheme="minorHAnsi"/>
                <w:b/>
                <w:sz w:val="16"/>
                <w:szCs w:val="18"/>
                <w:lang w:val="es-MX"/>
              </w:rPr>
              <w:t>Precio Total antes de IVA</w:t>
            </w:r>
          </w:p>
        </w:tc>
      </w:tr>
      <w:tr w:rsidR="00116593" w:rsidRPr="00077CB6" w14:paraId="5369DC33" w14:textId="77777777" w:rsidTr="00116593">
        <w:trPr>
          <w:trHeight w:hRule="exact" w:val="244"/>
          <w:jc w:val="center"/>
        </w:trPr>
        <w:tc>
          <w:tcPr>
            <w:tcW w:w="438" w:type="pct"/>
            <w:tcBorders>
              <w:top w:val="dotted" w:sz="4" w:space="0" w:color="auto"/>
              <w:left w:val="dotted" w:sz="4" w:space="0" w:color="auto"/>
              <w:bottom w:val="dotted" w:sz="4" w:space="0" w:color="auto"/>
              <w:right w:val="dotted" w:sz="4" w:space="0" w:color="auto"/>
            </w:tcBorders>
            <w:shd w:val="clear" w:color="auto" w:fill="auto"/>
          </w:tcPr>
          <w:p w14:paraId="3EA66BB3" w14:textId="77777777" w:rsidR="00116593" w:rsidRPr="00077CB6" w:rsidRDefault="00116593" w:rsidP="00651218">
            <w:pPr>
              <w:jc w:val="center"/>
              <w:rPr>
                <w:rFonts w:asciiTheme="minorHAnsi" w:hAnsiTheme="minorHAnsi" w:cstheme="minorHAnsi"/>
                <w:sz w:val="16"/>
                <w:szCs w:val="16"/>
                <w:lang w:val="es-MX"/>
              </w:rPr>
            </w:pPr>
            <w:r w:rsidRPr="00077CB6">
              <w:rPr>
                <w:rFonts w:ascii="Calibri" w:hAnsi="Calibri" w:cs="Calibri"/>
                <w:color w:val="000000"/>
                <w:sz w:val="16"/>
                <w:szCs w:val="18"/>
                <w:lang w:val="es-MX"/>
              </w:rPr>
              <w:t>1</w:t>
            </w:r>
          </w:p>
        </w:tc>
        <w:tc>
          <w:tcPr>
            <w:tcW w:w="1315" w:type="pct"/>
            <w:vAlign w:val="center"/>
          </w:tcPr>
          <w:p w14:paraId="117E8E0B" w14:textId="77777777" w:rsidR="00116593" w:rsidRPr="00077CB6" w:rsidRDefault="00116593" w:rsidP="00651218">
            <w:pPr>
              <w:autoSpaceDE w:val="0"/>
              <w:autoSpaceDN w:val="0"/>
              <w:adjustRightInd w:val="0"/>
              <w:jc w:val="both"/>
              <w:rPr>
                <w:rFonts w:ascii="Calibri" w:hAnsi="Calibri" w:cs="Calibri"/>
                <w:b/>
                <w:sz w:val="16"/>
                <w:szCs w:val="16"/>
                <w:lang w:val="es-MX"/>
              </w:rPr>
            </w:pPr>
            <w:r>
              <w:rPr>
                <w:rFonts w:ascii="Calibri" w:hAnsi="Calibri" w:cs="Calibri"/>
                <w:b/>
                <w:sz w:val="16"/>
                <w:szCs w:val="16"/>
                <w:lang w:val="es-MX"/>
              </w:rPr>
              <w:t xml:space="preserve">Impresora </w:t>
            </w:r>
          </w:p>
          <w:p w14:paraId="3F1BF192" w14:textId="77777777" w:rsidR="00116593" w:rsidRPr="00077CB6" w:rsidRDefault="00116593" w:rsidP="00651218">
            <w:pPr>
              <w:autoSpaceDE w:val="0"/>
              <w:autoSpaceDN w:val="0"/>
              <w:adjustRightInd w:val="0"/>
              <w:jc w:val="both"/>
              <w:rPr>
                <w:rFonts w:ascii="Calibri" w:hAnsi="Calibri" w:cs="Calibri"/>
                <w:sz w:val="16"/>
                <w:szCs w:val="16"/>
                <w:lang w:val="es-MX"/>
              </w:rPr>
            </w:pPr>
            <w:r w:rsidRPr="00077CB6">
              <w:rPr>
                <w:rFonts w:ascii="Calibri" w:hAnsi="Calibri" w:cs="Calibri"/>
                <w:sz w:val="16"/>
                <w:szCs w:val="16"/>
                <w:lang w:val="es-MX"/>
              </w:rPr>
              <w:t>Formato AIO (Todo en uno)</w:t>
            </w:r>
          </w:p>
          <w:p w14:paraId="2E0F4302" w14:textId="77777777" w:rsidR="00116593" w:rsidRPr="00077CB6" w:rsidRDefault="00116593" w:rsidP="00651218">
            <w:pPr>
              <w:autoSpaceDE w:val="0"/>
              <w:autoSpaceDN w:val="0"/>
              <w:adjustRightInd w:val="0"/>
              <w:jc w:val="both"/>
              <w:rPr>
                <w:rFonts w:ascii="Calibri" w:hAnsi="Calibri" w:cs="Calibri"/>
                <w:sz w:val="16"/>
                <w:szCs w:val="16"/>
                <w:lang w:val="es-MX"/>
              </w:rPr>
            </w:pPr>
            <w:r w:rsidRPr="00077CB6">
              <w:rPr>
                <w:rFonts w:ascii="Calibri" w:hAnsi="Calibri" w:cs="Calibri"/>
                <w:sz w:val="16"/>
                <w:szCs w:val="16"/>
                <w:lang w:val="es-MX"/>
              </w:rPr>
              <w:t>Procesador Corei5-14500T @4.8GHz</w:t>
            </w:r>
          </w:p>
          <w:p w14:paraId="1A8A7CD2" w14:textId="77777777" w:rsidR="00116593" w:rsidRPr="00077CB6" w:rsidRDefault="00116593" w:rsidP="00651218">
            <w:pPr>
              <w:autoSpaceDE w:val="0"/>
              <w:autoSpaceDN w:val="0"/>
              <w:adjustRightInd w:val="0"/>
              <w:jc w:val="both"/>
              <w:rPr>
                <w:rFonts w:ascii="Calibri" w:hAnsi="Calibri" w:cs="Calibri"/>
                <w:sz w:val="16"/>
                <w:szCs w:val="16"/>
                <w:lang w:val="es-MX"/>
              </w:rPr>
            </w:pPr>
            <w:r w:rsidRPr="00077CB6">
              <w:rPr>
                <w:rFonts w:ascii="Calibri" w:hAnsi="Calibri" w:cs="Calibri"/>
                <w:sz w:val="16"/>
                <w:szCs w:val="16"/>
                <w:lang w:val="es-MX"/>
              </w:rPr>
              <w:t>Tarjeta Madre: de la misma marca del fabricante del equipo con marca troquelada o grabada en la tarjeta, no presenta alteraciones o correcciones de ingeniería.</w:t>
            </w:r>
          </w:p>
          <w:p w14:paraId="4DE336A4" w14:textId="77777777" w:rsidR="00116593" w:rsidRPr="00077CB6" w:rsidRDefault="00116593" w:rsidP="00651218">
            <w:pPr>
              <w:autoSpaceDE w:val="0"/>
              <w:autoSpaceDN w:val="0"/>
              <w:adjustRightInd w:val="0"/>
              <w:jc w:val="both"/>
              <w:rPr>
                <w:rFonts w:ascii="Calibri" w:hAnsi="Calibri" w:cs="Calibri"/>
                <w:sz w:val="16"/>
                <w:szCs w:val="16"/>
                <w:lang w:val="es-MX"/>
              </w:rPr>
            </w:pPr>
            <w:r w:rsidRPr="00077CB6">
              <w:rPr>
                <w:rFonts w:ascii="Calibri" w:hAnsi="Calibri" w:cs="Calibri"/>
                <w:sz w:val="16"/>
                <w:szCs w:val="16"/>
                <w:lang w:val="es-MX"/>
              </w:rPr>
              <w:t>Memoria RAM 1X16GB DDR5, total de slots 2, capacidad máxima 64GB</w:t>
            </w:r>
          </w:p>
          <w:p w14:paraId="20B40DD1" w14:textId="77777777" w:rsidR="00116593" w:rsidRPr="00077CB6" w:rsidRDefault="00116593" w:rsidP="00651218">
            <w:pPr>
              <w:autoSpaceDE w:val="0"/>
              <w:autoSpaceDN w:val="0"/>
              <w:adjustRightInd w:val="0"/>
              <w:jc w:val="both"/>
              <w:rPr>
                <w:rFonts w:ascii="Calibri" w:hAnsi="Calibri" w:cs="Calibri"/>
                <w:sz w:val="16"/>
                <w:szCs w:val="16"/>
                <w:lang w:val="es-MX"/>
              </w:rPr>
            </w:pPr>
            <w:r w:rsidRPr="00077CB6">
              <w:rPr>
                <w:rFonts w:ascii="Calibri" w:hAnsi="Calibri" w:cs="Calibri"/>
                <w:sz w:val="16"/>
                <w:szCs w:val="16"/>
                <w:lang w:val="es-MX"/>
              </w:rPr>
              <w:t>Almacenamiento SSD 512GB NVMe PCI Express 4.0 M.2</w:t>
            </w:r>
          </w:p>
          <w:p w14:paraId="3682D568" w14:textId="77777777" w:rsidR="00116593" w:rsidRPr="00077CB6" w:rsidRDefault="00116593" w:rsidP="00651218">
            <w:pPr>
              <w:autoSpaceDE w:val="0"/>
              <w:autoSpaceDN w:val="0"/>
              <w:adjustRightInd w:val="0"/>
              <w:jc w:val="both"/>
              <w:rPr>
                <w:rFonts w:ascii="Calibri" w:hAnsi="Calibri" w:cs="Calibri"/>
                <w:sz w:val="16"/>
                <w:szCs w:val="16"/>
                <w:lang w:val="es-MX"/>
              </w:rPr>
            </w:pPr>
            <w:r w:rsidRPr="00077CB6">
              <w:rPr>
                <w:rFonts w:ascii="Calibri" w:hAnsi="Calibri" w:cs="Calibri"/>
                <w:sz w:val="16"/>
                <w:szCs w:val="16"/>
                <w:lang w:val="es-MX"/>
              </w:rPr>
              <w:t>Adaptador de gráficos Intel UHD Graphics 770</w:t>
            </w:r>
          </w:p>
          <w:p w14:paraId="5441BF63" w14:textId="77777777" w:rsidR="00116593" w:rsidRPr="00471603" w:rsidRDefault="00116593" w:rsidP="00651218">
            <w:pPr>
              <w:autoSpaceDE w:val="0"/>
              <w:autoSpaceDN w:val="0"/>
              <w:adjustRightInd w:val="0"/>
              <w:jc w:val="both"/>
              <w:rPr>
                <w:rFonts w:ascii="Calibri" w:hAnsi="Calibri" w:cs="Calibri"/>
                <w:sz w:val="16"/>
                <w:szCs w:val="16"/>
                <w:lang w:val="en-US"/>
              </w:rPr>
            </w:pPr>
            <w:r w:rsidRPr="00471603">
              <w:rPr>
                <w:rFonts w:ascii="Calibri" w:hAnsi="Calibri" w:cs="Calibri"/>
                <w:sz w:val="16"/>
                <w:szCs w:val="16"/>
                <w:lang w:val="en-US"/>
              </w:rPr>
              <w:t>Monitor 23.8 IPS FDH Non Touch, 1xHDMI, 1xDP</w:t>
            </w:r>
          </w:p>
          <w:p w14:paraId="7958132D" w14:textId="77777777" w:rsidR="00116593" w:rsidRPr="00077CB6" w:rsidRDefault="00116593" w:rsidP="00651218">
            <w:pPr>
              <w:autoSpaceDE w:val="0"/>
              <w:autoSpaceDN w:val="0"/>
              <w:adjustRightInd w:val="0"/>
              <w:jc w:val="both"/>
              <w:rPr>
                <w:rFonts w:ascii="Calibri" w:hAnsi="Calibri" w:cs="Calibri"/>
                <w:sz w:val="16"/>
                <w:szCs w:val="16"/>
                <w:lang w:val="es-MX"/>
              </w:rPr>
            </w:pPr>
            <w:r w:rsidRPr="00077CB6">
              <w:rPr>
                <w:rFonts w:ascii="Calibri" w:hAnsi="Calibri" w:cs="Calibri"/>
                <w:sz w:val="16"/>
                <w:szCs w:val="16"/>
                <w:lang w:val="es-MX"/>
              </w:rPr>
              <w:t>Sistema Operativo: Windows 11 Pro</w:t>
            </w:r>
          </w:p>
          <w:p w14:paraId="42E499DC" w14:textId="77777777" w:rsidR="00116593" w:rsidRPr="00077CB6" w:rsidRDefault="00116593" w:rsidP="00651218">
            <w:pPr>
              <w:autoSpaceDE w:val="0"/>
              <w:autoSpaceDN w:val="0"/>
              <w:adjustRightInd w:val="0"/>
              <w:jc w:val="both"/>
              <w:rPr>
                <w:rFonts w:ascii="Calibri" w:hAnsi="Calibri" w:cs="Calibri"/>
                <w:sz w:val="16"/>
                <w:szCs w:val="16"/>
                <w:lang w:val="es-MX"/>
              </w:rPr>
            </w:pPr>
            <w:r w:rsidRPr="00077CB6">
              <w:rPr>
                <w:rFonts w:ascii="Calibri" w:hAnsi="Calibri" w:cs="Calibri"/>
                <w:sz w:val="16"/>
                <w:szCs w:val="16"/>
                <w:lang w:val="es-MX"/>
              </w:rPr>
              <w:t>Puertos e Interfaces: Cantidad de puertos USB 2.0:2, Ethernet LAN (RJ-45) cantidad de puertos:1, Cantidad de puertos tipo C USB 3.1 (3.1 Gen 2):1, Combo de salida de auriculares / micrófono del puerto: Si, Cantidad de puertos tipo A USB 3.1 (3.1 Gen 2):1, Cantidad de DisplayPorts:1, Cantidad de puertos tipo A USB 3.0 (3.1 Gen 1):2</w:t>
            </w:r>
          </w:p>
          <w:p w14:paraId="56EF7825" w14:textId="77777777" w:rsidR="00116593" w:rsidRPr="00471603" w:rsidRDefault="00116593" w:rsidP="00651218">
            <w:pPr>
              <w:autoSpaceDE w:val="0"/>
              <w:autoSpaceDN w:val="0"/>
              <w:adjustRightInd w:val="0"/>
              <w:jc w:val="both"/>
              <w:rPr>
                <w:rFonts w:ascii="Calibri" w:hAnsi="Calibri" w:cs="Calibri"/>
                <w:sz w:val="16"/>
                <w:szCs w:val="16"/>
                <w:lang w:val="en-US"/>
              </w:rPr>
            </w:pPr>
            <w:r w:rsidRPr="00471603">
              <w:rPr>
                <w:rFonts w:ascii="Calibri" w:hAnsi="Calibri" w:cs="Calibri"/>
                <w:sz w:val="16"/>
                <w:szCs w:val="16"/>
                <w:lang w:val="en-US"/>
              </w:rPr>
              <w:t>Red Ethernet LAN RJ45 1000, 100 10 Mbit/s</w:t>
            </w:r>
          </w:p>
          <w:p w14:paraId="3BE0FA82" w14:textId="77777777" w:rsidR="00116593" w:rsidRPr="00471603" w:rsidRDefault="00116593" w:rsidP="00651218">
            <w:pPr>
              <w:autoSpaceDE w:val="0"/>
              <w:autoSpaceDN w:val="0"/>
              <w:adjustRightInd w:val="0"/>
              <w:jc w:val="both"/>
              <w:rPr>
                <w:rFonts w:ascii="Calibri" w:hAnsi="Calibri" w:cs="Calibri"/>
                <w:sz w:val="16"/>
                <w:szCs w:val="16"/>
                <w:lang w:val="en-US"/>
              </w:rPr>
            </w:pPr>
            <w:r w:rsidRPr="00471603">
              <w:rPr>
                <w:rFonts w:ascii="Calibri" w:hAnsi="Calibri" w:cs="Calibri"/>
                <w:sz w:val="16"/>
                <w:szCs w:val="16"/>
                <w:lang w:val="en-US"/>
              </w:rPr>
              <w:t>Red Wifi 802.11a, 802.11g, Wi-Fi 5 (802.11ac), Wi-Fi 6E (802.11ax), 802.11b, Wi-Fi 4 (802.11n)</w:t>
            </w:r>
          </w:p>
          <w:p w14:paraId="40F7299D" w14:textId="77777777" w:rsidR="00116593" w:rsidRPr="00471603" w:rsidRDefault="00116593" w:rsidP="00651218">
            <w:pPr>
              <w:autoSpaceDE w:val="0"/>
              <w:autoSpaceDN w:val="0"/>
              <w:adjustRightInd w:val="0"/>
              <w:jc w:val="both"/>
              <w:rPr>
                <w:rFonts w:ascii="Calibri" w:hAnsi="Calibri" w:cs="Calibri"/>
                <w:sz w:val="16"/>
                <w:szCs w:val="16"/>
                <w:lang w:val="en-US"/>
              </w:rPr>
            </w:pPr>
            <w:r w:rsidRPr="00471603">
              <w:rPr>
                <w:rFonts w:ascii="Calibri" w:hAnsi="Calibri" w:cs="Calibri"/>
                <w:sz w:val="16"/>
                <w:szCs w:val="16"/>
                <w:lang w:val="en-US"/>
              </w:rPr>
              <w:t>Camera HD type Full HD Res 1920X1080</w:t>
            </w:r>
          </w:p>
          <w:p w14:paraId="65044473" w14:textId="77777777" w:rsidR="00116593" w:rsidRPr="00077CB6" w:rsidRDefault="00116593" w:rsidP="00651218">
            <w:pPr>
              <w:autoSpaceDE w:val="0"/>
              <w:autoSpaceDN w:val="0"/>
              <w:adjustRightInd w:val="0"/>
              <w:jc w:val="both"/>
              <w:rPr>
                <w:rFonts w:ascii="Calibri" w:hAnsi="Calibri" w:cs="Calibri"/>
                <w:sz w:val="16"/>
                <w:szCs w:val="16"/>
                <w:lang w:val="es-MX"/>
              </w:rPr>
            </w:pPr>
            <w:r w:rsidRPr="00077CB6">
              <w:rPr>
                <w:rFonts w:ascii="Calibri" w:hAnsi="Calibri" w:cs="Calibri"/>
                <w:sz w:val="16"/>
                <w:szCs w:val="16"/>
                <w:lang w:val="es-MX"/>
              </w:rPr>
              <w:t>Cámara con configuración de privacidad</w:t>
            </w:r>
            <w:r w:rsidRPr="00077CB6">
              <w:rPr>
                <w:rFonts w:ascii="Calibri" w:hAnsi="Calibri" w:cs="Calibri"/>
                <w:sz w:val="16"/>
                <w:szCs w:val="16"/>
                <w:lang w:val="es-MX"/>
              </w:rPr>
              <w:tab/>
              <w:t>Si</w:t>
            </w:r>
          </w:p>
          <w:p w14:paraId="6FC2D680" w14:textId="77777777" w:rsidR="00116593" w:rsidRPr="00077CB6" w:rsidRDefault="00116593" w:rsidP="00651218">
            <w:pPr>
              <w:autoSpaceDE w:val="0"/>
              <w:autoSpaceDN w:val="0"/>
              <w:adjustRightInd w:val="0"/>
              <w:jc w:val="both"/>
              <w:rPr>
                <w:rFonts w:ascii="Calibri" w:hAnsi="Calibri" w:cs="Calibri"/>
                <w:sz w:val="16"/>
                <w:szCs w:val="16"/>
                <w:lang w:val="es-MX"/>
              </w:rPr>
            </w:pPr>
            <w:r w:rsidRPr="00077CB6">
              <w:rPr>
                <w:rFonts w:ascii="Calibri" w:hAnsi="Calibri" w:cs="Calibri"/>
                <w:sz w:val="16"/>
                <w:szCs w:val="16"/>
                <w:lang w:val="es-MX"/>
              </w:rPr>
              <w:t>Número de altavoces: 2</w:t>
            </w:r>
          </w:p>
          <w:p w14:paraId="20ABEDD4" w14:textId="77777777" w:rsidR="00116593" w:rsidRPr="00077CB6" w:rsidRDefault="00116593" w:rsidP="00651218">
            <w:pPr>
              <w:autoSpaceDE w:val="0"/>
              <w:autoSpaceDN w:val="0"/>
              <w:adjustRightInd w:val="0"/>
              <w:jc w:val="both"/>
              <w:rPr>
                <w:rFonts w:ascii="Calibri" w:hAnsi="Calibri" w:cs="Calibri"/>
                <w:sz w:val="16"/>
                <w:szCs w:val="16"/>
                <w:lang w:val="es-MX"/>
              </w:rPr>
            </w:pPr>
            <w:r w:rsidRPr="00077CB6">
              <w:rPr>
                <w:rFonts w:ascii="Calibri" w:hAnsi="Calibri" w:cs="Calibri"/>
                <w:sz w:val="16"/>
                <w:szCs w:val="16"/>
                <w:lang w:val="es-MX"/>
              </w:rPr>
              <w:t>Teclado USB alámbrico en español de la misma marca del fabricante.</w:t>
            </w:r>
          </w:p>
          <w:p w14:paraId="7ECFA545" w14:textId="77777777" w:rsidR="00116593" w:rsidRPr="00077CB6" w:rsidRDefault="00116593" w:rsidP="00651218">
            <w:pPr>
              <w:autoSpaceDE w:val="0"/>
              <w:autoSpaceDN w:val="0"/>
              <w:adjustRightInd w:val="0"/>
              <w:jc w:val="both"/>
              <w:rPr>
                <w:rFonts w:ascii="Calibri" w:hAnsi="Calibri" w:cs="Calibri"/>
                <w:sz w:val="16"/>
                <w:szCs w:val="16"/>
                <w:lang w:val="es-MX"/>
              </w:rPr>
            </w:pPr>
            <w:r w:rsidRPr="00077CB6">
              <w:rPr>
                <w:rFonts w:ascii="Calibri" w:hAnsi="Calibri" w:cs="Calibri"/>
                <w:sz w:val="16"/>
                <w:szCs w:val="16"/>
                <w:lang w:val="es-MX"/>
              </w:rPr>
              <w:t>Mouse USB óptico alámbrico de la misma marca del fabricante.</w:t>
            </w:r>
          </w:p>
          <w:p w14:paraId="7F043E4D" w14:textId="77777777" w:rsidR="00116593" w:rsidRPr="00077CB6" w:rsidRDefault="00116593" w:rsidP="00651218">
            <w:pPr>
              <w:autoSpaceDE w:val="0"/>
              <w:autoSpaceDN w:val="0"/>
              <w:adjustRightInd w:val="0"/>
              <w:jc w:val="both"/>
              <w:rPr>
                <w:rFonts w:ascii="Calibri" w:hAnsi="Calibri" w:cs="Calibri"/>
                <w:sz w:val="16"/>
                <w:szCs w:val="16"/>
                <w:lang w:val="es-MX"/>
              </w:rPr>
            </w:pPr>
          </w:p>
          <w:p w14:paraId="60D70216" w14:textId="77777777" w:rsidR="00116593" w:rsidRPr="00077CB6" w:rsidRDefault="00116593" w:rsidP="00651218">
            <w:pPr>
              <w:autoSpaceDE w:val="0"/>
              <w:autoSpaceDN w:val="0"/>
              <w:adjustRightInd w:val="0"/>
              <w:jc w:val="both"/>
              <w:rPr>
                <w:rFonts w:ascii="Calibri" w:hAnsi="Calibri" w:cs="Calibri"/>
                <w:b/>
                <w:sz w:val="16"/>
                <w:szCs w:val="16"/>
                <w:lang w:val="es-MX"/>
              </w:rPr>
            </w:pPr>
            <w:r w:rsidRPr="00077CB6">
              <w:rPr>
                <w:rFonts w:ascii="Calibri" w:hAnsi="Calibri" w:cs="Calibri"/>
                <w:b/>
                <w:sz w:val="16"/>
                <w:szCs w:val="16"/>
                <w:lang w:val="es-MX"/>
              </w:rPr>
              <w:t>Tiempo de Garantía:</w:t>
            </w:r>
          </w:p>
          <w:p w14:paraId="3377F869" w14:textId="77777777" w:rsidR="00116593" w:rsidRPr="00077CB6" w:rsidRDefault="00116593" w:rsidP="00651218">
            <w:pPr>
              <w:autoSpaceDE w:val="0"/>
              <w:autoSpaceDN w:val="0"/>
              <w:adjustRightInd w:val="0"/>
              <w:jc w:val="both"/>
              <w:rPr>
                <w:rFonts w:ascii="Calibri" w:hAnsi="Calibri" w:cs="Calibri"/>
                <w:sz w:val="16"/>
                <w:szCs w:val="16"/>
                <w:lang w:val="es-MX"/>
              </w:rPr>
            </w:pPr>
            <w:r w:rsidRPr="00077CB6">
              <w:rPr>
                <w:rFonts w:ascii="Calibri" w:hAnsi="Calibri" w:cs="Calibri"/>
                <w:sz w:val="16"/>
                <w:szCs w:val="16"/>
                <w:lang w:val="es-MX"/>
              </w:rPr>
              <w:t>36 meses en sitio con mano de obra y partes certificadas por el fabricante</w:t>
            </w:r>
          </w:p>
          <w:p w14:paraId="1C8195A2" w14:textId="77777777" w:rsidR="00116593" w:rsidRPr="00077CB6" w:rsidRDefault="00116593" w:rsidP="00651218">
            <w:pPr>
              <w:autoSpaceDE w:val="0"/>
              <w:autoSpaceDN w:val="0"/>
              <w:adjustRightInd w:val="0"/>
              <w:jc w:val="both"/>
              <w:rPr>
                <w:rFonts w:ascii="Calibri" w:hAnsi="Calibri" w:cs="Calibri"/>
                <w:b/>
                <w:sz w:val="16"/>
                <w:szCs w:val="16"/>
                <w:lang w:val="es-MX"/>
              </w:rPr>
            </w:pPr>
            <w:r w:rsidRPr="00077CB6">
              <w:rPr>
                <w:rFonts w:ascii="Calibri" w:hAnsi="Calibri" w:cs="Calibri"/>
                <w:b/>
                <w:sz w:val="16"/>
                <w:szCs w:val="16"/>
                <w:lang w:val="es-MX"/>
              </w:rPr>
              <w:t>Certificación o etiquetas ambientales:</w:t>
            </w:r>
          </w:p>
          <w:p w14:paraId="32563840" w14:textId="77777777" w:rsidR="00116593" w:rsidRPr="00077CB6" w:rsidRDefault="00116593" w:rsidP="00651218">
            <w:pPr>
              <w:autoSpaceDE w:val="0"/>
              <w:autoSpaceDN w:val="0"/>
              <w:adjustRightInd w:val="0"/>
              <w:jc w:val="both"/>
              <w:rPr>
                <w:rFonts w:ascii="Calibri" w:hAnsi="Calibri" w:cs="Calibri"/>
                <w:b/>
                <w:sz w:val="16"/>
                <w:szCs w:val="16"/>
                <w:lang w:val="es-MX"/>
              </w:rPr>
            </w:pPr>
            <w:r w:rsidRPr="00077CB6">
              <w:rPr>
                <w:rFonts w:ascii="Calibri" w:hAnsi="Calibri" w:cs="Calibri"/>
                <w:sz w:val="16"/>
                <w:szCs w:val="16"/>
                <w:lang w:val="es-MX"/>
              </w:rPr>
              <w:t>EPEAT SILVER</w:t>
            </w:r>
          </w:p>
          <w:p w14:paraId="30B8C545" w14:textId="77777777" w:rsidR="00116593" w:rsidRPr="00077CB6" w:rsidRDefault="00116593" w:rsidP="00651218">
            <w:pPr>
              <w:autoSpaceDE w:val="0"/>
              <w:autoSpaceDN w:val="0"/>
              <w:adjustRightInd w:val="0"/>
              <w:jc w:val="both"/>
              <w:rPr>
                <w:rFonts w:ascii="Calibri" w:hAnsi="Calibri" w:cs="Calibri"/>
                <w:b/>
                <w:sz w:val="16"/>
                <w:szCs w:val="16"/>
                <w:lang w:val="es-MX"/>
              </w:rPr>
            </w:pPr>
            <w:r w:rsidRPr="00077CB6">
              <w:rPr>
                <w:rFonts w:ascii="Calibri" w:hAnsi="Calibri" w:cs="Calibri"/>
                <w:b/>
                <w:sz w:val="16"/>
                <w:szCs w:val="16"/>
                <w:lang w:val="es-MX"/>
              </w:rPr>
              <w:t xml:space="preserve">Capacitación: </w:t>
            </w:r>
          </w:p>
          <w:p w14:paraId="3B74AFA0" w14:textId="77777777" w:rsidR="00116593" w:rsidRPr="00077CB6" w:rsidRDefault="00116593" w:rsidP="00651218">
            <w:pPr>
              <w:autoSpaceDE w:val="0"/>
              <w:autoSpaceDN w:val="0"/>
              <w:adjustRightInd w:val="0"/>
              <w:jc w:val="both"/>
              <w:rPr>
                <w:rFonts w:ascii="Calibri" w:hAnsi="Calibri" w:cs="Calibri"/>
                <w:sz w:val="16"/>
                <w:szCs w:val="16"/>
                <w:lang w:val="es-MX"/>
              </w:rPr>
            </w:pPr>
            <w:r w:rsidRPr="00077CB6">
              <w:rPr>
                <w:rFonts w:ascii="Calibri" w:hAnsi="Calibri" w:cs="Calibri"/>
                <w:sz w:val="16"/>
                <w:szCs w:val="16"/>
                <w:lang w:val="es-MX"/>
              </w:rPr>
              <w:t>No se requiere</w:t>
            </w:r>
          </w:p>
          <w:p w14:paraId="06825283" w14:textId="77777777" w:rsidR="00116593" w:rsidRPr="00077CB6" w:rsidRDefault="00116593" w:rsidP="00651218">
            <w:pPr>
              <w:autoSpaceDE w:val="0"/>
              <w:autoSpaceDN w:val="0"/>
              <w:adjustRightInd w:val="0"/>
              <w:jc w:val="both"/>
              <w:rPr>
                <w:rFonts w:ascii="Calibri" w:hAnsi="Calibri" w:cs="Calibri"/>
                <w:b/>
                <w:sz w:val="16"/>
                <w:szCs w:val="16"/>
                <w:lang w:val="es-MX"/>
              </w:rPr>
            </w:pPr>
            <w:r w:rsidRPr="00077CB6">
              <w:rPr>
                <w:rFonts w:ascii="Calibri" w:hAnsi="Calibri" w:cs="Calibri"/>
                <w:b/>
                <w:sz w:val="16"/>
                <w:szCs w:val="16"/>
                <w:lang w:val="es-MX"/>
              </w:rPr>
              <w:t>Instalación:</w:t>
            </w:r>
          </w:p>
          <w:p w14:paraId="50A426B5" w14:textId="77777777" w:rsidR="00116593" w:rsidRPr="00077CB6" w:rsidRDefault="00116593" w:rsidP="00651218">
            <w:pPr>
              <w:rPr>
                <w:rFonts w:asciiTheme="minorHAnsi" w:hAnsiTheme="minorHAnsi" w:cstheme="minorHAnsi"/>
                <w:color w:val="000000"/>
                <w:sz w:val="16"/>
                <w:szCs w:val="14"/>
                <w:lang w:val="es-MX"/>
              </w:rPr>
            </w:pPr>
            <w:r w:rsidRPr="00077CB6">
              <w:rPr>
                <w:rFonts w:ascii="Calibri" w:hAnsi="Calibri" w:cs="Calibri"/>
                <w:sz w:val="16"/>
                <w:szCs w:val="16"/>
                <w:lang w:val="es-MX"/>
              </w:rPr>
              <w:t>Solo suministro</w:t>
            </w:r>
          </w:p>
        </w:tc>
        <w:tc>
          <w:tcPr>
            <w:tcW w:w="878" w:type="pct"/>
          </w:tcPr>
          <w:p w14:paraId="446DD3A8" w14:textId="77777777" w:rsidR="00116593" w:rsidRPr="00077CB6" w:rsidRDefault="00116593" w:rsidP="00651218">
            <w:pPr>
              <w:jc w:val="center"/>
              <w:rPr>
                <w:rFonts w:asciiTheme="minorHAnsi" w:hAnsiTheme="minorHAnsi" w:cstheme="minorHAnsi"/>
                <w:color w:val="000000"/>
                <w:sz w:val="16"/>
                <w:szCs w:val="16"/>
                <w:lang w:val="es-MX"/>
              </w:rPr>
            </w:pPr>
            <w:r w:rsidRPr="00077CB6">
              <w:rPr>
                <w:rFonts w:ascii="Calibri" w:hAnsi="Calibri" w:cs="Calibri"/>
                <w:sz w:val="16"/>
                <w:szCs w:val="18"/>
                <w:lang w:val="es-MX"/>
              </w:rPr>
              <w:t>Equipo</w:t>
            </w:r>
          </w:p>
        </w:tc>
        <w:tc>
          <w:tcPr>
            <w:tcW w:w="702" w:type="pct"/>
          </w:tcPr>
          <w:p w14:paraId="445DAF12" w14:textId="77777777" w:rsidR="00116593" w:rsidRPr="00077CB6" w:rsidRDefault="00116593" w:rsidP="00651218">
            <w:pPr>
              <w:jc w:val="center"/>
              <w:rPr>
                <w:rFonts w:asciiTheme="minorHAnsi" w:hAnsiTheme="minorHAnsi" w:cstheme="minorHAnsi"/>
                <w:color w:val="000000"/>
                <w:sz w:val="16"/>
                <w:szCs w:val="16"/>
                <w:lang w:val="es-MX"/>
              </w:rPr>
            </w:pPr>
            <w:r>
              <w:rPr>
                <w:rFonts w:ascii="Calibri" w:hAnsi="Calibri" w:cs="Calibri"/>
                <w:sz w:val="16"/>
                <w:szCs w:val="18"/>
                <w:lang w:val="es-MX"/>
              </w:rPr>
              <w:t>1</w:t>
            </w:r>
          </w:p>
        </w:tc>
        <w:tc>
          <w:tcPr>
            <w:tcW w:w="791" w:type="pct"/>
            <w:vAlign w:val="center"/>
          </w:tcPr>
          <w:p w14:paraId="5912139D" w14:textId="77777777" w:rsidR="00116593" w:rsidRPr="00077CB6" w:rsidRDefault="00116593" w:rsidP="00651218">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w:t>
            </w:r>
          </w:p>
        </w:tc>
        <w:tc>
          <w:tcPr>
            <w:tcW w:w="876" w:type="pct"/>
            <w:vAlign w:val="center"/>
          </w:tcPr>
          <w:p w14:paraId="25875237" w14:textId="77777777" w:rsidR="00116593" w:rsidRPr="00077CB6" w:rsidRDefault="00116593" w:rsidP="00651218">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w:t>
            </w:r>
          </w:p>
        </w:tc>
      </w:tr>
      <w:tr w:rsidR="00116593" w:rsidRPr="00077CB6" w14:paraId="388F0E2C" w14:textId="77777777" w:rsidTr="00116593">
        <w:trPr>
          <w:trHeight w:hRule="exact" w:val="272"/>
          <w:jc w:val="center"/>
        </w:trPr>
        <w:tc>
          <w:tcPr>
            <w:tcW w:w="438" w:type="pct"/>
            <w:shd w:val="clear" w:color="auto" w:fill="auto"/>
          </w:tcPr>
          <w:p w14:paraId="06FB667A" w14:textId="77777777" w:rsidR="00116593" w:rsidRPr="00077CB6" w:rsidRDefault="00116593" w:rsidP="00651218">
            <w:pPr>
              <w:jc w:val="center"/>
              <w:rPr>
                <w:rFonts w:asciiTheme="minorHAnsi" w:hAnsiTheme="minorHAnsi" w:cstheme="minorHAnsi"/>
                <w:sz w:val="16"/>
                <w:szCs w:val="16"/>
                <w:lang w:val="es-MX"/>
              </w:rPr>
            </w:pPr>
            <w:r w:rsidRPr="00077CB6">
              <w:rPr>
                <w:rFonts w:asciiTheme="minorHAnsi" w:hAnsiTheme="minorHAnsi" w:cstheme="minorHAnsi"/>
                <w:sz w:val="16"/>
                <w:szCs w:val="16"/>
                <w:lang w:val="es-MX"/>
              </w:rPr>
              <w:t>…</w:t>
            </w:r>
          </w:p>
        </w:tc>
        <w:tc>
          <w:tcPr>
            <w:tcW w:w="1315" w:type="pct"/>
            <w:tcBorders>
              <w:top w:val="dotted" w:sz="4" w:space="0" w:color="auto"/>
              <w:left w:val="dotted" w:sz="4" w:space="0" w:color="auto"/>
              <w:bottom w:val="dotted" w:sz="4" w:space="0" w:color="auto"/>
              <w:right w:val="dotted" w:sz="4" w:space="0" w:color="auto"/>
            </w:tcBorders>
            <w:vAlign w:val="center"/>
          </w:tcPr>
          <w:p w14:paraId="75971448" w14:textId="77777777" w:rsidR="00116593" w:rsidRPr="00077CB6" w:rsidRDefault="00116593" w:rsidP="00651218">
            <w:pPr>
              <w:rPr>
                <w:rFonts w:ascii="Calibri" w:hAnsi="Calibri" w:cs="Calibri"/>
                <w:sz w:val="16"/>
                <w:szCs w:val="15"/>
                <w:lang w:val="es-MX" w:eastAsia="es-MX"/>
              </w:rPr>
            </w:pPr>
            <w:r w:rsidRPr="00077CB6">
              <w:rPr>
                <w:rFonts w:ascii="Calibri" w:hAnsi="Calibri" w:cs="Calibri"/>
                <w:sz w:val="16"/>
                <w:szCs w:val="15"/>
                <w:lang w:val="es-MX" w:eastAsia="es-MX"/>
              </w:rPr>
              <w:t>….</w:t>
            </w:r>
          </w:p>
        </w:tc>
        <w:tc>
          <w:tcPr>
            <w:tcW w:w="878" w:type="pct"/>
          </w:tcPr>
          <w:p w14:paraId="3FF216AD" w14:textId="77777777" w:rsidR="00116593" w:rsidRPr="00077CB6" w:rsidRDefault="00116593" w:rsidP="00651218">
            <w:pPr>
              <w:jc w:val="center"/>
              <w:rPr>
                <w:rFonts w:asciiTheme="minorHAnsi" w:hAnsiTheme="minorHAnsi" w:cstheme="minorHAnsi"/>
                <w:sz w:val="16"/>
                <w:szCs w:val="16"/>
                <w:lang w:val="es-MX" w:eastAsia="es-MX"/>
              </w:rPr>
            </w:pPr>
          </w:p>
        </w:tc>
        <w:tc>
          <w:tcPr>
            <w:tcW w:w="702" w:type="pct"/>
          </w:tcPr>
          <w:p w14:paraId="455CC2E3" w14:textId="77777777" w:rsidR="00116593" w:rsidRPr="00077CB6" w:rsidRDefault="00116593" w:rsidP="00651218">
            <w:pPr>
              <w:autoSpaceDE w:val="0"/>
              <w:autoSpaceDN w:val="0"/>
              <w:adjustRightInd w:val="0"/>
              <w:jc w:val="center"/>
              <w:rPr>
                <w:rFonts w:asciiTheme="minorHAnsi" w:hAnsiTheme="minorHAnsi" w:cstheme="minorHAnsi"/>
                <w:b/>
                <w:color w:val="000000"/>
                <w:sz w:val="16"/>
                <w:szCs w:val="16"/>
                <w:lang w:val="es-MX"/>
              </w:rPr>
            </w:pPr>
          </w:p>
        </w:tc>
        <w:tc>
          <w:tcPr>
            <w:tcW w:w="791" w:type="pct"/>
            <w:vAlign w:val="center"/>
          </w:tcPr>
          <w:p w14:paraId="12AD68B7" w14:textId="77777777" w:rsidR="00116593" w:rsidRPr="00077CB6" w:rsidRDefault="00116593" w:rsidP="00651218">
            <w:pPr>
              <w:autoSpaceDE w:val="0"/>
              <w:autoSpaceDN w:val="0"/>
              <w:adjustRightInd w:val="0"/>
              <w:jc w:val="center"/>
              <w:rPr>
                <w:rFonts w:asciiTheme="minorHAnsi" w:hAnsiTheme="minorHAnsi" w:cstheme="minorHAnsi"/>
                <w:color w:val="000000"/>
                <w:sz w:val="16"/>
                <w:szCs w:val="16"/>
                <w:lang w:val="es-MX"/>
              </w:rPr>
            </w:pPr>
            <w:r w:rsidRPr="00077CB6">
              <w:rPr>
                <w:rFonts w:asciiTheme="minorHAnsi" w:hAnsiTheme="minorHAnsi" w:cstheme="minorHAnsi"/>
                <w:color w:val="000000"/>
                <w:sz w:val="16"/>
                <w:szCs w:val="16"/>
                <w:lang w:val="es-MX"/>
              </w:rPr>
              <w:t>$</w:t>
            </w:r>
          </w:p>
        </w:tc>
        <w:tc>
          <w:tcPr>
            <w:tcW w:w="876" w:type="pct"/>
            <w:vAlign w:val="center"/>
          </w:tcPr>
          <w:p w14:paraId="2196FDB0" w14:textId="77777777" w:rsidR="00116593" w:rsidRPr="00077CB6" w:rsidRDefault="00116593" w:rsidP="00651218">
            <w:pPr>
              <w:jc w:val="center"/>
              <w:rPr>
                <w:rFonts w:asciiTheme="minorHAnsi" w:hAnsiTheme="minorHAnsi" w:cstheme="minorHAnsi"/>
                <w:color w:val="000000"/>
                <w:sz w:val="16"/>
                <w:szCs w:val="16"/>
                <w:lang w:val="es-MX"/>
              </w:rPr>
            </w:pPr>
            <w:r w:rsidRPr="00077CB6">
              <w:rPr>
                <w:rFonts w:asciiTheme="minorHAnsi" w:hAnsiTheme="minorHAnsi" w:cstheme="minorHAnsi"/>
                <w:color w:val="000000"/>
                <w:sz w:val="16"/>
                <w:szCs w:val="16"/>
                <w:lang w:val="es-MX"/>
              </w:rPr>
              <w:t>$</w:t>
            </w:r>
          </w:p>
        </w:tc>
      </w:tr>
      <w:tr w:rsidR="00116593" w:rsidRPr="00077CB6" w14:paraId="4A12AEE0" w14:textId="77777777" w:rsidTr="00116593">
        <w:trPr>
          <w:trHeight w:hRule="exact" w:val="272"/>
          <w:jc w:val="center"/>
        </w:trPr>
        <w:tc>
          <w:tcPr>
            <w:tcW w:w="438" w:type="pct"/>
            <w:shd w:val="clear" w:color="auto" w:fill="auto"/>
          </w:tcPr>
          <w:p w14:paraId="631F8187" w14:textId="77777777" w:rsidR="00116593" w:rsidRPr="00077CB6" w:rsidRDefault="00116593" w:rsidP="00651218">
            <w:pPr>
              <w:jc w:val="center"/>
              <w:rPr>
                <w:rFonts w:asciiTheme="minorHAnsi" w:hAnsiTheme="minorHAnsi" w:cstheme="minorHAnsi"/>
                <w:sz w:val="16"/>
                <w:szCs w:val="16"/>
                <w:lang w:val="es-MX"/>
              </w:rPr>
            </w:pPr>
          </w:p>
        </w:tc>
        <w:tc>
          <w:tcPr>
            <w:tcW w:w="1315" w:type="pct"/>
            <w:tcBorders>
              <w:top w:val="dotted" w:sz="4" w:space="0" w:color="auto"/>
              <w:left w:val="dotted" w:sz="4" w:space="0" w:color="auto"/>
              <w:bottom w:val="dotted" w:sz="4" w:space="0" w:color="auto"/>
              <w:right w:val="dotted" w:sz="4" w:space="0" w:color="auto"/>
            </w:tcBorders>
            <w:vAlign w:val="center"/>
          </w:tcPr>
          <w:p w14:paraId="4AB90630" w14:textId="77777777" w:rsidR="00116593" w:rsidRPr="00077CB6" w:rsidRDefault="00116593" w:rsidP="00651218">
            <w:pPr>
              <w:autoSpaceDE w:val="0"/>
              <w:autoSpaceDN w:val="0"/>
              <w:adjustRightInd w:val="0"/>
              <w:jc w:val="both"/>
              <w:rPr>
                <w:rFonts w:asciiTheme="minorHAnsi" w:hAnsiTheme="minorHAnsi" w:cstheme="minorHAnsi"/>
                <w:sz w:val="16"/>
                <w:szCs w:val="16"/>
                <w:lang w:val="es-MX"/>
              </w:rPr>
            </w:pPr>
          </w:p>
        </w:tc>
        <w:tc>
          <w:tcPr>
            <w:tcW w:w="878" w:type="pct"/>
            <w:tcBorders>
              <w:top w:val="dotted" w:sz="4" w:space="0" w:color="auto"/>
              <w:left w:val="dotted" w:sz="4" w:space="0" w:color="auto"/>
              <w:bottom w:val="dotted" w:sz="4" w:space="0" w:color="auto"/>
              <w:right w:val="dotted" w:sz="4" w:space="0" w:color="auto"/>
            </w:tcBorders>
          </w:tcPr>
          <w:p w14:paraId="372F39BA" w14:textId="77777777" w:rsidR="00116593" w:rsidRPr="00077CB6" w:rsidRDefault="00116593" w:rsidP="00651218">
            <w:pPr>
              <w:jc w:val="center"/>
              <w:rPr>
                <w:rFonts w:ascii="Calibri" w:hAnsi="Calibri" w:cs="Calibri"/>
                <w:sz w:val="16"/>
                <w:szCs w:val="18"/>
                <w:lang w:val="es-MX"/>
              </w:rPr>
            </w:pPr>
          </w:p>
        </w:tc>
        <w:tc>
          <w:tcPr>
            <w:tcW w:w="702" w:type="pct"/>
            <w:tcBorders>
              <w:top w:val="dotted" w:sz="4" w:space="0" w:color="auto"/>
              <w:left w:val="dotted" w:sz="4" w:space="0" w:color="auto"/>
              <w:bottom w:val="dotted" w:sz="4" w:space="0" w:color="auto"/>
              <w:right w:val="dotted" w:sz="4" w:space="0" w:color="auto"/>
            </w:tcBorders>
          </w:tcPr>
          <w:p w14:paraId="29C669B1" w14:textId="77777777" w:rsidR="00116593" w:rsidRPr="00077CB6" w:rsidRDefault="00116593" w:rsidP="00651218">
            <w:pPr>
              <w:autoSpaceDE w:val="0"/>
              <w:autoSpaceDN w:val="0"/>
              <w:adjustRightInd w:val="0"/>
              <w:jc w:val="center"/>
              <w:rPr>
                <w:rFonts w:ascii="Calibri" w:hAnsi="Calibri" w:cs="Calibri"/>
                <w:sz w:val="16"/>
                <w:szCs w:val="18"/>
                <w:lang w:val="es-MX"/>
              </w:rPr>
            </w:pPr>
          </w:p>
        </w:tc>
        <w:tc>
          <w:tcPr>
            <w:tcW w:w="791" w:type="pct"/>
            <w:vAlign w:val="center"/>
          </w:tcPr>
          <w:p w14:paraId="3BD16BF7" w14:textId="77777777" w:rsidR="00116593" w:rsidRPr="00077CB6" w:rsidRDefault="00116593" w:rsidP="00651218">
            <w:pPr>
              <w:autoSpaceDE w:val="0"/>
              <w:autoSpaceDN w:val="0"/>
              <w:adjustRightInd w:val="0"/>
              <w:jc w:val="center"/>
              <w:rPr>
                <w:rFonts w:asciiTheme="minorHAnsi" w:hAnsiTheme="minorHAnsi" w:cstheme="minorHAnsi"/>
                <w:color w:val="000000"/>
                <w:sz w:val="16"/>
                <w:szCs w:val="16"/>
                <w:lang w:val="es-MX"/>
              </w:rPr>
            </w:pPr>
            <w:r w:rsidRPr="00077CB6">
              <w:rPr>
                <w:rFonts w:asciiTheme="minorHAnsi" w:hAnsiTheme="minorHAnsi" w:cstheme="minorHAnsi"/>
                <w:color w:val="000000"/>
                <w:sz w:val="16"/>
                <w:szCs w:val="16"/>
                <w:lang w:val="es-MX"/>
              </w:rPr>
              <w:t>$</w:t>
            </w:r>
          </w:p>
        </w:tc>
        <w:tc>
          <w:tcPr>
            <w:tcW w:w="876" w:type="pct"/>
            <w:vAlign w:val="center"/>
          </w:tcPr>
          <w:p w14:paraId="6C27B333" w14:textId="77777777" w:rsidR="00116593" w:rsidRPr="00077CB6" w:rsidRDefault="00116593" w:rsidP="00651218">
            <w:pPr>
              <w:jc w:val="center"/>
              <w:rPr>
                <w:rFonts w:asciiTheme="minorHAnsi" w:hAnsiTheme="minorHAnsi" w:cstheme="minorHAnsi"/>
                <w:color w:val="000000"/>
                <w:sz w:val="16"/>
                <w:szCs w:val="16"/>
                <w:lang w:val="es-MX"/>
              </w:rPr>
            </w:pPr>
            <w:r w:rsidRPr="00077CB6">
              <w:rPr>
                <w:rFonts w:asciiTheme="minorHAnsi" w:hAnsiTheme="minorHAnsi" w:cstheme="minorHAnsi"/>
                <w:color w:val="000000"/>
                <w:sz w:val="16"/>
                <w:szCs w:val="16"/>
                <w:lang w:val="es-MX"/>
              </w:rPr>
              <w:t>$</w:t>
            </w:r>
          </w:p>
        </w:tc>
      </w:tr>
      <w:tr w:rsidR="00116593" w:rsidRPr="00077CB6" w14:paraId="4C9E17AC" w14:textId="77777777" w:rsidTr="00116593">
        <w:trPr>
          <w:trHeight w:hRule="exact" w:val="174"/>
          <w:jc w:val="center"/>
        </w:trPr>
        <w:tc>
          <w:tcPr>
            <w:tcW w:w="438" w:type="pct"/>
            <w:tcBorders>
              <w:top w:val="dotted" w:sz="4" w:space="0" w:color="auto"/>
              <w:left w:val="dotted" w:sz="4" w:space="0" w:color="auto"/>
              <w:bottom w:val="dotted" w:sz="4" w:space="0" w:color="auto"/>
              <w:right w:val="dotted" w:sz="4" w:space="0" w:color="auto"/>
            </w:tcBorders>
            <w:shd w:val="clear" w:color="auto" w:fill="auto"/>
          </w:tcPr>
          <w:p w14:paraId="49CBB140" w14:textId="77777777" w:rsidR="00116593" w:rsidRPr="00077CB6" w:rsidRDefault="00116593" w:rsidP="00651218">
            <w:pPr>
              <w:jc w:val="center"/>
              <w:rPr>
                <w:rFonts w:asciiTheme="minorHAnsi" w:hAnsiTheme="minorHAnsi" w:cstheme="minorHAnsi"/>
                <w:sz w:val="16"/>
                <w:szCs w:val="16"/>
                <w:lang w:val="es-MX"/>
              </w:rPr>
            </w:pPr>
          </w:p>
        </w:tc>
        <w:tc>
          <w:tcPr>
            <w:tcW w:w="1315" w:type="pct"/>
          </w:tcPr>
          <w:p w14:paraId="265BB0FA" w14:textId="77777777" w:rsidR="00116593" w:rsidRPr="00077CB6" w:rsidRDefault="00116593" w:rsidP="00651218">
            <w:pPr>
              <w:autoSpaceDE w:val="0"/>
              <w:autoSpaceDN w:val="0"/>
              <w:adjustRightInd w:val="0"/>
              <w:jc w:val="both"/>
              <w:rPr>
                <w:rFonts w:asciiTheme="minorHAnsi" w:hAnsiTheme="minorHAnsi" w:cstheme="minorHAnsi"/>
                <w:sz w:val="16"/>
                <w:szCs w:val="16"/>
                <w:lang w:val="es-MX"/>
              </w:rPr>
            </w:pPr>
          </w:p>
        </w:tc>
        <w:tc>
          <w:tcPr>
            <w:tcW w:w="878" w:type="pct"/>
          </w:tcPr>
          <w:p w14:paraId="26A140A9" w14:textId="77777777" w:rsidR="00116593" w:rsidRPr="00077CB6" w:rsidRDefault="00116593" w:rsidP="00651218">
            <w:pPr>
              <w:jc w:val="center"/>
              <w:rPr>
                <w:rFonts w:ascii="Calibri" w:hAnsi="Calibri" w:cs="Calibri"/>
                <w:sz w:val="16"/>
                <w:szCs w:val="18"/>
                <w:lang w:val="es-MX"/>
              </w:rPr>
            </w:pPr>
          </w:p>
        </w:tc>
        <w:tc>
          <w:tcPr>
            <w:tcW w:w="702" w:type="pct"/>
          </w:tcPr>
          <w:p w14:paraId="133A6512" w14:textId="77777777" w:rsidR="00116593" w:rsidRPr="00077CB6" w:rsidRDefault="00116593" w:rsidP="00651218">
            <w:pPr>
              <w:autoSpaceDE w:val="0"/>
              <w:autoSpaceDN w:val="0"/>
              <w:adjustRightInd w:val="0"/>
              <w:jc w:val="center"/>
              <w:rPr>
                <w:rFonts w:ascii="Calibri" w:hAnsi="Calibri" w:cs="Calibri"/>
                <w:sz w:val="16"/>
                <w:szCs w:val="18"/>
                <w:lang w:val="es-MX"/>
              </w:rPr>
            </w:pPr>
          </w:p>
        </w:tc>
        <w:tc>
          <w:tcPr>
            <w:tcW w:w="791" w:type="pct"/>
            <w:vAlign w:val="center"/>
          </w:tcPr>
          <w:p w14:paraId="42441691" w14:textId="77777777" w:rsidR="00116593" w:rsidRPr="00077CB6" w:rsidRDefault="00116593" w:rsidP="00651218">
            <w:pPr>
              <w:autoSpaceDE w:val="0"/>
              <w:autoSpaceDN w:val="0"/>
              <w:adjustRightInd w:val="0"/>
              <w:jc w:val="center"/>
              <w:rPr>
                <w:rFonts w:asciiTheme="minorHAnsi" w:hAnsiTheme="minorHAnsi" w:cstheme="minorHAnsi"/>
                <w:color w:val="000000"/>
                <w:sz w:val="16"/>
                <w:szCs w:val="16"/>
                <w:lang w:val="es-MX"/>
              </w:rPr>
            </w:pPr>
            <w:r w:rsidRPr="00077CB6">
              <w:rPr>
                <w:rFonts w:asciiTheme="minorHAnsi" w:hAnsiTheme="minorHAnsi" w:cstheme="minorHAnsi"/>
                <w:color w:val="000000"/>
                <w:sz w:val="16"/>
                <w:szCs w:val="16"/>
                <w:lang w:val="es-MX"/>
              </w:rPr>
              <w:t>$</w:t>
            </w:r>
          </w:p>
        </w:tc>
        <w:tc>
          <w:tcPr>
            <w:tcW w:w="876" w:type="pct"/>
            <w:vAlign w:val="center"/>
          </w:tcPr>
          <w:p w14:paraId="492286E7" w14:textId="77777777" w:rsidR="00116593" w:rsidRPr="00077CB6" w:rsidRDefault="00116593" w:rsidP="00651218">
            <w:pPr>
              <w:jc w:val="center"/>
              <w:rPr>
                <w:rFonts w:asciiTheme="minorHAnsi" w:hAnsiTheme="minorHAnsi" w:cstheme="minorHAnsi"/>
                <w:color w:val="000000"/>
                <w:sz w:val="16"/>
                <w:szCs w:val="16"/>
                <w:lang w:val="es-MX"/>
              </w:rPr>
            </w:pPr>
            <w:r w:rsidRPr="00077CB6">
              <w:rPr>
                <w:rFonts w:asciiTheme="minorHAnsi" w:hAnsiTheme="minorHAnsi" w:cstheme="minorHAnsi"/>
                <w:color w:val="000000"/>
                <w:sz w:val="16"/>
                <w:szCs w:val="16"/>
                <w:lang w:val="es-MX"/>
              </w:rPr>
              <w:t>$</w:t>
            </w:r>
          </w:p>
        </w:tc>
      </w:tr>
      <w:tr w:rsidR="00116593" w:rsidRPr="00077CB6" w14:paraId="440D26C7" w14:textId="77777777" w:rsidTr="00116593">
        <w:trPr>
          <w:trHeight w:hRule="exact" w:val="286"/>
          <w:jc w:val="center"/>
        </w:trPr>
        <w:tc>
          <w:tcPr>
            <w:tcW w:w="438" w:type="pct"/>
            <w:shd w:val="clear" w:color="auto" w:fill="auto"/>
          </w:tcPr>
          <w:p w14:paraId="67FEED76" w14:textId="77777777" w:rsidR="00116593" w:rsidRPr="00077CB6" w:rsidRDefault="00116593" w:rsidP="00651218">
            <w:pPr>
              <w:jc w:val="center"/>
              <w:rPr>
                <w:rFonts w:asciiTheme="minorHAnsi" w:hAnsiTheme="minorHAnsi" w:cstheme="minorHAnsi"/>
                <w:sz w:val="16"/>
                <w:szCs w:val="16"/>
                <w:lang w:val="es-MX"/>
              </w:rPr>
            </w:pPr>
          </w:p>
        </w:tc>
        <w:tc>
          <w:tcPr>
            <w:tcW w:w="1315" w:type="pct"/>
          </w:tcPr>
          <w:p w14:paraId="39E8A8C0" w14:textId="77777777" w:rsidR="00116593" w:rsidRPr="00077CB6" w:rsidRDefault="00116593" w:rsidP="00651218">
            <w:pPr>
              <w:rPr>
                <w:rFonts w:asciiTheme="minorHAnsi" w:hAnsiTheme="minorHAnsi" w:cstheme="minorHAnsi"/>
                <w:sz w:val="16"/>
                <w:szCs w:val="15"/>
                <w:lang w:val="es-MX" w:eastAsia="es-MX"/>
              </w:rPr>
            </w:pPr>
          </w:p>
        </w:tc>
        <w:tc>
          <w:tcPr>
            <w:tcW w:w="878" w:type="pct"/>
          </w:tcPr>
          <w:p w14:paraId="2D9EA245" w14:textId="77777777" w:rsidR="00116593" w:rsidRPr="00077CB6" w:rsidRDefault="00116593" w:rsidP="00651218">
            <w:pPr>
              <w:jc w:val="center"/>
              <w:rPr>
                <w:rFonts w:asciiTheme="minorHAnsi" w:hAnsiTheme="minorHAnsi" w:cstheme="minorHAnsi"/>
                <w:sz w:val="16"/>
                <w:szCs w:val="16"/>
                <w:lang w:val="es-MX" w:eastAsia="es-MX"/>
              </w:rPr>
            </w:pPr>
          </w:p>
        </w:tc>
        <w:tc>
          <w:tcPr>
            <w:tcW w:w="702" w:type="pct"/>
          </w:tcPr>
          <w:p w14:paraId="39C406B6" w14:textId="77777777" w:rsidR="00116593" w:rsidRPr="00077CB6" w:rsidRDefault="00116593" w:rsidP="00651218">
            <w:pPr>
              <w:autoSpaceDE w:val="0"/>
              <w:autoSpaceDN w:val="0"/>
              <w:adjustRightInd w:val="0"/>
              <w:jc w:val="center"/>
              <w:rPr>
                <w:rFonts w:asciiTheme="minorHAnsi" w:hAnsiTheme="minorHAnsi" w:cstheme="minorHAnsi"/>
                <w:b/>
                <w:color w:val="000000"/>
                <w:sz w:val="16"/>
                <w:szCs w:val="16"/>
                <w:lang w:val="es-MX"/>
              </w:rPr>
            </w:pPr>
            <w:r w:rsidRPr="00077CB6">
              <w:rPr>
                <w:rFonts w:asciiTheme="minorHAnsi" w:hAnsiTheme="minorHAnsi" w:cstheme="minorHAnsi"/>
                <w:b/>
                <w:color w:val="000000"/>
                <w:sz w:val="16"/>
                <w:szCs w:val="16"/>
                <w:lang w:val="es-MX"/>
              </w:rPr>
              <w:t>Subtotal</w:t>
            </w:r>
          </w:p>
        </w:tc>
        <w:tc>
          <w:tcPr>
            <w:tcW w:w="791" w:type="pct"/>
            <w:vAlign w:val="center"/>
          </w:tcPr>
          <w:p w14:paraId="30423F32" w14:textId="77777777" w:rsidR="00116593" w:rsidRPr="00077CB6" w:rsidRDefault="00116593" w:rsidP="00651218">
            <w:pPr>
              <w:autoSpaceDE w:val="0"/>
              <w:autoSpaceDN w:val="0"/>
              <w:adjustRightInd w:val="0"/>
              <w:jc w:val="center"/>
              <w:rPr>
                <w:rFonts w:asciiTheme="minorHAnsi" w:hAnsiTheme="minorHAnsi" w:cstheme="minorHAnsi"/>
                <w:color w:val="000000"/>
                <w:sz w:val="16"/>
                <w:szCs w:val="16"/>
                <w:lang w:val="es-MX"/>
              </w:rPr>
            </w:pPr>
            <w:r w:rsidRPr="00077CB6">
              <w:rPr>
                <w:rFonts w:asciiTheme="minorHAnsi" w:hAnsiTheme="minorHAnsi" w:cstheme="minorHAnsi"/>
                <w:color w:val="000000"/>
                <w:sz w:val="16"/>
                <w:szCs w:val="16"/>
                <w:lang w:val="es-MX"/>
              </w:rPr>
              <w:t>$</w:t>
            </w:r>
          </w:p>
        </w:tc>
        <w:tc>
          <w:tcPr>
            <w:tcW w:w="876" w:type="pct"/>
            <w:vAlign w:val="center"/>
          </w:tcPr>
          <w:p w14:paraId="787F3B26" w14:textId="77777777" w:rsidR="00116593" w:rsidRPr="00077CB6" w:rsidRDefault="00116593" w:rsidP="00651218">
            <w:pPr>
              <w:jc w:val="center"/>
              <w:rPr>
                <w:rFonts w:asciiTheme="minorHAnsi" w:hAnsiTheme="minorHAnsi" w:cstheme="minorHAnsi"/>
                <w:sz w:val="16"/>
                <w:szCs w:val="16"/>
                <w:lang w:val="es-MX" w:eastAsia="es-MX"/>
              </w:rPr>
            </w:pPr>
            <w:r w:rsidRPr="00077CB6">
              <w:rPr>
                <w:rFonts w:asciiTheme="minorHAnsi" w:hAnsiTheme="minorHAnsi" w:cstheme="minorHAnsi"/>
                <w:color w:val="000000"/>
                <w:sz w:val="16"/>
                <w:szCs w:val="16"/>
                <w:lang w:val="es-MX"/>
              </w:rPr>
              <w:t>$</w:t>
            </w:r>
          </w:p>
        </w:tc>
      </w:tr>
      <w:tr w:rsidR="00116593" w:rsidRPr="00077CB6" w14:paraId="62EA83A6" w14:textId="77777777" w:rsidTr="00116593">
        <w:trPr>
          <w:trHeight w:hRule="exact" w:val="290"/>
          <w:jc w:val="center"/>
        </w:trPr>
        <w:tc>
          <w:tcPr>
            <w:tcW w:w="438" w:type="pct"/>
            <w:shd w:val="clear" w:color="auto" w:fill="auto"/>
          </w:tcPr>
          <w:p w14:paraId="47957171" w14:textId="77777777" w:rsidR="00116593" w:rsidRPr="00077CB6" w:rsidRDefault="00116593" w:rsidP="00651218">
            <w:pPr>
              <w:jc w:val="center"/>
              <w:rPr>
                <w:rFonts w:asciiTheme="minorHAnsi" w:hAnsiTheme="minorHAnsi" w:cstheme="minorHAnsi"/>
                <w:sz w:val="16"/>
                <w:szCs w:val="16"/>
                <w:lang w:val="es-MX"/>
              </w:rPr>
            </w:pPr>
          </w:p>
        </w:tc>
        <w:tc>
          <w:tcPr>
            <w:tcW w:w="1315" w:type="pct"/>
          </w:tcPr>
          <w:p w14:paraId="4B2DCB06" w14:textId="77777777" w:rsidR="00116593" w:rsidRPr="00077CB6" w:rsidRDefault="00116593" w:rsidP="00651218">
            <w:pPr>
              <w:rPr>
                <w:rFonts w:asciiTheme="minorHAnsi" w:hAnsiTheme="minorHAnsi" w:cstheme="minorHAnsi"/>
                <w:sz w:val="16"/>
                <w:szCs w:val="16"/>
                <w:lang w:val="es-MX" w:eastAsia="es-MX"/>
              </w:rPr>
            </w:pPr>
          </w:p>
        </w:tc>
        <w:tc>
          <w:tcPr>
            <w:tcW w:w="878" w:type="pct"/>
          </w:tcPr>
          <w:p w14:paraId="36D29041" w14:textId="77777777" w:rsidR="00116593" w:rsidRPr="00077CB6" w:rsidRDefault="00116593" w:rsidP="00651218">
            <w:pPr>
              <w:jc w:val="center"/>
              <w:rPr>
                <w:rFonts w:asciiTheme="minorHAnsi" w:hAnsiTheme="minorHAnsi" w:cstheme="minorHAnsi"/>
                <w:sz w:val="16"/>
                <w:szCs w:val="16"/>
                <w:lang w:val="es-MX" w:eastAsia="es-MX"/>
              </w:rPr>
            </w:pPr>
          </w:p>
        </w:tc>
        <w:tc>
          <w:tcPr>
            <w:tcW w:w="702" w:type="pct"/>
          </w:tcPr>
          <w:p w14:paraId="46F4D6BE" w14:textId="77777777" w:rsidR="00116593" w:rsidRPr="00077CB6" w:rsidRDefault="00116593" w:rsidP="00651218">
            <w:pPr>
              <w:autoSpaceDE w:val="0"/>
              <w:autoSpaceDN w:val="0"/>
              <w:adjustRightInd w:val="0"/>
              <w:jc w:val="center"/>
              <w:rPr>
                <w:rFonts w:asciiTheme="minorHAnsi" w:hAnsiTheme="minorHAnsi" w:cstheme="minorHAnsi"/>
                <w:b/>
                <w:color w:val="000000"/>
                <w:sz w:val="16"/>
                <w:szCs w:val="16"/>
                <w:lang w:val="es-MX"/>
              </w:rPr>
            </w:pPr>
            <w:r w:rsidRPr="00077CB6">
              <w:rPr>
                <w:rFonts w:asciiTheme="minorHAnsi" w:hAnsiTheme="minorHAnsi" w:cstheme="minorHAnsi"/>
                <w:b/>
                <w:color w:val="000000"/>
                <w:sz w:val="16"/>
                <w:szCs w:val="16"/>
                <w:lang w:val="es-MX"/>
              </w:rPr>
              <w:t>IVA</w:t>
            </w:r>
          </w:p>
        </w:tc>
        <w:tc>
          <w:tcPr>
            <w:tcW w:w="791" w:type="pct"/>
            <w:vAlign w:val="center"/>
          </w:tcPr>
          <w:p w14:paraId="39DF1BA7" w14:textId="77777777" w:rsidR="00116593" w:rsidRPr="00077CB6" w:rsidRDefault="00116593" w:rsidP="00651218">
            <w:pPr>
              <w:autoSpaceDE w:val="0"/>
              <w:autoSpaceDN w:val="0"/>
              <w:adjustRightInd w:val="0"/>
              <w:jc w:val="center"/>
              <w:rPr>
                <w:rFonts w:asciiTheme="minorHAnsi" w:hAnsiTheme="minorHAnsi" w:cstheme="minorHAnsi"/>
                <w:color w:val="000000"/>
                <w:sz w:val="16"/>
                <w:szCs w:val="16"/>
                <w:lang w:val="es-MX"/>
              </w:rPr>
            </w:pPr>
            <w:r w:rsidRPr="00077CB6">
              <w:rPr>
                <w:rFonts w:asciiTheme="minorHAnsi" w:hAnsiTheme="minorHAnsi" w:cstheme="minorHAnsi"/>
                <w:color w:val="000000"/>
                <w:sz w:val="16"/>
                <w:szCs w:val="16"/>
                <w:lang w:val="es-MX"/>
              </w:rPr>
              <w:t>$</w:t>
            </w:r>
          </w:p>
        </w:tc>
        <w:tc>
          <w:tcPr>
            <w:tcW w:w="876" w:type="pct"/>
            <w:vAlign w:val="center"/>
          </w:tcPr>
          <w:p w14:paraId="3F34AD56" w14:textId="77777777" w:rsidR="00116593" w:rsidRPr="00077CB6" w:rsidRDefault="00116593" w:rsidP="00651218">
            <w:pPr>
              <w:jc w:val="center"/>
              <w:rPr>
                <w:rFonts w:asciiTheme="minorHAnsi" w:hAnsiTheme="minorHAnsi" w:cstheme="minorHAnsi"/>
                <w:sz w:val="16"/>
                <w:szCs w:val="16"/>
                <w:lang w:val="es-MX" w:eastAsia="es-MX"/>
              </w:rPr>
            </w:pPr>
            <w:r w:rsidRPr="00077CB6">
              <w:rPr>
                <w:rFonts w:asciiTheme="minorHAnsi" w:hAnsiTheme="minorHAnsi" w:cstheme="minorHAnsi"/>
                <w:color w:val="000000"/>
                <w:sz w:val="16"/>
                <w:szCs w:val="16"/>
                <w:lang w:val="es-MX"/>
              </w:rPr>
              <w:t>$</w:t>
            </w:r>
          </w:p>
        </w:tc>
      </w:tr>
      <w:tr w:rsidR="00116593" w:rsidRPr="00077CB6" w14:paraId="21EECD1F" w14:textId="77777777" w:rsidTr="00116593">
        <w:trPr>
          <w:trHeight w:hRule="exact" w:val="280"/>
          <w:jc w:val="center"/>
        </w:trPr>
        <w:tc>
          <w:tcPr>
            <w:tcW w:w="438" w:type="pct"/>
            <w:shd w:val="clear" w:color="auto" w:fill="auto"/>
          </w:tcPr>
          <w:p w14:paraId="59C9551D" w14:textId="77777777" w:rsidR="00116593" w:rsidRPr="00077CB6" w:rsidRDefault="00116593" w:rsidP="00651218">
            <w:pPr>
              <w:jc w:val="center"/>
              <w:rPr>
                <w:rFonts w:asciiTheme="minorHAnsi" w:hAnsiTheme="minorHAnsi" w:cstheme="minorHAnsi"/>
                <w:sz w:val="16"/>
                <w:szCs w:val="16"/>
                <w:lang w:val="es-MX"/>
              </w:rPr>
            </w:pPr>
          </w:p>
        </w:tc>
        <w:tc>
          <w:tcPr>
            <w:tcW w:w="1315" w:type="pct"/>
          </w:tcPr>
          <w:p w14:paraId="1BD32343" w14:textId="77777777" w:rsidR="00116593" w:rsidRPr="00077CB6" w:rsidRDefault="00116593" w:rsidP="00651218">
            <w:pPr>
              <w:rPr>
                <w:rFonts w:asciiTheme="minorHAnsi" w:hAnsiTheme="minorHAnsi" w:cstheme="minorHAnsi"/>
                <w:sz w:val="16"/>
                <w:szCs w:val="16"/>
                <w:lang w:val="es-MX" w:eastAsia="es-MX"/>
              </w:rPr>
            </w:pPr>
          </w:p>
        </w:tc>
        <w:tc>
          <w:tcPr>
            <w:tcW w:w="878" w:type="pct"/>
          </w:tcPr>
          <w:p w14:paraId="0DFC8022" w14:textId="77777777" w:rsidR="00116593" w:rsidRPr="00077CB6" w:rsidRDefault="00116593" w:rsidP="00651218">
            <w:pPr>
              <w:jc w:val="center"/>
              <w:rPr>
                <w:rFonts w:asciiTheme="minorHAnsi" w:hAnsiTheme="minorHAnsi" w:cstheme="minorHAnsi"/>
                <w:sz w:val="16"/>
                <w:szCs w:val="16"/>
                <w:lang w:val="es-MX" w:eastAsia="es-MX"/>
              </w:rPr>
            </w:pPr>
          </w:p>
        </w:tc>
        <w:tc>
          <w:tcPr>
            <w:tcW w:w="702" w:type="pct"/>
          </w:tcPr>
          <w:p w14:paraId="2ACC5412" w14:textId="77777777" w:rsidR="00116593" w:rsidRPr="00077CB6" w:rsidRDefault="00116593" w:rsidP="00651218">
            <w:pPr>
              <w:autoSpaceDE w:val="0"/>
              <w:autoSpaceDN w:val="0"/>
              <w:adjustRightInd w:val="0"/>
              <w:jc w:val="center"/>
              <w:rPr>
                <w:rFonts w:asciiTheme="minorHAnsi" w:hAnsiTheme="minorHAnsi" w:cstheme="minorHAnsi"/>
                <w:b/>
                <w:color w:val="000000"/>
                <w:sz w:val="16"/>
                <w:szCs w:val="16"/>
                <w:lang w:val="es-MX"/>
              </w:rPr>
            </w:pPr>
            <w:r w:rsidRPr="00077CB6">
              <w:rPr>
                <w:rFonts w:asciiTheme="minorHAnsi" w:hAnsiTheme="minorHAnsi" w:cstheme="minorHAnsi"/>
                <w:b/>
                <w:color w:val="000000"/>
                <w:sz w:val="16"/>
                <w:szCs w:val="16"/>
                <w:lang w:val="es-MX"/>
              </w:rPr>
              <w:t xml:space="preserve">Total </w:t>
            </w:r>
          </w:p>
        </w:tc>
        <w:tc>
          <w:tcPr>
            <w:tcW w:w="791" w:type="pct"/>
            <w:vAlign w:val="center"/>
          </w:tcPr>
          <w:p w14:paraId="7BC20775" w14:textId="77777777" w:rsidR="00116593" w:rsidRPr="00077CB6" w:rsidRDefault="00116593" w:rsidP="00651218">
            <w:pPr>
              <w:autoSpaceDE w:val="0"/>
              <w:autoSpaceDN w:val="0"/>
              <w:adjustRightInd w:val="0"/>
              <w:jc w:val="center"/>
              <w:rPr>
                <w:rFonts w:asciiTheme="minorHAnsi" w:hAnsiTheme="minorHAnsi" w:cstheme="minorHAnsi"/>
                <w:color w:val="000000"/>
                <w:sz w:val="16"/>
                <w:szCs w:val="16"/>
                <w:lang w:val="es-MX"/>
              </w:rPr>
            </w:pPr>
            <w:r w:rsidRPr="00077CB6">
              <w:rPr>
                <w:rFonts w:asciiTheme="minorHAnsi" w:hAnsiTheme="minorHAnsi" w:cstheme="minorHAnsi"/>
                <w:color w:val="000000"/>
                <w:sz w:val="16"/>
                <w:szCs w:val="16"/>
                <w:lang w:val="es-MX"/>
              </w:rPr>
              <w:t>$</w:t>
            </w:r>
          </w:p>
        </w:tc>
        <w:tc>
          <w:tcPr>
            <w:tcW w:w="876" w:type="pct"/>
            <w:vAlign w:val="center"/>
          </w:tcPr>
          <w:p w14:paraId="5DA51A4C" w14:textId="77777777" w:rsidR="00116593" w:rsidRPr="00077CB6" w:rsidRDefault="00116593" w:rsidP="00651218">
            <w:pPr>
              <w:jc w:val="center"/>
              <w:rPr>
                <w:rFonts w:asciiTheme="minorHAnsi" w:hAnsiTheme="minorHAnsi" w:cstheme="minorHAnsi"/>
                <w:sz w:val="16"/>
                <w:szCs w:val="16"/>
                <w:lang w:val="es-MX" w:eastAsia="es-MX"/>
              </w:rPr>
            </w:pPr>
            <w:r w:rsidRPr="00077CB6">
              <w:rPr>
                <w:rFonts w:asciiTheme="minorHAnsi" w:hAnsiTheme="minorHAnsi" w:cstheme="minorHAnsi"/>
                <w:color w:val="000000"/>
                <w:sz w:val="16"/>
                <w:szCs w:val="16"/>
                <w:lang w:val="es-MX"/>
              </w:rPr>
              <w:t>$</w:t>
            </w:r>
          </w:p>
        </w:tc>
      </w:tr>
    </w:tbl>
    <w:p w14:paraId="613FED3C" w14:textId="77777777" w:rsidR="00116593" w:rsidRPr="00077CB6" w:rsidRDefault="00116593" w:rsidP="00116593">
      <w:pPr>
        <w:tabs>
          <w:tab w:val="left" w:pos="6804"/>
        </w:tabs>
        <w:ind w:left="1134" w:right="617" w:hanging="1134"/>
        <w:jc w:val="right"/>
        <w:rPr>
          <w:rFonts w:asciiTheme="minorHAnsi" w:hAnsiTheme="minorHAnsi" w:cstheme="minorHAnsi"/>
          <w:b/>
          <w:sz w:val="14"/>
          <w:szCs w:val="18"/>
          <w:lang w:val="es-MX"/>
        </w:rPr>
      </w:pPr>
    </w:p>
    <w:p w14:paraId="6C7D01DE" w14:textId="77777777" w:rsidR="00116593" w:rsidRPr="00077CB6" w:rsidRDefault="00116593" w:rsidP="00116593">
      <w:pPr>
        <w:tabs>
          <w:tab w:val="left" w:pos="6804"/>
        </w:tabs>
        <w:ind w:left="1134" w:right="617" w:hanging="1134"/>
        <w:jc w:val="right"/>
        <w:rPr>
          <w:rFonts w:asciiTheme="minorHAnsi" w:hAnsiTheme="minorHAnsi" w:cstheme="minorHAnsi"/>
          <w:b/>
          <w:sz w:val="16"/>
          <w:szCs w:val="18"/>
          <w:lang w:val="es-MX"/>
        </w:rPr>
      </w:pPr>
      <w:r w:rsidRPr="00077CB6">
        <w:rPr>
          <w:rFonts w:asciiTheme="minorHAnsi" w:hAnsiTheme="minorHAnsi" w:cstheme="minorHAnsi"/>
          <w:b/>
          <w:sz w:val="16"/>
          <w:szCs w:val="18"/>
          <w:lang w:val="es-MX"/>
        </w:rPr>
        <w:t>(cantidad con letra 00/100 M.N.)</w:t>
      </w:r>
    </w:p>
    <w:p w14:paraId="12BD9125" w14:textId="77777777" w:rsidR="00116593" w:rsidRPr="00077CB6" w:rsidRDefault="00116593" w:rsidP="00116593">
      <w:pPr>
        <w:tabs>
          <w:tab w:val="left" w:pos="6804"/>
        </w:tabs>
        <w:ind w:left="1134" w:right="617" w:hanging="1134"/>
        <w:jc w:val="both"/>
        <w:rPr>
          <w:rFonts w:asciiTheme="minorHAnsi" w:hAnsiTheme="minorHAnsi" w:cstheme="minorHAnsi"/>
          <w:b/>
          <w:sz w:val="14"/>
          <w:szCs w:val="18"/>
          <w:lang w:val="es-MX"/>
        </w:rPr>
      </w:pPr>
    </w:p>
    <w:p w14:paraId="0D75F6B6" w14:textId="77777777" w:rsidR="00116593" w:rsidRPr="00077CB6" w:rsidRDefault="00116593" w:rsidP="00116593">
      <w:pPr>
        <w:tabs>
          <w:tab w:val="left" w:pos="6804"/>
        </w:tabs>
        <w:ind w:left="1134" w:right="617" w:hanging="1134"/>
        <w:jc w:val="right"/>
        <w:rPr>
          <w:rFonts w:asciiTheme="minorHAnsi" w:hAnsiTheme="minorHAnsi" w:cstheme="minorHAnsi"/>
          <w:b/>
          <w:sz w:val="14"/>
          <w:szCs w:val="18"/>
          <w:lang w:val="es-MX"/>
        </w:rPr>
      </w:pPr>
    </w:p>
    <w:p w14:paraId="0186556D" w14:textId="77777777" w:rsidR="00116593" w:rsidRPr="00077CB6" w:rsidRDefault="00116593" w:rsidP="00116593">
      <w:pPr>
        <w:ind w:right="617"/>
        <w:jc w:val="center"/>
        <w:rPr>
          <w:rFonts w:asciiTheme="minorHAnsi" w:hAnsiTheme="minorHAnsi" w:cstheme="minorHAnsi"/>
          <w:b/>
          <w:sz w:val="18"/>
          <w:szCs w:val="18"/>
          <w:lang w:val="es-MX"/>
        </w:rPr>
      </w:pPr>
      <w:r w:rsidRPr="00077CB6">
        <w:rPr>
          <w:rFonts w:asciiTheme="minorHAnsi" w:hAnsiTheme="minorHAnsi" w:cstheme="minorHAnsi"/>
          <w:b/>
          <w:sz w:val="18"/>
          <w:szCs w:val="18"/>
          <w:lang w:val="es-MX"/>
        </w:rPr>
        <w:t xml:space="preserve"> (Nombre y firma del participante o su representante legal)</w:t>
      </w:r>
    </w:p>
    <w:p w14:paraId="1987D7A5" w14:textId="77777777" w:rsidR="00116593" w:rsidRDefault="00116593" w:rsidP="00116593">
      <w:pPr>
        <w:pStyle w:val="Textoindependiente"/>
        <w:ind w:right="708"/>
        <w:jc w:val="center"/>
        <w:rPr>
          <w:rFonts w:asciiTheme="minorHAnsi" w:hAnsiTheme="minorHAnsi" w:cstheme="minorHAnsi"/>
          <w:sz w:val="18"/>
          <w:szCs w:val="18"/>
          <w:lang w:val="es-MX"/>
        </w:rPr>
      </w:pPr>
    </w:p>
    <w:p w14:paraId="0B688C65" w14:textId="77777777" w:rsidR="00116593" w:rsidRDefault="00116593" w:rsidP="00116593">
      <w:pPr>
        <w:pStyle w:val="Textoindependiente"/>
        <w:ind w:right="708"/>
        <w:jc w:val="center"/>
        <w:rPr>
          <w:rFonts w:asciiTheme="minorHAnsi" w:hAnsiTheme="minorHAnsi" w:cstheme="minorHAnsi"/>
          <w:sz w:val="18"/>
          <w:szCs w:val="18"/>
          <w:lang w:val="es-MX"/>
        </w:rPr>
      </w:pPr>
    </w:p>
    <w:p w14:paraId="44DEA731" w14:textId="77777777" w:rsidR="00116593" w:rsidRDefault="00116593" w:rsidP="00116593">
      <w:pPr>
        <w:pStyle w:val="Textoindependiente"/>
        <w:ind w:right="708"/>
        <w:jc w:val="center"/>
        <w:rPr>
          <w:rFonts w:asciiTheme="minorHAnsi" w:hAnsiTheme="minorHAnsi" w:cstheme="minorHAnsi"/>
          <w:sz w:val="18"/>
          <w:szCs w:val="18"/>
          <w:lang w:val="es-MX"/>
        </w:rPr>
      </w:pPr>
    </w:p>
    <w:p w14:paraId="4A0AE80D" w14:textId="77777777" w:rsidR="007A0CFC" w:rsidRPr="00116593" w:rsidRDefault="007A0CFC" w:rsidP="00164A29">
      <w:pPr>
        <w:pStyle w:val="Textoindependiente"/>
        <w:rPr>
          <w:rFonts w:asciiTheme="minorHAnsi" w:hAnsiTheme="minorHAnsi" w:cstheme="minorHAnsi"/>
          <w:sz w:val="18"/>
          <w:szCs w:val="18"/>
          <w:lang w:val="es-MX"/>
        </w:rPr>
      </w:pPr>
    </w:p>
    <w:p w14:paraId="1F752160" w14:textId="77777777" w:rsidR="007A0CFC" w:rsidRPr="00866A9B" w:rsidRDefault="007A0CFC" w:rsidP="00164A29">
      <w:pPr>
        <w:pStyle w:val="Textoindependiente"/>
        <w:rPr>
          <w:rFonts w:asciiTheme="minorHAnsi" w:hAnsiTheme="minorHAnsi" w:cstheme="minorHAnsi"/>
          <w:sz w:val="18"/>
          <w:szCs w:val="18"/>
        </w:rPr>
      </w:pPr>
    </w:p>
    <w:p w14:paraId="6B8E33DE" w14:textId="77777777" w:rsidR="007A0CFC" w:rsidRPr="00866A9B" w:rsidRDefault="007A0CFC" w:rsidP="00164A29">
      <w:pPr>
        <w:pStyle w:val="Textoindependiente"/>
        <w:rPr>
          <w:rFonts w:asciiTheme="minorHAnsi" w:hAnsiTheme="minorHAnsi" w:cstheme="minorHAnsi"/>
          <w:sz w:val="18"/>
          <w:szCs w:val="18"/>
        </w:rPr>
      </w:pPr>
    </w:p>
    <w:p w14:paraId="171A3BB5" w14:textId="77777777" w:rsidR="00E51EAA" w:rsidRPr="00866A9B" w:rsidRDefault="00E51EAA" w:rsidP="00164A29">
      <w:pPr>
        <w:pStyle w:val="Textoindependiente"/>
        <w:rPr>
          <w:rFonts w:asciiTheme="minorHAnsi" w:hAnsiTheme="minorHAnsi" w:cstheme="minorHAnsi"/>
          <w:sz w:val="18"/>
          <w:szCs w:val="18"/>
        </w:rPr>
      </w:pPr>
    </w:p>
    <w:p w14:paraId="209355F0" w14:textId="77777777" w:rsidR="00D84942" w:rsidRPr="00D50FD6" w:rsidRDefault="00D84942" w:rsidP="00164A29">
      <w:pPr>
        <w:pStyle w:val="Textoindependiente"/>
        <w:rPr>
          <w:rFonts w:asciiTheme="minorHAnsi" w:hAnsiTheme="minorHAnsi" w:cstheme="minorHAnsi"/>
          <w:sz w:val="18"/>
          <w:szCs w:val="18"/>
        </w:rPr>
      </w:pPr>
    </w:p>
    <w:p w14:paraId="4F54922E" w14:textId="77777777" w:rsidR="00D84942" w:rsidRDefault="00D84942" w:rsidP="00164A29">
      <w:pPr>
        <w:pStyle w:val="Textoindependiente"/>
        <w:jc w:val="center"/>
        <w:rPr>
          <w:rFonts w:asciiTheme="minorHAnsi" w:hAnsiTheme="minorHAnsi" w:cstheme="minorHAnsi"/>
          <w:sz w:val="18"/>
          <w:szCs w:val="18"/>
        </w:rPr>
      </w:pPr>
    </w:p>
    <w:p w14:paraId="7A78DF2D" w14:textId="77777777" w:rsidR="00D84942" w:rsidRDefault="00D84942" w:rsidP="00164A29">
      <w:pPr>
        <w:pStyle w:val="Textoindependiente"/>
        <w:jc w:val="center"/>
        <w:rPr>
          <w:rFonts w:asciiTheme="minorHAnsi" w:hAnsiTheme="minorHAnsi" w:cstheme="minorHAnsi"/>
          <w:sz w:val="18"/>
          <w:szCs w:val="18"/>
        </w:rPr>
      </w:pPr>
    </w:p>
    <w:p w14:paraId="0A16B3D7" w14:textId="77777777" w:rsidR="00D84942" w:rsidRDefault="00D84942" w:rsidP="00164A29">
      <w:pPr>
        <w:pStyle w:val="Textoindependiente"/>
        <w:jc w:val="center"/>
        <w:rPr>
          <w:rFonts w:asciiTheme="minorHAnsi" w:hAnsiTheme="minorHAnsi" w:cstheme="minorHAnsi"/>
          <w:sz w:val="18"/>
          <w:szCs w:val="18"/>
        </w:rPr>
      </w:pPr>
    </w:p>
    <w:p w14:paraId="23FE0790" w14:textId="77777777" w:rsidR="00D84942" w:rsidRDefault="00D84942" w:rsidP="00164A29">
      <w:pPr>
        <w:pStyle w:val="Textoindependiente"/>
        <w:jc w:val="center"/>
        <w:rPr>
          <w:rFonts w:asciiTheme="minorHAnsi" w:hAnsiTheme="minorHAnsi" w:cstheme="minorHAnsi"/>
          <w:sz w:val="18"/>
          <w:szCs w:val="18"/>
        </w:rPr>
      </w:pPr>
    </w:p>
    <w:p w14:paraId="6374EB96" w14:textId="77777777" w:rsidR="00D84942" w:rsidRDefault="00D84942" w:rsidP="00164A29">
      <w:pPr>
        <w:pStyle w:val="Textoindependiente"/>
        <w:jc w:val="center"/>
        <w:rPr>
          <w:rFonts w:asciiTheme="minorHAnsi" w:hAnsiTheme="minorHAnsi" w:cstheme="minorHAnsi"/>
          <w:sz w:val="18"/>
          <w:szCs w:val="18"/>
        </w:rPr>
      </w:pPr>
    </w:p>
    <w:p w14:paraId="177ED640" w14:textId="77777777" w:rsidR="00D84942" w:rsidRDefault="00D84942" w:rsidP="00164A29">
      <w:pPr>
        <w:pStyle w:val="Textoindependiente"/>
        <w:jc w:val="center"/>
        <w:rPr>
          <w:rFonts w:asciiTheme="minorHAnsi" w:hAnsiTheme="minorHAnsi" w:cstheme="minorHAnsi"/>
          <w:sz w:val="18"/>
          <w:szCs w:val="18"/>
        </w:rPr>
      </w:pPr>
    </w:p>
    <w:p w14:paraId="77EE1948" w14:textId="77777777" w:rsidR="00D84942" w:rsidRDefault="00D84942" w:rsidP="00164A29">
      <w:pPr>
        <w:pStyle w:val="Textoindependiente"/>
        <w:jc w:val="center"/>
        <w:rPr>
          <w:rFonts w:asciiTheme="minorHAnsi" w:hAnsiTheme="minorHAnsi" w:cstheme="minorHAnsi"/>
          <w:sz w:val="18"/>
          <w:szCs w:val="18"/>
        </w:rPr>
      </w:pPr>
    </w:p>
    <w:p w14:paraId="044CDCAA" w14:textId="73BB0ECC" w:rsidR="00D84942" w:rsidRDefault="00D84942" w:rsidP="00164A29">
      <w:pPr>
        <w:pStyle w:val="Textoindependiente"/>
        <w:jc w:val="center"/>
        <w:rPr>
          <w:rFonts w:asciiTheme="minorHAnsi" w:hAnsiTheme="minorHAnsi" w:cstheme="minorHAnsi"/>
          <w:sz w:val="18"/>
          <w:szCs w:val="18"/>
        </w:rPr>
      </w:pPr>
    </w:p>
    <w:p w14:paraId="6A33943B" w14:textId="493F75F1" w:rsidR="0034219A" w:rsidRDefault="0034219A" w:rsidP="00164A29">
      <w:pPr>
        <w:pStyle w:val="Textoindependiente"/>
        <w:jc w:val="center"/>
        <w:rPr>
          <w:rFonts w:asciiTheme="minorHAnsi" w:hAnsiTheme="minorHAnsi" w:cstheme="minorHAnsi"/>
          <w:sz w:val="18"/>
          <w:szCs w:val="18"/>
        </w:rPr>
      </w:pPr>
    </w:p>
    <w:p w14:paraId="229C6C8E" w14:textId="7EF9AC37" w:rsidR="0034219A" w:rsidRDefault="0034219A" w:rsidP="00164A29">
      <w:pPr>
        <w:pStyle w:val="Textoindependiente"/>
        <w:jc w:val="center"/>
        <w:rPr>
          <w:rFonts w:asciiTheme="minorHAnsi" w:hAnsiTheme="minorHAnsi" w:cstheme="minorHAnsi"/>
          <w:sz w:val="18"/>
          <w:szCs w:val="18"/>
        </w:rPr>
      </w:pPr>
    </w:p>
    <w:p w14:paraId="4B50B9E2" w14:textId="10426FD9" w:rsidR="0034219A" w:rsidRDefault="0034219A" w:rsidP="00164A29">
      <w:pPr>
        <w:pStyle w:val="Textoindependiente"/>
        <w:jc w:val="center"/>
        <w:rPr>
          <w:rFonts w:asciiTheme="minorHAnsi" w:hAnsiTheme="minorHAnsi" w:cstheme="minorHAnsi"/>
          <w:sz w:val="18"/>
          <w:szCs w:val="18"/>
        </w:rPr>
      </w:pPr>
    </w:p>
    <w:p w14:paraId="5FC98DDB" w14:textId="2D007F74" w:rsidR="0034219A" w:rsidRDefault="0034219A" w:rsidP="00164A29">
      <w:pPr>
        <w:pStyle w:val="Textoindependiente"/>
        <w:jc w:val="center"/>
        <w:rPr>
          <w:rFonts w:asciiTheme="minorHAnsi" w:hAnsiTheme="minorHAnsi" w:cstheme="minorHAnsi"/>
          <w:sz w:val="18"/>
          <w:szCs w:val="18"/>
        </w:rPr>
      </w:pPr>
    </w:p>
    <w:p w14:paraId="07263E17" w14:textId="42A423A7" w:rsidR="00116593" w:rsidRDefault="00116593" w:rsidP="00164A29">
      <w:pPr>
        <w:pStyle w:val="Textoindependiente"/>
        <w:jc w:val="center"/>
        <w:rPr>
          <w:rFonts w:asciiTheme="minorHAnsi" w:hAnsiTheme="minorHAnsi" w:cstheme="minorHAnsi"/>
          <w:sz w:val="18"/>
          <w:szCs w:val="18"/>
        </w:rPr>
      </w:pPr>
    </w:p>
    <w:p w14:paraId="2DF89915" w14:textId="0F6310D8" w:rsidR="00116593" w:rsidRDefault="00116593" w:rsidP="00164A29">
      <w:pPr>
        <w:pStyle w:val="Textoindependiente"/>
        <w:jc w:val="center"/>
        <w:rPr>
          <w:rFonts w:asciiTheme="minorHAnsi" w:hAnsiTheme="minorHAnsi" w:cstheme="minorHAnsi"/>
          <w:sz w:val="18"/>
          <w:szCs w:val="18"/>
        </w:rPr>
      </w:pPr>
    </w:p>
    <w:p w14:paraId="6689F7BF" w14:textId="026782B0" w:rsidR="00116593" w:rsidRDefault="00116593" w:rsidP="00164A29">
      <w:pPr>
        <w:pStyle w:val="Textoindependiente"/>
        <w:jc w:val="center"/>
        <w:rPr>
          <w:rFonts w:asciiTheme="minorHAnsi" w:hAnsiTheme="minorHAnsi" w:cstheme="minorHAnsi"/>
          <w:sz w:val="18"/>
          <w:szCs w:val="18"/>
        </w:rPr>
      </w:pPr>
    </w:p>
    <w:p w14:paraId="580D4971" w14:textId="20B62A39" w:rsidR="00116593" w:rsidRDefault="00116593" w:rsidP="00164A29">
      <w:pPr>
        <w:pStyle w:val="Textoindependiente"/>
        <w:jc w:val="center"/>
        <w:rPr>
          <w:rFonts w:asciiTheme="minorHAnsi" w:hAnsiTheme="minorHAnsi" w:cstheme="minorHAnsi"/>
          <w:sz w:val="18"/>
          <w:szCs w:val="18"/>
        </w:rPr>
      </w:pPr>
    </w:p>
    <w:p w14:paraId="077EA08E" w14:textId="2B498117" w:rsidR="00116593" w:rsidRDefault="00116593" w:rsidP="00164A29">
      <w:pPr>
        <w:pStyle w:val="Textoindependiente"/>
        <w:jc w:val="center"/>
        <w:rPr>
          <w:rFonts w:asciiTheme="minorHAnsi" w:hAnsiTheme="minorHAnsi" w:cstheme="minorHAnsi"/>
          <w:sz w:val="18"/>
          <w:szCs w:val="18"/>
        </w:rPr>
      </w:pPr>
    </w:p>
    <w:p w14:paraId="3DEA1BC8" w14:textId="12AFAB34" w:rsidR="003B7AF5" w:rsidRDefault="003B7AF5" w:rsidP="00164A29">
      <w:pPr>
        <w:pStyle w:val="Textoindependiente"/>
        <w:jc w:val="center"/>
        <w:rPr>
          <w:rFonts w:asciiTheme="minorHAnsi" w:hAnsiTheme="minorHAnsi" w:cstheme="minorHAnsi"/>
          <w:sz w:val="18"/>
          <w:szCs w:val="18"/>
        </w:rPr>
      </w:pPr>
    </w:p>
    <w:p w14:paraId="7847AB26" w14:textId="74F8FCAC" w:rsidR="003B7AF5" w:rsidRDefault="003B7AF5" w:rsidP="00164A29">
      <w:pPr>
        <w:pStyle w:val="Textoindependiente"/>
        <w:jc w:val="center"/>
        <w:rPr>
          <w:rFonts w:asciiTheme="minorHAnsi" w:hAnsiTheme="minorHAnsi" w:cstheme="minorHAnsi"/>
          <w:sz w:val="18"/>
          <w:szCs w:val="18"/>
        </w:rPr>
      </w:pPr>
    </w:p>
    <w:p w14:paraId="0F023AA3" w14:textId="21C34D9F" w:rsidR="003B7AF5" w:rsidRDefault="003B7AF5" w:rsidP="00164A29">
      <w:pPr>
        <w:pStyle w:val="Textoindependiente"/>
        <w:jc w:val="center"/>
        <w:rPr>
          <w:rFonts w:asciiTheme="minorHAnsi" w:hAnsiTheme="minorHAnsi" w:cstheme="minorHAnsi"/>
          <w:sz w:val="18"/>
          <w:szCs w:val="18"/>
        </w:rPr>
      </w:pPr>
    </w:p>
    <w:p w14:paraId="5C858841" w14:textId="3FBF7B6A" w:rsidR="003B7AF5" w:rsidRDefault="003B7AF5" w:rsidP="00164A29">
      <w:pPr>
        <w:pStyle w:val="Textoindependiente"/>
        <w:jc w:val="center"/>
        <w:rPr>
          <w:rFonts w:asciiTheme="minorHAnsi" w:hAnsiTheme="minorHAnsi" w:cstheme="minorHAnsi"/>
          <w:sz w:val="18"/>
          <w:szCs w:val="18"/>
        </w:rPr>
      </w:pPr>
    </w:p>
    <w:p w14:paraId="2FEE5DDC" w14:textId="3AF3A17B" w:rsidR="003B7AF5" w:rsidRDefault="003B7AF5" w:rsidP="00164A29">
      <w:pPr>
        <w:pStyle w:val="Textoindependiente"/>
        <w:jc w:val="center"/>
        <w:rPr>
          <w:rFonts w:asciiTheme="minorHAnsi" w:hAnsiTheme="minorHAnsi" w:cstheme="minorHAnsi"/>
          <w:sz w:val="18"/>
          <w:szCs w:val="18"/>
        </w:rPr>
      </w:pPr>
    </w:p>
    <w:p w14:paraId="2F86BF15" w14:textId="1344BF79" w:rsidR="003B7AF5" w:rsidRDefault="003B7AF5" w:rsidP="00164A29">
      <w:pPr>
        <w:pStyle w:val="Textoindependiente"/>
        <w:jc w:val="center"/>
        <w:rPr>
          <w:rFonts w:asciiTheme="minorHAnsi" w:hAnsiTheme="minorHAnsi" w:cstheme="minorHAnsi"/>
          <w:sz w:val="18"/>
          <w:szCs w:val="18"/>
        </w:rPr>
      </w:pPr>
    </w:p>
    <w:p w14:paraId="4F723D3A" w14:textId="37001D0E" w:rsidR="003B7AF5" w:rsidRDefault="003B7AF5" w:rsidP="00164A29">
      <w:pPr>
        <w:pStyle w:val="Textoindependiente"/>
        <w:jc w:val="center"/>
        <w:rPr>
          <w:rFonts w:asciiTheme="minorHAnsi" w:hAnsiTheme="minorHAnsi" w:cstheme="minorHAnsi"/>
          <w:sz w:val="18"/>
          <w:szCs w:val="18"/>
        </w:rPr>
      </w:pPr>
    </w:p>
    <w:p w14:paraId="6999DC28" w14:textId="77777777" w:rsidR="007A0CFC" w:rsidRPr="00866A9B" w:rsidRDefault="007A0CFC" w:rsidP="00164A29">
      <w:pPr>
        <w:pStyle w:val="Textoindependiente"/>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“5”</w:t>
      </w:r>
    </w:p>
    <w:p w14:paraId="4E9FEC3B" w14:textId="77777777" w:rsidR="007A0CFC" w:rsidRPr="00866A9B" w:rsidRDefault="007A0CFC" w:rsidP="00164A29">
      <w:pPr>
        <w:pStyle w:val="Textoindependiente"/>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68367D61" w14:textId="77777777" w:rsidR="007A0CFC" w:rsidRPr="00866A9B" w:rsidRDefault="007A0CFC" w:rsidP="00164A29">
      <w:pPr>
        <w:pStyle w:val="Textoindependiente3"/>
        <w:rPr>
          <w:rFonts w:asciiTheme="minorHAnsi" w:hAnsiTheme="minorHAnsi" w:cstheme="minorHAnsi"/>
          <w:sz w:val="18"/>
          <w:szCs w:val="18"/>
        </w:rPr>
      </w:pPr>
    </w:p>
    <w:p w14:paraId="0D74EC4D" w14:textId="77777777" w:rsidR="007A0CFC" w:rsidRPr="00866A9B" w:rsidRDefault="007A0CFC" w:rsidP="00164A29">
      <w:pPr>
        <w:pStyle w:val="Textoindependiente3"/>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5999F553" w14:textId="77777777" w:rsidR="007A0CFC" w:rsidRPr="00866A9B" w:rsidRDefault="007A0CFC" w:rsidP="00164A29">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02656991" w14:textId="77777777" w:rsidR="007A0CFC" w:rsidRPr="00866A9B" w:rsidRDefault="007A0CFC" w:rsidP="00164A29">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78F8F2F" w14:textId="77777777" w:rsidR="007A0CFC" w:rsidRPr="00866A9B" w:rsidRDefault="007A0CFC" w:rsidP="00164A29">
      <w:pPr>
        <w:pStyle w:val="Default"/>
        <w:rPr>
          <w:rFonts w:asciiTheme="minorHAnsi" w:hAnsiTheme="minorHAnsi" w:cstheme="minorHAnsi"/>
          <w:sz w:val="14"/>
          <w:szCs w:val="14"/>
        </w:rPr>
      </w:pPr>
    </w:p>
    <w:p w14:paraId="2974B7B3" w14:textId="77777777" w:rsidR="007A0CFC" w:rsidRPr="00866A9B" w:rsidRDefault="007A0CFC" w:rsidP="00164A29">
      <w:pPr>
        <w:pStyle w:val="Default"/>
        <w:tabs>
          <w:tab w:val="left" w:pos="9356"/>
        </w:tabs>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DB80C48" w14:textId="77777777" w:rsidR="007A0CFC" w:rsidRPr="00866A9B" w:rsidRDefault="007A0CFC" w:rsidP="00164A29">
      <w:pPr>
        <w:pStyle w:val="Default"/>
        <w:tabs>
          <w:tab w:val="left" w:pos="9356"/>
        </w:tabs>
        <w:jc w:val="both"/>
        <w:rPr>
          <w:rFonts w:asciiTheme="minorHAnsi" w:hAnsiTheme="minorHAnsi" w:cstheme="minorHAnsi"/>
          <w:color w:val="FF0000"/>
          <w:sz w:val="14"/>
          <w:szCs w:val="14"/>
        </w:rPr>
      </w:pPr>
    </w:p>
    <w:p w14:paraId="18BC14F1" w14:textId="77777777" w:rsidR="007A0CFC" w:rsidRPr="00866A9B" w:rsidRDefault="007A0CFC" w:rsidP="00164A29">
      <w:pPr>
        <w:pStyle w:val="Default"/>
        <w:tabs>
          <w:tab w:val="left" w:pos="9356"/>
        </w:tabs>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27C1747" w14:textId="77777777" w:rsidR="007A0CFC" w:rsidRPr="00866A9B" w:rsidRDefault="007A0CFC" w:rsidP="00164A29">
      <w:pPr>
        <w:pStyle w:val="Default"/>
        <w:tabs>
          <w:tab w:val="left" w:pos="9356"/>
        </w:tabs>
        <w:jc w:val="both"/>
        <w:rPr>
          <w:rFonts w:asciiTheme="minorHAnsi" w:hAnsiTheme="minorHAnsi" w:cstheme="minorHAnsi"/>
          <w:sz w:val="14"/>
          <w:szCs w:val="14"/>
        </w:rPr>
      </w:pPr>
    </w:p>
    <w:p w14:paraId="6D95BB55" w14:textId="4DCF786A" w:rsidR="007A0CFC" w:rsidRDefault="007A0CFC" w:rsidP="00164A29">
      <w:pPr>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2B4B5300" w14:textId="40BAD2F2" w:rsidR="0026424A" w:rsidRDefault="0026424A" w:rsidP="00164A29">
      <w:pPr>
        <w:jc w:val="both"/>
        <w:rPr>
          <w:rFonts w:asciiTheme="minorHAnsi" w:hAnsiTheme="minorHAnsi" w:cstheme="minorHAnsi"/>
          <w:color w:val="000000"/>
          <w:sz w:val="14"/>
          <w:szCs w:val="14"/>
          <w:lang w:val="es-MX" w:eastAsia="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035"/>
        <w:gridCol w:w="5594"/>
      </w:tblGrid>
      <w:tr w:rsidR="0026424A" w:rsidRPr="00077CB6" w14:paraId="2DB7F645" w14:textId="77777777" w:rsidTr="00651218">
        <w:trPr>
          <w:jc w:val="center"/>
        </w:trPr>
        <w:tc>
          <w:tcPr>
            <w:tcW w:w="2095" w:type="pct"/>
            <w:shd w:val="clear" w:color="auto" w:fill="D9D9D9" w:themeFill="background1" w:themeFillShade="D9"/>
          </w:tcPr>
          <w:p w14:paraId="192E77F5" w14:textId="77777777" w:rsidR="0026424A" w:rsidRPr="00077CB6" w:rsidRDefault="0026424A" w:rsidP="00651218">
            <w:pPr>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Tiempo de Garantía</w:t>
            </w:r>
          </w:p>
        </w:tc>
        <w:tc>
          <w:tcPr>
            <w:tcW w:w="2905" w:type="pct"/>
            <w:shd w:val="clear" w:color="auto" w:fill="D9D9D9" w:themeFill="background1" w:themeFillShade="D9"/>
          </w:tcPr>
          <w:p w14:paraId="26BCA2A2" w14:textId="77777777" w:rsidR="0026424A" w:rsidRPr="00077CB6" w:rsidRDefault="0026424A" w:rsidP="00651218">
            <w:pPr>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Partida</w:t>
            </w:r>
          </w:p>
        </w:tc>
      </w:tr>
      <w:tr w:rsidR="0026424A" w:rsidRPr="00077CB6" w14:paraId="1FEBED19" w14:textId="77777777" w:rsidTr="00651218">
        <w:trPr>
          <w:jc w:val="center"/>
        </w:trPr>
        <w:tc>
          <w:tcPr>
            <w:tcW w:w="2095" w:type="pct"/>
            <w:shd w:val="clear" w:color="auto" w:fill="auto"/>
          </w:tcPr>
          <w:p w14:paraId="056F919B" w14:textId="77777777" w:rsidR="0026424A" w:rsidRPr="00077CB6" w:rsidRDefault="0026424A" w:rsidP="00651218">
            <w:pPr>
              <w:jc w:val="center"/>
              <w:rPr>
                <w:rFonts w:asciiTheme="minorHAnsi" w:hAnsiTheme="minorHAnsi" w:cstheme="minorHAnsi"/>
                <w:color w:val="000000"/>
                <w:sz w:val="16"/>
                <w:szCs w:val="16"/>
                <w:lang w:val="es-MX" w:eastAsia="es-MX"/>
              </w:rPr>
            </w:pPr>
            <w:r w:rsidRPr="00077CB6">
              <w:rPr>
                <w:rFonts w:asciiTheme="minorHAnsi" w:hAnsiTheme="minorHAnsi" w:cstheme="minorHAnsi"/>
                <w:color w:val="000000"/>
                <w:sz w:val="16"/>
                <w:szCs w:val="16"/>
                <w:lang w:val="es-MX" w:eastAsia="es-MX"/>
              </w:rPr>
              <w:t>24 meses</w:t>
            </w:r>
            <w:r>
              <w:rPr>
                <w:rFonts w:asciiTheme="minorHAnsi" w:hAnsiTheme="minorHAnsi" w:cstheme="minorHAnsi"/>
                <w:color w:val="000000"/>
                <w:sz w:val="16"/>
                <w:szCs w:val="16"/>
                <w:lang w:val="es-MX" w:eastAsia="es-MX"/>
              </w:rPr>
              <w:t xml:space="preserve"> </w:t>
            </w:r>
            <w:r w:rsidRPr="00077CB6">
              <w:rPr>
                <w:rFonts w:asciiTheme="minorHAnsi" w:hAnsiTheme="minorHAnsi" w:cstheme="minorHAnsi"/>
                <w:color w:val="000000"/>
                <w:sz w:val="16"/>
                <w:szCs w:val="16"/>
                <w:lang w:val="es-MX" w:eastAsia="es-MX"/>
              </w:rPr>
              <w:t>en sitio</w:t>
            </w:r>
          </w:p>
        </w:tc>
        <w:tc>
          <w:tcPr>
            <w:tcW w:w="2905" w:type="pct"/>
            <w:shd w:val="clear" w:color="auto" w:fill="auto"/>
          </w:tcPr>
          <w:p w14:paraId="2431A74D" w14:textId="77777777" w:rsidR="0026424A" w:rsidRPr="0026424A" w:rsidRDefault="0026424A" w:rsidP="00651218">
            <w:pPr>
              <w:jc w:val="center"/>
              <w:rPr>
                <w:rFonts w:asciiTheme="minorHAnsi" w:eastAsia="Calibri" w:hAnsiTheme="minorHAnsi" w:cstheme="minorHAnsi"/>
                <w:color w:val="000000"/>
                <w:sz w:val="16"/>
                <w:szCs w:val="16"/>
                <w:lang w:val="es-MX"/>
              </w:rPr>
            </w:pPr>
            <w:r w:rsidRPr="0026424A">
              <w:rPr>
                <w:rFonts w:asciiTheme="minorHAnsi" w:eastAsia="Calibri" w:hAnsiTheme="minorHAnsi" w:cstheme="minorHAnsi"/>
                <w:color w:val="000000"/>
                <w:sz w:val="16"/>
                <w:szCs w:val="16"/>
                <w:lang w:val="es-MX"/>
              </w:rPr>
              <w:t>10</w:t>
            </w:r>
          </w:p>
        </w:tc>
      </w:tr>
      <w:tr w:rsidR="0026424A" w:rsidRPr="00077CB6" w14:paraId="0AA70A6C" w14:textId="77777777" w:rsidTr="00651218">
        <w:trPr>
          <w:jc w:val="center"/>
        </w:trPr>
        <w:tc>
          <w:tcPr>
            <w:tcW w:w="2095" w:type="pct"/>
            <w:shd w:val="clear" w:color="auto" w:fill="auto"/>
          </w:tcPr>
          <w:p w14:paraId="38F38D6F" w14:textId="77777777" w:rsidR="0026424A" w:rsidRPr="00077CB6" w:rsidRDefault="0026424A" w:rsidP="00651218">
            <w:pPr>
              <w:jc w:val="center"/>
              <w:rPr>
                <w:rFonts w:asciiTheme="minorHAnsi" w:hAnsiTheme="minorHAnsi" w:cstheme="minorHAnsi"/>
                <w:color w:val="000000"/>
                <w:sz w:val="16"/>
                <w:szCs w:val="16"/>
                <w:lang w:val="es-MX" w:eastAsia="es-MX"/>
              </w:rPr>
            </w:pPr>
            <w:r w:rsidRPr="00077CB6">
              <w:rPr>
                <w:rFonts w:asciiTheme="minorHAnsi" w:hAnsiTheme="minorHAnsi" w:cstheme="minorHAnsi"/>
                <w:color w:val="000000"/>
                <w:sz w:val="16"/>
                <w:szCs w:val="16"/>
                <w:lang w:val="es-MX" w:eastAsia="es-MX"/>
              </w:rPr>
              <w:t xml:space="preserve">12 meses en sitio </w:t>
            </w:r>
          </w:p>
        </w:tc>
        <w:tc>
          <w:tcPr>
            <w:tcW w:w="2905" w:type="pct"/>
            <w:shd w:val="clear" w:color="auto" w:fill="auto"/>
          </w:tcPr>
          <w:p w14:paraId="72859B63" w14:textId="77777777" w:rsidR="0026424A" w:rsidRPr="0026424A" w:rsidRDefault="0026424A" w:rsidP="00651218">
            <w:pPr>
              <w:jc w:val="center"/>
              <w:rPr>
                <w:rFonts w:asciiTheme="minorHAnsi" w:eastAsia="Calibri" w:hAnsiTheme="minorHAnsi" w:cstheme="minorHAnsi"/>
                <w:color w:val="000000"/>
                <w:sz w:val="16"/>
                <w:szCs w:val="16"/>
                <w:lang w:val="es-MX"/>
              </w:rPr>
            </w:pPr>
            <w:r w:rsidRPr="0026424A">
              <w:rPr>
                <w:rFonts w:asciiTheme="minorHAnsi" w:eastAsia="Calibri" w:hAnsiTheme="minorHAnsi" w:cstheme="minorHAnsi"/>
                <w:color w:val="000000"/>
                <w:sz w:val="16"/>
                <w:szCs w:val="16"/>
                <w:lang w:val="es-MX"/>
              </w:rPr>
              <w:t>1, 5, 11, 12, 16, 17, 26, 28, 29, 30, 32, 33, 38, 39, 41, 44, 45, 51, 52, 54, 60, 66.</w:t>
            </w:r>
          </w:p>
        </w:tc>
      </w:tr>
    </w:tbl>
    <w:p w14:paraId="6E7E4BA9" w14:textId="182D3D9F" w:rsidR="007A0CFC" w:rsidRPr="00866A9B" w:rsidRDefault="007A0CFC" w:rsidP="00164A29">
      <w:pPr>
        <w:jc w:val="both"/>
        <w:rPr>
          <w:rFonts w:asciiTheme="minorHAnsi" w:hAnsiTheme="minorHAnsi" w:cstheme="minorHAnsi"/>
          <w:color w:val="000000"/>
          <w:sz w:val="16"/>
          <w:szCs w:val="16"/>
        </w:rPr>
      </w:pPr>
    </w:p>
    <w:p w14:paraId="7E299032" w14:textId="77777777" w:rsidR="007A0CFC" w:rsidRPr="00866A9B" w:rsidRDefault="007A0CFC" w:rsidP="00164A29">
      <w:pPr>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las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1B8DCD78" w14:textId="77777777" w:rsidR="007A0CFC" w:rsidRPr="00866A9B" w:rsidRDefault="007A0CFC" w:rsidP="00164A29">
      <w:pPr>
        <w:pStyle w:val="Textoindependiente"/>
        <w:rPr>
          <w:rFonts w:asciiTheme="minorHAnsi" w:hAnsiTheme="minorHAnsi" w:cstheme="minorHAnsi"/>
          <w:bCs/>
          <w:iCs/>
          <w:sz w:val="16"/>
          <w:szCs w:val="16"/>
        </w:rPr>
      </w:pPr>
    </w:p>
    <w:p w14:paraId="2A103F73" w14:textId="77777777" w:rsidR="007A0CFC" w:rsidRPr="00866A9B" w:rsidRDefault="007A0CFC" w:rsidP="00164A29">
      <w:pPr>
        <w:pStyle w:val="Default"/>
        <w:tabs>
          <w:tab w:val="left" w:pos="9356"/>
        </w:tabs>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C5EE3DC" w14:textId="77777777" w:rsidR="007A0CFC" w:rsidRPr="00866A9B" w:rsidRDefault="007A0CFC" w:rsidP="00164A29">
      <w:pPr>
        <w:tabs>
          <w:tab w:val="left" w:pos="284"/>
          <w:tab w:val="left" w:pos="9356"/>
        </w:tabs>
        <w:jc w:val="both"/>
        <w:rPr>
          <w:rFonts w:asciiTheme="minorHAnsi" w:hAnsiTheme="minorHAnsi" w:cstheme="minorHAnsi"/>
          <w:b/>
          <w:color w:val="000000"/>
          <w:sz w:val="16"/>
          <w:szCs w:val="16"/>
          <w:lang w:val="es-MX"/>
        </w:rPr>
      </w:pPr>
    </w:p>
    <w:p w14:paraId="6F585AE4" w14:textId="77777777" w:rsidR="007A0CFC" w:rsidRPr="00866A9B" w:rsidRDefault="007A0CFC" w:rsidP="00164A29">
      <w:pPr>
        <w:tabs>
          <w:tab w:val="left" w:pos="9356"/>
          <w:tab w:val="left" w:pos="10260"/>
        </w:tabs>
        <w:jc w:val="both"/>
        <w:rPr>
          <w:rFonts w:asciiTheme="minorHAnsi" w:hAnsiTheme="minorHAnsi" w:cstheme="minorHAnsi"/>
          <w:sz w:val="16"/>
          <w:szCs w:val="16"/>
        </w:rPr>
      </w:pPr>
      <w:r w:rsidRPr="00866A9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14:paraId="2BA3D337" w14:textId="77777777" w:rsidR="007A0CFC" w:rsidRPr="00866A9B" w:rsidRDefault="007A0CFC" w:rsidP="00164A29">
      <w:pPr>
        <w:jc w:val="center"/>
        <w:rPr>
          <w:rFonts w:asciiTheme="minorHAnsi" w:hAnsiTheme="minorHAnsi" w:cstheme="minorHAnsi"/>
          <w:b/>
          <w:sz w:val="16"/>
          <w:szCs w:val="16"/>
        </w:rPr>
      </w:pPr>
    </w:p>
    <w:p w14:paraId="46EABE85" w14:textId="77777777" w:rsidR="007A0CFC" w:rsidRPr="00866A9B" w:rsidRDefault="007A0CFC" w:rsidP="00164A29">
      <w:pPr>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369BD07B" w14:textId="77777777" w:rsidR="007A0CFC" w:rsidRPr="00866A9B" w:rsidRDefault="007A0CFC" w:rsidP="00164A29">
      <w:pPr>
        <w:jc w:val="center"/>
        <w:rPr>
          <w:rFonts w:asciiTheme="minorHAnsi" w:hAnsiTheme="minorHAnsi" w:cstheme="minorHAnsi"/>
          <w:sz w:val="16"/>
          <w:szCs w:val="16"/>
        </w:rPr>
      </w:pPr>
    </w:p>
    <w:p w14:paraId="272C3CF2" w14:textId="77777777" w:rsidR="00870EF5" w:rsidRDefault="00870EF5" w:rsidP="00164A29">
      <w:pPr>
        <w:pStyle w:val="Sangra3detindependiente"/>
        <w:autoSpaceDE w:val="0"/>
        <w:autoSpaceDN w:val="0"/>
        <w:ind w:left="0"/>
        <w:rPr>
          <w:rFonts w:asciiTheme="minorHAnsi" w:hAnsiTheme="minorHAnsi" w:cstheme="minorHAnsi"/>
          <w:sz w:val="18"/>
          <w:szCs w:val="18"/>
        </w:rPr>
      </w:pPr>
    </w:p>
    <w:p w14:paraId="05E16327" w14:textId="6588C7BC" w:rsidR="00870EF5" w:rsidRDefault="00870EF5" w:rsidP="00164A29">
      <w:pPr>
        <w:pStyle w:val="Sangra3detindependiente"/>
        <w:autoSpaceDE w:val="0"/>
        <w:autoSpaceDN w:val="0"/>
        <w:ind w:left="0"/>
        <w:rPr>
          <w:rFonts w:asciiTheme="minorHAnsi" w:hAnsiTheme="minorHAnsi" w:cstheme="minorHAnsi"/>
          <w:sz w:val="18"/>
          <w:szCs w:val="18"/>
        </w:rPr>
      </w:pPr>
    </w:p>
    <w:p w14:paraId="4B6372EE" w14:textId="3E9A34EA" w:rsidR="003B7AF5" w:rsidRDefault="003B7AF5" w:rsidP="00164A29">
      <w:pPr>
        <w:pStyle w:val="Sangra3detindependiente"/>
        <w:autoSpaceDE w:val="0"/>
        <w:autoSpaceDN w:val="0"/>
        <w:ind w:left="0"/>
        <w:rPr>
          <w:rFonts w:asciiTheme="minorHAnsi" w:hAnsiTheme="minorHAnsi" w:cstheme="minorHAnsi"/>
          <w:sz w:val="18"/>
          <w:szCs w:val="18"/>
        </w:rPr>
      </w:pPr>
    </w:p>
    <w:p w14:paraId="3CECD0B8" w14:textId="64187FC8" w:rsidR="003B7AF5" w:rsidRDefault="003B7AF5" w:rsidP="00164A29">
      <w:pPr>
        <w:pStyle w:val="Sangra3detindependiente"/>
        <w:autoSpaceDE w:val="0"/>
        <w:autoSpaceDN w:val="0"/>
        <w:ind w:left="0"/>
        <w:rPr>
          <w:rFonts w:asciiTheme="minorHAnsi" w:hAnsiTheme="minorHAnsi" w:cstheme="minorHAnsi"/>
          <w:sz w:val="18"/>
          <w:szCs w:val="18"/>
        </w:rPr>
      </w:pPr>
    </w:p>
    <w:p w14:paraId="1AEB1844" w14:textId="7F5077A3" w:rsidR="003B7AF5" w:rsidRDefault="003B7AF5" w:rsidP="00164A29">
      <w:pPr>
        <w:pStyle w:val="Sangra3detindependiente"/>
        <w:autoSpaceDE w:val="0"/>
        <w:autoSpaceDN w:val="0"/>
        <w:ind w:left="0"/>
        <w:rPr>
          <w:rFonts w:asciiTheme="minorHAnsi" w:hAnsiTheme="minorHAnsi" w:cstheme="minorHAnsi"/>
          <w:sz w:val="18"/>
          <w:szCs w:val="18"/>
        </w:rPr>
      </w:pPr>
    </w:p>
    <w:p w14:paraId="4D0A9A55" w14:textId="03C22D89" w:rsidR="003B7AF5" w:rsidRDefault="003B7AF5" w:rsidP="00164A29">
      <w:pPr>
        <w:pStyle w:val="Sangra3detindependiente"/>
        <w:autoSpaceDE w:val="0"/>
        <w:autoSpaceDN w:val="0"/>
        <w:ind w:left="0"/>
        <w:rPr>
          <w:rFonts w:asciiTheme="minorHAnsi" w:hAnsiTheme="minorHAnsi" w:cstheme="minorHAnsi"/>
          <w:sz w:val="18"/>
          <w:szCs w:val="18"/>
        </w:rPr>
      </w:pPr>
    </w:p>
    <w:p w14:paraId="4B59978B" w14:textId="06679FED" w:rsidR="003B7AF5" w:rsidRDefault="003B7AF5" w:rsidP="00164A29">
      <w:pPr>
        <w:pStyle w:val="Sangra3detindependiente"/>
        <w:autoSpaceDE w:val="0"/>
        <w:autoSpaceDN w:val="0"/>
        <w:ind w:left="0"/>
        <w:rPr>
          <w:rFonts w:asciiTheme="minorHAnsi" w:hAnsiTheme="minorHAnsi" w:cstheme="minorHAnsi"/>
          <w:sz w:val="18"/>
          <w:szCs w:val="18"/>
        </w:rPr>
      </w:pPr>
    </w:p>
    <w:p w14:paraId="399BA941" w14:textId="77777777" w:rsidR="00116593" w:rsidRPr="00077CB6" w:rsidRDefault="00116593" w:rsidP="00116593">
      <w:pPr>
        <w:pStyle w:val="Sangra3detindependiente"/>
        <w:autoSpaceDE w:val="0"/>
        <w:autoSpaceDN w:val="0"/>
        <w:ind w:left="720"/>
        <w:jc w:val="center"/>
        <w:rPr>
          <w:rFonts w:asciiTheme="minorHAnsi" w:hAnsiTheme="minorHAnsi" w:cstheme="minorHAnsi"/>
          <w:b/>
          <w:sz w:val="18"/>
          <w:szCs w:val="18"/>
          <w:lang w:val="es-MX"/>
        </w:rPr>
      </w:pPr>
      <w:r w:rsidRPr="00077CB6">
        <w:rPr>
          <w:rFonts w:asciiTheme="minorHAnsi" w:hAnsiTheme="minorHAnsi" w:cstheme="minorHAnsi"/>
          <w:b/>
          <w:sz w:val="18"/>
          <w:szCs w:val="18"/>
          <w:lang w:val="es-MX"/>
        </w:rPr>
        <w:lastRenderedPageBreak/>
        <w:t>Anexo “6”</w:t>
      </w:r>
    </w:p>
    <w:p w14:paraId="23B8F303" w14:textId="77777777" w:rsidR="00116593" w:rsidRPr="00077CB6" w:rsidRDefault="00116593" w:rsidP="00116593">
      <w:pPr>
        <w:pStyle w:val="Textoindependiente"/>
        <w:ind w:right="708"/>
        <w:jc w:val="center"/>
        <w:rPr>
          <w:rFonts w:asciiTheme="minorHAnsi" w:hAnsiTheme="minorHAnsi" w:cstheme="minorHAnsi"/>
          <w:sz w:val="18"/>
          <w:szCs w:val="18"/>
          <w:lang w:val="es-MX"/>
        </w:rPr>
      </w:pPr>
      <w:r w:rsidRPr="00077CB6">
        <w:rPr>
          <w:rFonts w:asciiTheme="minorHAnsi" w:hAnsiTheme="minorHAnsi" w:cstheme="minorHAnsi"/>
          <w:sz w:val="18"/>
          <w:szCs w:val="18"/>
          <w:lang w:val="es-MX"/>
        </w:rPr>
        <w:t xml:space="preserve">                                     Respaldo del Fabricante</w:t>
      </w:r>
    </w:p>
    <w:p w14:paraId="094F901C" w14:textId="77777777" w:rsidR="00116593" w:rsidRPr="00077CB6" w:rsidRDefault="00116593" w:rsidP="00116593">
      <w:pPr>
        <w:tabs>
          <w:tab w:val="left" w:pos="284"/>
          <w:tab w:val="left" w:pos="9356"/>
        </w:tabs>
        <w:ind w:right="283"/>
        <w:jc w:val="both"/>
        <w:rPr>
          <w:rFonts w:ascii="Calibri" w:hAnsi="Calibri" w:cs="Arial"/>
          <w:b/>
          <w:bCs/>
          <w:i/>
          <w:color w:val="632423"/>
          <w:sz w:val="16"/>
          <w:szCs w:val="14"/>
          <w:lang w:val="es-MX" w:eastAsia="en-US"/>
        </w:rPr>
      </w:pPr>
      <w:r w:rsidRPr="00077CB6">
        <w:rPr>
          <w:rFonts w:ascii="Calibri" w:hAnsi="Calibri" w:cs="Arial"/>
          <w:b/>
          <w:bCs/>
          <w:i/>
          <w:color w:val="632423"/>
          <w:sz w:val="16"/>
          <w:szCs w:val="14"/>
          <w:u w:val="single"/>
          <w:lang w:val="es-MX" w:eastAsia="en-US"/>
        </w:rPr>
        <w:t>EJEMPLOS</w:t>
      </w:r>
      <w:r w:rsidRPr="00077CB6">
        <w:rPr>
          <w:rFonts w:ascii="Calibri" w:hAnsi="Calibri" w:cs="Arial"/>
          <w:b/>
          <w:bCs/>
          <w:i/>
          <w:color w:val="632423"/>
          <w:sz w:val="16"/>
          <w:szCs w:val="14"/>
          <w:lang w:val="es-MX" w:eastAsia="en-US"/>
        </w:rPr>
        <w:t>:</w:t>
      </w:r>
    </w:p>
    <w:p w14:paraId="4C5849BA" w14:textId="77777777" w:rsidR="00116593" w:rsidRPr="00077CB6" w:rsidRDefault="00116593" w:rsidP="00116593">
      <w:pPr>
        <w:tabs>
          <w:tab w:val="left" w:pos="284"/>
        </w:tabs>
        <w:jc w:val="both"/>
        <w:rPr>
          <w:rFonts w:asciiTheme="minorHAnsi" w:hAnsiTheme="minorHAnsi" w:cstheme="minorHAnsi"/>
          <w:b/>
          <w:color w:val="000000"/>
          <w:sz w:val="14"/>
          <w:szCs w:val="14"/>
          <w:lang w:val="es-MX"/>
        </w:rPr>
      </w:pPr>
    </w:p>
    <w:p w14:paraId="72115051" w14:textId="77777777" w:rsidR="00116593" w:rsidRPr="00077CB6" w:rsidRDefault="00116593" w:rsidP="00116593">
      <w:pPr>
        <w:tabs>
          <w:tab w:val="left" w:pos="9356"/>
        </w:tabs>
        <w:autoSpaceDE w:val="0"/>
        <w:autoSpaceDN w:val="0"/>
        <w:adjustRightInd w:val="0"/>
        <w:ind w:right="283"/>
        <w:jc w:val="both"/>
        <w:rPr>
          <w:rFonts w:ascii="Calibri" w:hAnsi="Calibri" w:cs="Arial"/>
          <w:b/>
          <w:bCs/>
          <w:i/>
          <w:color w:val="632423"/>
          <w:sz w:val="16"/>
          <w:szCs w:val="14"/>
          <w:lang w:val="es-MX" w:eastAsia="en-US"/>
        </w:rPr>
      </w:pPr>
      <w:r w:rsidRPr="00077CB6">
        <w:rPr>
          <w:rFonts w:ascii="Calibri" w:hAnsi="Calibri" w:cs="Arial"/>
          <w:b/>
          <w:bCs/>
          <w:i/>
          <w:color w:val="632423"/>
          <w:sz w:val="16"/>
          <w:szCs w:val="14"/>
          <w:lang w:val="es-MX" w:eastAsia="en-US"/>
        </w:rPr>
        <w:t xml:space="preserve">EJEMPLO 1 y 2 (Para Fabricantes o Subsidiarias del fabricante de la marca ofertada que participen en la Licitación) </w:t>
      </w:r>
    </w:p>
    <w:p w14:paraId="1D4314E9" w14:textId="77777777" w:rsidR="00116593" w:rsidRPr="00077CB6" w:rsidRDefault="00116593" w:rsidP="00116593">
      <w:pPr>
        <w:tabs>
          <w:tab w:val="left" w:pos="284"/>
          <w:tab w:val="left" w:pos="9356"/>
        </w:tabs>
        <w:ind w:right="283"/>
        <w:jc w:val="both"/>
        <w:rPr>
          <w:rFonts w:ascii="Calibri" w:hAnsi="Calibri" w:cs="Arial"/>
          <w:b/>
          <w:sz w:val="14"/>
          <w:szCs w:val="14"/>
          <w:lang w:val="es-MX"/>
        </w:rPr>
      </w:pPr>
    </w:p>
    <w:p w14:paraId="3185EE43" w14:textId="77777777" w:rsidR="00116593" w:rsidRPr="00077CB6" w:rsidRDefault="00116593" w:rsidP="00116593">
      <w:pPr>
        <w:tabs>
          <w:tab w:val="left" w:pos="284"/>
        </w:tabs>
        <w:jc w:val="both"/>
        <w:rPr>
          <w:rFonts w:asciiTheme="minorHAnsi" w:hAnsiTheme="minorHAnsi" w:cstheme="minorHAnsi"/>
          <w:b/>
          <w:color w:val="000000"/>
          <w:sz w:val="14"/>
          <w:szCs w:val="14"/>
          <w:lang w:val="es-MX"/>
        </w:rPr>
      </w:pPr>
      <w:r w:rsidRPr="00077CB6">
        <w:rPr>
          <w:rFonts w:asciiTheme="minorHAnsi" w:hAnsiTheme="minorHAnsi" w:cstheme="minorHAnsi"/>
          <w:b/>
          <w:color w:val="000000"/>
          <w:sz w:val="14"/>
          <w:szCs w:val="14"/>
          <w:lang w:val="es-MX"/>
        </w:rPr>
        <w:t>UNIVERSIDAD AUTÓNOMA DE AGUASCALIENTES.</w:t>
      </w:r>
    </w:p>
    <w:p w14:paraId="7A123BFB" w14:textId="77777777" w:rsidR="00116593" w:rsidRPr="00077CB6" w:rsidRDefault="00116593" w:rsidP="00116593">
      <w:pPr>
        <w:tabs>
          <w:tab w:val="left" w:pos="284"/>
          <w:tab w:val="left" w:pos="9356"/>
        </w:tabs>
        <w:ind w:right="283"/>
        <w:jc w:val="both"/>
        <w:rPr>
          <w:rFonts w:asciiTheme="minorHAnsi" w:hAnsiTheme="minorHAnsi" w:cstheme="minorHAnsi"/>
          <w:b/>
          <w:sz w:val="14"/>
          <w:szCs w:val="14"/>
          <w:lang w:val="es-MX"/>
        </w:rPr>
      </w:pPr>
      <w:r w:rsidRPr="00077CB6">
        <w:rPr>
          <w:rFonts w:asciiTheme="minorHAnsi" w:hAnsiTheme="minorHAnsi" w:cstheme="minorHAnsi"/>
          <w:b/>
          <w:color w:val="000000"/>
          <w:sz w:val="14"/>
          <w:szCs w:val="14"/>
          <w:lang w:val="es-MX"/>
        </w:rPr>
        <w:t>P R E S E N T E.</w:t>
      </w:r>
    </w:p>
    <w:p w14:paraId="2893FC81" w14:textId="77777777" w:rsidR="00116593" w:rsidRPr="00077CB6" w:rsidRDefault="00116593" w:rsidP="00116593">
      <w:pPr>
        <w:tabs>
          <w:tab w:val="left" w:pos="284"/>
          <w:tab w:val="left" w:pos="9356"/>
        </w:tabs>
        <w:ind w:right="283"/>
        <w:jc w:val="both"/>
        <w:rPr>
          <w:rFonts w:ascii="Calibri" w:hAnsi="Calibri" w:cs="Arial"/>
          <w:b/>
          <w:color w:val="000000"/>
          <w:sz w:val="14"/>
          <w:szCs w:val="14"/>
          <w:lang w:val="es-MX"/>
        </w:rPr>
      </w:pPr>
    </w:p>
    <w:p w14:paraId="504A9F21" w14:textId="77777777" w:rsidR="00116593" w:rsidRPr="00077CB6" w:rsidRDefault="00116593" w:rsidP="00116593">
      <w:pPr>
        <w:tabs>
          <w:tab w:val="left" w:pos="9356"/>
        </w:tabs>
        <w:autoSpaceDE w:val="0"/>
        <w:autoSpaceDN w:val="0"/>
        <w:adjustRightInd w:val="0"/>
        <w:ind w:right="283"/>
        <w:jc w:val="both"/>
        <w:rPr>
          <w:rFonts w:ascii="Calibri" w:hAnsi="Calibri" w:cs="Arial"/>
          <w:sz w:val="14"/>
          <w:szCs w:val="14"/>
          <w:lang w:val="es-MX" w:eastAsia="en-US"/>
        </w:rPr>
      </w:pPr>
      <w:r w:rsidRPr="00077CB6">
        <w:rPr>
          <w:rFonts w:ascii="Calibri" w:hAnsi="Calibri" w:cs="Arial"/>
          <w:bCs/>
          <w:color w:val="000000"/>
          <w:sz w:val="14"/>
          <w:szCs w:val="14"/>
          <w:lang w:val="es-MX" w:eastAsia="en-US"/>
        </w:rPr>
        <w:t xml:space="preserve">Declaro bajo protesta de decir verdad </w:t>
      </w:r>
      <w:r w:rsidRPr="00077CB6">
        <w:rPr>
          <w:rFonts w:ascii="Calibri" w:hAnsi="Calibri" w:cs="Arial"/>
          <w:color w:val="000000"/>
          <w:sz w:val="14"/>
          <w:szCs w:val="14"/>
          <w:lang w:val="es-MX" w:eastAsia="en-US"/>
        </w:rPr>
        <w:t xml:space="preserve">y por medio de </w:t>
      </w:r>
      <w:r w:rsidRPr="00077CB6">
        <w:rPr>
          <w:rFonts w:ascii="Calibri" w:hAnsi="Calibri" w:cs="Arial"/>
          <w:color w:val="632423"/>
          <w:sz w:val="14"/>
          <w:szCs w:val="14"/>
          <w:u w:val="single"/>
          <w:lang w:val="es-MX" w:eastAsia="en-US"/>
        </w:rPr>
        <w:t>(nombre Fabricante o subsidiaria)</w:t>
      </w:r>
      <w:r w:rsidRPr="00077CB6">
        <w:rPr>
          <w:rFonts w:ascii="Calibri" w:hAnsi="Calibri" w:cs="Arial"/>
          <w:color w:val="000000"/>
          <w:sz w:val="14"/>
          <w:szCs w:val="14"/>
          <w:lang w:val="es-MX" w:eastAsia="en-US"/>
        </w:rPr>
        <w:t xml:space="preserve"> que somos </w:t>
      </w:r>
      <w:r w:rsidRPr="00077CB6">
        <w:rPr>
          <w:rFonts w:ascii="Calibri" w:hAnsi="Calibri" w:cs="Arial"/>
          <w:color w:val="632423"/>
          <w:sz w:val="14"/>
          <w:szCs w:val="14"/>
          <w:lang w:val="es-MX" w:eastAsia="en-US"/>
        </w:rPr>
        <w:t xml:space="preserve">(fabricantes o subsidiaria del fabricante) </w:t>
      </w:r>
      <w:r w:rsidRPr="00077CB6">
        <w:rPr>
          <w:rFonts w:ascii="Calibri" w:hAnsi="Calibri" w:cs="Arial"/>
          <w:color w:val="000000"/>
          <w:sz w:val="14"/>
          <w:szCs w:val="14"/>
          <w:lang w:val="es-MX" w:eastAsia="en-US"/>
        </w:rPr>
        <w:t>d</w:t>
      </w:r>
      <w:r w:rsidRPr="00077CB6">
        <w:rPr>
          <w:rFonts w:ascii="Calibri" w:hAnsi="Calibri" w:cs="Arial"/>
          <w:color w:val="632423"/>
          <w:sz w:val="14"/>
          <w:szCs w:val="14"/>
          <w:lang w:val="es-MX" w:eastAsia="en-US"/>
        </w:rPr>
        <w:t xml:space="preserve">e la </w:t>
      </w:r>
      <w:r w:rsidRPr="00077CB6">
        <w:rPr>
          <w:rFonts w:ascii="Calibri" w:hAnsi="Calibri" w:cs="Arial"/>
          <w:sz w:val="14"/>
          <w:szCs w:val="14"/>
          <w:lang w:val="es-MX" w:eastAsia="en-US"/>
        </w:rPr>
        <w:t>Marca</w:t>
      </w:r>
      <w:r w:rsidRPr="00077CB6">
        <w:rPr>
          <w:rFonts w:ascii="Calibri" w:hAnsi="Calibri" w:cs="Arial"/>
          <w:color w:val="632423"/>
          <w:sz w:val="14"/>
          <w:szCs w:val="14"/>
          <w:lang w:val="es-MX" w:eastAsia="en-US"/>
        </w:rPr>
        <w:t xml:space="preserve">(Nombre de la marca)  </w:t>
      </w:r>
      <w:r w:rsidRPr="00077CB6">
        <w:rPr>
          <w:rFonts w:ascii="Calibri" w:hAnsi="Calibri" w:cs="Arial"/>
          <w:sz w:val="14"/>
          <w:szCs w:val="14"/>
          <w:lang w:val="es-MX" w:eastAsia="en-US"/>
        </w:rPr>
        <w:t xml:space="preserve">mismos que corresponden a las partida </w:t>
      </w:r>
      <w:r w:rsidRPr="00077CB6">
        <w:rPr>
          <w:rFonts w:ascii="Calibri" w:hAnsi="Calibri" w:cs="Arial"/>
          <w:color w:val="632423"/>
          <w:sz w:val="14"/>
          <w:szCs w:val="14"/>
          <w:lang w:val="es-MX" w:eastAsia="en-US"/>
        </w:rPr>
        <w:t>(No. de la partida ofertada y nombre del bien)</w:t>
      </w:r>
      <w:r w:rsidRPr="00077CB6">
        <w:rPr>
          <w:rFonts w:ascii="Calibri" w:hAnsi="Calibri" w:cs="Arial"/>
          <w:color w:val="000000"/>
          <w:sz w:val="14"/>
          <w:szCs w:val="14"/>
          <w:lang w:val="es-MX"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59C78CA7" w14:textId="77777777" w:rsidR="00116593" w:rsidRPr="00077CB6" w:rsidRDefault="00116593" w:rsidP="00116593">
      <w:pPr>
        <w:tabs>
          <w:tab w:val="left" w:pos="9356"/>
        </w:tabs>
        <w:autoSpaceDE w:val="0"/>
        <w:autoSpaceDN w:val="0"/>
        <w:adjustRightInd w:val="0"/>
        <w:ind w:right="283"/>
        <w:jc w:val="both"/>
        <w:rPr>
          <w:rFonts w:ascii="Calibri" w:hAnsi="Calibri" w:cs="Arial"/>
          <w:sz w:val="14"/>
          <w:szCs w:val="14"/>
          <w:lang w:val="es-MX" w:eastAsia="en-US"/>
        </w:rPr>
      </w:pPr>
    </w:p>
    <w:p w14:paraId="576BD070" w14:textId="77777777" w:rsidR="00116593" w:rsidRPr="00077CB6" w:rsidRDefault="00116593" w:rsidP="00116593">
      <w:pPr>
        <w:pStyle w:val="Default"/>
        <w:tabs>
          <w:tab w:val="left" w:pos="9356"/>
        </w:tabs>
        <w:ind w:right="283"/>
        <w:jc w:val="center"/>
        <w:rPr>
          <w:rFonts w:asciiTheme="minorHAnsi" w:hAnsiTheme="minorHAnsi" w:cstheme="minorHAnsi"/>
          <w:b/>
          <w:sz w:val="16"/>
          <w:szCs w:val="14"/>
        </w:rPr>
      </w:pPr>
      <w:r w:rsidRPr="00077CB6">
        <w:rPr>
          <w:rFonts w:asciiTheme="minorHAnsi" w:hAnsiTheme="minorHAnsi" w:cstheme="minorHAnsi"/>
          <w:b/>
          <w:sz w:val="16"/>
          <w:szCs w:val="14"/>
        </w:rPr>
        <w:t>(Nombre y firma del fabricante o subsidiaria)</w:t>
      </w:r>
    </w:p>
    <w:p w14:paraId="5E28367F" w14:textId="77777777" w:rsidR="00116593" w:rsidRPr="00077CB6" w:rsidRDefault="00116593" w:rsidP="00116593">
      <w:pPr>
        <w:tabs>
          <w:tab w:val="left" w:pos="284"/>
          <w:tab w:val="left" w:pos="9356"/>
        </w:tabs>
        <w:ind w:right="283"/>
        <w:jc w:val="center"/>
        <w:rPr>
          <w:rFonts w:asciiTheme="minorHAnsi" w:hAnsiTheme="minorHAnsi" w:cstheme="minorHAnsi"/>
          <w:b/>
          <w:i/>
          <w:color w:val="632423"/>
          <w:sz w:val="16"/>
          <w:szCs w:val="16"/>
          <w:lang w:val="es-MX"/>
        </w:rPr>
      </w:pPr>
      <w:r w:rsidRPr="00077CB6">
        <w:rPr>
          <w:rFonts w:asciiTheme="minorHAnsi" w:hAnsiTheme="minorHAnsi" w:cstheme="minorHAnsi"/>
          <w:b/>
          <w:i/>
          <w:color w:val="632423"/>
          <w:sz w:val="16"/>
          <w:szCs w:val="16"/>
          <w:lang w:val="es-MX"/>
        </w:rPr>
        <w:t xml:space="preserve">(Incluir teléfono, </w:t>
      </w:r>
      <w:r w:rsidRPr="00077CB6">
        <w:rPr>
          <w:rFonts w:asciiTheme="minorHAnsi" w:hAnsiTheme="minorHAnsi" w:cstheme="minorHAnsi"/>
          <w:b/>
          <w:i/>
          <w:color w:val="632423"/>
          <w:sz w:val="16"/>
          <w:szCs w:val="16"/>
          <w:u w:val="single"/>
          <w:lang w:val="es-MX"/>
        </w:rPr>
        <w:t>correo electrónico</w:t>
      </w:r>
      <w:r w:rsidRPr="00077CB6">
        <w:rPr>
          <w:rFonts w:asciiTheme="minorHAnsi" w:hAnsiTheme="minorHAnsi" w:cstheme="minorHAnsi"/>
          <w:b/>
          <w:i/>
          <w:color w:val="632423"/>
          <w:sz w:val="16"/>
          <w:szCs w:val="16"/>
          <w:lang w:val="es-MX"/>
        </w:rPr>
        <w:t xml:space="preserve"> y domicilio para contactar a quien suscribe)</w:t>
      </w:r>
    </w:p>
    <w:p w14:paraId="47BF8FDC" w14:textId="77777777" w:rsidR="00116593" w:rsidRPr="00077CB6" w:rsidRDefault="00116593" w:rsidP="00116593">
      <w:pPr>
        <w:pStyle w:val="Default"/>
        <w:tabs>
          <w:tab w:val="left" w:pos="9356"/>
        </w:tabs>
        <w:ind w:right="283"/>
        <w:jc w:val="both"/>
        <w:rPr>
          <w:rFonts w:ascii="Calibri" w:hAnsi="Calibri"/>
          <w:sz w:val="18"/>
          <w:szCs w:val="14"/>
        </w:rPr>
      </w:pPr>
      <w:r w:rsidRPr="00077CB6">
        <w:rPr>
          <w:rFonts w:ascii="Calibri" w:hAnsi="Calibri"/>
          <w:sz w:val="18"/>
          <w:szCs w:val="14"/>
        </w:rPr>
        <w:t>-----------------------------------------------------------------------------------------------------------------------------------------------------------</w:t>
      </w:r>
    </w:p>
    <w:p w14:paraId="1AFED014" w14:textId="77777777" w:rsidR="00116593" w:rsidRPr="00077CB6" w:rsidRDefault="00116593" w:rsidP="00116593">
      <w:pPr>
        <w:pStyle w:val="Default"/>
        <w:tabs>
          <w:tab w:val="left" w:pos="9356"/>
        </w:tabs>
        <w:ind w:right="283"/>
        <w:jc w:val="both"/>
        <w:rPr>
          <w:rFonts w:ascii="Calibri" w:hAnsi="Calibri"/>
          <w:b/>
          <w:bCs/>
          <w:i/>
          <w:color w:val="632423"/>
          <w:sz w:val="16"/>
          <w:szCs w:val="14"/>
        </w:rPr>
      </w:pPr>
    </w:p>
    <w:p w14:paraId="3C814AFC" w14:textId="77777777" w:rsidR="00116593" w:rsidRPr="00077CB6" w:rsidRDefault="00116593" w:rsidP="00116593">
      <w:pPr>
        <w:pStyle w:val="Default"/>
        <w:tabs>
          <w:tab w:val="left" w:pos="9356"/>
        </w:tabs>
        <w:ind w:right="283"/>
        <w:jc w:val="both"/>
        <w:rPr>
          <w:rFonts w:asciiTheme="minorHAnsi" w:hAnsiTheme="minorHAnsi"/>
          <w:b/>
          <w:bCs/>
          <w:i/>
          <w:color w:val="632423"/>
          <w:sz w:val="16"/>
          <w:szCs w:val="14"/>
        </w:rPr>
      </w:pPr>
      <w:r w:rsidRPr="00077CB6">
        <w:rPr>
          <w:rFonts w:ascii="Calibri" w:hAnsi="Calibri"/>
          <w:b/>
          <w:bCs/>
          <w:i/>
          <w:color w:val="632423"/>
          <w:sz w:val="16"/>
          <w:szCs w:val="14"/>
        </w:rPr>
        <w:t xml:space="preserve">EJEMPLO 3 </w:t>
      </w:r>
      <w:r w:rsidRPr="00077CB6">
        <w:rPr>
          <w:rFonts w:asciiTheme="minorHAnsi" w:hAnsiTheme="minorHAnsi"/>
          <w:b/>
          <w:bCs/>
          <w:i/>
          <w:color w:val="632423"/>
          <w:sz w:val="16"/>
          <w:szCs w:val="14"/>
        </w:rPr>
        <w:t xml:space="preserve">(Carta del Fabricante para Distribuidores Autorizados que participan en la Licitación) </w:t>
      </w:r>
    </w:p>
    <w:p w14:paraId="47267678" w14:textId="77777777" w:rsidR="00116593" w:rsidRPr="00077CB6" w:rsidRDefault="00116593" w:rsidP="00116593">
      <w:pPr>
        <w:tabs>
          <w:tab w:val="left" w:pos="284"/>
        </w:tabs>
        <w:jc w:val="both"/>
        <w:rPr>
          <w:rFonts w:asciiTheme="minorHAnsi" w:hAnsiTheme="minorHAnsi" w:cstheme="minorHAnsi"/>
          <w:b/>
          <w:color w:val="000000"/>
          <w:sz w:val="18"/>
          <w:szCs w:val="18"/>
          <w:lang w:val="es-MX"/>
        </w:rPr>
      </w:pPr>
    </w:p>
    <w:p w14:paraId="299BBA07" w14:textId="77777777" w:rsidR="00116593" w:rsidRPr="00077CB6" w:rsidRDefault="00116593" w:rsidP="00116593">
      <w:pPr>
        <w:tabs>
          <w:tab w:val="left" w:pos="284"/>
        </w:tabs>
        <w:jc w:val="both"/>
        <w:rPr>
          <w:rFonts w:asciiTheme="minorHAnsi" w:hAnsiTheme="minorHAnsi" w:cstheme="minorHAnsi"/>
          <w:b/>
          <w:color w:val="000000"/>
          <w:sz w:val="14"/>
          <w:szCs w:val="14"/>
          <w:lang w:val="es-MX"/>
        </w:rPr>
      </w:pPr>
      <w:r w:rsidRPr="00077CB6">
        <w:rPr>
          <w:rFonts w:asciiTheme="minorHAnsi" w:hAnsiTheme="minorHAnsi" w:cstheme="minorHAnsi"/>
          <w:b/>
          <w:color w:val="000000"/>
          <w:sz w:val="14"/>
          <w:szCs w:val="14"/>
          <w:lang w:val="es-MX"/>
        </w:rPr>
        <w:t>UNIVERSIDAD AUTÓNOMA DE AGUASCALIENTES.</w:t>
      </w:r>
    </w:p>
    <w:p w14:paraId="563C6F9D" w14:textId="77777777" w:rsidR="00116593" w:rsidRPr="00077CB6" w:rsidRDefault="00116593" w:rsidP="00116593">
      <w:pPr>
        <w:tabs>
          <w:tab w:val="left" w:pos="284"/>
        </w:tabs>
        <w:jc w:val="both"/>
        <w:rPr>
          <w:rFonts w:asciiTheme="minorHAnsi" w:hAnsiTheme="minorHAnsi" w:cstheme="minorHAnsi"/>
          <w:b/>
          <w:color w:val="000000"/>
          <w:sz w:val="14"/>
          <w:szCs w:val="14"/>
          <w:lang w:val="es-MX"/>
        </w:rPr>
      </w:pPr>
      <w:r w:rsidRPr="00077CB6">
        <w:rPr>
          <w:rFonts w:asciiTheme="minorHAnsi" w:hAnsiTheme="minorHAnsi" w:cstheme="minorHAnsi"/>
          <w:b/>
          <w:color w:val="000000"/>
          <w:sz w:val="14"/>
          <w:szCs w:val="14"/>
          <w:lang w:val="es-MX"/>
        </w:rPr>
        <w:t>P R E S E N T E.</w:t>
      </w:r>
    </w:p>
    <w:p w14:paraId="6792C867" w14:textId="77777777" w:rsidR="00116593" w:rsidRPr="00077CB6" w:rsidRDefault="00116593" w:rsidP="00116593">
      <w:pPr>
        <w:pStyle w:val="Default"/>
        <w:tabs>
          <w:tab w:val="left" w:pos="9356"/>
        </w:tabs>
        <w:ind w:right="283"/>
        <w:jc w:val="both"/>
        <w:rPr>
          <w:rFonts w:asciiTheme="minorHAnsi" w:hAnsiTheme="minorHAnsi" w:cstheme="minorHAnsi"/>
          <w:b/>
          <w:sz w:val="16"/>
          <w:szCs w:val="14"/>
        </w:rPr>
      </w:pPr>
    </w:p>
    <w:p w14:paraId="051F069E" w14:textId="77777777" w:rsidR="00116593" w:rsidRPr="00077CB6" w:rsidRDefault="00116593" w:rsidP="00116593">
      <w:pPr>
        <w:pStyle w:val="Default"/>
        <w:tabs>
          <w:tab w:val="left" w:pos="9356"/>
        </w:tabs>
        <w:ind w:right="283"/>
        <w:jc w:val="both"/>
        <w:rPr>
          <w:rFonts w:asciiTheme="minorHAnsi" w:hAnsiTheme="minorHAnsi"/>
          <w:sz w:val="14"/>
          <w:szCs w:val="14"/>
        </w:rPr>
      </w:pPr>
      <w:r w:rsidRPr="00077CB6">
        <w:rPr>
          <w:rFonts w:asciiTheme="minorHAnsi" w:hAnsiTheme="minorHAnsi"/>
          <w:bCs/>
          <w:sz w:val="14"/>
          <w:szCs w:val="14"/>
        </w:rPr>
        <w:t xml:space="preserve">Declaro bajo protesta de decir verdad </w:t>
      </w:r>
      <w:r w:rsidRPr="00077CB6">
        <w:rPr>
          <w:rFonts w:asciiTheme="minorHAnsi" w:hAnsiTheme="minorHAnsi"/>
          <w:sz w:val="14"/>
          <w:szCs w:val="14"/>
        </w:rPr>
        <w:t xml:space="preserve">y por medio de </w:t>
      </w:r>
      <w:r w:rsidRPr="00077CB6">
        <w:rPr>
          <w:rFonts w:asciiTheme="minorHAnsi" w:hAnsiTheme="minorHAnsi"/>
          <w:color w:val="632423"/>
          <w:sz w:val="14"/>
          <w:szCs w:val="14"/>
          <w:u w:val="single"/>
        </w:rPr>
        <w:t>(Nombre del fabricante)</w:t>
      </w:r>
      <w:r w:rsidRPr="00077CB6">
        <w:rPr>
          <w:rFonts w:asciiTheme="minorHAnsi" w:hAnsiTheme="minorHAnsi"/>
          <w:sz w:val="14"/>
          <w:szCs w:val="14"/>
        </w:rPr>
        <w:t xml:space="preserve"> que la empresa (</w:t>
      </w:r>
      <w:r w:rsidRPr="00077CB6">
        <w:rPr>
          <w:rFonts w:asciiTheme="minorHAnsi" w:hAnsiTheme="minorHAnsi"/>
          <w:color w:val="632423"/>
          <w:sz w:val="14"/>
          <w:szCs w:val="14"/>
        </w:rPr>
        <w:t xml:space="preserve">nombre del licitante que participa) </w:t>
      </w:r>
      <w:r w:rsidRPr="00077CB6">
        <w:rPr>
          <w:rFonts w:asciiTheme="minorHAnsi" w:hAnsiTheme="minorHAnsi"/>
          <w:b/>
          <w:color w:val="auto"/>
          <w:sz w:val="14"/>
          <w:szCs w:val="14"/>
        </w:rPr>
        <w:t>es Distribuidor Autorizado</w:t>
      </w:r>
      <w:r w:rsidRPr="00077CB6">
        <w:rPr>
          <w:rFonts w:asciiTheme="minorHAnsi" w:hAnsiTheme="minorHAnsi"/>
          <w:color w:val="auto"/>
          <w:sz w:val="14"/>
          <w:szCs w:val="14"/>
        </w:rPr>
        <w:t xml:space="preserve"> de la marca </w:t>
      </w:r>
      <w:r w:rsidRPr="00077CB6">
        <w:rPr>
          <w:rFonts w:asciiTheme="minorHAnsi" w:hAnsiTheme="minorHAnsi"/>
          <w:color w:val="632423"/>
          <w:sz w:val="14"/>
          <w:szCs w:val="14"/>
          <w:u w:val="single"/>
        </w:rPr>
        <w:t>(Nombre de la marca)</w:t>
      </w:r>
      <w:r w:rsidRPr="00077CB6">
        <w:rPr>
          <w:rFonts w:asciiTheme="minorHAnsi" w:hAnsiTheme="minorHAnsi"/>
          <w:color w:val="632423" w:themeColor="accent2" w:themeShade="80"/>
          <w:sz w:val="14"/>
          <w:szCs w:val="14"/>
        </w:rPr>
        <w:t xml:space="preserve"> </w:t>
      </w:r>
      <w:r w:rsidRPr="00077CB6">
        <w:rPr>
          <w:rFonts w:asciiTheme="minorHAnsi" w:hAnsiTheme="minorHAnsi"/>
          <w:color w:val="auto"/>
          <w:sz w:val="14"/>
          <w:szCs w:val="14"/>
        </w:rPr>
        <w:t xml:space="preserve">en específico la para </w:t>
      </w:r>
      <w:r w:rsidRPr="00077CB6">
        <w:rPr>
          <w:rFonts w:asciiTheme="minorHAnsi" w:hAnsiTheme="minorHAnsi"/>
          <w:color w:val="632423"/>
          <w:sz w:val="14"/>
          <w:szCs w:val="14"/>
        </w:rPr>
        <w:t>(No. de partida y nombre)</w:t>
      </w:r>
      <w:r w:rsidRPr="00077CB6">
        <w:rPr>
          <w:rFonts w:asciiTheme="minorHAnsi" w:hAnsiTheme="minorHAnsi"/>
          <w:sz w:val="14"/>
          <w:szCs w:val="14"/>
        </w:rPr>
        <w:t xml:space="preserve"> ofertados en este proceso de Licitación. Por lo que </w:t>
      </w:r>
      <w:r w:rsidRPr="00077CB6">
        <w:rPr>
          <w:rFonts w:asciiTheme="minorHAnsi" w:hAnsiTheme="minorHAnsi"/>
          <w:b/>
          <w:sz w:val="14"/>
          <w:szCs w:val="14"/>
        </w:rPr>
        <w:t>avalamos y respaldamos</w:t>
      </w:r>
      <w:r w:rsidRPr="00077CB6">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124D7DCB" w14:textId="77777777" w:rsidR="00116593" w:rsidRPr="00077CB6" w:rsidRDefault="00116593" w:rsidP="00116593">
      <w:pPr>
        <w:pStyle w:val="Default"/>
        <w:tabs>
          <w:tab w:val="left" w:pos="9356"/>
        </w:tabs>
        <w:ind w:right="283"/>
        <w:jc w:val="center"/>
        <w:rPr>
          <w:rFonts w:asciiTheme="minorHAnsi" w:hAnsiTheme="minorHAnsi" w:cstheme="minorHAnsi"/>
          <w:b/>
          <w:sz w:val="16"/>
          <w:szCs w:val="14"/>
        </w:rPr>
      </w:pPr>
      <w:r w:rsidRPr="00077CB6">
        <w:rPr>
          <w:rFonts w:asciiTheme="minorHAnsi" w:hAnsiTheme="minorHAnsi" w:cstheme="minorHAnsi"/>
          <w:b/>
          <w:sz w:val="16"/>
          <w:szCs w:val="14"/>
        </w:rPr>
        <w:t>(Nombre y firma del fabricante)</w:t>
      </w:r>
    </w:p>
    <w:p w14:paraId="41DF9689" w14:textId="77777777" w:rsidR="00116593" w:rsidRPr="00077CB6" w:rsidRDefault="00116593" w:rsidP="00116593">
      <w:pPr>
        <w:pStyle w:val="Default"/>
        <w:tabs>
          <w:tab w:val="left" w:pos="9356"/>
        </w:tabs>
        <w:ind w:right="283"/>
        <w:jc w:val="center"/>
        <w:rPr>
          <w:rFonts w:asciiTheme="minorHAnsi" w:hAnsiTheme="minorHAnsi"/>
          <w:sz w:val="16"/>
          <w:szCs w:val="16"/>
        </w:rPr>
      </w:pPr>
      <w:r w:rsidRPr="00077CB6">
        <w:rPr>
          <w:rFonts w:asciiTheme="minorHAnsi" w:hAnsiTheme="minorHAnsi" w:cstheme="minorHAnsi"/>
          <w:b/>
          <w:i/>
          <w:color w:val="632423"/>
          <w:sz w:val="16"/>
          <w:szCs w:val="16"/>
        </w:rPr>
        <w:t xml:space="preserve">(Incluir teléfono, </w:t>
      </w:r>
      <w:r w:rsidRPr="00077CB6">
        <w:rPr>
          <w:rFonts w:asciiTheme="minorHAnsi" w:hAnsiTheme="minorHAnsi" w:cstheme="minorHAnsi"/>
          <w:b/>
          <w:i/>
          <w:color w:val="632423"/>
          <w:sz w:val="16"/>
          <w:szCs w:val="16"/>
          <w:u w:val="single"/>
        </w:rPr>
        <w:t>correo electrónico</w:t>
      </w:r>
      <w:r w:rsidRPr="00077CB6">
        <w:rPr>
          <w:rFonts w:asciiTheme="minorHAnsi" w:hAnsiTheme="minorHAnsi" w:cstheme="minorHAnsi"/>
          <w:b/>
          <w:i/>
          <w:color w:val="632423"/>
          <w:sz w:val="16"/>
          <w:szCs w:val="16"/>
        </w:rPr>
        <w:t xml:space="preserve"> y domicilio para contactar a quien suscribe)</w:t>
      </w:r>
    </w:p>
    <w:p w14:paraId="399ECBAE" w14:textId="77777777" w:rsidR="00116593" w:rsidRPr="00077CB6" w:rsidRDefault="00116593" w:rsidP="00116593">
      <w:pPr>
        <w:tabs>
          <w:tab w:val="left" w:pos="284"/>
        </w:tabs>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 xml:space="preserve">------------------------------------------------------------------------------------------------------------------------------------------------------------- </w:t>
      </w:r>
    </w:p>
    <w:p w14:paraId="1BF897BF" w14:textId="77777777" w:rsidR="00116593" w:rsidRPr="00077CB6" w:rsidRDefault="00116593" w:rsidP="00116593">
      <w:pPr>
        <w:tabs>
          <w:tab w:val="left" w:pos="284"/>
        </w:tabs>
        <w:jc w:val="both"/>
        <w:rPr>
          <w:rFonts w:asciiTheme="minorHAnsi" w:hAnsiTheme="minorHAnsi" w:cstheme="minorHAnsi"/>
          <w:b/>
          <w:color w:val="000000"/>
          <w:sz w:val="18"/>
          <w:szCs w:val="18"/>
          <w:lang w:val="es-MX"/>
        </w:rPr>
      </w:pPr>
    </w:p>
    <w:p w14:paraId="2AE24372" w14:textId="77777777" w:rsidR="00116593" w:rsidRPr="00077CB6" w:rsidRDefault="00116593" w:rsidP="00116593">
      <w:pPr>
        <w:tabs>
          <w:tab w:val="left" w:pos="284"/>
          <w:tab w:val="left" w:pos="9356"/>
        </w:tabs>
        <w:ind w:right="283"/>
        <w:jc w:val="both"/>
        <w:rPr>
          <w:rFonts w:ascii="Calibri" w:hAnsi="Calibri" w:cs="Arial"/>
          <w:b/>
          <w:bCs/>
          <w:i/>
          <w:color w:val="632423"/>
          <w:sz w:val="16"/>
          <w:szCs w:val="14"/>
          <w:lang w:val="es-MX" w:eastAsia="en-US"/>
        </w:rPr>
      </w:pPr>
      <w:r w:rsidRPr="00077CB6">
        <w:rPr>
          <w:rFonts w:ascii="Calibri" w:hAnsi="Calibri" w:cs="Arial"/>
          <w:b/>
          <w:bCs/>
          <w:i/>
          <w:color w:val="632423"/>
          <w:sz w:val="16"/>
          <w:szCs w:val="14"/>
          <w:lang w:val="es-MX" w:eastAsia="en-US"/>
        </w:rPr>
        <w:t>EJEMPLO 4</w:t>
      </w:r>
      <w:r w:rsidRPr="00077CB6">
        <w:rPr>
          <w:rFonts w:ascii="Calibri" w:hAnsi="Calibri" w:cs="Arial"/>
          <w:bCs/>
          <w:i/>
          <w:color w:val="632423"/>
          <w:sz w:val="14"/>
          <w:szCs w:val="14"/>
          <w:lang w:val="es-MX" w:eastAsia="en-US"/>
        </w:rPr>
        <w:t xml:space="preserve"> </w:t>
      </w:r>
      <w:r w:rsidRPr="00077CB6">
        <w:rPr>
          <w:rFonts w:ascii="Calibri" w:hAnsi="Calibri" w:cs="Arial"/>
          <w:b/>
          <w:bCs/>
          <w:i/>
          <w:color w:val="632423"/>
          <w:sz w:val="16"/>
          <w:szCs w:val="14"/>
          <w:lang w:val="es-MX" w:eastAsia="en-US"/>
        </w:rPr>
        <w:t xml:space="preserve">(Empresas que tienen carta de respaldo del Distribuidor Autorizado o mayorista) * Para las partidas autorizadas. </w:t>
      </w:r>
    </w:p>
    <w:p w14:paraId="454223B6" w14:textId="77777777" w:rsidR="00116593" w:rsidRPr="00077CB6" w:rsidRDefault="00116593" w:rsidP="00116593">
      <w:pPr>
        <w:tabs>
          <w:tab w:val="left" w:pos="9356"/>
        </w:tabs>
        <w:autoSpaceDE w:val="0"/>
        <w:autoSpaceDN w:val="0"/>
        <w:adjustRightInd w:val="0"/>
        <w:ind w:right="283"/>
        <w:jc w:val="both"/>
        <w:rPr>
          <w:rFonts w:ascii="Calibri" w:hAnsi="Calibri" w:cs="Arial"/>
          <w:color w:val="000000"/>
          <w:sz w:val="14"/>
          <w:szCs w:val="14"/>
          <w:lang w:val="es-MX" w:eastAsia="en-US"/>
        </w:rPr>
      </w:pPr>
    </w:p>
    <w:p w14:paraId="1560D8E8" w14:textId="77777777" w:rsidR="00116593" w:rsidRPr="00077CB6" w:rsidRDefault="00116593" w:rsidP="00116593">
      <w:pPr>
        <w:tabs>
          <w:tab w:val="left" w:pos="284"/>
        </w:tabs>
        <w:jc w:val="both"/>
        <w:rPr>
          <w:rFonts w:asciiTheme="minorHAnsi" w:hAnsiTheme="minorHAnsi" w:cstheme="minorHAnsi"/>
          <w:b/>
          <w:color w:val="000000"/>
          <w:sz w:val="14"/>
          <w:szCs w:val="14"/>
          <w:lang w:val="es-MX"/>
        </w:rPr>
      </w:pPr>
      <w:r w:rsidRPr="00077CB6">
        <w:rPr>
          <w:rFonts w:asciiTheme="minorHAnsi" w:hAnsiTheme="minorHAnsi" w:cstheme="minorHAnsi"/>
          <w:b/>
          <w:color w:val="000000"/>
          <w:sz w:val="14"/>
          <w:szCs w:val="14"/>
          <w:lang w:val="es-MX"/>
        </w:rPr>
        <w:t>UNIVERSIDAD AUTÓNOMA DE AGUASCALIENTES.</w:t>
      </w:r>
    </w:p>
    <w:p w14:paraId="3F6E0350" w14:textId="77777777" w:rsidR="00116593" w:rsidRPr="00077CB6" w:rsidRDefault="00116593" w:rsidP="00116593">
      <w:pPr>
        <w:tabs>
          <w:tab w:val="left" w:pos="284"/>
        </w:tabs>
        <w:jc w:val="both"/>
        <w:rPr>
          <w:rFonts w:asciiTheme="minorHAnsi" w:hAnsiTheme="minorHAnsi" w:cstheme="minorHAnsi"/>
          <w:b/>
          <w:color w:val="000000"/>
          <w:sz w:val="14"/>
          <w:szCs w:val="14"/>
          <w:lang w:val="es-MX"/>
        </w:rPr>
      </w:pPr>
      <w:r w:rsidRPr="00077CB6">
        <w:rPr>
          <w:rFonts w:asciiTheme="minorHAnsi" w:hAnsiTheme="minorHAnsi" w:cstheme="minorHAnsi"/>
          <w:b/>
          <w:color w:val="000000"/>
          <w:sz w:val="14"/>
          <w:szCs w:val="14"/>
          <w:lang w:val="es-MX"/>
        </w:rPr>
        <w:t>P R E S E N T E.</w:t>
      </w:r>
    </w:p>
    <w:p w14:paraId="7A81F564" w14:textId="77777777" w:rsidR="00116593" w:rsidRPr="00077CB6" w:rsidRDefault="00116593" w:rsidP="00116593">
      <w:pPr>
        <w:tabs>
          <w:tab w:val="left" w:pos="9356"/>
        </w:tabs>
        <w:autoSpaceDE w:val="0"/>
        <w:autoSpaceDN w:val="0"/>
        <w:adjustRightInd w:val="0"/>
        <w:ind w:right="283"/>
        <w:jc w:val="both"/>
        <w:rPr>
          <w:rFonts w:ascii="Calibri" w:hAnsi="Calibri" w:cs="Arial"/>
          <w:sz w:val="14"/>
          <w:szCs w:val="14"/>
          <w:lang w:val="es-MX" w:eastAsia="en-US"/>
        </w:rPr>
      </w:pPr>
    </w:p>
    <w:p w14:paraId="66AFFBA8" w14:textId="77777777" w:rsidR="00116593" w:rsidRPr="00077CB6" w:rsidRDefault="00116593" w:rsidP="00116593">
      <w:pPr>
        <w:tabs>
          <w:tab w:val="left" w:pos="9356"/>
        </w:tabs>
        <w:autoSpaceDE w:val="0"/>
        <w:autoSpaceDN w:val="0"/>
        <w:adjustRightInd w:val="0"/>
        <w:ind w:right="283"/>
        <w:jc w:val="both"/>
        <w:rPr>
          <w:rFonts w:ascii="Calibri" w:hAnsi="Calibri" w:cs="Arial"/>
          <w:color w:val="000000"/>
          <w:sz w:val="14"/>
          <w:szCs w:val="14"/>
          <w:lang w:val="es-MX" w:eastAsia="en-US"/>
        </w:rPr>
      </w:pPr>
      <w:r w:rsidRPr="00077CB6">
        <w:rPr>
          <w:rFonts w:ascii="Calibri" w:hAnsi="Calibri" w:cs="Arial"/>
          <w:color w:val="000000"/>
          <w:sz w:val="14"/>
          <w:szCs w:val="14"/>
          <w:lang w:val="es-MX" w:eastAsia="en-US"/>
        </w:rPr>
        <w:t xml:space="preserve">Declaro bajo protesta de decir verdad y por medio de </w:t>
      </w:r>
      <w:r w:rsidRPr="00077CB6">
        <w:rPr>
          <w:rFonts w:ascii="Calibri" w:hAnsi="Calibri" w:cs="Arial"/>
          <w:color w:val="632423"/>
          <w:sz w:val="14"/>
          <w:szCs w:val="14"/>
          <w:u w:val="single"/>
          <w:lang w:val="es-MX" w:eastAsia="en-US"/>
        </w:rPr>
        <w:t>(Nombre del Distribuidor Autorizado)</w:t>
      </w:r>
      <w:r w:rsidRPr="00077CB6">
        <w:rPr>
          <w:rFonts w:ascii="Calibri" w:hAnsi="Calibri" w:cs="Arial"/>
          <w:color w:val="000000"/>
          <w:sz w:val="14"/>
          <w:szCs w:val="14"/>
          <w:lang w:val="es-MX" w:eastAsia="en-US"/>
        </w:rPr>
        <w:t xml:space="preserve"> que la empresa </w:t>
      </w:r>
      <w:r w:rsidRPr="00077CB6">
        <w:rPr>
          <w:rFonts w:ascii="Calibri" w:hAnsi="Calibri" w:cs="Arial"/>
          <w:color w:val="632423"/>
          <w:sz w:val="14"/>
          <w:szCs w:val="14"/>
          <w:u w:val="single"/>
          <w:lang w:val="es-MX" w:eastAsia="en-US"/>
        </w:rPr>
        <w:t>(Nombre del licitante que participa)</w:t>
      </w:r>
      <w:r w:rsidRPr="00077CB6">
        <w:rPr>
          <w:rFonts w:ascii="Calibri" w:hAnsi="Calibri" w:cs="Arial"/>
          <w:color w:val="000000"/>
          <w:sz w:val="14"/>
          <w:szCs w:val="14"/>
          <w:lang w:val="es-MX" w:eastAsia="en-US"/>
        </w:rPr>
        <w:t xml:space="preserve"> es mi Distribuidor de la marca </w:t>
      </w:r>
      <w:r w:rsidRPr="00077CB6">
        <w:rPr>
          <w:rFonts w:ascii="Calibri" w:hAnsi="Calibri" w:cs="Arial"/>
          <w:color w:val="632423"/>
          <w:sz w:val="14"/>
          <w:szCs w:val="14"/>
          <w:u w:val="single"/>
          <w:lang w:val="es-MX" w:eastAsia="en-US"/>
        </w:rPr>
        <w:t>(Nombre de la marca)</w:t>
      </w:r>
      <w:r w:rsidRPr="00077CB6">
        <w:rPr>
          <w:rFonts w:ascii="Calibri" w:hAnsi="Calibri" w:cs="Arial"/>
          <w:color w:val="000000"/>
          <w:sz w:val="14"/>
          <w:szCs w:val="14"/>
          <w:lang w:val="es-MX" w:eastAsia="en-US"/>
        </w:rPr>
        <w:t xml:space="preserve"> en específico para la </w:t>
      </w:r>
      <w:r w:rsidRPr="00077CB6">
        <w:rPr>
          <w:rFonts w:ascii="Calibri" w:hAnsi="Calibri" w:cs="Arial"/>
          <w:color w:val="632423"/>
          <w:sz w:val="14"/>
          <w:szCs w:val="14"/>
          <w:u w:val="single"/>
          <w:lang w:val="es-MX" w:eastAsia="en-US"/>
        </w:rPr>
        <w:t>(No. de partida y nombre)</w:t>
      </w:r>
      <w:r w:rsidRPr="00077CB6">
        <w:rPr>
          <w:rFonts w:ascii="Calibri" w:hAnsi="Calibri" w:cs="Arial"/>
          <w:color w:val="000000"/>
          <w:sz w:val="14"/>
          <w:szCs w:val="14"/>
          <w:lang w:val="es-MX" w:eastAsia="en-US"/>
        </w:rPr>
        <w:t xml:space="preserve">, del cual soy Distribuidor Autorizado directamente por el Fabricante </w:t>
      </w:r>
      <w:r w:rsidRPr="00077CB6">
        <w:rPr>
          <w:rFonts w:ascii="Calibri" w:hAnsi="Calibri" w:cs="Arial"/>
          <w:color w:val="632423"/>
          <w:sz w:val="14"/>
          <w:szCs w:val="14"/>
          <w:u w:val="single"/>
          <w:lang w:val="es-MX" w:eastAsia="en-US"/>
        </w:rPr>
        <w:t>(Nombre del Fabricante)</w:t>
      </w:r>
      <w:r w:rsidRPr="00077CB6">
        <w:rPr>
          <w:rFonts w:ascii="Calibri" w:hAnsi="Calibri" w:cs="Arial"/>
          <w:color w:val="000000"/>
          <w:sz w:val="14"/>
          <w:szCs w:val="14"/>
          <w:lang w:val="es-MX" w:eastAsia="en-US"/>
        </w:rPr>
        <w:t xml:space="preserve">, que corresponden a las partidas que se ofertan en este proceso de Licitación, información que puede ser corroborada en cualquier momento vía documental. En este orden de ideas </w:t>
      </w:r>
      <w:r w:rsidRPr="00077CB6">
        <w:rPr>
          <w:rFonts w:ascii="Calibri" w:hAnsi="Calibri" w:cs="Arial"/>
          <w:b/>
          <w:color w:val="000000"/>
          <w:sz w:val="14"/>
          <w:szCs w:val="14"/>
          <w:lang w:val="es-MX" w:eastAsia="en-US"/>
        </w:rPr>
        <w:t>avalamos y respaldamos</w:t>
      </w:r>
      <w:r w:rsidRPr="00077CB6">
        <w:rPr>
          <w:rFonts w:ascii="Calibri" w:hAnsi="Calibri" w:cs="Arial"/>
          <w:color w:val="000000"/>
          <w:sz w:val="14"/>
          <w:szCs w:val="14"/>
          <w:lang w:val="es-MX" w:eastAsia="en-US"/>
        </w:rPr>
        <w:t xml:space="preserve"> la propuesta presentada por </w:t>
      </w:r>
      <w:r w:rsidRPr="00077CB6">
        <w:rPr>
          <w:rFonts w:ascii="Calibri" w:hAnsi="Calibri" w:cs="Arial"/>
          <w:color w:val="632423"/>
          <w:sz w:val="14"/>
          <w:szCs w:val="14"/>
          <w:u w:val="single"/>
          <w:lang w:val="es-MX" w:eastAsia="en-US"/>
        </w:rPr>
        <w:t>(Nombre del licitante que participa)</w:t>
      </w:r>
      <w:r w:rsidRPr="00077CB6">
        <w:rPr>
          <w:rFonts w:ascii="Calibri" w:hAnsi="Calibri" w:cs="Arial"/>
          <w:color w:val="000000"/>
          <w:sz w:val="14"/>
          <w:szCs w:val="14"/>
          <w:lang w:val="es-MX" w:eastAsia="en-US"/>
        </w:rPr>
        <w:t xml:space="preserve"> para cumplir las obligaciones contraídas de acuerdo a los términos y condiciones establecidos en estas bases.</w:t>
      </w:r>
    </w:p>
    <w:p w14:paraId="08563F77" w14:textId="77777777" w:rsidR="00116593" w:rsidRPr="00077CB6" w:rsidRDefault="00116593" w:rsidP="00116593">
      <w:pPr>
        <w:pStyle w:val="Default"/>
        <w:tabs>
          <w:tab w:val="left" w:pos="9356"/>
        </w:tabs>
        <w:ind w:right="283"/>
        <w:jc w:val="center"/>
        <w:rPr>
          <w:rFonts w:asciiTheme="minorHAnsi" w:hAnsiTheme="minorHAnsi" w:cstheme="minorHAnsi"/>
          <w:b/>
          <w:sz w:val="16"/>
          <w:szCs w:val="14"/>
        </w:rPr>
      </w:pPr>
    </w:p>
    <w:p w14:paraId="6FCD6D21" w14:textId="77777777" w:rsidR="00116593" w:rsidRPr="00077CB6" w:rsidRDefault="00116593" w:rsidP="00116593">
      <w:pPr>
        <w:pStyle w:val="Default"/>
        <w:tabs>
          <w:tab w:val="left" w:pos="9356"/>
        </w:tabs>
        <w:ind w:right="283"/>
        <w:jc w:val="center"/>
        <w:rPr>
          <w:rFonts w:asciiTheme="minorHAnsi" w:hAnsiTheme="minorHAnsi" w:cstheme="minorHAnsi"/>
          <w:b/>
          <w:sz w:val="16"/>
          <w:szCs w:val="14"/>
        </w:rPr>
      </w:pPr>
      <w:r w:rsidRPr="00077CB6">
        <w:rPr>
          <w:rFonts w:asciiTheme="minorHAnsi" w:hAnsiTheme="minorHAnsi" w:cstheme="minorHAnsi"/>
          <w:b/>
          <w:sz w:val="16"/>
          <w:szCs w:val="14"/>
        </w:rPr>
        <w:t>(Nombre y firma del Distribuidor o Mayorista)</w:t>
      </w:r>
    </w:p>
    <w:p w14:paraId="36E06DF8" w14:textId="77777777" w:rsidR="00116593" w:rsidRPr="00077CB6" w:rsidRDefault="00116593" w:rsidP="00116593">
      <w:pPr>
        <w:pStyle w:val="Default"/>
        <w:tabs>
          <w:tab w:val="left" w:pos="9356"/>
        </w:tabs>
        <w:ind w:right="283"/>
        <w:jc w:val="center"/>
        <w:rPr>
          <w:rFonts w:asciiTheme="minorHAnsi" w:hAnsiTheme="minorHAnsi"/>
          <w:sz w:val="16"/>
          <w:szCs w:val="16"/>
        </w:rPr>
      </w:pPr>
      <w:r w:rsidRPr="00077CB6">
        <w:rPr>
          <w:rFonts w:asciiTheme="minorHAnsi" w:hAnsiTheme="minorHAnsi" w:cstheme="minorHAnsi"/>
          <w:b/>
          <w:i/>
          <w:color w:val="632423"/>
          <w:sz w:val="16"/>
          <w:szCs w:val="16"/>
        </w:rPr>
        <w:t xml:space="preserve">(Incluir teléfono, </w:t>
      </w:r>
      <w:r w:rsidRPr="00077CB6">
        <w:rPr>
          <w:rFonts w:asciiTheme="minorHAnsi" w:hAnsiTheme="minorHAnsi" w:cstheme="minorHAnsi"/>
          <w:b/>
          <w:i/>
          <w:color w:val="632423"/>
          <w:sz w:val="16"/>
          <w:szCs w:val="16"/>
          <w:u w:val="single"/>
        </w:rPr>
        <w:t>correo electrónico</w:t>
      </w:r>
      <w:r w:rsidRPr="00077CB6">
        <w:rPr>
          <w:rFonts w:asciiTheme="minorHAnsi" w:hAnsiTheme="minorHAnsi" w:cstheme="minorHAnsi"/>
          <w:b/>
          <w:i/>
          <w:color w:val="632423"/>
          <w:sz w:val="16"/>
          <w:szCs w:val="16"/>
        </w:rPr>
        <w:t xml:space="preserve"> y domicilio para contactar a quien suscribe)</w:t>
      </w:r>
    </w:p>
    <w:p w14:paraId="5AE79AFC" w14:textId="77777777" w:rsidR="00116593" w:rsidRPr="00077CB6" w:rsidRDefault="00116593" w:rsidP="00116593">
      <w:pPr>
        <w:pStyle w:val="Default"/>
        <w:tabs>
          <w:tab w:val="left" w:pos="9356"/>
        </w:tabs>
        <w:ind w:right="283"/>
        <w:jc w:val="center"/>
        <w:rPr>
          <w:rFonts w:asciiTheme="minorHAnsi" w:hAnsiTheme="minorHAnsi" w:cstheme="minorHAnsi"/>
          <w:b/>
          <w:sz w:val="16"/>
          <w:szCs w:val="14"/>
        </w:rPr>
      </w:pPr>
    </w:p>
    <w:p w14:paraId="023191DD" w14:textId="77777777" w:rsidR="00116593" w:rsidRPr="00077CB6" w:rsidRDefault="00116593" w:rsidP="00116593">
      <w:pPr>
        <w:pStyle w:val="Default"/>
        <w:tabs>
          <w:tab w:val="left" w:pos="9356"/>
        </w:tabs>
        <w:ind w:right="283"/>
        <w:jc w:val="center"/>
        <w:rPr>
          <w:rFonts w:asciiTheme="minorHAnsi" w:hAnsiTheme="minorHAnsi" w:cstheme="minorHAnsi"/>
          <w:b/>
          <w:sz w:val="16"/>
          <w:szCs w:val="14"/>
        </w:rPr>
      </w:pPr>
    </w:p>
    <w:p w14:paraId="42B5765E" w14:textId="77777777" w:rsidR="00116593" w:rsidRPr="00077CB6" w:rsidRDefault="00116593" w:rsidP="00116593">
      <w:pPr>
        <w:pStyle w:val="Default"/>
        <w:tabs>
          <w:tab w:val="left" w:pos="9356"/>
        </w:tabs>
        <w:ind w:right="283"/>
        <w:jc w:val="center"/>
        <w:rPr>
          <w:rFonts w:asciiTheme="minorHAnsi" w:hAnsiTheme="minorHAnsi" w:cstheme="minorHAnsi"/>
          <w:b/>
          <w:sz w:val="16"/>
          <w:szCs w:val="14"/>
        </w:rPr>
      </w:pPr>
    </w:p>
    <w:p w14:paraId="468ADF00" w14:textId="77777777" w:rsidR="00116593" w:rsidRPr="00077CB6" w:rsidRDefault="00116593" w:rsidP="00116593">
      <w:pPr>
        <w:pStyle w:val="Default"/>
        <w:tabs>
          <w:tab w:val="left" w:pos="9356"/>
        </w:tabs>
        <w:ind w:right="283"/>
        <w:jc w:val="center"/>
        <w:rPr>
          <w:rFonts w:asciiTheme="minorHAnsi" w:hAnsiTheme="minorHAnsi" w:cstheme="minorHAnsi"/>
          <w:b/>
          <w:sz w:val="18"/>
          <w:szCs w:val="14"/>
        </w:rPr>
      </w:pPr>
      <w:r w:rsidRPr="00077CB6">
        <w:rPr>
          <w:rFonts w:asciiTheme="minorHAnsi" w:hAnsiTheme="minorHAnsi" w:cstheme="minorHAnsi"/>
          <w:b/>
          <w:sz w:val="18"/>
          <w:szCs w:val="14"/>
        </w:rPr>
        <w:t>-----------------------------------------------------------------------------------------------------------------------------------------------------------</w:t>
      </w:r>
    </w:p>
    <w:p w14:paraId="5899CE3A" w14:textId="77777777" w:rsidR="00116593" w:rsidRPr="00077CB6" w:rsidRDefault="00116593" w:rsidP="00116593">
      <w:pPr>
        <w:autoSpaceDE w:val="0"/>
        <w:autoSpaceDN w:val="0"/>
        <w:adjustRightInd w:val="0"/>
        <w:jc w:val="center"/>
        <w:rPr>
          <w:rFonts w:asciiTheme="minorHAnsi" w:hAnsiTheme="minorHAnsi" w:cs="Arial"/>
          <w:i/>
          <w:color w:val="632423"/>
          <w:sz w:val="14"/>
          <w:szCs w:val="14"/>
          <w:lang w:val="es-MX" w:eastAsia="es-MX"/>
        </w:rPr>
      </w:pPr>
      <w:r w:rsidRPr="00077CB6">
        <w:rPr>
          <w:rFonts w:ascii="Calibri" w:hAnsi="Calibri" w:cs="Arial"/>
          <w:b/>
          <w:bCs/>
          <w:sz w:val="14"/>
          <w:szCs w:val="14"/>
          <w:lang w:val="es-MX"/>
        </w:rPr>
        <w:t>(Nombre y firma de la persona física o representante legal de la persona física o moral o representante común de la agrupación de personas)</w:t>
      </w:r>
    </w:p>
    <w:p w14:paraId="1F896F00" w14:textId="77777777" w:rsidR="00116593" w:rsidRPr="00077CB6" w:rsidRDefault="00116593" w:rsidP="00116593">
      <w:pPr>
        <w:tabs>
          <w:tab w:val="left" w:pos="9356"/>
        </w:tabs>
        <w:autoSpaceDE w:val="0"/>
        <w:autoSpaceDN w:val="0"/>
        <w:adjustRightInd w:val="0"/>
        <w:ind w:right="283"/>
        <w:jc w:val="both"/>
        <w:rPr>
          <w:rFonts w:ascii="Calibri" w:hAnsi="Calibri" w:cs="Arial"/>
          <w:color w:val="000000"/>
          <w:sz w:val="14"/>
          <w:szCs w:val="14"/>
          <w:lang w:val="es-MX" w:eastAsia="en-US"/>
        </w:rPr>
      </w:pPr>
    </w:p>
    <w:p w14:paraId="76740400" w14:textId="77777777" w:rsidR="00116593" w:rsidRPr="00077CB6" w:rsidRDefault="00116593" w:rsidP="00116593">
      <w:pPr>
        <w:tabs>
          <w:tab w:val="left" w:pos="284"/>
          <w:tab w:val="left" w:pos="9356"/>
        </w:tabs>
        <w:ind w:right="283"/>
        <w:jc w:val="both"/>
        <w:rPr>
          <w:rFonts w:asciiTheme="minorHAnsi" w:hAnsiTheme="minorHAnsi" w:cstheme="minorHAnsi"/>
          <w:b/>
          <w:color w:val="000000"/>
          <w:sz w:val="18"/>
          <w:szCs w:val="18"/>
          <w:lang w:val="es-MX"/>
        </w:rPr>
      </w:pPr>
      <w:r w:rsidRPr="00077CB6">
        <w:rPr>
          <w:rFonts w:ascii="Calibri" w:hAnsi="Calibri" w:cs="Arial"/>
          <w:b/>
          <w:i/>
          <w:color w:val="632423"/>
          <w:sz w:val="14"/>
          <w:szCs w:val="14"/>
          <w:lang w:val="es-MX"/>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p>
    <w:p w14:paraId="5BCA6C42" w14:textId="77777777" w:rsidR="00116593" w:rsidRPr="00077CB6" w:rsidRDefault="00116593" w:rsidP="00116593">
      <w:pPr>
        <w:pStyle w:val="Textoindependiente"/>
        <w:ind w:right="1179"/>
        <w:jc w:val="center"/>
        <w:rPr>
          <w:rFonts w:asciiTheme="minorHAnsi" w:hAnsiTheme="minorHAnsi" w:cstheme="minorHAnsi"/>
          <w:sz w:val="18"/>
          <w:szCs w:val="18"/>
          <w:lang w:val="es-MX"/>
        </w:rPr>
      </w:pPr>
    </w:p>
    <w:p w14:paraId="7FA80E58" w14:textId="77777777" w:rsidR="00116593" w:rsidRPr="00077CB6" w:rsidRDefault="00116593" w:rsidP="00116593">
      <w:pPr>
        <w:pStyle w:val="Textoindependiente"/>
        <w:ind w:right="1179"/>
        <w:jc w:val="center"/>
        <w:rPr>
          <w:rFonts w:asciiTheme="minorHAnsi" w:hAnsiTheme="minorHAnsi" w:cstheme="minorHAnsi"/>
          <w:sz w:val="18"/>
          <w:szCs w:val="18"/>
          <w:lang w:val="es-MX"/>
        </w:rPr>
      </w:pPr>
    </w:p>
    <w:p w14:paraId="6A007B93" w14:textId="42FF0EEC" w:rsidR="004C497A" w:rsidRDefault="004C497A" w:rsidP="00164A29">
      <w:pPr>
        <w:pStyle w:val="Textoindependiente"/>
        <w:jc w:val="center"/>
        <w:rPr>
          <w:rFonts w:asciiTheme="minorHAnsi" w:hAnsiTheme="minorHAnsi" w:cstheme="minorHAnsi"/>
          <w:sz w:val="18"/>
          <w:szCs w:val="18"/>
        </w:rPr>
      </w:pPr>
    </w:p>
    <w:p w14:paraId="4DEC4F25" w14:textId="6166378B" w:rsidR="00116593" w:rsidRDefault="00116593" w:rsidP="00164A29">
      <w:pPr>
        <w:pStyle w:val="Textoindependiente"/>
        <w:jc w:val="center"/>
        <w:rPr>
          <w:rFonts w:asciiTheme="minorHAnsi" w:hAnsiTheme="minorHAnsi" w:cstheme="minorHAnsi"/>
          <w:sz w:val="18"/>
          <w:szCs w:val="18"/>
        </w:rPr>
      </w:pPr>
    </w:p>
    <w:p w14:paraId="296DBB9F" w14:textId="2F9A7E4E" w:rsidR="00116593" w:rsidRDefault="00116593" w:rsidP="00164A29">
      <w:pPr>
        <w:pStyle w:val="Textoindependiente"/>
        <w:jc w:val="center"/>
        <w:rPr>
          <w:rFonts w:asciiTheme="minorHAnsi" w:hAnsiTheme="minorHAnsi" w:cstheme="minorHAnsi"/>
          <w:sz w:val="18"/>
          <w:szCs w:val="18"/>
        </w:rPr>
      </w:pPr>
    </w:p>
    <w:p w14:paraId="54EC3A38" w14:textId="59CFE649" w:rsidR="00116593" w:rsidRDefault="00116593" w:rsidP="00164A29">
      <w:pPr>
        <w:pStyle w:val="Textoindependiente"/>
        <w:jc w:val="center"/>
        <w:rPr>
          <w:rFonts w:asciiTheme="minorHAnsi" w:hAnsiTheme="minorHAnsi" w:cstheme="minorHAnsi"/>
          <w:sz w:val="18"/>
          <w:szCs w:val="18"/>
        </w:rPr>
      </w:pPr>
    </w:p>
    <w:p w14:paraId="17C2700A" w14:textId="78A61620" w:rsidR="00116593" w:rsidRDefault="00116593" w:rsidP="00164A29">
      <w:pPr>
        <w:pStyle w:val="Textoindependiente"/>
        <w:jc w:val="center"/>
        <w:rPr>
          <w:rFonts w:asciiTheme="minorHAnsi" w:hAnsiTheme="minorHAnsi" w:cstheme="minorHAnsi"/>
          <w:sz w:val="18"/>
          <w:szCs w:val="18"/>
        </w:rPr>
      </w:pPr>
    </w:p>
    <w:p w14:paraId="16ABC7BB" w14:textId="209B88E5" w:rsidR="00116593" w:rsidRDefault="00116593" w:rsidP="00164A29">
      <w:pPr>
        <w:pStyle w:val="Textoindependiente"/>
        <w:jc w:val="center"/>
        <w:rPr>
          <w:rFonts w:asciiTheme="minorHAnsi" w:hAnsiTheme="minorHAnsi" w:cstheme="minorHAnsi"/>
          <w:sz w:val="18"/>
          <w:szCs w:val="18"/>
        </w:rPr>
      </w:pPr>
    </w:p>
    <w:p w14:paraId="09DF8DCA" w14:textId="1ECD2214" w:rsidR="00116593" w:rsidRDefault="00116593" w:rsidP="00164A29">
      <w:pPr>
        <w:pStyle w:val="Textoindependiente"/>
        <w:jc w:val="center"/>
        <w:rPr>
          <w:rFonts w:asciiTheme="minorHAnsi" w:hAnsiTheme="minorHAnsi" w:cstheme="minorHAnsi"/>
          <w:sz w:val="18"/>
          <w:szCs w:val="18"/>
        </w:rPr>
      </w:pPr>
    </w:p>
    <w:p w14:paraId="3EA115BC" w14:textId="3C96EBAE" w:rsidR="00116593" w:rsidRDefault="00116593" w:rsidP="00164A29">
      <w:pPr>
        <w:pStyle w:val="Textoindependiente"/>
        <w:jc w:val="center"/>
        <w:rPr>
          <w:rFonts w:asciiTheme="minorHAnsi" w:hAnsiTheme="minorHAnsi" w:cstheme="minorHAnsi"/>
          <w:sz w:val="18"/>
          <w:szCs w:val="18"/>
        </w:rPr>
      </w:pPr>
    </w:p>
    <w:p w14:paraId="04DC39EC" w14:textId="1838B82B" w:rsidR="00116593" w:rsidRDefault="00116593" w:rsidP="00164A29">
      <w:pPr>
        <w:pStyle w:val="Textoindependiente"/>
        <w:jc w:val="center"/>
        <w:rPr>
          <w:rFonts w:asciiTheme="minorHAnsi" w:hAnsiTheme="minorHAnsi" w:cstheme="minorHAnsi"/>
          <w:sz w:val="18"/>
          <w:szCs w:val="18"/>
        </w:rPr>
      </w:pPr>
    </w:p>
    <w:p w14:paraId="52FE17B2" w14:textId="2D020DED" w:rsidR="00116593" w:rsidRDefault="00116593" w:rsidP="00164A29">
      <w:pPr>
        <w:pStyle w:val="Textoindependiente"/>
        <w:jc w:val="center"/>
        <w:rPr>
          <w:rFonts w:asciiTheme="minorHAnsi" w:hAnsiTheme="minorHAnsi" w:cstheme="minorHAnsi"/>
          <w:sz w:val="18"/>
          <w:szCs w:val="18"/>
        </w:rPr>
      </w:pPr>
    </w:p>
    <w:p w14:paraId="42DD0867" w14:textId="77777777" w:rsidR="00116593" w:rsidRDefault="00116593" w:rsidP="00164A29">
      <w:pPr>
        <w:pStyle w:val="Textoindependiente"/>
        <w:jc w:val="center"/>
        <w:rPr>
          <w:rFonts w:asciiTheme="minorHAnsi" w:hAnsiTheme="minorHAnsi" w:cstheme="minorHAnsi"/>
          <w:sz w:val="18"/>
          <w:szCs w:val="18"/>
        </w:rPr>
      </w:pPr>
    </w:p>
    <w:p w14:paraId="644CA89F" w14:textId="2F26410F" w:rsidR="004C497A" w:rsidRDefault="004C497A" w:rsidP="00164A29">
      <w:pPr>
        <w:pStyle w:val="Textoindependiente"/>
        <w:jc w:val="center"/>
        <w:rPr>
          <w:rFonts w:asciiTheme="minorHAnsi" w:hAnsiTheme="minorHAnsi" w:cstheme="minorHAnsi"/>
          <w:sz w:val="18"/>
          <w:szCs w:val="18"/>
        </w:rPr>
      </w:pPr>
    </w:p>
    <w:p w14:paraId="699AADF8" w14:textId="780632E1" w:rsidR="003B7AF5" w:rsidRDefault="003B7AF5" w:rsidP="00164A29">
      <w:pPr>
        <w:pStyle w:val="Textoindependiente"/>
        <w:jc w:val="center"/>
        <w:rPr>
          <w:rFonts w:asciiTheme="minorHAnsi" w:hAnsiTheme="minorHAnsi" w:cstheme="minorHAnsi"/>
          <w:sz w:val="18"/>
          <w:szCs w:val="18"/>
        </w:rPr>
      </w:pPr>
    </w:p>
    <w:p w14:paraId="20DAD5BB" w14:textId="44FAE5B9" w:rsidR="003B7AF5" w:rsidRDefault="003B7AF5" w:rsidP="00164A29">
      <w:pPr>
        <w:pStyle w:val="Textoindependiente"/>
        <w:jc w:val="center"/>
        <w:rPr>
          <w:rFonts w:asciiTheme="minorHAnsi" w:hAnsiTheme="minorHAnsi" w:cstheme="minorHAnsi"/>
          <w:sz w:val="18"/>
          <w:szCs w:val="18"/>
        </w:rPr>
      </w:pPr>
    </w:p>
    <w:p w14:paraId="684BB2F6" w14:textId="02A31DD2" w:rsidR="003B7AF5" w:rsidRDefault="003B7AF5" w:rsidP="00164A29">
      <w:pPr>
        <w:pStyle w:val="Textoindependiente"/>
        <w:jc w:val="center"/>
        <w:rPr>
          <w:rFonts w:asciiTheme="minorHAnsi" w:hAnsiTheme="minorHAnsi" w:cstheme="minorHAnsi"/>
          <w:sz w:val="18"/>
          <w:szCs w:val="18"/>
        </w:rPr>
      </w:pPr>
    </w:p>
    <w:p w14:paraId="5EF09FA7" w14:textId="437C92B8" w:rsidR="00D84942" w:rsidRPr="00A819B1" w:rsidRDefault="00D84942" w:rsidP="00164A29">
      <w:pPr>
        <w:pStyle w:val="Textoindependiente"/>
        <w:jc w:val="center"/>
        <w:rPr>
          <w:rFonts w:asciiTheme="minorHAnsi" w:hAnsiTheme="minorHAnsi" w:cstheme="minorHAnsi"/>
          <w:b/>
          <w:sz w:val="18"/>
          <w:szCs w:val="18"/>
          <w:highlight w:val="cyan"/>
        </w:rPr>
      </w:pPr>
      <w:r w:rsidRPr="00A819B1">
        <w:rPr>
          <w:rFonts w:asciiTheme="minorHAnsi" w:hAnsiTheme="minorHAnsi" w:cstheme="minorHAnsi"/>
          <w:b/>
          <w:sz w:val="18"/>
          <w:szCs w:val="18"/>
        </w:rPr>
        <w:lastRenderedPageBreak/>
        <w:t>Anexo “</w:t>
      </w:r>
      <w:r w:rsidRPr="00A819B1">
        <w:rPr>
          <w:rFonts w:asciiTheme="minorHAnsi" w:hAnsiTheme="minorHAnsi" w:cstheme="minorHAnsi"/>
          <w:b/>
          <w:sz w:val="18"/>
          <w:szCs w:val="18"/>
          <w:lang w:val="es-MX"/>
        </w:rPr>
        <w:t>7</w:t>
      </w:r>
      <w:r w:rsidRPr="00A819B1">
        <w:rPr>
          <w:rFonts w:asciiTheme="minorHAnsi" w:hAnsiTheme="minorHAnsi" w:cstheme="minorHAnsi"/>
          <w:b/>
          <w:sz w:val="18"/>
          <w:szCs w:val="18"/>
        </w:rPr>
        <w:t>”</w:t>
      </w:r>
    </w:p>
    <w:p w14:paraId="5029C227" w14:textId="77777777" w:rsidR="00D84942" w:rsidRPr="006E01AF" w:rsidRDefault="00D84942" w:rsidP="00164A29">
      <w:pPr>
        <w:pStyle w:val="Textonotapie"/>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D0A2F00" w14:textId="77777777" w:rsidR="00D84942" w:rsidRPr="006E01AF" w:rsidRDefault="00D84942" w:rsidP="00164A2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ABA153A" w14:textId="77777777" w:rsidR="00D84942" w:rsidRPr="006E01AF" w:rsidRDefault="00D84942" w:rsidP="00164A29">
      <w:pPr>
        <w:rPr>
          <w:rFonts w:asciiTheme="minorHAnsi" w:hAnsiTheme="minorHAnsi" w:cstheme="minorHAnsi"/>
          <w:color w:val="FF0000"/>
          <w:sz w:val="18"/>
          <w:szCs w:val="18"/>
        </w:rPr>
      </w:pPr>
      <w:bookmarkStart w:id="6" w:name="_Toc288049727"/>
    </w:p>
    <w:bookmarkEnd w:id="6"/>
    <w:p w14:paraId="0FCD2039" w14:textId="77777777" w:rsidR="00D84942" w:rsidRPr="006E01AF" w:rsidRDefault="00D84942" w:rsidP="00164A2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w:t>
      </w:r>
      <w:r>
        <w:rPr>
          <w:rFonts w:asciiTheme="minorHAnsi" w:hAnsiTheme="minorHAnsi" w:cstheme="minorHAnsi"/>
          <w:b/>
          <w:color w:val="000000"/>
          <w:sz w:val="16"/>
          <w:szCs w:val="16"/>
        </w:rPr>
        <w:t xml:space="preserve">GENERAL, </w:t>
      </w:r>
      <w:r w:rsidRPr="00A11DEE">
        <w:rPr>
          <w:rFonts w:asciiTheme="minorHAnsi" w:hAnsiTheme="minorHAnsi" w:cstheme="minorHAnsi"/>
          <w:b/>
          <w:color w:val="000000"/>
          <w:sz w:val="16"/>
          <w:szCs w:val="16"/>
        </w:rPr>
        <w:t>DR.  JOSE MANUEL LÓPEZ LIBREROS 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4B59EF7E" w14:textId="77777777" w:rsidR="00D84942" w:rsidRPr="006E01AF" w:rsidRDefault="00D84942" w:rsidP="00164A2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544584DF" w14:textId="77777777" w:rsidR="00D84942" w:rsidRPr="006E01AF" w:rsidRDefault="00D84942" w:rsidP="00164A2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0A073F86" w14:textId="77777777" w:rsidR="00D84942" w:rsidRPr="006E01AF" w:rsidRDefault="00D84942" w:rsidP="00164A29">
      <w:pPr>
        <w:rPr>
          <w:rFonts w:asciiTheme="minorHAnsi" w:hAnsiTheme="minorHAnsi" w:cstheme="minorHAnsi"/>
          <w:sz w:val="16"/>
          <w:szCs w:val="16"/>
        </w:rPr>
      </w:pPr>
    </w:p>
    <w:p w14:paraId="531CA95B"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9F24F" w14:textId="77777777" w:rsidR="00D84942" w:rsidRPr="006E01AF" w:rsidRDefault="00D84942" w:rsidP="00164A29">
      <w:pPr>
        <w:jc w:val="both"/>
        <w:rPr>
          <w:rFonts w:asciiTheme="minorHAnsi" w:hAnsiTheme="minorHAnsi" w:cstheme="minorHAnsi"/>
          <w:sz w:val="16"/>
          <w:szCs w:val="16"/>
        </w:rPr>
      </w:pPr>
    </w:p>
    <w:p w14:paraId="65F189E7"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E444E83" w14:textId="77777777" w:rsidR="00D84942" w:rsidRPr="006E01AF" w:rsidRDefault="00D84942" w:rsidP="00164A29">
      <w:pPr>
        <w:jc w:val="both"/>
        <w:rPr>
          <w:rFonts w:asciiTheme="minorHAnsi" w:hAnsiTheme="minorHAnsi" w:cstheme="minorHAnsi"/>
          <w:sz w:val="16"/>
          <w:szCs w:val="16"/>
        </w:rPr>
      </w:pPr>
    </w:p>
    <w:p w14:paraId="1D84F180"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20100, en Aguascalientes, Ags.</w:t>
      </w:r>
    </w:p>
    <w:p w14:paraId="1031835C" w14:textId="77777777" w:rsidR="00D84942" w:rsidRPr="006E01AF" w:rsidRDefault="00D84942" w:rsidP="00164A29">
      <w:pPr>
        <w:jc w:val="both"/>
        <w:rPr>
          <w:rFonts w:asciiTheme="minorHAnsi" w:hAnsiTheme="minorHAnsi" w:cstheme="minorHAnsi"/>
          <w:sz w:val="16"/>
          <w:szCs w:val="16"/>
        </w:rPr>
      </w:pPr>
    </w:p>
    <w:p w14:paraId="56891B51"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E9C36C" w14:textId="77777777" w:rsidR="00D84942" w:rsidRPr="006E01AF" w:rsidRDefault="00D84942" w:rsidP="00164A29">
      <w:pPr>
        <w:jc w:val="both"/>
        <w:rPr>
          <w:rFonts w:asciiTheme="minorHAnsi" w:hAnsiTheme="minorHAnsi" w:cstheme="minorHAnsi"/>
          <w:b/>
          <w:sz w:val="16"/>
          <w:szCs w:val="16"/>
        </w:rPr>
      </w:pPr>
    </w:p>
    <w:p w14:paraId="76FAEDA2" w14:textId="77777777" w:rsidR="00D84942" w:rsidRPr="006E01AF" w:rsidRDefault="00D84942" w:rsidP="00164A2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37B532B" w14:textId="77777777" w:rsidR="00D84942" w:rsidRPr="006E01AF" w:rsidRDefault="00D84942" w:rsidP="00164A29">
      <w:pPr>
        <w:rPr>
          <w:rFonts w:asciiTheme="minorHAnsi" w:hAnsiTheme="minorHAnsi" w:cstheme="minorHAnsi"/>
          <w:sz w:val="16"/>
          <w:szCs w:val="16"/>
        </w:rPr>
      </w:pPr>
    </w:p>
    <w:p w14:paraId="7D326113" w14:textId="77777777" w:rsidR="00D84942" w:rsidRPr="006E01AF" w:rsidRDefault="00D84942" w:rsidP="00164A29">
      <w:pPr>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10C3088C"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252B930A" w14:textId="77777777" w:rsidR="00D84942" w:rsidRPr="006E01AF" w:rsidRDefault="00D84942" w:rsidP="00164A29">
      <w:pPr>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13B4B89B" w14:textId="77777777" w:rsidR="00D84942" w:rsidRPr="006E01AF" w:rsidRDefault="00D84942" w:rsidP="00164A29">
      <w:pPr>
        <w:autoSpaceDE w:val="0"/>
        <w:autoSpaceDN w:val="0"/>
        <w:adjustRightInd w:val="0"/>
        <w:jc w:val="both"/>
        <w:rPr>
          <w:rFonts w:asciiTheme="minorHAnsi" w:hAnsiTheme="minorHAnsi" w:cstheme="minorHAnsi"/>
          <w:b/>
          <w:color w:val="000000"/>
          <w:sz w:val="16"/>
          <w:szCs w:val="16"/>
        </w:rPr>
      </w:pPr>
    </w:p>
    <w:p w14:paraId="171AE136" w14:textId="77777777" w:rsidR="00D84942" w:rsidRPr="006E01AF" w:rsidRDefault="00D84942" w:rsidP="00164A2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7D3E925B"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81A0AC"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5BFDCAD0"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p>
    <w:p w14:paraId="325A6FB8" w14:textId="77777777" w:rsidR="00D84942" w:rsidRPr="006E01AF" w:rsidRDefault="00D84942" w:rsidP="00164A2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527CBDBC"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p>
    <w:p w14:paraId="1687B19D" w14:textId="77777777" w:rsidR="00D84942"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de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EB57F1E" w14:textId="77777777" w:rsidR="00D84942" w:rsidRDefault="00D84942" w:rsidP="00164A29">
      <w:pPr>
        <w:pStyle w:val="Ttulo9"/>
        <w:rPr>
          <w:rFonts w:asciiTheme="minorHAnsi" w:hAnsiTheme="minorHAnsi" w:cstheme="minorHAnsi"/>
          <w:sz w:val="16"/>
          <w:szCs w:val="16"/>
        </w:rPr>
      </w:pPr>
    </w:p>
    <w:p w14:paraId="43DA8CBF" w14:textId="77777777" w:rsidR="00D84942" w:rsidRPr="006E01AF" w:rsidRDefault="00D84942" w:rsidP="00164A29">
      <w:pPr>
        <w:pStyle w:val="Ttulo9"/>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32565620" w14:textId="77777777" w:rsidR="00D84942" w:rsidRPr="006E01AF" w:rsidRDefault="00D84942" w:rsidP="00164A29">
      <w:pPr>
        <w:tabs>
          <w:tab w:val="left" w:pos="142"/>
          <w:tab w:val="left" w:pos="851"/>
          <w:tab w:val="left" w:pos="1418"/>
        </w:tabs>
        <w:jc w:val="both"/>
        <w:rPr>
          <w:rFonts w:asciiTheme="minorHAnsi" w:hAnsiTheme="minorHAnsi" w:cstheme="minorHAnsi"/>
          <w:b/>
          <w:sz w:val="16"/>
          <w:szCs w:val="16"/>
        </w:rPr>
      </w:pPr>
    </w:p>
    <w:p w14:paraId="3532E231" w14:textId="77777777" w:rsidR="00D84942" w:rsidRPr="006E01AF" w:rsidRDefault="00D84942" w:rsidP="00164A29">
      <w:pPr>
        <w:tabs>
          <w:tab w:val="left" w:pos="-142"/>
          <w:tab w:val="left" w:pos="993"/>
        </w:tabs>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de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7C1C4019" w14:textId="77777777" w:rsidR="00D84942" w:rsidRPr="006E01AF" w:rsidRDefault="00D84942" w:rsidP="00164A29">
      <w:pPr>
        <w:tabs>
          <w:tab w:val="left" w:pos="-142"/>
          <w:tab w:val="left" w:pos="993"/>
        </w:tabs>
        <w:jc w:val="both"/>
        <w:rPr>
          <w:rFonts w:asciiTheme="minorHAnsi" w:hAnsiTheme="minorHAnsi" w:cstheme="minorHAnsi"/>
          <w:b/>
          <w:sz w:val="16"/>
          <w:szCs w:val="16"/>
        </w:rPr>
      </w:pPr>
    </w:p>
    <w:p w14:paraId="62D3F82A" w14:textId="77777777" w:rsidR="00D84942" w:rsidRPr="006E01AF" w:rsidRDefault="00D84942" w:rsidP="00164A29">
      <w:pPr>
        <w:tabs>
          <w:tab w:val="left" w:pos="-1701"/>
          <w:tab w:val="left" w:pos="-142"/>
          <w:tab w:val="left" w:pos="993"/>
        </w:tabs>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7" w:name="_DV_M76"/>
      <w:bookmarkStart w:id="8" w:name="_DV_M77"/>
      <w:bookmarkStart w:id="9" w:name="_DV_M79"/>
      <w:bookmarkStart w:id="10" w:name="_DV_M80"/>
      <w:bookmarkStart w:id="11" w:name="_DV_M81"/>
      <w:bookmarkStart w:id="12" w:name="_DV_M82"/>
      <w:bookmarkStart w:id="13" w:name="_DV_M83"/>
      <w:bookmarkStart w:id="14" w:name="_DV_M84"/>
      <w:bookmarkStart w:id="15" w:name="_DV_M87"/>
      <w:bookmarkEnd w:id="7"/>
      <w:bookmarkEnd w:id="8"/>
      <w:bookmarkEnd w:id="9"/>
      <w:bookmarkEnd w:id="10"/>
      <w:bookmarkEnd w:id="11"/>
      <w:bookmarkEnd w:id="12"/>
      <w:bookmarkEnd w:id="13"/>
      <w:bookmarkEnd w:id="14"/>
      <w:bookmarkEnd w:id="15"/>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84942" w:rsidRPr="00FE5D97" w14:paraId="38CA57D9" w14:textId="77777777" w:rsidTr="0002384D">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78E45179" w14:textId="77777777" w:rsidR="00D84942" w:rsidRPr="00FE5D97" w:rsidRDefault="00D84942" w:rsidP="00164A2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6A169693" w14:textId="77777777" w:rsidR="00D84942" w:rsidRPr="00FE5D97" w:rsidRDefault="00D84942" w:rsidP="00164A2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7F9B7CE9" w14:textId="77777777" w:rsidR="00D84942" w:rsidRPr="00FE5D97" w:rsidRDefault="00D84942" w:rsidP="00164A2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0B13EBFC" w14:textId="77777777" w:rsidR="00D84942" w:rsidRPr="00FE5D97" w:rsidRDefault="00D84942" w:rsidP="00164A2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1650E769" w14:textId="77777777" w:rsidR="00D84942" w:rsidRPr="00FE5D97" w:rsidRDefault="00D84942" w:rsidP="00164A2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84942" w:rsidRPr="00FE5D97" w14:paraId="0B88F2AB" w14:textId="77777777" w:rsidTr="0002384D">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4598FC38" w14:textId="77777777" w:rsidR="00D84942" w:rsidRPr="00FE5D97" w:rsidRDefault="00D84942" w:rsidP="00164A2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910C8C3" w14:textId="77777777" w:rsidR="00D84942" w:rsidRPr="00FE5D97" w:rsidRDefault="00D84942" w:rsidP="00164A2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3F2A134" w14:textId="77777777" w:rsidR="00D84942" w:rsidRPr="00FE5D97" w:rsidRDefault="00D84942" w:rsidP="00164A2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E1F22DA" w14:textId="77777777" w:rsidR="00D84942" w:rsidRPr="00FE5D97" w:rsidRDefault="00D84942" w:rsidP="00164A29">
            <w:pPr>
              <w:jc w:val="center"/>
              <w:rPr>
                <w:rFonts w:asciiTheme="minorHAnsi" w:hAnsiTheme="minorHAnsi" w:cstheme="minorHAnsi"/>
                <w:sz w:val="14"/>
                <w:szCs w:val="14"/>
              </w:rPr>
            </w:pPr>
          </w:p>
        </w:tc>
      </w:tr>
    </w:tbl>
    <w:p w14:paraId="1FD24C23" w14:textId="77777777" w:rsidR="00D84942" w:rsidRPr="006E01AF" w:rsidRDefault="00D84942" w:rsidP="00164A29">
      <w:pPr>
        <w:tabs>
          <w:tab w:val="left" w:pos="-1701"/>
          <w:tab w:val="left" w:pos="-142"/>
        </w:tabs>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61BF8F2A" w14:textId="77777777" w:rsidR="00D84942" w:rsidRPr="006E01AF" w:rsidRDefault="00D84942" w:rsidP="00164A2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lastRenderedPageBreak/>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CE41DCB" w14:textId="77777777" w:rsidR="00D84942" w:rsidRPr="006E01AF" w:rsidRDefault="00D84942" w:rsidP="00164A29">
      <w:pPr>
        <w:tabs>
          <w:tab w:val="left" w:pos="-284"/>
        </w:tabs>
        <w:overflowPunct w:val="0"/>
        <w:autoSpaceDE w:val="0"/>
        <w:jc w:val="both"/>
        <w:textAlignment w:val="baseline"/>
        <w:rPr>
          <w:rFonts w:asciiTheme="minorHAnsi" w:hAnsiTheme="minorHAnsi" w:cstheme="minorHAnsi"/>
          <w:sz w:val="16"/>
          <w:szCs w:val="16"/>
        </w:rPr>
      </w:pPr>
    </w:p>
    <w:p w14:paraId="2657BEED" w14:textId="77777777" w:rsidR="00D84942" w:rsidRPr="004F6B37" w:rsidRDefault="00D84942" w:rsidP="00164A2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w:t>
      </w:r>
      <w:r w:rsidRPr="004F6B37">
        <w:rPr>
          <w:rFonts w:asciiTheme="minorHAnsi" w:hAnsiTheme="minorHAnsi" w:cstheme="minorHAnsi"/>
          <w:sz w:val="16"/>
          <w:szCs w:val="16"/>
        </w:rPr>
        <w:t xml:space="preserve">mismos, misma que contendrá todos los datos y requisitos fiscales aplicables, desglosando el Impuesto al Valor Agregado.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F445D32" w14:textId="77777777" w:rsidR="00D84942" w:rsidRPr="004F6B37" w:rsidRDefault="00D84942" w:rsidP="00164A29">
      <w:pPr>
        <w:jc w:val="both"/>
        <w:rPr>
          <w:rFonts w:asciiTheme="minorHAnsi" w:hAnsiTheme="minorHAnsi" w:cstheme="minorHAnsi"/>
          <w:b/>
          <w:sz w:val="16"/>
          <w:szCs w:val="16"/>
          <w:lang w:val="es-ES_tradnl"/>
        </w:rPr>
      </w:pPr>
    </w:p>
    <w:p w14:paraId="4CB80B80" w14:textId="77777777" w:rsidR="00D84942" w:rsidRPr="004F6B37" w:rsidRDefault="00D84942" w:rsidP="00164A29">
      <w:pPr>
        <w:tabs>
          <w:tab w:val="left" w:pos="-284"/>
          <w:tab w:val="left" w:pos="993"/>
        </w:tabs>
        <w:jc w:val="both"/>
        <w:rPr>
          <w:rFonts w:asciiTheme="minorHAnsi" w:hAnsiTheme="minorHAnsi" w:cstheme="minorHAnsi"/>
          <w:sz w:val="16"/>
          <w:szCs w:val="16"/>
        </w:rPr>
      </w:pPr>
      <w:r w:rsidRPr="004F6B37">
        <w:rPr>
          <w:rFonts w:asciiTheme="minorHAnsi" w:hAnsiTheme="minorHAnsi" w:cstheme="minorHAnsi"/>
          <w:b/>
          <w:sz w:val="16"/>
          <w:szCs w:val="16"/>
          <w:lang w:val="es-ES_tradnl"/>
        </w:rPr>
        <w:tab/>
        <w:t>CUARTA.- Plazo, lugar y condiciones de entrega:</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compromete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los bienes que se mencionan en la Cláusula Primera del presente, a más tardar a los </w:t>
      </w:r>
      <w:r w:rsidRPr="004F6B37">
        <w:rPr>
          <w:rFonts w:asciiTheme="minorHAnsi" w:hAnsiTheme="minorHAnsi" w:cstheme="minorHAnsi"/>
          <w:b/>
          <w:sz w:val="16"/>
          <w:szCs w:val="16"/>
        </w:rPr>
        <w:t>(xx)</w:t>
      </w:r>
      <w:r w:rsidRPr="004F6B37">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4B9DFA27" w14:textId="77777777" w:rsidR="00D84942" w:rsidRPr="004F6B37" w:rsidRDefault="00D84942" w:rsidP="00164A29">
      <w:pPr>
        <w:tabs>
          <w:tab w:val="left" w:pos="-284"/>
          <w:tab w:val="left" w:pos="993"/>
        </w:tabs>
        <w:jc w:val="both"/>
        <w:rPr>
          <w:rFonts w:asciiTheme="minorHAnsi" w:hAnsiTheme="minorHAnsi" w:cstheme="minorHAnsi"/>
          <w:sz w:val="16"/>
          <w:szCs w:val="16"/>
        </w:rPr>
      </w:pPr>
    </w:p>
    <w:p w14:paraId="06927D0B" w14:textId="77777777" w:rsidR="00D84942" w:rsidRPr="004F6B37" w:rsidRDefault="00D84942" w:rsidP="00164A29">
      <w:pPr>
        <w:jc w:val="both"/>
        <w:rPr>
          <w:rFonts w:asciiTheme="minorHAnsi" w:hAnsiTheme="minorHAnsi" w:cstheme="minorHAnsi"/>
          <w:bCs/>
          <w:color w:val="000000"/>
          <w:sz w:val="16"/>
          <w:szCs w:val="16"/>
        </w:rPr>
      </w:pPr>
      <w:r w:rsidRPr="004F6B37">
        <w:rPr>
          <w:rFonts w:asciiTheme="minorHAnsi" w:hAnsiTheme="minorHAnsi" w:cstheme="minorHAnsi"/>
          <w:bCs/>
          <w:color w:val="000000"/>
          <w:sz w:val="16"/>
          <w:szCs w:val="16"/>
        </w:rPr>
        <w:t xml:space="preserve">Previo a la entrega de bienes, y cuando menos 24 horas antes de la entrega de bienes, </w:t>
      </w:r>
      <w:r w:rsidRPr="004F6B37">
        <w:rPr>
          <w:rFonts w:asciiTheme="minorHAnsi" w:hAnsiTheme="minorHAnsi" w:cstheme="minorHAnsi"/>
          <w:b/>
          <w:bCs/>
          <w:color w:val="000000"/>
          <w:sz w:val="16"/>
          <w:szCs w:val="16"/>
        </w:rPr>
        <w:t>“EL PROVEEDOR”</w:t>
      </w:r>
      <w:r w:rsidRPr="004F6B37">
        <w:rPr>
          <w:rFonts w:asciiTheme="minorHAnsi" w:hAnsiTheme="minorHAnsi" w:cstheme="minorHAnsi"/>
          <w:bCs/>
          <w:color w:val="000000"/>
          <w:sz w:val="16"/>
          <w:szCs w:val="16"/>
        </w:rPr>
        <w:t xml:space="preserve"> deberá concertar cita para tal fin al Departamento de Compras de “</w:t>
      </w:r>
      <w:r w:rsidRPr="004F6B37">
        <w:rPr>
          <w:rFonts w:asciiTheme="minorHAnsi" w:hAnsiTheme="minorHAnsi" w:cstheme="minorHAnsi"/>
          <w:b/>
          <w:bCs/>
          <w:color w:val="000000"/>
          <w:sz w:val="16"/>
          <w:szCs w:val="16"/>
        </w:rPr>
        <w:t>LA UNIVERSIDAD”</w:t>
      </w:r>
      <w:r w:rsidRPr="004F6B37">
        <w:rPr>
          <w:rFonts w:asciiTheme="minorHAnsi" w:hAnsiTheme="minorHAnsi" w:cstheme="minorHAnsi"/>
          <w:bCs/>
          <w:color w:val="000000"/>
          <w:sz w:val="16"/>
          <w:szCs w:val="16"/>
        </w:rPr>
        <w:t xml:space="preserve">, a los teléfonos 01 (449) 910-74-84, 910-74-85 o 910-74-86, con ________________________. </w:t>
      </w:r>
      <w:r w:rsidRPr="004F6B37">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3CD3BE6D" w14:textId="77777777" w:rsidR="00D84942" w:rsidRPr="004F6B37" w:rsidRDefault="00D84942" w:rsidP="00164A29">
      <w:pPr>
        <w:tabs>
          <w:tab w:val="left" w:pos="-284"/>
          <w:tab w:val="left" w:pos="709"/>
        </w:tabs>
        <w:jc w:val="both"/>
        <w:rPr>
          <w:rFonts w:asciiTheme="minorHAnsi" w:hAnsiTheme="minorHAnsi" w:cstheme="minorHAnsi"/>
          <w:sz w:val="16"/>
          <w:szCs w:val="16"/>
        </w:rPr>
      </w:pPr>
    </w:p>
    <w:p w14:paraId="223D349D" w14:textId="77777777" w:rsidR="00D84942" w:rsidRPr="004F6B37" w:rsidRDefault="00D84942" w:rsidP="00164A29">
      <w:pPr>
        <w:tabs>
          <w:tab w:val="left" w:pos="-284"/>
          <w:tab w:val="left" w:pos="709"/>
        </w:tabs>
        <w:jc w:val="both"/>
        <w:rPr>
          <w:rFonts w:asciiTheme="minorHAnsi" w:hAnsiTheme="minorHAnsi" w:cstheme="minorHAnsi"/>
          <w:sz w:val="16"/>
          <w:szCs w:val="16"/>
        </w:rPr>
      </w:pPr>
      <w:r w:rsidRPr="004F6B37">
        <w:rPr>
          <w:rFonts w:asciiTheme="minorHAnsi" w:hAnsiTheme="minorHAnsi" w:cstheme="minorHAnsi"/>
          <w:sz w:val="16"/>
          <w:szCs w:val="16"/>
        </w:rPr>
        <w:tab/>
        <w:t xml:space="preserve">De igual forma,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dentro de los 7 días posteriores a la fecha de entrega de los bienes.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4F6B37">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w:t>
      </w:r>
      <w:r w:rsidRPr="004F6B37">
        <w:rPr>
          <w:rFonts w:asciiTheme="minorHAnsi" w:hAnsiTheme="minorHAnsi" w:cstheme="minorHAnsi"/>
          <w:sz w:val="16"/>
          <w:szCs w:val="16"/>
          <w:lang w:val="es-ES_tradnl"/>
        </w:rPr>
        <w:t xml:space="preserve"> De igual forma</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w:t>
      </w:r>
      <w:r w:rsidRPr="004F6B37">
        <w:rPr>
          <w:rFonts w:asciiTheme="minorHAnsi" w:hAnsiTheme="minorHAnsi" w:cstheme="minorHAnsi"/>
          <w:bCs/>
          <w:sz w:val="16"/>
          <w:szCs w:val="16"/>
        </w:rPr>
        <w:t xml:space="preserve"> se compromete a realizar </w:t>
      </w:r>
      <w:r w:rsidRPr="004F6B37">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21183CC9" w14:textId="77777777" w:rsidR="00D84942" w:rsidRPr="004F6B37" w:rsidRDefault="00D84942" w:rsidP="00164A29">
      <w:pPr>
        <w:pStyle w:val="Ttulo5"/>
        <w:ind w:left="0" w:right="0"/>
        <w:rPr>
          <w:rFonts w:asciiTheme="minorHAnsi" w:hAnsiTheme="minorHAnsi" w:cstheme="minorHAnsi"/>
          <w:b w:val="0"/>
          <w:sz w:val="16"/>
          <w:szCs w:val="16"/>
        </w:rPr>
      </w:pPr>
    </w:p>
    <w:p w14:paraId="39E0A504" w14:textId="77777777" w:rsidR="00D84942" w:rsidRPr="004F6B37" w:rsidRDefault="00D84942" w:rsidP="00164A29">
      <w:pPr>
        <w:pStyle w:val="Ttulo5"/>
        <w:ind w:left="0" w:right="0"/>
        <w:jc w:val="both"/>
        <w:rPr>
          <w:rFonts w:asciiTheme="minorHAnsi" w:hAnsiTheme="minorHAnsi" w:cstheme="minorHAnsi"/>
          <w:bCs/>
          <w:sz w:val="16"/>
          <w:szCs w:val="16"/>
        </w:rPr>
      </w:pPr>
      <w:r w:rsidRPr="004F6B37">
        <w:rPr>
          <w:rFonts w:asciiTheme="minorHAnsi" w:hAnsiTheme="minorHAnsi" w:cstheme="minorHAnsi"/>
          <w:sz w:val="16"/>
          <w:szCs w:val="16"/>
          <w:lang w:val="es-ES_tradnl"/>
        </w:rPr>
        <w:t>QUINTA.-</w:t>
      </w:r>
      <w:r w:rsidRPr="004F6B37">
        <w:rPr>
          <w:rFonts w:asciiTheme="minorHAnsi" w:hAnsiTheme="minorHAnsi" w:cstheme="minorHAnsi"/>
          <w:b w:val="0"/>
          <w:sz w:val="16"/>
          <w:szCs w:val="16"/>
        </w:rPr>
        <w:t xml:space="preserve"> </w:t>
      </w:r>
      <w:r w:rsidRPr="004F6B37">
        <w:rPr>
          <w:rFonts w:asciiTheme="minorHAnsi" w:hAnsiTheme="minorHAnsi" w:cstheme="minorHAnsi"/>
          <w:sz w:val="16"/>
          <w:szCs w:val="16"/>
        </w:rPr>
        <w:t>Pruebas de Aceptación</w:t>
      </w:r>
      <w:r w:rsidRPr="004F6B37">
        <w:rPr>
          <w:rFonts w:asciiTheme="minorHAnsi" w:hAnsiTheme="minorHAnsi" w:cstheme="minorHAnsi"/>
          <w:b w:val="0"/>
          <w:sz w:val="16"/>
          <w:szCs w:val="16"/>
        </w:rPr>
        <w:t>:</w:t>
      </w:r>
      <w:r w:rsidRPr="004F6B37">
        <w:rPr>
          <w:rFonts w:asciiTheme="minorHAnsi" w:hAnsiTheme="minorHAnsi" w:cstheme="minorHAnsi"/>
          <w:b w:val="0"/>
          <w:sz w:val="16"/>
          <w:szCs w:val="16"/>
          <w:lang w:val="es-ES_tradnl"/>
        </w:rPr>
        <w:t xml:space="preserve"> </w:t>
      </w:r>
      <w:r w:rsidRPr="004F6B37">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4F6B37">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7A27548E" w14:textId="77777777" w:rsidR="00D84942" w:rsidRPr="004F6B37" w:rsidRDefault="00D84942" w:rsidP="00164A29">
      <w:pPr>
        <w:tabs>
          <w:tab w:val="left" w:pos="-284"/>
          <w:tab w:val="left" w:pos="9498"/>
        </w:tabs>
        <w:jc w:val="both"/>
        <w:rPr>
          <w:rFonts w:asciiTheme="minorHAnsi" w:hAnsiTheme="minorHAnsi" w:cstheme="minorHAnsi"/>
          <w:sz w:val="16"/>
          <w:szCs w:val="16"/>
        </w:rPr>
      </w:pPr>
    </w:p>
    <w:p w14:paraId="51E3BE13" w14:textId="77777777" w:rsidR="00D84942" w:rsidRPr="004F6B37" w:rsidRDefault="00D84942" w:rsidP="00164A29">
      <w:pPr>
        <w:tabs>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t xml:space="preserve">SEXTA.- Garantías.- “EL PROVEEDOR” </w:t>
      </w:r>
      <w:r w:rsidRPr="004F6B37">
        <w:rPr>
          <w:rFonts w:asciiTheme="minorHAnsi" w:hAnsiTheme="minorHAnsi" w:cstheme="minorHAnsi"/>
          <w:sz w:val="16"/>
          <w:szCs w:val="16"/>
        </w:rPr>
        <w:t xml:space="preserve">se obliga a otorgar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las garantías que se enumeran a continuación:</w:t>
      </w:r>
    </w:p>
    <w:p w14:paraId="28FFCDB9" w14:textId="77777777" w:rsidR="00D84942" w:rsidRPr="004F6B37" w:rsidRDefault="00D84942" w:rsidP="00164A29">
      <w:pPr>
        <w:jc w:val="both"/>
        <w:rPr>
          <w:rFonts w:asciiTheme="minorHAnsi" w:hAnsiTheme="minorHAnsi" w:cstheme="minorHAnsi"/>
          <w:b/>
          <w:sz w:val="16"/>
          <w:szCs w:val="16"/>
        </w:rPr>
      </w:pPr>
    </w:p>
    <w:p w14:paraId="7883FE7B" w14:textId="77777777" w:rsidR="00D84942" w:rsidRPr="004F6B37" w:rsidRDefault="00D84942" w:rsidP="00164A29">
      <w:pPr>
        <w:numPr>
          <w:ilvl w:val="0"/>
          <w:numId w:val="10"/>
        </w:numPr>
        <w:ind w:left="0" w:firstLine="0"/>
        <w:jc w:val="both"/>
        <w:rPr>
          <w:rFonts w:asciiTheme="minorHAnsi" w:hAnsiTheme="minorHAnsi" w:cstheme="minorHAnsi"/>
          <w:color w:val="000000"/>
          <w:sz w:val="16"/>
          <w:szCs w:val="16"/>
        </w:rPr>
      </w:pPr>
      <w:r w:rsidRPr="004F6B37">
        <w:rPr>
          <w:rFonts w:asciiTheme="minorHAnsi" w:hAnsiTheme="minorHAnsi" w:cstheme="minorHAnsi"/>
          <w:b/>
          <w:sz w:val="16"/>
          <w:szCs w:val="16"/>
        </w:rPr>
        <w:t xml:space="preserve">Garantía de los bienes: “EL PROVEEDOR” </w:t>
      </w:r>
      <w:r w:rsidRPr="004F6B37">
        <w:rPr>
          <w:rFonts w:asciiTheme="minorHAnsi" w:hAnsiTheme="minorHAnsi" w:cstheme="minorHAnsi"/>
          <w:sz w:val="16"/>
          <w:szCs w:val="16"/>
        </w:rPr>
        <w:t>se obliga con</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por escrito en papel membretado, debidamente firmada por el representante legal de</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 xml:space="preserve">, a entera satisfacción de </w:t>
      </w:r>
      <w:r w:rsidRPr="004F6B37">
        <w:rPr>
          <w:rFonts w:asciiTheme="minorHAnsi" w:hAnsiTheme="minorHAnsi" w:cstheme="minorHAnsi"/>
          <w:b/>
          <w:sz w:val="16"/>
          <w:szCs w:val="16"/>
        </w:rPr>
        <w:t xml:space="preserve">“LA UNIVERSIDAD”. </w:t>
      </w:r>
      <w:r w:rsidRPr="004F6B37">
        <w:rPr>
          <w:rFonts w:asciiTheme="minorHAnsi" w:hAnsiTheme="minorHAnsi" w:cstheme="minorHAnsi"/>
          <w:color w:val="000000"/>
          <w:sz w:val="16"/>
          <w:szCs w:val="16"/>
        </w:rPr>
        <w:t xml:space="preserve">La que surtirá efecto a partir del momento de la aceptación por escrito de los bienes dada por </w:t>
      </w:r>
      <w:r w:rsidRPr="004F6B37">
        <w:rPr>
          <w:rFonts w:asciiTheme="minorHAnsi" w:hAnsiTheme="minorHAnsi" w:cstheme="minorHAnsi"/>
          <w:b/>
          <w:color w:val="000000"/>
          <w:sz w:val="16"/>
          <w:szCs w:val="16"/>
        </w:rPr>
        <w:t xml:space="preserve">“LA UNIVERSIDAD”, </w:t>
      </w:r>
      <w:r w:rsidRPr="004F6B37">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C6B170" w14:textId="77777777" w:rsidR="00D84942" w:rsidRPr="004F6B37" w:rsidRDefault="00D84942" w:rsidP="00164A29">
      <w:pPr>
        <w:overflowPunct w:val="0"/>
        <w:autoSpaceDE w:val="0"/>
        <w:autoSpaceDN w:val="0"/>
        <w:adjustRightInd w:val="0"/>
        <w:jc w:val="both"/>
        <w:textAlignment w:val="baseline"/>
        <w:rPr>
          <w:rFonts w:asciiTheme="minorHAnsi" w:hAnsiTheme="minorHAnsi" w:cstheme="minorHAnsi"/>
          <w:b/>
          <w:sz w:val="16"/>
          <w:szCs w:val="16"/>
        </w:rPr>
      </w:pPr>
    </w:p>
    <w:p w14:paraId="33920029" w14:textId="77777777" w:rsidR="00D84942" w:rsidRPr="004F6B37" w:rsidRDefault="00D84942" w:rsidP="00164A29">
      <w:pPr>
        <w:numPr>
          <w:ilvl w:val="0"/>
          <w:numId w:val="10"/>
        </w:numPr>
        <w:suppressAutoHyphens/>
        <w:ind w:left="0" w:firstLine="0"/>
        <w:jc w:val="both"/>
        <w:rPr>
          <w:rFonts w:asciiTheme="minorHAnsi" w:hAnsiTheme="minorHAnsi" w:cstheme="minorHAnsi"/>
          <w:sz w:val="16"/>
          <w:szCs w:val="16"/>
        </w:rPr>
      </w:pPr>
      <w:r w:rsidRPr="004F6B37">
        <w:rPr>
          <w:rFonts w:asciiTheme="minorHAnsi" w:hAnsiTheme="minorHAnsi" w:cstheme="minorHAnsi"/>
          <w:b/>
          <w:sz w:val="16"/>
          <w:szCs w:val="16"/>
        </w:rPr>
        <w:t>Garantía de cumplimiento del contrato.- “EL PROVEEDOR”</w:t>
      </w:r>
      <w:r w:rsidRPr="004F6B37">
        <w:rPr>
          <w:rFonts w:asciiTheme="minorHAnsi" w:hAnsiTheme="minorHAnsi" w:cstheme="minorHAnsi"/>
          <w:sz w:val="16"/>
          <w:szCs w:val="16"/>
        </w:rPr>
        <w:t xml:space="preserve"> se obliga a otorgar </w:t>
      </w:r>
      <w:r w:rsidRPr="004F6B37">
        <w:rPr>
          <w:rFonts w:asciiTheme="minorHAnsi" w:hAnsiTheme="minorHAnsi" w:cstheme="minorHAnsi"/>
          <w:bCs/>
          <w:sz w:val="16"/>
          <w:szCs w:val="16"/>
        </w:rPr>
        <w:t xml:space="preserve">a </w:t>
      </w:r>
      <w:r w:rsidRPr="004F6B37">
        <w:rPr>
          <w:rFonts w:asciiTheme="minorHAnsi" w:hAnsiTheme="minorHAnsi" w:cstheme="minorHAnsi"/>
          <w:b/>
          <w:bCs/>
          <w:sz w:val="16"/>
          <w:szCs w:val="16"/>
        </w:rPr>
        <w:t>“LA UNIVERSIDAD”</w:t>
      </w:r>
      <w:r w:rsidRPr="004F6B37">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4F6B37">
        <w:rPr>
          <w:rFonts w:asciiTheme="minorHAnsi" w:hAnsiTheme="minorHAnsi" w:cstheme="minorHAnsi"/>
          <w:b/>
          <w:sz w:val="16"/>
          <w:szCs w:val="16"/>
        </w:rPr>
        <w:t>SEGUNDA</w:t>
      </w:r>
      <w:r w:rsidRPr="004F6B37">
        <w:rPr>
          <w:rFonts w:asciiTheme="minorHAnsi" w:hAnsiTheme="minorHAnsi" w:cstheme="minorHAnsi"/>
          <w:sz w:val="16"/>
          <w:szCs w:val="16"/>
        </w:rPr>
        <w:t xml:space="preserve"> del presente contrato, sin considerar el Impuesto al Valor Agregado.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queda obligado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una vez que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siempre que demuestre haber cumplido con la totalidad de las obligaciones adquiridas por virtud del presente contrato.</w:t>
      </w:r>
    </w:p>
    <w:p w14:paraId="031D0315" w14:textId="77777777" w:rsidR="00D84942" w:rsidRPr="004F6B37" w:rsidRDefault="00D84942" w:rsidP="00164A29">
      <w:pPr>
        <w:jc w:val="both"/>
        <w:rPr>
          <w:rFonts w:asciiTheme="minorHAnsi" w:hAnsiTheme="minorHAnsi" w:cstheme="minorHAnsi"/>
          <w:sz w:val="16"/>
          <w:szCs w:val="16"/>
        </w:rPr>
      </w:pPr>
    </w:p>
    <w:p w14:paraId="0B0BFC79" w14:textId="77777777" w:rsidR="00D84942" w:rsidRPr="004F6B37" w:rsidRDefault="00D84942" w:rsidP="00164A29">
      <w:pPr>
        <w:jc w:val="both"/>
        <w:rPr>
          <w:rFonts w:asciiTheme="minorHAnsi" w:hAnsiTheme="minorHAnsi" w:cstheme="minorHAnsi"/>
          <w:sz w:val="16"/>
          <w:szCs w:val="16"/>
        </w:rPr>
      </w:pPr>
      <w:r w:rsidRPr="004F6B37">
        <w:rPr>
          <w:rFonts w:asciiTheme="minorHAnsi" w:hAnsiTheme="minorHAnsi" w:cstheme="minorHAnsi"/>
          <w:b/>
          <w:sz w:val="16"/>
          <w:szCs w:val="16"/>
        </w:rPr>
        <w:t>SÉPTIMA.- Ejecución de la póliza de fianza de cumplimento de este contrato: “LA UNIVERSIDAD”</w:t>
      </w:r>
      <w:r w:rsidRPr="004F6B37">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65E15824" w14:textId="77777777" w:rsidR="00D84942" w:rsidRPr="004F6B37" w:rsidRDefault="00D84942" w:rsidP="00164A29">
      <w:pPr>
        <w:jc w:val="both"/>
        <w:rPr>
          <w:rFonts w:asciiTheme="minorHAnsi" w:hAnsiTheme="minorHAnsi" w:cstheme="minorHAnsi"/>
          <w:b/>
          <w:sz w:val="16"/>
          <w:szCs w:val="16"/>
        </w:rPr>
      </w:pPr>
    </w:p>
    <w:p w14:paraId="10FF5807" w14:textId="77777777" w:rsidR="00D84942" w:rsidRPr="004F6B37" w:rsidRDefault="00D84942" w:rsidP="00164A29">
      <w:pPr>
        <w:jc w:val="both"/>
        <w:rPr>
          <w:rFonts w:asciiTheme="minorHAnsi" w:hAnsiTheme="minorHAnsi" w:cstheme="minorHAnsi"/>
          <w:sz w:val="16"/>
          <w:szCs w:val="16"/>
        </w:rPr>
      </w:pPr>
      <w:r w:rsidRPr="004F6B37">
        <w:rPr>
          <w:rFonts w:asciiTheme="minorHAnsi" w:hAnsiTheme="minorHAnsi" w:cstheme="minorHAnsi"/>
          <w:b/>
          <w:sz w:val="16"/>
          <w:szCs w:val="16"/>
          <w:lang w:val="es-ES_tradnl"/>
        </w:rPr>
        <w:t>OCTAVA.- Prohibición de cesión de derechos y obligaciones.-</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EE0D1DF" w14:textId="77777777" w:rsidR="00D84942" w:rsidRPr="004F6B37" w:rsidRDefault="00D84942" w:rsidP="00164A29">
      <w:pPr>
        <w:pStyle w:val="Textoindependiente24"/>
        <w:rPr>
          <w:rFonts w:asciiTheme="minorHAnsi" w:hAnsiTheme="minorHAnsi" w:cstheme="minorHAnsi"/>
          <w:b/>
          <w:color w:val="000000"/>
          <w:sz w:val="16"/>
          <w:szCs w:val="16"/>
        </w:rPr>
      </w:pPr>
    </w:p>
    <w:p w14:paraId="01E01CE0" w14:textId="77777777" w:rsidR="00D84942" w:rsidRPr="004F6B37" w:rsidRDefault="00D84942" w:rsidP="00164A29">
      <w:pPr>
        <w:jc w:val="both"/>
        <w:rPr>
          <w:rFonts w:asciiTheme="minorHAnsi" w:hAnsiTheme="minorHAnsi" w:cstheme="minorHAnsi"/>
          <w:color w:val="000000"/>
          <w:sz w:val="16"/>
          <w:szCs w:val="16"/>
        </w:rPr>
      </w:pPr>
      <w:r w:rsidRPr="004F6B37">
        <w:rPr>
          <w:rFonts w:asciiTheme="minorHAnsi" w:hAnsiTheme="minorHAnsi" w:cstheme="minorHAnsi"/>
          <w:b/>
          <w:color w:val="000000"/>
          <w:sz w:val="16"/>
          <w:szCs w:val="16"/>
        </w:rPr>
        <w:lastRenderedPageBreak/>
        <w:t xml:space="preserve">NOVENA.- </w:t>
      </w:r>
      <w:r w:rsidRPr="004F6B37">
        <w:rPr>
          <w:rFonts w:asciiTheme="minorHAnsi" w:hAnsiTheme="minorHAnsi" w:cstheme="minorHAnsi"/>
          <w:b/>
          <w:bCs/>
          <w:color w:val="000000"/>
          <w:sz w:val="16"/>
          <w:szCs w:val="16"/>
        </w:rPr>
        <w:t xml:space="preserve">Derechos de Propiedad Intelectual y Derechos de Autor: “EL PRESTADOR DE SERVICIOS” </w:t>
      </w:r>
      <w:r w:rsidRPr="004F6B37">
        <w:rPr>
          <w:rFonts w:asciiTheme="minorHAnsi" w:hAnsiTheme="minorHAnsi" w:cstheme="minorHAnsi"/>
          <w:color w:val="000000"/>
          <w:sz w:val="16"/>
          <w:szCs w:val="16"/>
        </w:rPr>
        <w:t>asume la responsabilidad total en caso de que con motivo de la prestación de los servicios materia de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este Contrato se infrinjan patentes, marcas, derechos de autor, propiedad industrial o cualquier otro</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derecho en materia intelectual, obligándose a responder legalmente en el presente o futuro ante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 xml:space="preserve">cualquier reclamación de terceros, dejando a salvo a </w:t>
      </w:r>
      <w:r w:rsidRPr="004F6B37">
        <w:rPr>
          <w:rFonts w:asciiTheme="minorHAnsi" w:hAnsiTheme="minorHAnsi" w:cstheme="minorHAnsi"/>
          <w:b/>
          <w:bCs/>
          <w:color w:val="000000"/>
          <w:sz w:val="16"/>
          <w:szCs w:val="16"/>
        </w:rPr>
        <w:t xml:space="preserve">“LA UNIVERSIDAD” </w:t>
      </w:r>
      <w:r w:rsidRPr="004F6B37">
        <w:rPr>
          <w:rFonts w:asciiTheme="minorHAnsi" w:hAnsiTheme="minorHAnsi" w:cstheme="minorHAnsi"/>
          <w:color w:val="000000"/>
          <w:sz w:val="16"/>
          <w:szCs w:val="16"/>
        </w:rPr>
        <w:t>o a quienes sus derechos e intereses</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representen.</w:t>
      </w:r>
    </w:p>
    <w:p w14:paraId="0DC06E15" w14:textId="77777777" w:rsidR="00D84942" w:rsidRPr="004F6B37" w:rsidRDefault="00D84942" w:rsidP="00164A29">
      <w:pPr>
        <w:jc w:val="both"/>
        <w:rPr>
          <w:rFonts w:asciiTheme="minorHAnsi" w:hAnsiTheme="minorHAnsi" w:cstheme="minorHAnsi"/>
          <w:sz w:val="16"/>
          <w:szCs w:val="16"/>
        </w:rPr>
      </w:pPr>
      <w:r w:rsidRPr="004F6B37">
        <w:rPr>
          <w:rFonts w:asciiTheme="minorHAnsi" w:hAnsiTheme="minorHAnsi" w:cstheme="minorHAnsi"/>
          <w:color w:val="000000"/>
          <w:sz w:val="16"/>
          <w:szCs w:val="16"/>
        </w:rPr>
        <w:t xml:space="preserve"> </w:t>
      </w:r>
    </w:p>
    <w:p w14:paraId="2A4BD1A8" w14:textId="77777777" w:rsidR="00D84942" w:rsidRPr="004F6B37" w:rsidRDefault="00D84942" w:rsidP="00164A29">
      <w:pPr>
        <w:jc w:val="both"/>
        <w:rPr>
          <w:rFonts w:asciiTheme="minorHAnsi" w:hAnsiTheme="minorHAnsi" w:cstheme="minorHAnsi"/>
          <w:b/>
          <w:color w:val="000000"/>
          <w:sz w:val="16"/>
          <w:szCs w:val="16"/>
        </w:rPr>
      </w:pPr>
      <w:r w:rsidRPr="004F6B37">
        <w:rPr>
          <w:rFonts w:asciiTheme="minorHAnsi" w:hAnsiTheme="minorHAnsi" w:cstheme="minorHAnsi"/>
          <w:b/>
          <w:color w:val="000000"/>
          <w:sz w:val="16"/>
          <w:szCs w:val="16"/>
        </w:rPr>
        <w:t>DÉCIMA.-</w:t>
      </w:r>
      <w:r w:rsidRPr="004F6B37">
        <w:rPr>
          <w:rFonts w:asciiTheme="minorHAnsi" w:hAnsiTheme="minorHAnsi" w:cstheme="minorHAnsi"/>
          <w:b/>
          <w:sz w:val="16"/>
          <w:szCs w:val="16"/>
        </w:rPr>
        <w:t xml:space="preserve">Penas convencionales: </w:t>
      </w:r>
      <w:r w:rsidRPr="004F6B37">
        <w:rPr>
          <w:rFonts w:asciiTheme="minorHAnsi" w:hAnsiTheme="minorHAnsi" w:cstheme="minorHAnsi"/>
          <w:sz w:val="16"/>
          <w:szCs w:val="16"/>
        </w:rPr>
        <w:t xml:space="preserve">Las partes convienen en que en caso de que </w:t>
      </w:r>
      <w:r w:rsidRPr="004F6B37">
        <w:rPr>
          <w:rFonts w:asciiTheme="minorHAnsi" w:hAnsiTheme="minorHAnsi" w:cstheme="minorHAnsi"/>
          <w:b/>
          <w:sz w:val="16"/>
          <w:szCs w:val="16"/>
        </w:rPr>
        <w:t xml:space="preserve">“EL PROVEEDOR” </w:t>
      </w:r>
      <w:r w:rsidRPr="004F6B37">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4F6B37">
        <w:rPr>
          <w:rFonts w:asciiTheme="minorHAnsi" w:hAnsiTheme="minorHAnsi" w:cstheme="minorHAnsi"/>
          <w:b/>
          <w:color w:val="000000"/>
          <w:sz w:val="16"/>
          <w:szCs w:val="16"/>
        </w:rPr>
        <w:t>“LA UNIVERSIDAD”</w:t>
      </w:r>
      <w:r w:rsidRPr="004F6B37">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4F6B37">
        <w:rPr>
          <w:rFonts w:asciiTheme="minorHAnsi" w:hAnsiTheme="minorHAnsi" w:cstheme="minorHAnsi"/>
          <w:b/>
          <w:color w:val="000000"/>
          <w:sz w:val="16"/>
          <w:szCs w:val="16"/>
        </w:rPr>
        <w:t xml:space="preserve">“LA UNIVERSIDAD”.  </w:t>
      </w:r>
    </w:p>
    <w:p w14:paraId="39B6E316" w14:textId="77777777" w:rsidR="00D84942" w:rsidRPr="004F6B37" w:rsidRDefault="00D84942" w:rsidP="00164A29">
      <w:pPr>
        <w:jc w:val="both"/>
        <w:rPr>
          <w:rFonts w:asciiTheme="minorHAnsi" w:hAnsiTheme="minorHAnsi" w:cstheme="minorHAnsi"/>
          <w:color w:val="000000"/>
          <w:sz w:val="16"/>
          <w:szCs w:val="16"/>
        </w:rPr>
      </w:pPr>
    </w:p>
    <w:p w14:paraId="3832A0A7" w14:textId="77777777" w:rsidR="00D84942" w:rsidRPr="004F6B37" w:rsidRDefault="00D84942" w:rsidP="00164A29">
      <w:pPr>
        <w:tabs>
          <w:tab w:val="left" w:pos="-142"/>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PRIMERA.- Terminación anticipada: </w:t>
      </w:r>
      <w:r w:rsidRPr="004F6B37">
        <w:rPr>
          <w:rFonts w:asciiTheme="minorHAnsi" w:hAnsiTheme="minorHAnsi" w:cstheme="minorHAnsi"/>
          <w:sz w:val="16"/>
          <w:szCs w:val="16"/>
        </w:rPr>
        <w:t xml:space="preserve">De conformidad con lo establecido en el artículo 54 Bis, de la Ley de Adquisiciones, Arrendamientos y Servicios del Sector Público,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 xml:space="preserve">reembolsará 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094A0275" w14:textId="77777777" w:rsidR="00D84942" w:rsidRPr="004F6B37" w:rsidRDefault="00D84942" w:rsidP="00164A29">
      <w:pPr>
        <w:pStyle w:val="Piedepgina"/>
        <w:rPr>
          <w:rFonts w:asciiTheme="minorHAnsi" w:hAnsiTheme="minorHAnsi" w:cstheme="minorHAnsi"/>
          <w:sz w:val="16"/>
          <w:szCs w:val="16"/>
        </w:rPr>
      </w:pPr>
    </w:p>
    <w:p w14:paraId="774D0988" w14:textId="77777777" w:rsidR="00D84942" w:rsidRPr="004F6B37" w:rsidRDefault="00D84942" w:rsidP="00164A29">
      <w:pPr>
        <w:jc w:val="both"/>
        <w:rPr>
          <w:rFonts w:asciiTheme="minorHAnsi" w:hAnsiTheme="minorHAnsi" w:cstheme="minorHAnsi"/>
          <w:sz w:val="16"/>
          <w:szCs w:val="16"/>
          <w:lang w:val="es-ES_tradnl"/>
        </w:rPr>
      </w:pPr>
      <w:r w:rsidRPr="004F6B37">
        <w:rPr>
          <w:rFonts w:asciiTheme="minorHAnsi" w:hAnsiTheme="minorHAnsi" w:cstheme="minorHAnsi"/>
          <w:b/>
          <w:sz w:val="16"/>
          <w:szCs w:val="16"/>
        </w:rPr>
        <w:t>DÉCIMA SEGUNDA.- Rescisión administrativa del contrato: “LA UNIVERSIDAD”</w:t>
      </w:r>
      <w:r w:rsidRPr="004F6B37">
        <w:rPr>
          <w:rFonts w:asciiTheme="minorHAnsi" w:hAnsiTheme="minorHAnsi" w:cstheme="minorHAnsi"/>
          <w:sz w:val="16"/>
          <w:szCs w:val="16"/>
        </w:rPr>
        <w:t xml:space="preserve"> podrá rescindir administrativamente el presente contrato en cualquier momento, cuando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4F6B37">
        <w:rPr>
          <w:rFonts w:asciiTheme="minorHAnsi" w:hAnsiTheme="minorHAnsi" w:cstheme="minorHAnsi"/>
          <w:b/>
          <w:sz w:val="16"/>
          <w:szCs w:val="16"/>
        </w:rPr>
        <w:t xml:space="preserve"> “LA UNIVERSIDAD”</w:t>
      </w:r>
      <w:r w:rsidRPr="004F6B37">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4F6B37">
        <w:rPr>
          <w:rFonts w:asciiTheme="minorHAnsi" w:hAnsiTheme="minorHAnsi" w:cstheme="minorHAnsi"/>
          <w:sz w:val="16"/>
          <w:szCs w:val="16"/>
        </w:rPr>
        <w:t>Cuando no entregue la garantía de cumplimiento del contrato, dentro del término de 10 (diez) días naturales posteriores a la firma del mismo;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compruebe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w:t>
      </w:r>
    </w:p>
    <w:p w14:paraId="6173AE1A" w14:textId="77777777" w:rsidR="00D84942" w:rsidRPr="004F6B37" w:rsidRDefault="00D84942" w:rsidP="00164A29">
      <w:pPr>
        <w:tabs>
          <w:tab w:val="left" w:pos="-142"/>
          <w:tab w:val="left" w:pos="1134"/>
        </w:tabs>
        <w:jc w:val="both"/>
        <w:rPr>
          <w:rFonts w:asciiTheme="minorHAnsi" w:hAnsiTheme="minorHAnsi" w:cstheme="minorHAnsi"/>
          <w:b/>
          <w:sz w:val="16"/>
          <w:szCs w:val="16"/>
        </w:rPr>
      </w:pPr>
    </w:p>
    <w:p w14:paraId="2DEAF37D" w14:textId="77777777" w:rsidR="00D84942" w:rsidRPr="004F6B37" w:rsidRDefault="00D84942" w:rsidP="00164A29">
      <w:pPr>
        <w:tabs>
          <w:tab w:val="left" w:pos="-142"/>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TERCERA.- Procedimiento de rescisión: </w:t>
      </w:r>
      <w:r w:rsidRPr="004F6B37">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8BC64C" w14:textId="77777777" w:rsidR="00D84942" w:rsidRPr="004F6B37" w:rsidRDefault="00D84942" w:rsidP="00164A29">
      <w:pPr>
        <w:spacing w:line="240" w:lineRule="atLeast"/>
        <w:jc w:val="both"/>
        <w:rPr>
          <w:rFonts w:asciiTheme="minorHAnsi" w:hAnsiTheme="minorHAnsi" w:cstheme="minorHAnsi"/>
          <w:b/>
          <w:sz w:val="16"/>
          <w:szCs w:val="16"/>
        </w:rPr>
      </w:pPr>
    </w:p>
    <w:p w14:paraId="72431AD0" w14:textId="77777777" w:rsidR="00D84942" w:rsidRPr="004F6B37" w:rsidRDefault="00D84942" w:rsidP="00164A29">
      <w:pPr>
        <w:jc w:val="both"/>
        <w:rPr>
          <w:rFonts w:asciiTheme="minorHAnsi" w:hAnsiTheme="minorHAnsi" w:cstheme="minorHAnsi"/>
          <w:sz w:val="16"/>
          <w:szCs w:val="16"/>
        </w:rPr>
      </w:pPr>
      <w:r w:rsidRPr="004F6B37">
        <w:rPr>
          <w:rFonts w:asciiTheme="minorHAnsi" w:hAnsiTheme="minorHAnsi" w:cstheme="minorHAnsi"/>
          <w:b/>
          <w:sz w:val="16"/>
          <w:szCs w:val="16"/>
        </w:rPr>
        <w:t xml:space="preserve">DÉCIMA OCTAVA.- Modificaciones.- </w:t>
      </w:r>
      <w:r w:rsidRPr="004F6B37">
        <w:rPr>
          <w:rFonts w:asciiTheme="minorHAnsi" w:hAnsiTheme="minorHAnsi" w:cstheme="minorHAnsi"/>
          <w:sz w:val="16"/>
          <w:szCs w:val="16"/>
        </w:rPr>
        <w:t>De conformidad con lo establecido en el artículo 52 de la Ley de Adquisiciones, Arrendamientos y Servicios del Sector Público y su Reglamento,</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podrá celebrar por escrito convenio modificatorio al presente contrato dentro de la vigencia del mismo. Para tal efecto,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1368892A" w14:textId="77777777" w:rsidR="00D84942" w:rsidRPr="004F6B37" w:rsidRDefault="00D84942" w:rsidP="00164A29">
      <w:pPr>
        <w:spacing w:line="240" w:lineRule="atLeast"/>
        <w:jc w:val="both"/>
        <w:rPr>
          <w:rFonts w:asciiTheme="minorHAnsi" w:hAnsiTheme="minorHAnsi" w:cstheme="minorHAnsi"/>
          <w:b/>
          <w:sz w:val="16"/>
          <w:szCs w:val="16"/>
        </w:rPr>
      </w:pPr>
    </w:p>
    <w:p w14:paraId="2C62BD71" w14:textId="77777777" w:rsidR="00D84942" w:rsidRPr="004F6B37" w:rsidRDefault="00D84942" w:rsidP="00164A29">
      <w:pPr>
        <w:autoSpaceDE w:val="0"/>
        <w:autoSpaceDN w:val="0"/>
        <w:adjustRightInd w:val="0"/>
        <w:jc w:val="both"/>
        <w:rPr>
          <w:rFonts w:asciiTheme="minorHAnsi" w:hAnsiTheme="minorHAnsi" w:cstheme="minorHAnsi"/>
          <w:bCs/>
          <w:color w:val="000000"/>
          <w:sz w:val="16"/>
          <w:szCs w:val="16"/>
        </w:rPr>
      </w:pPr>
      <w:r w:rsidRPr="004F6B37">
        <w:rPr>
          <w:rFonts w:asciiTheme="minorHAnsi" w:hAnsiTheme="minorHAnsi" w:cstheme="minorHAnsi"/>
          <w:b/>
          <w:color w:val="000000"/>
          <w:sz w:val="16"/>
          <w:szCs w:val="16"/>
        </w:rPr>
        <w:t xml:space="preserve">DÉCIMA NOVENA.- Notificaciones: </w:t>
      </w:r>
      <w:r w:rsidRPr="004F6B37">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630A5FD5" w14:textId="77777777" w:rsidR="00D84942" w:rsidRPr="004F6B37" w:rsidRDefault="00D84942" w:rsidP="00164A29">
      <w:pPr>
        <w:autoSpaceDE w:val="0"/>
        <w:autoSpaceDN w:val="0"/>
        <w:adjustRightInd w:val="0"/>
        <w:jc w:val="both"/>
        <w:rPr>
          <w:rFonts w:asciiTheme="minorHAnsi" w:hAnsiTheme="minorHAnsi" w:cstheme="minorHAnsi"/>
          <w:color w:val="000000"/>
          <w:sz w:val="16"/>
          <w:szCs w:val="16"/>
        </w:rPr>
      </w:pPr>
    </w:p>
    <w:p w14:paraId="50BF6046" w14:textId="71F1F091" w:rsidR="001F0F59" w:rsidRDefault="00D84942" w:rsidP="00164A29">
      <w:pPr>
        <w:jc w:val="both"/>
        <w:rPr>
          <w:rFonts w:asciiTheme="minorHAnsi" w:hAnsiTheme="minorHAnsi" w:cstheme="minorHAnsi"/>
          <w:sz w:val="16"/>
          <w:szCs w:val="16"/>
        </w:rPr>
      </w:pPr>
      <w:r w:rsidRPr="004F6B37">
        <w:rPr>
          <w:rFonts w:asciiTheme="minorHAnsi" w:hAnsiTheme="minorHAnsi" w:cstheme="minorHAnsi"/>
          <w:b/>
          <w:bCs/>
          <w:color w:val="000000"/>
          <w:sz w:val="16"/>
          <w:szCs w:val="16"/>
        </w:rPr>
        <w:t xml:space="preserve">VIGÉSIMA.- Legislación y Jurisdicción: </w:t>
      </w:r>
      <w:r w:rsidRPr="004F6B37">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4F6B37">
        <w:rPr>
          <w:rFonts w:asciiTheme="minorHAnsi" w:hAnsiTheme="minorHAnsi" w:cstheme="minorHAnsi"/>
          <w:sz w:val="16"/>
          <w:szCs w:val="16"/>
        </w:rPr>
        <w:t xml:space="preserve">Ley de Adquisiciones, Arrendamientos y Servicios del Sector Público, su Reglamento </w:t>
      </w:r>
      <w:r w:rsidRPr="004F6B37">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4F6B37">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69A6DCB7" w14:textId="0B3D4AE4" w:rsidR="001F0F59" w:rsidRDefault="001F0F59" w:rsidP="00164A29">
      <w:pPr>
        <w:jc w:val="both"/>
        <w:rPr>
          <w:rFonts w:asciiTheme="minorHAnsi" w:hAnsiTheme="minorHAnsi" w:cstheme="minorHAnsi"/>
          <w:sz w:val="16"/>
          <w:szCs w:val="16"/>
        </w:rPr>
      </w:pPr>
    </w:p>
    <w:p w14:paraId="496ED5A8" w14:textId="79CC93F2" w:rsidR="001F0F59" w:rsidRDefault="001F0F59" w:rsidP="00164A29">
      <w:pPr>
        <w:jc w:val="both"/>
        <w:rPr>
          <w:rFonts w:asciiTheme="minorHAnsi" w:hAnsiTheme="minorHAnsi" w:cstheme="minorHAnsi"/>
          <w:sz w:val="16"/>
          <w:szCs w:val="16"/>
        </w:rPr>
      </w:pPr>
    </w:p>
    <w:p w14:paraId="3854953D" w14:textId="0EBFE3D4" w:rsidR="001F0F59" w:rsidRDefault="001F0F59" w:rsidP="00164A29">
      <w:pPr>
        <w:jc w:val="both"/>
        <w:rPr>
          <w:rFonts w:asciiTheme="minorHAnsi" w:hAnsiTheme="minorHAnsi" w:cstheme="minorHAnsi"/>
          <w:sz w:val="16"/>
          <w:szCs w:val="16"/>
        </w:rPr>
      </w:pPr>
    </w:p>
    <w:p w14:paraId="729405E4" w14:textId="2BA22F69" w:rsidR="001F0F59" w:rsidRDefault="001F0F59" w:rsidP="00164A29">
      <w:pPr>
        <w:jc w:val="both"/>
        <w:rPr>
          <w:rFonts w:asciiTheme="minorHAnsi" w:hAnsiTheme="minorHAnsi" w:cstheme="minorHAnsi"/>
          <w:sz w:val="16"/>
          <w:szCs w:val="16"/>
        </w:rPr>
      </w:pPr>
    </w:p>
    <w:p w14:paraId="0801931C" w14:textId="5467818E" w:rsidR="004C497A" w:rsidRDefault="004C497A" w:rsidP="00164A29">
      <w:pPr>
        <w:jc w:val="both"/>
        <w:rPr>
          <w:rFonts w:asciiTheme="minorHAnsi" w:hAnsiTheme="minorHAnsi" w:cstheme="minorHAnsi"/>
          <w:sz w:val="16"/>
          <w:szCs w:val="16"/>
        </w:rPr>
      </w:pPr>
    </w:p>
    <w:p w14:paraId="21E206D2" w14:textId="3016E2D5" w:rsidR="003B7AF5" w:rsidRDefault="003B7AF5" w:rsidP="00164A29">
      <w:pPr>
        <w:jc w:val="both"/>
        <w:rPr>
          <w:rFonts w:asciiTheme="minorHAnsi" w:hAnsiTheme="minorHAnsi" w:cstheme="minorHAnsi"/>
          <w:sz w:val="16"/>
          <w:szCs w:val="16"/>
        </w:rPr>
      </w:pPr>
    </w:p>
    <w:p w14:paraId="7908D5D9" w14:textId="472171AF" w:rsidR="003B7AF5" w:rsidRDefault="003B7AF5" w:rsidP="00164A29">
      <w:pPr>
        <w:jc w:val="both"/>
        <w:rPr>
          <w:rFonts w:asciiTheme="minorHAnsi" w:hAnsiTheme="minorHAnsi" w:cstheme="minorHAnsi"/>
          <w:sz w:val="16"/>
          <w:szCs w:val="16"/>
        </w:rPr>
      </w:pPr>
    </w:p>
    <w:p w14:paraId="691316AC" w14:textId="26B75DEF" w:rsidR="003B7AF5" w:rsidRDefault="003B7AF5" w:rsidP="00164A29">
      <w:pPr>
        <w:jc w:val="both"/>
        <w:rPr>
          <w:rFonts w:asciiTheme="minorHAnsi" w:hAnsiTheme="minorHAnsi" w:cstheme="minorHAnsi"/>
          <w:sz w:val="16"/>
          <w:szCs w:val="16"/>
        </w:rPr>
      </w:pPr>
    </w:p>
    <w:p w14:paraId="639B6281" w14:textId="439C7BC7" w:rsidR="003B7AF5" w:rsidRDefault="003B7AF5" w:rsidP="00164A29">
      <w:pPr>
        <w:jc w:val="both"/>
        <w:rPr>
          <w:rFonts w:asciiTheme="minorHAnsi" w:hAnsiTheme="minorHAnsi" w:cstheme="minorHAnsi"/>
          <w:sz w:val="16"/>
          <w:szCs w:val="16"/>
        </w:rPr>
      </w:pPr>
    </w:p>
    <w:p w14:paraId="654562FF" w14:textId="65C6FDF2" w:rsidR="003B7AF5" w:rsidRDefault="003B7AF5" w:rsidP="00164A29">
      <w:pPr>
        <w:jc w:val="both"/>
        <w:rPr>
          <w:rFonts w:asciiTheme="minorHAnsi" w:hAnsiTheme="minorHAnsi" w:cstheme="minorHAnsi"/>
          <w:sz w:val="16"/>
          <w:szCs w:val="16"/>
        </w:rPr>
      </w:pPr>
    </w:p>
    <w:p w14:paraId="1E091D89" w14:textId="771BFF27" w:rsidR="003B7AF5" w:rsidRDefault="003B7AF5" w:rsidP="00164A29">
      <w:pPr>
        <w:jc w:val="both"/>
        <w:rPr>
          <w:rFonts w:asciiTheme="minorHAnsi" w:hAnsiTheme="minorHAnsi" w:cstheme="minorHAnsi"/>
          <w:sz w:val="16"/>
          <w:szCs w:val="16"/>
        </w:rPr>
      </w:pPr>
    </w:p>
    <w:p w14:paraId="0818803F" w14:textId="4E5531D2" w:rsidR="003B7AF5" w:rsidRDefault="003B7AF5" w:rsidP="00164A29">
      <w:pPr>
        <w:jc w:val="both"/>
        <w:rPr>
          <w:rFonts w:asciiTheme="minorHAnsi" w:hAnsiTheme="minorHAnsi" w:cstheme="minorHAnsi"/>
          <w:sz w:val="16"/>
          <w:szCs w:val="16"/>
        </w:rPr>
      </w:pPr>
    </w:p>
    <w:p w14:paraId="6270142F" w14:textId="65783CBF" w:rsidR="00D84942" w:rsidRPr="001F0F59" w:rsidRDefault="00D84942" w:rsidP="00164A29">
      <w:pPr>
        <w:pStyle w:val="Ttulo3"/>
        <w:jc w:val="center"/>
        <w:rPr>
          <w:sz w:val="18"/>
          <w:szCs w:val="18"/>
          <w:lang w:val="es-ES_tradnl"/>
        </w:rPr>
      </w:pPr>
      <w:r w:rsidRPr="001F0F59">
        <w:rPr>
          <w:sz w:val="18"/>
          <w:szCs w:val="18"/>
        </w:rPr>
        <w:lastRenderedPageBreak/>
        <w:t>Anexo “8”</w:t>
      </w:r>
    </w:p>
    <w:p w14:paraId="00C345FD" w14:textId="77777777" w:rsidR="00D84942" w:rsidRPr="006C5DD5" w:rsidRDefault="00D84942" w:rsidP="00164A29">
      <w:pPr>
        <w:keepNext/>
        <w:widowControl/>
        <w:numPr>
          <w:ilvl w:val="1"/>
          <w:numId w:val="11"/>
        </w:numPr>
        <w:tabs>
          <w:tab w:val="left" w:pos="0"/>
        </w:tabs>
        <w:suppressAutoHyphens/>
        <w:spacing w:before="240" w:after="60"/>
        <w:ind w:left="0" w:firstLine="0"/>
        <w:jc w:val="center"/>
        <w:outlineLvl w:val="1"/>
        <w:rPr>
          <w:rFonts w:ascii="Calibri" w:hAnsi="Calibri" w:cs="Calibri"/>
          <w:lang w:val="es-ES_tradnl"/>
        </w:rPr>
      </w:pPr>
      <w:r w:rsidRPr="006C5DD5">
        <w:rPr>
          <w:rFonts w:asciiTheme="minorHAnsi" w:hAnsiTheme="minorHAnsi" w:cstheme="minorHAnsi"/>
          <w:b/>
          <w:sz w:val="18"/>
          <w:szCs w:val="18"/>
        </w:rPr>
        <w:t>Formato de Fianza</w:t>
      </w:r>
    </w:p>
    <w:p w14:paraId="6DA12702" w14:textId="77777777" w:rsidR="004C497A" w:rsidRDefault="004C497A" w:rsidP="00164A29">
      <w:pPr>
        <w:pStyle w:val="NormalWeb"/>
        <w:numPr>
          <w:ilvl w:val="0"/>
          <w:numId w:val="11"/>
        </w:numPr>
        <w:shd w:val="clear" w:color="auto" w:fill="FFFFFF"/>
        <w:ind w:left="0" w:firstLine="0"/>
        <w:jc w:val="both"/>
        <w:rPr>
          <w:rFonts w:asciiTheme="minorHAnsi" w:hAnsiTheme="minorHAnsi" w:cstheme="minorHAnsi"/>
          <w:b/>
          <w:color w:val="333333"/>
          <w:sz w:val="18"/>
          <w:szCs w:val="18"/>
        </w:rPr>
      </w:pPr>
    </w:p>
    <w:p w14:paraId="76D454C9" w14:textId="4AD522B4"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4AC5A89E"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bookmarkStart w:id="16"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16"/>
      <w:r w:rsidRPr="00866A9B">
        <w:rPr>
          <w:rFonts w:asciiTheme="minorHAnsi" w:hAnsiTheme="minorHAnsi" w:cstheme="minorHAnsi"/>
          <w:color w:val="333333"/>
          <w:sz w:val="18"/>
          <w:szCs w:val="18"/>
        </w:rPr>
        <w:t xml:space="preserve">. </w:t>
      </w:r>
    </w:p>
    <w:p w14:paraId="1BE28A25"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5CDA71A0"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4345EC34"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6C836200"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 xml:space="preserve">B).-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07539569"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 xml:space="preserve">C).- </w:t>
      </w:r>
      <w:r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2C9796EA"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 xml:space="preserve">D).-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E856A92"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 xml:space="preserve">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6F563B87"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lang w:val="es-MX"/>
        </w:rPr>
      </w:pPr>
    </w:p>
    <w:p w14:paraId="5A3697BD"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7B680480"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r w:rsidRPr="004C497A">
        <w:rPr>
          <w:rFonts w:asciiTheme="minorHAnsi" w:hAnsiTheme="minorHAnsi" w:cstheme="minorHAnsi"/>
          <w:b/>
          <w:sz w:val="16"/>
          <w:szCs w:val="16"/>
        </w:rPr>
        <w:t>(Nombre y firma de la persona física o representante legal de la persona física o moral o representante común de la agrupación de personas)</w:t>
      </w:r>
    </w:p>
    <w:p w14:paraId="60819058"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658B64E5"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2FAA98BB"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3EB21B38"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51CB12A7"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76976C4D" w14:textId="77777777" w:rsidR="004C497A" w:rsidRPr="00866A9B" w:rsidRDefault="004C497A" w:rsidP="00164A29">
      <w:pPr>
        <w:pStyle w:val="NormalWeb"/>
        <w:numPr>
          <w:ilvl w:val="0"/>
          <w:numId w:val="11"/>
        </w:numPr>
        <w:shd w:val="clear" w:color="auto" w:fill="FFFFFF"/>
        <w:ind w:left="0" w:firstLine="0"/>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53C2B00D" w14:textId="77777777" w:rsidR="00D84942" w:rsidRDefault="00D84942" w:rsidP="00164A29">
      <w:pPr>
        <w:jc w:val="both"/>
        <w:rPr>
          <w:rFonts w:asciiTheme="minorHAnsi" w:hAnsiTheme="minorHAnsi" w:cstheme="minorHAnsi"/>
          <w:sz w:val="16"/>
          <w:szCs w:val="16"/>
          <w:lang w:val="es-MX"/>
        </w:rPr>
      </w:pPr>
    </w:p>
    <w:p w14:paraId="6EE8BCDC" w14:textId="77777777" w:rsidR="00D84942" w:rsidRDefault="00D84942" w:rsidP="00164A29">
      <w:pPr>
        <w:jc w:val="both"/>
        <w:rPr>
          <w:rFonts w:asciiTheme="minorHAnsi" w:hAnsiTheme="minorHAnsi" w:cstheme="minorHAnsi"/>
          <w:sz w:val="16"/>
          <w:szCs w:val="16"/>
          <w:lang w:val="es-MX"/>
        </w:rPr>
      </w:pPr>
    </w:p>
    <w:p w14:paraId="71A23177" w14:textId="77777777" w:rsidR="00D84942" w:rsidRDefault="00D84942" w:rsidP="00164A29">
      <w:pPr>
        <w:jc w:val="both"/>
        <w:rPr>
          <w:rFonts w:asciiTheme="minorHAnsi" w:hAnsiTheme="minorHAnsi" w:cstheme="minorHAnsi"/>
          <w:sz w:val="16"/>
          <w:szCs w:val="16"/>
          <w:lang w:val="es-MX"/>
        </w:rPr>
      </w:pPr>
    </w:p>
    <w:p w14:paraId="765091A5" w14:textId="77777777" w:rsidR="00D84942" w:rsidRDefault="00D84942" w:rsidP="00164A29">
      <w:pPr>
        <w:jc w:val="both"/>
        <w:rPr>
          <w:rFonts w:asciiTheme="minorHAnsi" w:hAnsiTheme="minorHAnsi" w:cstheme="minorHAnsi"/>
          <w:sz w:val="16"/>
          <w:szCs w:val="16"/>
          <w:lang w:val="es-MX"/>
        </w:rPr>
      </w:pPr>
    </w:p>
    <w:p w14:paraId="0BF06B0B" w14:textId="77777777" w:rsidR="00D84942" w:rsidRDefault="00D84942" w:rsidP="00164A29">
      <w:pPr>
        <w:jc w:val="both"/>
        <w:rPr>
          <w:rFonts w:asciiTheme="minorHAnsi" w:hAnsiTheme="minorHAnsi" w:cstheme="minorHAnsi"/>
          <w:sz w:val="16"/>
          <w:szCs w:val="16"/>
          <w:lang w:val="es-MX"/>
        </w:rPr>
      </w:pPr>
    </w:p>
    <w:p w14:paraId="21474177" w14:textId="77777777" w:rsidR="00D84942" w:rsidRDefault="00D84942" w:rsidP="00164A29">
      <w:pPr>
        <w:jc w:val="both"/>
        <w:rPr>
          <w:rFonts w:asciiTheme="minorHAnsi" w:hAnsiTheme="minorHAnsi" w:cstheme="minorHAnsi"/>
          <w:sz w:val="16"/>
          <w:szCs w:val="16"/>
          <w:lang w:val="es-MX"/>
        </w:rPr>
      </w:pPr>
    </w:p>
    <w:p w14:paraId="45A73C1C" w14:textId="77777777" w:rsidR="00D84942" w:rsidRDefault="00D84942" w:rsidP="00164A29">
      <w:pPr>
        <w:jc w:val="both"/>
        <w:rPr>
          <w:rFonts w:asciiTheme="minorHAnsi" w:hAnsiTheme="minorHAnsi" w:cstheme="minorHAnsi"/>
          <w:sz w:val="16"/>
          <w:szCs w:val="16"/>
          <w:lang w:val="es-MX"/>
        </w:rPr>
      </w:pPr>
    </w:p>
    <w:p w14:paraId="3BB9DBC2" w14:textId="77777777" w:rsidR="00D84942" w:rsidRDefault="00D84942" w:rsidP="00164A29">
      <w:pPr>
        <w:jc w:val="both"/>
        <w:rPr>
          <w:rFonts w:asciiTheme="minorHAnsi" w:hAnsiTheme="minorHAnsi" w:cstheme="minorHAnsi"/>
          <w:sz w:val="16"/>
          <w:szCs w:val="16"/>
          <w:lang w:val="es-MX"/>
        </w:rPr>
      </w:pPr>
    </w:p>
    <w:p w14:paraId="6430764B" w14:textId="77777777" w:rsidR="00D84942" w:rsidRDefault="00D84942" w:rsidP="00164A29">
      <w:pPr>
        <w:jc w:val="both"/>
        <w:rPr>
          <w:rFonts w:asciiTheme="minorHAnsi" w:hAnsiTheme="minorHAnsi" w:cstheme="minorHAnsi"/>
          <w:sz w:val="16"/>
          <w:szCs w:val="16"/>
          <w:lang w:val="es-MX"/>
        </w:rPr>
      </w:pPr>
    </w:p>
    <w:p w14:paraId="32370CC3" w14:textId="77777777" w:rsidR="00D84942" w:rsidRDefault="00D84942" w:rsidP="00164A29">
      <w:pPr>
        <w:jc w:val="both"/>
        <w:rPr>
          <w:rFonts w:asciiTheme="minorHAnsi" w:hAnsiTheme="minorHAnsi" w:cstheme="minorHAnsi"/>
          <w:sz w:val="16"/>
          <w:szCs w:val="16"/>
          <w:lang w:val="es-MX"/>
        </w:rPr>
      </w:pPr>
    </w:p>
    <w:p w14:paraId="04F175CD" w14:textId="77777777" w:rsidR="00D84942" w:rsidRDefault="00D84942" w:rsidP="00164A29">
      <w:pPr>
        <w:jc w:val="both"/>
        <w:rPr>
          <w:rFonts w:asciiTheme="minorHAnsi" w:hAnsiTheme="minorHAnsi" w:cstheme="minorHAnsi"/>
          <w:sz w:val="16"/>
          <w:szCs w:val="16"/>
          <w:lang w:val="es-MX"/>
        </w:rPr>
      </w:pPr>
    </w:p>
    <w:p w14:paraId="3E40EE99" w14:textId="77777777" w:rsidR="00D84942" w:rsidRDefault="00D84942" w:rsidP="00164A29">
      <w:pPr>
        <w:jc w:val="both"/>
        <w:rPr>
          <w:rFonts w:asciiTheme="minorHAnsi" w:hAnsiTheme="minorHAnsi" w:cstheme="minorHAnsi"/>
          <w:sz w:val="16"/>
          <w:szCs w:val="16"/>
          <w:lang w:val="es-MX"/>
        </w:rPr>
      </w:pPr>
    </w:p>
    <w:p w14:paraId="5C0E351A" w14:textId="77777777" w:rsidR="00D84942" w:rsidRDefault="00D84942" w:rsidP="00164A29">
      <w:pPr>
        <w:jc w:val="both"/>
        <w:rPr>
          <w:rFonts w:asciiTheme="minorHAnsi" w:hAnsiTheme="minorHAnsi" w:cstheme="minorHAnsi"/>
          <w:sz w:val="16"/>
          <w:szCs w:val="16"/>
          <w:lang w:val="es-MX"/>
        </w:rPr>
      </w:pPr>
    </w:p>
    <w:p w14:paraId="28181843" w14:textId="77777777" w:rsidR="00D84942" w:rsidRDefault="00D84942" w:rsidP="00164A29">
      <w:pPr>
        <w:jc w:val="both"/>
        <w:rPr>
          <w:rFonts w:asciiTheme="minorHAnsi" w:hAnsiTheme="minorHAnsi" w:cstheme="minorHAnsi"/>
          <w:sz w:val="16"/>
          <w:szCs w:val="16"/>
          <w:lang w:val="es-MX"/>
        </w:rPr>
      </w:pPr>
    </w:p>
    <w:p w14:paraId="3F6798CF" w14:textId="77777777" w:rsidR="00D84942" w:rsidRDefault="00D84942" w:rsidP="00164A29">
      <w:pPr>
        <w:jc w:val="both"/>
        <w:rPr>
          <w:rFonts w:asciiTheme="minorHAnsi" w:hAnsiTheme="minorHAnsi" w:cstheme="minorHAnsi"/>
          <w:sz w:val="16"/>
          <w:szCs w:val="16"/>
          <w:lang w:val="es-MX"/>
        </w:rPr>
      </w:pPr>
    </w:p>
    <w:p w14:paraId="045E0835" w14:textId="77777777" w:rsidR="00D84942" w:rsidRDefault="00D84942" w:rsidP="00164A29">
      <w:pPr>
        <w:jc w:val="both"/>
        <w:rPr>
          <w:rFonts w:asciiTheme="minorHAnsi" w:hAnsiTheme="minorHAnsi" w:cstheme="minorHAnsi"/>
          <w:sz w:val="16"/>
          <w:szCs w:val="16"/>
          <w:lang w:val="es-MX"/>
        </w:rPr>
      </w:pPr>
    </w:p>
    <w:p w14:paraId="266D85EA" w14:textId="77777777" w:rsidR="00D84942" w:rsidRDefault="00D84942" w:rsidP="00164A29">
      <w:pPr>
        <w:jc w:val="both"/>
        <w:rPr>
          <w:rFonts w:asciiTheme="minorHAnsi" w:hAnsiTheme="minorHAnsi" w:cstheme="minorHAnsi"/>
          <w:sz w:val="16"/>
          <w:szCs w:val="16"/>
          <w:lang w:val="es-MX"/>
        </w:rPr>
      </w:pPr>
    </w:p>
    <w:p w14:paraId="52B71F60" w14:textId="77777777" w:rsidR="00D84942" w:rsidRDefault="00D84942" w:rsidP="00164A29">
      <w:pPr>
        <w:jc w:val="both"/>
        <w:rPr>
          <w:rFonts w:asciiTheme="minorHAnsi" w:hAnsiTheme="minorHAnsi" w:cstheme="minorHAnsi"/>
          <w:sz w:val="16"/>
          <w:szCs w:val="16"/>
          <w:lang w:val="es-MX"/>
        </w:rPr>
      </w:pPr>
    </w:p>
    <w:p w14:paraId="49E0C9A4" w14:textId="4E74624F" w:rsidR="00D84942" w:rsidRDefault="00D84942" w:rsidP="00164A29">
      <w:pPr>
        <w:jc w:val="both"/>
        <w:rPr>
          <w:rFonts w:asciiTheme="minorHAnsi" w:hAnsiTheme="minorHAnsi" w:cstheme="minorHAnsi"/>
          <w:sz w:val="16"/>
          <w:szCs w:val="16"/>
          <w:lang w:val="es-MX"/>
        </w:rPr>
      </w:pPr>
    </w:p>
    <w:p w14:paraId="61EC48F7" w14:textId="1E719794" w:rsidR="00F30C58" w:rsidRDefault="00F30C58" w:rsidP="00164A29">
      <w:pPr>
        <w:jc w:val="both"/>
        <w:rPr>
          <w:rFonts w:asciiTheme="minorHAnsi" w:hAnsiTheme="minorHAnsi" w:cstheme="minorHAnsi"/>
          <w:sz w:val="16"/>
          <w:szCs w:val="16"/>
          <w:lang w:val="es-MX"/>
        </w:rPr>
      </w:pPr>
    </w:p>
    <w:p w14:paraId="06D0C6CF" w14:textId="0A1F8981" w:rsidR="003B7AF5" w:rsidRDefault="003B7AF5" w:rsidP="00164A29">
      <w:pPr>
        <w:jc w:val="both"/>
        <w:rPr>
          <w:rFonts w:asciiTheme="minorHAnsi" w:hAnsiTheme="minorHAnsi" w:cstheme="minorHAnsi"/>
          <w:sz w:val="16"/>
          <w:szCs w:val="16"/>
          <w:lang w:val="es-MX"/>
        </w:rPr>
      </w:pPr>
    </w:p>
    <w:p w14:paraId="76EADB46" w14:textId="3B680839" w:rsidR="003B7AF5" w:rsidRDefault="003B7AF5" w:rsidP="00164A29">
      <w:pPr>
        <w:jc w:val="both"/>
        <w:rPr>
          <w:rFonts w:asciiTheme="minorHAnsi" w:hAnsiTheme="minorHAnsi" w:cstheme="minorHAnsi"/>
          <w:sz w:val="16"/>
          <w:szCs w:val="16"/>
          <w:lang w:val="es-MX"/>
        </w:rPr>
      </w:pPr>
    </w:p>
    <w:p w14:paraId="4FA46873" w14:textId="06531EA2" w:rsidR="00D84942" w:rsidRDefault="00D84942" w:rsidP="00164A29">
      <w:pPr>
        <w:jc w:val="both"/>
        <w:rPr>
          <w:rFonts w:asciiTheme="minorHAnsi" w:hAnsiTheme="minorHAnsi" w:cstheme="minorHAnsi"/>
          <w:sz w:val="16"/>
          <w:szCs w:val="16"/>
          <w:lang w:val="es-MX"/>
        </w:rPr>
      </w:pPr>
    </w:p>
    <w:p w14:paraId="3DCAF1F0" w14:textId="77777777" w:rsidR="00AF41B8" w:rsidRDefault="00AF41B8" w:rsidP="00164A29">
      <w:pPr>
        <w:jc w:val="both"/>
        <w:rPr>
          <w:rFonts w:asciiTheme="minorHAnsi" w:hAnsiTheme="minorHAnsi" w:cstheme="minorHAnsi"/>
          <w:sz w:val="16"/>
          <w:szCs w:val="16"/>
          <w:lang w:val="es-MX"/>
        </w:rPr>
      </w:pPr>
    </w:p>
    <w:p w14:paraId="7147F5BE" w14:textId="77777777" w:rsidR="00D84942" w:rsidRDefault="00D84942" w:rsidP="00164A29">
      <w:pPr>
        <w:pStyle w:val="Textoindependiente"/>
        <w:jc w:val="center"/>
        <w:rPr>
          <w:rFonts w:asciiTheme="minorHAnsi" w:hAnsiTheme="minorHAnsi" w:cstheme="minorHAnsi"/>
          <w:b/>
          <w:sz w:val="18"/>
          <w:szCs w:val="18"/>
        </w:rPr>
      </w:pPr>
    </w:p>
    <w:p w14:paraId="70AB5E6D" w14:textId="77777777" w:rsidR="00D84942" w:rsidRPr="00D249CB" w:rsidRDefault="00D84942" w:rsidP="00164A29">
      <w:pPr>
        <w:pStyle w:val="Textoindependiente"/>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795264B8" w14:textId="77777777" w:rsidR="00D84942" w:rsidRPr="004F7F20" w:rsidRDefault="00D84942" w:rsidP="00164A29">
      <w:pPr>
        <w:pStyle w:val="Textoindependiente3"/>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68EEE10D" w14:textId="77777777" w:rsidR="00D84942" w:rsidRPr="006E01AF" w:rsidRDefault="00D84942" w:rsidP="00164A29">
      <w:pPr>
        <w:pStyle w:val="Textoindependiente3"/>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2F3C9374" w14:textId="77777777" w:rsidR="00D84942" w:rsidRDefault="00D84942" w:rsidP="00164A29">
      <w:pPr>
        <w:tabs>
          <w:tab w:val="left" w:pos="284"/>
        </w:tabs>
        <w:jc w:val="both"/>
        <w:rPr>
          <w:rFonts w:asciiTheme="minorHAnsi" w:hAnsiTheme="minorHAnsi" w:cstheme="minorHAnsi"/>
          <w:b/>
          <w:color w:val="000000"/>
          <w:sz w:val="14"/>
          <w:szCs w:val="14"/>
        </w:rPr>
      </w:pPr>
    </w:p>
    <w:p w14:paraId="41F199EA" w14:textId="77777777" w:rsidR="00D84942" w:rsidRDefault="00D84942" w:rsidP="00164A29">
      <w:pPr>
        <w:tabs>
          <w:tab w:val="left" w:pos="284"/>
        </w:tabs>
        <w:jc w:val="both"/>
        <w:rPr>
          <w:rFonts w:asciiTheme="minorHAnsi" w:hAnsiTheme="minorHAnsi" w:cstheme="minorHAnsi"/>
          <w:b/>
          <w:color w:val="000000"/>
          <w:sz w:val="14"/>
          <w:szCs w:val="14"/>
        </w:rPr>
      </w:pPr>
    </w:p>
    <w:p w14:paraId="6CAA7880" w14:textId="77777777" w:rsidR="00D84942" w:rsidRDefault="00D84942" w:rsidP="00164A29">
      <w:pPr>
        <w:tabs>
          <w:tab w:val="left" w:pos="284"/>
        </w:tabs>
        <w:jc w:val="both"/>
        <w:rPr>
          <w:rFonts w:asciiTheme="minorHAnsi" w:hAnsiTheme="minorHAnsi" w:cstheme="minorHAnsi"/>
          <w:b/>
          <w:color w:val="000000"/>
          <w:sz w:val="14"/>
          <w:szCs w:val="14"/>
        </w:rPr>
      </w:pPr>
    </w:p>
    <w:p w14:paraId="62DDC62D" w14:textId="77777777" w:rsidR="00D84942" w:rsidRPr="004F7F20" w:rsidRDefault="00D84942" w:rsidP="00164A29">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10899F7" w14:textId="77777777" w:rsidR="00D84942" w:rsidRPr="004F7F20" w:rsidRDefault="00D84942" w:rsidP="00164A29">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72078EF7" w14:textId="77777777" w:rsidR="00D84942" w:rsidRPr="004F7F20" w:rsidRDefault="00D84942" w:rsidP="00164A29">
      <w:pPr>
        <w:autoSpaceDE w:val="0"/>
        <w:autoSpaceDN w:val="0"/>
        <w:adjustRightInd w:val="0"/>
        <w:rPr>
          <w:rFonts w:asciiTheme="minorHAnsi" w:hAnsiTheme="minorHAnsi" w:cstheme="minorHAnsi"/>
          <w:sz w:val="18"/>
          <w:szCs w:val="18"/>
        </w:rPr>
      </w:pPr>
    </w:p>
    <w:p w14:paraId="27048BD9" w14:textId="77777777" w:rsidR="00D84942" w:rsidRPr="004F7F20" w:rsidRDefault="00D84942" w:rsidP="00164A29">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7475CFE2" w14:textId="77777777" w:rsidR="00D84942" w:rsidRPr="004F7F20" w:rsidRDefault="00D84942" w:rsidP="00164A29">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D84942" w:rsidRPr="004F7F20" w14:paraId="65308401" w14:textId="77777777" w:rsidTr="0002384D">
        <w:trPr>
          <w:trHeight w:val="208"/>
          <w:jc w:val="center"/>
        </w:trPr>
        <w:tc>
          <w:tcPr>
            <w:tcW w:w="1129" w:type="dxa"/>
            <w:shd w:val="clear" w:color="auto" w:fill="D9D9D9" w:themeFill="background1" w:themeFillShade="D9"/>
            <w:vAlign w:val="center"/>
          </w:tcPr>
          <w:p w14:paraId="66B4F8F3" w14:textId="77777777" w:rsidR="00D84942" w:rsidRPr="004F7F20" w:rsidRDefault="00D84942" w:rsidP="00164A29">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7BF7930" w14:textId="77777777" w:rsidR="00D84942" w:rsidRPr="004F7F20" w:rsidRDefault="00D84942" w:rsidP="00164A29">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7990A65" w14:textId="77777777" w:rsidR="00D84942" w:rsidRPr="004F7F20" w:rsidRDefault="00D84942" w:rsidP="00164A29">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D84942" w:rsidRPr="004F7F20" w14:paraId="18574CDA" w14:textId="77777777" w:rsidTr="0002384D">
        <w:trPr>
          <w:trHeight w:val="208"/>
          <w:jc w:val="center"/>
        </w:trPr>
        <w:tc>
          <w:tcPr>
            <w:tcW w:w="1129" w:type="dxa"/>
            <w:shd w:val="clear" w:color="auto" w:fill="auto"/>
            <w:vAlign w:val="center"/>
          </w:tcPr>
          <w:p w14:paraId="114506DD" w14:textId="77777777" w:rsidR="00D84942" w:rsidRPr="004F7F20" w:rsidRDefault="00D84942" w:rsidP="00164A29">
            <w:pPr>
              <w:jc w:val="center"/>
              <w:rPr>
                <w:rFonts w:asciiTheme="minorHAnsi" w:hAnsiTheme="minorHAnsi" w:cstheme="minorHAnsi"/>
                <w:b/>
                <w:bCs/>
                <w:iCs/>
                <w:sz w:val="18"/>
                <w:szCs w:val="18"/>
              </w:rPr>
            </w:pPr>
          </w:p>
        </w:tc>
        <w:tc>
          <w:tcPr>
            <w:tcW w:w="1560" w:type="dxa"/>
          </w:tcPr>
          <w:p w14:paraId="2025005D" w14:textId="77777777" w:rsidR="00D84942" w:rsidRPr="004F7F20" w:rsidRDefault="00D84942" w:rsidP="00164A29">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8BAC7A"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7764A31A"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6AD21407" w14:textId="77777777" w:rsidR="00D84942" w:rsidRPr="004F7F20"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Correo electronico: </w:t>
            </w:r>
          </w:p>
        </w:tc>
      </w:tr>
      <w:tr w:rsidR="00D84942" w:rsidRPr="004F7F20" w14:paraId="5BA5BFA9" w14:textId="77777777" w:rsidTr="0002384D">
        <w:trPr>
          <w:trHeight w:val="800"/>
          <w:jc w:val="center"/>
        </w:trPr>
        <w:tc>
          <w:tcPr>
            <w:tcW w:w="1129" w:type="dxa"/>
            <w:shd w:val="clear" w:color="auto" w:fill="auto"/>
            <w:vAlign w:val="center"/>
          </w:tcPr>
          <w:p w14:paraId="682C07DB" w14:textId="77777777" w:rsidR="00D84942" w:rsidRPr="004F7F20" w:rsidRDefault="00D84942" w:rsidP="00164A29">
            <w:pPr>
              <w:jc w:val="center"/>
              <w:rPr>
                <w:rFonts w:asciiTheme="minorHAnsi" w:hAnsiTheme="minorHAnsi" w:cstheme="minorHAnsi"/>
                <w:bCs/>
                <w:iCs/>
                <w:sz w:val="18"/>
                <w:szCs w:val="18"/>
              </w:rPr>
            </w:pPr>
          </w:p>
        </w:tc>
        <w:tc>
          <w:tcPr>
            <w:tcW w:w="1560" w:type="dxa"/>
          </w:tcPr>
          <w:p w14:paraId="7C365364" w14:textId="77777777" w:rsidR="00D84942" w:rsidRPr="004F7F20" w:rsidRDefault="00D84942" w:rsidP="00164A29">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4B2A26AD"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2B1AA4B9"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382E19EF" w14:textId="77777777" w:rsidR="00D84942" w:rsidRPr="004F7F20" w:rsidRDefault="00D84942" w:rsidP="00164A29">
            <w:pPr>
              <w:pStyle w:val="paragraph"/>
              <w:spacing w:before="0" w:beforeAutospacing="0" w:after="0" w:afterAutospacing="0"/>
              <w:textAlignment w:val="baseline"/>
              <w:rPr>
                <w:rFonts w:asciiTheme="minorHAnsi" w:hAnsiTheme="minorHAnsi" w:cstheme="minorHAnsi"/>
                <w:snapToGrid w:val="0"/>
                <w:sz w:val="18"/>
                <w:szCs w:val="18"/>
              </w:rPr>
            </w:pPr>
            <w:r>
              <w:rPr>
                <w:rFonts w:asciiTheme="minorHAnsi" w:hAnsiTheme="minorHAnsi" w:cstheme="minorHAnsi"/>
                <w:color w:val="000000"/>
                <w:sz w:val="18"/>
                <w:szCs w:val="18"/>
                <w:lang w:val="pt-BR"/>
              </w:rPr>
              <w:t>Correo electronico:</w:t>
            </w:r>
          </w:p>
        </w:tc>
      </w:tr>
      <w:tr w:rsidR="00D84942" w:rsidRPr="004F7F20" w14:paraId="2C6A9303" w14:textId="77777777" w:rsidTr="0002384D">
        <w:trPr>
          <w:trHeight w:val="885"/>
          <w:jc w:val="center"/>
        </w:trPr>
        <w:tc>
          <w:tcPr>
            <w:tcW w:w="1129" w:type="dxa"/>
            <w:shd w:val="clear" w:color="auto" w:fill="auto"/>
            <w:vAlign w:val="center"/>
          </w:tcPr>
          <w:p w14:paraId="00B6AE6F" w14:textId="77777777" w:rsidR="00D84942" w:rsidRPr="004F7F20" w:rsidRDefault="00D84942" w:rsidP="00164A29">
            <w:pPr>
              <w:jc w:val="center"/>
              <w:rPr>
                <w:rFonts w:asciiTheme="minorHAnsi" w:hAnsiTheme="minorHAnsi" w:cstheme="minorHAnsi"/>
                <w:bCs/>
                <w:iCs/>
                <w:sz w:val="18"/>
                <w:szCs w:val="18"/>
              </w:rPr>
            </w:pPr>
          </w:p>
        </w:tc>
        <w:tc>
          <w:tcPr>
            <w:tcW w:w="1560" w:type="dxa"/>
          </w:tcPr>
          <w:p w14:paraId="7B4E8B59" w14:textId="77777777" w:rsidR="00D84942" w:rsidRPr="004F7F20" w:rsidRDefault="00D84942" w:rsidP="00164A29">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0F44C9ED"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5D033A06"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5FD5E978" w14:textId="77777777" w:rsidR="00D84942" w:rsidRPr="004F7F20" w:rsidRDefault="00D84942" w:rsidP="00164A29">
            <w:pPr>
              <w:pStyle w:val="paragraph"/>
              <w:spacing w:before="0" w:beforeAutospacing="0" w:after="0" w:afterAutospacing="0"/>
              <w:textAlignment w:val="baseline"/>
              <w:rPr>
                <w:rFonts w:asciiTheme="minorHAnsi" w:hAnsiTheme="minorHAnsi" w:cstheme="minorHAnsi"/>
                <w:snapToGrid w:val="0"/>
                <w:sz w:val="18"/>
                <w:szCs w:val="18"/>
                <w:lang w:val="es-ES"/>
              </w:rPr>
            </w:pPr>
            <w:r>
              <w:rPr>
                <w:rFonts w:asciiTheme="minorHAnsi" w:hAnsiTheme="minorHAnsi" w:cstheme="minorHAnsi"/>
                <w:color w:val="000000"/>
                <w:sz w:val="18"/>
                <w:szCs w:val="18"/>
                <w:lang w:val="pt-BR"/>
              </w:rPr>
              <w:t>Correo electronico:</w:t>
            </w:r>
          </w:p>
        </w:tc>
      </w:tr>
    </w:tbl>
    <w:p w14:paraId="0F969B95" w14:textId="77777777" w:rsidR="00D84942" w:rsidRPr="004F7F20" w:rsidRDefault="00D84942" w:rsidP="00164A29">
      <w:pPr>
        <w:jc w:val="center"/>
        <w:rPr>
          <w:rFonts w:asciiTheme="minorHAnsi" w:hAnsiTheme="minorHAnsi" w:cstheme="minorHAnsi"/>
          <w:color w:val="000000"/>
          <w:sz w:val="18"/>
          <w:szCs w:val="18"/>
        </w:rPr>
      </w:pPr>
    </w:p>
    <w:p w14:paraId="1FDB4D2A" w14:textId="77777777" w:rsidR="00D84942" w:rsidRPr="004F7F20" w:rsidRDefault="00D84942" w:rsidP="00164A29">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3B2C1A47" w14:textId="77777777" w:rsidR="00D84942" w:rsidRDefault="00D84942" w:rsidP="00164A29">
      <w:pPr>
        <w:jc w:val="center"/>
        <w:rPr>
          <w:rFonts w:asciiTheme="minorHAnsi" w:eastAsia="Arial Narrow" w:hAnsiTheme="minorHAnsi" w:cstheme="minorHAnsi"/>
          <w:b/>
          <w:bCs/>
          <w:color w:val="000000" w:themeColor="text1"/>
          <w:sz w:val="18"/>
          <w:szCs w:val="18"/>
        </w:rPr>
      </w:pPr>
    </w:p>
    <w:p w14:paraId="25F8DD5A" w14:textId="77777777" w:rsidR="00D84942" w:rsidRDefault="00D84942" w:rsidP="00164A29">
      <w:pPr>
        <w:jc w:val="center"/>
        <w:rPr>
          <w:rFonts w:asciiTheme="minorHAnsi" w:eastAsia="Arial Narrow" w:hAnsiTheme="minorHAnsi" w:cstheme="minorHAnsi"/>
          <w:b/>
          <w:bCs/>
          <w:color w:val="000000" w:themeColor="text1"/>
          <w:sz w:val="18"/>
          <w:szCs w:val="18"/>
        </w:rPr>
      </w:pPr>
    </w:p>
    <w:p w14:paraId="57508B14" w14:textId="77777777" w:rsidR="00D84942" w:rsidRPr="004F7F20" w:rsidRDefault="00D84942" w:rsidP="00164A29">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47F45FBF" w14:textId="77777777" w:rsidR="00D84942" w:rsidRPr="00541956" w:rsidRDefault="00D84942" w:rsidP="00164A29">
      <w:pPr>
        <w:jc w:val="both"/>
        <w:rPr>
          <w:rFonts w:asciiTheme="minorHAnsi" w:hAnsiTheme="minorHAnsi" w:cstheme="minorHAnsi"/>
          <w:sz w:val="16"/>
          <w:szCs w:val="16"/>
        </w:rPr>
      </w:pPr>
    </w:p>
    <w:p w14:paraId="050A084B" w14:textId="77777777" w:rsidR="00D84942" w:rsidRDefault="00D84942" w:rsidP="00164A29">
      <w:pPr>
        <w:jc w:val="both"/>
        <w:rPr>
          <w:rFonts w:asciiTheme="minorHAnsi" w:hAnsiTheme="minorHAnsi" w:cstheme="minorHAnsi"/>
          <w:sz w:val="16"/>
          <w:szCs w:val="16"/>
        </w:rPr>
      </w:pPr>
    </w:p>
    <w:p w14:paraId="6CECD9EB" w14:textId="77777777" w:rsidR="00D84942" w:rsidRDefault="00D84942" w:rsidP="00164A29">
      <w:pPr>
        <w:jc w:val="both"/>
        <w:rPr>
          <w:rFonts w:asciiTheme="minorHAnsi" w:hAnsiTheme="minorHAnsi" w:cstheme="minorHAnsi"/>
          <w:sz w:val="16"/>
          <w:szCs w:val="16"/>
        </w:rPr>
      </w:pPr>
    </w:p>
    <w:p w14:paraId="557100CF" w14:textId="77777777" w:rsidR="00D84942" w:rsidRDefault="00D84942" w:rsidP="00164A29">
      <w:pPr>
        <w:jc w:val="both"/>
        <w:rPr>
          <w:rFonts w:asciiTheme="minorHAnsi" w:hAnsiTheme="minorHAnsi" w:cstheme="minorHAnsi"/>
          <w:sz w:val="16"/>
          <w:szCs w:val="16"/>
        </w:rPr>
      </w:pPr>
    </w:p>
    <w:p w14:paraId="6B38E987" w14:textId="77777777" w:rsidR="00D84942" w:rsidRDefault="00D84942" w:rsidP="00164A29">
      <w:pPr>
        <w:jc w:val="both"/>
        <w:rPr>
          <w:rFonts w:asciiTheme="minorHAnsi" w:hAnsiTheme="minorHAnsi" w:cstheme="minorHAnsi"/>
          <w:sz w:val="16"/>
          <w:szCs w:val="16"/>
        </w:rPr>
      </w:pPr>
    </w:p>
    <w:p w14:paraId="0163C234" w14:textId="77777777" w:rsidR="00D84942" w:rsidRDefault="00D84942" w:rsidP="00164A29">
      <w:pPr>
        <w:jc w:val="both"/>
        <w:rPr>
          <w:rFonts w:asciiTheme="minorHAnsi" w:hAnsiTheme="minorHAnsi" w:cstheme="minorHAnsi"/>
          <w:sz w:val="16"/>
          <w:szCs w:val="16"/>
        </w:rPr>
      </w:pPr>
    </w:p>
    <w:p w14:paraId="6B1DF691" w14:textId="77777777" w:rsidR="00D84942" w:rsidRDefault="00D84942" w:rsidP="00164A29">
      <w:pPr>
        <w:jc w:val="both"/>
        <w:rPr>
          <w:rFonts w:asciiTheme="minorHAnsi" w:hAnsiTheme="minorHAnsi" w:cstheme="minorHAnsi"/>
          <w:sz w:val="16"/>
          <w:szCs w:val="16"/>
        </w:rPr>
      </w:pPr>
    </w:p>
    <w:p w14:paraId="778902EC" w14:textId="77777777" w:rsidR="00D84942" w:rsidRDefault="00D84942" w:rsidP="00164A29">
      <w:pPr>
        <w:jc w:val="both"/>
        <w:rPr>
          <w:rFonts w:asciiTheme="minorHAnsi" w:hAnsiTheme="minorHAnsi" w:cstheme="minorHAnsi"/>
          <w:sz w:val="16"/>
          <w:szCs w:val="16"/>
        </w:rPr>
      </w:pPr>
    </w:p>
    <w:p w14:paraId="5E4212D7" w14:textId="77777777" w:rsidR="00D84942" w:rsidRDefault="00D84942" w:rsidP="00164A29">
      <w:pPr>
        <w:jc w:val="both"/>
        <w:rPr>
          <w:rFonts w:asciiTheme="minorHAnsi" w:hAnsiTheme="minorHAnsi" w:cstheme="minorHAnsi"/>
          <w:sz w:val="16"/>
          <w:szCs w:val="16"/>
        </w:rPr>
      </w:pPr>
    </w:p>
    <w:p w14:paraId="27D9ACBB" w14:textId="77777777" w:rsidR="00D84942" w:rsidRDefault="00D84942" w:rsidP="00164A29">
      <w:pPr>
        <w:jc w:val="both"/>
        <w:rPr>
          <w:rFonts w:asciiTheme="minorHAnsi" w:hAnsiTheme="minorHAnsi" w:cstheme="minorHAnsi"/>
          <w:sz w:val="16"/>
          <w:szCs w:val="16"/>
        </w:rPr>
      </w:pPr>
    </w:p>
    <w:p w14:paraId="64C4479D" w14:textId="77777777" w:rsidR="00D84942" w:rsidRDefault="00D84942" w:rsidP="00164A29">
      <w:pPr>
        <w:jc w:val="both"/>
        <w:rPr>
          <w:rFonts w:asciiTheme="minorHAnsi" w:hAnsiTheme="minorHAnsi" w:cstheme="minorHAnsi"/>
          <w:sz w:val="16"/>
          <w:szCs w:val="16"/>
        </w:rPr>
      </w:pPr>
    </w:p>
    <w:p w14:paraId="58FC4F64" w14:textId="77777777" w:rsidR="00D84942" w:rsidRDefault="00D84942" w:rsidP="00164A29">
      <w:pPr>
        <w:jc w:val="both"/>
        <w:rPr>
          <w:rFonts w:asciiTheme="minorHAnsi" w:hAnsiTheme="minorHAnsi" w:cstheme="minorHAnsi"/>
          <w:sz w:val="16"/>
          <w:szCs w:val="16"/>
        </w:rPr>
      </w:pPr>
    </w:p>
    <w:p w14:paraId="627E84BF" w14:textId="77777777" w:rsidR="00D84942" w:rsidRDefault="00D84942" w:rsidP="00164A29">
      <w:pPr>
        <w:jc w:val="both"/>
        <w:rPr>
          <w:rFonts w:asciiTheme="minorHAnsi" w:hAnsiTheme="minorHAnsi" w:cstheme="minorHAnsi"/>
          <w:sz w:val="16"/>
          <w:szCs w:val="16"/>
        </w:rPr>
      </w:pPr>
    </w:p>
    <w:p w14:paraId="2AB76FED" w14:textId="77777777" w:rsidR="00D84942" w:rsidRDefault="00D84942" w:rsidP="00164A29">
      <w:pPr>
        <w:jc w:val="both"/>
        <w:rPr>
          <w:rFonts w:asciiTheme="minorHAnsi" w:hAnsiTheme="minorHAnsi" w:cstheme="minorHAnsi"/>
          <w:sz w:val="16"/>
          <w:szCs w:val="16"/>
        </w:rPr>
      </w:pPr>
    </w:p>
    <w:p w14:paraId="5A4D9716" w14:textId="77777777" w:rsidR="00D84942" w:rsidRDefault="00D84942" w:rsidP="00164A29">
      <w:pPr>
        <w:jc w:val="both"/>
        <w:rPr>
          <w:rFonts w:asciiTheme="minorHAnsi" w:hAnsiTheme="minorHAnsi" w:cstheme="minorHAnsi"/>
          <w:sz w:val="16"/>
          <w:szCs w:val="16"/>
        </w:rPr>
      </w:pPr>
    </w:p>
    <w:p w14:paraId="6DAA0579" w14:textId="77777777" w:rsidR="00D84942" w:rsidRDefault="00D84942" w:rsidP="00164A29">
      <w:pPr>
        <w:jc w:val="both"/>
        <w:rPr>
          <w:rFonts w:asciiTheme="minorHAnsi" w:hAnsiTheme="minorHAnsi" w:cstheme="minorHAnsi"/>
          <w:sz w:val="16"/>
          <w:szCs w:val="16"/>
        </w:rPr>
      </w:pPr>
    </w:p>
    <w:p w14:paraId="2EA0F509" w14:textId="77777777" w:rsidR="00D84942" w:rsidRDefault="00D84942" w:rsidP="00164A29">
      <w:pPr>
        <w:jc w:val="both"/>
        <w:rPr>
          <w:rFonts w:asciiTheme="minorHAnsi" w:hAnsiTheme="minorHAnsi" w:cstheme="minorHAnsi"/>
          <w:sz w:val="16"/>
          <w:szCs w:val="16"/>
        </w:rPr>
      </w:pPr>
    </w:p>
    <w:p w14:paraId="6FE51A55" w14:textId="77777777" w:rsidR="00D84942" w:rsidRDefault="00D84942" w:rsidP="00164A29">
      <w:pPr>
        <w:jc w:val="both"/>
        <w:rPr>
          <w:rFonts w:asciiTheme="minorHAnsi" w:hAnsiTheme="minorHAnsi" w:cstheme="minorHAnsi"/>
          <w:sz w:val="16"/>
          <w:szCs w:val="16"/>
        </w:rPr>
      </w:pPr>
    </w:p>
    <w:p w14:paraId="43301455" w14:textId="77777777" w:rsidR="00D84942" w:rsidRDefault="00D84942" w:rsidP="00164A29">
      <w:pPr>
        <w:jc w:val="both"/>
        <w:rPr>
          <w:rFonts w:asciiTheme="minorHAnsi" w:hAnsiTheme="minorHAnsi" w:cstheme="minorHAnsi"/>
          <w:sz w:val="16"/>
          <w:szCs w:val="16"/>
        </w:rPr>
      </w:pPr>
    </w:p>
    <w:p w14:paraId="2688D89F" w14:textId="77777777" w:rsidR="00D84942" w:rsidRDefault="00D84942" w:rsidP="00164A29">
      <w:pPr>
        <w:jc w:val="both"/>
        <w:rPr>
          <w:rFonts w:asciiTheme="minorHAnsi" w:hAnsiTheme="minorHAnsi" w:cstheme="minorHAnsi"/>
          <w:sz w:val="16"/>
          <w:szCs w:val="16"/>
        </w:rPr>
      </w:pPr>
    </w:p>
    <w:p w14:paraId="6AEB1A22" w14:textId="77777777" w:rsidR="00D84942" w:rsidRDefault="00D84942" w:rsidP="00164A29">
      <w:pPr>
        <w:jc w:val="both"/>
        <w:rPr>
          <w:rFonts w:asciiTheme="minorHAnsi" w:hAnsiTheme="minorHAnsi" w:cstheme="minorHAnsi"/>
          <w:sz w:val="16"/>
          <w:szCs w:val="16"/>
        </w:rPr>
      </w:pPr>
    </w:p>
    <w:p w14:paraId="58568A67" w14:textId="77777777" w:rsidR="00D84942" w:rsidRDefault="00D84942" w:rsidP="00164A29">
      <w:pPr>
        <w:jc w:val="both"/>
        <w:rPr>
          <w:rFonts w:asciiTheme="minorHAnsi" w:hAnsiTheme="minorHAnsi" w:cstheme="minorHAnsi"/>
          <w:sz w:val="16"/>
          <w:szCs w:val="16"/>
        </w:rPr>
      </w:pPr>
    </w:p>
    <w:p w14:paraId="0B087B98" w14:textId="77777777" w:rsidR="00D84942" w:rsidRDefault="00D84942" w:rsidP="00164A29">
      <w:pPr>
        <w:jc w:val="both"/>
        <w:rPr>
          <w:rFonts w:asciiTheme="minorHAnsi" w:hAnsiTheme="minorHAnsi" w:cstheme="minorHAnsi"/>
          <w:sz w:val="16"/>
          <w:szCs w:val="16"/>
        </w:rPr>
      </w:pPr>
    </w:p>
    <w:p w14:paraId="5F7A3874" w14:textId="77777777" w:rsidR="00D84942" w:rsidRDefault="00D84942" w:rsidP="00164A29">
      <w:pPr>
        <w:jc w:val="both"/>
        <w:rPr>
          <w:rFonts w:asciiTheme="minorHAnsi" w:hAnsiTheme="minorHAnsi" w:cstheme="minorHAnsi"/>
          <w:sz w:val="16"/>
          <w:szCs w:val="16"/>
        </w:rPr>
      </w:pPr>
    </w:p>
    <w:p w14:paraId="6ED4A9DB" w14:textId="77777777" w:rsidR="00D84942" w:rsidRDefault="00D84942" w:rsidP="00164A29">
      <w:pPr>
        <w:jc w:val="both"/>
        <w:rPr>
          <w:rFonts w:asciiTheme="minorHAnsi" w:hAnsiTheme="minorHAnsi" w:cstheme="minorHAnsi"/>
          <w:sz w:val="16"/>
          <w:szCs w:val="16"/>
        </w:rPr>
      </w:pPr>
    </w:p>
    <w:p w14:paraId="6F853017" w14:textId="77777777" w:rsidR="00D84942" w:rsidRDefault="00D84942" w:rsidP="00164A29">
      <w:pPr>
        <w:jc w:val="both"/>
        <w:rPr>
          <w:rFonts w:asciiTheme="minorHAnsi" w:hAnsiTheme="minorHAnsi" w:cstheme="minorHAnsi"/>
          <w:sz w:val="16"/>
          <w:szCs w:val="16"/>
        </w:rPr>
      </w:pPr>
    </w:p>
    <w:p w14:paraId="6392D42B" w14:textId="77777777" w:rsidR="00D84942" w:rsidRDefault="00D84942" w:rsidP="00164A29">
      <w:pPr>
        <w:jc w:val="both"/>
        <w:rPr>
          <w:rFonts w:asciiTheme="minorHAnsi" w:hAnsiTheme="minorHAnsi" w:cstheme="minorHAnsi"/>
          <w:sz w:val="16"/>
          <w:szCs w:val="16"/>
        </w:rPr>
      </w:pPr>
    </w:p>
    <w:p w14:paraId="12E27288" w14:textId="77777777" w:rsidR="00D84942" w:rsidRDefault="00D84942" w:rsidP="00164A29">
      <w:pPr>
        <w:jc w:val="both"/>
        <w:rPr>
          <w:rFonts w:asciiTheme="minorHAnsi" w:hAnsiTheme="minorHAnsi" w:cstheme="minorHAnsi"/>
          <w:sz w:val="16"/>
          <w:szCs w:val="16"/>
        </w:rPr>
      </w:pPr>
    </w:p>
    <w:p w14:paraId="14507704" w14:textId="4206C4FB" w:rsidR="00D84942" w:rsidRDefault="00D84942" w:rsidP="00164A29">
      <w:pPr>
        <w:jc w:val="both"/>
        <w:rPr>
          <w:rFonts w:asciiTheme="minorHAnsi" w:hAnsiTheme="minorHAnsi" w:cstheme="minorHAnsi"/>
          <w:sz w:val="16"/>
          <w:szCs w:val="16"/>
        </w:rPr>
      </w:pPr>
    </w:p>
    <w:p w14:paraId="18BFA15C" w14:textId="17695CF6" w:rsidR="003B7AF5" w:rsidRDefault="003B7AF5" w:rsidP="00164A29">
      <w:pPr>
        <w:jc w:val="both"/>
        <w:rPr>
          <w:rFonts w:asciiTheme="minorHAnsi" w:hAnsiTheme="minorHAnsi" w:cstheme="minorHAnsi"/>
          <w:sz w:val="16"/>
          <w:szCs w:val="16"/>
        </w:rPr>
      </w:pPr>
    </w:p>
    <w:p w14:paraId="4020114C" w14:textId="28712966" w:rsidR="003B7AF5" w:rsidRDefault="003B7AF5" w:rsidP="00164A29">
      <w:pPr>
        <w:jc w:val="both"/>
        <w:rPr>
          <w:rFonts w:asciiTheme="minorHAnsi" w:hAnsiTheme="minorHAnsi" w:cstheme="minorHAnsi"/>
          <w:sz w:val="16"/>
          <w:szCs w:val="16"/>
        </w:rPr>
      </w:pPr>
    </w:p>
    <w:p w14:paraId="6DF2A35A" w14:textId="5753484A" w:rsidR="00D84942" w:rsidRDefault="00D84942" w:rsidP="00164A29">
      <w:pPr>
        <w:jc w:val="both"/>
        <w:rPr>
          <w:rFonts w:asciiTheme="minorHAnsi" w:hAnsiTheme="minorHAnsi" w:cstheme="minorHAnsi"/>
          <w:sz w:val="16"/>
          <w:szCs w:val="16"/>
        </w:rPr>
      </w:pPr>
    </w:p>
    <w:p w14:paraId="310935CC" w14:textId="77777777" w:rsidR="00AF41B8" w:rsidRDefault="00AF41B8" w:rsidP="00164A29">
      <w:pPr>
        <w:jc w:val="both"/>
        <w:rPr>
          <w:rFonts w:asciiTheme="minorHAnsi" w:hAnsiTheme="minorHAnsi" w:cstheme="minorHAnsi"/>
          <w:sz w:val="16"/>
          <w:szCs w:val="16"/>
        </w:rPr>
      </w:pPr>
    </w:p>
    <w:p w14:paraId="107197CE" w14:textId="77777777" w:rsidR="00D84942" w:rsidRPr="00471DEB" w:rsidRDefault="00D84942" w:rsidP="00164A29">
      <w:pPr>
        <w:jc w:val="both"/>
        <w:rPr>
          <w:rFonts w:asciiTheme="minorHAnsi" w:hAnsiTheme="minorHAnsi" w:cstheme="minorHAnsi"/>
          <w:sz w:val="16"/>
          <w:szCs w:val="16"/>
        </w:rPr>
      </w:pPr>
    </w:p>
    <w:p w14:paraId="70D960B9" w14:textId="77777777" w:rsidR="00D84942" w:rsidRDefault="00D84942" w:rsidP="00164A29">
      <w:pPr>
        <w:jc w:val="center"/>
        <w:rPr>
          <w:rFonts w:asciiTheme="minorHAnsi" w:hAnsiTheme="minorHAnsi" w:cstheme="minorHAnsi"/>
          <w:b/>
          <w:sz w:val="18"/>
          <w:szCs w:val="18"/>
          <w:lang w:val="x-none"/>
        </w:rPr>
      </w:pPr>
    </w:p>
    <w:p w14:paraId="5E607D76" w14:textId="77777777" w:rsidR="00D84942" w:rsidRPr="001C779A" w:rsidRDefault="00D84942" w:rsidP="00164A29">
      <w:pPr>
        <w:jc w:val="center"/>
        <w:rPr>
          <w:rFonts w:asciiTheme="minorHAnsi" w:hAnsiTheme="minorHAnsi" w:cstheme="minorHAnsi"/>
          <w:sz w:val="18"/>
          <w:szCs w:val="18"/>
          <w:lang w:val="x-none"/>
        </w:rPr>
      </w:pPr>
      <w:r w:rsidRPr="001C779A">
        <w:rPr>
          <w:rFonts w:asciiTheme="minorHAnsi" w:hAnsiTheme="minorHAnsi" w:cstheme="minorHAnsi"/>
          <w:b/>
          <w:sz w:val="18"/>
          <w:szCs w:val="18"/>
          <w:lang w:val="x-none"/>
        </w:rPr>
        <w:lastRenderedPageBreak/>
        <w:t>Anexo “1</w:t>
      </w:r>
      <w:r>
        <w:rPr>
          <w:rFonts w:asciiTheme="minorHAnsi" w:hAnsiTheme="minorHAnsi" w:cstheme="minorHAnsi"/>
          <w:b/>
          <w:sz w:val="18"/>
          <w:szCs w:val="18"/>
        </w:rPr>
        <w:t>0</w:t>
      </w:r>
      <w:r w:rsidRPr="001C779A">
        <w:rPr>
          <w:rFonts w:asciiTheme="minorHAnsi" w:hAnsiTheme="minorHAnsi" w:cstheme="minorHAnsi"/>
          <w:b/>
          <w:sz w:val="18"/>
          <w:szCs w:val="18"/>
          <w:lang w:val="x-none"/>
        </w:rPr>
        <w:t>”</w:t>
      </w:r>
    </w:p>
    <w:p w14:paraId="36B9F335" w14:textId="77777777" w:rsidR="00D84942" w:rsidRPr="001C779A" w:rsidRDefault="00D84942" w:rsidP="00164A29">
      <w:pPr>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r w:rsidRPr="00295519">
        <w:rPr>
          <w:rFonts w:asciiTheme="minorHAnsi" w:hAnsiTheme="minorHAnsi" w:cstheme="minorHAnsi"/>
          <w:b/>
          <w:sz w:val="18"/>
          <w:szCs w:val="18"/>
        </w:rPr>
        <w:t>/Participante</w:t>
      </w:r>
    </w:p>
    <w:p w14:paraId="16B3FBD8" w14:textId="77777777" w:rsidR="00D84942" w:rsidRPr="001C779A" w:rsidRDefault="00D84942" w:rsidP="00164A29">
      <w:pPr>
        <w:rPr>
          <w:rFonts w:ascii="Montserrat" w:hAnsi="Montserrat" w:cs="Soberana Sans"/>
        </w:rPr>
      </w:pPr>
    </w:p>
    <w:p w14:paraId="11D13ACE" w14:textId="77777777" w:rsidR="00D84942" w:rsidRPr="001C779A" w:rsidRDefault="00D84942" w:rsidP="00164A29">
      <w:pPr>
        <w:rPr>
          <w:rFonts w:ascii="Montserrat" w:hAnsi="Montserrat" w:cs="Soberana Sans"/>
        </w:rPr>
      </w:pPr>
    </w:p>
    <w:p w14:paraId="22C9A031" w14:textId="77777777" w:rsidR="00D84942" w:rsidRPr="001C779A" w:rsidRDefault="00D84942" w:rsidP="00164A29">
      <w:pPr>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2C1349D9" w14:textId="77777777" w:rsidR="00D84942" w:rsidRPr="001C779A" w:rsidRDefault="00D84942" w:rsidP="00164A29">
      <w:pPr>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7B04DFB2" w14:textId="77777777" w:rsidR="00D84942" w:rsidRPr="001C779A" w:rsidRDefault="00D84942" w:rsidP="00164A29">
      <w:pPr>
        <w:rPr>
          <w:rFonts w:asciiTheme="minorHAnsi" w:hAnsiTheme="minorHAnsi" w:cstheme="minorHAnsi"/>
          <w:sz w:val="18"/>
          <w:szCs w:val="18"/>
        </w:rPr>
      </w:pPr>
    </w:p>
    <w:p w14:paraId="0506B604" w14:textId="77777777" w:rsidR="00D84942" w:rsidRPr="001C779A" w:rsidRDefault="00D84942" w:rsidP="00164A29">
      <w:pPr>
        <w:rPr>
          <w:rFonts w:asciiTheme="minorHAnsi" w:hAnsiTheme="minorHAnsi" w:cstheme="minorHAnsi"/>
          <w:sz w:val="18"/>
          <w:szCs w:val="18"/>
        </w:rPr>
      </w:pPr>
    </w:p>
    <w:p w14:paraId="6D815ECA" w14:textId="77777777" w:rsidR="00D84942" w:rsidRPr="001C779A" w:rsidRDefault="00D84942" w:rsidP="00164A29">
      <w:pPr>
        <w:jc w:val="both"/>
        <w:rPr>
          <w:rFonts w:asciiTheme="minorHAnsi" w:hAnsiTheme="minorHAnsi" w:cstheme="minorHAnsi"/>
          <w:sz w:val="18"/>
          <w:szCs w:val="18"/>
        </w:rPr>
      </w:pPr>
      <w:r w:rsidRPr="001C779A">
        <w:rPr>
          <w:rFonts w:asciiTheme="minorHAnsi" w:hAnsiTheme="minorHAnsi" w:cstheme="minorHAnsi"/>
          <w:sz w:val="18"/>
          <w:szCs w:val="18"/>
        </w:rPr>
        <w:t>Nombre del licitante</w:t>
      </w:r>
      <w:r w:rsidRPr="00295519">
        <w:rPr>
          <w:rFonts w:asciiTheme="minorHAnsi" w:hAnsiTheme="minorHAnsi" w:cstheme="minorHAnsi"/>
          <w:sz w:val="18"/>
          <w:szCs w:val="18"/>
        </w:rPr>
        <w:t>/Participante</w:t>
      </w:r>
      <w:r w:rsidRPr="001C779A">
        <w:rPr>
          <w:rFonts w:asciiTheme="minorHAnsi" w:hAnsiTheme="minorHAnsi" w:cstheme="minorHAnsi"/>
          <w:sz w:val="18"/>
          <w:szCs w:val="18"/>
        </w:rPr>
        <w:t>:</w:t>
      </w:r>
    </w:p>
    <w:p w14:paraId="171E5316" w14:textId="77777777" w:rsidR="00D84942" w:rsidRPr="001C779A" w:rsidRDefault="00D84942" w:rsidP="00164A29">
      <w:pPr>
        <w:jc w:val="both"/>
        <w:rPr>
          <w:rFonts w:asciiTheme="minorHAnsi" w:hAnsiTheme="minorHAnsi" w:cstheme="minorHAnsi"/>
          <w:sz w:val="18"/>
          <w:szCs w:val="18"/>
        </w:rPr>
      </w:pPr>
    </w:p>
    <w:p w14:paraId="01663575" w14:textId="77777777" w:rsidR="00D84942" w:rsidRPr="001C779A" w:rsidRDefault="00D84942" w:rsidP="00164A29">
      <w:pPr>
        <w:jc w:val="both"/>
        <w:rPr>
          <w:rFonts w:asciiTheme="minorHAnsi" w:hAnsiTheme="minorHAnsi" w:cstheme="minorHAnsi"/>
          <w:sz w:val="18"/>
          <w:szCs w:val="18"/>
        </w:rPr>
      </w:pPr>
      <w:r w:rsidRPr="001C779A">
        <w:rPr>
          <w:rFonts w:asciiTheme="minorHAnsi" w:hAnsiTheme="minorHAnsi" w:cstheme="minorHAnsi"/>
          <w:sz w:val="18"/>
          <w:szCs w:val="18"/>
        </w:rPr>
        <w:t>Fecha:</w:t>
      </w:r>
    </w:p>
    <w:p w14:paraId="491D8166" w14:textId="77777777" w:rsidR="00D84942" w:rsidRPr="001C779A" w:rsidRDefault="00D84942" w:rsidP="00164A29">
      <w:pPr>
        <w:jc w:val="both"/>
        <w:rPr>
          <w:rFonts w:asciiTheme="minorHAnsi" w:hAnsiTheme="minorHAnsi" w:cstheme="minorHAnsi"/>
          <w:sz w:val="18"/>
          <w:szCs w:val="18"/>
        </w:rPr>
      </w:pPr>
    </w:p>
    <w:p w14:paraId="0BFA133B" w14:textId="77777777" w:rsidR="00D84942" w:rsidRPr="001C779A" w:rsidRDefault="00D84942" w:rsidP="00164A29">
      <w:pPr>
        <w:jc w:val="both"/>
        <w:rPr>
          <w:rFonts w:asciiTheme="minorHAnsi" w:hAnsiTheme="minorHAnsi" w:cstheme="minorHAnsi"/>
          <w:sz w:val="18"/>
          <w:szCs w:val="18"/>
        </w:rPr>
      </w:pPr>
    </w:p>
    <w:p w14:paraId="13C06FF7" w14:textId="77777777" w:rsidR="00D84942" w:rsidRPr="001C779A" w:rsidRDefault="00D84942" w:rsidP="00164A29">
      <w:pPr>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58940CAD" w14:textId="77777777" w:rsidR="00D84942" w:rsidRPr="001C779A" w:rsidRDefault="00D84942" w:rsidP="00164A29">
      <w:pPr>
        <w:jc w:val="both"/>
        <w:rPr>
          <w:rFonts w:asciiTheme="minorHAnsi" w:hAnsiTheme="minorHAnsi" w:cstheme="minorHAnsi"/>
          <w:sz w:val="18"/>
          <w:szCs w:val="18"/>
        </w:rPr>
      </w:pPr>
    </w:p>
    <w:p w14:paraId="42B740A8" w14:textId="77777777" w:rsidR="00D84942" w:rsidRPr="001C779A" w:rsidRDefault="00D84942" w:rsidP="00164A29">
      <w:pPr>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0B3857E2" w14:textId="77777777" w:rsidR="00D84942" w:rsidRPr="001C779A" w:rsidRDefault="00D84942" w:rsidP="00164A29">
      <w:pPr>
        <w:rPr>
          <w:rFonts w:asciiTheme="minorHAnsi" w:hAnsiTheme="minorHAnsi" w:cstheme="minorHAnsi"/>
          <w:sz w:val="18"/>
          <w:szCs w:val="18"/>
        </w:rPr>
      </w:pPr>
    </w:p>
    <w:p w14:paraId="0B902D55" w14:textId="77777777" w:rsidR="00D84942" w:rsidRPr="001C779A" w:rsidRDefault="00D84942" w:rsidP="00164A29">
      <w:pPr>
        <w:rPr>
          <w:rFonts w:ascii="Montserrat" w:hAnsi="Montserrat" w:cs="Soberana Sans"/>
        </w:rPr>
      </w:pPr>
    </w:p>
    <w:p w14:paraId="3527BA25" w14:textId="77777777" w:rsidR="00D84942" w:rsidRPr="001C779A" w:rsidRDefault="00D84942" w:rsidP="00164A29">
      <w:pPr>
        <w:tabs>
          <w:tab w:val="left" w:pos="141"/>
        </w:tabs>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501CF3FC" w14:textId="77777777" w:rsidR="00D84942" w:rsidRDefault="00D84942" w:rsidP="00164A29">
      <w:pPr>
        <w:autoSpaceDE w:val="0"/>
        <w:autoSpaceDN w:val="0"/>
        <w:adjustRightInd w:val="0"/>
        <w:jc w:val="center"/>
        <w:rPr>
          <w:rFonts w:asciiTheme="minorHAnsi" w:hAnsiTheme="minorHAnsi" w:cstheme="minorHAnsi"/>
          <w:b/>
          <w:color w:val="000000"/>
          <w:sz w:val="18"/>
          <w:szCs w:val="18"/>
        </w:rPr>
      </w:pPr>
    </w:p>
    <w:p w14:paraId="01C8DC86" w14:textId="77777777" w:rsidR="00D84942" w:rsidRDefault="00D84942" w:rsidP="00164A29">
      <w:pPr>
        <w:autoSpaceDE w:val="0"/>
        <w:autoSpaceDN w:val="0"/>
        <w:adjustRightInd w:val="0"/>
        <w:jc w:val="center"/>
        <w:rPr>
          <w:rFonts w:asciiTheme="minorHAnsi" w:hAnsiTheme="minorHAnsi" w:cstheme="minorHAnsi"/>
          <w:b/>
          <w:color w:val="000000"/>
          <w:sz w:val="18"/>
          <w:szCs w:val="18"/>
        </w:rPr>
      </w:pPr>
    </w:p>
    <w:p w14:paraId="11C0A938" w14:textId="77777777" w:rsidR="00D84942" w:rsidRPr="006C5DD5" w:rsidRDefault="00D84942" w:rsidP="00164A29">
      <w:pPr>
        <w:jc w:val="both"/>
        <w:rPr>
          <w:rFonts w:asciiTheme="minorHAnsi" w:hAnsiTheme="minorHAnsi" w:cstheme="minorHAnsi"/>
          <w:sz w:val="16"/>
          <w:szCs w:val="16"/>
        </w:rPr>
      </w:pPr>
    </w:p>
    <w:p w14:paraId="27288717" w14:textId="77777777" w:rsidR="00D84942" w:rsidRDefault="00D84942" w:rsidP="00164A29">
      <w:pPr>
        <w:jc w:val="both"/>
        <w:rPr>
          <w:rFonts w:asciiTheme="minorHAnsi" w:hAnsiTheme="minorHAnsi" w:cstheme="minorHAnsi"/>
          <w:sz w:val="16"/>
          <w:szCs w:val="16"/>
          <w:lang w:val="es-MX"/>
        </w:rPr>
      </w:pPr>
    </w:p>
    <w:p w14:paraId="58D33B3F" w14:textId="77777777" w:rsidR="00D84942" w:rsidRDefault="00D84942" w:rsidP="00164A29">
      <w:pPr>
        <w:jc w:val="both"/>
        <w:rPr>
          <w:rFonts w:asciiTheme="minorHAnsi" w:hAnsiTheme="minorHAnsi" w:cstheme="minorHAnsi"/>
          <w:sz w:val="16"/>
          <w:szCs w:val="16"/>
          <w:lang w:val="es-MX"/>
        </w:rPr>
      </w:pPr>
    </w:p>
    <w:p w14:paraId="3A94BB13" w14:textId="77777777" w:rsidR="00D84942" w:rsidRDefault="00D84942" w:rsidP="00164A29">
      <w:pPr>
        <w:jc w:val="both"/>
        <w:rPr>
          <w:rFonts w:asciiTheme="minorHAnsi" w:hAnsiTheme="minorHAnsi" w:cstheme="minorHAnsi"/>
          <w:sz w:val="16"/>
          <w:szCs w:val="16"/>
          <w:lang w:val="es-MX"/>
        </w:rPr>
      </w:pPr>
    </w:p>
    <w:p w14:paraId="76D9A3E9" w14:textId="77777777" w:rsidR="00D84942" w:rsidRDefault="00D84942" w:rsidP="00164A29">
      <w:pPr>
        <w:jc w:val="both"/>
        <w:rPr>
          <w:rFonts w:asciiTheme="minorHAnsi" w:hAnsiTheme="minorHAnsi" w:cstheme="minorHAnsi"/>
          <w:sz w:val="16"/>
          <w:szCs w:val="16"/>
          <w:lang w:val="es-MX"/>
        </w:rPr>
      </w:pPr>
    </w:p>
    <w:p w14:paraId="167223F3" w14:textId="77777777" w:rsidR="00D84942" w:rsidRDefault="00D84942" w:rsidP="00164A29">
      <w:pPr>
        <w:jc w:val="both"/>
        <w:rPr>
          <w:rFonts w:asciiTheme="minorHAnsi" w:hAnsiTheme="minorHAnsi" w:cstheme="minorHAnsi"/>
          <w:sz w:val="16"/>
          <w:szCs w:val="16"/>
          <w:lang w:val="es-MX"/>
        </w:rPr>
      </w:pPr>
    </w:p>
    <w:p w14:paraId="33D9CFF5" w14:textId="77777777" w:rsidR="00D84942" w:rsidRDefault="00D84942" w:rsidP="00164A29">
      <w:pPr>
        <w:jc w:val="both"/>
        <w:rPr>
          <w:rFonts w:asciiTheme="minorHAnsi" w:hAnsiTheme="minorHAnsi" w:cstheme="minorHAnsi"/>
          <w:sz w:val="16"/>
          <w:szCs w:val="16"/>
          <w:lang w:val="es-MX"/>
        </w:rPr>
      </w:pPr>
    </w:p>
    <w:p w14:paraId="460BCA10" w14:textId="77777777" w:rsidR="00D84942" w:rsidRDefault="00D84942" w:rsidP="00164A29">
      <w:pPr>
        <w:jc w:val="both"/>
        <w:rPr>
          <w:rFonts w:asciiTheme="minorHAnsi" w:hAnsiTheme="minorHAnsi" w:cstheme="minorHAnsi"/>
          <w:sz w:val="16"/>
          <w:szCs w:val="16"/>
          <w:lang w:val="es-MX"/>
        </w:rPr>
      </w:pPr>
    </w:p>
    <w:p w14:paraId="4D539C68" w14:textId="4D912DA5" w:rsidR="00D84942" w:rsidRDefault="00D84942" w:rsidP="00164A29">
      <w:pPr>
        <w:jc w:val="both"/>
        <w:rPr>
          <w:rFonts w:asciiTheme="minorHAnsi" w:hAnsiTheme="minorHAnsi" w:cstheme="minorHAnsi"/>
          <w:sz w:val="16"/>
          <w:szCs w:val="16"/>
          <w:lang w:val="es-MX"/>
        </w:rPr>
      </w:pPr>
    </w:p>
    <w:p w14:paraId="5591032F" w14:textId="47C39C96" w:rsidR="00B33B89" w:rsidRDefault="00B33B89" w:rsidP="00164A29">
      <w:pPr>
        <w:jc w:val="both"/>
        <w:rPr>
          <w:rFonts w:asciiTheme="minorHAnsi" w:hAnsiTheme="minorHAnsi" w:cstheme="minorHAnsi"/>
          <w:sz w:val="16"/>
          <w:szCs w:val="16"/>
          <w:lang w:val="es-MX"/>
        </w:rPr>
      </w:pPr>
    </w:p>
    <w:p w14:paraId="365AF8B0" w14:textId="4789378A" w:rsidR="00B33B89" w:rsidRDefault="00B33B89" w:rsidP="00164A29">
      <w:pPr>
        <w:jc w:val="both"/>
        <w:rPr>
          <w:rFonts w:asciiTheme="minorHAnsi" w:hAnsiTheme="minorHAnsi" w:cstheme="minorHAnsi"/>
          <w:sz w:val="16"/>
          <w:szCs w:val="16"/>
          <w:lang w:val="es-MX"/>
        </w:rPr>
      </w:pPr>
    </w:p>
    <w:p w14:paraId="76248A50" w14:textId="0784453D" w:rsidR="00B33B89" w:rsidRDefault="00B33B89" w:rsidP="00164A29">
      <w:pPr>
        <w:jc w:val="both"/>
        <w:rPr>
          <w:rFonts w:asciiTheme="minorHAnsi" w:hAnsiTheme="minorHAnsi" w:cstheme="minorHAnsi"/>
          <w:sz w:val="16"/>
          <w:szCs w:val="16"/>
          <w:lang w:val="es-MX"/>
        </w:rPr>
      </w:pPr>
    </w:p>
    <w:p w14:paraId="7860DCB8" w14:textId="57E870CE" w:rsidR="00B33B89" w:rsidRDefault="00B33B89" w:rsidP="00164A29">
      <w:pPr>
        <w:jc w:val="both"/>
        <w:rPr>
          <w:rFonts w:asciiTheme="minorHAnsi" w:hAnsiTheme="minorHAnsi" w:cstheme="minorHAnsi"/>
          <w:sz w:val="16"/>
          <w:szCs w:val="16"/>
          <w:lang w:val="es-MX"/>
        </w:rPr>
      </w:pPr>
    </w:p>
    <w:p w14:paraId="0B3C8274" w14:textId="1FEDC6EE" w:rsidR="00B33B89" w:rsidRDefault="00B33B89" w:rsidP="00164A29">
      <w:pPr>
        <w:jc w:val="both"/>
        <w:rPr>
          <w:rFonts w:asciiTheme="minorHAnsi" w:hAnsiTheme="minorHAnsi" w:cstheme="minorHAnsi"/>
          <w:sz w:val="16"/>
          <w:szCs w:val="16"/>
          <w:lang w:val="es-MX"/>
        </w:rPr>
      </w:pPr>
    </w:p>
    <w:p w14:paraId="7FF54FFB" w14:textId="29F4302E" w:rsidR="00B33B89" w:rsidRDefault="00B33B89" w:rsidP="00164A29">
      <w:pPr>
        <w:jc w:val="both"/>
        <w:rPr>
          <w:rFonts w:asciiTheme="minorHAnsi" w:hAnsiTheme="minorHAnsi" w:cstheme="minorHAnsi"/>
          <w:sz w:val="16"/>
          <w:szCs w:val="16"/>
          <w:lang w:val="es-MX"/>
        </w:rPr>
      </w:pPr>
    </w:p>
    <w:p w14:paraId="17E92902" w14:textId="2231F186" w:rsidR="00B33B89" w:rsidRDefault="00B33B89" w:rsidP="00164A29">
      <w:pPr>
        <w:jc w:val="both"/>
        <w:rPr>
          <w:rFonts w:asciiTheme="minorHAnsi" w:hAnsiTheme="minorHAnsi" w:cstheme="minorHAnsi"/>
          <w:sz w:val="16"/>
          <w:szCs w:val="16"/>
          <w:lang w:val="es-MX"/>
        </w:rPr>
      </w:pPr>
    </w:p>
    <w:p w14:paraId="710B5AEC" w14:textId="7DBAB85B" w:rsidR="00B33B89" w:rsidRDefault="00B33B89" w:rsidP="00164A29">
      <w:pPr>
        <w:jc w:val="both"/>
        <w:rPr>
          <w:rFonts w:asciiTheme="minorHAnsi" w:hAnsiTheme="minorHAnsi" w:cstheme="minorHAnsi"/>
          <w:sz w:val="16"/>
          <w:szCs w:val="16"/>
          <w:lang w:val="es-MX"/>
        </w:rPr>
      </w:pPr>
    </w:p>
    <w:p w14:paraId="7F3F6527" w14:textId="40E9E12F" w:rsidR="00B33B89" w:rsidRDefault="00B33B89" w:rsidP="00164A29">
      <w:pPr>
        <w:jc w:val="both"/>
        <w:rPr>
          <w:rFonts w:asciiTheme="minorHAnsi" w:hAnsiTheme="minorHAnsi" w:cstheme="minorHAnsi"/>
          <w:sz w:val="16"/>
          <w:szCs w:val="16"/>
          <w:lang w:val="es-MX"/>
        </w:rPr>
      </w:pPr>
    </w:p>
    <w:p w14:paraId="6770970C" w14:textId="599E7E70" w:rsidR="00B33B89" w:rsidRDefault="00B33B89" w:rsidP="00164A29">
      <w:pPr>
        <w:jc w:val="both"/>
        <w:rPr>
          <w:rFonts w:asciiTheme="minorHAnsi" w:hAnsiTheme="minorHAnsi" w:cstheme="minorHAnsi"/>
          <w:sz w:val="16"/>
          <w:szCs w:val="16"/>
          <w:lang w:val="es-MX"/>
        </w:rPr>
      </w:pPr>
    </w:p>
    <w:p w14:paraId="306576D7" w14:textId="59803370" w:rsidR="00B33B89" w:rsidRDefault="00B33B89" w:rsidP="00164A29">
      <w:pPr>
        <w:jc w:val="both"/>
        <w:rPr>
          <w:rFonts w:asciiTheme="minorHAnsi" w:hAnsiTheme="minorHAnsi" w:cstheme="minorHAnsi"/>
          <w:sz w:val="16"/>
          <w:szCs w:val="16"/>
          <w:lang w:val="es-MX"/>
        </w:rPr>
      </w:pPr>
    </w:p>
    <w:p w14:paraId="26424208" w14:textId="6C9DB5EE" w:rsidR="00B33B89" w:rsidRDefault="00B33B89" w:rsidP="00164A29">
      <w:pPr>
        <w:jc w:val="both"/>
        <w:rPr>
          <w:rFonts w:asciiTheme="minorHAnsi" w:hAnsiTheme="minorHAnsi" w:cstheme="minorHAnsi"/>
          <w:sz w:val="16"/>
          <w:szCs w:val="16"/>
          <w:lang w:val="es-MX"/>
        </w:rPr>
      </w:pPr>
    </w:p>
    <w:p w14:paraId="795955C8" w14:textId="7B3906C6" w:rsidR="00B33B89" w:rsidRDefault="00B33B89" w:rsidP="00164A29">
      <w:pPr>
        <w:jc w:val="both"/>
        <w:rPr>
          <w:rFonts w:asciiTheme="minorHAnsi" w:hAnsiTheme="minorHAnsi" w:cstheme="minorHAnsi"/>
          <w:sz w:val="16"/>
          <w:szCs w:val="16"/>
          <w:lang w:val="es-MX"/>
        </w:rPr>
      </w:pPr>
    </w:p>
    <w:p w14:paraId="55C5C321" w14:textId="7790B597" w:rsidR="003B7AF5" w:rsidRDefault="003B7AF5" w:rsidP="00164A29">
      <w:pPr>
        <w:jc w:val="both"/>
        <w:rPr>
          <w:rFonts w:asciiTheme="minorHAnsi" w:hAnsiTheme="minorHAnsi" w:cstheme="minorHAnsi"/>
          <w:sz w:val="16"/>
          <w:szCs w:val="16"/>
          <w:lang w:val="es-MX"/>
        </w:rPr>
      </w:pPr>
    </w:p>
    <w:p w14:paraId="0593589F" w14:textId="035683C7" w:rsidR="003B7AF5" w:rsidRDefault="003B7AF5" w:rsidP="00164A29">
      <w:pPr>
        <w:jc w:val="both"/>
        <w:rPr>
          <w:rFonts w:asciiTheme="minorHAnsi" w:hAnsiTheme="minorHAnsi" w:cstheme="minorHAnsi"/>
          <w:sz w:val="16"/>
          <w:szCs w:val="16"/>
          <w:lang w:val="es-MX"/>
        </w:rPr>
      </w:pPr>
    </w:p>
    <w:p w14:paraId="290A228A" w14:textId="1FCC79CB" w:rsidR="003B7AF5" w:rsidRDefault="003B7AF5" w:rsidP="00164A29">
      <w:pPr>
        <w:jc w:val="both"/>
        <w:rPr>
          <w:rFonts w:asciiTheme="minorHAnsi" w:hAnsiTheme="minorHAnsi" w:cstheme="minorHAnsi"/>
          <w:sz w:val="16"/>
          <w:szCs w:val="16"/>
          <w:lang w:val="es-MX"/>
        </w:rPr>
      </w:pPr>
    </w:p>
    <w:p w14:paraId="02691A72" w14:textId="07D3D0D1" w:rsidR="003B7AF5" w:rsidRDefault="003B7AF5" w:rsidP="00164A29">
      <w:pPr>
        <w:jc w:val="both"/>
        <w:rPr>
          <w:rFonts w:asciiTheme="minorHAnsi" w:hAnsiTheme="minorHAnsi" w:cstheme="minorHAnsi"/>
          <w:sz w:val="16"/>
          <w:szCs w:val="16"/>
          <w:lang w:val="es-MX"/>
        </w:rPr>
      </w:pPr>
    </w:p>
    <w:p w14:paraId="63FE9566" w14:textId="589E8B4F" w:rsidR="003B7AF5" w:rsidRDefault="003B7AF5" w:rsidP="00164A29">
      <w:pPr>
        <w:jc w:val="both"/>
        <w:rPr>
          <w:rFonts w:asciiTheme="minorHAnsi" w:hAnsiTheme="minorHAnsi" w:cstheme="minorHAnsi"/>
          <w:sz w:val="16"/>
          <w:szCs w:val="16"/>
          <w:lang w:val="es-MX"/>
        </w:rPr>
      </w:pPr>
    </w:p>
    <w:p w14:paraId="55534830" w14:textId="7CE43A59" w:rsidR="003B7AF5" w:rsidRDefault="003B7AF5" w:rsidP="00164A29">
      <w:pPr>
        <w:jc w:val="both"/>
        <w:rPr>
          <w:rFonts w:asciiTheme="minorHAnsi" w:hAnsiTheme="minorHAnsi" w:cstheme="minorHAnsi"/>
          <w:sz w:val="16"/>
          <w:szCs w:val="16"/>
          <w:lang w:val="es-MX"/>
        </w:rPr>
      </w:pPr>
    </w:p>
    <w:p w14:paraId="5A9F6310" w14:textId="36D795FF" w:rsidR="003B7AF5" w:rsidRDefault="003B7AF5" w:rsidP="00164A29">
      <w:pPr>
        <w:jc w:val="both"/>
        <w:rPr>
          <w:rFonts w:asciiTheme="minorHAnsi" w:hAnsiTheme="minorHAnsi" w:cstheme="minorHAnsi"/>
          <w:sz w:val="16"/>
          <w:szCs w:val="16"/>
          <w:lang w:val="es-MX"/>
        </w:rPr>
      </w:pPr>
    </w:p>
    <w:p w14:paraId="07A2300E" w14:textId="0BF9D9B8" w:rsidR="003B7AF5" w:rsidRDefault="003B7AF5" w:rsidP="00164A29">
      <w:pPr>
        <w:jc w:val="both"/>
        <w:rPr>
          <w:rFonts w:asciiTheme="minorHAnsi" w:hAnsiTheme="minorHAnsi" w:cstheme="minorHAnsi"/>
          <w:sz w:val="16"/>
          <w:szCs w:val="16"/>
          <w:lang w:val="es-MX"/>
        </w:rPr>
      </w:pPr>
    </w:p>
    <w:p w14:paraId="0B2217BA" w14:textId="15472551" w:rsidR="003B7AF5" w:rsidRDefault="003B7AF5" w:rsidP="00164A29">
      <w:pPr>
        <w:jc w:val="both"/>
        <w:rPr>
          <w:rFonts w:asciiTheme="minorHAnsi" w:hAnsiTheme="minorHAnsi" w:cstheme="minorHAnsi"/>
          <w:sz w:val="16"/>
          <w:szCs w:val="16"/>
          <w:lang w:val="es-MX"/>
        </w:rPr>
      </w:pPr>
    </w:p>
    <w:p w14:paraId="656F4B6C" w14:textId="731E04FF" w:rsidR="003B7AF5" w:rsidRDefault="003B7AF5" w:rsidP="00164A29">
      <w:pPr>
        <w:jc w:val="both"/>
        <w:rPr>
          <w:rFonts w:asciiTheme="minorHAnsi" w:hAnsiTheme="minorHAnsi" w:cstheme="minorHAnsi"/>
          <w:sz w:val="16"/>
          <w:szCs w:val="16"/>
          <w:lang w:val="es-MX"/>
        </w:rPr>
      </w:pPr>
    </w:p>
    <w:p w14:paraId="61B2A2D2" w14:textId="4BC4EDE8" w:rsidR="003B7AF5" w:rsidRDefault="003B7AF5" w:rsidP="00164A29">
      <w:pPr>
        <w:jc w:val="both"/>
        <w:rPr>
          <w:rFonts w:asciiTheme="minorHAnsi" w:hAnsiTheme="minorHAnsi" w:cstheme="minorHAnsi"/>
          <w:sz w:val="16"/>
          <w:szCs w:val="16"/>
          <w:lang w:val="es-MX"/>
        </w:rPr>
      </w:pPr>
    </w:p>
    <w:p w14:paraId="5CE7B9D1" w14:textId="6F876E59" w:rsidR="003B7AF5" w:rsidRDefault="003B7AF5" w:rsidP="00164A29">
      <w:pPr>
        <w:jc w:val="both"/>
        <w:rPr>
          <w:rFonts w:asciiTheme="minorHAnsi" w:hAnsiTheme="minorHAnsi" w:cstheme="minorHAnsi"/>
          <w:sz w:val="16"/>
          <w:szCs w:val="16"/>
          <w:lang w:val="es-MX"/>
        </w:rPr>
      </w:pPr>
    </w:p>
    <w:p w14:paraId="39A13648" w14:textId="101527EF" w:rsidR="003B7AF5" w:rsidRDefault="003B7AF5" w:rsidP="00164A29">
      <w:pPr>
        <w:jc w:val="both"/>
        <w:rPr>
          <w:rFonts w:asciiTheme="minorHAnsi" w:hAnsiTheme="minorHAnsi" w:cstheme="minorHAnsi"/>
          <w:sz w:val="16"/>
          <w:szCs w:val="16"/>
          <w:lang w:val="es-MX"/>
        </w:rPr>
      </w:pPr>
    </w:p>
    <w:p w14:paraId="16A9C721" w14:textId="4340B75E" w:rsidR="003B7AF5" w:rsidRDefault="003B7AF5" w:rsidP="00164A29">
      <w:pPr>
        <w:jc w:val="both"/>
        <w:rPr>
          <w:rFonts w:asciiTheme="minorHAnsi" w:hAnsiTheme="minorHAnsi" w:cstheme="minorHAnsi"/>
          <w:sz w:val="16"/>
          <w:szCs w:val="16"/>
          <w:lang w:val="es-MX"/>
        </w:rPr>
      </w:pPr>
    </w:p>
    <w:p w14:paraId="24C7642C" w14:textId="001E94DA" w:rsidR="003B7AF5" w:rsidRDefault="003B7AF5" w:rsidP="00164A29">
      <w:pPr>
        <w:jc w:val="both"/>
        <w:rPr>
          <w:rFonts w:asciiTheme="minorHAnsi" w:hAnsiTheme="minorHAnsi" w:cstheme="minorHAnsi"/>
          <w:sz w:val="16"/>
          <w:szCs w:val="16"/>
          <w:lang w:val="es-MX"/>
        </w:rPr>
      </w:pPr>
    </w:p>
    <w:p w14:paraId="7A390254" w14:textId="1618141B" w:rsidR="003B7AF5" w:rsidRDefault="003B7AF5" w:rsidP="00164A29">
      <w:pPr>
        <w:jc w:val="both"/>
        <w:rPr>
          <w:rFonts w:asciiTheme="minorHAnsi" w:hAnsiTheme="minorHAnsi" w:cstheme="minorHAnsi"/>
          <w:sz w:val="16"/>
          <w:szCs w:val="16"/>
          <w:lang w:val="es-MX"/>
        </w:rPr>
      </w:pPr>
    </w:p>
    <w:p w14:paraId="34C81CC3" w14:textId="77777777" w:rsidR="003B7AF5" w:rsidRDefault="003B7AF5" w:rsidP="00164A29">
      <w:pPr>
        <w:jc w:val="both"/>
        <w:rPr>
          <w:rFonts w:asciiTheme="minorHAnsi" w:hAnsiTheme="minorHAnsi" w:cstheme="minorHAnsi"/>
          <w:sz w:val="16"/>
          <w:szCs w:val="16"/>
          <w:lang w:val="es-MX"/>
        </w:rPr>
      </w:pPr>
    </w:p>
    <w:p w14:paraId="10D4C060" w14:textId="4576B128" w:rsidR="00B33B89" w:rsidRDefault="00B33B89" w:rsidP="00164A29">
      <w:pPr>
        <w:jc w:val="both"/>
        <w:rPr>
          <w:rFonts w:asciiTheme="minorHAnsi" w:hAnsiTheme="minorHAnsi" w:cstheme="minorHAnsi"/>
          <w:sz w:val="16"/>
          <w:szCs w:val="16"/>
          <w:lang w:val="es-MX"/>
        </w:rPr>
      </w:pPr>
    </w:p>
    <w:p w14:paraId="75772644" w14:textId="43D3AECF" w:rsidR="00B33B89" w:rsidRDefault="00B33B89" w:rsidP="00164A29">
      <w:pPr>
        <w:jc w:val="both"/>
        <w:rPr>
          <w:rFonts w:asciiTheme="minorHAnsi" w:hAnsiTheme="minorHAnsi" w:cstheme="minorHAnsi"/>
          <w:sz w:val="16"/>
          <w:szCs w:val="16"/>
          <w:lang w:val="es-MX"/>
        </w:rPr>
      </w:pPr>
    </w:p>
    <w:p w14:paraId="53D5786A" w14:textId="27697811" w:rsidR="005A0E51" w:rsidRPr="006E01AF" w:rsidRDefault="005A0E51" w:rsidP="00164A29">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w:t>
      </w:r>
      <w:r w:rsidR="001C0E42">
        <w:rPr>
          <w:rFonts w:asciiTheme="minorHAnsi" w:hAnsiTheme="minorHAnsi" w:cstheme="minorHAnsi"/>
          <w:b/>
          <w:color w:val="000000"/>
          <w:sz w:val="18"/>
          <w:szCs w:val="18"/>
        </w:rPr>
        <w:t>1</w:t>
      </w:r>
      <w:r w:rsidRPr="006E01AF">
        <w:rPr>
          <w:rFonts w:asciiTheme="minorHAnsi" w:hAnsiTheme="minorHAnsi" w:cstheme="minorHAnsi"/>
          <w:b/>
          <w:color w:val="000000"/>
          <w:sz w:val="18"/>
          <w:szCs w:val="18"/>
        </w:rPr>
        <w:t>”</w:t>
      </w:r>
    </w:p>
    <w:p w14:paraId="3F796E92" w14:textId="77777777" w:rsidR="005A0E51" w:rsidRPr="006E01AF" w:rsidRDefault="005A0E51" w:rsidP="00164A29">
      <w:pPr>
        <w:autoSpaceDE w:val="0"/>
        <w:autoSpaceDN w:val="0"/>
        <w:adjustRightInd w:val="0"/>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3093BEBE" w14:textId="77777777" w:rsidR="005A0E51" w:rsidRPr="006E01AF" w:rsidRDefault="005A0E51" w:rsidP="00164A29">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2F09417C" w14:textId="5EE7D00E" w:rsidR="005A0E51" w:rsidRDefault="005A0E51" w:rsidP="00164A29">
      <w:pPr>
        <w:autoSpaceDE w:val="0"/>
        <w:autoSpaceDN w:val="0"/>
        <w:adjustRightInd w:val="0"/>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7E25A038" w14:textId="023A73D9" w:rsidR="00F30C58" w:rsidRDefault="00F30C58" w:rsidP="00164A29">
      <w:pPr>
        <w:autoSpaceDE w:val="0"/>
        <w:autoSpaceDN w:val="0"/>
        <w:adjustRightInd w:val="0"/>
        <w:jc w:val="center"/>
        <w:rPr>
          <w:rFonts w:asciiTheme="minorHAnsi" w:hAnsiTheme="minorHAnsi" w:cstheme="minorHAnsi"/>
          <w:b/>
          <w:i/>
          <w:color w:val="000000"/>
          <w:sz w:val="14"/>
          <w:szCs w:val="14"/>
        </w:rPr>
      </w:pPr>
    </w:p>
    <w:p w14:paraId="177B0F58" w14:textId="77777777" w:rsidR="00F30C58" w:rsidRDefault="00F30C58" w:rsidP="00164A29">
      <w:pPr>
        <w:autoSpaceDE w:val="0"/>
        <w:autoSpaceDN w:val="0"/>
        <w:adjustRightInd w:val="0"/>
        <w:jc w:val="center"/>
        <w:rPr>
          <w:rFonts w:asciiTheme="minorHAnsi" w:hAnsiTheme="minorHAnsi" w:cstheme="minorHAnsi"/>
          <w:b/>
          <w:i/>
          <w:color w:val="000000"/>
          <w:sz w:val="14"/>
          <w:szCs w:val="14"/>
        </w:rPr>
      </w:pPr>
    </w:p>
    <w:tbl>
      <w:tblPr>
        <w:tblW w:w="472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08"/>
        <w:gridCol w:w="5667"/>
        <w:gridCol w:w="1051"/>
        <w:gridCol w:w="655"/>
        <w:gridCol w:w="913"/>
      </w:tblGrid>
      <w:tr w:rsidR="00F30C58" w:rsidRPr="003D67A5" w14:paraId="0D557AB1" w14:textId="77777777" w:rsidTr="00116593">
        <w:trPr>
          <w:trHeight w:val="155"/>
          <w:jc w:val="center"/>
        </w:trPr>
        <w:tc>
          <w:tcPr>
            <w:tcW w:w="444" w:type="pct"/>
            <w:shd w:val="clear" w:color="auto" w:fill="D9D9D9"/>
            <w:vAlign w:val="center"/>
          </w:tcPr>
          <w:p w14:paraId="2BFF1788"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116" w:type="pct"/>
            <w:shd w:val="clear" w:color="auto" w:fill="D9D9D9"/>
            <w:vAlign w:val="center"/>
          </w:tcPr>
          <w:p w14:paraId="74369771"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78" w:type="pct"/>
            <w:shd w:val="clear" w:color="auto" w:fill="D9D9D9"/>
            <w:vAlign w:val="center"/>
          </w:tcPr>
          <w:p w14:paraId="6D5CBE7D"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60" w:type="pct"/>
            <w:shd w:val="clear" w:color="auto" w:fill="D9D9D9"/>
            <w:vAlign w:val="center"/>
          </w:tcPr>
          <w:p w14:paraId="1A04A5BE"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502" w:type="pct"/>
            <w:shd w:val="clear" w:color="auto" w:fill="D9D9D9"/>
            <w:vAlign w:val="center"/>
          </w:tcPr>
          <w:p w14:paraId="3F5725E4"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F30C58" w:rsidRPr="003D67A5" w14:paraId="050BC04C" w14:textId="77777777" w:rsidTr="00116593">
        <w:trPr>
          <w:trHeight w:val="146"/>
          <w:jc w:val="center"/>
        </w:trPr>
        <w:tc>
          <w:tcPr>
            <w:tcW w:w="444" w:type="pct"/>
            <w:shd w:val="clear" w:color="auto" w:fill="D9D9D9" w:themeFill="background1" w:themeFillShade="D9"/>
            <w:vAlign w:val="center"/>
          </w:tcPr>
          <w:p w14:paraId="23508A21" w14:textId="77777777" w:rsidR="00F30C58" w:rsidRPr="003D67A5" w:rsidRDefault="00F30C58" w:rsidP="00164A29">
            <w:pPr>
              <w:widowControl/>
              <w:rPr>
                <w:rFonts w:asciiTheme="minorHAnsi" w:eastAsia="Calibri" w:hAnsiTheme="minorHAnsi" w:cstheme="minorHAnsi"/>
                <w:b/>
                <w:color w:val="000000"/>
                <w:sz w:val="12"/>
                <w:szCs w:val="12"/>
              </w:rPr>
            </w:pPr>
          </w:p>
        </w:tc>
        <w:tc>
          <w:tcPr>
            <w:tcW w:w="3116" w:type="pct"/>
            <w:shd w:val="clear" w:color="auto" w:fill="D9D9D9" w:themeFill="background1" w:themeFillShade="D9"/>
            <w:vAlign w:val="center"/>
          </w:tcPr>
          <w:p w14:paraId="63CFE5CF"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78" w:type="pct"/>
            <w:shd w:val="clear" w:color="auto" w:fill="D9D9D9" w:themeFill="background1" w:themeFillShade="D9"/>
            <w:vAlign w:val="center"/>
          </w:tcPr>
          <w:p w14:paraId="39B01D87" w14:textId="77777777" w:rsidR="00F30C58" w:rsidRPr="003D67A5" w:rsidRDefault="00F30C58" w:rsidP="00164A29">
            <w:pPr>
              <w:widowControl/>
              <w:jc w:val="center"/>
              <w:rPr>
                <w:rFonts w:asciiTheme="minorHAnsi" w:eastAsia="Calibri" w:hAnsiTheme="minorHAnsi" w:cstheme="minorHAnsi"/>
                <w:b/>
                <w:color w:val="000000"/>
                <w:sz w:val="12"/>
                <w:szCs w:val="12"/>
              </w:rPr>
            </w:pPr>
          </w:p>
        </w:tc>
        <w:tc>
          <w:tcPr>
            <w:tcW w:w="360" w:type="pct"/>
            <w:shd w:val="clear" w:color="auto" w:fill="D9D9D9" w:themeFill="background1" w:themeFillShade="D9"/>
          </w:tcPr>
          <w:p w14:paraId="34698A07" w14:textId="77777777" w:rsidR="00F30C58" w:rsidRPr="003D67A5" w:rsidRDefault="00F30C58" w:rsidP="00164A29">
            <w:pPr>
              <w:widowControl/>
              <w:jc w:val="center"/>
              <w:rPr>
                <w:rFonts w:asciiTheme="minorHAnsi" w:eastAsia="Calibri" w:hAnsiTheme="minorHAnsi" w:cstheme="minorHAnsi"/>
                <w:b/>
                <w:color w:val="000000"/>
                <w:sz w:val="12"/>
                <w:szCs w:val="12"/>
              </w:rPr>
            </w:pPr>
          </w:p>
        </w:tc>
        <w:tc>
          <w:tcPr>
            <w:tcW w:w="502" w:type="pct"/>
            <w:shd w:val="clear" w:color="auto" w:fill="D9D9D9" w:themeFill="background1" w:themeFillShade="D9"/>
          </w:tcPr>
          <w:p w14:paraId="4FE0FB0B" w14:textId="77777777" w:rsidR="00F30C58" w:rsidRPr="003D67A5" w:rsidRDefault="00F30C58" w:rsidP="00164A29">
            <w:pPr>
              <w:widowControl/>
              <w:jc w:val="center"/>
              <w:rPr>
                <w:rFonts w:asciiTheme="minorHAnsi" w:eastAsia="Calibri" w:hAnsiTheme="minorHAnsi" w:cstheme="minorHAnsi"/>
                <w:b/>
                <w:color w:val="000000"/>
                <w:sz w:val="12"/>
                <w:szCs w:val="12"/>
              </w:rPr>
            </w:pPr>
          </w:p>
        </w:tc>
      </w:tr>
      <w:tr w:rsidR="00F30C58" w:rsidRPr="003D67A5" w14:paraId="0B15DF23" w14:textId="77777777" w:rsidTr="00116593">
        <w:trPr>
          <w:trHeight w:val="139"/>
          <w:jc w:val="center"/>
        </w:trPr>
        <w:tc>
          <w:tcPr>
            <w:tcW w:w="444" w:type="pct"/>
            <w:shd w:val="clear" w:color="auto" w:fill="auto"/>
          </w:tcPr>
          <w:p w14:paraId="2EDCDB48" w14:textId="77777777" w:rsidR="00F30C58" w:rsidRPr="00756B4A" w:rsidRDefault="00F30C58" w:rsidP="00164A29">
            <w:pPr>
              <w:widowControl/>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1</w:t>
            </w:r>
          </w:p>
        </w:tc>
        <w:tc>
          <w:tcPr>
            <w:tcW w:w="3116" w:type="pct"/>
            <w:shd w:val="clear" w:color="auto" w:fill="auto"/>
          </w:tcPr>
          <w:p w14:paraId="69D5316B" w14:textId="77777777" w:rsidR="00F30C58" w:rsidRPr="002C51A0" w:rsidRDefault="00F30C58" w:rsidP="00164A29">
            <w:pPr>
              <w:widowControl/>
              <w:jc w:val="both"/>
              <w:rPr>
                <w:rFonts w:asciiTheme="minorHAnsi" w:eastAsia="Calibri" w:hAnsiTheme="minorHAnsi" w:cstheme="minorHAnsi"/>
                <w:color w:val="000000"/>
                <w:sz w:val="12"/>
                <w:szCs w:val="14"/>
              </w:rPr>
            </w:pPr>
            <w:r w:rsidRPr="002C51A0">
              <w:rPr>
                <w:rFonts w:asciiTheme="minorHAnsi" w:eastAsia="Calibri" w:hAnsiTheme="minorHAnsi" w:cstheme="minorHAnsi"/>
                <w:b/>
                <w:color w:val="000000"/>
                <w:sz w:val="12"/>
                <w:szCs w:val="14"/>
              </w:rPr>
              <w:t>Acreditación y representación, Anexo “3”</w:t>
            </w:r>
          </w:p>
        </w:tc>
        <w:tc>
          <w:tcPr>
            <w:tcW w:w="578" w:type="pct"/>
            <w:shd w:val="clear" w:color="auto" w:fill="auto"/>
          </w:tcPr>
          <w:p w14:paraId="32D5D507" w14:textId="77777777" w:rsidR="00F30C58" w:rsidRPr="002C51A0" w:rsidRDefault="00F30C58" w:rsidP="00164A29">
            <w:pPr>
              <w:widowControl/>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0" w:type="pct"/>
          </w:tcPr>
          <w:p w14:paraId="505A2A62" w14:textId="77777777" w:rsidR="00F30C58" w:rsidRPr="002C51A0" w:rsidRDefault="00F30C58" w:rsidP="00164A29">
            <w:pPr>
              <w:widowControl/>
              <w:jc w:val="center"/>
              <w:rPr>
                <w:rFonts w:asciiTheme="minorHAnsi" w:eastAsia="Calibri" w:hAnsiTheme="minorHAnsi" w:cstheme="minorHAnsi"/>
                <w:b/>
                <w:color w:val="000000"/>
                <w:sz w:val="12"/>
                <w:szCs w:val="14"/>
              </w:rPr>
            </w:pPr>
          </w:p>
        </w:tc>
        <w:tc>
          <w:tcPr>
            <w:tcW w:w="502" w:type="pct"/>
          </w:tcPr>
          <w:p w14:paraId="2E18DE53" w14:textId="77777777" w:rsidR="00F30C58" w:rsidRPr="002C51A0" w:rsidRDefault="00F30C58" w:rsidP="00164A29">
            <w:pPr>
              <w:widowControl/>
              <w:jc w:val="center"/>
              <w:rPr>
                <w:rFonts w:asciiTheme="minorHAnsi" w:eastAsia="Calibri" w:hAnsiTheme="minorHAnsi" w:cstheme="minorHAnsi"/>
                <w:b/>
                <w:color w:val="000000"/>
                <w:sz w:val="12"/>
                <w:szCs w:val="14"/>
              </w:rPr>
            </w:pPr>
          </w:p>
        </w:tc>
      </w:tr>
      <w:tr w:rsidR="00F30C58" w:rsidRPr="003D67A5" w14:paraId="7DAF00E8" w14:textId="77777777" w:rsidTr="00116593">
        <w:trPr>
          <w:trHeight w:val="139"/>
          <w:jc w:val="center"/>
        </w:trPr>
        <w:tc>
          <w:tcPr>
            <w:tcW w:w="444" w:type="pct"/>
            <w:shd w:val="clear" w:color="auto" w:fill="auto"/>
          </w:tcPr>
          <w:p w14:paraId="611DF20B" w14:textId="77777777" w:rsidR="00F30C58" w:rsidRPr="00756B4A"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16" w:type="pct"/>
            <w:shd w:val="clear" w:color="auto" w:fill="auto"/>
          </w:tcPr>
          <w:p w14:paraId="54DB6FE7" w14:textId="77777777" w:rsidR="00F30C58" w:rsidRPr="002C51A0" w:rsidRDefault="00F30C58" w:rsidP="00164A29">
            <w:pPr>
              <w:widowControl/>
              <w:jc w:val="both"/>
              <w:rPr>
                <w:rFonts w:asciiTheme="minorHAnsi" w:eastAsia="Calibri" w:hAnsiTheme="minorHAnsi" w:cstheme="minorHAnsi"/>
                <w:b/>
                <w:color w:val="000000"/>
                <w:sz w:val="12"/>
                <w:szCs w:val="14"/>
              </w:rPr>
            </w:pPr>
            <w:r w:rsidRPr="004A309C">
              <w:rPr>
                <w:rFonts w:asciiTheme="minorHAnsi" w:eastAsia="Calibri" w:hAnsiTheme="minorHAnsi" w:cstheme="minorHAnsi"/>
                <w:b/>
                <w:color w:val="000000"/>
                <w:sz w:val="12"/>
                <w:szCs w:val="14"/>
              </w:rPr>
              <w:t>Correo electrónico del licitante</w:t>
            </w:r>
            <w:r w:rsidRPr="00295519">
              <w:rPr>
                <w:rFonts w:asciiTheme="minorHAnsi" w:eastAsia="Calibri" w:hAnsiTheme="minorHAnsi" w:cstheme="minorHAnsi"/>
                <w:b/>
                <w:color w:val="000000"/>
                <w:sz w:val="12"/>
                <w:szCs w:val="14"/>
              </w:rPr>
              <w:t>/Participante</w:t>
            </w:r>
            <w:r w:rsidRPr="004A309C">
              <w:rPr>
                <w:rFonts w:asciiTheme="minorHAnsi" w:eastAsia="Calibri" w:hAnsiTheme="minorHAnsi" w:cstheme="minorHAnsi"/>
                <w:b/>
                <w:color w:val="000000"/>
                <w:sz w:val="12"/>
                <w:szCs w:val="14"/>
              </w:rPr>
              <w:t>. Anexo “1</w:t>
            </w:r>
            <w:r>
              <w:rPr>
                <w:rFonts w:asciiTheme="minorHAnsi" w:eastAsia="Calibri" w:hAnsiTheme="minorHAnsi" w:cstheme="minorHAnsi"/>
                <w:b/>
                <w:color w:val="000000"/>
                <w:sz w:val="12"/>
                <w:szCs w:val="14"/>
              </w:rPr>
              <w:t>0</w:t>
            </w:r>
            <w:r w:rsidRPr="004A309C">
              <w:rPr>
                <w:rFonts w:asciiTheme="minorHAnsi" w:eastAsia="Calibri" w:hAnsiTheme="minorHAnsi" w:cstheme="minorHAnsi"/>
                <w:b/>
                <w:color w:val="000000"/>
                <w:sz w:val="12"/>
                <w:szCs w:val="14"/>
              </w:rPr>
              <w:t>”</w:t>
            </w:r>
          </w:p>
        </w:tc>
        <w:tc>
          <w:tcPr>
            <w:tcW w:w="578" w:type="pct"/>
            <w:shd w:val="clear" w:color="auto" w:fill="auto"/>
          </w:tcPr>
          <w:p w14:paraId="0160DDF1" w14:textId="77777777" w:rsidR="00F30C58" w:rsidRPr="002C51A0" w:rsidRDefault="00F30C58" w:rsidP="00164A29">
            <w:pPr>
              <w:widowControl/>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0" w:type="pct"/>
          </w:tcPr>
          <w:p w14:paraId="7C2F250A" w14:textId="77777777" w:rsidR="00F30C58" w:rsidRPr="002C51A0" w:rsidRDefault="00F30C58" w:rsidP="00164A29">
            <w:pPr>
              <w:widowControl/>
              <w:jc w:val="center"/>
              <w:rPr>
                <w:rFonts w:asciiTheme="minorHAnsi" w:eastAsia="Calibri" w:hAnsiTheme="minorHAnsi" w:cstheme="minorHAnsi"/>
                <w:b/>
                <w:color w:val="000000"/>
                <w:sz w:val="12"/>
                <w:szCs w:val="14"/>
              </w:rPr>
            </w:pPr>
          </w:p>
        </w:tc>
        <w:tc>
          <w:tcPr>
            <w:tcW w:w="502" w:type="pct"/>
          </w:tcPr>
          <w:p w14:paraId="37ACDD35" w14:textId="77777777" w:rsidR="00F30C58" w:rsidRPr="002C51A0" w:rsidRDefault="00F30C58" w:rsidP="00164A29">
            <w:pPr>
              <w:widowControl/>
              <w:jc w:val="center"/>
              <w:rPr>
                <w:rFonts w:asciiTheme="minorHAnsi" w:eastAsia="Calibri" w:hAnsiTheme="minorHAnsi" w:cstheme="minorHAnsi"/>
                <w:b/>
                <w:color w:val="000000"/>
                <w:sz w:val="12"/>
                <w:szCs w:val="14"/>
              </w:rPr>
            </w:pPr>
          </w:p>
        </w:tc>
      </w:tr>
      <w:tr w:rsidR="00F30C58" w:rsidRPr="003D67A5" w14:paraId="17C8B971" w14:textId="77777777" w:rsidTr="00116593">
        <w:trPr>
          <w:trHeight w:val="139"/>
          <w:jc w:val="center"/>
        </w:trPr>
        <w:tc>
          <w:tcPr>
            <w:tcW w:w="444" w:type="pct"/>
            <w:shd w:val="clear" w:color="auto" w:fill="FFFFFF" w:themeFill="background1"/>
          </w:tcPr>
          <w:p w14:paraId="3DC2CF80" w14:textId="77777777" w:rsidR="00F30C58" w:rsidRPr="00756B4A" w:rsidRDefault="00F30C58" w:rsidP="00164A29">
            <w:pPr>
              <w:widowControl/>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2</w:t>
            </w:r>
          </w:p>
        </w:tc>
        <w:tc>
          <w:tcPr>
            <w:tcW w:w="3116" w:type="pct"/>
            <w:shd w:val="clear" w:color="auto" w:fill="auto"/>
          </w:tcPr>
          <w:p w14:paraId="759F27DB" w14:textId="77777777" w:rsidR="00F30C58" w:rsidRPr="002C51A0" w:rsidRDefault="00F30C58" w:rsidP="00164A29">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 xml:space="preserve">Identificación: </w:t>
            </w:r>
            <w:r w:rsidRPr="002C51A0">
              <w:rPr>
                <w:rFonts w:asciiTheme="minorHAnsi" w:eastAsia="Calibri" w:hAnsiTheme="minorHAnsi" w:cstheme="minorHAnsi"/>
                <w:bCs/>
                <w:color w:val="000000"/>
                <w:sz w:val="13"/>
                <w:szCs w:val="13"/>
              </w:rPr>
              <w:t>O</w:t>
            </w:r>
            <w:r w:rsidRPr="002C51A0">
              <w:rPr>
                <w:rFonts w:asciiTheme="minorHAnsi" w:eastAsia="Calibri" w:hAnsiTheme="minorHAnsi" w:cstheme="minorHAnsi"/>
                <w:color w:val="000000"/>
                <w:sz w:val="13"/>
                <w:szCs w:val="13"/>
              </w:rPr>
              <w:t xml:space="preserve">riginal y copia. </w:t>
            </w:r>
          </w:p>
        </w:tc>
        <w:tc>
          <w:tcPr>
            <w:tcW w:w="578" w:type="pct"/>
            <w:shd w:val="clear" w:color="auto" w:fill="auto"/>
          </w:tcPr>
          <w:p w14:paraId="75C8EBE6" w14:textId="77777777" w:rsidR="00F30C58" w:rsidRPr="002C51A0" w:rsidRDefault="00F30C58" w:rsidP="00164A29">
            <w:pPr>
              <w:widowControl/>
              <w:jc w:val="center"/>
              <w:rPr>
                <w:rFonts w:asciiTheme="minorHAnsi" w:eastAsia="Calibri" w:hAnsiTheme="minorHAnsi" w:cstheme="minorHAnsi"/>
                <w:b/>
                <w:color w:val="000000"/>
                <w:sz w:val="13"/>
                <w:szCs w:val="13"/>
              </w:rPr>
            </w:pPr>
            <w:r w:rsidRPr="002C51A0">
              <w:rPr>
                <w:rFonts w:asciiTheme="minorHAnsi" w:eastAsia="Calibri" w:hAnsiTheme="minorHAnsi" w:cstheme="minorHAnsi"/>
                <w:b/>
                <w:color w:val="000000"/>
                <w:sz w:val="13"/>
                <w:szCs w:val="13"/>
              </w:rPr>
              <w:t>Si</w:t>
            </w:r>
          </w:p>
        </w:tc>
        <w:tc>
          <w:tcPr>
            <w:tcW w:w="360" w:type="pct"/>
          </w:tcPr>
          <w:p w14:paraId="380ED3C3"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2BDEA766"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58914984" w14:textId="77777777" w:rsidTr="00116593">
        <w:trPr>
          <w:trHeight w:val="139"/>
          <w:jc w:val="center"/>
        </w:trPr>
        <w:tc>
          <w:tcPr>
            <w:tcW w:w="444" w:type="pct"/>
            <w:shd w:val="clear" w:color="auto" w:fill="auto"/>
          </w:tcPr>
          <w:p w14:paraId="0A7EDF2C"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2.1</w:t>
            </w:r>
          </w:p>
        </w:tc>
        <w:tc>
          <w:tcPr>
            <w:tcW w:w="3116" w:type="pct"/>
            <w:shd w:val="clear" w:color="auto" w:fill="auto"/>
          </w:tcPr>
          <w:p w14:paraId="40445A86" w14:textId="77777777" w:rsidR="00F30C58" w:rsidRPr="0077608D" w:rsidRDefault="00F30C58" w:rsidP="00164A29">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CSF:</w:t>
            </w:r>
            <w:r w:rsidRPr="002C51A0">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w:t>
            </w:r>
            <w:r w:rsidRPr="0077608D">
              <w:rPr>
                <w:rFonts w:asciiTheme="minorHAnsi" w:eastAsia="Calibri" w:hAnsiTheme="minorHAnsi" w:cstheme="minorHAnsi"/>
                <w:color w:val="000000"/>
                <w:sz w:val="13"/>
                <w:szCs w:val="13"/>
              </w:rPr>
              <w:t>de AD por licitación desierta.</w:t>
            </w:r>
            <w:r w:rsidRPr="002C51A0">
              <w:rPr>
                <w:rFonts w:asciiTheme="minorHAnsi" w:eastAsia="Calibri" w:hAnsiTheme="minorHAnsi" w:cstheme="minorHAnsi"/>
                <w:color w:val="000000"/>
                <w:sz w:val="13"/>
                <w:szCs w:val="13"/>
              </w:rPr>
              <w:t xml:space="preserve"> </w:t>
            </w:r>
          </w:p>
        </w:tc>
        <w:tc>
          <w:tcPr>
            <w:tcW w:w="578" w:type="pct"/>
            <w:shd w:val="clear" w:color="auto" w:fill="auto"/>
          </w:tcPr>
          <w:p w14:paraId="1951A1B8"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6BB5DDEB"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3B0F648D"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21913561" w14:textId="77777777" w:rsidTr="00116593">
        <w:trPr>
          <w:trHeight w:val="139"/>
          <w:jc w:val="center"/>
        </w:trPr>
        <w:tc>
          <w:tcPr>
            <w:tcW w:w="444" w:type="pct"/>
            <w:shd w:val="clear" w:color="auto" w:fill="auto"/>
          </w:tcPr>
          <w:p w14:paraId="58BE340E"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2.2</w:t>
            </w:r>
          </w:p>
        </w:tc>
        <w:tc>
          <w:tcPr>
            <w:tcW w:w="3116" w:type="pct"/>
            <w:shd w:val="clear" w:color="auto" w:fill="auto"/>
          </w:tcPr>
          <w:p w14:paraId="13DFD488" w14:textId="77777777" w:rsidR="00F30C58" w:rsidRPr="002C51A0" w:rsidRDefault="00F30C58" w:rsidP="00164A29">
            <w:pPr>
              <w:widowControl/>
              <w:jc w:val="both"/>
              <w:rPr>
                <w:rFonts w:asciiTheme="minorHAnsi" w:eastAsia="Calibri" w:hAnsiTheme="minorHAnsi" w:cstheme="minorHAnsi"/>
                <w:b/>
                <w:color w:val="000000"/>
                <w:sz w:val="13"/>
                <w:szCs w:val="13"/>
                <w:highlight w:val="yellow"/>
              </w:rPr>
            </w:pPr>
            <w:r w:rsidRPr="00D50FD6">
              <w:rPr>
                <w:rFonts w:asciiTheme="minorHAnsi" w:eastAsia="Calibri" w:hAnsiTheme="minorHAnsi" w:cstheme="minorHAnsi"/>
                <w:b/>
                <w:color w:val="000000"/>
                <w:sz w:val="14"/>
                <w:szCs w:val="14"/>
              </w:rPr>
              <w:t xml:space="preserve">RFC: </w:t>
            </w:r>
            <w:r w:rsidRPr="00D50FD6">
              <w:rPr>
                <w:rFonts w:asciiTheme="minorHAnsi" w:eastAsia="Calibri" w:hAnsiTheme="minorHAnsi" w:cstheme="minorHAnsi"/>
                <w:color w:val="000000"/>
                <w:sz w:val="14"/>
                <w:szCs w:val="14"/>
              </w:rPr>
              <w:t xml:space="preserve">Registro Federal de Contribuyentes </w:t>
            </w:r>
            <w:r w:rsidRPr="00D50FD6">
              <w:rPr>
                <w:rFonts w:asciiTheme="minorHAnsi" w:eastAsia="Calibri" w:hAnsiTheme="minorHAnsi" w:cstheme="minorHAnsi"/>
                <w:color w:val="000000"/>
                <w:sz w:val="14"/>
                <w:szCs w:val="14"/>
                <w:u w:val="single"/>
              </w:rPr>
              <w:t>del Representante Legal o apoderado de la empresa</w:t>
            </w:r>
            <w:r w:rsidRPr="00D50FD6">
              <w:rPr>
                <w:rFonts w:asciiTheme="minorHAnsi" w:eastAsia="Calibri" w:hAnsiTheme="minorHAnsi" w:cstheme="minorHAnsi"/>
                <w:color w:val="000000"/>
                <w:sz w:val="14"/>
                <w:szCs w:val="14"/>
              </w:rPr>
              <w:t xml:space="preserve"> que participe en el procedimiento de licitación (En caso de personas morales).</w:t>
            </w:r>
          </w:p>
        </w:tc>
        <w:tc>
          <w:tcPr>
            <w:tcW w:w="578" w:type="pct"/>
            <w:shd w:val="clear" w:color="auto" w:fill="auto"/>
          </w:tcPr>
          <w:p w14:paraId="0CE917E9"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65470974"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71428FBD"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66288BC0" w14:textId="77777777" w:rsidTr="00116593">
        <w:trPr>
          <w:trHeight w:val="139"/>
          <w:jc w:val="center"/>
        </w:trPr>
        <w:tc>
          <w:tcPr>
            <w:tcW w:w="444" w:type="pct"/>
            <w:shd w:val="clear" w:color="auto" w:fill="auto"/>
          </w:tcPr>
          <w:p w14:paraId="5AB99D7B"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2.3</w:t>
            </w:r>
          </w:p>
        </w:tc>
        <w:tc>
          <w:tcPr>
            <w:tcW w:w="3116" w:type="pct"/>
            <w:shd w:val="clear" w:color="auto" w:fill="auto"/>
          </w:tcPr>
          <w:p w14:paraId="1DDB7052" w14:textId="77777777" w:rsidR="00F30C58" w:rsidRPr="002C51A0" w:rsidRDefault="00F30C58" w:rsidP="00164A29">
            <w:pPr>
              <w:widowControl/>
              <w:jc w:val="both"/>
              <w:rPr>
                <w:rFonts w:asciiTheme="minorHAnsi" w:eastAsia="Calibri" w:hAnsiTheme="minorHAnsi" w:cstheme="minorHAnsi"/>
                <w:b/>
                <w:color w:val="000000"/>
                <w:sz w:val="13"/>
                <w:szCs w:val="13"/>
                <w:highlight w:val="yellow"/>
              </w:rPr>
            </w:pPr>
            <w:r w:rsidRPr="002C51A0">
              <w:rPr>
                <w:rFonts w:asciiTheme="minorHAnsi" w:hAnsiTheme="minorHAnsi" w:cstheme="minorHAnsi"/>
                <w:b/>
                <w:bCs/>
                <w:sz w:val="13"/>
                <w:szCs w:val="13"/>
                <w:lang w:val="es-MX" w:eastAsia="es-MX"/>
              </w:rPr>
              <w:t>Personas Morales:</w:t>
            </w:r>
            <w:r w:rsidRPr="002C51A0">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2C51A0">
              <w:rPr>
                <w:rFonts w:asciiTheme="minorHAnsi" w:hAnsiTheme="minorHAnsi" w:cstheme="minorHAnsi"/>
                <w:b/>
                <w:sz w:val="13"/>
                <w:szCs w:val="13"/>
                <w:lang w:val="es-MX" w:eastAsia="es-MX"/>
              </w:rPr>
              <w:t>Importante:</w:t>
            </w:r>
            <w:r w:rsidRPr="002C51A0">
              <w:rPr>
                <w:rFonts w:asciiTheme="minorHAnsi" w:hAnsiTheme="minorHAnsi" w:cstheme="minorHAnsi"/>
                <w:sz w:val="13"/>
                <w:szCs w:val="13"/>
                <w:lang w:val="es-MX" w:eastAsia="es-MX"/>
              </w:rPr>
              <w:t xml:space="preserve"> Puede colocar la Constanc</w:t>
            </w:r>
            <w:r>
              <w:rPr>
                <w:rFonts w:asciiTheme="minorHAnsi" w:hAnsiTheme="minorHAnsi" w:cstheme="minorHAnsi"/>
                <w:sz w:val="13"/>
                <w:szCs w:val="13"/>
                <w:lang w:val="es-MX" w:eastAsia="es-MX"/>
              </w:rPr>
              <w:t>ia de Proveedor vigente del 2025</w:t>
            </w:r>
            <w:r w:rsidRPr="002C51A0">
              <w:rPr>
                <w:rFonts w:asciiTheme="minorHAnsi" w:hAnsiTheme="minorHAnsi" w:cstheme="minorHAnsi"/>
                <w:sz w:val="13"/>
                <w:szCs w:val="13"/>
                <w:lang w:val="es-MX" w:eastAsia="es-MX"/>
              </w:rPr>
              <w:t>, “Padrón de Proveedores UAA”.</w:t>
            </w:r>
          </w:p>
        </w:tc>
        <w:tc>
          <w:tcPr>
            <w:tcW w:w="578" w:type="pct"/>
            <w:shd w:val="clear" w:color="auto" w:fill="auto"/>
          </w:tcPr>
          <w:p w14:paraId="0670BE34"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2E3D7E26"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081D468F"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6AF9D265" w14:textId="77777777" w:rsidTr="00116593">
        <w:trPr>
          <w:trHeight w:val="139"/>
          <w:jc w:val="center"/>
        </w:trPr>
        <w:tc>
          <w:tcPr>
            <w:tcW w:w="444" w:type="pct"/>
            <w:shd w:val="clear" w:color="auto" w:fill="auto"/>
          </w:tcPr>
          <w:p w14:paraId="3C86409B"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2.4</w:t>
            </w:r>
          </w:p>
        </w:tc>
        <w:tc>
          <w:tcPr>
            <w:tcW w:w="3116" w:type="pct"/>
            <w:shd w:val="clear" w:color="auto" w:fill="auto"/>
          </w:tcPr>
          <w:p w14:paraId="05695DD1" w14:textId="77777777" w:rsidR="00F30C58" w:rsidRPr="002C51A0" w:rsidRDefault="00F30C58" w:rsidP="00164A29">
            <w:pPr>
              <w:widowControl/>
              <w:jc w:val="both"/>
              <w:rPr>
                <w:rFonts w:asciiTheme="minorHAnsi" w:eastAsia="Calibri" w:hAnsiTheme="minorHAnsi" w:cstheme="minorHAnsi"/>
                <w:color w:val="000000"/>
                <w:sz w:val="13"/>
                <w:szCs w:val="13"/>
                <w:highlight w:val="yellow"/>
              </w:rPr>
            </w:pPr>
            <w:r w:rsidRPr="002C51A0">
              <w:rPr>
                <w:rFonts w:asciiTheme="minorHAnsi" w:hAnsiTheme="minorHAnsi" w:cstheme="minorHAnsi"/>
                <w:b/>
                <w:bCs/>
                <w:sz w:val="13"/>
                <w:szCs w:val="13"/>
                <w:lang w:val="es-MX" w:eastAsia="es-MX"/>
              </w:rPr>
              <w:t>Personas Físicas:</w:t>
            </w:r>
            <w:r w:rsidRPr="002C51A0">
              <w:rPr>
                <w:rFonts w:asciiTheme="minorHAnsi" w:hAnsiTheme="minorHAnsi" w:cstheme="minorHAnsi"/>
                <w:sz w:val="13"/>
                <w:szCs w:val="13"/>
                <w:lang w:val="es-MX" w:eastAsia="es-MX"/>
              </w:rPr>
              <w:t xml:space="preserve"> Acta de nacimiento en copia simple.</w:t>
            </w:r>
          </w:p>
        </w:tc>
        <w:tc>
          <w:tcPr>
            <w:tcW w:w="578" w:type="pct"/>
            <w:shd w:val="clear" w:color="auto" w:fill="auto"/>
          </w:tcPr>
          <w:p w14:paraId="3640D6CB"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707D089A"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07BFFA81"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6C3B7A5E" w14:textId="77777777" w:rsidTr="00116593">
        <w:trPr>
          <w:trHeight w:val="139"/>
          <w:jc w:val="center"/>
        </w:trPr>
        <w:tc>
          <w:tcPr>
            <w:tcW w:w="444" w:type="pct"/>
            <w:shd w:val="clear" w:color="auto" w:fill="EEECE1" w:themeFill="background2"/>
          </w:tcPr>
          <w:p w14:paraId="0D095AFD"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3116" w:type="pct"/>
            <w:shd w:val="clear" w:color="auto" w:fill="EEECE1" w:themeFill="background2"/>
            <w:vAlign w:val="center"/>
          </w:tcPr>
          <w:p w14:paraId="3AF45DC6" w14:textId="77777777" w:rsidR="00F30C58" w:rsidRPr="003D67A5" w:rsidRDefault="00F30C58" w:rsidP="00164A29">
            <w:pPr>
              <w:widowControl/>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78" w:type="pct"/>
            <w:shd w:val="clear" w:color="auto" w:fill="EEECE1" w:themeFill="background2"/>
          </w:tcPr>
          <w:p w14:paraId="4BBE41CE"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360" w:type="pct"/>
            <w:shd w:val="clear" w:color="auto" w:fill="EEECE1" w:themeFill="background2"/>
          </w:tcPr>
          <w:p w14:paraId="5CEF639C"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shd w:val="clear" w:color="auto" w:fill="EEECE1" w:themeFill="background2"/>
          </w:tcPr>
          <w:p w14:paraId="66CD4776"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4DC2233B" w14:textId="77777777" w:rsidTr="00116593">
        <w:trPr>
          <w:trHeight w:val="78"/>
          <w:jc w:val="center"/>
        </w:trPr>
        <w:tc>
          <w:tcPr>
            <w:tcW w:w="444" w:type="pct"/>
            <w:shd w:val="clear" w:color="auto" w:fill="auto"/>
          </w:tcPr>
          <w:p w14:paraId="40D255B2"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2.5</w:t>
            </w:r>
          </w:p>
        </w:tc>
        <w:tc>
          <w:tcPr>
            <w:tcW w:w="3116" w:type="pct"/>
            <w:shd w:val="clear" w:color="auto" w:fill="auto"/>
          </w:tcPr>
          <w:p w14:paraId="602E56B8" w14:textId="77777777" w:rsidR="00F30C58" w:rsidRPr="003D67A5" w:rsidRDefault="00F30C58" w:rsidP="00164A29">
            <w:pPr>
              <w:widowControl/>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78" w:type="pct"/>
            <w:shd w:val="clear" w:color="auto" w:fill="auto"/>
          </w:tcPr>
          <w:p w14:paraId="6CC1AE80"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5D5066A6"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707EDBC6"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05A4FD4C" w14:textId="77777777" w:rsidTr="00116593">
        <w:trPr>
          <w:trHeight w:val="78"/>
          <w:jc w:val="center"/>
        </w:trPr>
        <w:tc>
          <w:tcPr>
            <w:tcW w:w="444" w:type="pct"/>
            <w:shd w:val="clear" w:color="auto" w:fill="auto"/>
          </w:tcPr>
          <w:p w14:paraId="2BCE6248"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2.6</w:t>
            </w:r>
          </w:p>
        </w:tc>
        <w:tc>
          <w:tcPr>
            <w:tcW w:w="3116" w:type="pct"/>
            <w:shd w:val="clear" w:color="auto" w:fill="auto"/>
          </w:tcPr>
          <w:p w14:paraId="279D2173" w14:textId="77777777" w:rsidR="00F30C58" w:rsidRPr="00DD7243" w:rsidRDefault="00F30C58" w:rsidP="00164A29">
            <w:pPr>
              <w:widowControl/>
              <w:jc w:val="both"/>
              <w:rPr>
                <w:rFonts w:asciiTheme="minorHAnsi" w:eastAsia="Calibri" w:hAnsiTheme="minorHAnsi" w:cstheme="minorHAnsi"/>
                <w:b/>
                <w:color w:val="000000"/>
                <w:sz w:val="14"/>
                <w:szCs w:val="14"/>
                <w:u w:val="single"/>
              </w:rPr>
            </w:pPr>
            <w:r w:rsidRPr="003D67A5">
              <w:rPr>
                <w:rFonts w:asciiTheme="minorHAnsi" w:eastAsia="Calibri" w:hAnsiTheme="minorHAnsi" w:cstheme="minorHAnsi"/>
                <w:color w:val="000000"/>
                <w:sz w:val="14"/>
                <w:szCs w:val="14"/>
              </w:rPr>
              <w:t>Opinión del Cumplimiento de Obligaciones fiscales en materia de Seguridad Social.</w:t>
            </w:r>
            <w:r>
              <w:rPr>
                <w:rFonts w:asciiTheme="minorHAnsi" w:eastAsia="Calibri" w:hAnsiTheme="minorHAnsi" w:cstheme="minorHAnsi"/>
                <w:color w:val="000000"/>
                <w:sz w:val="14"/>
                <w:szCs w:val="14"/>
              </w:rPr>
              <w:t xml:space="preserve"> </w:t>
            </w:r>
            <w:r>
              <w:rPr>
                <w:rFonts w:asciiTheme="minorHAnsi" w:eastAsia="Calibri" w:hAnsiTheme="minorHAnsi" w:cstheme="minorHAnsi"/>
                <w:b/>
                <w:color w:val="000000"/>
                <w:sz w:val="11"/>
                <w:szCs w:val="11"/>
                <w:u w:val="single"/>
              </w:rPr>
              <w:t>07 de agosto al 12</w:t>
            </w:r>
            <w:r w:rsidRPr="00B15396">
              <w:rPr>
                <w:rFonts w:asciiTheme="minorHAnsi" w:eastAsia="Calibri" w:hAnsiTheme="minorHAnsi" w:cstheme="minorHAnsi"/>
                <w:b/>
                <w:color w:val="000000"/>
                <w:sz w:val="11"/>
                <w:szCs w:val="11"/>
                <w:u w:val="single"/>
              </w:rPr>
              <w:t xml:space="preserve"> de agosto de 2025.</w:t>
            </w:r>
          </w:p>
        </w:tc>
        <w:tc>
          <w:tcPr>
            <w:tcW w:w="578" w:type="pct"/>
            <w:shd w:val="clear" w:color="auto" w:fill="auto"/>
          </w:tcPr>
          <w:p w14:paraId="52190295"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2484E4BF"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19484C54"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1EF74E17" w14:textId="77777777" w:rsidTr="00116593">
        <w:trPr>
          <w:trHeight w:val="52"/>
          <w:jc w:val="center"/>
        </w:trPr>
        <w:tc>
          <w:tcPr>
            <w:tcW w:w="444" w:type="pct"/>
            <w:shd w:val="clear" w:color="auto" w:fill="auto"/>
          </w:tcPr>
          <w:p w14:paraId="25960ABA"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2.7</w:t>
            </w:r>
          </w:p>
        </w:tc>
        <w:tc>
          <w:tcPr>
            <w:tcW w:w="3116" w:type="pct"/>
            <w:shd w:val="clear" w:color="auto" w:fill="auto"/>
          </w:tcPr>
          <w:p w14:paraId="08264B4E" w14:textId="77777777" w:rsidR="00F30C58" w:rsidRPr="003D67A5" w:rsidRDefault="00F30C58" w:rsidP="00164A29">
            <w:pPr>
              <w:widowControl/>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78" w:type="pct"/>
            <w:shd w:val="clear" w:color="auto" w:fill="auto"/>
          </w:tcPr>
          <w:p w14:paraId="4023989F"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30A2E8D3"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74CAB10E"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74A21D78" w14:textId="77777777" w:rsidTr="00116593">
        <w:trPr>
          <w:trHeight w:val="52"/>
          <w:jc w:val="center"/>
        </w:trPr>
        <w:tc>
          <w:tcPr>
            <w:tcW w:w="444" w:type="pct"/>
            <w:shd w:val="clear" w:color="auto" w:fill="auto"/>
          </w:tcPr>
          <w:p w14:paraId="107B8055"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2.8</w:t>
            </w:r>
          </w:p>
        </w:tc>
        <w:tc>
          <w:tcPr>
            <w:tcW w:w="3116" w:type="pct"/>
            <w:shd w:val="clear" w:color="auto" w:fill="auto"/>
          </w:tcPr>
          <w:p w14:paraId="6CF6E44A" w14:textId="77777777" w:rsidR="00F30C58" w:rsidRPr="003D67A5" w:rsidRDefault="00F30C58" w:rsidP="00164A29">
            <w:pPr>
              <w:widowControl/>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w:t>
            </w:r>
            <w:r>
              <w:rPr>
                <w:rFonts w:asciiTheme="minorHAnsi" w:eastAsia="Calibri" w:hAnsiTheme="minorHAnsi" w:cstheme="minorHAnsi"/>
                <w:color w:val="000000"/>
                <w:sz w:val="14"/>
                <w:szCs w:val="14"/>
              </w:rPr>
              <w:t xml:space="preserve">es emitida por la Secretaría de </w:t>
            </w:r>
            <w:r w:rsidRPr="003D67A5">
              <w:rPr>
                <w:rFonts w:asciiTheme="minorHAnsi" w:eastAsia="Calibri" w:hAnsiTheme="minorHAnsi" w:cstheme="minorHAnsi"/>
                <w:color w:val="000000"/>
                <w:sz w:val="14"/>
                <w:szCs w:val="14"/>
              </w:rPr>
              <w:t>Finanzas del Estado de Aguascalientes</w:t>
            </w:r>
            <w:r>
              <w:rPr>
                <w:rFonts w:asciiTheme="minorHAnsi" w:eastAsia="Calibri" w:hAnsiTheme="minorHAnsi" w:cstheme="minorHAnsi"/>
                <w:color w:val="000000"/>
                <w:sz w:val="14"/>
                <w:szCs w:val="14"/>
              </w:rPr>
              <w:t>.</w:t>
            </w:r>
          </w:p>
        </w:tc>
        <w:tc>
          <w:tcPr>
            <w:tcW w:w="578" w:type="pct"/>
            <w:shd w:val="clear" w:color="auto" w:fill="auto"/>
          </w:tcPr>
          <w:p w14:paraId="56A0D98D"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73C6DB00"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2ECC749B"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75156FC8" w14:textId="77777777" w:rsidTr="00C05D94">
        <w:trPr>
          <w:trHeight w:val="523"/>
          <w:jc w:val="center"/>
        </w:trPr>
        <w:tc>
          <w:tcPr>
            <w:tcW w:w="5000" w:type="pct"/>
            <w:gridSpan w:val="5"/>
            <w:shd w:val="clear" w:color="auto" w:fill="auto"/>
          </w:tcPr>
          <w:p w14:paraId="0A518985" w14:textId="71D9F2E7" w:rsidR="00F30C58" w:rsidRPr="00B15396" w:rsidRDefault="00F30C58" w:rsidP="00402FFF">
            <w:pPr>
              <w:contextualSpacing/>
              <w:jc w:val="both"/>
              <w:rPr>
                <w:rFonts w:ascii="Calibri" w:eastAsia="Calibri" w:hAnsi="Calibri" w:cs="Calibri"/>
                <w:b/>
                <w:color w:val="000000"/>
                <w:sz w:val="12"/>
                <w:szCs w:val="12"/>
                <w:u w:val="single"/>
              </w:rPr>
            </w:pPr>
            <w:r w:rsidRPr="003D67A5">
              <w:rPr>
                <w:rFonts w:asciiTheme="minorHAnsi" w:eastAsia="Calibri" w:hAnsiTheme="minorHAnsi" w:cstheme="minorHAnsi"/>
                <w:color w:val="000000"/>
                <w:sz w:val="12"/>
                <w:szCs w:val="10"/>
              </w:rPr>
              <w:t>(A excepción de la constancia número 2</w:t>
            </w:r>
            <w:r>
              <w:rPr>
                <w:rFonts w:asciiTheme="minorHAnsi" w:eastAsia="Calibri" w:hAnsiTheme="minorHAnsi" w:cstheme="minorHAnsi"/>
                <w:color w:val="000000"/>
                <w:sz w:val="12"/>
                <w:szCs w:val="10"/>
              </w:rPr>
              <w:t>.6</w:t>
            </w:r>
            <w:r w:rsidRPr="003D67A5">
              <w:rPr>
                <w:rFonts w:asciiTheme="minorHAnsi" w:eastAsia="Calibri" w:hAnsiTheme="minorHAnsi" w:cstheme="minorHAnsi"/>
                <w:color w:val="000000"/>
                <w:sz w:val="12"/>
                <w:szCs w:val="10"/>
              </w:rPr>
              <w:t xml:space="preserve">, se deberán presentarse las diversas </w:t>
            </w:r>
            <w:r w:rsidRPr="004F6B37">
              <w:rPr>
                <w:rFonts w:asciiTheme="minorHAnsi" w:eastAsia="Calibri" w:hAnsiTheme="minorHAnsi" w:cstheme="minorHAnsi"/>
                <w:color w:val="000000"/>
                <w:sz w:val="12"/>
                <w:szCs w:val="10"/>
              </w:rPr>
              <w:t xml:space="preserve">opiniones de cumplimiento, vigentes, en sentido positivo o sin adeudo, con una vigencia no mayor a 30 días de la fecha del acto de Recepción y Apertura de Propuestas, es decir, dentro de una vigencia del </w:t>
            </w:r>
            <w:r w:rsidRPr="00CD14B5">
              <w:rPr>
                <w:rFonts w:asciiTheme="minorHAnsi" w:eastAsia="Calibri" w:hAnsiTheme="minorHAnsi" w:cstheme="minorHAnsi"/>
                <w:b/>
                <w:color w:val="000000"/>
                <w:sz w:val="13"/>
                <w:szCs w:val="13"/>
                <w:u w:val="single"/>
              </w:rPr>
              <w:t>1</w:t>
            </w:r>
            <w:r w:rsidR="00402FFF">
              <w:rPr>
                <w:rFonts w:asciiTheme="minorHAnsi" w:eastAsia="Calibri" w:hAnsiTheme="minorHAnsi" w:cstheme="minorHAnsi"/>
                <w:b/>
                <w:color w:val="000000"/>
                <w:sz w:val="13"/>
                <w:szCs w:val="13"/>
                <w:u w:val="single"/>
              </w:rPr>
              <w:t>9</w:t>
            </w:r>
            <w:r w:rsidRPr="00BC49EB">
              <w:rPr>
                <w:rFonts w:ascii="Calibri" w:eastAsia="Calibri" w:hAnsi="Calibri" w:cs="Calibri"/>
                <w:b/>
                <w:color w:val="000000"/>
                <w:sz w:val="13"/>
                <w:szCs w:val="13"/>
                <w:u w:val="single"/>
              </w:rPr>
              <w:t xml:space="preserve"> de julio de 2025</w:t>
            </w:r>
            <w:r>
              <w:rPr>
                <w:rFonts w:ascii="Calibri" w:eastAsia="Calibri" w:hAnsi="Calibri" w:cs="Calibri"/>
                <w:b/>
                <w:color w:val="000000"/>
                <w:sz w:val="13"/>
                <w:szCs w:val="13"/>
                <w:u w:val="single"/>
              </w:rPr>
              <w:t xml:space="preserve"> a </w:t>
            </w:r>
            <w:r w:rsidR="00402FFF">
              <w:rPr>
                <w:rFonts w:ascii="Calibri" w:eastAsia="Calibri" w:hAnsi="Calibri" w:cs="Calibri"/>
                <w:b/>
                <w:color w:val="000000"/>
                <w:sz w:val="14"/>
                <w:szCs w:val="12"/>
                <w:u w:val="single"/>
              </w:rPr>
              <w:t>19</w:t>
            </w:r>
            <w:r>
              <w:rPr>
                <w:rFonts w:ascii="Calibri" w:eastAsia="Calibri" w:hAnsi="Calibri" w:cs="Calibri"/>
                <w:b/>
                <w:color w:val="000000"/>
                <w:sz w:val="14"/>
                <w:szCs w:val="12"/>
                <w:u w:val="single"/>
              </w:rPr>
              <w:t xml:space="preserve"> de agosto de 2025</w:t>
            </w:r>
            <w:r w:rsidRPr="008D45CE">
              <w:rPr>
                <w:rFonts w:ascii="Calibri" w:eastAsia="Calibri" w:hAnsi="Calibri" w:cs="Calibri"/>
                <w:b/>
                <w:color w:val="000000"/>
                <w:sz w:val="12"/>
                <w:szCs w:val="12"/>
                <w:u w:val="single"/>
              </w:rPr>
              <w:t>.</w:t>
            </w:r>
            <w:r w:rsidRPr="004F6B37">
              <w:rPr>
                <w:rFonts w:asciiTheme="minorHAnsi" w:eastAsia="Calibri" w:hAnsiTheme="minorHAnsi" w:cstheme="minorHAnsi"/>
                <w:color w:val="000000"/>
                <w:sz w:val="12"/>
                <w:szCs w:val="10"/>
              </w:rPr>
              <w:t xml:space="preserve"> </w:t>
            </w:r>
            <w:r w:rsidRPr="004F6B37">
              <w:rPr>
                <w:rFonts w:asciiTheme="minorHAnsi" w:eastAsia="Calibri" w:hAnsiTheme="minorHAnsi" w:cstheme="minorHAnsi"/>
                <w:b/>
                <w:color w:val="000000"/>
                <w:sz w:val="11"/>
                <w:szCs w:val="11"/>
              </w:rPr>
              <w:t>La opinión de Cumplimiento de Obligaciones fiscales en materia de Seguridad Social deberá presentarse con fecha del día</w:t>
            </w:r>
            <w:r w:rsidRPr="003D67A5">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 </w:t>
            </w:r>
            <w:r w:rsidR="00116593">
              <w:rPr>
                <w:rFonts w:asciiTheme="minorHAnsi" w:eastAsia="Calibri" w:hAnsiTheme="minorHAnsi" w:cstheme="minorHAnsi"/>
                <w:b/>
                <w:color w:val="000000"/>
                <w:sz w:val="11"/>
                <w:szCs w:val="11"/>
                <w:u w:val="single"/>
              </w:rPr>
              <w:t>13</w:t>
            </w:r>
            <w:r>
              <w:rPr>
                <w:rFonts w:asciiTheme="minorHAnsi" w:eastAsia="Calibri" w:hAnsiTheme="minorHAnsi" w:cstheme="minorHAnsi"/>
                <w:b/>
                <w:color w:val="000000"/>
                <w:sz w:val="11"/>
                <w:szCs w:val="11"/>
                <w:u w:val="single"/>
              </w:rPr>
              <w:t xml:space="preserve"> de agosto al 1</w:t>
            </w:r>
            <w:r w:rsidR="00402FFF">
              <w:rPr>
                <w:rFonts w:asciiTheme="minorHAnsi" w:eastAsia="Calibri" w:hAnsiTheme="minorHAnsi" w:cstheme="minorHAnsi"/>
                <w:b/>
                <w:color w:val="000000"/>
                <w:sz w:val="11"/>
                <w:szCs w:val="11"/>
                <w:u w:val="single"/>
              </w:rPr>
              <w:t>9</w:t>
            </w:r>
            <w:r w:rsidRPr="00B15396">
              <w:rPr>
                <w:rFonts w:asciiTheme="minorHAnsi" w:eastAsia="Calibri" w:hAnsiTheme="minorHAnsi" w:cstheme="minorHAnsi"/>
                <w:b/>
                <w:color w:val="000000"/>
                <w:sz w:val="11"/>
                <w:szCs w:val="11"/>
                <w:u w:val="single"/>
              </w:rPr>
              <w:t xml:space="preserve"> de agosto de 2025.</w:t>
            </w:r>
          </w:p>
        </w:tc>
      </w:tr>
      <w:tr w:rsidR="00116593" w:rsidRPr="003D67A5" w14:paraId="4A6555D0" w14:textId="77777777" w:rsidTr="00116593">
        <w:trPr>
          <w:trHeight w:val="211"/>
          <w:jc w:val="center"/>
        </w:trPr>
        <w:tc>
          <w:tcPr>
            <w:tcW w:w="444" w:type="pct"/>
            <w:shd w:val="clear" w:color="auto" w:fill="auto"/>
          </w:tcPr>
          <w:p w14:paraId="77024436" w14:textId="47F29A72" w:rsidR="00116593" w:rsidRPr="00116593" w:rsidRDefault="00116593" w:rsidP="00116593">
            <w:pPr>
              <w:contextualSpacing/>
              <w:jc w:val="center"/>
              <w:rPr>
                <w:rFonts w:asciiTheme="minorHAnsi" w:eastAsia="Calibri" w:hAnsiTheme="minorHAnsi" w:cstheme="minorHAnsi"/>
                <w:b/>
                <w:color w:val="000000"/>
                <w:sz w:val="14"/>
                <w:szCs w:val="14"/>
              </w:rPr>
            </w:pPr>
            <w:r w:rsidRPr="00116593">
              <w:rPr>
                <w:rFonts w:asciiTheme="minorHAnsi" w:eastAsia="Calibri" w:hAnsiTheme="minorHAnsi" w:cstheme="minorHAnsi"/>
                <w:b/>
                <w:color w:val="000000"/>
                <w:sz w:val="14"/>
                <w:szCs w:val="14"/>
              </w:rPr>
              <w:t>2.9</w:t>
            </w:r>
          </w:p>
        </w:tc>
        <w:tc>
          <w:tcPr>
            <w:tcW w:w="3116" w:type="pct"/>
            <w:shd w:val="clear" w:color="auto" w:fill="auto"/>
          </w:tcPr>
          <w:p w14:paraId="2CFFB5CB" w14:textId="34D3FB1B" w:rsidR="00116593" w:rsidRPr="00116593" w:rsidRDefault="00116593" w:rsidP="00116593">
            <w:pPr>
              <w:contextualSpacing/>
              <w:jc w:val="both"/>
              <w:rPr>
                <w:rFonts w:asciiTheme="minorHAnsi" w:eastAsia="Calibri" w:hAnsiTheme="minorHAnsi" w:cstheme="minorHAnsi"/>
                <w:color w:val="000000"/>
                <w:sz w:val="14"/>
                <w:szCs w:val="14"/>
              </w:rPr>
            </w:pPr>
            <w:r w:rsidRPr="00116593">
              <w:rPr>
                <w:rFonts w:asciiTheme="minorHAnsi" w:hAnsiTheme="minorHAnsi" w:cstheme="minorHAnsi"/>
                <w:b/>
                <w:sz w:val="14"/>
                <w:szCs w:val="14"/>
                <w:lang w:val="es-MX"/>
              </w:rPr>
              <w:t xml:space="preserve">Capitales contables. </w:t>
            </w:r>
          </w:p>
        </w:tc>
        <w:tc>
          <w:tcPr>
            <w:tcW w:w="578" w:type="pct"/>
            <w:shd w:val="clear" w:color="auto" w:fill="auto"/>
          </w:tcPr>
          <w:p w14:paraId="68EDEF0E" w14:textId="435513D3" w:rsidR="00116593" w:rsidRPr="003D67A5" w:rsidRDefault="00116593" w:rsidP="00116593">
            <w:pPr>
              <w:contextualSpacing/>
              <w:jc w:val="center"/>
              <w:rPr>
                <w:rFonts w:asciiTheme="minorHAnsi" w:eastAsia="Calibri" w:hAnsiTheme="minorHAnsi" w:cstheme="minorHAnsi"/>
                <w:color w:val="000000"/>
                <w:sz w:val="12"/>
                <w:szCs w:val="10"/>
              </w:rPr>
            </w:pPr>
            <w:r w:rsidRPr="00077CB6">
              <w:rPr>
                <w:rFonts w:asciiTheme="minorHAnsi" w:eastAsia="Calibri" w:hAnsiTheme="minorHAnsi" w:cstheme="minorHAnsi"/>
                <w:b/>
                <w:color w:val="000000"/>
                <w:sz w:val="14"/>
                <w:szCs w:val="14"/>
                <w:lang w:val="es-MX"/>
              </w:rPr>
              <w:t>Sí Aplica</w:t>
            </w:r>
          </w:p>
        </w:tc>
        <w:tc>
          <w:tcPr>
            <w:tcW w:w="360" w:type="pct"/>
            <w:shd w:val="clear" w:color="auto" w:fill="auto"/>
          </w:tcPr>
          <w:p w14:paraId="0AF8E2C7" w14:textId="77777777" w:rsidR="00116593" w:rsidRPr="003D67A5" w:rsidRDefault="00116593" w:rsidP="00116593">
            <w:pPr>
              <w:contextualSpacing/>
              <w:jc w:val="both"/>
              <w:rPr>
                <w:rFonts w:asciiTheme="minorHAnsi" w:eastAsia="Calibri" w:hAnsiTheme="minorHAnsi" w:cstheme="minorHAnsi"/>
                <w:color w:val="000000"/>
                <w:sz w:val="12"/>
                <w:szCs w:val="10"/>
              </w:rPr>
            </w:pPr>
          </w:p>
        </w:tc>
        <w:tc>
          <w:tcPr>
            <w:tcW w:w="502" w:type="pct"/>
            <w:shd w:val="clear" w:color="auto" w:fill="auto"/>
          </w:tcPr>
          <w:p w14:paraId="7DF21039" w14:textId="709AA03D" w:rsidR="00116593" w:rsidRPr="003D67A5" w:rsidRDefault="00116593" w:rsidP="00116593">
            <w:pPr>
              <w:contextualSpacing/>
              <w:jc w:val="both"/>
              <w:rPr>
                <w:rFonts w:asciiTheme="minorHAnsi" w:eastAsia="Calibri" w:hAnsiTheme="minorHAnsi" w:cstheme="minorHAnsi"/>
                <w:color w:val="000000"/>
                <w:sz w:val="12"/>
                <w:szCs w:val="10"/>
              </w:rPr>
            </w:pPr>
          </w:p>
        </w:tc>
      </w:tr>
      <w:tr w:rsidR="00116593" w:rsidRPr="003D67A5" w14:paraId="68E1C357" w14:textId="77777777" w:rsidTr="00116593">
        <w:trPr>
          <w:trHeight w:val="568"/>
          <w:jc w:val="center"/>
        </w:trPr>
        <w:tc>
          <w:tcPr>
            <w:tcW w:w="444" w:type="pct"/>
            <w:shd w:val="clear" w:color="auto" w:fill="auto"/>
          </w:tcPr>
          <w:p w14:paraId="526E3BE6"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3</w:t>
            </w:r>
          </w:p>
        </w:tc>
        <w:tc>
          <w:tcPr>
            <w:tcW w:w="3116" w:type="pct"/>
            <w:shd w:val="clear" w:color="auto" w:fill="auto"/>
          </w:tcPr>
          <w:p w14:paraId="69FCC44A" w14:textId="77777777" w:rsidR="00116593" w:rsidRPr="00D607B1" w:rsidRDefault="00116593" w:rsidP="00116593">
            <w:pPr>
              <w:widowControl/>
              <w:jc w:val="both"/>
              <w:rPr>
                <w:rFonts w:asciiTheme="minorHAnsi" w:eastAsia="Calibri" w:hAnsiTheme="minorHAnsi" w:cstheme="minorHAnsi"/>
                <w:color w:val="000000"/>
                <w:sz w:val="14"/>
                <w:szCs w:val="14"/>
              </w:rPr>
            </w:pPr>
            <w:r w:rsidRPr="00D607B1">
              <w:rPr>
                <w:rFonts w:asciiTheme="minorHAnsi" w:eastAsia="Calibri" w:hAnsiTheme="minorHAnsi" w:cstheme="minorHAnsi"/>
                <w:b/>
                <w:color w:val="000000"/>
                <w:sz w:val="14"/>
                <w:szCs w:val="14"/>
              </w:rPr>
              <w:t xml:space="preserve">Manifiesto: </w:t>
            </w:r>
            <w:r w:rsidRPr="00D607B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607B1">
              <w:rPr>
                <w:rFonts w:asciiTheme="minorHAnsi" w:eastAsia="Calibri" w:hAnsiTheme="minorHAnsi" w:cstheme="minorHAnsi"/>
                <w:b/>
                <w:color w:val="000000"/>
                <w:sz w:val="14"/>
                <w:szCs w:val="14"/>
              </w:rPr>
              <w:t>Anexo “5”</w:t>
            </w:r>
            <w:r w:rsidRPr="00D607B1">
              <w:rPr>
                <w:rFonts w:asciiTheme="minorHAnsi" w:eastAsia="Calibri" w:hAnsiTheme="minorHAnsi" w:cstheme="minorHAnsi"/>
                <w:color w:val="000000"/>
                <w:sz w:val="14"/>
                <w:szCs w:val="14"/>
              </w:rPr>
              <w:t>, que se integra a estas bases</w:t>
            </w:r>
          </w:p>
        </w:tc>
        <w:tc>
          <w:tcPr>
            <w:tcW w:w="578" w:type="pct"/>
            <w:shd w:val="clear" w:color="auto" w:fill="auto"/>
          </w:tcPr>
          <w:p w14:paraId="21032DA4"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11FAAF7E"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502" w:type="pct"/>
          </w:tcPr>
          <w:p w14:paraId="592B301E"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r>
      <w:tr w:rsidR="00116593" w:rsidRPr="003D67A5" w14:paraId="25542795" w14:textId="77777777" w:rsidTr="00116593">
        <w:trPr>
          <w:trHeight w:val="151"/>
          <w:jc w:val="center"/>
        </w:trPr>
        <w:tc>
          <w:tcPr>
            <w:tcW w:w="444" w:type="pct"/>
            <w:shd w:val="clear" w:color="auto" w:fill="auto"/>
          </w:tcPr>
          <w:p w14:paraId="380FD5A5" w14:textId="77777777" w:rsidR="00116593" w:rsidRPr="003D67A5" w:rsidRDefault="00116593"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w:t>
            </w:r>
          </w:p>
        </w:tc>
        <w:tc>
          <w:tcPr>
            <w:tcW w:w="3116" w:type="pct"/>
            <w:shd w:val="clear" w:color="auto" w:fill="auto"/>
          </w:tcPr>
          <w:p w14:paraId="5283EA24" w14:textId="77777777" w:rsidR="00116593" w:rsidRPr="003D67A5" w:rsidRDefault="00116593" w:rsidP="00116593">
            <w:pPr>
              <w:widowControl/>
              <w:jc w:val="both"/>
              <w:rPr>
                <w:rFonts w:asciiTheme="minorHAnsi" w:eastAsia="Calibri" w:hAnsiTheme="minorHAnsi" w:cstheme="minorHAnsi"/>
                <w:b/>
                <w:color w:val="000000"/>
                <w:sz w:val="14"/>
                <w:szCs w:val="14"/>
              </w:rPr>
            </w:pPr>
            <w:r>
              <w:rPr>
                <w:rFonts w:asciiTheme="minorHAnsi" w:eastAsia="Calibri" w:hAnsiTheme="minorHAnsi" w:cstheme="minorHAnsi"/>
                <w:b/>
                <w:sz w:val="14"/>
                <w:szCs w:val="14"/>
              </w:rPr>
              <w:t>Formato de fianza Anexo “8</w:t>
            </w:r>
            <w:r w:rsidRPr="003D67A5">
              <w:rPr>
                <w:rFonts w:asciiTheme="minorHAnsi" w:eastAsia="Calibri" w:hAnsiTheme="minorHAnsi" w:cstheme="minorHAnsi"/>
                <w:b/>
                <w:sz w:val="14"/>
                <w:szCs w:val="14"/>
              </w:rPr>
              <w:t>”</w:t>
            </w:r>
          </w:p>
        </w:tc>
        <w:tc>
          <w:tcPr>
            <w:tcW w:w="578" w:type="pct"/>
            <w:shd w:val="clear" w:color="auto" w:fill="auto"/>
          </w:tcPr>
          <w:p w14:paraId="29BA40B2"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6950A96E"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5680C6B6"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06612A00" w14:textId="77777777" w:rsidTr="00116593">
        <w:trPr>
          <w:trHeight w:val="174"/>
          <w:jc w:val="center"/>
        </w:trPr>
        <w:tc>
          <w:tcPr>
            <w:tcW w:w="444" w:type="pct"/>
            <w:shd w:val="clear" w:color="auto" w:fill="D9D9D9"/>
            <w:vAlign w:val="center"/>
          </w:tcPr>
          <w:p w14:paraId="287F5573"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3116" w:type="pct"/>
            <w:shd w:val="clear" w:color="auto" w:fill="D9D9D9"/>
            <w:vAlign w:val="center"/>
          </w:tcPr>
          <w:p w14:paraId="37FDD9D8"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78" w:type="pct"/>
            <w:shd w:val="clear" w:color="auto" w:fill="D9D9D9"/>
            <w:vAlign w:val="center"/>
          </w:tcPr>
          <w:p w14:paraId="209B0EBC" w14:textId="77777777" w:rsidR="00116593" w:rsidRPr="003D67A5" w:rsidRDefault="00116593" w:rsidP="00116593">
            <w:pPr>
              <w:widowControl/>
              <w:rPr>
                <w:rFonts w:asciiTheme="minorHAnsi" w:eastAsia="Calibri" w:hAnsiTheme="minorHAnsi" w:cstheme="minorHAnsi"/>
                <w:b/>
                <w:color w:val="000000"/>
                <w:sz w:val="14"/>
                <w:szCs w:val="14"/>
              </w:rPr>
            </w:pPr>
          </w:p>
        </w:tc>
        <w:tc>
          <w:tcPr>
            <w:tcW w:w="360" w:type="pct"/>
            <w:shd w:val="clear" w:color="auto" w:fill="D9D9D9"/>
          </w:tcPr>
          <w:p w14:paraId="7790FEE9" w14:textId="77777777" w:rsidR="00116593" w:rsidRPr="003D67A5" w:rsidRDefault="00116593" w:rsidP="00116593">
            <w:pPr>
              <w:widowControl/>
              <w:rPr>
                <w:rFonts w:asciiTheme="minorHAnsi" w:eastAsia="Calibri" w:hAnsiTheme="minorHAnsi" w:cstheme="minorHAnsi"/>
                <w:b/>
                <w:color w:val="000000"/>
                <w:sz w:val="14"/>
                <w:szCs w:val="14"/>
                <w:highlight w:val="yellow"/>
              </w:rPr>
            </w:pPr>
          </w:p>
        </w:tc>
        <w:tc>
          <w:tcPr>
            <w:tcW w:w="502" w:type="pct"/>
            <w:shd w:val="clear" w:color="auto" w:fill="D9D9D9"/>
          </w:tcPr>
          <w:p w14:paraId="10902ED4" w14:textId="77777777" w:rsidR="00116593" w:rsidRPr="003D67A5" w:rsidRDefault="00116593" w:rsidP="00116593">
            <w:pPr>
              <w:widowControl/>
              <w:rPr>
                <w:rFonts w:asciiTheme="minorHAnsi" w:eastAsia="Calibri" w:hAnsiTheme="minorHAnsi" w:cstheme="minorHAnsi"/>
                <w:b/>
                <w:color w:val="000000"/>
                <w:sz w:val="14"/>
                <w:szCs w:val="14"/>
                <w:highlight w:val="yellow"/>
              </w:rPr>
            </w:pPr>
          </w:p>
        </w:tc>
      </w:tr>
      <w:tr w:rsidR="00116593" w:rsidRPr="003D67A5" w14:paraId="77AFE948" w14:textId="77777777" w:rsidTr="00116593">
        <w:trPr>
          <w:trHeight w:val="183"/>
          <w:jc w:val="center"/>
        </w:trPr>
        <w:tc>
          <w:tcPr>
            <w:tcW w:w="444" w:type="pct"/>
            <w:shd w:val="clear" w:color="auto" w:fill="auto"/>
          </w:tcPr>
          <w:p w14:paraId="5894F134"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5</w:t>
            </w:r>
          </w:p>
        </w:tc>
        <w:tc>
          <w:tcPr>
            <w:tcW w:w="3116" w:type="pct"/>
            <w:shd w:val="clear" w:color="auto" w:fill="auto"/>
          </w:tcPr>
          <w:p w14:paraId="64F6425D" w14:textId="77777777" w:rsidR="00116593" w:rsidRPr="003D67A5" w:rsidRDefault="00116593" w:rsidP="00116593">
            <w:pPr>
              <w:widowControl/>
              <w:autoSpaceDE w:val="0"/>
              <w:autoSpaceDN w:val="0"/>
              <w:adjustRightInd w:val="0"/>
              <w:jc w:val="both"/>
              <w:rPr>
                <w:rFonts w:asciiTheme="minorHAnsi" w:eastAsia="Calibri" w:hAnsiTheme="minorHAnsi" w:cstheme="minorHAnsi"/>
                <w:b/>
                <w:sz w:val="14"/>
                <w:szCs w:val="14"/>
                <w:highlight w:val="yellow"/>
              </w:rPr>
            </w:pPr>
            <w:r w:rsidRPr="00EF4630">
              <w:rPr>
                <w:rFonts w:asciiTheme="minorHAnsi" w:eastAsia="Calibri" w:hAnsiTheme="minorHAnsi" w:cstheme="minorHAnsi"/>
                <w:sz w:val="14"/>
                <w:szCs w:val="14"/>
              </w:rPr>
              <w:t>Especificaciones técnicas con descripción pormenorizada de los bienes,</w:t>
            </w:r>
            <w:r w:rsidRPr="00EF4630">
              <w:rPr>
                <w:rFonts w:asciiTheme="minorHAnsi" w:eastAsia="Calibri" w:hAnsiTheme="minorHAnsi" w:cstheme="minorHAnsi"/>
                <w:b/>
                <w:sz w:val="14"/>
                <w:szCs w:val="14"/>
              </w:rPr>
              <w:t xml:space="preserve"> Anexo “1”</w:t>
            </w:r>
          </w:p>
        </w:tc>
        <w:tc>
          <w:tcPr>
            <w:tcW w:w="578" w:type="pct"/>
            <w:shd w:val="clear" w:color="auto" w:fill="auto"/>
          </w:tcPr>
          <w:p w14:paraId="565CC7E5"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r w:rsidRPr="00EF4630">
              <w:rPr>
                <w:rFonts w:asciiTheme="minorHAnsi" w:eastAsia="Calibri" w:hAnsiTheme="minorHAnsi" w:cstheme="minorHAnsi"/>
                <w:b/>
                <w:color w:val="000000"/>
                <w:sz w:val="14"/>
                <w:szCs w:val="14"/>
              </w:rPr>
              <w:t>Si</w:t>
            </w:r>
          </w:p>
        </w:tc>
        <w:tc>
          <w:tcPr>
            <w:tcW w:w="360" w:type="pct"/>
          </w:tcPr>
          <w:p w14:paraId="406D7B6D"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502" w:type="pct"/>
          </w:tcPr>
          <w:p w14:paraId="4324D944"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r>
      <w:tr w:rsidR="00116593" w:rsidRPr="003D67A5" w14:paraId="03F6A44B" w14:textId="77777777" w:rsidTr="00116593">
        <w:trPr>
          <w:trHeight w:val="232"/>
          <w:jc w:val="center"/>
        </w:trPr>
        <w:tc>
          <w:tcPr>
            <w:tcW w:w="444" w:type="pct"/>
            <w:shd w:val="clear" w:color="auto" w:fill="auto"/>
          </w:tcPr>
          <w:p w14:paraId="17CF38D0" w14:textId="77777777" w:rsidR="00116593" w:rsidRDefault="00116593"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16" w:type="pct"/>
            <w:shd w:val="clear" w:color="auto" w:fill="auto"/>
          </w:tcPr>
          <w:p w14:paraId="03C35490" w14:textId="77777777" w:rsidR="00116593" w:rsidRPr="00EF4630" w:rsidRDefault="00116593" w:rsidP="00116593">
            <w:pPr>
              <w:autoSpaceDE w:val="0"/>
              <w:autoSpaceDN w:val="0"/>
              <w:adjustRightInd w:val="0"/>
              <w:jc w:val="both"/>
              <w:rPr>
                <w:rFonts w:asciiTheme="minorHAnsi" w:hAnsiTheme="minorHAnsi" w:cstheme="minorHAnsi"/>
                <w:b/>
                <w:sz w:val="14"/>
                <w:szCs w:val="16"/>
              </w:rPr>
            </w:pPr>
            <w:r w:rsidRPr="00EF4630">
              <w:rPr>
                <w:rFonts w:asciiTheme="minorHAnsi" w:hAnsiTheme="minorHAnsi" w:cstheme="minorHAnsi"/>
                <w:b/>
                <w:sz w:val="14"/>
                <w:szCs w:val="16"/>
              </w:rPr>
              <w:t>Información Técnica documental: Folletos, fichas técnicas.</w:t>
            </w:r>
          </w:p>
          <w:p w14:paraId="778FD959" w14:textId="77777777" w:rsidR="00116593" w:rsidRPr="003D67A5" w:rsidRDefault="00116593" w:rsidP="00116593">
            <w:pPr>
              <w:widowControl/>
              <w:autoSpaceDE w:val="0"/>
              <w:autoSpaceDN w:val="0"/>
              <w:adjustRightInd w:val="0"/>
              <w:jc w:val="both"/>
              <w:rPr>
                <w:rFonts w:asciiTheme="minorHAnsi" w:eastAsia="Calibri" w:hAnsiTheme="minorHAnsi" w:cstheme="minorHAnsi"/>
                <w:b/>
                <w:sz w:val="14"/>
                <w:szCs w:val="14"/>
              </w:rPr>
            </w:pPr>
            <w:r w:rsidRPr="00EF4630">
              <w:rPr>
                <w:rFonts w:asciiTheme="minorHAnsi" w:hAnsiTheme="minorHAnsi" w:cstheme="minorHAnsi"/>
                <w:sz w:val="10"/>
                <w:szCs w:val="12"/>
              </w:rPr>
              <w:t>(referenciar en el folleto claramente a la partida que corresponde)</w:t>
            </w:r>
          </w:p>
        </w:tc>
        <w:tc>
          <w:tcPr>
            <w:tcW w:w="578" w:type="pct"/>
            <w:shd w:val="clear" w:color="auto" w:fill="auto"/>
          </w:tcPr>
          <w:p w14:paraId="64921EA5"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54AE8EC2"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47A79B1E"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1AA9729A" w14:textId="77777777" w:rsidTr="00116593">
        <w:trPr>
          <w:trHeight w:val="232"/>
          <w:jc w:val="center"/>
        </w:trPr>
        <w:tc>
          <w:tcPr>
            <w:tcW w:w="444" w:type="pct"/>
            <w:shd w:val="clear" w:color="auto" w:fill="auto"/>
          </w:tcPr>
          <w:p w14:paraId="28099548" w14:textId="77777777" w:rsidR="00116593" w:rsidRDefault="00116593"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116" w:type="pct"/>
            <w:shd w:val="clear" w:color="auto" w:fill="auto"/>
          </w:tcPr>
          <w:p w14:paraId="12B0C24D" w14:textId="77777777" w:rsidR="00116593" w:rsidRPr="00EF4630" w:rsidRDefault="00116593" w:rsidP="00116593">
            <w:pPr>
              <w:autoSpaceDE w:val="0"/>
              <w:autoSpaceDN w:val="0"/>
              <w:adjustRightInd w:val="0"/>
              <w:jc w:val="both"/>
              <w:rPr>
                <w:rFonts w:asciiTheme="minorHAnsi" w:hAnsiTheme="minorHAnsi" w:cstheme="minorHAnsi"/>
                <w:b/>
                <w:sz w:val="14"/>
                <w:szCs w:val="16"/>
              </w:rPr>
            </w:pPr>
            <w:r w:rsidRPr="00EF4630">
              <w:rPr>
                <w:rFonts w:asciiTheme="minorHAnsi" w:eastAsia="Calibri" w:hAnsiTheme="minorHAnsi" w:cstheme="minorHAnsi"/>
                <w:b/>
                <w:color w:val="000000"/>
                <w:sz w:val="14"/>
                <w:szCs w:val="14"/>
              </w:rPr>
              <w:t>Tiempo y lugar de entrega de los bienes</w:t>
            </w:r>
            <w:r w:rsidRPr="00EF4630">
              <w:rPr>
                <w:rFonts w:asciiTheme="minorHAnsi" w:eastAsia="Calibri" w:hAnsiTheme="minorHAnsi" w:cstheme="minorHAnsi"/>
                <w:color w:val="000000"/>
                <w:sz w:val="14"/>
                <w:szCs w:val="14"/>
              </w:rPr>
              <w:t xml:space="preserve"> </w:t>
            </w:r>
          </w:p>
        </w:tc>
        <w:tc>
          <w:tcPr>
            <w:tcW w:w="578" w:type="pct"/>
            <w:shd w:val="clear" w:color="auto" w:fill="auto"/>
          </w:tcPr>
          <w:p w14:paraId="221AC0F7" w14:textId="77777777" w:rsidR="00116593" w:rsidRPr="00EF4630" w:rsidRDefault="00116593" w:rsidP="00116593">
            <w:pPr>
              <w:widowControl/>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77699806"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28FA0548"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129DF069" w14:textId="77777777" w:rsidTr="00116593">
        <w:trPr>
          <w:trHeight w:val="183"/>
          <w:jc w:val="center"/>
        </w:trPr>
        <w:tc>
          <w:tcPr>
            <w:tcW w:w="444" w:type="pct"/>
            <w:shd w:val="clear" w:color="auto" w:fill="auto"/>
          </w:tcPr>
          <w:p w14:paraId="719E3072" w14:textId="77777777" w:rsidR="00116593" w:rsidRPr="00382B8A" w:rsidRDefault="00116593" w:rsidP="00116593">
            <w:pPr>
              <w:widowControl/>
              <w:jc w:val="center"/>
              <w:rPr>
                <w:rFonts w:asciiTheme="minorHAnsi" w:eastAsia="Calibri" w:hAnsiTheme="minorHAnsi" w:cstheme="minorHAnsi"/>
                <w:b/>
                <w:color w:val="000000"/>
                <w:sz w:val="14"/>
                <w:szCs w:val="14"/>
              </w:rPr>
            </w:pPr>
            <w:r w:rsidRPr="00382B8A">
              <w:rPr>
                <w:rFonts w:asciiTheme="minorHAnsi" w:eastAsia="Calibri" w:hAnsiTheme="minorHAnsi" w:cstheme="minorHAnsi"/>
                <w:b/>
                <w:color w:val="000000"/>
                <w:sz w:val="14"/>
                <w:szCs w:val="14"/>
              </w:rPr>
              <w:t>8</w:t>
            </w:r>
          </w:p>
        </w:tc>
        <w:tc>
          <w:tcPr>
            <w:tcW w:w="3116" w:type="pct"/>
            <w:shd w:val="clear" w:color="auto" w:fill="auto"/>
          </w:tcPr>
          <w:p w14:paraId="5CB56F96" w14:textId="77777777" w:rsidR="00116593" w:rsidRPr="00382B8A" w:rsidRDefault="00116593" w:rsidP="00116593">
            <w:pPr>
              <w:pStyle w:val="Sangra3detindependiente"/>
              <w:autoSpaceDE w:val="0"/>
              <w:autoSpaceDN w:val="0"/>
              <w:ind w:left="0"/>
              <w:rPr>
                <w:rFonts w:asciiTheme="minorHAnsi" w:eastAsia="Calibri" w:hAnsiTheme="minorHAnsi" w:cstheme="minorHAnsi"/>
                <w:b/>
                <w:bCs/>
                <w:sz w:val="14"/>
                <w:szCs w:val="14"/>
              </w:rPr>
            </w:pPr>
            <w:r w:rsidRPr="00382B8A">
              <w:rPr>
                <w:rFonts w:asciiTheme="minorHAnsi" w:eastAsia="Calibri" w:hAnsiTheme="minorHAnsi" w:cstheme="minorHAnsi"/>
                <w:b/>
                <w:bCs/>
                <w:sz w:val="14"/>
                <w:szCs w:val="14"/>
              </w:rPr>
              <w:t>Respaldo del Fabricante/Productor “Anexo 6”</w:t>
            </w:r>
          </w:p>
        </w:tc>
        <w:tc>
          <w:tcPr>
            <w:tcW w:w="578" w:type="pct"/>
            <w:shd w:val="clear" w:color="auto" w:fill="auto"/>
          </w:tcPr>
          <w:p w14:paraId="3786B62B" w14:textId="77777777" w:rsidR="00116593" w:rsidRPr="008452E6" w:rsidRDefault="00116593" w:rsidP="00116593">
            <w:pPr>
              <w:widowControl/>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46075FF2"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23F895F7"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05E61135" w14:textId="77777777" w:rsidTr="00116593">
        <w:trPr>
          <w:trHeight w:val="140"/>
          <w:jc w:val="center"/>
        </w:trPr>
        <w:tc>
          <w:tcPr>
            <w:tcW w:w="444" w:type="pct"/>
            <w:shd w:val="clear" w:color="auto" w:fill="auto"/>
          </w:tcPr>
          <w:p w14:paraId="501CB127" w14:textId="77777777" w:rsidR="00116593" w:rsidRDefault="00116593"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16" w:type="pct"/>
            <w:shd w:val="clear" w:color="auto" w:fill="auto"/>
          </w:tcPr>
          <w:p w14:paraId="77C50A2B" w14:textId="77777777" w:rsidR="00116593" w:rsidRPr="00A453B6" w:rsidRDefault="00116593" w:rsidP="00116593">
            <w:pPr>
              <w:pStyle w:val="Sangra3detindependiente"/>
              <w:autoSpaceDE w:val="0"/>
              <w:autoSpaceDN w:val="0"/>
              <w:ind w:left="0"/>
              <w:rPr>
                <w:rFonts w:asciiTheme="minorHAnsi" w:eastAsia="Calibri" w:hAnsiTheme="minorHAnsi" w:cstheme="minorHAnsi"/>
                <w:b/>
                <w:sz w:val="12"/>
              </w:rPr>
            </w:pPr>
            <w:r>
              <w:rPr>
                <w:rFonts w:asciiTheme="minorHAnsi" w:eastAsia="Calibri" w:hAnsiTheme="minorHAnsi" w:cstheme="minorHAnsi"/>
                <w:b/>
                <w:sz w:val="12"/>
              </w:rPr>
              <w:t>Participación en Conjunto</w:t>
            </w:r>
          </w:p>
        </w:tc>
        <w:tc>
          <w:tcPr>
            <w:tcW w:w="578" w:type="pct"/>
            <w:shd w:val="clear" w:color="auto" w:fill="auto"/>
          </w:tcPr>
          <w:p w14:paraId="5D240E21" w14:textId="77777777" w:rsidR="00116593" w:rsidRPr="008452E6" w:rsidRDefault="00116593" w:rsidP="00116593">
            <w:pPr>
              <w:widowControl/>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2"/>
                <w:szCs w:val="16"/>
              </w:rPr>
              <w:t>Sólo cuando se actualice el supuesto.</w:t>
            </w:r>
          </w:p>
        </w:tc>
        <w:tc>
          <w:tcPr>
            <w:tcW w:w="360" w:type="pct"/>
          </w:tcPr>
          <w:p w14:paraId="4B3EE13A"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465354B9"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3AEE7C5F" w14:textId="77777777" w:rsidTr="00116593">
        <w:trPr>
          <w:trHeight w:val="140"/>
          <w:jc w:val="center"/>
        </w:trPr>
        <w:tc>
          <w:tcPr>
            <w:tcW w:w="444" w:type="pct"/>
            <w:shd w:val="clear" w:color="auto" w:fill="auto"/>
          </w:tcPr>
          <w:p w14:paraId="662EC31E" w14:textId="77777777" w:rsidR="00116593" w:rsidRDefault="00116593"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16" w:type="pct"/>
            <w:shd w:val="clear" w:color="auto" w:fill="auto"/>
          </w:tcPr>
          <w:p w14:paraId="2B003DD3" w14:textId="77777777" w:rsidR="00116593" w:rsidRDefault="00116593" w:rsidP="00116593">
            <w:pPr>
              <w:pStyle w:val="Sangra3detindependiente"/>
              <w:autoSpaceDE w:val="0"/>
              <w:autoSpaceDN w:val="0"/>
              <w:ind w:left="0"/>
              <w:rPr>
                <w:rFonts w:asciiTheme="minorHAnsi" w:eastAsia="Calibri" w:hAnsiTheme="minorHAnsi" w:cstheme="minorHAnsi"/>
                <w:b/>
                <w:sz w:val="12"/>
              </w:rPr>
            </w:pPr>
            <w:r w:rsidRPr="003D67A5">
              <w:rPr>
                <w:rFonts w:asciiTheme="minorHAnsi" w:hAnsiTheme="minorHAnsi" w:cstheme="minorHAnsi"/>
                <w:b/>
                <w:color w:val="000000"/>
                <w:sz w:val="14"/>
                <w:szCs w:val="14"/>
              </w:rPr>
              <w:t>Relación de los Centros de Servicio autorizados</w:t>
            </w:r>
          </w:p>
        </w:tc>
        <w:tc>
          <w:tcPr>
            <w:tcW w:w="578" w:type="pct"/>
            <w:shd w:val="clear" w:color="auto" w:fill="auto"/>
          </w:tcPr>
          <w:p w14:paraId="43509F05" w14:textId="77777777" w:rsidR="00116593" w:rsidRPr="00D50FD6" w:rsidRDefault="00116593" w:rsidP="00116593">
            <w:pPr>
              <w:widowControl/>
              <w:jc w:val="center"/>
              <w:rPr>
                <w:rFonts w:asciiTheme="minorHAnsi" w:eastAsia="Calibri" w:hAnsiTheme="minorHAnsi" w:cstheme="minorHAnsi"/>
                <w:b/>
                <w:color w:val="000000"/>
                <w:sz w:val="12"/>
                <w:szCs w:val="16"/>
              </w:rPr>
            </w:pPr>
            <w:r w:rsidRPr="003D67A5">
              <w:rPr>
                <w:rFonts w:asciiTheme="minorHAnsi" w:eastAsia="Calibri" w:hAnsiTheme="minorHAnsi" w:cstheme="minorHAnsi"/>
                <w:b/>
                <w:color w:val="000000"/>
                <w:sz w:val="14"/>
                <w:szCs w:val="14"/>
              </w:rPr>
              <w:t xml:space="preserve">Si </w:t>
            </w:r>
          </w:p>
        </w:tc>
        <w:tc>
          <w:tcPr>
            <w:tcW w:w="360" w:type="pct"/>
          </w:tcPr>
          <w:p w14:paraId="06F154B8"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734BB869"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325AE66B" w14:textId="77777777" w:rsidTr="00116593">
        <w:trPr>
          <w:trHeight w:val="174"/>
          <w:jc w:val="center"/>
        </w:trPr>
        <w:tc>
          <w:tcPr>
            <w:tcW w:w="444" w:type="pct"/>
            <w:shd w:val="clear" w:color="auto" w:fill="D9D9D9" w:themeFill="background1" w:themeFillShade="D9"/>
          </w:tcPr>
          <w:p w14:paraId="6A261576"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3116" w:type="pct"/>
            <w:shd w:val="clear" w:color="auto" w:fill="D9D9D9" w:themeFill="background1" w:themeFillShade="D9"/>
          </w:tcPr>
          <w:p w14:paraId="52123E9C"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78" w:type="pct"/>
            <w:shd w:val="clear" w:color="auto" w:fill="D9D9D9" w:themeFill="background1" w:themeFillShade="D9"/>
          </w:tcPr>
          <w:p w14:paraId="20F8D259"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60" w:type="pct"/>
            <w:shd w:val="clear" w:color="auto" w:fill="D9D9D9" w:themeFill="background1" w:themeFillShade="D9"/>
          </w:tcPr>
          <w:p w14:paraId="04AA547C"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502" w:type="pct"/>
            <w:shd w:val="clear" w:color="auto" w:fill="D9D9D9" w:themeFill="background1" w:themeFillShade="D9"/>
          </w:tcPr>
          <w:p w14:paraId="1577DCB6"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r>
      <w:tr w:rsidR="00116593" w:rsidRPr="003D67A5" w14:paraId="11619FAF" w14:textId="77777777" w:rsidTr="00116593">
        <w:trPr>
          <w:trHeight w:val="183"/>
          <w:jc w:val="center"/>
        </w:trPr>
        <w:tc>
          <w:tcPr>
            <w:tcW w:w="444" w:type="pct"/>
            <w:shd w:val="clear" w:color="auto" w:fill="auto"/>
          </w:tcPr>
          <w:p w14:paraId="64466877" w14:textId="77777777" w:rsidR="00116593" w:rsidRPr="003D67A5" w:rsidRDefault="00116593"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16" w:type="pct"/>
            <w:shd w:val="clear" w:color="auto" w:fill="auto"/>
          </w:tcPr>
          <w:p w14:paraId="7C229603" w14:textId="77777777" w:rsidR="00116593" w:rsidRPr="003D67A5" w:rsidRDefault="00116593" w:rsidP="00116593">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78" w:type="pct"/>
            <w:shd w:val="clear" w:color="auto" w:fill="auto"/>
          </w:tcPr>
          <w:p w14:paraId="55E1E9CC"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56D328ED"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502" w:type="pct"/>
          </w:tcPr>
          <w:p w14:paraId="7DD5E290"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r>
      <w:tr w:rsidR="00116593" w:rsidRPr="003D67A5" w14:paraId="2D15F789" w14:textId="77777777" w:rsidTr="00116593">
        <w:trPr>
          <w:trHeight w:val="174"/>
          <w:jc w:val="center"/>
        </w:trPr>
        <w:tc>
          <w:tcPr>
            <w:tcW w:w="444" w:type="pct"/>
            <w:shd w:val="clear" w:color="auto" w:fill="D9D9D9" w:themeFill="background1" w:themeFillShade="D9"/>
          </w:tcPr>
          <w:p w14:paraId="6937A94E"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116" w:type="pct"/>
            <w:shd w:val="clear" w:color="auto" w:fill="D9D9D9" w:themeFill="background1" w:themeFillShade="D9"/>
          </w:tcPr>
          <w:p w14:paraId="17670009" w14:textId="77777777" w:rsidR="00116593" w:rsidRPr="003D67A5" w:rsidRDefault="00116593" w:rsidP="00116593">
            <w:pPr>
              <w:widowControl/>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78" w:type="pct"/>
            <w:shd w:val="clear" w:color="auto" w:fill="D9D9D9" w:themeFill="background1" w:themeFillShade="D9"/>
          </w:tcPr>
          <w:p w14:paraId="657925EB"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60" w:type="pct"/>
            <w:shd w:val="clear" w:color="auto" w:fill="D9D9D9" w:themeFill="background1" w:themeFillShade="D9"/>
          </w:tcPr>
          <w:p w14:paraId="73B0A19A"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shd w:val="clear" w:color="auto" w:fill="D9D9D9" w:themeFill="background1" w:themeFillShade="D9"/>
          </w:tcPr>
          <w:p w14:paraId="5A348D1A"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r>
      <w:tr w:rsidR="00116593" w:rsidRPr="003D67A5" w14:paraId="47D115D4" w14:textId="77777777" w:rsidTr="00116593">
        <w:trPr>
          <w:trHeight w:val="183"/>
          <w:jc w:val="center"/>
        </w:trPr>
        <w:tc>
          <w:tcPr>
            <w:tcW w:w="444" w:type="pct"/>
            <w:shd w:val="clear" w:color="auto" w:fill="auto"/>
          </w:tcPr>
          <w:p w14:paraId="3EC61B7C" w14:textId="77777777" w:rsidR="00116593" w:rsidRPr="003D67A5" w:rsidRDefault="00116593"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16" w:type="pct"/>
            <w:shd w:val="clear" w:color="auto" w:fill="auto"/>
          </w:tcPr>
          <w:p w14:paraId="51194048" w14:textId="77777777" w:rsidR="00116593" w:rsidRPr="003D67A5" w:rsidRDefault="00116593" w:rsidP="00116593">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78" w:type="pct"/>
            <w:shd w:val="clear" w:color="auto" w:fill="auto"/>
          </w:tcPr>
          <w:p w14:paraId="50C3FAFF"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60" w:type="pct"/>
          </w:tcPr>
          <w:p w14:paraId="0980F79C"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33A7CF86"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r>
      <w:tr w:rsidR="00116593" w:rsidRPr="003D67A5" w14:paraId="7FF22601" w14:textId="77777777" w:rsidTr="00116593">
        <w:trPr>
          <w:trHeight w:val="348"/>
          <w:jc w:val="center"/>
        </w:trPr>
        <w:tc>
          <w:tcPr>
            <w:tcW w:w="444" w:type="pct"/>
            <w:shd w:val="clear" w:color="auto" w:fill="auto"/>
          </w:tcPr>
          <w:p w14:paraId="3B3F512A" w14:textId="77777777" w:rsidR="00116593" w:rsidRPr="003D67A5" w:rsidRDefault="00116593"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16" w:type="pct"/>
            <w:shd w:val="clear" w:color="auto" w:fill="auto"/>
          </w:tcPr>
          <w:p w14:paraId="0719885C" w14:textId="77777777" w:rsidR="00116593" w:rsidRPr="003D67A5" w:rsidRDefault="00116593" w:rsidP="00116593">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Relación de docum</w:t>
            </w:r>
            <w:r>
              <w:rPr>
                <w:rFonts w:asciiTheme="minorHAnsi" w:eastAsia="Calibri" w:hAnsiTheme="minorHAnsi" w:cstheme="minorHAnsi"/>
                <w:b/>
                <w:sz w:val="14"/>
                <w:szCs w:val="14"/>
              </w:rPr>
              <w:t>entación para entregar Anexo “11</w:t>
            </w:r>
            <w:r w:rsidRPr="003D67A5">
              <w:rPr>
                <w:rFonts w:asciiTheme="minorHAnsi" w:eastAsia="Calibri" w:hAnsiTheme="minorHAnsi" w:cstheme="minorHAnsi"/>
                <w:b/>
                <w:sz w:val="14"/>
                <w:szCs w:val="14"/>
              </w:rPr>
              <w:t xml:space="preserve">”. </w:t>
            </w:r>
            <w:r w:rsidRPr="003D67A5">
              <w:rPr>
                <w:rFonts w:asciiTheme="minorHAnsi" w:eastAsia="Calibri" w:hAnsiTheme="minorHAnsi" w:cstheme="minorHAnsi"/>
                <w:sz w:val="14"/>
                <w:szCs w:val="14"/>
              </w:rPr>
              <w:t>Se deberá foliar la pr</w:t>
            </w:r>
            <w:r>
              <w:rPr>
                <w:rFonts w:asciiTheme="minorHAnsi" w:eastAsia="Calibri" w:hAnsiTheme="minorHAnsi" w:cstheme="minorHAnsi"/>
                <w:sz w:val="14"/>
                <w:szCs w:val="14"/>
              </w:rPr>
              <w:t>opuesta e indicar en el anexo 1</w:t>
            </w:r>
            <w:r w:rsidRPr="003D67A5">
              <w:rPr>
                <w:rFonts w:asciiTheme="minorHAnsi" w:eastAsia="Calibri" w:hAnsiTheme="minorHAnsi" w:cstheme="minorHAnsi"/>
                <w:sz w:val="14"/>
                <w:szCs w:val="14"/>
              </w:rPr>
              <w:t>, cuantas páginas integran la documentación presentada.</w:t>
            </w:r>
          </w:p>
        </w:tc>
        <w:tc>
          <w:tcPr>
            <w:tcW w:w="578" w:type="pct"/>
            <w:shd w:val="clear" w:color="auto" w:fill="auto"/>
          </w:tcPr>
          <w:p w14:paraId="7990EB90"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47A9F1B7"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5DAAE3CD"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13434396" w14:textId="77777777" w:rsidTr="00116593">
        <w:trPr>
          <w:trHeight w:val="183"/>
          <w:jc w:val="center"/>
        </w:trPr>
        <w:tc>
          <w:tcPr>
            <w:tcW w:w="444" w:type="pct"/>
            <w:vMerge w:val="restart"/>
            <w:shd w:val="clear" w:color="auto" w:fill="auto"/>
          </w:tcPr>
          <w:p w14:paraId="07A90235"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116" w:type="pct"/>
            <w:shd w:val="clear" w:color="auto" w:fill="auto"/>
          </w:tcPr>
          <w:p w14:paraId="79C658E2" w14:textId="77777777" w:rsidR="00116593" w:rsidRPr="003D67A5" w:rsidRDefault="00116593" w:rsidP="00116593">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78" w:type="pct"/>
            <w:shd w:val="clear" w:color="auto" w:fill="auto"/>
          </w:tcPr>
          <w:p w14:paraId="494CC7B1"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2195B93A"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07EFBD71"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71DB6A36" w14:textId="77777777" w:rsidTr="00116593">
        <w:trPr>
          <w:trHeight w:val="183"/>
          <w:jc w:val="center"/>
        </w:trPr>
        <w:tc>
          <w:tcPr>
            <w:tcW w:w="444" w:type="pct"/>
            <w:vMerge/>
            <w:shd w:val="clear" w:color="auto" w:fill="auto"/>
          </w:tcPr>
          <w:p w14:paraId="1684996D"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116" w:type="pct"/>
            <w:shd w:val="clear" w:color="auto" w:fill="auto"/>
          </w:tcPr>
          <w:p w14:paraId="77FEAC75" w14:textId="77777777" w:rsidR="00116593" w:rsidRPr="003D67A5" w:rsidRDefault="00116593" w:rsidP="00116593">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78" w:type="pct"/>
            <w:shd w:val="clear" w:color="auto" w:fill="auto"/>
          </w:tcPr>
          <w:p w14:paraId="002AF7BF"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0B6F1BF4"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409010A5"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50A9E2F3" w14:textId="77777777" w:rsidTr="00116593">
        <w:trPr>
          <w:trHeight w:val="183"/>
          <w:jc w:val="center"/>
        </w:trPr>
        <w:tc>
          <w:tcPr>
            <w:tcW w:w="444" w:type="pct"/>
            <w:shd w:val="clear" w:color="auto" w:fill="auto"/>
          </w:tcPr>
          <w:p w14:paraId="09869A33"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116" w:type="pct"/>
            <w:shd w:val="clear" w:color="auto" w:fill="auto"/>
          </w:tcPr>
          <w:p w14:paraId="0BD63E51" w14:textId="77777777" w:rsidR="00116593" w:rsidRPr="003D67A5" w:rsidRDefault="00116593" w:rsidP="00116593">
            <w:pPr>
              <w:widowControl/>
              <w:jc w:val="right"/>
              <w:rPr>
                <w:rFonts w:asciiTheme="minorHAnsi" w:eastAsia="Calibri" w:hAnsiTheme="minorHAnsi" w:cstheme="minorHAnsi"/>
                <w:b/>
                <w:sz w:val="14"/>
                <w:szCs w:val="14"/>
              </w:rPr>
            </w:pPr>
          </w:p>
        </w:tc>
        <w:tc>
          <w:tcPr>
            <w:tcW w:w="578" w:type="pct"/>
            <w:shd w:val="clear" w:color="auto" w:fill="auto"/>
          </w:tcPr>
          <w:p w14:paraId="35216E36"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60" w:type="pct"/>
          </w:tcPr>
          <w:p w14:paraId="5E8DDDB7"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037F95FE"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64145B49" w14:textId="77777777" w:rsidTr="00116593">
        <w:trPr>
          <w:trHeight w:val="183"/>
          <w:jc w:val="center"/>
        </w:trPr>
        <w:tc>
          <w:tcPr>
            <w:tcW w:w="444" w:type="pct"/>
            <w:shd w:val="clear" w:color="auto" w:fill="auto"/>
          </w:tcPr>
          <w:p w14:paraId="20746E87"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116" w:type="pct"/>
            <w:shd w:val="clear" w:color="auto" w:fill="auto"/>
          </w:tcPr>
          <w:p w14:paraId="2DC0FA40" w14:textId="77777777" w:rsidR="00116593" w:rsidRPr="003D67A5" w:rsidRDefault="00116593" w:rsidP="00116593">
            <w:pPr>
              <w:widowControl/>
              <w:jc w:val="right"/>
              <w:rPr>
                <w:rFonts w:asciiTheme="minorHAnsi" w:eastAsia="Calibri" w:hAnsiTheme="minorHAnsi" w:cstheme="minorHAnsi"/>
                <w:b/>
                <w:sz w:val="14"/>
                <w:szCs w:val="14"/>
              </w:rPr>
            </w:pPr>
          </w:p>
        </w:tc>
        <w:tc>
          <w:tcPr>
            <w:tcW w:w="578" w:type="pct"/>
            <w:shd w:val="clear" w:color="auto" w:fill="auto"/>
          </w:tcPr>
          <w:p w14:paraId="5F4D2E7B"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60" w:type="pct"/>
          </w:tcPr>
          <w:p w14:paraId="2EFD1E98"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3F8B7500"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bl>
    <w:tbl>
      <w:tblPr>
        <w:tblStyle w:val="Tablaconcuadrcula"/>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95"/>
        <w:gridCol w:w="4356"/>
      </w:tblGrid>
      <w:tr w:rsidR="00F30C58" w:rsidRPr="00010719" w14:paraId="3889DB17" w14:textId="77777777" w:rsidTr="00C05D94">
        <w:trPr>
          <w:trHeight w:val="130"/>
          <w:jc w:val="center"/>
        </w:trPr>
        <w:tc>
          <w:tcPr>
            <w:tcW w:w="4995" w:type="dxa"/>
          </w:tcPr>
          <w:p w14:paraId="7BFEFAFF" w14:textId="77777777" w:rsidR="00F30C58" w:rsidRPr="0002644A" w:rsidRDefault="00F30C58" w:rsidP="00164A29">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r w:rsidRPr="00295519">
              <w:rPr>
                <w:rFonts w:asciiTheme="minorHAnsi" w:hAnsiTheme="minorHAnsi" w:cstheme="minorHAnsi"/>
                <w:b/>
                <w:bCs/>
                <w:noProof/>
                <w:sz w:val="12"/>
                <w:szCs w:val="12"/>
              </w:rPr>
              <w:t>/Participante</w:t>
            </w:r>
          </w:p>
        </w:tc>
        <w:tc>
          <w:tcPr>
            <w:tcW w:w="4356" w:type="dxa"/>
          </w:tcPr>
          <w:p w14:paraId="7FF01606" w14:textId="77777777" w:rsidR="00F30C58" w:rsidRPr="0002644A" w:rsidRDefault="00F30C58" w:rsidP="00164A29">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F30C58" w:rsidRPr="00010719" w14:paraId="0A73AA93" w14:textId="77777777" w:rsidTr="00C05D94">
        <w:trPr>
          <w:trHeight w:val="321"/>
          <w:jc w:val="center"/>
        </w:trPr>
        <w:tc>
          <w:tcPr>
            <w:tcW w:w="4995" w:type="dxa"/>
          </w:tcPr>
          <w:p w14:paraId="1BA6E563" w14:textId="77777777" w:rsidR="00F30C58" w:rsidRDefault="00F30C58" w:rsidP="00164A29">
            <w:pPr>
              <w:rPr>
                <w:rFonts w:asciiTheme="minorHAnsi" w:hAnsiTheme="minorHAnsi"/>
                <w:noProof/>
                <w:sz w:val="12"/>
                <w:szCs w:val="12"/>
              </w:rPr>
            </w:pPr>
          </w:p>
          <w:p w14:paraId="6CBACD3F" w14:textId="77777777" w:rsidR="00F30C58" w:rsidRPr="0002644A" w:rsidRDefault="00F30C58" w:rsidP="00164A29">
            <w:pPr>
              <w:rPr>
                <w:rFonts w:asciiTheme="minorHAnsi" w:hAnsiTheme="minorHAnsi"/>
                <w:noProof/>
                <w:sz w:val="12"/>
                <w:szCs w:val="12"/>
              </w:rPr>
            </w:pPr>
          </w:p>
          <w:p w14:paraId="5560D243" w14:textId="77777777" w:rsidR="00F30C58" w:rsidRPr="0002644A" w:rsidRDefault="00F30C58" w:rsidP="00164A29">
            <w:pPr>
              <w:rPr>
                <w:rFonts w:asciiTheme="minorHAnsi" w:hAnsiTheme="minorHAnsi"/>
                <w:noProof/>
                <w:sz w:val="12"/>
                <w:szCs w:val="12"/>
              </w:rPr>
            </w:pPr>
          </w:p>
        </w:tc>
        <w:tc>
          <w:tcPr>
            <w:tcW w:w="4356" w:type="dxa"/>
          </w:tcPr>
          <w:p w14:paraId="7E6F2F39" w14:textId="77777777" w:rsidR="00F30C58" w:rsidRPr="0002644A" w:rsidRDefault="00F30C58" w:rsidP="00164A29">
            <w:pPr>
              <w:rPr>
                <w:rFonts w:asciiTheme="minorHAnsi" w:hAnsiTheme="minorHAnsi"/>
                <w:b/>
                <w:bCs/>
                <w:noProof/>
                <w:sz w:val="12"/>
                <w:szCs w:val="12"/>
              </w:rPr>
            </w:pPr>
          </w:p>
        </w:tc>
      </w:tr>
      <w:tr w:rsidR="00F30C58" w:rsidRPr="00010719" w14:paraId="1E394B6C" w14:textId="77777777" w:rsidTr="00C05D94">
        <w:trPr>
          <w:trHeight w:val="253"/>
          <w:jc w:val="center"/>
        </w:trPr>
        <w:tc>
          <w:tcPr>
            <w:tcW w:w="4995" w:type="dxa"/>
            <w:vAlign w:val="center"/>
          </w:tcPr>
          <w:p w14:paraId="12638F77" w14:textId="77777777" w:rsidR="00F30C58" w:rsidRPr="0002644A" w:rsidRDefault="00F30C58" w:rsidP="00164A29">
            <w:pPr>
              <w:tabs>
                <w:tab w:val="left" w:pos="141"/>
              </w:tabs>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356" w:type="dxa"/>
            <w:vAlign w:val="center"/>
          </w:tcPr>
          <w:p w14:paraId="10837557" w14:textId="77777777" w:rsidR="00F30C58" w:rsidRPr="0002644A" w:rsidRDefault="00F30C58" w:rsidP="00164A29">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170F2649" w14:textId="77777777" w:rsidR="00F30C58" w:rsidRDefault="00F30C58" w:rsidP="00164A29"/>
    <w:sectPr w:rsidR="00F30C58" w:rsidSect="00164A29">
      <w:headerReference w:type="default" r:id="rId23"/>
      <w:footerReference w:type="even" r:id="rId24"/>
      <w:footerReference w:type="default" r:id="rId25"/>
      <w:pgSz w:w="12240" w:h="15840" w:code="1"/>
      <w:pgMar w:top="494" w:right="1325" w:bottom="851" w:left="1276"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164A29" w:rsidRDefault="00164A29" w:rsidP="00FF2D76">
      <w:r>
        <w:separator/>
      </w:r>
    </w:p>
  </w:endnote>
  <w:endnote w:type="continuationSeparator" w:id="0">
    <w:p w14:paraId="36B73491" w14:textId="77777777" w:rsidR="00164A29" w:rsidRDefault="00164A29"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164A29" w:rsidRDefault="00164A2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164A29" w:rsidRDefault="00164A2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8"/>
      <w:gridCol w:w="8501"/>
    </w:tblGrid>
    <w:tr w:rsidR="00164A29" w14:paraId="3E8C7083" w14:textId="77777777" w:rsidTr="004F1B09">
      <w:tc>
        <w:tcPr>
          <w:tcW w:w="1134" w:type="dxa"/>
        </w:tcPr>
        <w:p w14:paraId="1FC5045A" w14:textId="4BE2CEB7" w:rsidR="00164A29" w:rsidRPr="00FD12E4" w:rsidRDefault="00164A29"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FD076C">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24</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FD076C">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25</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164A29" w:rsidRPr="00FD12E4" w:rsidRDefault="00164A29"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164A29" w:rsidRPr="00FD12E4" w:rsidRDefault="00164A29"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164A29" w:rsidRDefault="00164A29"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164A29" w:rsidRDefault="00164A29" w:rsidP="00FF2D76">
      <w:r>
        <w:separator/>
      </w:r>
    </w:p>
  </w:footnote>
  <w:footnote w:type="continuationSeparator" w:id="0">
    <w:p w14:paraId="3237394F" w14:textId="77777777" w:rsidR="00164A29" w:rsidRDefault="00164A29"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2C577" w14:textId="77777777" w:rsidR="00AF41B8" w:rsidRDefault="00AF41B8" w:rsidP="00AF41B8"/>
  <w:p w14:paraId="2C8E6529" w14:textId="4254FC55" w:rsidR="00AF41B8" w:rsidRDefault="00AF41B8" w:rsidP="00AF41B8">
    <w:pPr>
      <w:tabs>
        <w:tab w:val="left" w:pos="1862"/>
      </w:tabs>
    </w:pPr>
    <w:r>
      <w:tab/>
    </w:r>
    <w:r>
      <w:rPr>
        <w:noProof/>
        <w:lang w:val="en-US" w:eastAsia="en-US"/>
      </w:rPr>
      <w:drawing>
        <wp:anchor distT="0" distB="0" distL="114300" distR="114300" simplePos="0" relativeHeight="251659264" behindDoc="1" locked="0" layoutInCell="1" allowOverlap="1" wp14:anchorId="51612557" wp14:editId="16E259FE">
          <wp:simplePos x="0" y="0"/>
          <wp:positionH relativeFrom="column">
            <wp:posOffset>0</wp:posOffset>
          </wp:positionH>
          <wp:positionV relativeFrom="paragraph">
            <wp:posOffset>-635</wp:posOffset>
          </wp:positionV>
          <wp:extent cx="1556520" cy="695325"/>
          <wp:effectExtent l="0" t="0" r="571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CBA458" w14:textId="77777777" w:rsidR="00AF41B8" w:rsidRDefault="00AF41B8" w:rsidP="00AF41B8"/>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39"/>
      <w:gridCol w:w="951"/>
    </w:tblGrid>
    <w:tr w:rsidR="00AF41B8" w14:paraId="4F1CAB31" w14:textId="77777777" w:rsidTr="00651218">
      <w:trPr>
        <w:trHeight w:val="288"/>
      </w:trPr>
      <w:sdt>
        <w:sdtPr>
          <w:rPr>
            <w:rFonts w:asciiTheme="minorHAnsi" w:hAnsiTheme="minorHAnsi" w:cstheme="minorHAnsi"/>
            <w:b/>
            <w:sz w:val="14"/>
            <w:szCs w:val="16"/>
          </w:rPr>
          <w:alias w:val="Título"/>
          <w:id w:val="-1414232272"/>
          <w:placeholder>
            <w:docPart w:val="79B3B71AA1164EBDA18C05EEB5A7CF6E"/>
          </w:placeholder>
          <w:dataBinding w:prefixMappings="xmlns:ns0='http://schemas.openxmlformats.org/package/2006/metadata/core-properties' xmlns:ns1='http://purl.org/dc/elements/1.1/'" w:xpath="/ns0:coreProperties[1]/ns1:title[1]" w:storeItemID="{6C3C8BC8-F283-45AE-878A-BAB7291924A1}"/>
          <w:text/>
        </w:sdtPr>
        <w:sdtContent>
          <w:tc>
            <w:tcPr>
              <w:tcW w:w="8408" w:type="dxa"/>
            </w:tcPr>
            <w:p w14:paraId="386CA4A1" w14:textId="5FE7EE38" w:rsidR="00AF41B8" w:rsidRPr="00671E4D" w:rsidRDefault="00AF41B8" w:rsidP="00AF41B8">
              <w:pPr>
                <w:pStyle w:val="Encabezado"/>
                <w:tabs>
                  <w:tab w:val="clear" w:pos="4419"/>
                </w:tabs>
                <w:ind w:left="2007"/>
                <w:jc w:val="right"/>
                <w:rPr>
                  <w:rFonts w:asciiTheme="minorHAnsi" w:eastAsiaTheme="majorEastAsia" w:hAnsiTheme="minorHAnsi" w:cstheme="minorHAnsi"/>
                  <w:sz w:val="14"/>
                  <w:szCs w:val="14"/>
                </w:rPr>
              </w:pPr>
              <w:r>
                <w:rPr>
                  <w:rFonts w:asciiTheme="minorHAnsi" w:hAnsiTheme="minorHAnsi" w:cstheme="minorHAnsi"/>
                  <w:b/>
                  <w:sz w:val="14"/>
                  <w:szCs w:val="16"/>
                  <w:lang w:val="es-MX"/>
                </w:rPr>
                <w:t xml:space="preserve">AD E/012-2025.                                                                                                                                                                                                                                                                                      </w:t>
              </w:r>
              <w:r>
                <w:rPr>
                  <w:rFonts w:asciiTheme="minorHAnsi" w:hAnsiTheme="minorHAnsi" w:cstheme="minorHAnsi"/>
                  <w:b/>
                  <w:sz w:val="14"/>
                  <w:szCs w:val="16"/>
                  <w:lang w:val="es-MX"/>
                </w:rPr>
                <w:tab/>
                <w:t>Adquisición Equipos de Tecnología y Cómputo Proyectos de Investigación con Impacto Social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1895969533"/>
          <w:placeholder>
            <w:docPart w:val="C5D8AF5F3861417E85C0F06A7561BC51"/>
          </w:placeholder>
          <w:dataBinding w:prefixMappings="xmlns:ns0='http://schemas.microsoft.com/office/2006/coverPageProps'" w:xpath="/ns0:CoverPageProperties[1]/ns0:PublishDate[1]" w:storeItemID="{55AF091B-3C7A-41E3-B477-F2FDAA23CFDA}"/>
          <w:date w:fullDate="2025-01-01T00:00:00Z">
            <w:dateFormat w:val="yyyy"/>
            <w:lid w:val="es-ES"/>
            <w:storeMappedDataAs w:val="dateTime"/>
            <w:calendar w:val="gregorian"/>
          </w:date>
        </w:sdtPr>
        <w:sdtContent>
          <w:tc>
            <w:tcPr>
              <w:tcW w:w="948" w:type="dxa"/>
            </w:tcPr>
            <w:p w14:paraId="3AF47441" w14:textId="77777777" w:rsidR="00AF41B8" w:rsidRPr="00E415FF" w:rsidRDefault="00AF41B8" w:rsidP="00AF41B8">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2025</w:t>
              </w:r>
            </w:p>
          </w:tc>
        </w:sdtContent>
      </w:sdt>
    </w:tr>
  </w:tbl>
  <w:p w14:paraId="19A97852" w14:textId="77777777" w:rsidR="00AF41B8" w:rsidRDefault="00AF41B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35A344B"/>
    <w:multiLevelType w:val="hybridMultilevel"/>
    <w:tmpl w:val="B63C99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7A90B61"/>
    <w:multiLevelType w:val="hybridMultilevel"/>
    <w:tmpl w:val="7F2C41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DD67B8F"/>
    <w:multiLevelType w:val="hybridMultilevel"/>
    <w:tmpl w:val="E6D2A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4164B5"/>
    <w:multiLevelType w:val="hybridMultilevel"/>
    <w:tmpl w:val="B24E06A4"/>
    <w:lvl w:ilvl="0" w:tplc="186E78C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17165B14"/>
    <w:multiLevelType w:val="hybridMultilevel"/>
    <w:tmpl w:val="9AD219F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5" w15:restartNumberingAfterBreak="0">
    <w:nsid w:val="1B607260"/>
    <w:multiLevelType w:val="multilevel"/>
    <w:tmpl w:val="298A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452766"/>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49B1441"/>
    <w:multiLevelType w:val="hybridMultilevel"/>
    <w:tmpl w:val="45F8C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34F6EB3"/>
    <w:multiLevelType w:val="hybridMultilevel"/>
    <w:tmpl w:val="3F12E0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6C36743"/>
    <w:multiLevelType w:val="hybridMultilevel"/>
    <w:tmpl w:val="5F92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8245F87"/>
    <w:multiLevelType w:val="hybridMultilevel"/>
    <w:tmpl w:val="FF7CE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8507999"/>
    <w:multiLevelType w:val="hybridMultilevel"/>
    <w:tmpl w:val="40D6C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6"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4E8551B"/>
    <w:multiLevelType w:val="hybridMultilevel"/>
    <w:tmpl w:val="64EAE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6981F5E"/>
    <w:multiLevelType w:val="hybridMultilevel"/>
    <w:tmpl w:val="D8C46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5"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6"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8"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93F40E1"/>
    <w:multiLevelType w:val="hybridMultilevel"/>
    <w:tmpl w:val="69A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0"/>
  </w:num>
  <w:num w:numId="5">
    <w:abstractNumId w:val="43"/>
  </w:num>
  <w:num w:numId="6">
    <w:abstractNumId w:val="10"/>
  </w:num>
  <w:num w:numId="7">
    <w:abstractNumId w:val="38"/>
  </w:num>
  <w:num w:numId="8">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9">
    <w:abstractNumId w:val="42"/>
  </w:num>
  <w:num w:numId="10">
    <w:abstractNumId w:val="37"/>
  </w:num>
  <w:num w:numId="11">
    <w:abstractNumId w:val="4"/>
  </w:num>
  <w:num w:numId="12">
    <w:abstractNumId w:val="8"/>
  </w:num>
  <w:num w:numId="13">
    <w:abstractNumId w:val="7"/>
  </w:num>
  <w:num w:numId="14">
    <w:abstractNumId w:val="30"/>
  </w:num>
  <w:num w:numId="15">
    <w:abstractNumId w:val="9"/>
  </w:num>
  <w:num w:numId="16">
    <w:abstractNumId w:val="12"/>
  </w:num>
  <w:num w:numId="17">
    <w:abstractNumId w:val="46"/>
  </w:num>
  <w:num w:numId="18">
    <w:abstractNumId w:val="26"/>
  </w:num>
  <w:num w:numId="19">
    <w:abstractNumId w:val="47"/>
  </w:num>
  <w:num w:numId="20">
    <w:abstractNumId w:val="3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num>
  <w:num w:numId="22">
    <w:abstractNumId w:val="22"/>
  </w:num>
  <w:num w:numId="23">
    <w:abstractNumId w:val="23"/>
  </w:num>
  <w:num w:numId="24">
    <w:abstractNumId w:val="27"/>
  </w:num>
  <w:num w:numId="25">
    <w:abstractNumId w:val="45"/>
  </w:num>
  <w:num w:numId="26">
    <w:abstractNumId w:val="11"/>
  </w:num>
  <w:num w:numId="27">
    <w:abstractNumId w:val="48"/>
  </w:num>
  <w:num w:numId="28">
    <w:abstractNumId w:val="36"/>
  </w:num>
  <w:num w:numId="29">
    <w:abstractNumId w:val="24"/>
  </w:num>
  <w:num w:numId="30">
    <w:abstractNumId w:val="18"/>
  </w:num>
  <w:num w:numId="31">
    <w:abstractNumId w:val="28"/>
  </w:num>
  <w:num w:numId="32">
    <w:abstractNumId w:val="13"/>
  </w:num>
  <w:num w:numId="33">
    <w:abstractNumId w:val="21"/>
  </w:num>
  <w:num w:numId="34">
    <w:abstractNumId w:val="33"/>
  </w:num>
  <w:num w:numId="35">
    <w:abstractNumId w:val="39"/>
  </w:num>
  <w:num w:numId="36">
    <w:abstractNumId w:val="25"/>
  </w:num>
  <w:num w:numId="37">
    <w:abstractNumId w:val="15"/>
  </w:num>
  <w:num w:numId="38">
    <w:abstractNumId w:val="19"/>
  </w:num>
  <w:num w:numId="39">
    <w:abstractNumId w:val="17"/>
  </w:num>
  <w:num w:numId="40">
    <w:abstractNumId w:val="34"/>
  </w:num>
  <w:num w:numId="41">
    <w:abstractNumId w:val="16"/>
  </w:num>
  <w:num w:numId="42">
    <w:abstractNumId w:val="20"/>
  </w:num>
  <w:num w:numId="43">
    <w:abstractNumId w:val="32"/>
  </w:num>
  <w:num w:numId="44">
    <w:abstractNumId w:val="6"/>
  </w:num>
  <w:num w:numId="45">
    <w:abstractNumId w:val="41"/>
  </w:num>
  <w:num w:numId="46">
    <w:abstractNumId w:val="31"/>
  </w:num>
  <w:num w:numId="47">
    <w:abstractNumId w:val="14"/>
  </w:num>
  <w:num w:numId="48">
    <w:abstractNumId w:val="49"/>
  </w:num>
  <w:num w:numId="49">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4F6D"/>
    <w:rsid w:val="00005F19"/>
    <w:rsid w:val="00015C32"/>
    <w:rsid w:val="0001757E"/>
    <w:rsid w:val="000201A6"/>
    <w:rsid w:val="0002384D"/>
    <w:rsid w:val="00023BC8"/>
    <w:rsid w:val="00023C6D"/>
    <w:rsid w:val="00024039"/>
    <w:rsid w:val="0002644A"/>
    <w:rsid w:val="00026CED"/>
    <w:rsid w:val="00027818"/>
    <w:rsid w:val="0002791B"/>
    <w:rsid w:val="00027B80"/>
    <w:rsid w:val="00027BA6"/>
    <w:rsid w:val="000300FC"/>
    <w:rsid w:val="00030918"/>
    <w:rsid w:val="0003122C"/>
    <w:rsid w:val="00034EFD"/>
    <w:rsid w:val="00035C2E"/>
    <w:rsid w:val="00036912"/>
    <w:rsid w:val="0003730E"/>
    <w:rsid w:val="00040571"/>
    <w:rsid w:val="00041876"/>
    <w:rsid w:val="00044B4F"/>
    <w:rsid w:val="000463F7"/>
    <w:rsid w:val="000467EF"/>
    <w:rsid w:val="00053DFA"/>
    <w:rsid w:val="000543D8"/>
    <w:rsid w:val="00055445"/>
    <w:rsid w:val="00055F28"/>
    <w:rsid w:val="00060B29"/>
    <w:rsid w:val="000622D7"/>
    <w:rsid w:val="00063CE3"/>
    <w:rsid w:val="000640B6"/>
    <w:rsid w:val="000644CF"/>
    <w:rsid w:val="000652F5"/>
    <w:rsid w:val="00065456"/>
    <w:rsid w:val="00065E2F"/>
    <w:rsid w:val="00066804"/>
    <w:rsid w:val="00066BD5"/>
    <w:rsid w:val="00066E5D"/>
    <w:rsid w:val="00070947"/>
    <w:rsid w:val="00070F80"/>
    <w:rsid w:val="000735FA"/>
    <w:rsid w:val="000741D6"/>
    <w:rsid w:val="000745ED"/>
    <w:rsid w:val="00074A69"/>
    <w:rsid w:val="0007606A"/>
    <w:rsid w:val="00076088"/>
    <w:rsid w:val="00077010"/>
    <w:rsid w:val="00077F72"/>
    <w:rsid w:val="0008033B"/>
    <w:rsid w:val="000812C5"/>
    <w:rsid w:val="00081E57"/>
    <w:rsid w:val="00083F6F"/>
    <w:rsid w:val="000843E7"/>
    <w:rsid w:val="000860A1"/>
    <w:rsid w:val="00087553"/>
    <w:rsid w:val="00087636"/>
    <w:rsid w:val="000923B2"/>
    <w:rsid w:val="00095279"/>
    <w:rsid w:val="000958B8"/>
    <w:rsid w:val="000A1A92"/>
    <w:rsid w:val="000A33E9"/>
    <w:rsid w:val="000A46A4"/>
    <w:rsid w:val="000A6677"/>
    <w:rsid w:val="000A67C1"/>
    <w:rsid w:val="000A6B5D"/>
    <w:rsid w:val="000B0704"/>
    <w:rsid w:val="000B1572"/>
    <w:rsid w:val="000B1DA3"/>
    <w:rsid w:val="000B2170"/>
    <w:rsid w:val="000B387A"/>
    <w:rsid w:val="000B53D0"/>
    <w:rsid w:val="000B5C46"/>
    <w:rsid w:val="000B6E66"/>
    <w:rsid w:val="000B7D95"/>
    <w:rsid w:val="000C54A0"/>
    <w:rsid w:val="000D1E63"/>
    <w:rsid w:val="000D41A8"/>
    <w:rsid w:val="000D6720"/>
    <w:rsid w:val="000D7D61"/>
    <w:rsid w:val="000E06F0"/>
    <w:rsid w:val="000E1C26"/>
    <w:rsid w:val="000E2BA2"/>
    <w:rsid w:val="000E3CA5"/>
    <w:rsid w:val="000E41C7"/>
    <w:rsid w:val="000F0C15"/>
    <w:rsid w:val="000F167D"/>
    <w:rsid w:val="000F2607"/>
    <w:rsid w:val="000F30C2"/>
    <w:rsid w:val="000F3DCD"/>
    <w:rsid w:val="000F6A29"/>
    <w:rsid w:val="00103187"/>
    <w:rsid w:val="001036E4"/>
    <w:rsid w:val="0010426C"/>
    <w:rsid w:val="0011127F"/>
    <w:rsid w:val="00112178"/>
    <w:rsid w:val="00112311"/>
    <w:rsid w:val="0011237D"/>
    <w:rsid w:val="00116593"/>
    <w:rsid w:val="00116E2F"/>
    <w:rsid w:val="00120F5B"/>
    <w:rsid w:val="00121E26"/>
    <w:rsid w:val="00125912"/>
    <w:rsid w:val="0013077E"/>
    <w:rsid w:val="001311E1"/>
    <w:rsid w:val="0013174D"/>
    <w:rsid w:val="00134A27"/>
    <w:rsid w:val="00140A88"/>
    <w:rsid w:val="00141D02"/>
    <w:rsid w:val="0014487C"/>
    <w:rsid w:val="00146031"/>
    <w:rsid w:val="0015197D"/>
    <w:rsid w:val="001539F0"/>
    <w:rsid w:val="00155193"/>
    <w:rsid w:val="00163F06"/>
    <w:rsid w:val="00164648"/>
    <w:rsid w:val="00164A29"/>
    <w:rsid w:val="00165DD0"/>
    <w:rsid w:val="00166F80"/>
    <w:rsid w:val="001712AB"/>
    <w:rsid w:val="00173EEC"/>
    <w:rsid w:val="001742CA"/>
    <w:rsid w:val="0017701F"/>
    <w:rsid w:val="0017733A"/>
    <w:rsid w:val="00182E04"/>
    <w:rsid w:val="00184098"/>
    <w:rsid w:val="001845E2"/>
    <w:rsid w:val="00185058"/>
    <w:rsid w:val="001868D9"/>
    <w:rsid w:val="00186F80"/>
    <w:rsid w:val="00187CBD"/>
    <w:rsid w:val="0019095D"/>
    <w:rsid w:val="00190CAA"/>
    <w:rsid w:val="0019325C"/>
    <w:rsid w:val="00194633"/>
    <w:rsid w:val="00194DA6"/>
    <w:rsid w:val="00195918"/>
    <w:rsid w:val="00195BC8"/>
    <w:rsid w:val="001A06D2"/>
    <w:rsid w:val="001A1FFD"/>
    <w:rsid w:val="001A57C7"/>
    <w:rsid w:val="001A5845"/>
    <w:rsid w:val="001B212E"/>
    <w:rsid w:val="001B279A"/>
    <w:rsid w:val="001B3E1E"/>
    <w:rsid w:val="001B4935"/>
    <w:rsid w:val="001B72CB"/>
    <w:rsid w:val="001C0E42"/>
    <w:rsid w:val="001C146A"/>
    <w:rsid w:val="001C3C82"/>
    <w:rsid w:val="001C4782"/>
    <w:rsid w:val="001C73D0"/>
    <w:rsid w:val="001D3E54"/>
    <w:rsid w:val="001D443A"/>
    <w:rsid w:val="001D5F7E"/>
    <w:rsid w:val="001D6103"/>
    <w:rsid w:val="001D638F"/>
    <w:rsid w:val="001D79C6"/>
    <w:rsid w:val="001E09AC"/>
    <w:rsid w:val="001E19A8"/>
    <w:rsid w:val="001E3D5F"/>
    <w:rsid w:val="001E441E"/>
    <w:rsid w:val="001E46BA"/>
    <w:rsid w:val="001E516D"/>
    <w:rsid w:val="001E7DBE"/>
    <w:rsid w:val="001F0F59"/>
    <w:rsid w:val="001F10C7"/>
    <w:rsid w:val="001F12C7"/>
    <w:rsid w:val="001F2C89"/>
    <w:rsid w:val="001F3E2F"/>
    <w:rsid w:val="001F6D75"/>
    <w:rsid w:val="00202109"/>
    <w:rsid w:val="00204776"/>
    <w:rsid w:val="002048D6"/>
    <w:rsid w:val="0020768D"/>
    <w:rsid w:val="0021020C"/>
    <w:rsid w:val="00210B60"/>
    <w:rsid w:val="002127DF"/>
    <w:rsid w:val="002159F0"/>
    <w:rsid w:val="002208FA"/>
    <w:rsid w:val="002214C9"/>
    <w:rsid w:val="00221E06"/>
    <w:rsid w:val="002224BB"/>
    <w:rsid w:val="002231B8"/>
    <w:rsid w:val="002242E6"/>
    <w:rsid w:val="002273F1"/>
    <w:rsid w:val="0022781E"/>
    <w:rsid w:val="00227882"/>
    <w:rsid w:val="0023092F"/>
    <w:rsid w:val="002313A8"/>
    <w:rsid w:val="00231B2C"/>
    <w:rsid w:val="0023206E"/>
    <w:rsid w:val="00232C28"/>
    <w:rsid w:val="002331DC"/>
    <w:rsid w:val="00234239"/>
    <w:rsid w:val="00236B4E"/>
    <w:rsid w:val="00240CD5"/>
    <w:rsid w:val="00245F5E"/>
    <w:rsid w:val="002468E9"/>
    <w:rsid w:val="00246BF8"/>
    <w:rsid w:val="002473DF"/>
    <w:rsid w:val="002509BA"/>
    <w:rsid w:val="00253D6A"/>
    <w:rsid w:val="00253E90"/>
    <w:rsid w:val="00254B30"/>
    <w:rsid w:val="00255277"/>
    <w:rsid w:val="00255E10"/>
    <w:rsid w:val="002561F1"/>
    <w:rsid w:val="00256D74"/>
    <w:rsid w:val="0025752F"/>
    <w:rsid w:val="0025777D"/>
    <w:rsid w:val="002600F1"/>
    <w:rsid w:val="00262F04"/>
    <w:rsid w:val="0026336A"/>
    <w:rsid w:val="00263513"/>
    <w:rsid w:val="00263A9B"/>
    <w:rsid w:val="0026424A"/>
    <w:rsid w:val="00265C65"/>
    <w:rsid w:val="00267024"/>
    <w:rsid w:val="002707A6"/>
    <w:rsid w:val="00270844"/>
    <w:rsid w:val="0027280F"/>
    <w:rsid w:val="00273A85"/>
    <w:rsid w:val="00275BA3"/>
    <w:rsid w:val="0027628D"/>
    <w:rsid w:val="002763BF"/>
    <w:rsid w:val="00277D09"/>
    <w:rsid w:val="00280D20"/>
    <w:rsid w:val="002831BE"/>
    <w:rsid w:val="002857A5"/>
    <w:rsid w:val="00286F6E"/>
    <w:rsid w:val="00290875"/>
    <w:rsid w:val="00291454"/>
    <w:rsid w:val="00292E23"/>
    <w:rsid w:val="00295519"/>
    <w:rsid w:val="0029641E"/>
    <w:rsid w:val="002A1A4A"/>
    <w:rsid w:val="002A6003"/>
    <w:rsid w:val="002A72AF"/>
    <w:rsid w:val="002B106B"/>
    <w:rsid w:val="002B28E9"/>
    <w:rsid w:val="002B3CBC"/>
    <w:rsid w:val="002B52BA"/>
    <w:rsid w:val="002C0450"/>
    <w:rsid w:val="002C0815"/>
    <w:rsid w:val="002C23B9"/>
    <w:rsid w:val="002C24EB"/>
    <w:rsid w:val="002C4A08"/>
    <w:rsid w:val="002C7939"/>
    <w:rsid w:val="002D09CA"/>
    <w:rsid w:val="002D3951"/>
    <w:rsid w:val="002D4193"/>
    <w:rsid w:val="002D4506"/>
    <w:rsid w:val="002D5100"/>
    <w:rsid w:val="002E3268"/>
    <w:rsid w:val="002E478D"/>
    <w:rsid w:val="002E6B8D"/>
    <w:rsid w:val="002E716B"/>
    <w:rsid w:val="002F024A"/>
    <w:rsid w:val="002F10D3"/>
    <w:rsid w:val="002F23AA"/>
    <w:rsid w:val="002F259F"/>
    <w:rsid w:val="002F2BB4"/>
    <w:rsid w:val="002F7825"/>
    <w:rsid w:val="003006BF"/>
    <w:rsid w:val="00300F12"/>
    <w:rsid w:val="00300F3F"/>
    <w:rsid w:val="00301BAA"/>
    <w:rsid w:val="00305290"/>
    <w:rsid w:val="003067D3"/>
    <w:rsid w:val="003103E1"/>
    <w:rsid w:val="00313FB7"/>
    <w:rsid w:val="003154AF"/>
    <w:rsid w:val="00321433"/>
    <w:rsid w:val="00324FE6"/>
    <w:rsid w:val="0032544A"/>
    <w:rsid w:val="00327938"/>
    <w:rsid w:val="00330299"/>
    <w:rsid w:val="0033132E"/>
    <w:rsid w:val="00331F79"/>
    <w:rsid w:val="003358CC"/>
    <w:rsid w:val="00335927"/>
    <w:rsid w:val="00335960"/>
    <w:rsid w:val="00335E3C"/>
    <w:rsid w:val="0033690B"/>
    <w:rsid w:val="00336C9E"/>
    <w:rsid w:val="003379F3"/>
    <w:rsid w:val="00337A8B"/>
    <w:rsid w:val="00341711"/>
    <w:rsid w:val="00341AFA"/>
    <w:rsid w:val="00341C65"/>
    <w:rsid w:val="0034219A"/>
    <w:rsid w:val="003434D1"/>
    <w:rsid w:val="00345969"/>
    <w:rsid w:val="003462F9"/>
    <w:rsid w:val="003466B2"/>
    <w:rsid w:val="003512B8"/>
    <w:rsid w:val="00355864"/>
    <w:rsid w:val="00356224"/>
    <w:rsid w:val="00360798"/>
    <w:rsid w:val="003609AC"/>
    <w:rsid w:val="003614AA"/>
    <w:rsid w:val="00362ECC"/>
    <w:rsid w:val="003648AC"/>
    <w:rsid w:val="00366468"/>
    <w:rsid w:val="00370199"/>
    <w:rsid w:val="00374BA9"/>
    <w:rsid w:val="003757EB"/>
    <w:rsid w:val="00377286"/>
    <w:rsid w:val="00377935"/>
    <w:rsid w:val="00380417"/>
    <w:rsid w:val="00383E20"/>
    <w:rsid w:val="00384993"/>
    <w:rsid w:val="00384AFC"/>
    <w:rsid w:val="00385FB9"/>
    <w:rsid w:val="00387E75"/>
    <w:rsid w:val="00391F32"/>
    <w:rsid w:val="003956A2"/>
    <w:rsid w:val="00397865"/>
    <w:rsid w:val="00397E49"/>
    <w:rsid w:val="003A03DD"/>
    <w:rsid w:val="003A078A"/>
    <w:rsid w:val="003A089B"/>
    <w:rsid w:val="003A2E57"/>
    <w:rsid w:val="003A3C78"/>
    <w:rsid w:val="003A57CC"/>
    <w:rsid w:val="003A616E"/>
    <w:rsid w:val="003B061B"/>
    <w:rsid w:val="003B0BF9"/>
    <w:rsid w:val="003B1E6F"/>
    <w:rsid w:val="003B4187"/>
    <w:rsid w:val="003B5DF9"/>
    <w:rsid w:val="003B73B2"/>
    <w:rsid w:val="003B7AF5"/>
    <w:rsid w:val="003C0D74"/>
    <w:rsid w:val="003C0EE5"/>
    <w:rsid w:val="003C1318"/>
    <w:rsid w:val="003C1FDD"/>
    <w:rsid w:val="003C5106"/>
    <w:rsid w:val="003C5107"/>
    <w:rsid w:val="003C53C9"/>
    <w:rsid w:val="003C5F01"/>
    <w:rsid w:val="003C69EF"/>
    <w:rsid w:val="003C6C06"/>
    <w:rsid w:val="003D328D"/>
    <w:rsid w:val="003D3907"/>
    <w:rsid w:val="003D7E80"/>
    <w:rsid w:val="003E0882"/>
    <w:rsid w:val="003E1403"/>
    <w:rsid w:val="003E5035"/>
    <w:rsid w:val="003F1DF5"/>
    <w:rsid w:val="003F4BA4"/>
    <w:rsid w:val="003F52FC"/>
    <w:rsid w:val="003F65D4"/>
    <w:rsid w:val="003F78F5"/>
    <w:rsid w:val="004013A8"/>
    <w:rsid w:val="0040208B"/>
    <w:rsid w:val="00402FFF"/>
    <w:rsid w:val="004031C1"/>
    <w:rsid w:val="004057B9"/>
    <w:rsid w:val="004058D4"/>
    <w:rsid w:val="00412E26"/>
    <w:rsid w:val="00416C62"/>
    <w:rsid w:val="004230DC"/>
    <w:rsid w:val="004242E6"/>
    <w:rsid w:val="0042683D"/>
    <w:rsid w:val="00426A50"/>
    <w:rsid w:val="00427B2B"/>
    <w:rsid w:val="00430A18"/>
    <w:rsid w:val="00431619"/>
    <w:rsid w:val="00431DE9"/>
    <w:rsid w:val="0043264D"/>
    <w:rsid w:val="00433F10"/>
    <w:rsid w:val="00433FA4"/>
    <w:rsid w:val="00434D9E"/>
    <w:rsid w:val="0043615B"/>
    <w:rsid w:val="004419D0"/>
    <w:rsid w:val="00443B4E"/>
    <w:rsid w:val="00447651"/>
    <w:rsid w:val="00452E29"/>
    <w:rsid w:val="00453575"/>
    <w:rsid w:val="0045656B"/>
    <w:rsid w:val="004573F2"/>
    <w:rsid w:val="00461634"/>
    <w:rsid w:val="0046236C"/>
    <w:rsid w:val="00464A02"/>
    <w:rsid w:val="00466748"/>
    <w:rsid w:val="004674D4"/>
    <w:rsid w:val="00467984"/>
    <w:rsid w:val="004700A3"/>
    <w:rsid w:val="00471DEB"/>
    <w:rsid w:val="00480304"/>
    <w:rsid w:val="00482865"/>
    <w:rsid w:val="00482ED0"/>
    <w:rsid w:val="004863A7"/>
    <w:rsid w:val="00487E75"/>
    <w:rsid w:val="004905DF"/>
    <w:rsid w:val="00490A37"/>
    <w:rsid w:val="004930E4"/>
    <w:rsid w:val="004935D2"/>
    <w:rsid w:val="00493946"/>
    <w:rsid w:val="00494893"/>
    <w:rsid w:val="004A01A5"/>
    <w:rsid w:val="004A0FC3"/>
    <w:rsid w:val="004B1A1E"/>
    <w:rsid w:val="004C1DC9"/>
    <w:rsid w:val="004C3B25"/>
    <w:rsid w:val="004C497A"/>
    <w:rsid w:val="004C4FD9"/>
    <w:rsid w:val="004C5D94"/>
    <w:rsid w:val="004D1BAB"/>
    <w:rsid w:val="004D2B22"/>
    <w:rsid w:val="004D3EB1"/>
    <w:rsid w:val="004E037C"/>
    <w:rsid w:val="004E2FF3"/>
    <w:rsid w:val="004E391B"/>
    <w:rsid w:val="004E4E65"/>
    <w:rsid w:val="004E77A0"/>
    <w:rsid w:val="004E7F21"/>
    <w:rsid w:val="004F104D"/>
    <w:rsid w:val="004F1B09"/>
    <w:rsid w:val="004F2574"/>
    <w:rsid w:val="004F2BC3"/>
    <w:rsid w:val="004F3C12"/>
    <w:rsid w:val="004F3E69"/>
    <w:rsid w:val="004F5CD7"/>
    <w:rsid w:val="004F6B37"/>
    <w:rsid w:val="004F7118"/>
    <w:rsid w:val="00500842"/>
    <w:rsid w:val="00501D86"/>
    <w:rsid w:val="005034EC"/>
    <w:rsid w:val="00510433"/>
    <w:rsid w:val="005110D2"/>
    <w:rsid w:val="00511CC6"/>
    <w:rsid w:val="005135CC"/>
    <w:rsid w:val="005145B8"/>
    <w:rsid w:val="005148C2"/>
    <w:rsid w:val="00515C0E"/>
    <w:rsid w:val="00520160"/>
    <w:rsid w:val="00520168"/>
    <w:rsid w:val="00521042"/>
    <w:rsid w:val="00522212"/>
    <w:rsid w:val="005241C2"/>
    <w:rsid w:val="00527ECB"/>
    <w:rsid w:val="005305FA"/>
    <w:rsid w:val="00530834"/>
    <w:rsid w:val="005309DA"/>
    <w:rsid w:val="0053224A"/>
    <w:rsid w:val="005338E8"/>
    <w:rsid w:val="00534B30"/>
    <w:rsid w:val="00535BBB"/>
    <w:rsid w:val="00541956"/>
    <w:rsid w:val="005430CE"/>
    <w:rsid w:val="00544311"/>
    <w:rsid w:val="00544D73"/>
    <w:rsid w:val="00546748"/>
    <w:rsid w:val="00547961"/>
    <w:rsid w:val="00547CE7"/>
    <w:rsid w:val="0055009D"/>
    <w:rsid w:val="005505E3"/>
    <w:rsid w:val="00552DA1"/>
    <w:rsid w:val="00553274"/>
    <w:rsid w:val="00553744"/>
    <w:rsid w:val="00556AAA"/>
    <w:rsid w:val="00556BA8"/>
    <w:rsid w:val="00561721"/>
    <w:rsid w:val="00562AA8"/>
    <w:rsid w:val="0056496A"/>
    <w:rsid w:val="005674BB"/>
    <w:rsid w:val="00573630"/>
    <w:rsid w:val="00574A77"/>
    <w:rsid w:val="005762CC"/>
    <w:rsid w:val="00584371"/>
    <w:rsid w:val="0058635B"/>
    <w:rsid w:val="005873A2"/>
    <w:rsid w:val="00590EFA"/>
    <w:rsid w:val="00592154"/>
    <w:rsid w:val="005921AB"/>
    <w:rsid w:val="0059549F"/>
    <w:rsid w:val="0059598B"/>
    <w:rsid w:val="005A0E51"/>
    <w:rsid w:val="005A28B6"/>
    <w:rsid w:val="005A2AAC"/>
    <w:rsid w:val="005A463A"/>
    <w:rsid w:val="005A4818"/>
    <w:rsid w:val="005B089B"/>
    <w:rsid w:val="005B1A10"/>
    <w:rsid w:val="005B533C"/>
    <w:rsid w:val="005B5FA5"/>
    <w:rsid w:val="005C2853"/>
    <w:rsid w:val="005C3506"/>
    <w:rsid w:val="005C41E2"/>
    <w:rsid w:val="005C5594"/>
    <w:rsid w:val="005C6EE6"/>
    <w:rsid w:val="005D1AF0"/>
    <w:rsid w:val="005D2E76"/>
    <w:rsid w:val="005E02AB"/>
    <w:rsid w:val="005E117E"/>
    <w:rsid w:val="005E17A8"/>
    <w:rsid w:val="005E39D0"/>
    <w:rsid w:val="005E4821"/>
    <w:rsid w:val="005E52AF"/>
    <w:rsid w:val="005E555B"/>
    <w:rsid w:val="005E7035"/>
    <w:rsid w:val="005F059A"/>
    <w:rsid w:val="005F1960"/>
    <w:rsid w:val="005F2D6D"/>
    <w:rsid w:val="005F40F0"/>
    <w:rsid w:val="005F5531"/>
    <w:rsid w:val="005F5D8B"/>
    <w:rsid w:val="005F6624"/>
    <w:rsid w:val="00603CDE"/>
    <w:rsid w:val="0060500A"/>
    <w:rsid w:val="00611467"/>
    <w:rsid w:val="00611FEC"/>
    <w:rsid w:val="00615824"/>
    <w:rsid w:val="0061770D"/>
    <w:rsid w:val="00622739"/>
    <w:rsid w:val="006227CA"/>
    <w:rsid w:val="00623099"/>
    <w:rsid w:val="00623FBF"/>
    <w:rsid w:val="00623FDB"/>
    <w:rsid w:val="00624060"/>
    <w:rsid w:val="00627CA1"/>
    <w:rsid w:val="00634EA8"/>
    <w:rsid w:val="0064123E"/>
    <w:rsid w:val="00642906"/>
    <w:rsid w:val="00643A4A"/>
    <w:rsid w:val="0064566A"/>
    <w:rsid w:val="00645F6A"/>
    <w:rsid w:val="00647507"/>
    <w:rsid w:val="006501CF"/>
    <w:rsid w:val="00654811"/>
    <w:rsid w:val="00655081"/>
    <w:rsid w:val="0065532F"/>
    <w:rsid w:val="00656301"/>
    <w:rsid w:val="00657B6A"/>
    <w:rsid w:val="00660DB9"/>
    <w:rsid w:val="0066123E"/>
    <w:rsid w:val="0066190F"/>
    <w:rsid w:val="00661B49"/>
    <w:rsid w:val="0066281F"/>
    <w:rsid w:val="00663641"/>
    <w:rsid w:val="006676D1"/>
    <w:rsid w:val="00667BE1"/>
    <w:rsid w:val="00667BEE"/>
    <w:rsid w:val="0067048E"/>
    <w:rsid w:val="00671E4D"/>
    <w:rsid w:val="00673101"/>
    <w:rsid w:val="006734F0"/>
    <w:rsid w:val="00674D0A"/>
    <w:rsid w:val="0067662B"/>
    <w:rsid w:val="00676B2E"/>
    <w:rsid w:val="006805FC"/>
    <w:rsid w:val="006832D3"/>
    <w:rsid w:val="006837A0"/>
    <w:rsid w:val="00683885"/>
    <w:rsid w:val="00685534"/>
    <w:rsid w:val="006871DC"/>
    <w:rsid w:val="00687302"/>
    <w:rsid w:val="00690DDE"/>
    <w:rsid w:val="00691907"/>
    <w:rsid w:val="00691A0E"/>
    <w:rsid w:val="00695DAF"/>
    <w:rsid w:val="0069751E"/>
    <w:rsid w:val="006A128E"/>
    <w:rsid w:val="006A1EB2"/>
    <w:rsid w:val="006A2C24"/>
    <w:rsid w:val="006A3707"/>
    <w:rsid w:val="006A39E0"/>
    <w:rsid w:val="006A43FA"/>
    <w:rsid w:val="006A4434"/>
    <w:rsid w:val="006A5A79"/>
    <w:rsid w:val="006A6DD9"/>
    <w:rsid w:val="006B14DE"/>
    <w:rsid w:val="006B2F79"/>
    <w:rsid w:val="006B3067"/>
    <w:rsid w:val="006B5BBD"/>
    <w:rsid w:val="006B70F2"/>
    <w:rsid w:val="006B784A"/>
    <w:rsid w:val="006C086B"/>
    <w:rsid w:val="006C09E3"/>
    <w:rsid w:val="006C1339"/>
    <w:rsid w:val="006C34FD"/>
    <w:rsid w:val="006C3C18"/>
    <w:rsid w:val="006C5B57"/>
    <w:rsid w:val="006C5DD5"/>
    <w:rsid w:val="006C6F89"/>
    <w:rsid w:val="006D01DE"/>
    <w:rsid w:val="006D0DFF"/>
    <w:rsid w:val="006D298E"/>
    <w:rsid w:val="006D2ADB"/>
    <w:rsid w:val="006D3FA3"/>
    <w:rsid w:val="006D7CAC"/>
    <w:rsid w:val="006E0E2E"/>
    <w:rsid w:val="006E1703"/>
    <w:rsid w:val="006E4F07"/>
    <w:rsid w:val="006F00E1"/>
    <w:rsid w:val="006F0211"/>
    <w:rsid w:val="006F1E50"/>
    <w:rsid w:val="006F2182"/>
    <w:rsid w:val="006F3B98"/>
    <w:rsid w:val="006F63BF"/>
    <w:rsid w:val="007026FA"/>
    <w:rsid w:val="00704277"/>
    <w:rsid w:val="00710FB8"/>
    <w:rsid w:val="007122CA"/>
    <w:rsid w:val="00713523"/>
    <w:rsid w:val="007149F4"/>
    <w:rsid w:val="007160DA"/>
    <w:rsid w:val="0071613B"/>
    <w:rsid w:val="00722C61"/>
    <w:rsid w:val="00723165"/>
    <w:rsid w:val="00723BD3"/>
    <w:rsid w:val="007251BF"/>
    <w:rsid w:val="007260CE"/>
    <w:rsid w:val="007264F8"/>
    <w:rsid w:val="00726944"/>
    <w:rsid w:val="00730839"/>
    <w:rsid w:val="007361BD"/>
    <w:rsid w:val="007368E7"/>
    <w:rsid w:val="00737D08"/>
    <w:rsid w:val="00741E1A"/>
    <w:rsid w:val="00742CE3"/>
    <w:rsid w:val="0074411F"/>
    <w:rsid w:val="0074445E"/>
    <w:rsid w:val="007462AC"/>
    <w:rsid w:val="007513B2"/>
    <w:rsid w:val="00751467"/>
    <w:rsid w:val="00751D9A"/>
    <w:rsid w:val="007536B9"/>
    <w:rsid w:val="00753F31"/>
    <w:rsid w:val="007549AC"/>
    <w:rsid w:val="00756F4E"/>
    <w:rsid w:val="0075789A"/>
    <w:rsid w:val="0076321D"/>
    <w:rsid w:val="00763908"/>
    <w:rsid w:val="0076538F"/>
    <w:rsid w:val="00766870"/>
    <w:rsid w:val="0076734E"/>
    <w:rsid w:val="0077292B"/>
    <w:rsid w:val="007740D1"/>
    <w:rsid w:val="00775E05"/>
    <w:rsid w:val="0077608D"/>
    <w:rsid w:val="00782349"/>
    <w:rsid w:val="0078287D"/>
    <w:rsid w:val="0078432B"/>
    <w:rsid w:val="007844EE"/>
    <w:rsid w:val="00785744"/>
    <w:rsid w:val="00786CC0"/>
    <w:rsid w:val="00790AC3"/>
    <w:rsid w:val="00791D34"/>
    <w:rsid w:val="0079288F"/>
    <w:rsid w:val="0079327A"/>
    <w:rsid w:val="007951AA"/>
    <w:rsid w:val="007A00E5"/>
    <w:rsid w:val="007A0428"/>
    <w:rsid w:val="007A0CFC"/>
    <w:rsid w:val="007A132B"/>
    <w:rsid w:val="007A2E38"/>
    <w:rsid w:val="007A3C77"/>
    <w:rsid w:val="007A48C9"/>
    <w:rsid w:val="007A4D26"/>
    <w:rsid w:val="007A6A5C"/>
    <w:rsid w:val="007B0B63"/>
    <w:rsid w:val="007B3572"/>
    <w:rsid w:val="007B4548"/>
    <w:rsid w:val="007B4EEA"/>
    <w:rsid w:val="007B5254"/>
    <w:rsid w:val="007C2EC3"/>
    <w:rsid w:val="007C2F55"/>
    <w:rsid w:val="007C32E7"/>
    <w:rsid w:val="007C393A"/>
    <w:rsid w:val="007C3E92"/>
    <w:rsid w:val="007C50FD"/>
    <w:rsid w:val="007D01A5"/>
    <w:rsid w:val="007D0FE1"/>
    <w:rsid w:val="007D1D34"/>
    <w:rsid w:val="007D6B84"/>
    <w:rsid w:val="007E0BF2"/>
    <w:rsid w:val="007E115C"/>
    <w:rsid w:val="007E18F9"/>
    <w:rsid w:val="007F0AC2"/>
    <w:rsid w:val="007F58D9"/>
    <w:rsid w:val="007F73EB"/>
    <w:rsid w:val="007F7430"/>
    <w:rsid w:val="00800EC1"/>
    <w:rsid w:val="008018EF"/>
    <w:rsid w:val="0080199C"/>
    <w:rsid w:val="00801B65"/>
    <w:rsid w:val="00801E22"/>
    <w:rsid w:val="00802F15"/>
    <w:rsid w:val="00803DED"/>
    <w:rsid w:val="008043E7"/>
    <w:rsid w:val="00804D47"/>
    <w:rsid w:val="00805C14"/>
    <w:rsid w:val="00806D81"/>
    <w:rsid w:val="0080712D"/>
    <w:rsid w:val="00807CA4"/>
    <w:rsid w:val="00807D89"/>
    <w:rsid w:val="0081027C"/>
    <w:rsid w:val="0081052E"/>
    <w:rsid w:val="00810765"/>
    <w:rsid w:val="00811656"/>
    <w:rsid w:val="00811700"/>
    <w:rsid w:val="008151DC"/>
    <w:rsid w:val="00815CCC"/>
    <w:rsid w:val="00816D9E"/>
    <w:rsid w:val="008210CF"/>
    <w:rsid w:val="00821F58"/>
    <w:rsid w:val="00822F88"/>
    <w:rsid w:val="00823D9C"/>
    <w:rsid w:val="00824A38"/>
    <w:rsid w:val="00824C84"/>
    <w:rsid w:val="008258DD"/>
    <w:rsid w:val="008261CF"/>
    <w:rsid w:val="00835693"/>
    <w:rsid w:val="008357B5"/>
    <w:rsid w:val="00836A9C"/>
    <w:rsid w:val="00837AF2"/>
    <w:rsid w:val="00841CAD"/>
    <w:rsid w:val="008444A8"/>
    <w:rsid w:val="008458AB"/>
    <w:rsid w:val="00845D78"/>
    <w:rsid w:val="00851204"/>
    <w:rsid w:val="008535C4"/>
    <w:rsid w:val="00853996"/>
    <w:rsid w:val="00853DEB"/>
    <w:rsid w:val="00853F4B"/>
    <w:rsid w:val="00855F31"/>
    <w:rsid w:val="008570C9"/>
    <w:rsid w:val="00857AD8"/>
    <w:rsid w:val="00862438"/>
    <w:rsid w:val="00863FBA"/>
    <w:rsid w:val="0086442C"/>
    <w:rsid w:val="008658FB"/>
    <w:rsid w:val="00865BAB"/>
    <w:rsid w:val="00866C60"/>
    <w:rsid w:val="00870978"/>
    <w:rsid w:val="008709EE"/>
    <w:rsid w:val="00870EF5"/>
    <w:rsid w:val="00872B24"/>
    <w:rsid w:val="00872F9B"/>
    <w:rsid w:val="00873292"/>
    <w:rsid w:val="0087551F"/>
    <w:rsid w:val="00877A90"/>
    <w:rsid w:val="008820C8"/>
    <w:rsid w:val="00883EF8"/>
    <w:rsid w:val="008849CF"/>
    <w:rsid w:val="00884BA1"/>
    <w:rsid w:val="0088533E"/>
    <w:rsid w:val="0088782F"/>
    <w:rsid w:val="00887D72"/>
    <w:rsid w:val="00890A6B"/>
    <w:rsid w:val="008913E6"/>
    <w:rsid w:val="00893DB5"/>
    <w:rsid w:val="0089684E"/>
    <w:rsid w:val="008A1FAA"/>
    <w:rsid w:val="008A5B3A"/>
    <w:rsid w:val="008A6588"/>
    <w:rsid w:val="008A73D4"/>
    <w:rsid w:val="008B1F29"/>
    <w:rsid w:val="008B300D"/>
    <w:rsid w:val="008B4897"/>
    <w:rsid w:val="008B49D7"/>
    <w:rsid w:val="008B4F3C"/>
    <w:rsid w:val="008B6CBE"/>
    <w:rsid w:val="008B7F82"/>
    <w:rsid w:val="008C092A"/>
    <w:rsid w:val="008C2BAB"/>
    <w:rsid w:val="008C2E3A"/>
    <w:rsid w:val="008C3F10"/>
    <w:rsid w:val="008C4130"/>
    <w:rsid w:val="008C6C95"/>
    <w:rsid w:val="008D0D86"/>
    <w:rsid w:val="008D188F"/>
    <w:rsid w:val="008D2AD5"/>
    <w:rsid w:val="008D45CE"/>
    <w:rsid w:val="008D5CF6"/>
    <w:rsid w:val="008D5FDC"/>
    <w:rsid w:val="008D73E7"/>
    <w:rsid w:val="008D7703"/>
    <w:rsid w:val="008D7DFA"/>
    <w:rsid w:val="008D7E99"/>
    <w:rsid w:val="008E0F0F"/>
    <w:rsid w:val="008E223B"/>
    <w:rsid w:val="008E3E74"/>
    <w:rsid w:val="008E5FFC"/>
    <w:rsid w:val="008F0E04"/>
    <w:rsid w:val="008F2700"/>
    <w:rsid w:val="008F2969"/>
    <w:rsid w:val="008F3177"/>
    <w:rsid w:val="008F3496"/>
    <w:rsid w:val="008F4D4A"/>
    <w:rsid w:val="008F640B"/>
    <w:rsid w:val="008F7803"/>
    <w:rsid w:val="009003D2"/>
    <w:rsid w:val="00900988"/>
    <w:rsid w:val="0090128D"/>
    <w:rsid w:val="009024EA"/>
    <w:rsid w:val="0090357E"/>
    <w:rsid w:val="00905937"/>
    <w:rsid w:val="009069B5"/>
    <w:rsid w:val="00906A08"/>
    <w:rsid w:val="00907727"/>
    <w:rsid w:val="0091288F"/>
    <w:rsid w:val="00915D32"/>
    <w:rsid w:val="00916341"/>
    <w:rsid w:val="00916DC3"/>
    <w:rsid w:val="0092031F"/>
    <w:rsid w:val="00920CAA"/>
    <w:rsid w:val="00921534"/>
    <w:rsid w:val="009238D2"/>
    <w:rsid w:val="009251B1"/>
    <w:rsid w:val="00925CDC"/>
    <w:rsid w:val="00926522"/>
    <w:rsid w:val="009322CE"/>
    <w:rsid w:val="00933CD3"/>
    <w:rsid w:val="00934923"/>
    <w:rsid w:val="0093759E"/>
    <w:rsid w:val="0094406C"/>
    <w:rsid w:val="00944A2F"/>
    <w:rsid w:val="00944E8B"/>
    <w:rsid w:val="00945EA6"/>
    <w:rsid w:val="0095027D"/>
    <w:rsid w:val="009502E0"/>
    <w:rsid w:val="0095258B"/>
    <w:rsid w:val="009527EA"/>
    <w:rsid w:val="009572AB"/>
    <w:rsid w:val="00957952"/>
    <w:rsid w:val="00961C71"/>
    <w:rsid w:val="00962067"/>
    <w:rsid w:val="00962417"/>
    <w:rsid w:val="00963C8A"/>
    <w:rsid w:val="00965711"/>
    <w:rsid w:val="00965BAA"/>
    <w:rsid w:val="00970332"/>
    <w:rsid w:val="00974E51"/>
    <w:rsid w:val="00974FD7"/>
    <w:rsid w:val="00977C2E"/>
    <w:rsid w:val="009802E4"/>
    <w:rsid w:val="0098307A"/>
    <w:rsid w:val="00984526"/>
    <w:rsid w:val="0098581C"/>
    <w:rsid w:val="00991DFD"/>
    <w:rsid w:val="009920EC"/>
    <w:rsid w:val="009931B0"/>
    <w:rsid w:val="00995A0E"/>
    <w:rsid w:val="00997979"/>
    <w:rsid w:val="009A20DD"/>
    <w:rsid w:val="009A7D2B"/>
    <w:rsid w:val="009B36D0"/>
    <w:rsid w:val="009C27A1"/>
    <w:rsid w:val="009C2C55"/>
    <w:rsid w:val="009C2E6D"/>
    <w:rsid w:val="009C6F0A"/>
    <w:rsid w:val="009D1253"/>
    <w:rsid w:val="009D179F"/>
    <w:rsid w:val="009D4374"/>
    <w:rsid w:val="009D4893"/>
    <w:rsid w:val="009D59F6"/>
    <w:rsid w:val="009E00FC"/>
    <w:rsid w:val="009E4C0B"/>
    <w:rsid w:val="009F0722"/>
    <w:rsid w:val="009F0DD6"/>
    <w:rsid w:val="009F154A"/>
    <w:rsid w:val="009F1C14"/>
    <w:rsid w:val="009F1CCD"/>
    <w:rsid w:val="009F255F"/>
    <w:rsid w:val="00A03E46"/>
    <w:rsid w:val="00A06A1B"/>
    <w:rsid w:val="00A06ED6"/>
    <w:rsid w:val="00A11A74"/>
    <w:rsid w:val="00A11CF1"/>
    <w:rsid w:val="00A120AA"/>
    <w:rsid w:val="00A13BC2"/>
    <w:rsid w:val="00A17646"/>
    <w:rsid w:val="00A27757"/>
    <w:rsid w:val="00A30A9E"/>
    <w:rsid w:val="00A30EC1"/>
    <w:rsid w:val="00A33DA8"/>
    <w:rsid w:val="00A33EAE"/>
    <w:rsid w:val="00A33F24"/>
    <w:rsid w:val="00A35BDC"/>
    <w:rsid w:val="00A36E07"/>
    <w:rsid w:val="00A37ED4"/>
    <w:rsid w:val="00A40F81"/>
    <w:rsid w:val="00A4128C"/>
    <w:rsid w:val="00A43104"/>
    <w:rsid w:val="00A4399C"/>
    <w:rsid w:val="00A4414C"/>
    <w:rsid w:val="00A44260"/>
    <w:rsid w:val="00A453B6"/>
    <w:rsid w:val="00A46D88"/>
    <w:rsid w:val="00A47D2A"/>
    <w:rsid w:val="00A52B8F"/>
    <w:rsid w:val="00A54351"/>
    <w:rsid w:val="00A54F13"/>
    <w:rsid w:val="00A55297"/>
    <w:rsid w:val="00A55D6A"/>
    <w:rsid w:val="00A56E21"/>
    <w:rsid w:val="00A62C4F"/>
    <w:rsid w:val="00A6387B"/>
    <w:rsid w:val="00A64030"/>
    <w:rsid w:val="00A641A3"/>
    <w:rsid w:val="00A64E2C"/>
    <w:rsid w:val="00A65EA7"/>
    <w:rsid w:val="00A71753"/>
    <w:rsid w:val="00A724E4"/>
    <w:rsid w:val="00A730AA"/>
    <w:rsid w:val="00A7322D"/>
    <w:rsid w:val="00A750F2"/>
    <w:rsid w:val="00A76AFB"/>
    <w:rsid w:val="00A76E40"/>
    <w:rsid w:val="00A81739"/>
    <w:rsid w:val="00A819B1"/>
    <w:rsid w:val="00A831B6"/>
    <w:rsid w:val="00A83F9A"/>
    <w:rsid w:val="00A85DDB"/>
    <w:rsid w:val="00A90F7A"/>
    <w:rsid w:val="00A94F99"/>
    <w:rsid w:val="00AA0CA3"/>
    <w:rsid w:val="00AA48D6"/>
    <w:rsid w:val="00AA548F"/>
    <w:rsid w:val="00AA5D34"/>
    <w:rsid w:val="00AA5F5C"/>
    <w:rsid w:val="00AB1B67"/>
    <w:rsid w:val="00AB3C0D"/>
    <w:rsid w:val="00AC22ED"/>
    <w:rsid w:val="00AC2C37"/>
    <w:rsid w:val="00AC36F3"/>
    <w:rsid w:val="00AC3C38"/>
    <w:rsid w:val="00AC41EC"/>
    <w:rsid w:val="00AC5313"/>
    <w:rsid w:val="00AC6913"/>
    <w:rsid w:val="00AC75E0"/>
    <w:rsid w:val="00AD5C68"/>
    <w:rsid w:val="00AD65C3"/>
    <w:rsid w:val="00AE012F"/>
    <w:rsid w:val="00AE0994"/>
    <w:rsid w:val="00AE23C0"/>
    <w:rsid w:val="00AE2611"/>
    <w:rsid w:val="00AE5AF8"/>
    <w:rsid w:val="00AE7D7A"/>
    <w:rsid w:val="00AF1DE2"/>
    <w:rsid w:val="00AF2AC3"/>
    <w:rsid w:val="00AF2CF0"/>
    <w:rsid w:val="00AF3F4E"/>
    <w:rsid w:val="00AF41B8"/>
    <w:rsid w:val="00AF4DD2"/>
    <w:rsid w:val="00AF5342"/>
    <w:rsid w:val="00AF6633"/>
    <w:rsid w:val="00AF714D"/>
    <w:rsid w:val="00AF7357"/>
    <w:rsid w:val="00B01ADD"/>
    <w:rsid w:val="00B029BB"/>
    <w:rsid w:val="00B0410A"/>
    <w:rsid w:val="00B10017"/>
    <w:rsid w:val="00B10C08"/>
    <w:rsid w:val="00B13551"/>
    <w:rsid w:val="00B21370"/>
    <w:rsid w:val="00B21BF2"/>
    <w:rsid w:val="00B2309B"/>
    <w:rsid w:val="00B25344"/>
    <w:rsid w:val="00B25B5D"/>
    <w:rsid w:val="00B3079B"/>
    <w:rsid w:val="00B307BD"/>
    <w:rsid w:val="00B329F7"/>
    <w:rsid w:val="00B33734"/>
    <w:rsid w:val="00B339EB"/>
    <w:rsid w:val="00B33B89"/>
    <w:rsid w:val="00B35559"/>
    <w:rsid w:val="00B36F0B"/>
    <w:rsid w:val="00B37F5E"/>
    <w:rsid w:val="00B40013"/>
    <w:rsid w:val="00B4094A"/>
    <w:rsid w:val="00B41A77"/>
    <w:rsid w:val="00B42E5D"/>
    <w:rsid w:val="00B43093"/>
    <w:rsid w:val="00B5039B"/>
    <w:rsid w:val="00B51CCE"/>
    <w:rsid w:val="00B51E34"/>
    <w:rsid w:val="00B51EE6"/>
    <w:rsid w:val="00B52A94"/>
    <w:rsid w:val="00B53D4B"/>
    <w:rsid w:val="00B56C6D"/>
    <w:rsid w:val="00B56D62"/>
    <w:rsid w:val="00B60C4B"/>
    <w:rsid w:val="00B62624"/>
    <w:rsid w:val="00B629E2"/>
    <w:rsid w:val="00B63647"/>
    <w:rsid w:val="00B652B5"/>
    <w:rsid w:val="00B668DB"/>
    <w:rsid w:val="00B6712B"/>
    <w:rsid w:val="00B67957"/>
    <w:rsid w:val="00B67F05"/>
    <w:rsid w:val="00B70E9D"/>
    <w:rsid w:val="00B766E5"/>
    <w:rsid w:val="00B768A9"/>
    <w:rsid w:val="00B77C47"/>
    <w:rsid w:val="00B850FB"/>
    <w:rsid w:val="00B855CE"/>
    <w:rsid w:val="00B86D9C"/>
    <w:rsid w:val="00B86E4F"/>
    <w:rsid w:val="00B878E6"/>
    <w:rsid w:val="00B90541"/>
    <w:rsid w:val="00B90E6E"/>
    <w:rsid w:val="00B91118"/>
    <w:rsid w:val="00B91632"/>
    <w:rsid w:val="00B93138"/>
    <w:rsid w:val="00B9586A"/>
    <w:rsid w:val="00B95F5B"/>
    <w:rsid w:val="00BA0506"/>
    <w:rsid w:val="00BA0690"/>
    <w:rsid w:val="00BA2FB7"/>
    <w:rsid w:val="00BA7A1F"/>
    <w:rsid w:val="00BB0E9E"/>
    <w:rsid w:val="00BB2870"/>
    <w:rsid w:val="00BB28A7"/>
    <w:rsid w:val="00BB3BBC"/>
    <w:rsid w:val="00BB4BAA"/>
    <w:rsid w:val="00BB6CDD"/>
    <w:rsid w:val="00BC49EB"/>
    <w:rsid w:val="00BC5875"/>
    <w:rsid w:val="00BC644F"/>
    <w:rsid w:val="00BC67DE"/>
    <w:rsid w:val="00BC75C8"/>
    <w:rsid w:val="00BD1705"/>
    <w:rsid w:val="00BD1DA4"/>
    <w:rsid w:val="00BD1F2B"/>
    <w:rsid w:val="00BD7DC8"/>
    <w:rsid w:val="00BE24C2"/>
    <w:rsid w:val="00BE2E4B"/>
    <w:rsid w:val="00BE3377"/>
    <w:rsid w:val="00BE3DC9"/>
    <w:rsid w:val="00BE4640"/>
    <w:rsid w:val="00BE46DB"/>
    <w:rsid w:val="00BE5020"/>
    <w:rsid w:val="00BE7C52"/>
    <w:rsid w:val="00BF030E"/>
    <w:rsid w:val="00BF0354"/>
    <w:rsid w:val="00BF1CAB"/>
    <w:rsid w:val="00BF3BA5"/>
    <w:rsid w:val="00BF42BA"/>
    <w:rsid w:val="00BF52E0"/>
    <w:rsid w:val="00BF57FC"/>
    <w:rsid w:val="00BF7018"/>
    <w:rsid w:val="00BF7080"/>
    <w:rsid w:val="00C00099"/>
    <w:rsid w:val="00C00CB8"/>
    <w:rsid w:val="00C01877"/>
    <w:rsid w:val="00C05D94"/>
    <w:rsid w:val="00C06518"/>
    <w:rsid w:val="00C068CB"/>
    <w:rsid w:val="00C078C0"/>
    <w:rsid w:val="00C11E95"/>
    <w:rsid w:val="00C1412D"/>
    <w:rsid w:val="00C2184D"/>
    <w:rsid w:val="00C22633"/>
    <w:rsid w:val="00C22CC3"/>
    <w:rsid w:val="00C236C0"/>
    <w:rsid w:val="00C2660E"/>
    <w:rsid w:val="00C26CBE"/>
    <w:rsid w:val="00C30163"/>
    <w:rsid w:val="00C30728"/>
    <w:rsid w:val="00C31D6B"/>
    <w:rsid w:val="00C325EB"/>
    <w:rsid w:val="00C3526B"/>
    <w:rsid w:val="00C36A1F"/>
    <w:rsid w:val="00C37848"/>
    <w:rsid w:val="00C41FE0"/>
    <w:rsid w:val="00C5082E"/>
    <w:rsid w:val="00C519AA"/>
    <w:rsid w:val="00C529DA"/>
    <w:rsid w:val="00C55CE7"/>
    <w:rsid w:val="00C60EA9"/>
    <w:rsid w:val="00C623DD"/>
    <w:rsid w:val="00C67819"/>
    <w:rsid w:val="00C6783C"/>
    <w:rsid w:val="00C67A74"/>
    <w:rsid w:val="00C710EF"/>
    <w:rsid w:val="00C72DF0"/>
    <w:rsid w:val="00C73287"/>
    <w:rsid w:val="00C73D8F"/>
    <w:rsid w:val="00C741C4"/>
    <w:rsid w:val="00C75D32"/>
    <w:rsid w:val="00C82878"/>
    <w:rsid w:val="00C83BEC"/>
    <w:rsid w:val="00C84580"/>
    <w:rsid w:val="00C85F22"/>
    <w:rsid w:val="00C861CF"/>
    <w:rsid w:val="00C875C9"/>
    <w:rsid w:val="00C92593"/>
    <w:rsid w:val="00C927EF"/>
    <w:rsid w:val="00C93438"/>
    <w:rsid w:val="00C937FC"/>
    <w:rsid w:val="00C93C2A"/>
    <w:rsid w:val="00C94496"/>
    <w:rsid w:val="00C94CDA"/>
    <w:rsid w:val="00C95335"/>
    <w:rsid w:val="00C97F80"/>
    <w:rsid w:val="00CA0E11"/>
    <w:rsid w:val="00CA14D2"/>
    <w:rsid w:val="00CA1988"/>
    <w:rsid w:val="00CA27A8"/>
    <w:rsid w:val="00CA3693"/>
    <w:rsid w:val="00CA4D0B"/>
    <w:rsid w:val="00CA69B7"/>
    <w:rsid w:val="00CA6AB6"/>
    <w:rsid w:val="00CB24D1"/>
    <w:rsid w:val="00CB25E7"/>
    <w:rsid w:val="00CB3746"/>
    <w:rsid w:val="00CB5250"/>
    <w:rsid w:val="00CB5C75"/>
    <w:rsid w:val="00CB5EBE"/>
    <w:rsid w:val="00CC1627"/>
    <w:rsid w:val="00CC2D82"/>
    <w:rsid w:val="00CC46AC"/>
    <w:rsid w:val="00CC5E19"/>
    <w:rsid w:val="00CC616F"/>
    <w:rsid w:val="00CC77FD"/>
    <w:rsid w:val="00CC79CE"/>
    <w:rsid w:val="00CD0438"/>
    <w:rsid w:val="00CD1277"/>
    <w:rsid w:val="00CD14B5"/>
    <w:rsid w:val="00CD55D7"/>
    <w:rsid w:val="00CD5979"/>
    <w:rsid w:val="00CD5BA3"/>
    <w:rsid w:val="00CD64B8"/>
    <w:rsid w:val="00CD719B"/>
    <w:rsid w:val="00CE176A"/>
    <w:rsid w:val="00CE17C9"/>
    <w:rsid w:val="00CE1B46"/>
    <w:rsid w:val="00CE214C"/>
    <w:rsid w:val="00CE3AF3"/>
    <w:rsid w:val="00CE4B21"/>
    <w:rsid w:val="00CE6286"/>
    <w:rsid w:val="00CE7192"/>
    <w:rsid w:val="00CF0C7D"/>
    <w:rsid w:val="00CF26D5"/>
    <w:rsid w:val="00CF5CAE"/>
    <w:rsid w:val="00CF6088"/>
    <w:rsid w:val="00D01CFE"/>
    <w:rsid w:val="00D02D9B"/>
    <w:rsid w:val="00D03963"/>
    <w:rsid w:val="00D07260"/>
    <w:rsid w:val="00D11C9C"/>
    <w:rsid w:val="00D13CD9"/>
    <w:rsid w:val="00D140FE"/>
    <w:rsid w:val="00D1436D"/>
    <w:rsid w:val="00D17760"/>
    <w:rsid w:val="00D21970"/>
    <w:rsid w:val="00D22FC1"/>
    <w:rsid w:val="00D249CB"/>
    <w:rsid w:val="00D30AB3"/>
    <w:rsid w:val="00D31F3B"/>
    <w:rsid w:val="00D32B2A"/>
    <w:rsid w:val="00D3519E"/>
    <w:rsid w:val="00D37E98"/>
    <w:rsid w:val="00D41ADE"/>
    <w:rsid w:val="00D41FCC"/>
    <w:rsid w:val="00D4356B"/>
    <w:rsid w:val="00D4404D"/>
    <w:rsid w:val="00D45DF1"/>
    <w:rsid w:val="00D4684B"/>
    <w:rsid w:val="00D501AE"/>
    <w:rsid w:val="00D53860"/>
    <w:rsid w:val="00D5413B"/>
    <w:rsid w:val="00D619E0"/>
    <w:rsid w:val="00D64DEC"/>
    <w:rsid w:val="00D65B3C"/>
    <w:rsid w:val="00D67191"/>
    <w:rsid w:val="00D72462"/>
    <w:rsid w:val="00D72E97"/>
    <w:rsid w:val="00D744C8"/>
    <w:rsid w:val="00D82234"/>
    <w:rsid w:val="00D8239D"/>
    <w:rsid w:val="00D8456B"/>
    <w:rsid w:val="00D847DD"/>
    <w:rsid w:val="00D84942"/>
    <w:rsid w:val="00D8659D"/>
    <w:rsid w:val="00D8786B"/>
    <w:rsid w:val="00D92AF5"/>
    <w:rsid w:val="00D92F39"/>
    <w:rsid w:val="00D9347C"/>
    <w:rsid w:val="00D9519C"/>
    <w:rsid w:val="00DA2287"/>
    <w:rsid w:val="00DA2FA4"/>
    <w:rsid w:val="00DA5793"/>
    <w:rsid w:val="00DA668E"/>
    <w:rsid w:val="00DB088B"/>
    <w:rsid w:val="00DB2B58"/>
    <w:rsid w:val="00DB4229"/>
    <w:rsid w:val="00DB45EA"/>
    <w:rsid w:val="00DB5D93"/>
    <w:rsid w:val="00DC10C7"/>
    <w:rsid w:val="00DC1728"/>
    <w:rsid w:val="00DC1FF5"/>
    <w:rsid w:val="00DC51DF"/>
    <w:rsid w:val="00DC6DC2"/>
    <w:rsid w:val="00DC7D66"/>
    <w:rsid w:val="00DD0E3B"/>
    <w:rsid w:val="00DD14D9"/>
    <w:rsid w:val="00DD17BE"/>
    <w:rsid w:val="00DD4A0C"/>
    <w:rsid w:val="00DD4BDA"/>
    <w:rsid w:val="00DD5DFC"/>
    <w:rsid w:val="00DD6076"/>
    <w:rsid w:val="00DD64CB"/>
    <w:rsid w:val="00DD6E87"/>
    <w:rsid w:val="00DD7251"/>
    <w:rsid w:val="00DD7CC3"/>
    <w:rsid w:val="00DE405E"/>
    <w:rsid w:val="00DE5570"/>
    <w:rsid w:val="00DE7DDC"/>
    <w:rsid w:val="00DF1088"/>
    <w:rsid w:val="00DF7096"/>
    <w:rsid w:val="00E0045B"/>
    <w:rsid w:val="00E00A89"/>
    <w:rsid w:val="00E011BC"/>
    <w:rsid w:val="00E035EE"/>
    <w:rsid w:val="00E03710"/>
    <w:rsid w:val="00E04403"/>
    <w:rsid w:val="00E07372"/>
    <w:rsid w:val="00E10A52"/>
    <w:rsid w:val="00E11C49"/>
    <w:rsid w:val="00E141E9"/>
    <w:rsid w:val="00E145AC"/>
    <w:rsid w:val="00E146CF"/>
    <w:rsid w:val="00E14EA0"/>
    <w:rsid w:val="00E16364"/>
    <w:rsid w:val="00E21450"/>
    <w:rsid w:val="00E21FD8"/>
    <w:rsid w:val="00E22A17"/>
    <w:rsid w:val="00E24D6F"/>
    <w:rsid w:val="00E32983"/>
    <w:rsid w:val="00E33822"/>
    <w:rsid w:val="00E35094"/>
    <w:rsid w:val="00E358D8"/>
    <w:rsid w:val="00E36ADB"/>
    <w:rsid w:val="00E415FF"/>
    <w:rsid w:val="00E434BD"/>
    <w:rsid w:val="00E4692D"/>
    <w:rsid w:val="00E46950"/>
    <w:rsid w:val="00E471DD"/>
    <w:rsid w:val="00E519B1"/>
    <w:rsid w:val="00E51EAA"/>
    <w:rsid w:val="00E51FD0"/>
    <w:rsid w:val="00E5302D"/>
    <w:rsid w:val="00E611AC"/>
    <w:rsid w:val="00E67E51"/>
    <w:rsid w:val="00E67E85"/>
    <w:rsid w:val="00E70A1C"/>
    <w:rsid w:val="00E716BB"/>
    <w:rsid w:val="00E725E8"/>
    <w:rsid w:val="00E728D1"/>
    <w:rsid w:val="00E73989"/>
    <w:rsid w:val="00E73D6C"/>
    <w:rsid w:val="00E80956"/>
    <w:rsid w:val="00E86135"/>
    <w:rsid w:val="00E9008A"/>
    <w:rsid w:val="00E903E3"/>
    <w:rsid w:val="00E90AE7"/>
    <w:rsid w:val="00E91ED3"/>
    <w:rsid w:val="00E946B8"/>
    <w:rsid w:val="00E95523"/>
    <w:rsid w:val="00E9590E"/>
    <w:rsid w:val="00EA00D3"/>
    <w:rsid w:val="00EA2F98"/>
    <w:rsid w:val="00EA35DD"/>
    <w:rsid w:val="00EA4C90"/>
    <w:rsid w:val="00EA5206"/>
    <w:rsid w:val="00EA737A"/>
    <w:rsid w:val="00EB29A4"/>
    <w:rsid w:val="00EB3BD0"/>
    <w:rsid w:val="00EB707F"/>
    <w:rsid w:val="00EB7363"/>
    <w:rsid w:val="00EC08AA"/>
    <w:rsid w:val="00EC264C"/>
    <w:rsid w:val="00EC4B24"/>
    <w:rsid w:val="00EC5BDF"/>
    <w:rsid w:val="00ED0049"/>
    <w:rsid w:val="00ED1806"/>
    <w:rsid w:val="00ED24D9"/>
    <w:rsid w:val="00ED3012"/>
    <w:rsid w:val="00ED3AD0"/>
    <w:rsid w:val="00ED4415"/>
    <w:rsid w:val="00ED5749"/>
    <w:rsid w:val="00ED70B6"/>
    <w:rsid w:val="00EE1215"/>
    <w:rsid w:val="00EE1EFC"/>
    <w:rsid w:val="00EE7567"/>
    <w:rsid w:val="00EE7917"/>
    <w:rsid w:val="00EF63ED"/>
    <w:rsid w:val="00EF6A59"/>
    <w:rsid w:val="00EF7DDB"/>
    <w:rsid w:val="00F04F35"/>
    <w:rsid w:val="00F1370D"/>
    <w:rsid w:val="00F14C8B"/>
    <w:rsid w:val="00F14E15"/>
    <w:rsid w:val="00F16BA3"/>
    <w:rsid w:val="00F20155"/>
    <w:rsid w:val="00F21B24"/>
    <w:rsid w:val="00F2232E"/>
    <w:rsid w:val="00F227E9"/>
    <w:rsid w:val="00F26480"/>
    <w:rsid w:val="00F27A09"/>
    <w:rsid w:val="00F30A48"/>
    <w:rsid w:val="00F30C58"/>
    <w:rsid w:val="00F31301"/>
    <w:rsid w:val="00F315FB"/>
    <w:rsid w:val="00F31FCC"/>
    <w:rsid w:val="00F32706"/>
    <w:rsid w:val="00F33132"/>
    <w:rsid w:val="00F34EA2"/>
    <w:rsid w:val="00F359F4"/>
    <w:rsid w:val="00F372D3"/>
    <w:rsid w:val="00F37A73"/>
    <w:rsid w:val="00F37E5E"/>
    <w:rsid w:val="00F41361"/>
    <w:rsid w:val="00F42276"/>
    <w:rsid w:val="00F430F4"/>
    <w:rsid w:val="00F43C8F"/>
    <w:rsid w:val="00F451FA"/>
    <w:rsid w:val="00F46DB5"/>
    <w:rsid w:val="00F52398"/>
    <w:rsid w:val="00F5282C"/>
    <w:rsid w:val="00F55ED1"/>
    <w:rsid w:val="00F56008"/>
    <w:rsid w:val="00F56F6E"/>
    <w:rsid w:val="00F66678"/>
    <w:rsid w:val="00F7071E"/>
    <w:rsid w:val="00F74B6A"/>
    <w:rsid w:val="00F751DB"/>
    <w:rsid w:val="00F76059"/>
    <w:rsid w:val="00F775CB"/>
    <w:rsid w:val="00F80B9A"/>
    <w:rsid w:val="00F81AB4"/>
    <w:rsid w:val="00F86105"/>
    <w:rsid w:val="00F866CA"/>
    <w:rsid w:val="00F868AF"/>
    <w:rsid w:val="00F92FCE"/>
    <w:rsid w:val="00F93B8B"/>
    <w:rsid w:val="00F93C71"/>
    <w:rsid w:val="00F944E8"/>
    <w:rsid w:val="00F950D3"/>
    <w:rsid w:val="00F96D56"/>
    <w:rsid w:val="00F970A9"/>
    <w:rsid w:val="00FA1662"/>
    <w:rsid w:val="00FA486B"/>
    <w:rsid w:val="00FA69B9"/>
    <w:rsid w:val="00FA7922"/>
    <w:rsid w:val="00FB1A5B"/>
    <w:rsid w:val="00FB40F7"/>
    <w:rsid w:val="00FB6815"/>
    <w:rsid w:val="00FB7C39"/>
    <w:rsid w:val="00FC02B7"/>
    <w:rsid w:val="00FC10A8"/>
    <w:rsid w:val="00FC16C8"/>
    <w:rsid w:val="00FC2EFA"/>
    <w:rsid w:val="00FC32B9"/>
    <w:rsid w:val="00FC34F4"/>
    <w:rsid w:val="00FC5418"/>
    <w:rsid w:val="00FC6E55"/>
    <w:rsid w:val="00FD076C"/>
    <w:rsid w:val="00FD12E4"/>
    <w:rsid w:val="00FD568C"/>
    <w:rsid w:val="00FD56F6"/>
    <w:rsid w:val="00FD5E4C"/>
    <w:rsid w:val="00FD716C"/>
    <w:rsid w:val="00FD7928"/>
    <w:rsid w:val="00FD7DEA"/>
    <w:rsid w:val="00FE0272"/>
    <w:rsid w:val="00FE2DEC"/>
    <w:rsid w:val="00FE3C6A"/>
    <w:rsid w:val="00FE494B"/>
    <w:rsid w:val="00FE50DD"/>
    <w:rsid w:val="00FE6FB8"/>
    <w:rsid w:val="00FF06E7"/>
    <w:rsid w:val="00FF091F"/>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CCE"/>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uiPriority w:val="99"/>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aliases w:val="Title,Puesto1,Título2, Car1,Título21,Puesto11,Puesto2,Car1"/>
    <w:basedOn w:val="Normal"/>
    <w:link w:val="TtuloCar"/>
    <w:qFormat/>
    <w:rsid w:val="00FF2D76"/>
    <w:pPr>
      <w:ind w:left="567" w:right="618"/>
      <w:jc w:val="center"/>
    </w:pPr>
    <w:rPr>
      <w:rFonts w:ascii="Footlight MT Light" w:hAnsi="Footlight MT Light"/>
      <w:sz w:val="44"/>
    </w:rPr>
  </w:style>
  <w:style w:type="character" w:customStyle="1" w:styleId="TtuloCar">
    <w:name w:val="Título Car"/>
    <w:aliases w:val="Title Car,Puesto1 Car,Título2 Car, Car1 Car,Título21 Car,Puesto11 Car,Puesto2 Car,Car1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5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7"/>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3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paragraph" w:customStyle="1" w:styleId="font0">
    <w:name w:val="font0"/>
    <w:basedOn w:val="Normal"/>
    <w:rsid w:val="00BF7080"/>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BF7080"/>
    <w:rPr>
      <w:color w:val="605E5C"/>
      <w:shd w:val="clear" w:color="auto" w:fill="E1DFDD"/>
    </w:rPr>
  </w:style>
  <w:style w:type="character" w:customStyle="1" w:styleId="Mencinsinresolver4">
    <w:name w:val="Mención sin resolver4"/>
    <w:basedOn w:val="Fuentedeprrafopredeter"/>
    <w:uiPriority w:val="99"/>
    <w:semiHidden/>
    <w:unhideWhenUsed/>
    <w:rsid w:val="00027818"/>
    <w:rPr>
      <w:color w:val="605E5C"/>
      <w:shd w:val="clear" w:color="auto" w:fill="E1DFDD"/>
    </w:rPr>
  </w:style>
  <w:style w:type="table" w:styleId="Tablanormal3">
    <w:name w:val="Plain Table 3"/>
    <w:basedOn w:val="Tablanormal"/>
    <w:uiPriority w:val="43"/>
    <w:rsid w:val="00D65B3C"/>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D65B3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contentpasted1">
    <w:name w:val="contentpasted1"/>
    <w:basedOn w:val="Fuentedeprrafopredeter"/>
    <w:rsid w:val="00D65B3C"/>
  </w:style>
  <w:style w:type="table" w:customStyle="1" w:styleId="Tablaconcuadrcula2">
    <w:name w:val="Tabla con cuadrícula2"/>
    <w:basedOn w:val="Tablanormal"/>
    <w:next w:val="Tablaconcuadrcula"/>
    <w:uiPriority w:val="39"/>
    <w:rsid w:val="008F296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231B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text">
    <w:name w:val="sr-text"/>
    <w:rsid w:val="00A81739"/>
  </w:style>
  <w:style w:type="character" w:customStyle="1" w:styleId="m-text-nowrap">
    <w:name w:val="m-text-nowrap"/>
    <w:rsid w:val="00A81739"/>
  </w:style>
  <w:style w:type="character" w:customStyle="1" w:styleId="ui-provider">
    <w:name w:val="ui-provider"/>
    <w:rsid w:val="00A81739"/>
  </w:style>
  <w:style w:type="character" w:customStyle="1" w:styleId="Mencinsinresolver5">
    <w:name w:val="Mención sin resolver5"/>
    <w:basedOn w:val="Fuentedeprrafopredeter"/>
    <w:uiPriority w:val="99"/>
    <w:semiHidden/>
    <w:unhideWhenUsed/>
    <w:rsid w:val="00F46DB5"/>
    <w:rPr>
      <w:color w:val="605E5C"/>
      <w:shd w:val="clear" w:color="auto" w:fill="E1DFDD"/>
    </w:rPr>
  </w:style>
  <w:style w:type="table" w:customStyle="1" w:styleId="Tablaconcuadrcula11">
    <w:name w:val="Tabla con cuadrícula11"/>
    <w:basedOn w:val="Tablanormal"/>
    <w:next w:val="Tablaconcuadrcula"/>
    <w:uiPriority w:val="39"/>
    <w:rsid w:val="00D31F3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4B1A1E"/>
    <w:pPr>
      <w:widowControl/>
    </w:pPr>
    <w:rPr>
      <w:rFonts w:ascii="Helvetica" w:hAnsi="Helvetica"/>
      <w:color w:val="000000"/>
      <w:sz w:val="14"/>
      <w:szCs w:val="14"/>
      <w:lang w:val="es-MX" w:eastAsia="es-MX"/>
    </w:rPr>
  </w:style>
  <w:style w:type="character" w:customStyle="1" w:styleId="UnresolvedMention">
    <w:name w:val="Unresolved Mention"/>
    <w:basedOn w:val="Fuentedeprrafopredeter"/>
    <w:uiPriority w:val="99"/>
    <w:semiHidden/>
    <w:unhideWhenUsed/>
    <w:rsid w:val="00D67191"/>
    <w:rPr>
      <w:color w:val="605E5C"/>
      <w:shd w:val="clear" w:color="auto" w:fill="E1DFDD"/>
    </w:rPr>
  </w:style>
  <w:style w:type="table" w:customStyle="1" w:styleId="TableNormal">
    <w:name w:val="Table Normal"/>
    <w:uiPriority w:val="2"/>
    <w:semiHidden/>
    <w:unhideWhenUsed/>
    <w:qFormat/>
    <w:rsid w:val="00D671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14380918">
      <w:bodyDiv w:val="1"/>
      <w:marLeft w:val="0"/>
      <w:marRight w:val="0"/>
      <w:marTop w:val="0"/>
      <w:marBottom w:val="0"/>
      <w:divBdr>
        <w:top w:val="none" w:sz="0" w:space="0" w:color="auto"/>
        <w:left w:val="none" w:sz="0" w:space="0" w:color="auto"/>
        <w:bottom w:val="none" w:sz="0" w:space="0" w:color="auto"/>
        <w:right w:val="none" w:sz="0" w:space="0" w:color="auto"/>
      </w:divBdr>
    </w:div>
    <w:div w:id="333651378">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363865466">
      <w:bodyDiv w:val="1"/>
      <w:marLeft w:val="0"/>
      <w:marRight w:val="0"/>
      <w:marTop w:val="0"/>
      <w:marBottom w:val="0"/>
      <w:divBdr>
        <w:top w:val="none" w:sz="0" w:space="0" w:color="auto"/>
        <w:left w:val="none" w:sz="0" w:space="0" w:color="auto"/>
        <w:bottom w:val="none" w:sz="0" w:space="0" w:color="auto"/>
        <w:right w:val="none" w:sz="0" w:space="0" w:color="auto"/>
      </w:divBdr>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088190469">
      <w:bodyDiv w:val="1"/>
      <w:marLeft w:val="0"/>
      <w:marRight w:val="0"/>
      <w:marTop w:val="0"/>
      <w:marBottom w:val="0"/>
      <w:divBdr>
        <w:top w:val="none" w:sz="0" w:space="0" w:color="auto"/>
        <w:left w:val="none" w:sz="0" w:space="0" w:color="auto"/>
        <w:bottom w:val="none" w:sz="0" w:space="0" w:color="auto"/>
        <w:right w:val="none" w:sz="0" w:space="0" w:color="auto"/>
      </w:divBdr>
    </w:div>
    <w:div w:id="1260064426">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130355">
      <w:bodyDiv w:val="1"/>
      <w:marLeft w:val="0"/>
      <w:marRight w:val="0"/>
      <w:marTop w:val="0"/>
      <w:marBottom w:val="0"/>
      <w:divBdr>
        <w:top w:val="none" w:sz="0" w:space="0" w:color="auto"/>
        <w:left w:val="none" w:sz="0" w:space="0" w:color="auto"/>
        <w:bottom w:val="none" w:sz="0" w:space="0" w:color="auto"/>
        <w:right w:val="none" w:sz="0" w:space="0" w:color="auto"/>
      </w:divBdr>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428963001">
      <w:bodyDiv w:val="1"/>
      <w:marLeft w:val="0"/>
      <w:marRight w:val="0"/>
      <w:marTop w:val="0"/>
      <w:marBottom w:val="0"/>
      <w:divBdr>
        <w:top w:val="none" w:sz="0" w:space="0" w:color="auto"/>
        <w:left w:val="none" w:sz="0" w:space="0" w:color="auto"/>
        <w:bottom w:val="none" w:sz="0" w:space="0" w:color="auto"/>
        <w:right w:val="none" w:sz="0" w:space="0" w:color="auto"/>
      </w:divBdr>
    </w:div>
    <w:div w:id="1479759395">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37706334">
      <w:bodyDiv w:val="1"/>
      <w:marLeft w:val="0"/>
      <w:marRight w:val="0"/>
      <w:marTop w:val="0"/>
      <w:marBottom w:val="0"/>
      <w:divBdr>
        <w:top w:val="none" w:sz="0" w:space="0" w:color="auto"/>
        <w:left w:val="none" w:sz="0" w:space="0" w:color="auto"/>
        <w:bottom w:val="none" w:sz="0" w:space="0" w:color="auto"/>
        <w:right w:val="none" w:sz="0" w:space="0" w:color="auto"/>
      </w:divBdr>
      <w:divsChild>
        <w:div w:id="2057923837">
          <w:marLeft w:val="0"/>
          <w:marRight w:val="0"/>
          <w:marTop w:val="0"/>
          <w:marBottom w:val="0"/>
          <w:divBdr>
            <w:top w:val="none" w:sz="0" w:space="0" w:color="auto"/>
            <w:left w:val="none" w:sz="0" w:space="0" w:color="auto"/>
            <w:bottom w:val="none" w:sz="0" w:space="0" w:color="auto"/>
            <w:right w:val="none" w:sz="0" w:space="0" w:color="auto"/>
          </w:divBdr>
        </w:div>
      </w:divsChild>
    </w:div>
    <w:div w:id="1750156674">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24044072">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raceli.torres@edu.uaa.mx" TargetMode="External"/><Relationship Id="rId18" Type="http://schemas.openxmlformats.org/officeDocument/2006/relationships/hyperlink" Target="mailto:araceli.torres@edu.uaa.mx"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araceli.torres@edu.uaa.mx" TargetMode="External"/><Relationship Id="rId7" Type="http://schemas.openxmlformats.org/officeDocument/2006/relationships/footnotes" Target="footnotes.xml"/><Relationship Id="rId12" Type="http://schemas.openxmlformats.org/officeDocument/2006/relationships/hyperlink" Target="https://adquisicionesyobrapublica.uaa.mx/" TargetMode="External"/><Relationship Id="rId17" Type="http://schemas.openxmlformats.org/officeDocument/2006/relationships/hyperlink" Target="mailto:araceli.torres@edu.uaa.m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guadalupe.lira@edu.uaa.mx" TargetMode="External"/><Relationship Id="rId20" Type="http://schemas.openxmlformats.org/officeDocument/2006/relationships/hyperlink" Target="mailto:araceli.torres@edu.uaa.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aa.mx/dgf/compras/index.php/normatividad-y-procedimientos/"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araceli.torres@edu.uaa.mx"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eservicios2.aguascalientes.gob.mx/contribuciones/" TargetMode="External"/><Relationship Id="rId19" Type="http://schemas.openxmlformats.org/officeDocument/2006/relationships/hyperlink" Target="mailto:zapopan.tejeda@edu.uaa.mx" TargetMode="External"/><Relationship Id="rId4" Type="http://schemas.openxmlformats.org/officeDocument/2006/relationships/styles" Target="styles.xml"/><Relationship Id="rId9" Type="http://schemas.openxmlformats.org/officeDocument/2006/relationships/hyperlink" Target="https://eservicios2.aguascalientes.gob.mx/sefi/obligacionesrfc/login.aspx" TargetMode="External"/><Relationship Id="rId14" Type="http://schemas.openxmlformats.org/officeDocument/2006/relationships/hyperlink" Target="mailto:martin.alferez@edu.uaa.mx" TargetMode="External"/><Relationship Id="rId22" Type="http://schemas.openxmlformats.org/officeDocument/2006/relationships/hyperlink" Target="mailto:araceli.torres@edu.uaa.mx"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B3B71AA1164EBDA18C05EEB5A7CF6E"/>
        <w:category>
          <w:name w:val="General"/>
          <w:gallery w:val="placeholder"/>
        </w:category>
        <w:types>
          <w:type w:val="bbPlcHdr"/>
        </w:types>
        <w:behaviors>
          <w:behavior w:val="content"/>
        </w:behaviors>
        <w:guid w:val="{007358E5-DF64-49E9-B81D-00D033BFECEF}"/>
      </w:docPartPr>
      <w:docPartBody>
        <w:p w:rsidR="00000000" w:rsidRDefault="00396BEE" w:rsidP="00396BEE">
          <w:pPr>
            <w:pStyle w:val="79B3B71AA1164EBDA18C05EEB5A7CF6E"/>
          </w:pPr>
          <w:r>
            <w:rPr>
              <w:rFonts w:asciiTheme="majorHAnsi" w:eastAsiaTheme="majorEastAsia" w:hAnsiTheme="majorHAnsi" w:cstheme="majorBidi"/>
              <w:sz w:val="36"/>
              <w:szCs w:val="36"/>
              <w:lang w:val="es-ES"/>
            </w:rPr>
            <w:t>[Escriba el título del documento]</w:t>
          </w:r>
        </w:p>
      </w:docPartBody>
    </w:docPart>
    <w:docPart>
      <w:docPartPr>
        <w:name w:val="C5D8AF5F3861417E85C0F06A7561BC51"/>
        <w:category>
          <w:name w:val="General"/>
          <w:gallery w:val="placeholder"/>
        </w:category>
        <w:types>
          <w:type w:val="bbPlcHdr"/>
        </w:types>
        <w:behaviors>
          <w:behavior w:val="content"/>
        </w:behaviors>
        <w:guid w:val="{68766987-2732-4395-8855-D1A382EC86CA}"/>
      </w:docPartPr>
      <w:docPartBody>
        <w:p w:rsidR="00000000" w:rsidRDefault="00396BEE" w:rsidP="00396BEE">
          <w:pPr>
            <w:pStyle w:val="C5D8AF5F3861417E85C0F06A7561BC51"/>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BEE"/>
    <w:rsid w:val="00396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0CFF4AD57F74171A4A18252FBD1D0B5">
    <w:name w:val="50CFF4AD57F74171A4A18252FBD1D0B5"/>
    <w:rsid w:val="00396BEE"/>
  </w:style>
  <w:style w:type="paragraph" w:customStyle="1" w:styleId="C1894CA467174E29BB57541F9F75F6EB">
    <w:name w:val="C1894CA467174E29BB57541F9F75F6EB"/>
    <w:rsid w:val="00396BEE"/>
  </w:style>
  <w:style w:type="paragraph" w:customStyle="1" w:styleId="79B3B71AA1164EBDA18C05EEB5A7CF6E">
    <w:name w:val="79B3B71AA1164EBDA18C05EEB5A7CF6E"/>
    <w:rsid w:val="00396BEE"/>
  </w:style>
  <w:style w:type="paragraph" w:customStyle="1" w:styleId="C5D8AF5F3861417E85C0F06A7561BC51">
    <w:name w:val="C5D8AF5F3861417E85C0F06A7561BC51"/>
    <w:rsid w:val="00396B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A8D1F5-C850-4C78-897F-9A123E43A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1896</TotalTime>
  <Pages>25</Pages>
  <Words>15055</Words>
  <Characters>85817</Characters>
  <Application>Microsoft Office Word</Application>
  <DocSecurity>0</DocSecurity>
  <Lines>715</Lines>
  <Paragraphs>201</Paragraphs>
  <ScaleCrop>false</ScaleCrop>
  <HeadingPairs>
    <vt:vector size="2" baseType="variant">
      <vt:variant>
        <vt:lpstr>Título</vt:lpstr>
      </vt:variant>
      <vt:variant>
        <vt:i4>1</vt:i4>
      </vt:variant>
    </vt:vector>
  </HeadingPairs>
  <TitlesOfParts>
    <vt:vector size="1" baseType="lpstr">
      <vt:lpstr>AD E/012-2025.                                                                                                                                                                                                                                                 </vt:lpstr>
    </vt:vector>
  </TitlesOfParts>
  <Company/>
  <LinksUpToDate>false</LinksUpToDate>
  <CharactersWithSpaces>100671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E/012-2025.                                                                                                                                                                                                                                                                                      	Adquisición Equipos de Tecnología y Cómputo Proyectos de Investigación con Impacto Social de la Universidad Autónoma de Aguascalientes.</dc:title>
  <dc:creator>FINANZAS</dc:creator>
  <cp:lastModifiedBy>LICITACIONES UAA</cp:lastModifiedBy>
  <cp:revision>226</cp:revision>
  <cp:lastPrinted>2025-08-13T20:44:00Z</cp:lastPrinted>
  <dcterms:created xsi:type="dcterms:W3CDTF">2024-11-19T20:28:00Z</dcterms:created>
  <dcterms:modified xsi:type="dcterms:W3CDTF">2025-08-13T20:51:00Z</dcterms:modified>
</cp:coreProperties>
</file>