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2F4F6F89"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36504B">
        <w:rPr>
          <w:rFonts w:ascii="Arial" w:hAnsi="Arial" w:cs="Arial"/>
          <w:sz w:val="18"/>
          <w:szCs w:val="17"/>
          <w:lang w:val="es-MX"/>
        </w:rPr>
        <w:t>24</w:t>
      </w:r>
      <w:r w:rsidR="000E1976" w:rsidRPr="00317B91">
        <w:rPr>
          <w:rFonts w:ascii="Arial" w:hAnsi="Arial" w:cs="Arial"/>
          <w:sz w:val="18"/>
          <w:szCs w:val="17"/>
          <w:lang w:val="es-MX"/>
        </w:rPr>
        <w:t xml:space="preserve"> de </w:t>
      </w:r>
      <w:r w:rsidR="00643DE5">
        <w:rPr>
          <w:rFonts w:ascii="Arial" w:hAnsi="Arial" w:cs="Arial"/>
          <w:sz w:val="18"/>
          <w:szCs w:val="17"/>
          <w:lang w:val="es-MX"/>
        </w:rPr>
        <w:t>septiembre</w:t>
      </w:r>
      <w:r w:rsidR="000E1976" w:rsidRPr="00317B91">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36504B">
        <w:rPr>
          <w:rFonts w:ascii="Arial" w:hAnsi="Arial" w:cs="Arial"/>
          <w:sz w:val="18"/>
          <w:szCs w:val="17"/>
          <w:lang w:val="es-MX"/>
        </w:rPr>
        <w:t>51</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C646F9" w:rsidRPr="00C646F9">
        <w:rPr>
          <w:rFonts w:ascii="Arial" w:hAnsi="Arial" w:cs="Arial"/>
          <w:sz w:val="18"/>
          <w:szCs w:val="17"/>
          <w:lang w:val="es-MX"/>
        </w:rPr>
        <w:t>Contratación de Prestaciones del Personal de la Institución, Depto. de Recursos Humanos de la Universidad Autónoma de Aguascalientes</w:t>
      </w:r>
      <w:r w:rsidR="0036504B">
        <w:rPr>
          <w:rFonts w:ascii="Arial" w:hAnsi="Arial" w:cs="Arial"/>
          <w:sz w:val="18"/>
          <w:szCs w:val="17"/>
          <w:lang w:val="es-MX"/>
        </w:rPr>
        <w:t>. Segunda Convocatoria,</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C646F9" w:rsidRPr="00C646F9">
        <w:rPr>
          <w:rFonts w:ascii="Arial" w:hAnsi="Arial" w:cs="Arial"/>
          <w:b w:val="0"/>
          <w:i/>
          <w:sz w:val="18"/>
          <w:szCs w:val="17"/>
          <w:lang w:val="es-MX"/>
        </w:rPr>
        <w:t>Fondo Ordinario Propios, conforme al oficio DGF/DPAF-340/2025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r w:rsidR="00C646F9">
        <w:rPr>
          <w:rFonts w:ascii="Arial" w:hAnsi="Arial" w:cs="Arial"/>
          <w:b w:val="0"/>
          <w:sz w:val="17"/>
          <w:szCs w:val="17"/>
          <w:lang w:val="es-MX"/>
        </w:rPr>
        <w:t>---------------------------------</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21D57BBF" w:rsidR="00E86124" w:rsidRPr="00013F67" w:rsidRDefault="00C15AAB" w:rsidP="00E86124">
      <w:pPr>
        <w:pStyle w:val="Sangradetextonormal"/>
        <w:ind w:left="0" w:right="48"/>
        <w:jc w:val="both"/>
        <w:rPr>
          <w:rFonts w:ascii="Arial" w:hAnsi="Arial" w:cs="Arial"/>
          <w:sz w:val="18"/>
          <w:szCs w:val="18"/>
        </w:rPr>
      </w:pPr>
      <w:r w:rsidRPr="00A305BA">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A305BA">
        <w:rPr>
          <w:rFonts w:ascii="Arial" w:hAnsi="Arial" w:cs="Arial"/>
          <w:sz w:val="18"/>
          <w:szCs w:val="18"/>
        </w:rPr>
        <w:t>el área requirente en esta licitación es</w:t>
      </w:r>
      <w:r w:rsidRPr="00C15AAB">
        <w:rPr>
          <w:rFonts w:ascii="Arial" w:hAnsi="Arial" w:cs="Arial"/>
          <w:sz w:val="18"/>
          <w:szCs w:val="18"/>
        </w:rPr>
        <w:t xml:space="preserve"> la M. en C. E. Valeria Concepción González Ramírez</w:t>
      </w:r>
      <w:r w:rsidRPr="00A305BA">
        <w:rPr>
          <w:rFonts w:ascii="Arial" w:hAnsi="Arial" w:cs="Arial"/>
          <w:bCs/>
          <w:sz w:val="18"/>
          <w:szCs w:val="18"/>
        </w:rPr>
        <w:t>,</w:t>
      </w:r>
      <w:r w:rsidRPr="00A305BA">
        <w:rPr>
          <w:rFonts w:ascii="Arial" w:hAnsi="Arial" w:cs="Arial"/>
          <w:b/>
          <w:bCs/>
          <w:sz w:val="18"/>
          <w:szCs w:val="18"/>
        </w:rPr>
        <w:t xml:space="preserve"> Jefa Del Departamento </w:t>
      </w:r>
      <w:r w:rsidR="002F5EBD">
        <w:rPr>
          <w:rFonts w:ascii="Arial" w:hAnsi="Arial" w:cs="Arial"/>
          <w:b/>
          <w:bCs/>
          <w:sz w:val="18"/>
          <w:szCs w:val="18"/>
        </w:rPr>
        <w:t>d</w:t>
      </w:r>
      <w:r w:rsidRPr="00A305BA">
        <w:rPr>
          <w:rFonts w:ascii="Arial" w:hAnsi="Arial" w:cs="Arial"/>
          <w:b/>
          <w:bCs/>
          <w:sz w:val="18"/>
          <w:szCs w:val="18"/>
        </w:rPr>
        <w:t>e Recursos Humanos,</w:t>
      </w:r>
      <w:r w:rsidRPr="00A305BA">
        <w:rPr>
          <w:rFonts w:ascii="Arial" w:hAnsi="Arial" w:cs="Arial"/>
          <w:b/>
          <w:sz w:val="18"/>
          <w:szCs w:val="18"/>
        </w:rPr>
        <w:t xml:space="preserve"> </w:t>
      </w:r>
      <w:r w:rsidRPr="00A305BA">
        <w:rPr>
          <w:rFonts w:ascii="Arial" w:hAnsi="Arial" w:cs="Arial"/>
          <w:sz w:val="18"/>
          <w:szCs w:val="18"/>
        </w:rPr>
        <w:t xml:space="preserve">en conjunto con el L.R.I. Edgar </w:t>
      </w:r>
      <w:proofErr w:type="spellStart"/>
      <w:r w:rsidRPr="00A305BA">
        <w:rPr>
          <w:rFonts w:ascii="Arial" w:hAnsi="Arial" w:cs="Arial"/>
          <w:sz w:val="18"/>
          <w:szCs w:val="18"/>
        </w:rPr>
        <w:t>Eiram</w:t>
      </w:r>
      <w:proofErr w:type="spellEnd"/>
      <w:r w:rsidRPr="00A305BA">
        <w:rPr>
          <w:rFonts w:ascii="Arial" w:hAnsi="Arial" w:cs="Arial"/>
          <w:sz w:val="18"/>
          <w:szCs w:val="18"/>
        </w:rPr>
        <w:t xml:space="preserve"> Castro Torres,</w:t>
      </w:r>
      <w:r w:rsidRPr="00A305BA">
        <w:rPr>
          <w:rFonts w:ascii="Arial" w:hAnsi="Arial" w:cs="Arial"/>
          <w:b/>
          <w:sz w:val="18"/>
          <w:szCs w:val="18"/>
        </w:rPr>
        <w:t xml:space="preserve"> Jefe de la Sección de Desarrollo Integral, </w:t>
      </w:r>
      <w:r w:rsidRPr="00A305BA">
        <w:rPr>
          <w:rFonts w:ascii="Arial" w:hAnsi="Arial" w:cs="Arial"/>
          <w:bCs/>
          <w:sz w:val="18"/>
          <w:szCs w:val="18"/>
        </w:rPr>
        <w:t xml:space="preserve">quienes </w:t>
      </w:r>
      <w:r w:rsidRPr="00A305BA">
        <w:rPr>
          <w:rFonts w:ascii="Arial" w:hAnsi="Arial" w:cs="Arial"/>
          <w:sz w:val="18"/>
          <w:szCs w:val="18"/>
        </w:rPr>
        <w:t>realizaron el dictamen técnico en donde consta el análisis y evaluación a la documentación técnica y económica de esta Licitación, que se agregan a la presente acta como “</w:t>
      </w:r>
      <w:r w:rsidRPr="00A305BA">
        <w:rPr>
          <w:rFonts w:ascii="Arial" w:hAnsi="Arial" w:cs="Arial"/>
          <w:b/>
          <w:sz w:val="18"/>
          <w:szCs w:val="18"/>
        </w:rPr>
        <w:t xml:space="preserve">Anexo 1” </w:t>
      </w:r>
      <w:r w:rsidRPr="00A305BA">
        <w:rPr>
          <w:rFonts w:ascii="Arial" w:hAnsi="Arial" w:cs="Arial"/>
          <w:sz w:val="18"/>
          <w:szCs w:val="18"/>
        </w:rPr>
        <w:t>y</w:t>
      </w:r>
      <w:r w:rsidRPr="00A305BA">
        <w:rPr>
          <w:rFonts w:ascii="Arial" w:hAnsi="Arial" w:cs="Arial"/>
          <w:b/>
          <w:sz w:val="18"/>
          <w:szCs w:val="18"/>
        </w:rPr>
        <w:t xml:space="preserve"> Anexo “1.1”.</w:t>
      </w:r>
      <w:r w:rsidRPr="00A305BA">
        <w:rPr>
          <w:rFonts w:ascii="Arial" w:hAnsi="Arial" w:cs="Arial"/>
          <w:sz w:val="18"/>
          <w:szCs w:val="18"/>
        </w:rPr>
        <w:t xml:space="preserve"> Asimismo, se hace constar que la documentación administrativa presentada y la revisión correspondiente por parte de la </w:t>
      </w:r>
      <w:r w:rsidRPr="00A305BA">
        <w:rPr>
          <w:rFonts w:ascii="Arial" w:hAnsi="Arial" w:cs="Arial"/>
          <w:b/>
          <w:sz w:val="18"/>
          <w:szCs w:val="18"/>
        </w:rPr>
        <w:t>Dirección General de Finanzas</w:t>
      </w:r>
      <w:r w:rsidRPr="00A305BA">
        <w:rPr>
          <w:rFonts w:ascii="Arial" w:hAnsi="Arial" w:cs="Arial"/>
          <w:sz w:val="18"/>
          <w:szCs w:val="18"/>
        </w:rPr>
        <w:t xml:space="preserve">, a través de su titular el Mtro. En F. y N. Jorge Silva Robles, el </w:t>
      </w:r>
      <w:r w:rsidRPr="00A305BA">
        <w:rPr>
          <w:rFonts w:ascii="Arial" w:hAnsi="Arial" w:cs="Arial"/>
          <w:b/>
          <w:sz w:val="18"/>
          <w:szCs w:val="18"/>
        </w:rPr>
        <w:t>Departamento de Compras</w:t>
      </w:r>
      <w:r w:rsidRPr="00A305BA">
        <w:rPr>
          <w:rFonts w:ascii="Arial" w:hAnsi="Arial" w:cs="Arial"/>
          <w:sz w:val="18"/>
          <w:szCs w:val="18"/>
        </w:rPr>
        <w:t>, la M. en A.P. Beatriz Elizabeth Rivera de Loera</w:t>
      </w:r>
      <w:r w:rsidRPr="00A305BA">
        <w:rPr>
          <w:rFonts w:ascii="Arial" w:hAnsi="Arial" w:cs="Arial"/>
          <w:b/>
          <w:sz w:val="18"/>
          <w:szCs w:val="18"/>
        </w:rPr>
        <w:t xml:space="preserve"> </w:t>
      </w:r>
      <w:r w:rsidRPr="00A305BA">
        <w:rPr>
          <w:rFonts w:ascii="Arial" w:hAnsi="Arial" w:cs="Arial"/>
          <w:sz w:val="18"/>
          <w:szCs w:val="18"/>
        </w:rPr>
        <w:t>y la</w:t>
      </w:r>
      <w:r w:rsidRPr="00A305BA">
        <w:rPr>
          <w:rFonts w:ascii="Arial" w:hAnsi="Arial" w:cs="Arial"/>
          <w:b/>
          <w:sz w:val="18"/>
          <w:szCs w:val="18"/>
        </w:rPr>
        <w:t xml:space="preserve"> Encargada de Licitaciones, </w:t>
      </w:r>
      <w:r w:rsidRPr="00A305BA">
        <w:rPr>
          <w:rFonts w:ascii="Arial" w:hAnsi="Arial" w:cs="Arial"/>
          <w:sz w:val="18"/>
          <w:szCs w:val="18"/>
        </w:rPr>
        <w:t xml:space="preserve">Lic. Gabriela del Socorro Muñoz Vera, se hace constar en el </w:t>
      </w:r>
      <w:r w:rsidRPr="00A305BA">
        <w:rPr>
          <w:rFonts w:ascii="Arial" w:hAnsi="Arial" w:cs="Arial"/>
          <w:b/>
          <w:sz w:val="18"/>
          <w:szCs w:val="18"/>
        </w:rPr>
        <w:t xml:space="preserve">Anexo “2”, </w:t>
      </w:r>
      <w:r w:rsidRPr="00A305BA">
        <w:rPr>
          <w:rFonts w:ascii="Arial" w:hAnsi="Arial" w:cs="Arial"/>
          <w:sz w:val="18"/>
          <w:szCs w:val="18"/>
        </w:rPr>
        <w:t>de la presente acta. -----------------------------------------------------------------------------------------------------------------------------------------------------------------------------------------------</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Pr>
          <w:rFonts w:ascii="Arial" w:hAnsi="Arial" w:cs="Arial"/>
          <w:sz w:val="18"/>
          <w:szCs w:val="18"/>
        </w:rPr>
        <w:t>----</w:t>
      </w:r>
      <w:r w:rsidR="00E86124" w:rsidRPr="00013F67">
        <w:rPr>
          <w:rFonts w:ascii="Arial" w:hAnsi="Arial" w:cs="Arial"/>
          <w:sz w:val="18"/>
          <w:szCs w:val="18"/>
        </w:rPr>
        <w:t xml:space="preserve"> </w:t>
      </w:r>
    </w:p>
    <w:p w14:paraId="479DEC5B" w14:textId="237CAFDE"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36504B" w:rsidRPr="0036504B">
        <w:rPr>
          <w:rFonts w:ascii="Arial" w:hAnsi="Arial" w:cs="Arial"/>
          <w:b/>
          <w:sz w:val="18"/>
          <w:szCs w:val="18"/>
        </w:rPr>
        <w:t>15 de septiembre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0A1A64F9"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36504B" w:rsidRPr="0036504B">
        <w:rPr>
          <w:rFonts w:ascii="Arial" w:hAnsi="Arial" w:cs="Arial"/>
          <w:b/>
          <w:sz w:val="18"/>
          <w:szCs w:val="18"/>
        </w:rPr>
        <w:t>18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36504B">
        <w:rPr>
          <w:rFonts w:ascii="Arial" w:hAnsi="Arial" w:cs="Arial"/>
          <w:sz w:val="18"/>
          <w:szCs w:val="18"/>
        </w:rPr>
        <w:t>1</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se realizó la Junta de Aclaraciones, en la cual se hizo constar que no se recibieron preguntas; y la Convocante</w:t>
      </w:r>
      <w:r w:rsidR="002F5EBD">
        <w:rPr>
          <w:rFonts w:ascii="Arial" w:hAnsi="Arial" w:cs="Arial"/>
          <w:sz w:val="18"/>
          <w:szCs w:val="18"/>
        </w:rPr>
        <w:t xml:space="preserve"> </w:t>
      </w:r>
      <w:r w:rsidR="007109E5" w:rsidRPr="007109E5">
        <w:rPr>
          <w:rFonts w:ascii="Arial" w:hAnsi="Arial" w:cs="Arial"/>
          <w:sz w:val="18"/>
          <w:szCs w:val="18"/>
        </w:rPr>
        <w:t>realizó aclaraciones a las Bases de la Convocatoria</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36504B">
        <w:rPr>
          <w:rFonts w:ascii="Arial" w:hAnsi="Arial" w:cs="Arial"/>
          <w:sz w:val="18"/>
          <w:szCs w:val="18"/>
        </w:rPr>
        <w:t>----</w:t>
      </w:r>
    </w:p>
    <w:p w14:paraId="7F5C4DD6" w14:textId="29996C14"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36504B" w:rsidRPr="0036504B">
        <w:rPr>
          <w:rFonts w:ascii="Arial" w:hAnsi="Arial" w:cs="Arial"/>
          <w:b/>
          <w:color w:val="000000"/>
          <w:sz w:val="18"/>
          <w:szCs w:val="18"/>
        </w:rPr>
        <w:t>22 de septiembre de 2025</w:t>
      </w:r>
      <w:r w:rsidR="00755B45">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36504B">
        <w:rPr>
          <w:rFonts w:ascii="Arial" w:hAnsi="Arial" w:cs="Arial"/>
          <w:b/>
          <w:sz w:val="18"/>
          <w:szCs w:val="18"/>
        </w:rPr>
        <w:t>3</w:t>
      </w:r>
      <w:r w:rsidR="00647837" w:rsidRPr="00013F67">
        <w:rPr>
          <w:rFonts w:ascii="Arial" w:hAnsi="Arial" w:cs="Arial"/>
          <w:b/>
          <w:sz w:val="18"/>
          <w:szCs w:val="18"/>
        </w:rPr>
        <w:t>:00 (</w:t>
      </w:r>
      <w:r w:rsidR="0036504B">
        <w:rPr>
          <w:rFonts w:ascii="Arial" w:hAnsi="Arial" w:cs="Arial"/>
          <w:b/>
          <w:sz w:val="18"/>
          <w:szCs w:val="18"/>
        </w:rPr>
        <w:t>trece</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7109E5">
        <w:rPr>
          <w:rFonts w:ascii="Arial" w:hAnsi="Arial" w:cs="Arial"/>
          <w:b/>
          <w:sz w:val="18"/>
          <w:szCs w:val="18"/>
        </w:rPr>
        <w:t>01</w:t>
      </w:r>
      <w:r w:rsidR="006041C4" w:rsidRPr="00013F67">
        <w:rPr>
          <w:rFonts w:ascii="Arial" w:hAnsi="Arial" w:cs="Arial"/>
          <w:b/>
          <w:sz w:val="18"/>
          <w:szCs w:val="18"/>
        </w:rPr>
        <w:t xml:space="preserve"> (</w:t>
      </w:r>
      <w:r w:rsidR="007109E5">
        <w:rPr>
          <w:rFonts w:ascii="Arial" w:hAnsi="Arial" w:cs="Arial"/>
          <w:b/>
          <w:sz w:val="18"/>
          <w:szCs w:val="18"/>
        </w:rPr>
        <w:t>una</w:t>
      </w:r>
      <w:r w:rsidR="006041C4" w:rsidRPr="00013F67">
        <w:rPr>
          <w:rFonts w:ascii="Arial" w:hAnsi="Arial" w:cs="Arial"/>
          <w:b/>
          <w:sz w:val="18"/>
          <w:szCs w:val="18"/>
        </w:rPr>
        <w:t>)</w:t>
      </w:r>
      <w:r w:rsidR="00647837" w:rsidRPr="00013F67">
        <w:rPr>
          <w:rFonts w:ascii="Arial" w:hAnsi="Arial" w:cs="Arial"/>
          <w:b/>
          <w:sz w:val="18"/>
          <w:szCs w:val="18"/>
        </w:rPr>
        <w:t>, propuesta</w:t>
      </w:r>
      <w:r w:rsidR="00647837" w:rsidRPr="00013F67">
        <w:rPr>
          <w:rFonts w:ascii="Arial" w:hAnsi="Arial" w:cs="Arial"/>
          <w:sz w:val="18"/>
          <w:szCs w:val="18"/>
        </w:rPr>
        <w:t xml:space="preserve"> </w:t>
      </w:r>
      <w:r w:rsidR="00647837" w:rsidRPr="00013F67">
        <w:rPr>
          <w:rFonts w:ascii="Arial" w:hAnsi="Arial" w:cs="Arial"/>
          <w:color w:val="000000"/>
          <w:sz w:val="18"/>
          <w:szCs w:val="18"/>
        </w:rPr>
        <w:t xml:space="preserve">presentada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0B4027" w:rsidRPr="00013F67" w14:paraId="2C7D1BAA" w14:textId="77777777" w:rsidTr="000B4027">
        <w:trPr>
          <w:trHeight w:val="246"/>
        </w:trPr>
        <w:tc>
          <w:tcPr>
            <w:tcW w:w="305" w:type="pct"/>
            <w:noWrap/>
            <w:vAlign w:val="center"/>
          </w:tcPr>
          <w:p w14:paraId="2318BBDF" w14:textId="3C4F7097" w:rsidR="000B4027" w:rsidRPr="00013F67" w:rsidRDefault="000B4027" w:rsidP="000B4027">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583C0364" w:rsidR="000B4027" w:rsidRPr="007109E5" w:rsidRDefault="00755B45" w:rsidP="007109E5">
            <w:pPr>
              <w:tabs>
                <w:tab w:val="left" w:pos="7260"/>
              </w:tabs>
              <w:jc w:val="both"/>
              <w:rPr>
                <w:rFonts w:ascii="Arial" w:hAnsi="Arial" w:cs="Arial"/>
                <w:sz w:val="14"/>
                <w:szCs w:val="14"/>
              </w:rPr>
            </w:pPr>
            <w:r w:rsidRPr="00755B45">
              <w:rPr>
                <w:rFonts w:ascii="Arial" w:hAnsi="Arial" w:cs="Arial"/>
                <w:b/>
                <w:sz w:val="18"/>
                <w:szCs w:val="18"/>
              </w:rPr>
              <w:t>BANQUETES BURDEOS</w:t>
            </w:r>
            <w:r>
              <w:rPr>
                <w:rFonts w:ascii="Arial" w:hAnsi="Arial" w:cs="Arial"/>
                <w:b/>
                <w:sz w:val="18"/>
                <w:szCs w:val="18"/>
              </w:rPr>
              <w:t>,</w:t>
            </w:r>
            <w:r w:rsidRPr="00755B45">
              <w:rPr>
                <w:rFonts w:ascii="Arial" w:hAnsi="Arial" w:cs="Arial"/>
                <w:b/>
                <w:sz w:val="18"/>
                <w:szCs w:val="18"/>
              </w:rPr>
              <w:t xml:space="preserve"> S.A. DE C.V.</w:t>
            </w:r>
          </w:p>
        </w:tc>
      </w:tr>
    </w:tbl>
    <w:p w14:paraId="78868BE6" w14:textId="40D3292B" w:rsidR="00BC1273" w:rsidRPr="007109E5" w:rsidRDefault="00755B45" w:rsidP="00C24314">
      <w:pPr>
        <w:pStyle w:val="Sangradetextonormal"/>
        <w:ind w:left="0"/>
        <w:jc w:val="both"/>
        <w:rPr>
          <w:rFonts w:ascii="Arial" w:hAnsi="Arial" w:cs="Arial"/>
          <w:b/>
          <w:sz w:val="18"/>
          <w:szCs w:val="18"/>
        </w:rPr>
      </w:pPr>
      <w:r>
        <w:rPr>
          <w:rFonts w:ascii="Arial" w:hAnsi="Arial" w:cs="Arial"/>
          <w:sz w:val="18"/>
          <w:szCs w:val="18"/>
        </w:rPr>
        <w:lastRenderedPageBreak/>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007109E5" w:rsidRPr="007109E5">
        <w:rPr>
          <w:rFonts w:ascii="Arial" w:hAnsi="Arial" w:cs="Arial"/>
          <w:sz w:val="18"/>
          <w:szCs w:val="18"/>
        </w:rPr>
        <w:t>el</w:t>
      </w:r>
      <w:r w:rsidR="00701597" w:rsidRPr="007109E5">
        <w:rPr>
          <w:rFonts w:ascii="Arial" w:hAnsi="Arial" w:cs="Arial"/>
          <w:sz w:val="18"/>
          <w:szCs w:val="18"/>
        </w:rPr>
        <w:t xml:space="preserve"> </w:t>
      </w:r>
      <w:r w:rsidR="00CF0F48" w:rsidRPr="007109E5">
        <w:rPr>
          <w:rFonts w:ascii="Arial" w:hAnsi="Arial" w:cs="Arial"/>
          <w:sz w:val="18"/>
          <w:szCs w:val="18"/>
        </w:rPr>
        <w:t>licitante ofer</w:t>
      </w:r>
      <w:r w:rsidR="008B3A3C" w:rsidRPr="007109E5">
        <w:rPr>
          <w:rFonts w:ascii="Arial" w:hAnsi="Arial" w:cs="Arial"/>
          <w:sz w:val="18"/>
          <w:szCs w:val="18"/>
        </w:rPr>
        <w:t>t</w:t>
      </w:r>
      <w:r w:rsidR="00F75012">
        <w:rPr>
          <w:rFonts w:ascii="Arial" w:hAnsi="Arial" w:cs="Arial"/>
          <w:sz w:val="18"/>
          <w:szCs w:val="18"/>
        </w:rPr>
        <w:t>ó</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CF0F48" w:rsidRPr="007109E5">
        <w:rPr>
          <w:rFonts w:ascii="Arial" w:hAnsi="Arial" w:cs="Arial"/>
          <w:sz w:val="18"/>
          <w:szCs w:val="18"/>
        </w:rPr>
        <w:t xml:space="preserve"> partida en la que participa,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DB2D84" w:rsidRPr="00DB2D84">
        <w:rPr>
          <w:rFonts w:ascii="Arial" w:hAnsi="Arial" w:cs="Arial"/>
          <w:b/>
          <w:sz w:val="18"/>
          <w:szCs w:val="18"/>
        </w:rPr>
        <w:t>22 de septiembre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r w:rsidR="00126EDE" w:rsidRPr="007109E5">
        <w:rPr>
          <w:rFonts w:ascii="Arial" w:hAnsi="Arial" w:cs="Arial"/>
          <w:sz w:val="18"/>
          <w:szCs w:val="18"/>
        </w:rPr>
        <w:t>-----</w:t>
      </w:r>
      <w:r w:rsidR="009452F1">
        <w:rPr>
          <w:rFonts w:ascii="Arial" w:hAnsi="Arial" w:cs="Arial"/>
          <w:sz w:val="18"/>
          <w:szCs w:val="18"/>
        </w:rPr>
        <w:t>------------</w:t>
      </w:r>
    </w:p>
    <w:p w14:paraId="0C0E4CE2" w14:textId="323B660E"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370CBA">
        <w:rPr>
          <w:rFonts w:ascii="Arial" w:hAnsi="Arial" w:cs="Arial"/>
          <w:b/>
          <w:sz w:val="18"/>
          <w:szCs w:val="18"/>
        </w:rPr>
        <w:t>el</w:t>
      </w:r>
      <w:r w:rsidR="00645D4C" w:rsidRPr="007109E5">
        <w:rPr>
          <w:rFonts w:ascii="Arial" w:hAnsi="Arial" w:cs="Arial"/>
          <w:b/>
          <w:sz w:val="18"/>
          <w:szCs w:val="18"/>
        </w:rPr>
        <w:t xml:space="preserve"> </w:t>
      </w:r>
      <w:r w:rsidR="001E3A4A" w:rsidRPr="007109E5">
        <w:rPr>
          <w:rFonts w:ascii="Arial" w:hAnsi="Arial" w:cs="Arial"/>
          <w:b/>
          <w:sz w:val="18"/>
          <w:szCs w:val="18"/>
        </w:rPr>
        <w:t>licitante:</w:t>
      </w:r>
      <w:r w:rsidR="00317B91" w:rsidRPr="007109E5">
        <w:rPr>
          <w:rFonts w:ascii="Arial" w:hAnsi="Arial" w:cs="Arial"/>
          <w:sz w:val="18"/>
          <w:szCs w:val="18"/>
        </w:rPr>
        <w:t xml:space="preserve"> ------------------------------------------------------------------------------------------------------------------------------------------------------------------------------------------------------------------------------------</w:t>
      </w:r>
      <w:r w:rsidR="00370CBA">
        <w:rPr>
          <w:rFonts w:ascii="Arial" w:hAnsi="Arial" w:cs="Arial"/>
          <w:sz w:val="18"/>
          <w:szCs w:val="18"/>
        </w:rPr>
        <w:t>---</w:t>
      </w:r>
    </w:p>
    <w:p w14:paraId="1B49E8DB" w14:textId="6F41F5D3" w:rsidR="00C25972" w:rsidRPr="00013F67" w:rsidRDefault="0036504B" w:rsidP="00C447C1">
      <w:pPr>
        <w:pStyle w:val="Sangradetextonormal"/>
        <w:ind w:left="0" w:right="48"/>
        <w:jc w:val="both"/>
        <w:rPr>
          <w:rFonts w:ascii="Arial" w:hAnsi="Arial" w:cs="Arial"/>
          <w:sz w:val="18"/>
          <w:szCs w:val="18"/>
        </w:rPr>
      </w:pPr>
      <w:r w:rsidRPr="0036504B">
        <w:rPr>
          <w:noProof/>
        </w:rPr>
        <w:drawing>
          <wp:inline distT="0" distB="0" distL="0" distR="0" wp14:anchorId="64AF1A1B" wp14:editId="2240328F">
            <wp:extent cx="5941060" cy="2977399"/>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2977399"/>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40C7B86E"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6D1424">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7CF323A3"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5D711E">
        <w:rPr>
          <w:rFonts w:ascii="Arial" w:hAnsi="Arial" w:cs="Arial"/>
          <w:sz w:val="18"/>
          <w:szCs w:val="18"/>
          <w:lang w:val="es-MX"/>
        </w:rPr>
        <w:t>el servicio</w:t>
      </w:r>
      <w:r w:rsidR="00674D2B" w:rsidRPr="00013F67">
        <w:rPr>
          <w:rFonts w:ascii="Arial" w:hAnsi="Arial" w:cs="Arial"/>
          <w:sz w:val="18"/>
          <w:szCs w:val="18"/>
          <w:lang w:val="es-MX"/>
        </w:rPr>
        <w:t xml:space="preserve">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5D711E" w:rsidRPr="005D711E">
        <w:rPr>
          <w:rFonts w:ascii="Arial" w:hAnsi="Arial" w:cs="Arial"/>
          <w:i/>
          <w:sz w:val="18"/>
          <w:szCs w:val="18"/>
          <w:lang w:val="es-MX"/>
        </w:rPr>
        <w:t>La adjudicación en esta licitación será por partida individual total a un solo Licitante, con propuesta solvente y precio más bajo</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5D711E">
        <w:rPr>
          <w:rFonts w:ascii="Arial" w:hAnsi="Arial" w:cs="Arial"/>
          <w:sz w:val="18"/>
          <w:szCs w:val="18"/>
        </w:rPr>
        <w:t>----------------------------------------------------------------------------------------------</w:t>
      </w:r>
    </w:p>
    <w:p w14:paraId="478B172C" w14:textId="3AC99E00"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2335DF">
        <w:rPr>
          <w:rFonts w:ascii="Arial" w:hAnsi="Arial" w:cs="Arial"/>
          <w:sz w:val="18"/>
          <w:szCs w:val="18"/>
        </w:rPr>
        <w:t xml:space="preserve">como </w:t>
      </w:r>
      <w:r w:rsidR="00096DA7" w:rsidRPr="002335DF">
        <w:rPr>
          <w:rFonts w:ascii="Arial" w:hAnsi="Arial" w:cs="Arial"/>
          <w:b/>
          <w:sz w:val="18"/>
          <w:szCs w:val="18"/>
        </w:rPr>
        <w:t xml:space="preserve">Anexo “1” </w:t>
      </w:r>
      <w:r w:rsidR="00096DA7" w:rsidRPr="002335DF">
        <w:rPr>
          <w:rFonts w:ascii="Arial" w:hAnsi="Arial" w:cs="Arial"/>
          <w:sz w:val="18"/>
          <w:szCs w:val="18"/>
        </w:rPr>
        <w:t>(</w:t>
      </w:r>
      <w:r w:rsidR="009A5491" w:rsidRPr="002335DF">
        <w:rPr>
          <w:rFonts w:ascii="Arial" w:hAnsi="Arial" w:cs="Arial"/>
          <w:sz w:val="18"/>
          <w:szCs w:val="18"/>
        </w:rPr>
        <w:t>0</w:t>
      </w:r>
      <w:r w:rsidR="002335DF" w:rsidRPr="002335DF">
        <w:rPr>
          <w:rFonts w:ascii="Arial" w:hAnsi="Arial" w:cs="Arial"/>
          <w:sz w:val="18"/>
          <w:szCs w:val="18"/>
        </w:rPr>
        <w:t>4</w:t>
      </w:r>
      <w:r w:rsidR="00096DA7" w:rsidRPr="002335DF">
        <w:rPr>
          <w:rFonts w:ascii="Arial" w:hAnsi="Arial" w:cs="Arial"/>
          <w:sz w:val="18"/>
          <w:szCs w:val="18"/>
        </w:rPr>
        <w:t xml:space="preserve"> páginas)</w:t>
      </w:r>
      <w:r w:rsidR="005F236E" w:rsidRPr="002335DF">
        <w:rPr>
          <w:rFonts w:ascii="Arial" w:hAnsi="Arial" w:cs="Arial"/>
          <w:b/>
          <w:sz w:val="18"/>
          <w:szCs w:val="18"/>
        </w:rPr>
        <w:t xml:space="preserve">, </w:t>
      </w:r>
      <w:r w:rsidR="00096DA7" w:rsidRPr="002335DF">
        <w:rPr>
          <w:rFonts w:ascii="Arial" w:hAnsi="Arial" w:cs="Arial"/>
          <w:b/>
          <w:sz w:val="18"/>
          <w:szCs w:val="18"/>
        </w:rPr>
        <w:t>Anexo “</w:t>
      </w:r>
      <w:r w:rsidR="005F236E" w:rsidRPr="002335DF">
        <w:rPr>
          <w:rFonts w:ascii="Arial" w:hAnsi="Arial" w:cs="Arial"/>
          <w:b/>
          <w:sz w:val="18"/>
          <w:szCs w:val="18"/>
        </w:rPr>
        <w:t>1</w:t>
      </w:r>
      <w:r w:rsidR="002E01B4" w:rsidRPr="002335DF">
        <w:rPr>
          <w:rFonts w:ascii="Arial" w:hAnsi="Arial" w:cs="Arial"/>
          <w:b/>
          <w:sz w:val="18"/>
          <w:szCs w:val="18"/>
        </w:rPr>
        <w:t>.1</w:t>
      </w:r>
      <w:r w:rsidR="00096DA7" w:rsidRPr="002335DF">
        <w:rPr>
          <w:rFonts w:ascii="Arial" w:hAnsi="Arial" w:cs="Arial"/>
          <w:b/>
          <w:sz w:val="18"/>
          <w:szCs w:val="18"/>
        </w:rPr>
        <w:t>”</w:t>
      </w:r>
      <w:r w:rsidR="005F236E" w:rsidRPr="002335DF">
        <w:rPr>
          <w:rFonts w:ascii="Arial" w:hAnsi="Arial" w:cs="Arial"/>
          <w:b/>
          <w:sz w:val="18"/>
          <w:szCs w:val="18"/>
        </w:rPr>
        <w:t xml:space="preserve"> </w:t>
      </w:r>
      <w:r w:rsidR="005F236E" w:rsidRPr="002335DF">
        <w:rPr>
          <w:rFonts w:ascii="Arial" w:hAnsi="Arial" w:cs="Arial"/>
          <w:sz w:val="18"/>
          <w:szCs w:val="18"/>
        </w:rPr>
        <w:t>(</w:t>
      </w:r>
      <w:r w:rsidR="00D70641" w:rsidRPr="002335DF">
        <w:rPr>
          <w:rFonts w:ascii="Arial" w:hAnsi="Arial" w:cs="Arial"/>
          <w:sz w:val="18"/>
          <w:szCs w:val="18"/>
        </w:rPr>
        <w:t>0</w:t>
      </w:r>
      <w:r w:rsidR="00346682" w:rsidRPr="002335DF">
        <w:rPr>
          <w:rFonts w:ascii="Arial" w:hAnsi="Arial" w:cs="Arial"/>
          <w:sz w:val="18"/>
          <w:szCs w:val="18"/>
        </w:rPr>
        <w:t>1</w:t>
      </w:r>
      <w:r w:rsidR="005F236E" w:rsidRPr="002335DF">
        <w:rPr>
          <w:rFonts w:ascii="Arial" w:hAnsi="Arial" w:cs="Arial"/>
          <w:sz w:val="18"/>
          <w:szCs w:val="18"/>
        </w:rPr>
        <w:t xml:space="preserve"> página)</w:t>
      </w:r>
      <w:r w:rsidR="00751862" w:rsidRPr="002335DF">
        <w:rPr>
          <w:rFonts w:ascii="Arial" w:hAnsi="Arial" w:cs="Arial"/>
          <w:sz w:val="18"/>
          <w:szCs w:val="18"/>
        </w:rPr>
        <w:t xml:space="preserve"> </w:t>
      </w:r>
      <w:r w:rsidR="005F236E" w:rsidRPr="002335DF">
        <w:rPr>
          <w:rFonts w:ascii="Arial" w:hAnsi="Arial" w:cs="Arial"/>
          <w:sz w:val="18"/>
          <w:szCs w:val="18"/>
        </w:rPr>
        <w:t xml:space="preserve">y </w:t>
      </w:r>
      <w:r w:rsidR="002E01B4" w:rsidRPr="002335DF">
        <w:rPr>
          <w:rFonts w:ascii="Arial" w:hAnsi="Arial" w:cs="Arial"/>
          <w:b/>
          <w:sz w:val="18"/>
          <w:szCs w:val="18"/>
        </w:rPr>
        <w:t>Anexo “2</w:t>
      </w:r>
      <w:r w:rsidR="005F236E" w:rsidRPr="002335DF">
        <w:rPr>
          <w:rFonts w:ascii="Arial" w:hAnsi="Arial" w:cs="Arial"/>
          <w:b/>
          <w:sz w:val="18"/>
          <w:szCs w:val="18"/>
        </w:rPr>
        <w:t>”</w:t>
      </w:r>
      <w:r w:rsidR="00096DA7" w:rsidRPr="002335DF">
        <w:rPr>
          <w:rFonts w:ascii="Arial" w:hAnsi="Arial" w:cs="Arial"/>
          <w:b/>
          <w:sz w:val="18"/>
          <w:szCs w:val="18"/>
        </w:rPr>
        <w:t xml:space="preserve"> </w:t>
      </w:r>
      <w:r w:rsidR="00096DA7" w:rsidRPr="002335DF">
        <w:rPr>
          <w:rFonts w:ascii="Arial" w:hAnsi="Arial" w:cs="Arial"/>
          <w:sz w:val="18"/>
          <w:szCs w:val="18"/>
        </w:rPr>
        <w:t>(</w:t>
      </w:r>
      <w:r w:rsidR="00837213" w:rsidRPr="002335DF">
        <w:rPr>
          <w:rFonts w:ascii="Arial" w:hAnsi="Arial" w:cs="Arial"/>
          <w:sz w:val="18"/>
          <w:szCs w:val="18"/>
        </w:rPr>
        <w:t>0</w:t>
      </w:r>
      <w:r w:rsidR="003C1C0A" w:rsidRPr="002335DF">
        <w:rPr>
          <w:rFonts w:ascii="Arial" w:hAnsi="Arial" w:cs="Arial"/>
          <w:sz w:val="18"/>
          <w:szCs w:val="18"/>
        </w:rPr>
        <w:t>6</w:t>
      </w:r>
      <w:r w:rsidR="00096DA7" w:rsidRPr="002335DF">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DF35CD" w:rsidRPr="00013F67" w14:paraId="28EA61F8" w14:textId="77777777" w:rsidTr="00DF35CD">
        <w:trPr>
          <w:trHeight w:val="292"/>
          <w:jc w:val="center"/>
        </w:trPr>
        <w:tc>
          <w:tcPr>
            <w:tcW w:w="225" w:type="pct"/>
            <w:shd w:val="clear" w:color="auto" w:fill="auto"/>
            <w:noWrap/>
          </w:tcPr>
          <w:p w14:paraId="33F20EF2" w14:textId="0929632C" w:rsidR="00DF35CD" w:rsidRPr="00013F67" w:rsidRDefault="00DF35CD" w:rsidP="00DF35CD">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7046055E" w:rsidR="00DF35CD" w:rsidRPr="00013F67" w:rsidRDefault="00B47610" w:rsidP="00DF35CD">
            <w:pPr>
              <w:jc w:val="center"/>
              <w:rPr>
                <w:rFonts w:ascii="Arial" w:hAnsi="Arial" w:cs="Arial"/>
                <w:b/>
                <w:bCs/>
                <w:sz w:val="17"/>
                <w:szCs w:val="17"/>
              </w:rPr>
            </w:pPr>
            <w:r w:rsidRPr="00B47610">
              <w:rPr>
                <w:rFonts w:ascii="Arial" w:hAnsi="Arial" w:cs="Arial"/>
                <w:b/>
                <w:bCs/>
                <w:color w:val="000000"/>
                <w:sz w:val="18"/>
                <w:szCs w:val="18"/>
              </w:rPr>
              <w:t>BANQUETES BURDEOS, S.A. DE C.V.</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5A1A2F6C" w:rsidR="00DF35CD" w:rsidRPr="00DA367D" w:rsidRDefault="00DF35CD" w:rsidP="00DF35CD">
            <w:pPr>
              <w:spacing w:line="276" w:lineRule="auto"/>
              <w:jc w:val="both"/>
              <w:rPr>
                <w:rFonts w:ascii="Arial" w:hAnsi="Arial" w:cs="Arial"/>
                <w:b/>
                <w:sz w:val="18"/>
                <w:szCs w:val="18"/>
              </w:rPr>
            </w:pPr>
            <w:r w:rsidRPr="00DA367D">
              <w:rPr>
                <w:rFonts w:ascii="Arial" w:hAnsi="Arial" w:cs="Arial"/>
                <w:b/>
                <w:sz w:val="18"/>
                <w:szCs w:val="18"/>
              </w:rPr>
              <w:t xml:space="preserve">Oferta en la partida: </w:t>
            </w:r>
            <w:r w:rsidR="00DA367D" w:rsidRPr="00DA367D">
              <w:rPr>
                <w:rFonts w:ascii="Arial" w:hAnsi="Arial" w:cs="Arial"/>
                <w:b/>
                <w:sz w:val="18"/>
                <w:szCs w:val="18"/>
              </w:rPr>
              <w:t>1</w:t>
            </w:r>
            <w:r w:rsidR="00B47610">
              <w:rPr>
                <w:rFonts w:ascii="Arial" w:hAnsi="Arial" w:cs="Arial"/>
                <w:b/>
                <w:sz w:val="18"/>
                <w:szCs w:val="18"/>
              </w:rPr>
              <w:t>.</w:t>
            </w:r>
          </w:p>
          <w:p w14:paraId="1E732E20" w14:textId="77777777" w:rsidR="00DF35CD" w:rsidRPr="00DA367D" w:rsidRDefault="00DF35CD" w:rsidP="00DF35CD">
            <w:pPr>
              <w:spacing w:line="276" w:lineRule="auto"/>
              <w:jc w:val="both"/>
              <w:rPr>
                <w:rFonts w:ascii="Arial" w:hAnsi="Arial" w:cs="Arial"/>
                <w:b/>
                <w:sz w:val="18"/>
                <w:szCs w:val="18"/>
              </w:rPr>
            </w:pPr>
          </w:p>
          <w:p w14:paraId="29E4EEEC" w14:textId="77777777" w:rsidR="0036504B" w:rsidRDefault="0036504B" w:rsidP="0036504B">
            <w:pPr>
              <w:jc w:val="both"/>
              <w:rPr>
                <w:rFonts w:ascii="Arial" w:hAnsi="Arial" w:cs="Arial"/>
                <w:b/>
                <w:sz w:val="18"/>
                <w:szCs w:val="18"/>
              </w:rPr>
            </w:pPr>
            <w:r w:rsidRPr="00347F56">
              <w:rPr>
                <w:rFonts w:ascii="Arial" w:hAnsi="Arial" w:cs="Arial"/>
                <w:b/>
                <w:sz w:val="18"/>
                <w:szCs w:val="18"/>
              </w:rPr>
              <w:t>Documentos Apartado X</w:t>
            </w:r>
            <w:r w:rsidRPr="00347F56">
              <w:rPr>
                <w:rFonts w:ascii="Arial" w:hAnsi="Arial" w:cs="Arial"/>
                <w:sz w:val="18"/>
                <w:szCs w:val="18"/>
              </w:rPr>
              <w:t xml:space="preserve">, presenta y cumple conforme lo establecido y detallado en el </w:t>
            </w:r>
            <w:r w:rsidRPr="00347F56">
              <w:rPr>
                <w:rFonts w:ascii="Arial" w:hAnsi="Arial" w:cs="Arial"/>
                <w:b/>
                <w:sz w:val="18"/>
                <w:szCs w:val="18"/>
              </w:rPr>
              <w:t>Anexo 1, Anexo 1.1</w:t>
            </w:r>
            <w:r w:rsidRPr="00347F56">
              <w:rPr>
                <w:rFonts w:ascii="Arial" w:hAnsi="Arial" w:cs="Arial"/>
                <w:sz w:val="18"/>
                <w:szCs w:val="18"/>
              </w:rPr>
              <w:t xml:space="preserve"> y </w:t>
            </w:r>
            <w:r w:rsidRPr="00347F56">
              <w:rPr>
                <w:rFonts w:ascii="Arial" w:hAnsi="Arial" w:cs="Arial"/>
                <w:b/>
                <w:sz w:val="18"/>
                <w:szCs w:val="18"/>
              </w:rPr>
              <w:t>Anexo 2.</w:t>
            </w:r>
          </w:p>
          <w:p w14:paraId="01E6493E" w14:textId="77777777" w:rsidR="00DF35CD" w:rsidRDefault="00DF35CD" w:rsidP="00DF35CD">
            <w:pPr>
              <w:spacing w:line="276" w:lineRule="auto"/>
              <w:jc w:val="both"/>
              <w:rPr>
                <w:rFonts w:ascii="Arial" w:hAnsi="Arial" w:cs="Arial"/>
                <w:sz w:val="14"/>
                <w:szCs w:val="14"/>
              </w:rPr>
            </w:pPr>
          </w:p>
          <w:p w14:paraId="6C5D4ACE" w14:textId="7459E261" w:rsidR="00DA367D" w:rsidRPr="00DA367D" w:rsidRDefault="00DA367D" w:rsidP="00DA367D">
            <w:pPr>
              <w:jc w:val="both"/>
              <w:rPr>
                <w:rFonts w:ascii="Arial" w:hAnsi="Arial" w:cs="Arial"/>
                <w:b/>
                <w:sz w:val="14"/>
                <w:szCs w:val="12"/>
              </w:rPr>
            </w:pPr>
            <w:r w:rsidRPr="00DA367D">
              <w:rPr>
                <w:rFonts w:ascii="Arial" w:hAnsi="Arial" w:cs="Arial"/>
                <w:sz w:val="14"/>
                <w:szCs w:val="12"/>
              </w:rPr>
              <w:t xml:space="preserve">Revisión Técnica realizada por la </w:t>
            </w:r>
            <w:r w:rsidR="00D51ADB" w:rsidRPr="00D51ADB">
              <w:rPr>
                <w:rFonts w:ascii="Arial" w:hAnsi="Arial" w:cs="Arial"/>
                <w:sz w:val="14"/>
                <w:szCs w:val="12"/>
              </w:rPr>
              <w:t>Jefa Del Departamento De Recursos Humanos</w:t>
            </w:r>
            <w:r w:rsidRPr="00DA367D">
              <w:rPr>
                <w:rFonts w:ascii="Arial" w:hAnsi="Arial" w:cs="Arial"/>
                <w:sz w:val="14"/>
                <w:szCs w:val="12"/>
              </w:rPr>
              <w:t xml:space="preserve">, </w:t>
            </w:r>
            <w:r w:rsidR="00D51ADB" w:rsidRPr="00D51ADB">
              <w:rPr>
                <w:rFonts w:ascii="Arial" w:hAnsi="Arial" w:cs="Arial"/>
                <w:sz w:val="14"/>
                <w:szCs w:val="12"/>
              </w:rPr>
              <w:t>M. en C. E. Valeria Concepción González Ramírez</w:t>
            </w:r>
            <w:r w:rsidRPr="00DA367D">
              <w:rPr>
                <w:rFonts w:ascii="Arial" w:hAnsi="Arial" w:cs="Arial"/>
                <w:sz w:val="14"/>
                <w:szCs w:val="12"/>
              </w:rPr>
              <w:t xml:space="preserve">, y por </w:t>
            </w:r>
            <w:r w:rsidR="00D51ADB">
              <w:rPr>
                <w:rFonts w:ascii="Arial" w:hAnsi="Arial" w:cs="Arial"/>
                <w:sz w:val="14"/>
                <w:szCs w:val="12"/>
              </w:rPr>
              <w:t>el</w:t>
            </w:r>
            <w:r w:rsidRPr="00DA367D">
              <w:rPr>
                <w:rFonts w:ascii="Arial" w:hAnsi="Arial" w:cs="Arial"/>
                <w:sz w:val="14"/>
                <w:szCs w:val="12"/>
              </w:rPr>
              <w:t xml:space="preserve"> </w:t>
            </w:r>
            <w:proofErr w:type="gramStart"/>
            <w:r w:rsidR="00D51ADB" w:rsidRPr="00D51ADB">
              <w:rPr>
                <w:rFonts w:ascii="Arial" w:hAnsi="Arial" w:cs="Arial"/>
                <w:sz w:val="14"/>
                <w:szCs w:val="12"/>
              </w:rPr>
              <w:t>Jefe</w:t>
            </w:r>
            <w:proofErr w:type="gramEnd"/>
            <w:r w:rsidR="00D51ADB" w:rsidRPr="00D51ADB">
              <w:rPr>
                <w:rFonts w:ascii="Arial" w:hAnsi="Arial" w:cs="Arial"/>
                <w:sz w:val="14"/>
                <w:szCs w:val="12"/>
              </w:rPr>
              <w:t xml:space="preserve"> de la Sección de Desarrollo Integral</w:t>
            </w:r>
            <w:r w:rsidRPr="00DA367D">
              <w:rPr>
                <w:rFonts w:ascii="Arial" w:hAnsi="Arial" w:cs="Arial"/>
                <w:sz w:val="14"/>
                <w:szCs w:val="12"/>
              </w:rPr>
              <w:t xml:space="preserve">, </w:t>
            </w:r>
            <w:r w:rsidR="00D40AD1" w:rsidRPr="00D40AD1">
              <w:rPr>
                <w:rFonts w:ascii="Arial" w:hAnsi="Arial" w:cs="Arial"/>
                <w:sz w:val="14"/>
                <w:szCs w:val="12"/>
              </w:rPr>
              <w:t xml:space="preserve">L.R.I. Edgar </w:t>
            </w:r>
            <w:proofErr w:type="spellStart"/>
            <w:r w:rsidR="00D40AD1" w:rsidRPr="00D40AD1">
              <w:rPr>
                <w:rFonts w:ascii="Arial" w:hAnsi="Arial" w:cs="Arial"/>
                <w:sz w:val="14"/>
                <w:szCs w:val="12"/>
              </w:rPr>
              <w:t>Eiram</w:t>
            </w:r>
            <w:proofErr w:type="spellEnd"/>
            <w:r w:rsidR="00D40AD1" w:rsidRPr="00D40AD1">
              <w:rPr>
                <w:rFonts w:ascii="Arial" w:hAnsi="Arial" w:cs="Arial"/>
                <w:sz w:val="14"/>
                <w:szCs w:val="12"/>
              </w:rPr>
              <w:t xml:space="preserve"> Castro Torres</w:t>
            </w:r>
            <w:r w:rsidRPr="00DA367D">
              <w:rPr>
                <w:rFonts w:ascii="Arial" w:hAnsi="Arial" w:cs="Arial"/>
                <w:sz w:val="14"/>
                <w:szCs w:val="12"/>
              </w:rPr>
              <w:t xml:space="preserve">, conforme a los anexos de la Convocatoria </w:t>
            </w:r>
            <w:r w:rsidRPr="00DA367D">
              <w:rPr>
                <w:rFonts w:ascii="Arial" w:hAnsi="Arial" w:cs="Arial"/>
                <w:b/>
                <w:sz w:val="14"/>
                <w:szCs w:val="12"/>
              </w:rPr>
              <w:t>LPN E/901045968-0</w:t>
            </w:r>
            <w:r w:rsidR="0036504B">
              <w:rPr>
                <w:rFonts w:ascii="Arial" w:hAnsi="Arial" w:cs="Arial"/>
                <w:b/>
                <w:sz w:val="14"/>
                <w:szCs w:val="12"/>
              </w:rPr>
              <w:t>51</w:t>
            </w:r>
            <w:r w:rsidRPr="00DA367D">
              <w:rPr>
                <w:rFonts w:ascii="Arial" w:hAnsi="Arial" w:cs="Arial"/>
                <w:b/>
                <w:sz w:val="14"/>
                <w:szCs w:val="12"/>
              </w:rPr>
              <w:t xml:space="preserve">-2025. </w:t>
            </w:r>
            <w:r w:rsidR="00D51ADB">
              <w:rPr>
                <w:rFonts w:ascii="Arial" w:hAnsi="Arial" w:cs="Arial"/>
                <w:b/>
                <w:sz w:val="14"/>
                <w:szCs w:val="12"/>
              </w:rPr>
              <w:t xml:space="preserve"> </w:t>
            </w:r>
          </w:p>
          <w:p w14:paraId="2E418AE0" w14:textId="77777777" w:rsidR="00DF35CD" w:rsidRPr="00E33E67" w:rsidRDefault="00DF35CD" w:rsidP="00DF35CD">
            <w:pPr>
              <w:spacing w:line="276" w:lineRule="auto"/>
              <w:jc w:val="both"/>
              <w:rPr>
                <w:rFonts w:ascii="Arial" w:hAnsi="Arial" w:cs="Arial"/>
                <w:b/>
                <w:sz w:val="14"/>
                <w:szCs w:val="14"/>
              </w:rPr>
            </w:pPr>
          </w:p>
          <w:p w14:paraId="344DD4D3" w14:textId="237976BD" w:rsidR="00DF35CD" w:rsidRPr="00013F67" w:rsidRDefault="00DF35CD" w:rsidP="00DF35CD">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794BC9C8" w14:textId="77777777" w:rsidR="0036504B" w:rsidRPr="00013F67" w:rsidRDefault="0036504B" w:rsidP="0036504B">
      <w:pPr>
        <w:pStyle w:val="Sangradetextonormal"/>
        <w:ind w:left="0"/>
        <w:jc w:val="both"/>
        <w:rPr>
          <w:rFonts w:ascii="Arial" w:hAnsi="Arial" w:cs="Arial"/>
          <w:sz w:val="18"/>
          <w:szCs w:val="18"/>
        </w:rPr>
      </w:pPr>
      <w:r w:rsidRPr="00013F67">
        <w:rPr>
          <w:rFonts w:ascii="Arial" w:hAnsi="Arial" w:cs="Arial"/>
          <w:sz w:val="18"/>
          <w:szCs w:val="18"/>
        </w:rPr>
        <w:t>-----------------------------------------------------------------------------------------------------------------------------------------------------------</w:t>
      </w:r>
    </w:p>
    <w:p w14:paraId="6B88F324" w14:textId="50B10959" w:rsidR="0036504B" w:rsidRPr="00DF3A64" w:rsidRDefault="0036504B" w:rsidP="0036504B">
      <w:pPr>
        <w:tabs>
          <w:tab w:val="left" w:pos="567"/>
        </w:tabs>
        <w:ind w:right="48"/>
        <w:jc w:val="both"/>
        <w:rPr>
          <w:rFonts w:ascii="Arial" w:hAnsi="Arial" w:cs="Arial"/>
          <w:sz w:val="18"/>
          <w:szCs w:val="18"/>
        </w:rPr>
      </w:pPr>
      <w:r w:rsidRPr="00DF3A64">
        <w:rPr>
          <w:rFonts w:ascii="Arial" w:hAnsi="Arial" w:cs="Arial"/>
          <w:sz w:val="18"/>
          <w:szCs w:val="18"/>
        </w:rPr>
        <w:t xml:space="preserve">Conforme a las facultades señaladas y con base a la revisión técnica, económica y administrativa, tomando en cuenta que, conforme a lo establecido en el numeral IX de la convocatoria que norma esta licitación, </w:t>
      </w:r>
      <w:r w:rsidRPr="00DF3A64">
        <w:rPr>
          <w:rFonts w:ascii="Arial" w:hAnsi="Arial" w:cs="Arial"/>
          <w:sz w:val="18"/>
          <w:szCs w:val="18"/>
          <w:lang w:val="es-MX"/>
        </w:rPr>
        <w:t>Los bienes objeto de la licitación</w:t>
      </w:r>
      <w:r w:rsidRPr="00DF3A64">
        <w:rPr>
          <w:rFonts w:ascii="Arial" w:hAnsi="Arial" w:cs="Arial"/>
          <w:b/>
          <w:i/>
          <w:sz w:val="18"/>
          <w:szCs w:val="18"/>
          <w:lang w:val="es-MX"/>
        </w:rPr>
        <w:t xml:space="preserve"> “</w:t>
      </w:r>
      <w:r w:rsidR="00DB2D84" w:rsidRPr="00DB2D84">
        <w:rPr>
          <w:rFonts w:ascii="Arial" w:hAnsi="Arial" w:cs="Arial"/>
          <w:i/>
          <w:sz w:val="18"/>
          <w:szCs w:val="18"/>
          <w:lang w:val="es-MX"/>
        </w:rPr>
        <w:t>La adjudicación en esta licitación será por partida individual total a un solo Licitante, con propuesta solvente y precio más bajo</w:t>
      </w:r>
      <w:r w:rsidRPr="00DF3A64">
        <w:rPr>
          <w:rFonts w:ascii="Arial" w:hAnsi="Arial" w:cs="Arial"/>
          <w:sz w:val="18"/>
          <w:szCs w:val="18"/>
          <w:lang w:val="es-MX"/>
        </w:rPr>
        <w:t>”</w:t>
      </w:r>
      <w:r w:rsidRPr="00DF3A64">
        <w:rPr>
          <w:rFonts w:ascii="Arial" w:hAnsi="Arial" w:cs="Arial"/>
          <w:i/>
          <w:sz w:val="18"/>
          <w:szCs w:val="18"/>
          <w:lang w:val="es-MX"/>
        </w:rPr>
        <w:t>,</w:t>
      </w:r>
      <w:r w:rsidRPr="00DF3A64">
        <w:rPr>
          <w:rFonts w:ascii="Arial" w:hAnsi="Arial" w:cs="Arial"/>
          <w:i/>
          <w:sz w:val="18"/>
          <w:szCs w:val="18"/>
        </w:rPr>
        <w:t xml:space="preserve"> </w:t>
      </w:r>
      <w:r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proofErr w:type="gramStart"/>
      <w:r w:rsidRPr="00DF3A64">
        <w:rPr>
          <w:rFonts w:ascii="Arial" w:hAnsi="Arial" w:cs="Arial"/>
          <w:i/>
          <w:sz w:val="18"/>
          <w:szCs w:val="18"/>
        </w:rPr>
        <w:t>”</w:t>
      </w:r>
      <w:r w:rsidRPr="00DF3A64">
        <w:rPr>
          <w:rFonts w:asciiTheme="minorHAnsi" w:hAnsiTheme="minorHAnsi" w:cstheme="minorHAnsi"/>
          <w:i/>
          <w:color w:val="000000"/>
          <w:sz w:val="18"/>
          <w:szCs w:val="18"/>
        </w:rPr>
        <w:t>.</w:t>
      </w:r>
      <w:r w:rsidRPr="00DF3A64">
        <w:rPr>
          <w:rFonts w:ascii="Arial" w:hAnsi="Arial" w:cs="Arial"/>
          <w:sz w:val="18"/>
          <w:szCs w:val="18"/>
        </w:rPr>
        <w:t>-</w:t>
      </w:r>
      <w:proofErr w:type="gramEnd"/>
    </w:p>
    <w:p w14:paraId="7FE4A515" w14:textId="77777777" w:rsidR="0036504B" w:rsidRPr="00013F67" w:rsidRDefault="0036504B" w:rsidP="0036504B">
      <w:pPr>
        <w:tabs>
          <w:tab w:val="left" w:pos="567"/>
        </w:tabs>
        <w:ind w:right="48"/>
        <w:jc w:val="both"/>
        <w:rPr>
          <w:rFonts w:ascii="Arial" w:hAnsi="Arial" w:cs="Arial"/>
          <w:i/>
          <w:sz w:val="18"/>
          <w:szCs w:val="18"/>
        </w:rPr>
      </w:pPr>
      <w:r w:rsidRPr="00013F67">
        <w:rPr>
          <w:rFonts w:ascii="Arial" w:hAnsi="Arial" w:cs="Arial"/>
          <w:sz w:val="18"/>
          <w:szCs w:val="18"/>
        </w:rPr>
        <w:t>-----------------------------------------------------------------------------------------------------------------------------------------------------------</w:t>
      </w:r>
    </w:p>
    <w:p w14:paraId="019E2453" w14:textId="77777777" w:rsidR="0036504B" w:rsidRPr="00013F67" w:rsidRDefault="0036504B" w:rsidP="0036504B">
      <w:pPr>
        <w:pStyle w:val="Sangradetextonormal"/>
        <w:ind w:left="0" w:right="48"/>
        <w:jc w:val="both"/>
        <w:rPr>
          <w:rFonts w:ascii="Arial" w:hAnsi="Arial" w:cs="Arial"/>
          <w:sz w:val="18"/>
          <w:szCs w:val="18"/>
        </w:rPr>
      </w:pPr>
      <w:r w:rsidRPr="00013F67">
        <w:rPr>
          <w:rFonts w:ascii="Arial" w:hAnsi="Arial" w:cs="Arial"/>
          <w:sz w:val="18"/>
          <w:szCs w:val="18"/>
        </w:rPr>
        <w:t>-----------------------------------------------------------------</w:t>
      </w:r>
      <w:r w:rsidRPr="00013F67">
        <w:rPr>
          <w:rFonts w:ascii="Arial" w:hAnsi="Arial" w:cs="Arial"/>
          <w:b/>
          <w:sz w:val="18"/>
          <w:szCs w:val="18"/>
        </w:rPr>
        <w:t xml:space="preserve">ADJUDICACIÓN </w:t>
      </w:r>
      <w:r w:rsidRPr="00013F67">
        <w:rPr>
          <w:rFonts w:ascii="Arial" w:hAnsi="Arial" w:cs="Arial"/>
          <w:sz w:val="18"/>
          <w:szCs w:val="18"/>
        </w:rPr>
        <w:t>--------------------------------------------------------------</w:t>
      </w:r>
      <w:r>
        <w:rPr>
          <w:rFonts w:ascii="Arial" w:hAnsi="Arial" w:cs="Arial"/>
          <w:sz w:val="18"/>
          <w:szCs w:val="18"/>
        </w:rPr>
        <w:t>----</w:t>
      </w:r>
    </w:p>
    <w:p w14:paraId="2AE423D9" w14:textId="77777777" w:rsidR="0036504B" w:rsidRPr="00013F67" w:rsidRDefault="0036504B" w:rsidP="0036504B">
      <w:pPr>
        <w:pStyle w:val="Sangradetextonormal"/>
        <w:ind w:left="0" w:right="48"/>
        <w:jc w:val="both"/>
        <w:rPr>
          <w:rFonts w:ascii="Arial" w:hAnsi="Arial" w:cs="Arial"/>
          <w:sz w:val="18"/>
          <w:szCs w:val="18"/>
        </w:rPr>
      </w:pPr>
      <w:r w:rsidRPr="00013F67">
        <w:rPr>
          <w:rFonts w:ascii="Arial" w:hAnsi="Arial" w:cs="Arial"/>
          <w:sz w:val="18"/>
          <w:szCs w:val="18"/>
        </w:rPr>
        <w:t>-----------------------------------------------------------------------------------------------------------------------------------------------------------</w:t>
      </w:r>
    </w:p>
    <w:p w14:paraId="0D400F4F" w14:textId="2D225040" w:rsidR="0036504B" w:rsidRPr="00013F67" w:rsidRDefault="0036504B" w:rsidP="0036504B">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w:t>
      </w:r>
      <w:r w:rsidR="009E371A">
        <w:rPr>
          <w:rFonts w:ascii="Arial" w:hAnsi="Arial" w:cs="Arial"/>
          <w:sz w:val="18"/>
          <w:szCs w:val="18"/>
        </w:rPr>
        <w:t>D</w:t>
      </w:r>
      <w:r w:rsidRPr="00013F67">
        <w:rPr>
          <w:rFonts w:ascii="Arial" w:hAnsi="Arial" w:cs="Arial"/>
          <w:sz w:val="18"/>
          <w:szCs w:val="18"/>
        </w:rPr>
        <w:t>e conformidad a lo establecido en la convocatoria, y en la Junta de Aclaraciones, del análisis realizado y que constan en los anexos, la propuesta solvente, se determina adjudicar el contrato tal como se describe a continuación: ----------------------------------------------------------------------------------------------------------------------------------------</w:t>
      </w:r>
      <w:r>
        <w:rPr>
          <w:rFonts w:ascii="Arial" w:hAnsi="Arial" w:cs="Arial"/>
          <w:sz w:val="18"/>
          <w:szCs w:val="18"/>
        </w:rPr>
        <w:t>------------------------------------------------------------------------------------------------------------------------------------------------------------</w:t>
      </w:r>
      <w:r w:rsidRPr="00013F67">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8"/>
        <w:gridCol w:w="1389"/>
        <w:gridCol w:w="1054"/>
        <w:gridCol w:w="923"/>
        <w:gridCol w:w="1052"/>
        <w:gridCol w:w="1185"/>
        <w:gridCol w:w="1482"/>
        <w:gridCol w:w="1413"/>
      </w:tblGrid>
      <w:tr w:rsidR="006F2714" w:rsidRPr="004C2BFA" w14:paraId="5741D994" w14:textId="7BD566F0" w:rsidTr="006F2714">
        <w:trPr>
          <w:trHeight w:hRule="exact" w:val="510"/>
          <w:jc w:val="center"/>
        </w:trPr>
        <w:tc>
          <w:tcPr>
            <w:tcW w:w="5000" w:type="pct"/>
            <w:gridSpan w:val="8"/>
            <w:shd w:val="clear" w:color="auto" w:fill="D9D9D9"/>
            <w:vAlign w:val="center"/>
          </w:tcPr>
          <w:p w14:paraId="44DAF20F" w14:textId="1FCE838F" w:rsidR="006F2714" w:rsidRPr="002335DF" w:rsidRDefault="006F2714" w:rsidP="00B904E2">
            <w:pPr>
              <w:jc w:val="center"/>
              <w:rPr>
                <w:rFonts w:ascii="Arial" w:hAnsi="Arial" w:cs="Arial"/>
                <w:b/>
                <w:bCs/>
                <w:sz w:val="18"/>
                <w:szCs w:val="18"/>
              </w:rPr>
            </w:pPr>
            <w:r w:rsidRPr="002335DF">
              <w:rPr>
                <w:rFonts w:ascii="Arial" w:hAnsi="Arial" w:cs="Arial"/>
                <w:b/>
                <w:bCs/>
                <w:sz w:val="18"/>
                <w:szCs w:val="18"/>
              </w:rPr>
              <w:t>LICITANTE ADJUDICADO: BANQUETES BURDEOS, S.A. DE C.V.</w:t>
            </w:r>
          </w:p>
        </w:tc>
      </w:tr>
      <w:tr w:rsidR="006F2714" w:rsidRPr="004C2BFA" w14:paraId="0E27C8CB" w14:textId="1E850071" w:rsidTr="002335DF">
        <w:trPr>
          <w:trHeight w:hRule="exact" w:val="801"/>
          <w:jc w:val="center"/>
        </w:trPr>
        <w:tc>
          <w:tcPr>
            <w:tcW w:w="453" w:type="pct"/>
            <w:shd w:val="clear" w:color="auto" w:fill="D9D9D9"/>
            <w:vAlign w:val="center"/>
          </w:tcPr>
          <w:p w14:paraId="1444DF3B" w14:textId="77777777" w:rsidR="006F2714" w:rsidRPr="002335DF" w:rsidRDefault="006F2714" w:rsidP="006F2714">
            <w:pPr>
              <w:jc w:val="center"/>
              <w:rPr>
                <w:rFonts w:ascii="Arial" w:hAnsi="Arial" w:cs="Arial"/>
                <w:b/>
                <w:sz w:val="16"/>
                <w:szCs w:val="16"/>
              </w:rPr>
            </w:pPr>
            <w:r w:rsidRPr="002335DF">
              <w:rPr>
                <w:rFonts w:ascii="Arial" w:hAnsi="Arial" w:cs="Arial"/>
                <w:b/>
                <w:sz w:val="16"/>
                <w:szCs w:val="16"/>
              </w:rPr>
              <w:t>Partida</w:t>
            </w:r>
          </w:p>
        </w:tc>
        <w:tc>
          <w:tcPr>
            <w:tcW w:w="743" w:type="pct"/>
            <w:shd w:val="clear" w:color="auto" w:fill="D9D9D9"/>
            <w:vAlign w:val="center"/>
          </w:tcPr>
          <w:p w14:paraId="31349375" w14:textId="77777777" w:rsidR="006F2714" w:rsidRPr="002335DF" w:rsidRDefault="006F2714" w:rsidP="006F2714">
            <w:pPr>
              <w:autoSpaceDE w:val="0"/>
              <w:autoSpaceDN w:val="0"/>
              <w:adjustRightInd w:val="0"/>
              <w:jc w:val="center"/>
              <w:rPr>
                <w:rFonts w:ascii="Arial" w:hAnsi="Arial" w:cs="Arial"/>
                <w:b/>
                <w:sz w:val="16"/>
                <w:szCs w:val="16"/>
              </w:rPr>
            </w:pPr>
            <w:r w:rsidRPr="002335DF">
              <w:rPr>
                <w:rFonts w:ascii="Arial" w:hAnsi="Arial" w:cs="Arial"/>
                <w:b/>
                <w:sz w:val="16"/>
                <w:szCs w:val="16"/>
              </w:rPr>
              <w:t>Descripción a detalle del bien</w:t>
            </w:r>
          </w:p>
        </w:tc>
        <w:tc>
          <w:tcPr>
            <w:tcW w:w="564" w:type="pct"/>
            <w:shd w:val="clear" w:color="auto" w:fill="D9D9D9"/>
            <w:vAlign w:val="center"/>
          </w:tcPr>
          <w:p w14:paraId="4909ABBF" w14:textId="77777777" w:rsidR="006F2714" w:rsidRPr="002335DF" w:rsidRDefault="006F2714" w:rsidP="006F2714">
            <w:pPr>
              <w:jc w:val="center"/>
              <w:rPr>
                <w:rFonts w:ascii="Arial" w:hAnsi="Arial" w:cs="Arial"/>
                <w:b/>
                <w:sz w:val="16"/>
                <w:szCs w:val="16"/>
              </w:rPr>
            </w:pPr>
            <w:r w:rsidRPr="002335DF">
              <w:rPr>
                <w:rFonts w:ascii="Arial" w:hAnsi="Arial" w:cs="Arial"/>
                <w:b/>
                <w:sz w:val="16"/>
                <w:szCs w:val="16"/>
              </w:rPr>
              <w:t>Unidad de Medida</w:t>
            </w:r>
          </w:p>
        </w:tc>
        <w:tc>
          <w:tcPr>
            <w:tcW w:w="494" w:type="pct"/>
            <w:shd w:val="clear" w:color="auto" w:fill="D9D9D9"/>
            <w:vAlign w:val="center"/>
          </w:tcPr>
          <w:p w14:paraId="130E99BA" w14:textId="3CE4CC3B" w:rsidR="006F2714" w:rsidRPr="002335DF" w:rsidRDefault="006F2714" w:rsidP="006F2714">
            <w:pPr>
              <w:jc w:val="center"/>
              <w:rPr>
                <w:rFonts w:ascii="Arial" w:hAnsi="Arial" w:cs="Arial"/>
                <w:b/>
                <w:sz w:val="16"/>
                <w:szCs w:val="16"/>
              </w:rPr>
            </w:pPr>
            <w:r w:rsidRPr="002335DF">
              <w:rPr>
                <w:rFonts w:ascii="Arial" w:hAnsi="Arial" w:cs="Arial"/>
                <w:b/>
                <w:sz w:val="16"/>
                <w:szCs w:val="16"/>
              </w:rPr>
              <w:t xml:space="preserve">Cantidad Mínima </w:t>
            </w:r>
          </w:p>
        </w:tc>
        <w:tc>
          <w:tcPr>
            <w:tcW w:w="563" w:type="pct"/>
            <w:shd w:val="clear" w:color="auto" w:fill="D9D9D9"/>
            <w:vAlign w:val="center"/>
          </w:tcPr>
          <w:p w14:paraId="40A4B85F" w14:textId="62211664" w:rsidR="006F2714" w:rsidRPr="002335DF" w:rsidRDefault="006F2714" w:rsidP="006F2714">
            <w:pPr>
              <w:jc w:val="center"/>
              <w:rPr>
                <w:rFonts w:ascii="Arial" w:hAnsi="Arial" w:cs="Arial"/>
                <w:b/>
                <w:bCs/>
                <w:sz w:val="16"/>
                <w:szCs w:val="16"/>
              </w:rPr>
            </w:pPr>
            <w:r w:rsidRPr="002335DF">
              <w:rPr>
                <w:rFonts w:ascii="Arial" w:hAnsi="Arial" w:cs="Arial"/>
                <w:b/>
                <w:bCs/>
                <w:sz w:val="16"/>
                <w:szCs w:val="16"/>
              </w:rPr>
              <w:t>Cantidad Máxima</w:t>
            </w:r>
          </w:p>
        </w:tc>
        <w:tc>
          <w:tcPr>
            <w:tcW w:w="634" w:type="pct"/>
            <w:shd w:val="clear" w:color="000000" w:fill="D9D9D9"/>
            <w:vAlign w:val="center"/>
          </w:tcPr>
          <w:p w14:paraId="322C3828" w14:textId="19F24E02" w:rsidR="006F2714" w:rsidRPr="002335DF" w:rsidRDefault="006F2714" w:rsidP="006F2714">
            <w:pPr>
              <w:jc w:val="center"/>
              <w:rPr>
                <w:rFonts w:ascii="Arial" w:hAnsi="Arial" w:cs="Arial"/>
                <w:b/>
                <w:sz w:val="16"/>
                <w:szCs w:val="16"/>
              </w:rPr>
            </w:pPr>
            <w:r w:rsidRPr="002335DF">
              <w:rPr>
                <w:rFonts w:ascii="Arial" w:hAnsi="Arial" w:cs="Arial"/>
                <w:b/>
                <w:bCs/>
                <w:sz w:val="16"/>
                <w:szCs w:val="16"/>
              </w:rPr>
              <w:t>Precio Unitario antes de IVA</w:t>
            </w:r>
          </w:p>
        </w:tc>
        <w:tc>
          <w:tcPr>
            <w:tcW w:w="793" w:type="pct"/>
            <w:shd w:val="clear" w:color="000000" w:fill="D9D9D9"/>
            <w:vAlign w:val="center"/>
          </w:tcPr>
          <w:p w14:paraId="65732A39" w14:textId="534C476C" w:rsidR="006F2714" w:rsidRPr="002335DF" w:rsidRDefault="006F2714" w:rsidP="006F2714">
            <w:pPr>
              <w:jc w:val="center"/>
              <w:rPr>
                <w:rFonts w:ascii="Arial" w:hAnsi="Arial" w:cs="Arial"/>
                <w:b/>
                <w:sz w:val="16"/>
                <w:szCs w:val="16"/>
              </w:rPr>
            </w:pPr>
            <w:r w:rsidRPr="002335DF">
              <w:rPr>
                <w:rFonts w:ascii="Arial" w:hAnsi="Arial" w:cs="Arial"/>
                <w:b/>
                <w:bCs/>
                <w:sz w:val="16"/>
                <w:szCs w:val="16"/>
              </w:rPr>
              <w:t>Precio Total antes de IVA (cantidad mínima)</w:t>
            </w:r>
          </w:p>
        </w:tc>
        <w:tc>
          <w:tcPr>
            <w:tcW w:w="756" w:type="pct"/>
            <w:shd w:val="clear" w:color="000000" w:fill="D9D9D9"/>
            <w:vAlign w:val="center"/>
          </w:tcPr>
          <w:p w14:paraId="6F6EC477" w14:textId="305CD7AC" w:rsidR="006F2714" w:rsidRPr="002335DF" w:rsidRDefault="006F2714" w:rsidP="006F2714">
            <w:pPr>
              <w:jc w:val="center"/>
              <w:rPr>
                <w:rFonts w:ascii="Arial" w:hAnsi="Arial" w:cs="Arial"/>
                <w:b/>
                <w:bCs/>
                <w:sz w:val="16"/>
                <w:szCs w:val="16"/>
              </w:rPr>
            </w:pPr>
            <w:r w:rsidRPr="002335DF">
              <w:rPr>
                <w:rFonts w:ascii="Arial" w:hAnsi="Arial" w:cs="Arial"/>
                <w:b/>
                <w:bCs/>
                <w:sz w:val="16"/>
                <w:szCs w:val="16"/>
              </w:rPr>
              <w:t>Precio Total antes de IVA (cantidad máxima)</w:t>
            </w:r>
          </w:p>
        </w:tc>
      </w:tr>
      <w:tr w:rsidR="006F2714" w:rsidRPr="004C2BFA" w14:paraId="7091BCBF" w14:textId="07740C22" w:rsidTr="00E219B0">
        <w:tblPrEx>
          <w:jc w:val="left"/>
        </w:tblPrEx>
        <w:trPr>
          <w:trHeight w:hRule="exact" w:val="1959"/>
        </w:trPr>
        <w:tc>
          <w:tcPr>
            <w:tcW w:w="453" w:type="pct"/>
            <w:shd w:val="clear" w:color="auto" w:fill="auto"/>
            <w:vAlign w:val="center"/>
          </w:tcPr>
          <w:p w14:paraId="274EBF6E" w14:textId="7B905997" w:rsidR="006F2714" w:rsidRPr="006F2714" w:rsidRDefault="006F2714" w:rsidP="006F2714">
            <w:pPr>
              <w:jc w:val="center"/>
              <w:rPr>
                <w:rFonts w:ascii="Arial" w:hAnsi="Arial" w:cs="Arial"/>
                <w:color w:val="000000"/>
                <w:sz w:val="18"/>
                <w:szCs w:val="18"/>
              </w:rPr>
            </w:pPr>
            <w:r w:rsidRPr="006F2714">
              <w:rPr>
                <w:rFonts w:ascii="Arial" w:hAnsi="Arial" w:cs="Arial"/>
                <w:color w:val="000000"/>
                <w:sz w:val="16"/>
                <w:szCs w:val="16"/>
              </w:rPr>
              <w:t>1</w:t>
            </w:r>
          </w:p>
        </w:tc>
        <w:tc>
          <w:tcPr>
            <w:tcW w:w="743" w:type="pct"/>
            <w:shd w:val="clear" w:color="auto" w:fill="auto"/>
          </w:tcPr>
          <w:p w14:paraId="1312B4D5" w14:textId="6BC9E02D" w:rsidR="006F2714" w:rsidRPr="006F2714" w:rsidRDefault="006F2714" w:rsidP="002335DF">
            <w:pPr>
              <w:rPr>
                <w:rFonts w:ascii="Arial" w:hAnsi="Arial" w:cs="Arial"/>
                <w:color w:val="000000"/>
                <w:sz w:val="18"/>
                <w:szCs w:val="18"/>
                <w:lang w:val="es-MX"/>
              </w:rPr>
            </w:pPr>
            <w:r w:rsidRPr="006F2714">
              <w:rPr>
                <w:rFonts w:ascii="Arial" w:hAnsi="Arial" w:cs="Arial"/>
                <w:color w:val="000000"/>
                <w:sz w:val="18"/>
                <w:szCs w:val="18"/>
              </w:rPr>
              <w:t>Servicio para gastos de orden social y cultural, evento Institucional, conforme a lineamientos autorizados.</w:t>
            </w:r>
            <w:r w:rsidRPr="006F2714">
              <w:rPr>
                <w:rFonts w:ascii="Arial" w:hAnsi="Arial" w:cs="Arial"/>
                <w:color w:val="000000"/>
                <w:sz w:val="18"/>
                <w:szCs w:val="18"/>
              </w:rPr>
              <w:br/>
              <w:t xml:space="preserve"> </w:t>
            </w:r>
            <w:r w:rsidRPr="006F2714">
              <w:rPr>
                <w:rFonts w:ascii="Arial" w:hAnsi="Arial" w:cs="Arial"/>
                <w:color w:val="000000"/>
                <w:sz w:val="18"/>
                <w:szCs w:val="18"/>
              </w:rPr>
              <w:br/>
              <w:t>Servicio para evento por 5 horas, en salón cerrado techado con capacidad mínima para 1,000 personas, con aire acondicionado. No terraza jardín, con una pista de baile de 80 m ² como mínimo.</w:t>
            </w:r>
            <w:r w:rsidRPr="006F2714">
              <w:rPr>
                <w:rFonts w:ascii="Arial" w:hAnsi="Arial" w:cs="Arial"/>
                <w:color w:val="000000"/>
                <w:sz w:val="18"/>
                <w:szCs w:val="18"/>
              </w:rPr>
              <w:br/>
            </w:r>
            <w:r w:rsidRPr="006F2714">
              <w:rPr>
                <w:rFonts w:ascii="Arial" w:hAnsi="Arial" w:cs="Arial"/>
                <w:color w:val="000000"/>
                <w:sz w:val="18"/>
                <w:szCs w:val="18"/>
              </w:rPr>
              <w:br/>
              <w:t>Salón: (Señalar el nombre y domicilio del salón propuesto por el licitante)</w:t>
            </w:r>
            <w:r w:rsidRPr="006F2714">
              <w:rPr>
                <w:rFonts w:ascii="Arial" w:hAnsi="Arial" w:cs="Arial"/>
                <w:color w:val="000000"/>
                <w:sz w:val="18"/>
                <w:szCs w:val="18"/>
              </w:rPr>
              <w:br/>
            </w:r>
            <w:r w:rsidRPr="006F2714">
              <w:rPr>
                <w:rFonts w:ascii="Arial" w:hAnsi="Arial" w:cs="Arial"/>
                <w:color w:val="000000"/>
                <w:sz w:val="18"/>
                <w:szCs w:val="18"/>
              </w:rPr>
              <w:br/>
              <w:t xml:space="preserve">Programación tentativa para realizarse el servicio: </w:t>
            </w:r>
            <w:r w:rsidRPr="006F2714">
              <w:rPr>
                <w:rFonts w:ascii="Arial" w:hAnsi="Arial" w:cs="Arial"/>
                <w:color w:val="000000"/>
                <w:sz w:val="18"/>
                <w:szCs w:val="18"/>
              </w:rPr>
              <w:br/>
              <w:t>§ Fecha: 11 de diciembre de 2025</w:t>
            </w:r>
            <w:r w:rsidRPr="006F2714">
              <w:rPr>
                <w:rFonts w:ascii="Arial" w:hAnsi="Arial" w:cs="Arial"/>
                <w:color w:val="000000"/>
                <w:sz w:val="18"/>
                <w:szCs w:val="18"/>
              </w:rPr>
              <w:br/>
              <w:t>§ Horario del evento: 9:00 pm a 02:00 am</w:t>
            </w:r>
            <w:r w:rsidRPr="006F2714">
              <w:rPr>
                <w:rFonts w:ascii="Arial" w:hAnsi="Arial" w:cs="Arial"/>
                <w:color w:val="000000"/>
                <w:sz w:val="18"/>
                <w:szCs w:val="18"/>
              </w:rPr>
              <w:br/>
              <w:t>§ Cantidad mínima de personas: 850.</w:t>
            </w:r>
            <w:r w:rsidRPr="006F2714">
              <w:rPr>
                <w:rFonts w:ascii="Arial" w:hAnsi="Arial" w:cs="Arial"/>
                <w:color w:val="000000"/>
                <w:sz w:val="18"/>
                <w:szCs w:val="18"/>
              </w:rPr>
              <w:br/>
              <w:t xml:space="preserve">§ Cantidad máxima de personas: 1,050. </w:t>
            </w:r>
            <w:r w:rsidRPr="006F2714">
              <w:rPr>
                <w:rFonts w:ascii="Arial" w:hAnsi="Arial" w:cs="Arial"/>
                <w:color w:val="000000"/>
                <w:sz w:val="18"/>
                <w:szCs w:val="18"/>
              </w:rPr>
              <w:br/>
            </w:r>
            <w:r w:rsidRPr="006F2714">
              <w:rPr>
                <w:rFonts w:ascii="Arial" w:hAnsi="Arial" w:cs="Arial"/>
                <w:color w:val="000000"/>
                <w:sz w:val="18"/>
                <w:szCs w:val="18"/>
              </w:rPr>
              <w:br/>
              <w:t>Alimentos: (ejemplos)</w:t>
            </w:r>
            <w:r w:rsidRPr="006F2714">
              <w:rPr>
                <w:rFonts w:ascii="Arial" w:hAnsi="Arial" w:cs="Arial"/>
                <w:color w:val="000000"/>
                <w:sz w:val="18"/>
                <w:szCs w:val="18"/>
              </w:rPr>
              <w:br/>
            </w:r>
            <w:r w:rsidRPr="006F2714">
              <w:rPr>
                <w:rFonts w:ascii="Arial" w:hAnsi="Arial" w:cs="Arial"/>
                <w:color w:val="000000"/>
                <w:sz w:val="18"/>
                <w:szCs w:val="18"/>
              </w:rPr>
              <w:br/>
              <w:t>Menú a tres tiempos, con platillos a elegir, el cual deberá incluir, 1 entrada, 1 plato fuerte con guarnición y 1 postre, de los siguientes:</w:t>
            </w:r>
            <w:r w:rsidRPr="006F2714">
              <w:rPr>
                <w:rFonts w:ascii="Arial" w:hAnsi="Arial" w:cs="Arial"/>
                <w:color w:val="000000"/>
                <w:sz w:val="18"/>
                <w:szCs w:val="18"/>
              </w:rPr>
              <w:br/>
            </w:r>
            <w:r w:rsidRPr="006F2714">
              <w:rPr>
                <w:rFonts w:ascii="Arial" w:hAnsi="Arial" w:cs="Arial"/>
                <w:color w:val="000000"/>
                <w:sz w:val="18"/>
                <w:szCs w:val="18"/>
              </w:rPr>
              <w:br/>
              <w:t>• Entrada:</w:t>
            </w:r>
            <w:r w:rsidRPr="006F2714">
              <w:rPr>
                <w:rFonts w:ascii="Arial" w:hAnsi="Arial" w:cs="Arial"/>
                <w:color w:val="000000"/>
                <w:sz w:val="18"/>
                <w:szCs w:val="18"/>
              </w:rPr>
              <w:br/>
            </w:r>
            <w:r w:rsidRPr="006F2714">
              <w:rPr>
                <w:rFonts w:ascii="Arial" w:hAnsi="Arial" w:cs="Arial"/>
                <w:color w:val="000000"/>
                <w:sz w:val="18"/>
                <w:szCs w:val="18"/>
              </w:rPr>
              <w:br/>
              <w:t>ü Crema de cilantro al perfume de serrano.</w:t>
            </w:r>
            <w:r w:rsidRPr="006F2714">
              <w:rPr>
                <w:rFonts w:ascii="Arial" w:hAnsi="Arial" w:cs="Arial"/>
                <w:color w:val="000000"/>
                <w:sz w:val="18"/>
                <w:szCs w:val="18"/>
              </w:rPr>
              <w:br/>
              <w:t xml:space="preserve">ü Crema de manzana con nuez horneada </w:t>
            </w:r>
            <w:r w:rsidRPr="006F2714">
              <w:rPr>
                <w:rFonts w:ascii="Arial" w:hAnsi="Arial" w:cs="Arial"/>
                <w:color w:val="000000"/>
                <w:sz w:val="18"/>
                <w:szCs w:val="18"/>
              </w:rPr>
              <w:br/>
              <w:t xml:space="preserve">ü Crema de queso gouda en chile manzano   </w:t>
            </w:r>
            <w:r w:rsidRPr="006F2714">
              <w:rPr>
                <w:rFonts w:ascii="Arial" w:hAnsi="Arial" w:cs="Arial"/>
                <w:color w:val="000000"/>
                <w:sz w:val="18"/>
                <w:szCs w:val="18"/>
              </w:rPr>
              <w:br/>
              <w:t>ü Crema de calabaza de castilla con toque de parmesano</w:t>
            </w:r>
            <w:r w:rsidRPr="006F2714">
              <w:rPr>
                <w:rFonts w:ascii="Arial" w:hAnsi="Arial" w:cs="Arial"/>
                <w:color w:val="000000"/>
                <w:sz w:val="18"/>
                <w:szCs w:val="18"/>
              </w:rPr>
              <w:br/>
              <w:t xml:space="preserve">ü Ensalada de manzana </w:t>
            </w:r>
            <w:proofErr w:type="spellStart"/>
            <w:r w:rsidRPr="006F2714">
              <w:rPr>
                <w:rFonts w:ascii="Arial" w:hAnsi="Arial" w:cs="Arial"/>
                <w:color w:val="000000"/>
                <w:sz w:val="18"/>
                <w:szCs w:val="18"/>
              </w:rPr>
              <w:t>mix</w:t>
            </w:r>
            <w:proofErr w:type="spellEnd"/>
            <w:r w:rsidRPr="006F2714">
              <w:rPr>
                <w:rFonts w:ascii="Arial" w:hAnsi="Arial" w:cs="Arial"/>
                <w:color w:val="000000"/>
                <w:sz w:val="18"/>
                <w:szCs w:val="18"/>
              </w:rPr>
              <w:t xml:space="preserve"> de lechugas, frutos secos y queso parmesano en vinagreta de mango.</w:t>
            </w:r>
            <w:r w:rsidRPr="006F2714">
              <w:rPr>
                <w:rFonts w:ascii="Arial" w:hAnsi="Arial" w:cs="Arial"/>
                <w:color w:val="000000"/>
                <w:sz w:val="18"/>
                <w:szCs w:val="18"/>
              </w:rPr>
              <w:br/>
              <w:t xml:space="preserve">ü Empanada de queso de cabra con brocheta de pimiento  </w:t>
            </w:r>
            <w:r w:rsidRPr="006F2714">
              <w:rPr>
                <w:rFonts w:ascii="Arial" w:hAnsi="Arial" w:cs="Arial"/>
                <w:color w:val="000000"/>
                <w:sz w:val="18"/>
                <w:szCs w:val="18"/>
              </w:rPr>
              <w:br/>
              <w:t xml:space="preserve">ü Crepa de 3 quesos en salsa de albahaca  </w:t>
            </w:r>
            <w:r w:rsidRPr="006F2714">
              <w:rPr>
                <w:rFonts w:ascii="Arial" w:hAnsi="Arial" w:cs="Arial"/>
                <w:color w:val="000000"/>
                <w:sz w:val="18"/>
                <w:szCs w:val="18"/>
              </w:rPr>
              <w:br/>
              <w:t>ü Hojaldre de queso a los tres pimientos con toque de chipotle</w:t>
            </w:r>
            <w:r w:rsidRPr="006F2714">
              <w:rPr>
                <w:rFonts w:ascii="Arial" w:hAnsi="Arial" w:cs="Arial"/>
                <w:color w:val="000000"/>
                <w:sz w:val="18"/>
                <w:szCs w:val="18"/>
              </w:rPr>
              <w:br/>
            </w:r>
            <w:r w:rsidRPr="006F2714">
              <w:rPr>
                <w:rFonts w:ascii="Arial" w:hAnsi="Arial" w:cs="Arial"/>
                <w:color w:val="000000"/>
                <w:sz w:val="18"/>
                <w:szCs w:val="18"/>
              </w:rPr>
              <w:br/>
              <w:t>• Plato Fuerte:</w:t>
            </w:r>
            <w:r w:rsidRPr="006F2714">
              <w:rPr>
                <w:rFonts w:ascii="Arial" w:hAnsi="Arial" w:cs="Arial"/>
                <w:color w:val="000000"/>
                <w:sz w:val="18"/>
                <w:szCs w:val="18"/>
              </w:rPr>
              <w:br/>
            </w:r>
            <w:r w:rsidRPr="006F2714">
              <w:rPr>
                <w:rFonts w:ascii="Arial" w:hAnsi="Arial" w:cs="Arial"/>
                <w:color w:val="000000"/>
                <w:sz w:val="18"/>
                <w:szCs w:val="18"/>
              </w:rPr>
              <w:br/>
              <w:t>ü Suprema de Pollo Cordón Blue</w:t>
            </w:r>
            <w:r w:rsidRPr="006F2714">
              <w:rPr>
                <w:rFonts w:ascii="Arial" w:hAnsi="Arial" w:cs="Arial"/>
                <w:color w:val="000000"/>
                <w:sz w:val="18"/>
                <w:szCs w:val="18"/>
              </w:rPr>
              <w:br/>
              <w:t>ü Suprema de Pollo Rellena de Hortalizas a la Poblana</w:t>
            </w:r>
            <w:r w:rsidRPr="006F2714">
              <w:rPr>
                <w:rFonts w:ascii="Arial" w:hAnsi="Arial" w:cs="Arial"/>
                <w:color w:val="000000"/>
                <w:sz w:val="18"/>
                <w:szCs w:val="18"/>
              </w:rPr>
              <w:br/>
              <w:t>ü Lomo Relleno de Futas Secas a la Naranja</w:t>
            </w:r>
            <w:r w:rsidRPr="006F2714">
              <w:rPr>
                <w:rFonts w:ascii="Arial" w:hAnsi="Arial" w:cs="Arial"/>
                <w:color w:val="000000"/>
                <w:sz w:val="18"/>
                <w:szCs w:val="18"/>
              </w:rPr>
              <w:br/>
              <w:t>ü Medallones de lomo a la canela.</w:t>
            </w:r>
            <w:r w:rsidRPr="006F2714">
              <w:rPr>
                <w:rFonts w:ascii="Arial" w:hAnsi="Arial" w:cs="Arial"/>
                <w:color w:val="000000"/>
                <w:sz w:val="18"/>
                <w:szCs w:val="18"/>
              </w:rPr>
              <w:br/>
              <w:t xml:space="preserve">ü Lomo de cerdo al tamarindo y chipotle con puré de camote amarillo o rojo. </w:t>
            </w:r>
            <w:r w:rsidRPr="006F2714">
              <w:rPr>
                <w:rFonts w:ascii="Arial" w:hAnsi="Arial" w:cs="Arial"/>
                <w:color w:val="000000"/>
                <w:sz w:val="18"/>
                <w:szCs w:val="18"/>
              </w:rPr>
              <w:br/>
              <w:t>ü Solomillo a las finas hierbas acompañado de láminas de papa al guajillo.</w:t>
            </w:r>
            <w:r w:rsidRPr="006F2714">
              <w:rPr>
                <w:rFonts w:ascii="Arial" w:hAnsi="Arial" w:cs="Arial"/>
                <w:color w:val="000000"/>
                <w:sz w:val="18"/>
                <w:szCs w:val="18"/>
              </w:rPr>
              <w:br/>
              <w:t>ü Pierna en pasilla asada con un toque de vino blanco con puré de papa perfumado de aceite de olivo.</w:t>
            </w:r>
            <w:r w:rsidRPr="006F2714">
              <w:rPr>
                <w:rFonts w:ascii="Arial" w:hAnsi="Arial" w:cs="Arial"/>
                <w:color w:val="000000"/>
                <w:sz w:val="18"/>
                <w:szCs w:val="18"/>
              </w:rPr>
              <w:br/>
              <w:t>ü Medallones en reducción de tinto acompañado de espárragos a las finas hierbas.</w:t>
            </w:r>
            <w:r w:rsidRPr="006F2714">
              <w:rPr>
                <w:rFonts w:ascii="Arial" w:hAnsi="Arial" w:cs="Arial"/>
                <w:color w:val="000000"/>
                <w:sz w:val="18"/>
                <w:szCs w:val="18"/>
              </w:rPr>
              <w:br/>
              <w:t>ü Pollo en salsa de chipotle cremosa y vegetales orientales a la mantequilla.</w:t>
            </w:r>
            <w:r w:rsidRPr="006F2714">
              <w:rPr>
                <w:rFonts w:ascii="Arial" w:hAnsi="Arial" w:cs="Arial"/>
                <w:color w:val="000000"/>
                <w:sz w:val="18"/>
                <w:szCs w:val="18"/>
              </w:rPr>
              <w:br/>
            </w:r>
            <w:proofErr w:type="gramStart"/>
            <w:r w:rsidRPr="006F2714">
              <w:rPr>
                <w:rFonts w:ascii="Arial" w:hAnsi="Arial" w:cs="Arial"/>
                <w:color w:val="000000"/>
                <w:sz w:val="18"/>
                <w:szCs w:val="18"/>
              </w:rPr>
              <w:t>ü  Sabanita</w:t>
            </w:r>
            <w:proofErr w:type="gramEnd"/>
            <w:r w:rsidRPr="006F2714">
              <w:rPr>
                <w:rFonts w:ascii="Arial" w:hAnsi="Arial" w:cs="Arial"/>
                <w:color w:val="000000"/>
                <w:sz w:val="18"/>
                <w:szCs w:val="18"/>
              </w:rPr>
              <w:t xml:space="preserve"> al chabacano con toque de chipotle. </w:t>
            </w:r>
            <w:r w:rsidRPr="006F2714">
              <w:rPr>
                <w:rFonts w:ascii="Arial" w:hAnsi="Arial" w:cs="Arial"/>
                <w:color w:val="000000"/>
                <w:sz w:val="18"/>
                <w:szCs w:val="18"/>
              </w:rPr>
              <w:br/>
              <w:t xml:space="preserve">ü Medallón al arándano y vino rosado con </w:t>
            </w:r>
            <w:proofErr w:type="spellStart"/>
            <w:r w:rsidRPr="006F2714">
              <w:rPr>
                <w:rFonts w:ascii="Arial" w:hAnsi="Arial" w:cs="Arial"/>
                <w:color w:val="000000"/>
                <w:sz w:val="18"/>
                <w:szCs w:val="18"/>
              </w:rPr>
              <w:t>pure</w:t>
            </w:r>
            <w:proofErr w:type="spellEnd"/>
            <w:r w:rsidRPr="006F2714">
              <w:rPr>
                <w:rFonts w:ascii="Arial" w:hAnsi="Arial" w:cs="Arial"/>
                <w:color w:val="000000"/>
                <w:sz w:val="18"/>
                <w:szCs w:val="18"/>
              </w:rPr>
              <w:t xml:space="preserve">                  de calabaza de castilla.  </w:t>
            </w:r>
            <w:r w:rsidRPr="006F2714">
              <w:rPr>
                <w:rFonts w:ascii="Arial" w:hAnsi="Arial" w:cs="Arial"/>
                <w:color w:val="000000"/>
                <w:sz w:val="18"/>
                <w:szCs w:val="18"/>
              </w:rPr>
              <w:br/>
              <w:t>• Postres:</w:t>
            </w:r>
            <w:r w:rsidRPr="006F2714">
              <w:rPr>
                <w:rFonts w:ascii="Arial" w:hAnsi="Arial" w:cs="Arial"/>
                <w:color w:val="000000"/>
                <w:sz w:val="18"/>
                <w:szCs w:val="18"/>
              </w:rPr>
              <w:br/>
            </w:r>
            <w:r w:rsidRPr="006F2714">
              <w:rPr>
                <w:rFonts w:ascii="Arial" w:hAnsi="Arial" w:cs="Arial"/>
                <w:color w:val="000000"/>
                <w:sz w:val="18"/>
                <w:szCs w:val="18"/>
              </w:rPr>
              <w:br/>
              <w:t xml:space="preserve">ü </w:t>
            </w:r>
            <w:proofErr w:type="spellStart"/>
            <w:r w:rsidRPr="006F2714">
              <w:rPr>
                <w:rFonts w:ascii="Arial" w:hAnsi="Arial" w:cs="Arial"/>
                <w:color w:val="000000"/>
                <w:sz w:val="18"/>
                <w:szCs w:val="18"/>
              </w:rPr>
              <w:t>Strudel</w:t>
            </w:r>
            <w:proofErr w:type="spellEnd"/>
            <w:r w:rsidRPr="006F2714">
              <w:rPr>
                <w:rFonts w:ascii="Arial" w:hAnsi="Arial" w:cs="Arial"/>
                <w:color w:val="000000"/>
                <w:sz w:val="18"/>
                <w:szCs w:val="18"/>
              </w:rPr>
              <w:t xml:space="preserve"> de Mango con Chocolate</w:t>
            </w:r>
            <w:r w:rsidRPr="006F2714">
              <w:rPr>
                <w:rFonts w:ascii="Arial" w:hAnsi="Arial" w:cs="Arial"/>
                <w:color w:val="000000"/>
                <w:sz w:val="18"/>
                <w:szCs w:val="18"/>
              </w:rPr>
              <w:br/>
              <w:t xml:space="preserve">ü Cono de Almendras con Helado de Tres Sabores </w:t>
            </w:r>
            <w:r w:rsidRPr="006F2714">
              <w:rPr>
                <w:rFonts w:ascii="Arial" w:hAnsi="Arial" w:cs="Arial"/>
                <w:color w:val="000000"/>
                <w:sz w:val="18"/>
                <w:szCs w:val="18"/>
              </w:rPr>
              <w:br/>
              <w:t xml:space="preserve">ü </w:t>
            </w:r>
            <w:proofErr w:type="spellStart"/>
            <w:r w:rsidRPr="006F2714">
              <w:rPr>
                <w:rFonts w:ascii="Arial" w:hAnsi="Arial" w:cs="Arial"/>
                <w:color w:val="000000"/>
                <w:sz w:val="18"/>
                <w:szCs w:val="18"/>
              </w:rPr>
              <w:t>Cheesecake</w:t>
            </w:r>
            <w:proofErr w:type="spellEnd"/>
            <w:r w:rsidRPr="006F2714">
              <w:rPr>
                <w:rFonts w:ascii="Arial" w:hAnsi="Arial" w:cs="Arial"/>
                <w:color w:val="000000"/>
                <w:sz w:val="18"/>
                <w:szCs w:val="18"/>
              </w:rPr>
              <w:t xml:space="preserve"> en salsa de kiwi</w:t>
            </w:r>
            <w:r w:rsidRPr="006F2714">
              <w:rPr>
                <w:rFonts w:ascii="Arial" w:hAnsi="Arial" w:cs="Arial"/>
                <w:color w:val="000000"/>
                <w:sz w:val="18"/>
                <w:szCs w:val="18"/>
              </w:rPr>
              <w:br/>
              <w:t xml:space="preserve">ü Tiramisú de café y frutos de la pasión </w:t>
            </w:r>
            <w:r w:rsidRPr="006F2714">
              <w:rPr>
                <w:rFonts w:ascii="Arial" w:hAnsi="Arial" w:cs="Arial"/>
                <w:color w:val="000000"/>
                <w:sz w:val="18"/>
                <w:szCs w:val="18"/>
              </w:rPr>
              <w:br/>
              <w:t xml:space="preserve">ü Mousse de chocolate semiamargo y maracuyá </w:t>
            </w:r>
            <w:r w:rsidRPr="006F2714">
              <w:rPr>
                <w:rFonts w:ascii="Arial" w:hAnsi="Arial" w:cs="Arial"/>
                <w:color w:val="000000"/>
                <w:sz w:val="18"/>
                <w:szCs w:val="18"/>
              </w:rPr>
              <w:br/>
              <w:t xml:space="preserve">ü </w:t>
            </w:r>
            <w:proofErr w:type="spellStart"/>
            <w:r w:rsidRPr="006F2714">
              <w:rPr>
                <w:rFonts w:ascii="Arial" w:hAnsi="Arial" w:cs="Arial"/>
                <w:color w:val="000000"/>
                <w:sz w:val="18"/>
                <w:szCs w:val="18"/>
              </w:rPr>
              <w:t>Choux</w:t>
            </w:r>
            <w:proofErr w:type="spellEnd"/>
            <w:r w:rsidRPr="006F2714">
              <w:rPr>
                <w:rFonts w:ascii="Arial" w:hAnsi="Arial" w:cs="Arial"/>
                <w:color w:val="000000"/>
                <w:sz w:val="18"/>
                <w:szCs w:val="18"/>
              </w:rPr>
              <w:t xml:space="preserve"> con Helado</w:t>
            </w:r>
            <w:r w:rsidRPr="006F2714">
              <w:rPr>
                <w:rFonts w:ascii="Arial" w:hAnsi="Arial" w:cs="Arial"/>
                <w:color w:val="000000"/>
                <w:sz w:val="18"/>
                <w:szCs w:val="18"/>
              </w:rPr>
              <w:br/>
              <w:t xml:space="preserve">ü Brownie </w:t>
            </w:r>
            <w:r w:rsidRPr="006F2714">
              <w:rPr>
                <w:rFonts w:ascii="Arial" w:hAnsi="Arial" w:cs="Arial"/>
                <w:color w:val="000000"/>
                <w:sz w:val="18"/>
                <w:szCs w:val="18"/>
              </w:rPr>
              <w:br/>
              <w:t>ü Sorpresa de Mango</w:t>
            </w:r>
            <w:r w:rsidRPr="006F2714">
              <w:rPr>
                <w:rFonts w:ascii="Arial" w:hAnsi="Arial" w:cs="Arial"/>
                <w:color w:val="000000"/>
                <w:sz w:val="18"/>
                <w:szCs w:val="18"/>
              </w:rPr>
              <w:br/>
              <w:t xml:space="preserve">ü </w:t>
            </w:r>
            <w:proofErr w:type="spellStart"/>
            <w:r w:rsidRPr="006F2714">
              <w:rPr>
                <w:rFonts w:ascii="Arial" w:hAnsi="Arial" w:cs="Arial"/>
                <w:color w:val="000000"/>
                <w:sz w:val="18"/>
                <w:szCs w:val="18"/>
              </w:rPr>
              <w:t>Baked</w:t>
            </w:r>
            <w:proofErr w:type="spellEnd"/>
            <w:r w:rsidRPr="006F2714">
              <w:rPr>
                <w:rFonts w:ascii="Arial" w:hAnsi="Arial" w:cs="Arial"/>
                <w:color w:val="000000"/>
                <w:sz w:val="18"/>
                <w:szCs w:val="18"/>
              </w:rPr>
              <w:t xml:space="preserve"> Alaska</w:t>
            </w:r>
            <w:r w:rsidRPr="006F2714">
              <w:rPr>
                <w:rFonts w:ascii="Arial" w:hAnsi="Arial" w:cs="Arial"/>
                <w:color w:val="000000"/>
                <w:sz w:val="18"/>
                <w:szCs w:val="18"/>
              </w:rPr>
              <w:br/>
              <w:t>ü Bomba de Chocolate.</w:t>
            </w:r>
            <w:r w:rsidRPr="006F2714">
              <w:rPr>
                <w:rFonts w:ascii="Arial" w:hAnsi="Arial" w:cs="Arial"/>
                <w:color w:val="000000"/>
                <w:sz w:val="18"/>
                <w:szCs w:val="18"/>
              </w:rPr>
              <w:br/>
            </w:r>
            <w:r w:rsidRPr="006F2714">
              <w:rPr>
                <w:rFonts w:ascii="Arial" w:hAnsi="Arial" w:cs="Arial"/>
                <w:color w:val="000000"/>
                <w:sz w:val="18"/>
                <w:szCs w:val="18"/>
              </w:rPr>
              <w:br/>
              <w:t xml:space="preserve">Incluir: Vajilla, cubertería, cristalería (copa de agua, vasos de cristal, tazas), en óptimas condiciones. </w:t>
            </w:r>
            <w:r w:rsidRPr="006F2714">
              <w:rPr>
                <w:rFonts w:ascii="Arial" w:hAnsi="Arial" w:cs="Arial"/>
                <w:color w:val="000000"/>
                <w:sz w:val="18"/>
                <w:szCs w:val="18"/>
              </w:rPr>
              <w:br/>
            </w:r>
            <w:r w:rsidRPr="006F2714">
              <w:rPr>
                <w:rFonts w:ascii="Arial" w:hAnsi="Arial" w:cs="Arial"/>
                <w:color w:val="000000"/>
                <w:sz w:val="18"/>
                <w:szCs w:val="18"/>
              </w:rPr>
              <w:br/>
              <w:t>§ Se solicita un menú de degustación para   10 personas, en el cual se definirá el menú final y la decoración.</w:t>
            </w:r>
            <w:r w:rsidRPr="006F2714">
              <w:rPr>
                <w:rFonts w:ascii="Arial" w:hAnsi="Arial" w:cs="Arial"/>
                <w:color w:val="000000"/>
                <w:sz w:val="18"/>
                <w:szCs w:val="18"/>
              </w:rPr>
              <w:br/>
              <w:t xml:space="preserve">Bebidas: </w:t>
            </w:r>
            <w:r w:rsidRPr="006F2714">
              <w:rPr>
                <w:rFonts w:ascii="Arial" w:hAnsi="Arial" w:cs="Arial"/>
                <w:color w:val="000000"/>
                <w:sz w:val="18"/>
                <w:szCs w:val="18"/>
              </w:rPr>
              <w:br/>
            </w:r>
            <w:r w:rsidRPr="006F2714">
              <w:rPr>
                <w:rFonts w:ascii="Arial" w:hAnsi="Arial" w:cs="Arial"/>
                <w:color w:val="000000"/>
                <w:sz w:val="18"/>
                <w:szCs w:val="18"/>
              </w:rPr>
              <w:br/>
              <w:t xml:space="preserve">§ Refresco y hielo ilimitado durante las horas del evento. </w:t>
            </w:r>
            <w:r w:rsidRPr="006F2714">
              <w:rPr>
                <w:rFonts w:ascii="Arial" w:hAnsi="Arial" w:cs="Arial"/>
                <w:color w:val="000000"/>
                <w:sz w:val="18"/>
                <w:szCs w:val="18"/>
              </w:rPr>
              <w:br/>
              <w:t>§ Bebidas.</w:t>
            </w:r>
            <w:r w:rsidRPr="006F2714">
              <w:rPr>
                <w:rFonts w:ascii="Arial" w:hAnsi="Arial" w:cs="Arial"/>
                <w:color w:val="000000"/>
                <w:sz w:val="18"/>
                <w:szCs w:val="18"/>
              </w:rPr>
              <w:br/>
              <w:t>§ Descorche incluido.</w:t>
            </w:r>
            <w:r w:rsidRPr="006F2714">
              <w:rPr>
                <w:rFonts w:ascii="Arial" w:hAnsi="Arial" w:cs="Arial"/>
                <w:color w:val="000000"/>
                <w:sz w:val="18"/>
                <w:szCs w:val="18"/>
              </w:rPr>
              <w:br/>
            </w:r>
            <w:r w:rsidRPr="006F2714">
              <w:rPr>
                <w:rFonts w:ascii="Arial" w:hAnsi="Arial" w:cs="Arial"/>
                <w:color w:val="000000"/>
                <w:sz w:val="18"/>
                <w:szCs w:val="18"/>
              </w:rPr>
              <w:br/>
              <w:t>Servicios adicionales:</w:t>
            </w:r>
            <w:r w:rsidRPr="006F2714">
              <w:rPr>
                <w:rFonts w:ascii="Arial" w:hAnsi="Arial" w:cs="Arial"/>
                <w:color w:val="000000"/>
                <w:sz w:val="18"/>
                <w:szCs w:val="18"/>
              </w:rPr>
              <w:br/>
            </w:r>
            <w:r w:rsidRPr="006F2714">
              <w:rPr>
                <w:rFonts w:ascii="Arial" w:hAnsi="Arial" w:cs="Arial"/>
                <w:color w:val="000000"/>
                <w:sz w:val="18"/>
                <w:szCs w:val="18"/>
              </w:rPr>
              <w:br/>
              <w:t>§ Música versátil (grupo musical) por 04 horas.</w:t>
            </w:r>
            <w:r w:rsidRPr="006F2714">
              <w:rPr>
                <w:rFonts w:ascii="Arial" w:hAnsi="Arial" w:cs="Arial"/>
                <w:color w:val="000000"/>
                <w:sz w:val="18"/>
                <w:szCs w:val="18"/>
              </w:rPr>
              <w:br/>
              <w:t xml:space="preserve">§ Mariachi o banda por 01 hora. </w:t>
            </w:r>
            <w:r w:rsidRPr="006F2714">
              <w:rPr>
                <w:rFonts w:ascii="Arial" w:hAnsi="Arial" w:cs="Arial"/>
                <w:color w:val="000000"/>
                <w:sz w:val="18"/>
                <w:szCs w:val="18"/>
              </w:rPr>
              <w:br/>
              <w:t xml:space="preserve">§ Meseros: 1 por cada 15 personas. </w:t>
            </w:r>
            <w:r w:rsidRPr="006F2714">
              <w:rPr>
                <w:rFonts w:ascii="Arial" w:hAnsi="Arial" w:cs="Arial"/>
                <w:color w:val="000000"/>
                <w:sz w:val="18"/>
                <w:szCs w:val="18"/>
              </w:rPr>
              <w:br/>
              <w:t xml:space="preserve">§ Personal de barra. </w:t>
            </w:r>
            <w:r w:rsidRPr="006F2714">
              <w:rPr>
                <w:rFonts w:ascii="Arial" w:hAnsi="Arial" w:cs="Arial"/>
                <w:color w:val="000000"/>
                <w:sz w:val="18"/>
                <w:szCs w:val="18"/>
              </w:rPr>
              <w:br/>
              <w:t>§ Capitán de meseros.</w:t>
            </w:r>
            <w:r w:rsidRPr="006F2714">
              <w:rPr>
                <w:rFonts w:ascii="Arial" w:hAnsi="Arial" w:cs="Arial"/>
                <w:color w:val="000000"/>
                <w:sz w:val="18"/>
                <w:szCs w:val="18"/>
              </w:rPr>
              <w:br/>
              <w:t xml:space="preserve">§ </w:t>
            </w:r>
            <w:proofErr w:type="gramStart"/>
            <w:r w:rsidRPr="006F2714">
              <w:rPr>
                <w:rFonts w:ascii="Arial" w:hAnsi="Arial" w:cs="Arial"/>
                <w:color w:val="000000"/>
                <w:sz w:val="18"/>
                <w:szCs w:val="18"/>
              </w:rPr>
              <w:t>Responsable</w:t>
            </w:r>
            <w:proofErr w:type="gramEnd"/>
            <w:r w:rsidRPr="006F2714">
              <w:rPr>
                <w:rFonts w:ascii="Arial" w:hAnsi="Arial" w:cs="Arial"/>
                <w:color w:val="000000"/>
                <w:sz w:val="18"/>
                <w:szCs w:val="18"/>
              </w:rPr>
              <w:t xml:space="preserve"> del Evento.</w:t>
            </w:r>
            <w:r w:rsidRPr="006F2714">
              <w:rPr>
                <w:rFonts w:ascii="Arial" w:hAnsi="Arial" w:cs="Arial"/>
                <w:color w:val="000000"/>
                <w:sz w:val="18"/>
                <w:szCs w:val="18"/>
              </w:rPr>
              <w:br/>
              <w:t>§ Personal de seguridad para el salón y para el estacionamiento.</w:t>
            </w:r>
            <w:r w:rsidRPr="006F2714">
              <w:rPr>
                <w:rFonts w:ascii="Arial" w:hAnsi="Arial" w:cs="Arial"/>
                <w:color w:val="000000"/>
                <w:sz w:val="18"/>
                <w:szCs w:val="18"/>
              </w:rPr>
              <w:br/>
              <w:t>§ Personal de limpieza en los baños (durante el servicio).</w:t>
            </w:r>
            <w:r w:rsidRPr="006F2714">
              <w:rPr>
                <w:rFonts w:ascii="Arial" w:hAnsi="Arial" w:cs="Arial"/>
                <w:color w:val="000000"/>
                <w:sz w:val="18"/>
                <w:szCs w:val="18"/>
              </w:rPr>
              <w:br/>
              <w:t>§ Valet Parking (mínimo 12 personas).</w:t>
            </w:r>
            <w:r w:rsidRPr="006F2714">
              <w:rPr>
                <w:rFonts w:ascii="Arial" w:hAnsi="Arial" w:cs="Arial"/>
                <w:color w:val="000000"/>
                <w:sz w:val="18"/>
                <w:szCs w:val="18"/>
              </w:rPr>
              <w:br/>
              <w:t xml:space="preserve">§ Decoración </w:t>
            </w:r>
            <w:proofErr w:type="spellStart"/>
            <w:r w:rsidRPr="006F2714">
              <w:rPr>
                <w:rFonts w:ascii="Arial" w:hAnsi="Arial" w:cs="Arial"/>
                <w:color w:val="000000"/>
                <w:sz w:val="18"/>
                <w:szCs w:val="18"/>
              </w:rPr>
              <w:t>Áérea</w:t>
            </w:r>
            <w:proofErr w:type="spellEnd"/>
            <w:r w:rsidRPr="006F2714">
              <w:rPr>
                <w:rFonts w:ascii="Arial" w:hAnsi="Arial" w:cs="Arial"/>
                <w:color w:val="000000"/>
                <w:sz w:val="18"/>
                <w:szCs w:val="18"/>
              </w:rPr>
              <w:t xml:space="preserve">. </w:t>
            </w:r>
            <w:r w:rsidRPr="006F2714">
              <w:rPr>
                <w:rFonts w:ascii="Arial" w:hAnsi="Arial" w:cs="Arial"/>
                <w:color w:val="000000"/>
                <w:sz w:val="18"/>
                <w:szCs w:val="18"/>
              </w:rPr>
              <w:br/>
              <w:t>§ Back de recepción personalizado y Letras personalizadas con luz (UAA).</w:t>
            </w:r>
            <w:r w:rsidRPr="006F2714">
              <w:rPr>
                <w:rFonts w:ascii="Arial" w:hAnsi="Arial" w:cs="Arial"/>
                <w:color w:val="000000"/>
                <w:sz w:val="18"/>
                <w:szCs w:val="18"/>
              </w:rPr>
              <w:br/>
              <w:t xml:space="preserve">§ </w:t>
            </w:r>
            <w:proofErr w:type="spellStart"/>
            <w:r w:rsidRPr="006F2714">
              <w:rPr>
                <w:rFonts w:ascii="Arial" w:hAnsi="Arial" w:cs="Arial"/>
                <w:color w:val="000000"/>
                <w:sz w:val="18"/>
                <w:szCs w:val="18"/>
              </w:rPr>
              <w:t>Hostess</w:t>
            </w:r>
            <w:proofErr w:type="spellEnd"/>
            <w:r w:rsidRPr="006F2714">
              <w:rPr>
                <w:rFonts w:ascii="Arial" w:hAnsi="Arial" w:cs="Arial"/>
                <w:color w:val="000000"/>
                <w:sz w:val="18"/>
                <w:szCs w:val="18"/>
              </w:rPr>
              <w:t xml:space="preserve"> recepción de invitados.</w:t>
            </w:r>
            <w:r w:rsidRPr="006F2714">
              <w:rPr>
                <w:rFonts w:ascii="Arial" w:hAnsi="Arial" w:cs="Arial"/>
                <w:color w:val="000000"/>
                <w:sz w:val="18"/>
                <w:szCs w:val="18"/>
              </w:rPr>
              <w:br/>
            </w:r>
            <w:r w:rsidRPr="006F2714">
              <w:rPr>
                <w:rFonts w:ascii="Arial" w:hAnsi="Arial" w:cs="Arial"/>
                <w:color w:val="000000"/>
                <w:sz w:val="18"/>
                <w:szCs w:val="18"/>
              </w:rPr>
              <w:br/>
              <w:t>Condiciones del espacio físico:</w:t>
            </w:r>
            <w:r w:rsidRPr="006F2714">
              <w:rPr>
                <w:rFonts w:ascii="Arial" w:hAnsi="Arial" w:cs="Arial"/>
                <w:color w:val="000000"/>
                <w:sz w:val="18"/>
                <w:szCs w:val="18"/>
              </w:rPr>
              <w:br/>
            </w:r>
            <w:r w:rsidRPr="006F2714">
              <w:rPr>
                <w:rFonts w:ascii="Arial" w:hAnsi="Arial" w:cs="Arial"/>
                <w:color w:val="000000"/>
                <w:sz w:val="18"/>
                <w:szCs w:val="18"/>
              </w:rPr>
              <w:br/>
              <w:t>§ Mesas con espacio suficiente para la cantidad solicitada.  (redondas para 10 personas).</w:t>
            </w:r>
            <w:r w:rsidRPr="006F2714">
              <w:rPr>
                <w:rFonts w:ascii="Arial" w:hAnsi="Arial" w:cs="Arial"/>
                <w:color w:val="000000"/>
                <w:sz w:val="18"/>
                <w:szCs w:val="18"/>
              </w:rPr>
              <w:br/>
              <w:t>§ Mantel: En rayón o tela similar de colores a elegir, en perfecto estado de limpieza y presentación.</w:t>
            </w:r>
            <w:r w:rsidRPr="006F2714">
              <w:rPr>
                <w:rFonts w:ascii="Arial" w:hAnsi="Arial" w:cs="Arial"/>
                <w:color w:val="000000"/>
                <w:sz w:val="18"/>
                <w:szCs w:val="18"/>
              </w:rPr>
              <w:br/>
              <w:t>§ Cubremanteles: en rayón o tela similar de colores a elegir en perfecto estado de limpieza y presentación.</w:t>
            </w:r>
            <w:r w:rsidRPr="006F2714">
              <w:rPr>
                <w:rFonts w:ascii="Arial" w:hAnsi="Arial" w:cs="Arial"/>
                <w:color w:val="000000"/>
                <w:sz w:val="18"/>
                <w:szCs w:val="18"/>
              </w:rPr>
              <w:br/>
              <w:t xml:space="preserve">§ Plato base cuadrado o redondo de resina dorado, plata o redondo </w:t>
            </w:r>
            <w:proofErr w:type="spellStart"/>
            <w:r w:rsidRPr="006F2714">
              <w:rPr>
                <w:rFonts w:ascii="Arial" w:hAnsi="Arial" w:cs="Arial"/>
                <w:color w:val="000000"/>
                <w:sz w:val="18"/>
                <w:szCs w:val="18"/>
              </w:rPr>
              <w:t>pewter</w:t>
            </w:r>
            <w:proofErr w:type="spellEnd"/>
            <w:r w:rsidRPr="006F2714">
              <w:rPr>
                <w:rFonts w:ascii="Arial" w:hAnsi="Arial" w:cs="Arial"/>
                <w:color w:val="000000"/>
                <w:sz w:val="18"/>
                <w:szCs w:val="18"/>
              </w:rPr>
              <w:t xml:space="preserve">. </w:t>
            </w:r>
            <w:r w:rsidRPr="006F2714">
              <w:rPr>
                <w:rFonts w:ascii="Arial" w:hAnsi="Arial" w:cs="Arial"/>
                <w:color w:val="000000"/>
                <w:sz w:val="18"/>
                <w:szCs w:val="18"/>
              </w:rPr>
              <w:br/>
              <w:t>§ Servilleta de tela, en perfecto estado de limpieza y presentación.</w:t>
            </w:r>
            <w:r w:rsidRPr="006F2714">
              <w:rPr>
                <w:rFonts w:ascii="Arial" w:hAnsi="Arial" w:cs="Arial"/>
                <w:color w:val="000000"/>
                <w:sz w:val="18"/>
                <w:szCs w:val="18"/>
              </w:rPr>
              <w:br/>
              <w:t xml:space="preserve">§ Silla: tipo </w:t>
            </w:r>
            <w:proofErr w:type="spellStart"/>
            <w:r w:rsidRPr="006F2714">
              <w:rPr>
                <w:rFonts w:ascii="Arial" w:hAnsi="Arial" w:cs="Arial"/>
                <w:color w:val="000000"/>
                <w:sz w:val="18"/>
                <w:szCs w:val="18"/>
              </w:rPr>
              <w:t>tiffanny</w:t>
            </w:r>
            <w:proofErr w:type="spellEnd"/>
            <w:r w:rsidRPr="006F2714">
              <w:rPr>
                <w:rFonts w:ascii="Arial" w:hAnsi="Arial" w:cs="Arial"/>
                <w:color w:val="000000"/>
                <w:sz w:val="18"/>
                <w:szCs w:val="18"/>
              </w:rPr>
              <w:t xml:space="preserve"> o </w:t>
            </w:r>
            <w:proofErr w:type="spellStart"/>
            <w:r w:rsidRPr="006F2714">
              <w:rPr>
                <w:rFonts w:ascii="Arial" w:hAnsi="Arial" w:cs="Arial"/>
                <w:color w:val="000000"/>
                <w:sz w:val="18"/>
                <w:szCs w:val="18"/>
              </w:rPr>
              <w:t>versalles</w:t>
            </w:r>
            <w:proofErr w:type="spellEnd"/>
            <w:r w:rsidRPr="006F2714">
              <w:rPr>
                <w:rFonts w:ascii="Arial" w:hAnsi="Arial" w:cs="Arial"/>
                <w:color w:val="000000"/>
                <w:sz w:val="18"/>
                <w:szCs w:val="18"/>
              </w:rPr>
              <w:t>, vestida, acojinada, en perfectas condiciones.</w:t>
            </w:r>
            <w:r w:rsidRPr="006F2714">
              <w:rPr>
                <w:rFonts w:ascii="Arial" w:hAnsi="Arial" w:cs="Arial"/>
                <w:color w:val="000000"/>
                <w:sz w:val="18"/>
                <w:szCs w:val="18"/>
              </w:rPr>
              <w:br/>
              <w:t>§ Centro de mesa: flores naturales.</w:t>
            </w:r>
            <w:r w:rsidRPr="006F2714">
              <w:rPr>
                <w:rFonts w:ascii="Arial" w:hAnsi="Arial" w:cs="Arial"/>
                <w:color w:val="000000"/>
                <w:sz w:val="18"/>
                <w:szCs w:val="18"/>
              </w:rPr>
              <w:br/>
              <w:t>§ Estacionamiento pavimentado e iluminado con capacidad mínima para 400 vehículos, con delimitación de cajones.</w:t>
            </w:r>
            <w:r w:rsidRPr="006F2714">
              <w:rPr>
                <w:rFonts w:ascii="Arial" w:hAnsi="Arial" w:cs="Arial"/>
                <w:color w:val="000000"/>
                <w:sz w:val="18"/>
                <w:szCs w:val="18"/>
              </w:rPr>
              <w:br/>
              <w:t xml:space="preserve">§ Instalaciones en condiciones óptimas de presentación y operación para desarrollo del evento. (delimitado con cajones, pavimentado e iluminado). </w:t>
            </w:r>
            <w:r w:rsidRPr="006F2714">
              <w:rPr>
                <w:rFonts w:ascii="Arial" w:hAnsi="Arial" w:cs="Arial"/>
                <w:color w:val="000000"/>
                <w:sz w:val="18"/>
                <w:szCs w:val="18"/>
              </w:rPr>
              <w:br/>
              <w:t>§ Contar con todas las medidas y autorizaciones requeridas por la Secretaria de Salud del Estado de Aguascalientes.</w:t>
            </w:r>
            <w:r w:rsidRPr="006F2714">
              <w:rPr>
                <w:rFonts w:ascii="Arial" w:hAnsi="Arial" w:cs="Arial"/>
                <w:color w:val="000000"/>
                <w:sz w:val="18"/>
                <w:szCs w:val="18"/>
              </w:rPr>
              <w:br/>
            </w:r>
            <w:r w:rsidRPr="006F2714">
              <w:rPr>
                <w:rFonts w:ascii="Arial" w:hAnsi="Arial" w:cs="Arial"/>
                <w:color w:val="000000"/>
                <w:sz w:val="18"/>
                <w:szCs w:val="18"/>
              </w:rPr>
              <w:br/>
              <w:t>Para este servicio se requiere que el prestador del servicio, monte y desmonte el evento, coloque el mobiliario, cuente con meseros, auxiliares, coordinadores, etc., necesarios para la cantidad de personas que se requieren en el evento.</w:t>
            </w:r>
            <w:r w:rsidRPr="006F2714">
              <w:rPr>
                <w:rFonts w:ascii="Arial" w:hAnsi="Arial" w:cs="Arial"/>
                <w:color w:val="000000"/>
                <w:sz w:val="18"/>
                <w:szCs w:val="18"/>
              </w:rPr>
              <w:br/>
            </w:r>
            <w:r w:rsidRPr="006F2714">
              <w:rPr>
                <w:rFonts w:ascii="Arial" w:hAnsi="Arial" w:cs="Arial"/>
                <w:color w:val="000000"/>
                <w:sz w:val="18"/>
                <w:szCs w:val="18"/>
              </w:rPr>
              <w:br/>
              <w:t>En caso de que se presentaran necesidades especiales en el evento, mismas que no estuvieran referidas dentro del apartado correspondiente, debido a que surjan de manera posterior a este documento, se podrá realizar una modificación del contrato que se firme, hasta por el 20% de monto ofertado inicialmente.</w:t>
            </w:r>
          </w:p>
        </w:tc>
        <w:tc>
          <w:tcPr>
            <w:tcW w:w="564" w:type="pct"/>
            <w:shd w:val="clear" w:color="auto" w:fill="auto"/>
            <w:vAlign w:val="center"/>
          </w:tcPr>
          <w:p w14:paraId="4FB00900" w14:textId="3AAA14F6" w:rsidR="006F2714" w:rsidRPr="006F2714" w:rsidRDefault="006F2714" w:rsidP="006F2714">
            <w:pPr>
              <w:jc w:val="center"/>
              <w:rPr>
                <w:rFonts w:ascii="Arial" w:hAnsi="Arial" w:cs="Arial"/>
                <w:color w:val="000000"/>
                <w:sz w:val="18"/>
                <w:szCs w:val="18"/>
              </w:rPr>
            </w:pPr>
            <w:r w:rsidRPr="006F2714">
              <w:rPr>
                <w:rFonts w:ascii="Arial" w:hAnsi="Arial" w:cs="Arial"/>
                <w:color w:val="000000"/>
                <w:sz w:val="16"/>
                <w:szCs w:val="16"/>
              </w:rPr>
              <w:t>Servicio</w:t>
            </w:r>
          </w:p>
        </w:tc>
        <w:tc>
          <w:tcPr>
            <w:tcW w:w="494" w:type="pct"/>
            <w:shd w:val="clear" w:color="auto" w:fill="auto"/>
            <w:vAlign w:val="center"/>
          </w:tcPr>
          <w:p w14:paraId="2F5612A1" w14:textId="29F2E986" w:rsidR="006F2714" w:rsidRPr="006F2714" w:rsidRDefault="006F2714" w:rsidP="006F2714">
            <w:pPr>
              <w:jc w:val="center"/>
              <w:rPr>
                <w:rFonts w:ascii="Arial" w:hAnsi="Arial" w:cs="Arial"/>
                <w:color w:val="000000"/>
                <w:sz w:val="18"/>
                <w:szCs w:val="18"/>
              </w:rPr>
            </w:pPr>
            <w:r w:rsidRPr="006F2714">
              <w:rPr>
                <w:rFonts w:ascii="Arial" w:hAnsi="Arial" w:cs="Arial"/>
                <w:color w:val="000000"/>
                <w:sz w:val="16"/>
                <w:szCs w:val="16"/>
              </w:rPr>
              <w:t>850</w:t>
            </w:r>
          </w:p>
        </w:tc>
        <w:tc>
          <w:tcPr>
            <w:tcW w:w="563" w:type="pct"/>
            <w:shd w:val="clear" w:color="auto" w:fill="auto"/>
            <w:vAlign w:val="center"/>
          </w:tcPr>
          <w:p w14:paraId="1EF17DE7" w14:textId="66F59072" w:rsidR="006F2714" w:rsidRPr="006F2714" w:rsidRDefault="006F2714" w:rsidP="006F2714">
            <w:pPr>
              <w:jc w:val="center"/>
              <w:rPr>
                <w:rFonts w:ascii="Arial" w:hAnsi="Arial" w:cs="Arial"/>
                <w:sz w:val="18"/>
                <w:szCs w:val="18"/>
              </w:rPr>
            </w:pPr>
            <w:r w:rsidRPr="006F2714">
              <w:rPr>
                <w:rFonts w:ascii="Arial" w:hAnsi="Arial" w:cs="Arial"/>
                <w:color w:val="000000"/>
                <w:sz w:val="16"/>
                <w:szCs w:val="16"/>
              </w:rPr>
              <w:t>1050</w:t>
            </w:r>
          </w:p>
        </w:tc>
        <w:tc>
          <w:tcPr>
            <w:tcW w:w="634" w:type="pct"/>
            <w:shd w:val="clear" w:color="auto" w:fill="auto"/>
            <w:noWrap/>
            <w:vAlign w:val="center"/>
          </w:tcPr>
          <w:p w14:paraId="141564DC" w14:textId="75B34C4A" w:rsidR="006F2714" w:rsidRPr="006F2714" w:rsidRDefault="006F2714" w:rsidP="006F2714">
            <w:pPr>
              <w:jc w:val="center"/>
              <w:rPr>
                <w:rFonts w:ascii="Arial" w:hAnsi="Arial" w:cs="Arial"/>
                <w:sz w:val="18"/>
                <w:szCs w:val="18"/>
              </w:rPr>
            </w:pPr>
            <w:r w:rsidRPr="006F2714">
              <w:rPr>
                <w:rFonts w:ascii="Arial" w:hAnsi="Arial" w:cs="Arial"/>
                <w:color w:val="000000"/>
                <w:sz w:val="16"/>
                <w:szCs w:val="16"/>
              </w:rPr>
              <w:t>$880.00</w:t>
            </w:r>
          </w:p>
        </w:tc>
        <w:tc>
          <w:tcPr>
            <w:tcW w:w="793" w:type="pct"/>
            <w:shd w:val="clear" w:color="auto" w:fill="auto"/>
            <w:noWrap/>
            <w:vAlign w:val="center"/>
          </w:tcPr>
          <w:p w14:paraId="13CB1282" w14:textId="7A829BC7" w:rsidR="006F2714" w:rsidRPr="006F2714" w:rsidRDefault="006F2714" w:rsidP="006F2714">
            <w:pPr>
              <w:jc w:val="center"/>
              <w:rPr>
                <w:rFonts w:ascii="Arial" w:hAnsi="Arial" w:cs="Arial"/>
                <w:sz w:val="18"/>
                <w:szCs w:val="18"/>
              </w:rPr>
            </w:pPr>
            <w:r w:rsidRPr="006F2714">
              <w:rPr>
                <w:rFonts w:ascii="Arial" w:hAnsi="Arial" w:cs="Arial"/>
                <w:sz w:val="16"/>
                <w:szCs w:val="16"/>
              </w:rPr>
              <w:t>$748,000.00</w:t>
            </w:r>
          </w:p>
        </w:tc>
        <w:tc>
          <w:tcPr>
            <w:tcW w:w="756" w:type="pct"/>
            <w:shd w:val="clear" w:color="auto" w:fill="auto"/>
            <w:vAlign w:val="center"/>
          </w:tcPr>
          <w:p w14:paraId="0A02346B" w14:textId="7F9F2CE1" w:rsidR="006F2714" w:rsidRPr="006F2714" w:rsidRDefault="006F2714" w:rsidP="006F2714">
            <w:pPr>
              <w:jc w:val="center"/>
              <w:rPr>
                <w:rFonts w:ascii="Arial" w:hAnsi="Arial" w:cs="Arial"/>
                <w:sz w:val="18"/>
                <w:szCs w:val="18"/>
              </w:rPr>
            </w:pPr>
            <w:r w:rsidRPr="006F2714">
              <w:rPr>
                <w:rFonts w:ascii="Arial" w:hAnsi="Arial" w:cs="Arial"/>
                <w:sz w:val="16"/>
                <w:szCs w:val="16"/>
              </w:rPr>
              <w:t>$924,000.00</w:t>
            </w:r>
          </w:p>
        </w:tc>
      </w:tr>
    </w:tbl>
    <w:p w14:paraId="31EBCE05" w14:textId="6EBBDBC8" w:rsidR="00817EFF" w:rsidRPr="006C2729" w:rsidRDefault="00817EFF" w:rsidP="00817EFF">
      <w:pPr>
        <w:pStyle w:val="Sangradetextonormal"/>
        <w:ind w:left="0"/>
        <w:jc w:val="both"/>
        <w:rPr>
          <w:rFonts w:ascii="Arial" w:hAnsi="Arial" w:cs="Arial"/>
          <w:b/>
        </w:rPr>
      </w:pPr>
      <w:r w:rsidRPr="006C2729">
        <w:rPr>
          <w:rFonts w:ascii="Arial" w:hAnsi="Arial" w:cs="Arial"/>
          <w:sz w:val="18"/>
          <w:szCs w:val="18"/>
        </w:rPr>
        <w:t>--------------------------------------------------------------------------------------------------------------------------------------------------</w:t>
      </w:r>
      <w:r w:rsidR="00DD0732">
        <w:rPr>
          <w:rFonts w:ascii="Arial" w:hAnsi="Arial" w:cs="Arial"/>
          <w:sz w:val="18"/>
          <w:szCs w:val="18"/>
        </w:rPr>
        <w:t>----------</w:t>
      </w:r>
    </w:p>
    <w:p w14:paraId="246E9E43" w14:textId="4D8BD3FF" w:rsidR="006F2714" w:rsidRPr="00F07088" w:rsidRDefault="006F2714" w:rsidP="006F2714">
      <w:pPr>
        <w:jc w:val="both"/>
        <w:rPr>
          <w:rFonts w:ascii="Arial" w:hAnsi="Arial" w:cs="Arial"/>
          <w:b/>
        </w:rPr>
      </w:pPr>
      <w:r w:rsidRPr="00A93842">
        <w:rPr>
          <w:rFonts w:ascii="Arial" w:hAnsi="Arial" w:cs="Arial"/>
          <w:sz w:val="18"/>
          <w:szCs w:val="18"/>
        </w:rPr>
        <w:t xml:space="preserve">Por considerar que su propuesta </w:t>
      </w:r>
      <w:r>
        <w:rPr>
          <w:rFonts w:ascii="Arial" w:hAnsi="Arial" w:cs="Arial"/>
          <w:sz w:val="18"/>
          <w:szCs w:val="18"/>
        </w:rPr>
        <w:t>es</w:t>
      </w:r>
      <w:r w:rsidRPr="00A93842">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para la Universidad, con fundamento en los artículos 39 y 45 de la Ley, así como en el numeral X, de las bases de esta Licitación.------------------------------------------------------</w:t>
      </w:r>
      <w:r>
        <w:rPr>
          <w:rFonts w:ascii="Arial" w:hAnsi="Arial" w:cs="Arial"/>
          <w:sz w:val="18"/>
          <w:szCs w:val="18"/>
        </w:rPr>
        <w:t>---------------------------------------------------------------------------------------------------------------------------------------------------------------------------------------------------------</w:t>
      </w:r>
      <w:r w:rsidRPr="006F2714">
        <w:rPr>
          <w:rFonts w:ascii="Arial" w:hAnsi="Arial" w:cs="Arial"/>
          <w:bCs/>
          <w:sz w:val="18"/>
          <w:szCs w:val="18"/>
        </w:rPr>
        <w:t xml:space="preserve"> </w:t>
      </w:r>
      <w:r w:rsidRPr="00F07088">
        <w:rPr>
          <w:rFonts w:ascii="Arial" w:hAnsi="Arial" w:cs="Arial"/>
          <w:bCs/>
          <w:sz w:val="18"/>
          <w:szCs w:val="18"/>
        </w:rPr>
        <w:t xml:space="preserve">La propuesta presentada y adjudicada, cuenta con suficiencia presupuestal </w:t>
      </w:r>
      <w:r>
        <w:rPr>
          <w:rFonts w:ascii="Arial" w:hAnsi="Arial" w:cs="Arial"/>
          <w:bCs/>
          <w:sz w:val="18"/>
          <w:szCs w:val="18"/>
        </w:rPr>
        <w:t xml:space="preserve">conforme a lo establecido en el oficio </w:t>
      </w:r>
      <w:r w:rsidRPr="006F2714">
        <w:rPr>
          <w:rFonts w:ascii="Arial" w:hAnsi="Arial" w:cs="Arial"/>
          <w:b/>
          <w:sz w:val="18"/>
          <w:szCs w:val="18"/>
        </w:rPr>
        <w:t>DGF/DPAF-340/2025</w:t>
      </w:r>
      <w:r w:rsidRPr="00F07088">
        <w:rPr>
          <w:rFonts w:ascii="Arial" w:hAnsi="Arial" w:cs="Arial"/>
          <w:sz w:val="18"/>
          <w:szCs w:val="18"/>
        </w:rPr>
        <w:t>.--------------------------------------------</w:t>
      </w:r>
      <w:r>
        <w:rPr>
          <w:rFonts w:ascii="Arial" w:hAnsi="Arial" w:cs="Arial"/>
          <w:sz w:val="18"/>
          <w:szCs w:val="18"/>
        </w:rPr>
        <w:t>----------------------------------------------------------------------------------</w:t>
      </w:r>
    </w:p>
    <w:p w14:paraId="42BA26BD" w14:textId="77777777" w:rsidR="006F2714" w:rsidRPr="00F07088" w:rsidRDefault="006F2714" w:rsidP="006F2714">
      <w:pPr>
        <w:jc w:val="both"/>
        <w:rPr>
          <w:rFonts w:ascii="Arial" w:hAnsi="Arial" w:cs="Arial"/>
          <w:bCs/>
          <w:sz w:val="18"/>
          <w:szCs w:val="18"/>
          <w:lang w:val="es-MX"/>
        </w:rPr>
      </w:pPr>
      <w:r w:rsidRPr="00F07088">
        <w:rPr>
          <w:rFonts w:ascii="Arial" w:hAnsi="Arial" w:cs="Arial"/>
          <w:sz w:val="18"/>
          <w:szCs w:val="18"/>
        </w:rPr>
        <w:t>------------------------------------------------------------------------------------------------------------------------------------------------------------</w:t>
      </w:r>
    </w:p>
    <w:p w14:paraId="7A6CF58D" w14:textId="3B40E2AC" w:rsidR="006F2714" w:rsidRPr="00EC1E33" w:rsidRDefault="006F2714" w:rsidP="006F2714">
      <w:pPr>
        <w:jc w:val="both"/>
        <w:rPr>
          <w:rFonts w:ascii="Arial" w:hAnsi="Arial" w:cs="Arial"/>
          <w:b/>
          <w:bCs/>
          <w:sz w:val="18"/>
          <w:szCs w:val="18"/>
          <w:lang w:val="es-MX"/>
        </w:rPr>
      </w:pPr>
      <w:r w:rsidRPr="00F07088">
        <w:rPr>
          <w:rFonts w:ascii="Arial" w:hAnsi="Arial" w:cs="Arial"/>
          <w:bCs/>
          <w:sz w:val="18"/>
          <w:szCs w:val="18"/>
          <w:lang w:val="es-MX"/>
        </w:rPr>
        <w:t xml:space="preserve">Para la partida adjudicada, se formalizará esta adquisición mediante contrato a precios fijos en los términos de los artículos 65, 66 y 67 de la Ley, la fecha tentativa de firma de contrato, </w:t>
      </w:r>
      <w:r w:rsidRPr="00F07088">
        <w:rPr>
          <w:rFonts w:ascii="Arial" w:hAnsi="Arial" w:cs="Arial"/>
          <w:b/>
          <w:bCs/>
          <w:sz w:val="18"/>
          <w:szCs w:val="18"/>
          <w:lang w:val="es-MX"/>
        </w:rPr>
        <w:t>será dentro de los diez días naturales a partir de la fecha del fallo,</w:t>
      </w:r>
      <w:r w:rsidRPr="00F07088">
        <w:rPr>
          <w:rFonts w:ascii="Arial" w:hAnsi="Arial" w:cs="Arial"/>
          <w:bCs/>
          <w:sz w:val="18"/>
          <w:szCs w:val="18"/>
          <w:lang w:val="es-MX"/>
        </w:rPr>
        <w:t xml:space="preserve"> 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p>
    <w:p w14:paraId="41151AB5" w14:textId="5A1A60D7" w:rsidR="006F2714" w:rsidRPr="00EC1E33" w:rsidRDefault="006F2714" w:rsidP="006F2714">
      <w:pPr>
        <w:jc w:val="both"/>
        <w:rPr>
          <w:rFonts w:ascii="Arial" w:hAnsi="Arial" w:cs="Arial"/>
          <w:bCs/>
          <w:sz w:val="18"/>
          <w:szCs w:val="18"/>
          <w:lang w:val="es-MX"/>
        </w:rPr>
      </w:pPr>
      <w:r w:rsidRPr="00EC1E33">
        <w:rPr>
          <w:rFonts w:ascii="Arial" w:hAnsi="Arial" w:cs="Arial"/>
        </w:rPr>
        <w:t>--------------------------------------------------------------------------------------------------------------------------------------------</w:t>
      </w:r>
      <w:r w:rsidRPr="00E219B0">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11" w:history="1">
        <w:r w:rsidRPr="00E219B0">
          <w:rPr>
            <w:rStyle w:val="Hipervnculo"/>
            <w:rFonts w:ascii="Arial" w:hAnsi="Arial" w:cs="Arial"/>
            <w:color w:val="auto"/>
            <w:sz w:val="16"/>
            <w:szCs w:val="16"/>
          </w:rPr>
          <w:t>http://www.sat.gob.mx</w:t>
        </w:r>
      </w:hyperlink>
      <w:r w:rsidRPr="00E219B0">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219B0">
          <w:rPr>
            <w:rStyle w:val="Hipervnculo"/>
            <w:rFonts w:ascii="Arial" w:hAnsi="Arial" w:cs="Arial"/>
            <w:sz w:val="16"/>
            <w:szCs w:val="16"/>
          </w:rPr>
          <w:t>beatriz.rivera@edu.uaa.mx</w:t>
        </w:r>
      </w:hyperlink>
      <w:r w:rsidRPr="00E219B0">
        <w:rPr>
          <w:rFonts w:ascii="Arial" w:hAnsi="Arial" w:cs="Arial"/>
          <w:sz w:val="16"/>
          <w:szCs w:val="16"/>
        </w:rPr>
        <w:t xml:space="preserve"> para que el SAT envié el “Acuse de respuesta” que emitirá en atención a su solicitud de opinión. Conforme al numeral XV, inciso a)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E219B0" w:rsidRPr="00EC1E33">
        <w:rPr>
          <w:rFonts w:ascii="Arial" w:hAnsi="Arial" w:cs="Arial"/>
          <w:color w:val="000000"/>
          <w:sz w:val="18"/>
          <w:szCs w:val="18"/>
        </w:rPr>
        <w:t xml:space="preserve"> </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4E301D17" w14:textId="77777777" w:rsidR="00E219B0" w:rsidRPr="00B63666" w:rsidRDefault="00E219B0" w:rsidP="00E219B0">
      <w:pPr>
        <w:jc w:val="both"/>
        <w:rPr>
          <w:rFonts w:ascii="Arial" w:hAnsi="Arial" w:cs="Arial"/>
          <w:bCs/>
          <w:sz w:val="16"/>
          <w:szCs w:val="16"/>
          <w:lang w:val="es-MX"/>
        </w:rPr>
      </w:pPr>
      <w:r w:rsidRPr="00B63666">
        <w:rPr>
          <w:rFonts w:ascii="Arial" w:hAnsi="Arial" w:cs="Arial"/>
          <w:sz w:val="16"/>
          <w:szCs w:val="16"/>
        </w:rPr>
        <w:t>---------------------------------------------------------------------------------------------------------------------------------------------------------------------</w:t>
      </w:r>
      <w:r>
        <w:rPr>
          <w:rFonts w:ascii="Arial" w:hAnsi="Arial" w:cs="Arial"/>
          <w:sz w:val="16"/>
          <w:szCs w:val="16"/>
        </w:rPr>
        <w:t>----------</w:t>
      </w:r>
    </w:p>
    <w:p w14:paraId="6F1890ED" w14:textId="71DE8DB4" w:rsidR="00817EFF" w:rsidRPr="00B63666" w:rsidRDefault="00817EFF" w:rsidP="00817EFF">
      <w:pPr>
        <w:jc w:val="both"/>
        <w:rPr>
          <w:rFonts w:ascii="Arial" w:hAnsi="Arial" w:cs="Arial"/>
          <w:bCs/>
          <w:sz w:val="16"/>
          <w:szCs w:val="16"/>
          <w:lang w:val="es-MX"/>
        </w:rPr>
      </w:pPr>
      <w:r w:rsidRPr="00B63666">
        <w:rPr>
          <w:rFonts w:ascii="Arial" w:hAnsi="Arial" w:cs="Arial"/>
          <w:sz w:val="16"/>
          <w:szCs w:val="16"/>
        </w:rPr>
        <w:t>---------------------------------------------------------------------------------------------------------------------------------------------------------------------</w:t>
      </w:r>
      <w:r w:rsidR="00DD0732">
        <w:rPr>
          <w:rFonts w:ascii="Arial" w:hAnsi="Arial" w:cs="Arial"/>
          <w:sz w:val="16"/>
          <w:szCs w:val="16"/>
        </w:rPr>
        <w:t>----------</w:t>
      </w:r>
    </w:p>
    <w:tbl>
      <w:tblPr>
        <w:tblW w:w="9351"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937"/>
      </w:tblGrid>
      <w:tr w:rsidR="009A03BE" w:rsidRPr="00EC1E33" w14:paraId="1B31188E" w14:textId="77777777" w:rsidTr="00A26B40">
        <w:trPr>
          <w:trHeight w:val="532"/>
          <w:jc w:val="center"/>
        </w:trPr>
        <w:tc>
          <w:tcPr>
            <w:tcW w:w="9351"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A26B40">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937"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A26B40">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937"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A26B40">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937"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A26B40" w:rsidRPr="00A26B40" w14:paraId="530AF5ED" w14:textId="77777777" w:rsidTr="00A26B40">
        <w:trPr>
          <w:jc w:val="center"/>
        </w:trPr>
        <w:tc>
          <w:tcPr>
            <w:tcW w:w="4414" w:type="dxa"/>
          </w:tcPr>
          <w:p w14:paraId="026B4774" w14:textId="77777777" w:rsidR="00A26B40" w:rsidRPr="00A26B40" w:rsidRDefault="00A26B40" w:rsidP="00A26B40">
            <w:pPr>
              <w:pStyle w:val="Sangradetextonormal"/>
              <w:ind w:left="0"/>
              <w:rPr>
                <w:rFonts w:ascii="Arial" w:hAnsi="Arial" w:cs="Arial"/>
                <w:sz w:val="18"/>
                <w:szCs w:val="18"/>
                <w:lang w:val="es-ES"/>
              </w:rPr>
            </w:pPr>
          </w:p>
          <w:p w14:paraId="68A0F140" w14:textId="77777777" w:rsidR="00A26B40" w:rsidRPr="00A26B40" w:rsidRDefault="00A26B40" w:rsidP="00A26B40">
            <w:pPr>
              <w:pStyle w:val="Sangradetextonormal"/>
              <w:ind w:left="0"/>
              <w:rPr>
                <w:rFonts w:ascii="Arial" w:hAnsi="Arial" w:cs="Arial"/>
                <w:sz w:val="18"/>
                <w:szCs w:val="18"/>
                <w:lang w:val="es-ES"/>
              </w:rPr>
            </w:pPr>
            <w:r w:rsidRPr="00A26B40">
              <w:rPr>
                <w:rFonts w:ascii="Arial" w:hAnsi="Arial" w:cs="Arial"/>
                <w:sz w:val="18"/>
                <w:szCs w:val="18"/>
                <w:lang w:val="es-ES"/>
              </w:rPr>
              <w:t>C. Bertha Alicia Hernández Montes</w:t>
            </w:r>
          </w:p>
          <w:p w14:paraId="0154025E" w14:textId="77777777" w:rsidR="00A26B40" w:rsidRPr="00A26B40" w:rsidRDefault="00A26B40" w:rsidP="00A26B40">
            <w:pPr>
              <w:pStyle w:val="Sangradetextonormal"/>
              <w:ind w:left="0"/>
              <w:rPr>
                <w:rFonts w:ascii="Arial" w:hAnsi="Arial" w:cs="Arial"/>
                <w:b/>
                <w:sz w:val="18"/>
                <w:szCs w:val="18"/>
                <w:lang w:val="es-ES"/>
              </w:rPr>
            </w:pPr>
            <w:r w:rsidRPr="00A26B40">
              <w:rPr>
                <w:rFonts w:ascii="Arial" w:hAnsi="Arial" w:cs="Arial"/>
                <w:b/>
                <w:sz w:val="18"/>
                <w:szCs w:val="18"/>
                <w:lang w:val="es-ES"/>
              </w:rPr>
              <w:t>Contraloría Universitaria. (Observadora)</w:t>
            </w:r>
          </w:p>
          <w:p w14:paraId="570B708B" w14:textId="77777777" w:rsidR="00A26B40" w:rsidRPr="00EC1E33" w:rsidRDefault="00A26B40" w:rsidP="00A26B40">
            <w:pPr>
              <w:pStyle w:val="Sangradetextonormal"/>
              <w:ind w:left="0"/>
              <w:rPr>
                <w:rFonts w:ascii="Arial" w:hAnsi="Arial" w:cs="Arial"/>
                <w:sz w:val="18"/>
                <w:szCs w:val="18"/>
                <w:lang w:val="es-ES"/>
              </w:rPr>
            </w:pPr>
          </w:p>
        </w:tc>
        <w:tc>
          <w:tcPr>
            <w:tcW w:w="4937" w:type="dxa"/>
          </w:tcPr>
          <w:p w14:paraId="0EEB79A9" w14:textId="77777777" w:rsidR="00A26B40" w:rsidRPr="00A26B40" w:rsidRDefault="00A26B40" w:rsidP="00A26B40">
            <w:pPr>
              <w:pStyle w:val="Sangradetextonormal"/>
              <w:ind w:left="0"/>
              <w:jc w:val="center"/>
              <w:rPr>
                <w:rFonts w:ascii="Arial" w:hAnsi="Arial" w:cs="Arial"/>
                <w:sz w:val="18"/>
                <w:szCs w:val="18"/>
              </w:rPr>
            </w:pPr>
          </w:p>
          <w:p w14:paraId="7AA713FF" w14:textId="77777777" w:rsidR="00A26B40" w:rsidRPr="00A26B40" w:rsidRDefault="00A26B40" w:rsidP="00A26B40">
            <w:pPr>
              <w:pStyle w:val="Sangradetextonormal"/>
              <w:ind w:left="0"/>
              <w:jc w:val="center"/>
              <w:rPr>
                <w:rFonts w:ascii="Arial" w:hAnsi="Arial" w:cs="Arial"/>
                <w:sz w:val="18"/>
                <w:szCs w:val="18"/>
              </w:rPr>
            </w:pPr>
          </w:p>
          <w:p w14:paraId="76B70D8A" w14:textId="77777777" w:rsidR="00A26B40" w:rsidRPr="00A26B40" w:rsidRDefault="00A26B40" w:rsidP="00A26B40">
            <w:pPr>
              <w:pStyle w:val="Sangradetextonormal"/>
              <w:ind w:left="0"/>
              <w:jc w:val="center"/>
              <w:rPr>
                <w:rFonts w:ascii="Arial" w:hAnsi="Arial" w:cs="Arial"/>
                <w:sz w:val="18"/>
                <w:szCs w:val="18"/>
              </w:rPr>
            </w:pPr>
            <w:r w:rsidRPr="00A26B40">
              <w:rPr>
                <w:rFonts w:ascii="Arial" w:hAnsi="Arial" w:cs="Arial"/>
                <w:sz w:val="18"/>
                <w:szCs w:val="18"/>
              </w:rPr>
              <w:t>____________________________________</w:t>
            </w:r>
          </w:p>
          <w:p w14:paraId="6CE973C3" w14:textId="77777777" w:rsidR="00A26B40" w:rsidRPr="00A26B40" w:rsidRDefault="00A26B40" w:rsidP="00A26B40">
            <w:pPr>
              <w:pStyle w:val="Sangradetextonormal"/>
              <w:ind w:left="0"/>
              <w:jc w:val="center"/>
              <w:rPr>
                <w:rFonts w:ascii="Arial" w:hAnsi="Arial" w:cs="Arial"/>
                <w:sz w:val="18"/>
                <w:szCs w:val="18"/>
              </w:rPr>
            </w:pPr>
          </w:p>
        </w:tc>
      </w:tr>
      <w:tr w:rsidR="004E4719" w:rsidRPr="00EC1E33" w14:paraId="4E282EDE" w14:textId="77777777" w:rsidTr="00A26B40">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937"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A26B40">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937"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3F2D1C" w:rsidRPr="007C3490" w14:paraId="0459FB2A" w14:textId="77777777" w:rsidTr="00A26B40">
        <w:trPr>
          <w:jc w:val="center"/>
        </w:trPr>
        <w:tc>
          <w:tcPr>
            <w:tcW w:w="4414" w:type="dxa"/>
            <w:shd w:val="clear" w:color="auto" w:fill="auto"/>
          </w:tcPr>
          <w:p w14:paraId="703F5442" w14:textId="77777777" w:rsidR="003F2D1C" w:rsidRPr="00AF6A50" w:rsidRDefault="003F2D1C" w:rsidP="003F2D1C">
            <w:pPr>
              <w:pStyle w:val="Sangradetextonormal"/>
              <w:ind w:left="0"/>
              <w:rPr>
                <w:rFonts w:ascii="Arial" w:hAnsi="Arial" w:cs="Arial"/>
                <w:b/>
                <w:sz w:val="18"/>
                <w:szCs w:val="18"/>
                <w:lang w:val="es-ES"/>
              </w:rPr>
            </w:pPr>
          </w:p>
          <w:p w14:paraId="489061CF" w14:textId="77777777" w:rsidR="003F2D1C" w:rsidRPr="00AF6A50" w:rsidRDefault="003F2D1C" w:rsidP="003F2D1C">
            <w:pPr>
              <w:pStyle w:val="Sangradetextonormal"/>
              <w:ind w:left="0"/>
              <w:rPr>
                <w:rFonts w:ascii="Arial" w:hAnsi="Arial" w:cs="Arial"/>
                <w:sz w:val="18"/>
                <w:szCs w:val="18"/>
                <w:lang w:val="es-ES"/>
              </w:rPr>
            </w:pPr>
            <w:r w:rsidRPr="00AF6A50">
              <w:rPr>
                <w:rFonts w:ascii="Arial" w:hAnsi="Arial" w:cs="Arial"/>
                <w:sz w:val="18"/>
                <w:szCs w:val="18"/>
                <w:lang w:val="es-ES"/>
              </w:rPr>
              <w:t xml:space="preserve">C. Edgar </w:t>
            </w:r>
            <w:proofErr w:type="spellStart"/>
            <w:r w:rsidRPr="00AF6A50">
              <w:rPr>
                <w:rFonts w:ascii="Arial" w:hAnsi="Arial" w:cs="Arial"/>
                <w:sz w:val="18"/>
                <w:szCs w:val="18"/>
                <w:lang w:val="es-ES"/>
              </w:rPr>
              <w:t>Eiram</w:t>
            </w:r>
            <w:proofErr w:type="spellEnd"/>
            <w:r w:rsidRPr="00AF6A50">
              <w:rPr>
                <w:rFonts w:ascii="Arial" w:hAnsi="Arial" w:cs="Arial"/>
                <w:sz w:val="18"/>
                <w:szCs w:val="18"/>
                <w:lang w:val="es-ES"/>
              </w:rPr>
              <w:t xml:space="preserve"> Castro Torres</w:t>
            </w:r>
          </w:p>
          <w:p w14:paraId="7CCB75CA" w14:textId="573A9670" w:rsidR="003F2D1C" w:rsidRDefault="003F2D1C" w:rsidP="002335DF">
            <w:pPr>
              <w:pStyle w:val="Sangradetextonormal"/>
              <w:ind w:left="0"/>
              <w:rPr>
                <w:rFonts w:ascii="Arial" w:hAnsi="Arial" w:cs="Arial"/>
                <w:b/>
                <w:sz w:val="18"/>
                <w:szCs w:val="18"/>
                <w:lang w:val="es-ES"/>
              </w:rPr>
            </w:pPr>
            <w:r w:rsidRPr="00AF6A50">
              <w:rPr>
                <w:rFonts w:ascii="Arial" w:hAnsi="Arial" w:cs="Arial"/>
                <w:b/>
                <w:sz w:val="18"/>
                <w:szCs w:val="18"/>
                <w:lang w:val="es-ES"/>
              </w:rPr>
              <w:t xml:space="preserve">Jefe de la Sección de Desarrollo Integral </w:t>
            </w:r>
            <w:r w:rsidR="00A26B40">
              <w:rPr>
                <w:rFonts w:ascii="Arial" w:hAnsi="Arial" w:cs="Arial"/>
                <w:b/>
                <w:sz w:val="18"/>
                <w:szCs w:val="18"/>
                <w:lang w:val="es-ES"/>
              </w:rPr>
              <w:t xml:space="preserve">del Departamento de Recursos Humanos </w:t>
            </w:r>
            <w:r w:rsidRPr="00AF6A50">
              <w:rPr>
                <w:rFonts w:ascii="Arial" w:hAnsi="Arial" w:cs="Arial"/>
                <w:b/>
                <w:sz w:val="18"/>
                <w:szCs w:val="18"/>
                <w:lang w:val="es-ES"/>
              </w:rPr>
              <w:t>(Área requirente)</w:t>
            </w:r>
          </w:p>
          <w:p w14:paraId="41345713" w14:textId="21A973C8" w:rsidR="00A26B40" w:rsidRPr="004C2BFA" w:rsidRDefault="00A26B40" w:rsidP="002335DF">
            <w:pPr>
              <w:pStyle w:val="Sangradetextonormal"/>
              <w:ind w:left="0"/>
              <w:rPr>
                <w:rFonts w:ascii="Arial" w:hAnsi="Arial" w:cs="Arial"/>
                <w:b/>
                <w:sz w:val="18"/>
                <w:szCs w:val="18"/>
                <w:lang w:val="es-ES"/>
              </w:rPr>
            </w:pPr>
          </w:p>
        </w:tc>
        <w:tc>
          <w:tcPr>
            <w:tcW w:w="4937" w:type="dxa"/>
            <w:shd w:val="clear" w:color="auto" w:fill="auto"/>
          </w:tcPr>
          <w:p w14:paraId="5C83670B" w14:textId="77777777" w:rsidR="003F2D1C" w:rsidRPr="0069765F" w:rsidRDefault="003F2D1C" w:rsidP="003F2D1C">
            <w:pPr>
              <w:pStyle w:val="Sangradetextonormal"/>
              <w:ind w:left="0"/>
              <w:jc w:val="center"/>
              <w:rPr>
                <w:rFonts w:ascii="Arial" w:hAnsi="Arial" w:cs="Arial"/>
                <w:sz w:val="18"/>
                <w:szCs w:val="18"/>
              </w:rPr>
            </w:pPr>
          </w:p>
          <w:p w14:paraId="3814FC5F" w14:textId="77777777" w:rsidR="003F2D1C" w:rsidRPr="0069765F" w:rsidRDefault="003F2D1C" w:rsidP="003F2D1C">
            <w:pPr>
              <w:pStyle w:val="Sangradetextonormal"/>
              <w:ind w:left="0"/>
              <w:rPr>
                <w:rFonts w:ascii="Arial" w:hAnsi="Arial" w:cs="Arial"/>
                <w:sz w:val="18"/>
                <w:szCs w:val="18"/>
              </w:rPr>
            </w:pPr>
          </w:p>
          <w:p w14:paraId="60B3BBB9" w14:textId="77777777" w:rsidR="00A26B40" w:rsidRDefault="00A26B40" w:rsidP="003F2D1C">
            <w:pPr>
              <w:pStyle w:val="Sangradetextonormal"/>
              <w:ind w:left="0"/>
              <w:jc w:val="center"/>
              <w:rPr>
                <w:rFonts w:ascii="Arial" w:hAnsi="Arial" w:cs="Arial"/>
                <w:sz w:val="18"/>
                <w:szCs w:val="18"/>
              </w:rPr>
            </w:pPr>
          </w:p>
          <w:p w14:paraId="0FFD52B1" w14:textId="2472BC6F" w:rsidR="003F2D1C" w:rsidRPr="00EC1E33" w:rsidRDefault="003F2D1C" w:rsidP="003F2D1C">
            <w:pPr>
              <w:pStyle w:val="Sangradetextonormal"/>
              <w:ind w:left="0"/>
              <w:jc w:val="center"/>
              <w:rPr>
                <w:rFonts w:ascii="Arial" w:hAnsi="Arial" w:cs="Arial"/>
                <w:sz w:val="18"/>
                <w:szCs w:val="18"/>
              </w:rPr>
            </w:pPr>
            <w:r w:rsidRPr="0069765F">
              <w:rPr>
                <w:rFonts w:ascii="Arial" w:hAnsi="Arial" w:cs="Arial"/>
                <w:sz w:val="18"/>
                <w:szCs w:val="18"/>
              </w:rPr>
              <w:t>____________________________________</w:t>
            </w:r>
          </w:p>
        </w:tc>
      </w:tr>
      <w:tr w:rsidR="003F2D1C" w:rsidRPr="007C3490" w14:paraId="05B27E3B" w14:textId="77777777" w:rsidTr="00A26B40">
        <w:trPr>
          <w:jc w:val="center"/>
        </w:trPr>
        <w:tc>
          <w:tcPr>
            <w:tcW w:w="4414" w:type="dxa"/>
            <w:shd w:val="clear" w:color="auto" w:fill="auto"/>
          </w:tcPr>
          <w:p w14:paraId="7FA7B74F" w14:textId="77777777" w:rsidR="003F2D1C" w:rsidRPr="00AF6A50" w:rsidRDefault="003F2D1C" w:rsidP="003F2D1C">
            <w:pPr>
              <w:pStyle w:val="Sangradetextonormal"/>
              <w:ind w:left="0"/>
              <w:rPr>
                <w:rFonts w:ascii="Arial" w:hAnsi="Arial" w:cs="Arial"/>
                <w:b/>
                <w:sz w:val="18"/>
                <w:szCs w:val="18"/>
                <w:lang w:val="es-ES"/>
              </w:rPr>
            </w:pPr>
          </w:p>
          <w:p w14:paraId="6030513A" w14:textId="77777777" w:rsidR="003F2D1C" w:rsidRPr="00AF6A50" w:rsidRDefault="003F2D1C" w:rsidP="003F2D1C">
            <w:pPr>
              <w:pStyle w:val="Sangradetextonormal"/>
              <w:ind w:left="0"/>
              <w:rPr>
                <w:rFonts w:ascii="Arial" w:hAnsi="Arial" w:cs="Arial"/>
                <w:sz w:val="18"/>
                <w:szCs w:val="18"/>
                <w:lang w:val="es-ES"/>
              </w:rPr>
            </w:pPr>
            <w:r w:rsidRPr="00AF6A50">
              <w:rPr>
                <w:rFonts w:ascii="Arial" w:hAnsi="Arial" w:cs="Arial"/>
                <w:sz w:val="18"/>
                <w:szCs w:val="18"/>
                <w:lang w:val="es-ES"/>
              </w:rPr>
              <w:t>C. Sofía Maribel Velázquez Macías</w:t>
            </w:r>
          </w:p>
          <w:p w14:paraId="38A8FDE8" w14:textId="51DBE563" w:rsidR="003F2D1C" w:rsidRPr="00AF6A50" w:rsidRDefault="003F2D1C" w:rsidP="003F2D1C">
            <w:pPr>
              <w:pStyle w:val="Sangradetextonormal"/>
              <w:ind w:left="0"/>
              <w:rPr>
                <w:rFonts w:ascii="Arial" w:hAnsi="Arial" w:cs="Arial"/>
                <w:b/>
                <w:sz w:val="18"/>
                <w:szCs w:val="18"/>
                <w:lang w:val="es-ES"/>
              </w:rPr>
            </w:pPr>
            <w:r w:rsidRPr="00AF6A50">
              <w:rPr>
                <w:rFonts w:ascii="Arial" w:hAnsi="Arial" w:cs="Arial"/>
                <w:b/>
                <w:sz w:val="18"/>
                <w:szCs w:val="18"/>
                <w:lang w:val="es-ES"/>
              </w:rPr>
              <w:t xml:space="preserve">Asistente de la Sección de Desarrollo Integral </w:t>
            </w:r>
            <w:r w:rsidR="00A26B40">
              <w:rPr>
                <w:rFonts w:ascii="Arial" w:hAnsi="Arial" w:cs="Arial"/>
                <w:b/>
                <w:sz w:val="18"/>
                <w:szCs w:val="18"/>
                <w:lang w:val="es-ES"/>
              </w:rPr>
              <w:t xml:space="preserve">del Departamento de Recursos Humanos </w:t>
            </w:r>
            <w:r w:rsidRPr="00AF6A50">
              <w:rPr>
                <w:rFonts w:ascii="Arial" w:hAnsi="Arial" w:cs="Arial"/>
                <w:b/>
                <w:sz w:val="18"/>
                <w:szCs w:val="18"/>
                <w:lang w:val="es-ES"/>
              </w:rPr>
              <w:t>(Área requirente)</w:t>
            </w:r>
          </w:p>
          <w:p w14:paraId="215F5578" w14:textId="77777777" w:rsidR="003F2D1C" w:rsidRPr="00FC4F60" w:rsidRDefault="003F2D1C" w:rsidP="003F2D1C">
            <w:pPr>
              <w:pStyle w:val="Sangradetextonormal"/>
              <w:ind w:left="0"/>
              <w:rPr>
                <w:rFonts w:ascii="Arial" w:hAnsi="Arial" w:cs="Arial"/>
                <w:b/>
                <w:sz w:val="18"/>
                <w:szCs w:val="18"/>
                <w:lang w:val="es-ES"/>
              </w:rPr>
            </w:pPr>
          </w:p>
        </w:tc>
        <w:tc>
          <w:tcPr>
            <w:tcW w:w="4937" w:type="dxa"/>
            <w:shd w:val="clear" w:color="auto" w:fill="auto"/>
          </w:tcPr>
          <w:p w14:paraId="46216CF8" w14:textId="77777777" w:rsidR="003F2D1C" w:rsidRPr="0069765F" w:rsidRDefault="003F2D1C" w:rsidP="003F2D1C">
            <w:pPr>
              <w:pStyle w:val="Sangradetextonormal"/>
              <w:ind w:left="0"/>
              <w:jc w:val="center"/>
              <w:rPr>
                <w:rFonts w:ascii="Arial" w:hAnsi="Arial" w:cs="Arial"/>
                <w:sz w:val="18"/>
                <w:szCs w:val="18"/>
              </w:rPr>
            </w:pPr>
          </w:p>
          <w:p w14:paraId="0B5E4F12" w14:textId="77777777" w:rsidR="003F2D1C" w:rsidRPr="0069765F" w:rsidRDefault="003F2D1C" w:rsidP="003F2D1C">
            <w:pPr>
              <w:pStyle w:val="Sangradetextonormal"/>
              <w:ind w:left="0"/>
              <w:jc w:val="center"/>
              <w:rPr>
                <w:rFonts w:ascii="Arial" w:hAnsi="Arial" w:cs="Arial"/>
                <w:sz w:val="18"/>
                <w:szCs w:val="18"/>
              </w:rPr>
            </w:pPr>
          </w:p>
          <w:p w14:paraId="3C0C2B5F" w14:textId="77777777" w:rsidR="003F2D1C" w:rsidRPr="0069765F" w:rsidRDefault="003F2D1C" w:rsidP="003F2D1C">
            <w:pPr>
              <w:pStyle w:val="Sangradetextonormal"/>
              <w:ind w:left="0"/>
              <w:jc w:val="center"/>
              <w:rPr>
                <w:rFonts w:ascii="Arial" w:hAnsi="Arial" w:cs="Arial"/>
                <w:sz w:val="18"/>
                <w:szCs w:val="18"/>
              </w:rPr>
            </w:pPr>
          </w:p>
          <w:p w14:paraId="615E9CCE" w14:textId="39E8C071" w:rsidR="003F2D1C" w:rsidRPr="008D27B7" w:rsidRDefault="003F2D1C" w:rsidP="003F2D1C">
            <w:pPr>
              <w:pStyle w:val="Sangradetextonormal"/>
              <w:ind w:left="0"/>
              <w:jc w:val="center"/>
              <w:rPr>
                <w:rFonts w:ascii="Arial" w:hAnsi="Arial" w:cs="Arial"/>
                <w:sz w:val="18"/>
                <w:szCs w:val="18"/>
              </w:rPr>
            </w:pPr>
            <w:r w:rsidRPr="0069765F">
              <w:rPr>
                <w:rFonts w:ascii="Arial" w:hAnsi="Arial" w:cs="Arial"/>
                <w:sz w:val="18"/>
                <w:szCs w:val="18"/>
              </w:rPr>
              <w:t>____________________________________</w:t>
            </w:r>
          </w:p>
        </w:tc>
      </w:tr>
      <w:tr w:rsidR="00E86124" w:rsidRPr="007C3490" w14:paraId="79762305" w14:textId="77777777" w:rsidTr="00A26B40">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937"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A26B40">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937"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7E0B809C" w:rsidR="00BC6864" w:rsidRPr="00EC1E33" w:rsidRDefault="00B22583" w:rsidP="00BC6864">
      <w:pPr>
        <w:pStyle w:val="Sangradetextonormal"/>
        <w:ind w:left="0"/>
        <w:jc w:val="both"/>
        <w:rPr>
          <w:rFonts w:ascii="Arial" w:hAnsi="Arial" w:cs="Arial"/>
          <w:sz w:val="18"/>
          <w:szCs w:val="18"/>
        </w:rPr>
      </w:pPr>
      <w:r>
        <w:rPr>
          <w:rFonts w:ascii="Arial" w:hAnsi="Arial" w:cs="Arial"/>
          <w:b/>
          <w:sz w:val="18"/>
          <w:szCs w:val="18"/>
        </w:rPr>
        <w:t>Por parte de</w:t>
      </w:r>
      <w:r w:rsidR="004C2BFA">
        <w:rPr>
          <w:rFonts w:ascii="Arial" w:hAnsi="Arial" w:cs="Arial"/>
          <w:b/>
          <w:sz w:val="18"/>
          <w:szCs w:val="18"/>
        </w:rPr>
        <w:t xml:space="preserve"> </w:t>
      </w:r>
      <w:r>
        <w:rPr>
          <w:rFonts w:ascii="Arial" w:hAnsi="Arial" w:cs="Arial"/>
          <w:b/>
          <w:sz w:val="18"/>
          <w:szCs w:val="18"/>
        </w:rPr>
        <w:t>los</w:t>
      </w:r>
      <w:r w:rsidR="00450BBC" w:rsidRPr="00EC1E33">
        <w:rPr>
          <w:rFonts w:ascii="Arial" w:hAnsi="Arial" w:cs="Arial"/>
          <w:b/>
          <w:sz w:val="18"/>
          <w:szCs w:val="18"/>
        </w:rPr>
        <w:t xml:space="preserve"> Licitantes.</w:t>
      </w:r>
      <w:r w:rsidR="00450BBC" w:rsidRPr="00EC1E33">
        <w:rPr>
          <w:rFonts w:ascii="Arial" w:hAnsi="Arial" w:cs="Arial"/>
          <w:sz w:val="18"/>
          <w:szCs w:val="18"/>
        </w:rPr>
        <w:t xml:space="preserve"> </w:t>
      </w:r>
      <w:r w:rsidR="00E86124" w:rsidRPr="00EC1E33">
        <w:rPr>
          <w:rFonts w:ascii="Arial" w:hAnsi="Arial" w:cs="Arial"/>
          <w:sz w:val="18"/>
          <w:szCs w:val="18"/>
        </w:rPr>
        <w:t>-----------------------------------------------------------------------------------------------</w:t>
      </w:r>
      <w:r w:rsidR="0035090B"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B22583" w:rsidRPr="00EC1E33" w14:paraId="60FCE703" w14:textId="77777777" w:rsidTr="006A2EA2">
        <w:trPr>
          <w:jc w:val="center"/>
        </w:trPr>
        <w:tc>
          <w:tcPr>
            <w:tcW w:w="4414" w:type="dxa"/>
            <w:vAlign w:val="center"/>
          </w:tcPr>
          <w:p w14:paraId="3EB4F307" w14:textId="77777777" w:rsidR="00B22583" w:rsidRDefault="00B22583" w:rsidP="00B22583">
            <w:pPr>
              <w:tabs>
                <w:tab w:val="left" w:pos="7260"/>
              </w:tabs>
              <w:jc w:val="both"/>
              <w:rPr>
                <w:rFonts w:ascii="Arial" w:hAnsi="Arial" w:cs="Arial"/>
                <w:b/>
                <w:sz w:val="18"/>
                <w:szCs w:val="18"/>
                <w:highlight w:val="yellow"/>
              </w:rPr>
            </w:pPr>
          </w:p>
          <w:p w14:paraId="3EDC29B6" w14:textId="77777777" w:rsidR="00B22583" w:rsidRDefault="00B22583" w:rsidP="00B22583">
            <w:pPr>
              <w:tabs>
                <w:tab w:val="left" w:pos="7260"/>
              </w:tabs>
              <w:jc w:val="both"/>
              <w:rPr>
                <w:rFonts w:ascii="Arial" w:hAnsi="Arial" w:cs="Arial"/>
                <w:sz w:val="18"/>
                <w:szCs w:val="18"/>
              </w:rPr>
            </w:pPr>
            <w:r w:rsidRPr="003A5D4B">
              <w:rPr>
                <w:rFonts w:ascii="Arial" w:hAnsi="Arial" w:cs="Arial"/>
                <w:sz w:val="18"/>
                <w:szCs w:val="18"/>
              </w:rPr>
              <w:t>C. Emmanuel Márquez Carrillo</w:t>
            </w:r>
          </w:p>
          <w:p w14:paraId="1F39009D" w14:textId="77777777" w:rsidR="00B22583" w:rsidRDefault="00B22583" w:rsidP="00B22583">
            <w:pPr>
              <w:tabs>
                <w:tab w:val="left" w:pos="7260"/>
              </w:tabs>
              <w:jc w:val="both"/>
              <w:rPr>
                <w:rFonts w:ascii="Arial" w:hAnsi="Arial" w:cs="Arial"/>
                <w:b/>
                <w:sz w:val="18"/>
                <w:szCs w:val="18"/>
              </w:rPr>
            </w:pPr>
            <w:r w:rsidRPr="00235D8F">
              <w:rPr>
                <w:rFonts w:ascii="Arial" w:hAnsi="Arial" w:cs="Arial"/>
                <w:b/>
                <w:sz w:val="18"/>
                <w:szCs w:val="18"/>
              </w:rPr>
              <w:t>BANQUETES BURDEOS S.A. DE C.V.</w:t>
            </w:r>
          </w:p>
          <w:p w14:paraId="2917BBD1" w14:textId="77777777" w:rsidR="00B22583" w:rsidRPr="00EC1E33" w:rsidRDefault="00B22583" w:rsidP="00B22583">
            <w:pPr>
              <w:pStyle w:val="Sangradetextonormal"/>
              <w:ind w:left="0" w:right="-93"/>
              <w:rPr>
                <w:rFonts w:ascii="Arial" w:hAnsi="Arial" w:cs="Arial"/>
                <w:b/>
                <w:sz w:val="18"/>
                <w:szCs w:val="18"/>
                <w:lang w:val="es-ES"/>
              </w:rPr>
            </w:pPr>
          </w:p>
        </w:tc>
        <w:tc>
          <w:tcPr>
            <w:tcW w:w="4795" w:type="dxa"/>
          </w:tcPr>
          <w:p w14:paraId="72195493" w14:textId="77777777" w:rsidR="00B22583" w:rsidRDefault="00B22583" w:rsidP="00B22583">
            <w:pPr>
              <w:rPr>
                <w:rFonts w:ascii="Arial" w:hAnsi="Arial" w:cs="Arial"/>
                <w:sz w:val="18"/>
                <w:szCs w:val="18"/>
              </w:rPr>
            </w:pPr>
          </w:p>
          <w:p w14:paraId="50CE90A0" w14:textId="77777777" w:rsidR="00B22583" w:rsidRDefault="00B22583" w:rsidP="00B22583">
            <w:pPr>
              <w:rPr>
                <w:rFonts w:ascii="Arial" w:hAnsi="Arial" w:cs="Arial"/>
                <w:sz w:val="18"/>
                <w:szCs w:val="18"/>
              </w:rPr>
            </w:pPr>
          </w:p>
          <w:p w14:paraId="24AB76E5" w14:textId="1F8F2278" w:rsidR="00B22583" w:rsidRPr="00EC1E33" w:rsidRDefault="00B22583" w:rsidP="00B22583">
            <w:pPr>
              <w:pStyle w:val="Sangradetextonormal"/>
              <w:ind w:left="0" w:right="-93"/>
              <w:jc w:val="center"/>
              <w:rPr>
                <w:rFonts w:ascii="Arial" w:hAnsi="Arial" w:cs="Arial"/>
                <w:sz w:val="18"/>
                <w:szCs w:val="18"/>
                <w:lang w:val="x-none"/>
              </w:rPr>
            </w:pPr>
            <w:r w:rsidRPr="00205CF9">
              <w:rPr>
                <w:rFonts w:ascii="Arial" w:hAnsi="Arial" w:cs="Arial"/>
                <w:sz w:val="18"/>
                <w:szCs w:val="18"/>
              </w:rPr>
              <w:t>____________________________________</w:t>
            </w:r>
          </w:p>
        </w:tc>
      </w:tr>
    </w:tbl>
    <w:p w14:paraId="2E62CEC5" w14:textId="734AEFE3"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r w:rsidR="004C2BFA">
        <w:rPr>
          <w:rFonts w:ascii="Arial" w:hAnsi="Arial" w:cs="Arial"/>
          <w:sz w:val="18"/>
          <w:szCs w:val="18"/>
        </w:rPr>
        <w:t>----------</w:t>
      </w:r>
    </w:p>
    <w:p w14:paraId="1FA32D3E" w14:textId="285D32F1"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 xml:space="preserve">Se hace saber que la presente acta de </w:t>
      </w:r>
      <w:r w:rsidRPr="003C1C0A">
        <w:rPr>
          <w:rFonts w:ascii="Arial" w:hAnsi="Arial" w:cs="Arial"/>
          <w:sz w:val="18"/>
          <w:szCs w:val="18"/>
        </w:rPr>
        <w:t>notificación de fallo consta de</w:t>
      </w:r>
      <w:r w:rsidRPr="003C1C0A">
        <w:rPr>
          <w:rFonts w:ascii="Arial" w:hAnsi="Arial" w:cs="Arial"/>
          <w:b/>
          <w:sz w:val="18"/>
          <w:szCs w:val="18"/>
        </w:rPr>
        <w:t xml:space="preserve"> </w:t>
      </w:r>
      <w:r w:rsidR="004E4719" w:rsidRPr="003C1C0A">
        <w:rPr>
          <w:rFonts w:ascii="Arial" w:hAnsi="Arial" w:cs="Arial"/>
          <w:b/>
          <w:sz w:val="18"/>
          <w:szCs w:val="18"/>
        </w:rPr>
        <w:t>0</w:t>
      </w:r>
      <w:r w:rsidR="002E73B9" w:rsidRPr="003C1C0A">
        <w:rPr>
          <w:rFonts w:ascii="Arial" w:hAnsi="Arial" w:cs="Arial"/>
          <w:b/>
          <w:sz w:val="18"/>
          <w:szCs w:val="18"/>
        </w:rPr>
        <w:t>5</w:t>
      </w:r>
      <w:r w:rsidRPr="003C1C0A">
        <w:rPr>
          <w:rFonts w:ascii="Arial" w:hAnsi="Arial" w:cs="Arial"/>
          <w:b/>
          <w:sz w:val="18"/>
          <w:szCs w:val="18"/>
        </w:rPr>
        <w:t xml:space="preserve"> páginas</w:t>
      </w:r>
      <w:r w:rsidRPr="003C1C0A">
        <w:rPr>
          <w:rFonts w:ascii="Arial" w:hAnsi="Arial" w:cs="Arial"/>
          <w:sz w:val="18"/>
          <w:szCs w:val="18"/>
        </w:rPr>
        <w:t xml:space="preserve">; el Dictamen Técnico, Anexo “1” consta </w:t>
      </w:r>
      <w:r w:rsidRPr="003A5D4B">
        <w:rPr>
          <w:rFonts w:ascii="Arial" w:hAnsi="Arial" w:cs="Arial"/>
          <w:sz w:val="18"/>
          <w:szCs w:val="18"/>
        </w:rPr>
        <w:t xml:space="preserve">de </w:t>
      </w:r>
      <w:r w:rsidR="006351DC" w:rsidRPr="003A5D4B">
        <w:rPr>
          <w:rFonts w:ascii="Arial" w:hAnsi="Arial" w:cs="Arial"/>
          <w:b/>
          <w:sz w:val="18"/>
          <w:szCs w:val="18"/>
        </w:rPr>
        <w:t>0</w:t>
      </w:r>
      <w:r w:rsidR="003A5D4B" w:rsidRPr="003A5D4B">
        <w:rPr>
          <w:rFonts w:ascii="Arial" w:hAnsi="Arial" w:cs="Arial"/>
          <w:b/>
          <w:sz w:val="18"/>
          <w:szCs w:val="18"/>
        </w:rPr>
        <w:t>4</w:t>
      </w:r>
      <w:r w:rsidRPr="003A5D4B">
        <w:rPr>
          <w:rFonts w:ascii="Arial" w:hAnsi="Arial" w:cs="Arial"/>
          <w:b/>
          <w:sz w:val="18"/>
          <w:szCs w:val="18"/>
        </w:rPr>
        <w:t xml:space="preserve"> páginas</w:t>
      </w:r>
      <w:r w:rsidRPr="003A5D4B">
        <w:rPr>
          <w:rFonts w:ascii="Arial" w:hAnsi="Arial" w:cs="Arial"/>
          <w:sz w:val="18"/>
          <w:szCs w:val="18"/>
        </w:rPr>
        <w:t xml:space="preserve">, </w:t>
      </w:r>
      <w:r w:rsidR="0077040B" w:rsidRPr="003A5D4B">
        <w:rPr>
          <w:rFonts w:ascii="Arial" w:hAnsi="Arial" w:cs="Arial"/>
          <w:sz w:val="18"/>
          <w:szCs w:val="18"/>
        </w:rPr>
        <w:t xml:space="preserve">Dictamen Técnico de Precios, Anexo “1.1” </w:t>
      </w:r>
      <w:r w:rsidR="00E34EF9" w:rsidRPr="003A5D4B">
        <w:rPr>
          <w:rFonts w:ascii="Arial" w:hAnsi="Arial" w:cs="Arial"/>
          <w:b/>
          <w:sz w:val="18"/>
          <w:szCs w:val="18"/>
        </w:rPr>
        <w:t>0</w:t>
      </w:r>
      <w:r w:rsidR="00346682" w:rsidRPr="003A5D4B">
        <w:rPr>
          <w:rFonts w:ascii="Arial" w:hAnsi="Arial" w:cs="Arial"/>
          <w:b/>
          <w:sz w:val="18"/>
          <w:szCs w:val="18"/>
        </w:rPr>
        <w:t>1</w:t>
      </w:r>
      <w:r w:rsidR="0077040B" w:rsidRPr="003A5D4B">
        <w:rPr>
          <w:rFonts w:ascii="Arial" w:hAnsi="Arial" w:cs="Arial"/>
          <w:b/>
          <w:sz w:val="18"/>
          <w:szCs w:val="18"/>
        </w:rPr>
        <w:t xml:space="preserve"> página</w:t>
      </w:r>
      <w:r w:rsidR="0077040B" w:rsidRPr="003A5D4B">
        <w:rPr>
          <w:rFonts w:ascii="Arial" w:hAnsi="Arial" w:cs="Arial"/>
          <w:sz w:val="18"/>
          <w:szCs w:val="18"/>
        </w:rPr>
        <w:t xml:space="preserve"> </w:t>
      </w:r>
      <w:r w:rsidRPr="003A5D4B">
        <w:rPr>
          <w:rFonts w:ascii="Arial" w:hAnsi="Arial" w:cs="Arial"/>
          <w:sz w:val="18"/>
          <w:szCs w:val="18"/>
        </w:rPr>
        <w:t xml:space="preserve">y el Análisis administrativo Anexo “2” consta en </w:t>
      </w:r>
      <w:r w:rsidR="00433D2B" w:rsidRPr="003A5D4B">
        <w:rPr>
          <w:rFonts w:ascii="Arial" w:hAnsi="Arial" w:cs="Arial"/>
          <w:b/>
          <w:sz w:val="18"/>
          <w:szCs w:val="18"/>
        </w:rPr>
        <w:t>0</w:t>
      </w:r>
      <w:r w:rsidR="003C1C0A" w:rsidRPr="003A5D4B">
        <w:rPr>
          <w:rFonts w:ascii="Arial" w:hAnsi="Arial" w:cs="Arial"/>
          <w:b/>
          <w:sz w:val="18"/>
          <w:szCs w:val="18"/>
        </w:rPr>
        <w:t>6</w:t>
      </w:r>
      <w:r w:rsidRPr="003A5D4B">
        <w:rPr>
          <w:rFonts w:ascii="Arial" w:hAnsi="Arial" w:cs="Arial"/>
          <w:b/>
          <w:sz w:val="18"/>
          <w:szCs w:val="18"/>
        </w:rPr>
        <w:t xml:space="preserve"> páginas</w:t>
      </w:r>
      <w:r w:rsidRPr="003A5D4B">
        <w:rPr>
          <w:rFonts w:ascii="Arial" w:hAnsi="Arial" w:cs="Arial"/>
          <w:sz w:val="18"/>
          <w:szCs w:val="18"/>
        </w:rPr>
        <w:t>. ----------------------------------------------------------------------------------------------------------------------------------------------------------------------------------</w:t>
      </w:r>
      <w:r w:rsidR="00A6604A" w:rsidRPr="003A5D4B">
        <w:rPr>
          <w:rFonts w:ascii="Arial" w:hAnsi="Arial" w:cs="Arial"/>
          <w:sz w:val="18"/>
          <w:szCs w:val="18"/>
        </w:rPr>
        <w:t>-----------------------------------------------------------------------</w:t>
      </w:r>
      <w:r w:rsidR="00EB1084" w:rsidRPr="003A5D4B">
        <w:rPr>
          <w:rFonts w:ascii="Arial" w:hAnsi="Arial" w:cs="Arial"/>
          <w:sz w:val="18"/>
          <w:szCs w:val="18"/>
        </w:rPr>
        <w:t>--------------------------------</w:t>
      </w:r>
    </w:p>
    <w:p w14:paraId="520B568D" w14:textId="68CFD8EC"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B61EA1">
        <w:rPr>
          <w:rFonts w:ascii="Arial" w:hAnsi="Arial" w:cs="Arial"/>
          <w:sz w:val="18"/>
          <w:szCs w:val="18"/>
        </w:rPr>
        <w:t xml:space="preserve">las </w:t>
      </w:r>
      <w:r w:rsidRPr="00B61EA1">
        <w:rPr>
          <w:rFonts w:ascii="Arial" w:hAnsi="Arial" w:cs="Arial"/>
          <w:b/>
          <w:sz w:val="18"/>
          <w:szCs w:val="18"/>
        </w:rPr>
        <w:t>1</w:t>
      </w:r>
      <w:r w:rsidR="00B353EE" w:rsidRPr="00B61EA1">
        <w:rPr>
          <w:rFonts w:ascii="Arial" w:hAnsi="Arial" w:cs="Arial"/>
          <w:b/>
          <w:sz w:val="18"/>
          <w:szCs w:val="18"/>
        </w:rPr>
        <w:t>4</w:t>
      </w:r>
      <w:r w:rsidR="008517F7" w:rsidRPr="00B61EA1">
        <w:rPr>
          <w:rFonts w:ascii="Arial" w:hAnsi="Arial" w:cs="Arial"/>
          <w:b/>
          <w:sz w:val="18"/>
          <w:szCs w:val="18"/>
        </w:rPr>
        <w:t>:</w:t>
      </w:r>
      <w:r w:rsidR="006B64E1">
        <w:rPr>
          <w:rFonts w:ascii="Arial" w:hAnsi="Arial" w:cs="Arial"/>
          <w:b/>
          <w:sz w:val="18"/>
          <w:szCs w:val="18"/>
        </w:rPr>
        <w:t>08</w:t>
      </w:r>
      <w:bookmarkStart w:id="0" w:name="_GoBack"/>
      <w:bookmarkEnd w:id="0"/>
      <w:r w:rsidRPr="00B61EA1">
        <w:rPr>
          <w:rFonts w:ascii="Arial" w:hAnsi="Arial" w:cs="Arial"/>
          <w:sz w:val="18"/>
          <w:szCs w:val="18"/>
        </w:rPr>
        <w:t xml:space="preserve"> h</w:t>
      </w:r>
      <w:r w:rsidRPr="00EC39FA">
        <w:rPr>
          <w:rFonts w:ascii="Arial" w:hAnsi="Arial" w:cs="Arial"/>
          <w:sz w:val="18"/>
          <w:szCs w:val="18"/>
        </w:rPr>
        <w:t>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93AD4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06F24" w:rsidRDefault="00606F24" w:rsidP="004F08CF">
      <w:r>
        <w:separator/>
      </w:r>
    </w:p>
  </w:endnote>
  <w:endnote w:type="continuationSeparator" w:id="0">
    <w:p w14:paraId="7747DE7D" w14:textId="77777777" w:rsidR="00606F24" w:rsidRDefault="00606F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281F6BC" w:rsidR="00606F24" w:rsidRPr="003B7915" w:rsidRDefault="00606F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36504B">
      <w:rPr>
        <w:rFonts w:ascii="Tahoma" w:hAnsi="Tahoma" w:cs="Tahoma"/>
        <w:snapToGrid w:val="0"/>
        <w:sz w:val="12"/>
        <w:szCs w:val="12"/>
      </w:rPr>
      <w:t>51</w:t>
    </w:r>
    <w:r>
      <w:rPr>
        <w:rFonts w:ascii="Tahoma" w:hAnsi="Tahoma" w:cs="Tahoma"/>
        <w:snapToGrid w:val="0"/>
        <w:sz w:val="12"/>
        <w:szCs w:val="12"/>
      </w:rPr>
      <w:t>-2025</w:t>
    </w:r>
  </w:p>
  <w:p w14:paraId="300C9066" w14:textId="3DFD2EDA" w:rsidR="00606F24" w:rsidRPr="003B7915" w:rsidRDefault="00606F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606F24" w:rsidRPr="003B7915" w:rsidRDefault="0060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06F24" w:rsidRDefault="00606F24" w:rsidP="004F08CF">
      <w:r>
        <w:separator/>
      </w:r>
    </w:p>
  </w:footnote>
  <w:footnote w:type="continuationSeparator" w:id="0">
    <w:p w14:paraId="5766713E" w14:textId="77777777" w:rsidR="00606F24" w:rsidRDefault="00606F2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06F24" w:rsidRPr="00400A61" w:rsidRDefault="00606F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06F24" w:rsidRPr="003B7915" w14:paraId="68B796FB" w14:textId="77777777" w:rsidTr="00D01779">
      <w:trPr>
        <w:jc w:val="right"/>
      </w:trPr>
      <w:tc>
        <w:tcPr>
          <w:tcW w:w="5260" w:type="dxa"/>
          <w:shd w:val="clear" w:color="auto" w:fill="auto"/>
        </w:tcPr>
        <w:p w14:paraId="499EB5F7" w14:textId="77777777" w:rsidR="00606F24" w:rsidRPr="003B7915" w:rsidRDefault="00606F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06F24" w:rsidRPr="003B7915" w14:paraId="29A72E0C" w14:textId="77777777" w:rsidTr="00D01779">
      <w:trPr>
        <w:jc w:val="right"/>
      </w:trPr>
      <w:tc>
        <w:tcPr>
          <w:tcW w:w="5260" w:type="dxa"/>
          <w:shd w:val="clear" w:color="auto" w:fill="auto"/>
        </w:tcPr>
        <w:p w14:paraId="66280DD2" w14:textId="77777777" w:rsidR="00606F24" w:rsidRPr="003B7915" w:rsidRDefault="00606F24" w:rsidP="00D01779">
          <w:pPr>
            <w:jc w:val="center"/>
            <w:rPr>
              <w:rFonts w:ascii="Arial" w:hAnsi="Arial" w:cs="Arial"/>
              <w:b/>
            </w:rPr>
          </w:pPr>
          <w:r w:rsidRPr="003B7915">
            <w:rPr>
              <w:rFonts w:ascii="Arial" w:hAnsi="Arial" w:cs="Arial"/>
              <w:b/>
            </w:rPr>
            <w:t>DIRECCIÓN GENERAL DE FINANZAS</w:t>
          </w:r>
        </w:p>
      </w:tc>
    </w:tr>
    <w:tr w:rsidR="00606F24" w:rsidRPr="003B7915" w14:paraId="0BFF67D6" w14:textId="77777777" w:rsidTr="00D01779">
      <w:trPr>
        <w:jc w:val="right"/>
      </w:trPr>
      <w:tc>
        <w:tcPr>
          <w:tcW w:w="5260" w:type="dxa"/>
          <w:shd w:val="clear" w:color="auto" w:fill="auto"/>
        </w:tcPr>
        <w:p w14:paraId="0D9E4666" w14:textId="77777777" w:rsidR="00606F24" w:rsidRPr="003B7915" w:rsidRDefault="00606F24" w:rsidP="00D01779">
          <w:pPr>
            <w:rPr>
              <w:rFonts w:ascii="Arial" w:hAnsi="Arial" w:cs="Arial"/>
              <w:b/>
              <w:sz w:val="18"/>
              <w:szCs w:val="18"/>
            </w:rPr>
          </w:pPr>
          <w:r w:rsidRPr="003B7915">
            <w:rPr>
              <w:rFonts w:ascii="Arial" w:hAnsi="Arial" w:cs="Arial"/>
              <w:b/>
              <w:sz w:val="18"/>
              <w:szCs w:val="18"/>
            </w:rPr>
            <w:t xml:space="preserve">NOTIFICACIÓN DE FALLO </w:t>
          </w:r>
        </w:p>
      </w:tc>
    </w:tr>
    <w:tr w:rsidR="00606F24" w:rsidRPr="003B7915" w14:paraId="7496B597" w14:textId="77777777" w:rsidTr="00D01779">
      <w:trPr>
        <w:jc w:val="right"/>
      </w:trPr>
      <w:tc>
        <w:tcPr>
          <w:tcW w:w="5260" w:type="dxa"/>
          <w:shd w:val="clear" w:color="auto" w:fill="auto"/>
        </w:tcPr>
        <w:p w14:paraId="603F39BB" w14:textId="77777777" w:rsidR="00606F24" w:rsidRPr="003B7915" w:rsidRDefault="00606F24" w:rsidP="00D01779">
          <w:pPr>
            <w:jc w:val="both"/>
            <w:rPr>
              <w:rFonts w:ascii="Arial" w:hAnsi="Arial" w:cs="Arial"/>
              <w:b/>
              <w:sz w:val="18"/>
              <w:szCs w:val="18"/>
            </w:rPr>
          </w:pPr>
          <w:r w:rsidRPr="004C2660">
            <w:rPr>
              <w:rFonts w:ascii="Arial" w:hAnsi="Arial" w:cs="Arial"/>
              <w:b/>
              <w:sz w:val="18"/>
              <w:szCs w:val="18"/>
            </w:rPr>
            <w:t>LICITACIÓN PÚBLICA NACIONAL</w:t>
          </w:r>
        </w:p>
      </w:tc>
    </w:tr>
    <w:tr w:rsidR="00606F24" w:rsidRPr="003B7915" w14:paraId="1618B673" w14:textId="77777777" w:rsidTr="00D01779">
      <w:trPr>
        <w:jc w:val="right"/>
      </w:trPr>
      <w:tc>
        <w:tcPr>
          <w:tcW w:w="5260" w:type="dxa"/>
          <w:shd w:val="clear" w:color="auto" w:fill="auto"/>
        </w:tcPr>
        <w:p w14:paraId="54C148F5" w14:textId="71C85EE3" w:rsidR="00606F24" w:rsidRPr="008801F1" w:rsidRDefault="00606F24"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36504B">
            <w:rPr>
              <w:rFonts w:ascii="Arial" w:hAnsi="Arial" w:cs="Arial"/>
              <w:b/>
              <w:sz w:val="18"/>
              <w:szCs w:val="18"/>
            </w:rPr>
            <w:t>51</w:t>
          </w:r>
          <w:r>
            <w:rPr>
              <w:rFonts w:ascii="Arial" w:hAnsi="Arial" w:cs="Arial"/>
              <w:b/>
              <w:sz w:val="18"/>
              <w:szCs w:val="18"/>
            </w:rPr>
            <w:t>-2025</w:t>
          </w:r>
        </w:p>
      </w:tc>
    </w:tr>
    <w:tr w:rsidR="00606F24" w:rsidRPr="003B7915" w14:paraId="480FE9F7" w14:textId="77777777" w:rsidTr="00D01779">
      <w:trPr>
        <w:jc w:val="right"/>
      </w:trPr>
      <w:tc>
        <w:tcPr>
          <w:tcW w:w="5260" w:type="dxa"/>
          <w:shd w:val="clear" w:color="auto" w:fill="auto"/>
        </w:tcPr>
        <w:p w14:paraId="4D1C0C47" w14:textId="350C67D1" w:rsidR="00606F24" w:rsidRPr="0001778D" w:rsidRDefault="00C646F9" w:rsidP="00DC0836">
          <w:pPr>
            <w:jc w:val="both"/>
            <w:rPr>
              <w:rFonts w:ascii="Arial" w:hAnsi="Arial" w:cs="Arial"/>
              <w:b/>
              <w:sz w:val="16"/>
              <w:szCs w:val="16"/>
            </w:rPr>
          </w:pPr>
          <w:r w:rsidRPr="00C646F9">
            <w:rPr>
              <w:rFonts w:ascii="Arial" w:hAnsi="Arial" w:cs="Arial"/>
              <w:b/>
              <w:sz w:val="18"/>
              <w:szCs w:val="18"/>
            </w:rPr>
            <w:t>CONTRATACIÓN DE PRESTACIONES DEL PERSONAL DE LA INSTITUCIÓN, DEPTO. DE RECURSOS HUMANOS DE LA UNIVERSIDAD AUTÓNOMA DE AGUASCALIENTES</w:t>
          </w:r>
          <w:r w:rsidR="00606F24">
            <w:rPr>
              <w:rFonts w:ascii="Arial" w:hAnsi="Arial" w:cs="Arial"/>
              <w:b/>
              <w:sz w:val="18"/>
              <w:szCs w:val="18"/>
            </w:rPr>
            <w:t>.</w:t>
          </w:r>
          <w:r w:rsidR="0036504B">
            <w:rPr>
              <w:rFonts w:ascii="Arial" w:hAnsi="Arial" w:cs="Arial"/>
              <w:b/>
              <w:sz w:val="18"/>
              <w:szCs w:val="18"/>
            </w:rPr>
            <w:t xml:space="preserve"> SEGUNDA CONVOCATORIA.</w:t>
          </w:r>
        </w:p>
      </w:tc>
    </w:tr>
  </w:tbl>
  <w:p w14:paraId="258F9155" w14:textId="77777777" w:rsidR="00606F24" w:rsidRDefault="00606F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027"/>
    <w:rsid w:val="000B4AB3"/>
    <w:rsid w:val="000B4C2A"/>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6B6C"/>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5DF"/>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629"/>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E73B9"/>
    <w:rsid w:val="002F12D6"/>
    <w:rsid w:val="002F194F"/>
    <w:rsid w:val="002F2B14"/>
    <w:rsid w:val="002F4868"/>
    <w:rsid w:val="002F4A01"/>
    <w:rsid w:val="002F4FA8"/>
    <w:rsid w:val="002F51C7"/>
    <w:rsid w:val="002F5A61"/>
    <w:rsid w:val="002F5DF5"/>
    <w:rsid w:val="002F5EBD"/>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6682"/>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504B"/>
    <w:rsid w:val="003662D2"/>
    <w:rsid w:val="00366624"/>
    <w:rsid w:val="00366A46"/>
    <w:rsid w:val="00370CBA"/>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5D4B"/>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1C0A"/>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2D1C"/>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69B"/>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205"/>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47D8E"/>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1E"/>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4E1"/>
    <w:rsid w:val="006B6BCA"/>
    <w:rsid w:val="006B6D3C"/>
    <w:rsid w:val="006B71E8"/>
    <w:rsid w:val="006C047C"/>
    <w:rsid w:val="006C197B"/>
    <w:rsid w:val="006C489C"/>
    <w:rsid w:val="006C5ACA"/>
    <w:rsid w:val="006C61C2"/>
    <w:rsid w:val="006C6383"/>
    <w:rsid w:val="006C6575"/>
    <w:rsid w:val="006C6C08"/>
    <w:rsid w:val="006C78D7"/>
    <w:rsid w:val="006D1424"/>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714"/>
    <w:rsid w:val="006F28D0"/>
    <w:rsid w:val="006F2996"/>
    <w:rsid w:val="006F2AB6"/>
    <w:rsid w:val="006F2B84"/>
    <w:rsid w:val="006F2C53"/>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1AC5"/>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5B45"/>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17EFF"/>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2F1"/>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1C0D"/>
    <w:rsid w:val="009E250E"/>
    <w:rsid w:val="009E2781"/>
    <w:rsid w:val="009E3611"/>
    <w:rsid w:val="009E371A"/>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B4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978"/>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2583"/>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610"/>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1EA1"/>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AA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08B6"/>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46F9"/>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0AD1"/>
    <w:rsid w:val="00D41789"/>
    <w:rsid w:val="00D421D9"/>
    <w:rsid w:val="00D428D0"/>
    <w:rsid w:val="00D42C57"/>
    <w:rsid w:val="00D4345D"/>
    <w:rsid w:val="00D44215"/>
    <w:rsid w:val="00D44A76"/>
    <w:rsid w:val="00D44C00"/>
    <w:rsid w:val="00D456EC"/>
    <w:rsid w:val="00D45B00"/>
    <w:rsid w:val="00D46B9C"/>
    <w:rsid w:val="00D47ED1"/>
    <w:rsid w:val="00D5162B"/>
    <w:rsid w:val="00D51AD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D84"/>
    <w:rsid w:val="00DB2E33"/>
    <w:rsid w:val="00DB314C"/>
    <w:rsid w:val="00DB3CA6"/>
    <w:rsid w:val="00DB41D1"/>
    <w:rsid w:val="00DB4939"/>
    <w:rsid w:val="00DB4F5E"/>
    <w:rsid w:val="00DB5A34"/>
    <w:rsid w:val="00DB755E"/>
    <w:rsid w:val="00DB7F00"/>
    <w:rsid w:val="00DC00D2"/>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0732"/>
    <w:rsid w:val="00DD113C"/>
    <w:rsid w:val="00DD1D49"/>
    <w:rsid w:val="00DD27A0"/>
    <w:rsid w:val="00DD3D72"/>
    <w:rsid w:val="00DD775B"/>
    <w:rsid w:val="00DD7C00"/>
    <w:rsid w:val="00DE0773"/>
    <w:rsid w:val="00DE221C"/>
    <w:rsid w:val="00DE2373"/>
    <w:rsid w:val="00DE24D9"/>
    <w:rsid w:val="00DE3C19"/>
    <w:rsid w:val="00DE4069"/>
    <w:rsid w:val="00DE5110"/>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19B0"/>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4B"/>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27F82"/>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76E"/>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5012"/>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1A9"/>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58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FB55-4F4E-4A62-BDB4-B69CD883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3585</TotalTime>
  <Pages>5</Pages>
  <Words>3944</Words>
  <Characters>21696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928</cp:revision>
  <cp:lastPrinted>2025-09-24T20:08:00Z</cp:lastPrinted>
  <dcterms:created xsi:type="dcterms:W3CDTF">2023-02-24T03:22:00Z</dcterms:created>
  <dcterms:modified xsi:type="dcterms:W3CDTF">2025-09-24T20:09:00Z</dcterms:modified>
</cp:coreProperties>
</file>