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21F24FB1"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E94C83">
        <w:rPr>
          <w:rFonts w:ascii="Arial" w:hAnsi="Arial" w:cs="Arial"/>
          <w:sz w:val="18"/>
          <w:szCs w:val="17"/>
          <w:lang w:val="es-MX"/>
        </w:rPr>
        <w:t>0</w:t>
      </w:r>
      <w:r w:rsidR="003414BE">
        <w:rPr>
          <w:rFonts w:ascii="Arial" w:hAnsi="Arial" w:cs="Arial"/>
          <w:sz w:val="18"/>
          <w:szCs w:val="17"/>
          <w:lang w:val="es-MX"/>
        </w:rPr>
        <w:t>6</w:t>
      </w:r>
      <w:r w:rsidR="00227C18" w:rsidRPr="00227C18">
        <w:rPr>
          <w:rFonts w:ascii="Arial" w:hAnsi="Arial" w:cs="Arial"/>
          <w:sz w:val="18"/>
          <w:szCs w:val="17"/>
          <w:lang w:val="es-MX"/>
        </w:rPr>
        <w:t xml:space="preserve"> de </w:t>
      </w:r>
      <w:r w:rsidR="00E94C83">
        <w:rPr>
          <w:rFonts w:ascii="Arial" w:hAnsi="Arial" w:cs="Arial"/>
          <w:sz w:val="18"/>
          <w:szCs w:val="17"/>
          <w:lang w:val="es-MX"/>
        </w:rPr>
        <w:t>noviembre</w:t>
      </w:r>
      <w:r w:rsidR="00227C18" w:rsidRPr="00227C18">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EF666D">
        <w:rPr>
          <w:rFonts w:ascii="Arial" w:hAnsi="Arial" w:cs="Arial"/>
          <w:sz w:val="18"/>
          <w:szCs w:val="17"/>
          <w:lang w:val="es-MX"/>
        </w:rPr>
        <w:t>5</w:t>
      </w:r>
      <w:r w:rsidR="00E94C83">
        <w:rPr>
          <w:rFonts w:ascii="Arial" w:hAnsi="Arial" w:cs="Arial"/>
          <w:sz w:val="18"/>
          <w:szCs w:val="17"/>
          <w:lang w:val="es-MX"/>
        </w:rPr>
        <w:t>7</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E94C83" w:rsidRPr="00E94C83">
        <w:rPr>
          <w:rFonts w:ascii="Arial" w:hAnsi="Arial" w:cs="Arial"/>
          <w:sz w:val="18"/>
          <w:szCs w:val="17"/>
          <w:lang w:val="es-MX"/>
        </w:rPr>
        <w:t>Adquisición de equipos y refacciones dentales, simuladores para el laboratorio de enfermería, Unidad Médico Didáctica del CCS; Adquisición de equipos especializados para el CCB y para el CCA,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E94C83" w:rsidRPr="00E94C83">
        <w:rPr>
          <w:rFonts w:ascii="Arial" w:hAnsi="Arial" w:cs="Arial"/>
          <w:b w:val="0"/>
          <w:i/>
          <w:sz w:val="18"/>
          <w:szCs w:val="17"/>
          <w:lang w:val="es-MX"/>
        </w:rPr>
        <w:t>Fondo Ordinario Propios, Fondo Ordinario Estatal y Fondo de Inversión Pública Productiva, conforme a los oficios DGF/DPAF-469/2025, DGF/DPAF-477/2025, DGF/DPAF-479/2025 y DGF/DPAF-482/2025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00694F7F" w:rsidRPr="002A380A">
        <w:rPr>
          <w:rFonts w:ascii="Arial" w:hAnsi="Arial" w:cs="Arial"/>
          <w:sz w:val="18"/>
          <w:szCs w:val="17"/>
          <w:u w:val="single"/>
          <w:lang w:val="es-MX"/>
        </w:rPr>
        <w:t xml:space="preserve">después de diferir el fallo el pasado </w:t>
      </w:r>
      <w:r w:rsidR="00515B8E">
        <w:rPr>
          <w:rFonts w:ascii="Arial" w:hAnsi="Arial" w:cs="Arial"/>
          <w:sz w:val="18"/>
          <w:szCs w:val="17"/>
          <w:u w:val="single"/>
          <w:lang w:val="es-MX"/>
        </w:rPr>
        <w:t>05</w:t>
      </w:r>
      <w:r w:rsidR="00694F7F" w:rsidRPr="002A380A">
        <w:rPr>
          <w:rFonts w:ascii="Arial" w:hAnsi="Arial" w:cs="Arial"/>
          <w:sz w:val="18"/>
          <w:szCs w:val="17"/>
          <w:u w:val="single"/>
          <w:lang w:val="es-MX"/>
        </w:rPr>
        <w:t xml:space="preserve"> de </w:t>
      </w:r>
      <w:r w:rsidR="00515B8E">
        <w:rPr>
          <w:rFonts w:ascii="Arial" w:hAnsi="Arial" w:cs="Arial"/>
          <w:sz w:val="18"/>
          <w:szCs w:val="17"/>
          <w:u w:val="single"/>
          <w:lang w:val="es-MX"/>
        </w:rPr>
        <w:t>noviembre</w:t>
      </w:r>
      <w:r w:rsidR="00694F7F" w:rsidRPr="002A380A">
        <w:rPr>
          <w:rFonts w:ascii="Arial" w:hAnsi="Arial" w:cs="Arial"/>
          <w:sz w:val="18"/>
          <w:szCs w:val="17"/>
          <w:u w:val="single"/>
          <w:lang w:val="es-MX"/>
        </w:rPr>
        <w:t xml:space="preserve"> de 2025, por segunda ocasión</w:t>
      </w:r>
      <w:r w:rsidR="009B6840">
        <w:rPr>
          <w:rFonts w:ascii="Arial" w:hAnsi="Arial" w:cs="Arial"/>
          <w:sz w:val="18"/>
          <w:szCs w:val="17"/>
          <w:u w:val="single"/>
          <w:lang w:val="es-MX"/>
        </w:rPr>
        <w:t>,</w:t>
      </w:r>
      <w:r w:rsidR="00694F7F" w:rsidRPr="00EC1D34">
        <w:rPr>
          <w:rFonts w:ascii="Arial" w:hAnsi="Arial" w:cs="Arial"/>
          <w:b w:val="0"/>
          <w:sz w:val="18"/>
          <w:szCs w:val="17"/>
          <w:lang w:val="es-MX"/>
        </w:rPr>
        <w:t xml:space="preserve">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p>
    <w:p w14:paraId="508E8859" w14:textId="4E322370"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DC0FDC">
        <w:rPr>
          <w:rFonts w:ascii="Arial" w:hAnsi="Arial" w:cs="Arial"/>
          <w:b/>
          <w:color w:val="0000FF"/>
          <w:sz w:val="16"/>
          <w:szCs w:val="15"/>
          <w:u w:val="single"/>
          <w:lang w:val="es-ES" w:eastAsia="es-MX"/>
        </w:rPr>
        <w:t>/</w:t>
      </w:r>
      <w:r w:rsidR="00EA193D" w:rsidRPr="00DC0FDC">
        <w:rPr>
          <w:sz w:val="15"/>
          <w:szCs w:val="17"/>
        </w:rPr>
        <w:t xml:space="preserve"> </w:t>
      </w:r>
      <w:r w:rsidR="00035C3F" w:rsidRPr="00DC0FDC">
        <w:rPr>
          <w:sz w:val="19"/>
          <w:szCs w:val="17"/>
          <w:lang w:val="es-ES"/>
        </w:rPr>
        <w:t>------------</w:t>
      </w:r>
      <w:r w:rsidR="00DF35CD" w:rsidRPr="00DC0FDC">
        <w:rPr>
          <w:sz w:val="19"/>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15FAC390" w:rsidR="00E86124" w:rsidRPr="00013F67" w:rsidRDefault="006816F6" w:rsidP="00E86124">
      <w:pPr>
        <w:pStyle w:val="Sangradetextonormal"/>
        <w:ind w:left="0" w:right="48"/>
        <w:jc w:val="both"/>
        <w:rPr>
          <w:rFonts w:ascii="Arial" w:hAnsi="Arial" w:cs="Arial"/>
          <w:sz w:val="18"/>
          <w:szCs w:val="18"/>
        </w:rPr>
      </w:pPr>
      <w:r w:rsidRPr="006816F6">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6816F6">
        <w:rPr>
          <w:rFonts w:ascii="Arial" w:hAnsi="Arial" w:cs="Arial"/>
          <w:sz w:val="18"/>
          <w:szCs w:val="18"/>
        </w:rPr>
        <w:t>el área requirente en esta licitación es</w:t>
      </w:r>
      <w:r w:rsidR="00E94C83">
        <w:rPr>
          <w:rFonts w:ascii="Arial" w:hAnsi="Arial" w:cs="Arial"/>
          <w:sz w:val="18"/>
          <w:szCs w:val="18"/>
        </w:rPr>
        <w:t>:</w:t>
      </w:r>
      <w:r w:rsidRPr="006816F6">
        <w:rPr>
          <w:rFonts w:ascii="Arial" w:hAnsi="Arial" w:cs="Arial"/>
          <w:sz w:val="18"/>
          <w:szCs w:val="18"/>
        </w:rPr>
        <w:t xml:space="preserve"> </w:t>
      </w:r>
      <w:r w:rsidR="00E94C83" w:rsidRPr="00E94C83">
        <w:rPr>
          <w:rFonts w:ascii="Arial" w:hAnsi="Arial" w:cs="Arial"/>
          <w:sz w:val="18"/>
          <w:szCs w:val="18"/>
        </w:rPr>
        <w:t xml:space="preserve">el Decano del </w:t>
      </w:r>
      <w:r w:rsidR="00E94C83" w:rsidRPr="00E94C83">
        <w:rPr>
          <w:rFonts w:ascii="Arial" w:hAnsi="Arial" w:cs="Arial"/>
          <w:b/>
          <w:sz w:val="18"/>
          <w:szCs w:val="18"/>
        </w:rPr>
        <w:t>Centro de Ciencias de la Salud</w:t>
      </w:r>
      <w:r w:rsidR="00E94C83" w:rsidRPr="00E94C83">
        <w:rPr>
          <w:rFonts w:ascii="Arial" w:hAnsi="Arial" w:cs="Arial"/>
          <w:sz w:val="18"/>
          <w:szCs w:val="18"/>
        </w:rPr>
        <w:t>, Dr. en Farm. Sergio Ramírez González, la Jefa de la Unidad Médico Didáctica, Dra. Paulina Andrade Lozano</w:t>
      </w:r>
      <w:r w:rsidR="00E94C83">
        <w:rPr>
          <w:rFonts w:ascii="Arial" w:hAnsi="Arial" w:cs="Arial"/>
          <w:sz w:val="18"/>
          <w:szCs w:val="18"/>
        </w:rPr>
        <w:t>,</w:t>
      </w:r>
      <w:r w:rsidR="00E94C83" w:rsidRPr="00E94C83">
        <w:rPr>
          <w:rFonts w:ascii="Arial" w:hAnsi="Arial" w:cs="Arial"/>
          <w:sz w:val="18"/>
          <w:szCs w:val="18"/>
        </w:rPr>
        <w:t xml:space="preserve"> la Jefa del Área Administrativa UMD, Mtra. en A. Claudia Mónica Martínez Esparza</w:t>
      </w:r>
      <w:r w:rsidRPr="006816F6">
        <w:rPr>
          <w:rFonts w:ascii="Arial" w:hAnsi="Arial" w:cs="Arial"/>
          <w:b/>
          <w:sz w:val="18"/>
          <w:szCs w:val="18"/>
        </w:rPr>
        <w:t xml:space="preserve">, </w:t>
      </w:r>
      <w:r w:rsidR="00E94C83" w:rsidRPr="00E94C83">
        <w:rPr>
          <w:rFonts w:ascii="Arial" w:hAnsi="Arial" w:cs="Arial"/>
          <w:sz w:val="18"/>
          <w:szCs w:val="18"/>
        </w:rPr>
        <w:t>el  Secretario Administrativo del Centro de Ciencias de la Salud,</w:t>
      </w:r>
      <w:r w:rsidR="00E94C83" w:rsidRPr="00E94C83">
        <w:rPr>
          <w:rFonts w:ascii="Arial" w:hAnsi="Arial" w:cs="Arial"/>
          <w:b/>
          <w:sz w:val="18"/>
          <w:szCs w:val="18"/>
        </w:rPr>
        <w:t xml:space="preserve"> </w:t>
      </w:r>
      <w:r w:rsidR="00E94C83" w:rsidRPr="00E94C83">
        <w:rPr>
          <w:rFonts w:ascii="Arial" w:hAnsi="Arial" w:cs="Arial"/>
          <w:sz w:val="18"/>
          <w:szCs w:val="18"/>
        </w:rPr>
        <w:t>LAE José Israel Salado López</w:t>
      </w:r>
      <w:r w:rsidR="00E94C83">
        <w:rPr>
          <w:rFonts w:ascii="Arial" w:hAnsi="Arial" w:cs="Arial"/>
          <w:sz w:val="18"/>
          <w:szCs w:val="18"/>
        </w:rPr>
        <w:t>,</w:t>
      </w:r>
      <w:r w:rsidR="00E94C83" w:rsidRPr="00E94C83">
        <w:rPr>
          <w:rFonts w:ascii="Arial" w:hAnsi="Arial" w:cs="Arial"/>
          <w:b/>
          <w:sz w:val="18"/>
          <w:szCs w:val="18"/>
        </w:rPr>
        <w:t xml:space="preserve"> </w:t>
      </w:r>
      <w:r w:rsidR="001E2B8C" w:rsidRPr="001E2B8C">
        <w:rPr>
          <w:rFonts w:ascii="Arial" w:hAnsi="Arial" w:cs="Arial"/>
          <w:sz w:val="18"/>
          <w:szCs w:val="18"/>
        </w:rPr>
        <w:t xml:space="preserve">el </w:t>
      </w:r>
      <w:r w:rsidR="001E2B8C" w:rsidRPr="001E2B8C">
        <w:rPr>
          <w:rFonts w:ascii="Arial" w:hAnsi="Arial" w:cs="Arial"/>
          <w:b/>
          <w:sz w:val="18"/>
          <w:szCs w:val="18"/>
        </w:rPr>
        <w:t>Decano del Centro de Ciencias Básicas</w:t>
      </w:r>
      <w:r w:rsidR="001E2B8C">
        <w:rPr>
          <w:rFonts w:ascii="Arial" w:hAnsi="Arial" w:cs="Arial"/>
          <w:b/>
          <w:sz w:val="18"/>
          <w:szCs w:val="18"/>
        </w:rPr>
        <w:t xml:space="preserve">, </w:t>
      </w:r>
      <w:r w:rsidR="001E2B8C" w:rsidRPr="001E2B8C">
        <w:rPr>
          <w:rFonts w:ascii="Arial" w:hAnsi="Arial" w:cs="Arial"/>
          <w:sz w:val="18"/>
          <w:szCs w:val="18"/>
        </w:rPr>
        <w:t>M. en C. Jorge Martín Alférez Chávez</w:t>
      </w:r>
      <w:r w:rsidR="001E2B8C">
        <w:rPr>
          <w:rFonts w:ascii="Arial" w:hAnsi="Arial" w:cs="Arial"/>
          <w:sz w:val="18"/>
          <w:szCs w:val="18"/>
        </w:rPr>
        <w:t xml:space="preserve">, </w:t>
      </w:r>
      <w:r w:rsidR="00E94C83" w:rsidRPr="001E2B8C">
        <w:rPr>
          <w:rFonts w:ascii="Arial" w:hAnsi="Arial" w:cs="Arial"/>
          <w:sz w:val="18"/>
          <w:szCs w:val="18"/>
        </w:rPr>
        <w:t>la Secretaria Administrativa del</w:t>
      </w:r>
      <w:r w:rsidR="00E94C83" w:rsidRPr="001E2B8C">
        <w:rPr>
          <w:rFonts w:ascii="Arial" w:hAnsi="Arial" w:cs="Arial"/>
          <w:b/>
          <w:sz w:val="18"/>
          <w:szCs w:val="18"/>
        </w:rPr>
        <w:t xml:space="preserve"> C.C. Básicas, </w:t>
      </w:r>
      <w:r w:rsidR="00E94C83" w:rsidRPr="001E2B8C">
        <w:rPr>
          <w:rFonts w:ascii="Arial" w:hAnsi="Arial" w:cs="Arial"/>
          <w:sz w:val="18"/>
          <w:szCs w:val="18"/>
        </w:rPr>
        <w:t>C.P. Rebecca Reynoso Pedroza</w:t>
      </w:r>
      <w:r w:rsidR="00E94C83">
        <w:rPr>
          <w:rFonts w:ascii="Arial" w:hAnsi="Arial" w:cs="Arial"/>
          <w:sz w:val="18"/>
          <w:szCs w:val="18"/>
        </w:rPr>
        <w:t xml:space="preserve">, </w:t>
      </w:r>
      <w:r w:rsidR="00E94C83" w:rsidRPr="00E94C83">
        <w:rPr>
          <w:rFonts w:ascii="Arial" w:hAnsi="Arial" w:cs="Arial"/>
          <w:sz w:val="18"/>
          <w:szCs w:val="18"/>
        </w:rPr>
        <w:t xml:space="preserve">la Representante Técnica, M.V.R.A. </w:t>
      </w:r>
      <w:proofErr w:type="spellStart"/>
      <w:r w:rsidR="00E94C83" w:rsidRPr="00E94C83">
        <w:rPr>
          <w:rFonts w:ascii="Arial" w:hAnsi="Arial" w:cs="Arial"/>
          <w:sz w:val="18"/>
          <w:szCs w:val="18"/>
        </w:rPr>
        <w:t>Dipl</w:t>
      </w:r>
      <w:proofErr w:type="spellEnd"/>
      <w:r w:rsidR="00E94C83" w:rsidRPr="00E94C83">
        <w:rPr>
          <w:rFonts w:ascii="Arial" w:hAnsi="Arial" w:cs="Arial"/>
          <w:sz w:val="18"/>
          <w:szCs w:val="18"/>
        </w:rPr>
        <w:t>. Karen Estefany Sánchez Hernández</w:t>
      </w:r>
      <w:r w:rsidR="00E94C83" w:rsidRPr="00E94C83">
        <w:rPr>
          <w:rFonts w:ascii="Arial" w:hAnsi="Arial" w:cs="Arial"/>
          <w:b/>
          <w:sz w:val="18"/>
          <w:szCs w:val="18"/>
        </w:rPr>
        <w:t xml:space="preserve"> </w:t>
      </w:r>
      <w:r w:rsidR="00E94C83" w:rsidRPr="00E94C83">
        <w:rPr>
          <w:rFonts w:ascii="Arial" w:hAnsi="Arial" w:cs="Arial"/>
          <w:sz w:val="18"/>
          <w:szCs w:val="18"/>
        </w:rPr>
        <w:t xml:space="preserve">y el Decano del </w:t>
      </w:r>
      <w:r w:rsidR="00E94C83" w:rsidRPr="00E94C83">
        <w:rPr>
          <w:rFonts w:ascii="Arial" w:hAnsi="Arial" w:cs="Arial"/>
          <w:b/>
          <w:sz w:val="18"/>
          <w:szCs w:val="18"/>
        </w:rPr>
        <w:t>Centro de Ciencias Agropecuarias</w:t>
      </w:r>
      <w:r w:rsidR="00E94C83" w:rsidRPr="00E94C83">
        <w:rPr>
          <w:rFonts w:ascii="Arial" w:hAnsi="Arial" w:cs="Arial"/>
          <w:sz w:val="18"/>
          <w:szCs w:val="18"/>
        </w:rPr>
        <w:t>, Dr. En C. Luis Fernando Cisneros Guzmán</w:t>
      </w:r>
      <w:r w:rsidR="00E94C83">
        <w:rPr>
          <w:rFonts w:ascii="Arial" w:hAnsi="Arial" w:cs="Arial"/>
          <w:sz w:val="18"/>
          <w:szCs w:val="18"/>
        </w:rPr>
        <w:t>, así como</w:t>
      </w:r>
      <w:r w:rsidR="00E94C83" w:rsidRPr="00E94C83">
        <w:rPr>
          <w:rFonts w:ascii="Arial" w:hAnsi="Arial" w:cs="Arial"/>
          <w:sz w:val="18"/>
          <w:szCs w:val="18"/>
        </w:rPr>
        <w:t xml:space="preserve"> el </w:t>
      </w:r>
      <w:proofErr w:type="gramStart"/>
      <w:r w:rsidR="00E94C83" w:rsidRPr="00E94C83">
        <w:rPr>
          <w:rFonts w:ascii="Arial" w:hAnsi="Arial" w:cs="Arial"/>
          <w:sz w:val="18"/>
          <w:szCs w:val="18"/>
        </w:rPr>
        <w:t>Jefe</w:t>
      </w:r>
      <w:proofErr w:type="gramEnd"/>
      <w:r w:rsidR="00E94C83" w:rsidRPr="00E94C83">
        <w:rPr>
          <w:rFonts w:ascii="Arial" w:hAnsi="Arial" w:cs="Arial"/>
          <w:sz w:val="18"/>
          <w:szCs w:val="18"/>
        </w:rPr>
        <w:t xml:space="preserve"> de la Unidad Posta Zootécnica, Lic. Víctor Manuel Velázquez Macías</w:t>
      </w:r>
      <w:r w:rsidR="00E94C83">
        <w:rPr>
          <w:rFonts w:ascii="Arial" w:hAnsi="Arial" w:cs="Arial"/>
          <w:sz w:val="18"/>
          <w:szCs w:val="18"/>
        </w:rPr>
        <w:t>,</w:t>
      </w:r>
      <w:r w:rsidR="00E94C83" w:rsidRPr="00E94C83">
        <w:rPr>
          <w:rFonts w:ascii="Arial" w:hAnsi="Arial" w:cs="Arial"/>
          <w:sz w:val="18"/>
          <w:szCs w:val="18"/>
        </w:rPr>
        <w:t xml:space="preserve"> </w:t>
      </w:r>
      <w:r w:rsidRPr="006816F6">
        <w:rPr>
          <w:rFonts w:ascii="Arial" w:hAnsi="Arial" w:cs="Arial"/>
          <w:bCs/>
          <w:sz w:val="18"/>
          <w:szCs w:val="18"/>
        </w:rPr>
        <w:t xml:space="preserve">quienes </w:t>
      </w:r>
      <w:r w:rsidRPr="006816F6">
        <w:rPr>
          <w:rFonts w:ascii="Arial" w:hAnsi="Arial" w:cs="Arial"/>
          <w:sz w:val="18"/>
          <w:szCs w:val="18"/>
        </w:rPr>
        <w:t>realizaron el dictamen técnico en donde consta el análisis y evaluación a la documentación técnica y económica de esta Licitación, que se agregan a la presente acta como “</w:t>
      </w:r>
      <w:r w:rsidRPr="006816F6">
        <w:rPr>
          <w:rFonts w:ascii="Arial" w:hAnsi="Arial" w:cs="Arial"/>
          <w:b/>
          <w:sz w:val="18"/>
          <w:szCs w:val="18"/>
        </w:rPr>
        <w:t xml:space="preserve">Anexo 1” </w:t>
      </w:r>
      <w:r w:rsidRPr="006816F6">
        <w:rPr>
          <w:rFonts w:ascii="Arial" w:hAnsi="Arial" w:cs="Arial"/>
          <w:sz w:val="18"/>
          <w:szCs w:val="18"/>
        </w:rPr>
        <w:t>y</w:t>
      </w:r>
      <w:r w:rsidRPr="006816F6">
        <w:rPr>
          <w:rFonts w:ascii="Arial" w:hAnsi="Arial" w:cs="Arial"/>
          <w:b/>
          <w:sz w:val="18"/>
          <w:szCs w:val="18"/>
        </w:rPr>
        <w:t xml:space="preserve"> Anexo “1.1”.</w:t>
      </w:r>
      <w:r w:rsidRPr="006816F6">
        <w:rPr>
          <w:rFonts w:ascii="Arial" w:hAnsi="Arial" w:cs="Arial"/>
          <w:sz w:val="18"/>
          <w:szCs w:val="18"/>
        </w:rPr>
        <w:t xml:space="preserve"> Asimismo, se hace constar que la documentación administrativa presentada y la revisión correspondiente por parte de la </w:t>
      </w:r>
      <w:r w:rsidRPr="006816F6">
        <w:rPr>
          <w:rFonts w:ascii="Arial" w:hAnsi="Arial" w:cs="Arial"/>
          <w:b/>
          <w:sz w:val="18"/>
          <w:szCs w:val="18"/>
        </w:rPr>
        <w:t>Dirección General de Finanzas</w:t>
      </w:r>
      <w:r w:rsidRPr="006816F6">
        <w:rPr>
          <w:rFonts w:ascii="Arial" w:hAnsi="Arial" w:cs="Arial"/>
          <w:sz w:val="18"/>
          <w:szCs w:val="18"/>
        </w:rPr>
        <w:t xml:space="preserve">, a través de su titular el Mtro. En F. y N. Jorge Silva Robles, el </w:t>
      </w:r>
      <w:r w:rsidRPr="006816F6">
        <w:rPr>
          <w:rFonts w:ascii="Arial" w:hAnsi="Arial" w:cs="Arial"/>
          <w:b/>
          <w:sz w:val="18"/>
          <w:szCs w:val="18"/>
        </w:rPr>
        <w:t>Departamento de Compras</w:t>
      </w:r>
      <w:r w:rsidRPr="006816F6">
        <w:rPr>
          <w:rFonts w:ascii="Arial" w:hAnsi="Arial" w:cs="Arial"/>
          <w:sz w:val="18"/>
          <w:szCs w:val="18"/>
        </w:rPr>
        <w:t>, la M. en A.P. Beatriz Elizabeth Rivera de Loera</w:t>
      </w:r>
      <w:r w:rsidRPr="006816F6">
        <w:rPr>
          <w:rFonts w:ascii="Arial" w:hAnsi="Arial" w:cs="Arial"/>
          <w:b/>
          <w:sz w:val="18"/>
          <w:szCs w:val="18"/>
        </w:rPr>
        <w:t xml:space="preserve"> </w:t>
      </w:r>
      <w:r w:rsidRPr="006816F6">
        <w:rPr>
          <w:rFonts w:ascii="Arial" w:hAnsi="Arial" w:cs="Arial"/>
          <w:sz w:val="18"/>
          <w:szCs w:val="18"/>
        </w:rPr>
        <w:t>y la</w:t>
      </w:r>
      <w:r w:rsidRPr="006816F6">
        <w:rPr>
          <w:rFonts w:ascii="Arial" w:hAnsi="Arial" w:cs="Arial"/>
          <w:b/>
          <w:sz w:val="18"/>
          <w:szCs w:val="18"/>
        </w:rPr>
        <w:t xml:space="preserve"> Encargada de Licitaciones, </w:t>
      </w:r>
      <w:r w:rsidRPr="006816F6">
        <w:rPr>
          <w:rFonts w:ascii="Arial" w:hAnsi="Arial" w:cs="Arial"/>
          <w:sz w:val="18"/>
          <w:szCs w:val="18"/>
        </w:rPr>
        <w:t xml:space="preserve">Lic. Gabriela del Socorro Muñoz Vera, se hace constar en el </w:t>
      </w:r>
      <w:r w:rsidRPr="006816F6">
        <w:rPr>
          <w:rFonts w:ascii="Arial" w:hAnsi="Arial" w:cs="Arial"/>
          <w:b/>
          <w:sz w:val="18"/>
          <w:szCs w:val="18"/>
        </w:rPr>
        <w:t xml:space="preserve">Anexo “2”, </w:t>
      </w:r>
      <w:r w:rsidRPr="006816F6">
        <w:rPr>
          <w:rFonts w:ascii="Arial" w:hAnsi="Arial" w:cs="Arial"/>
          <w:sz w:val="18"/>
          <w:szCs w:val="18"/>
        </w:rPr>
        <w:t>de la presente acta</w:t>
      </w:r>
      <w:r w:rsidR="00EC1D34" w:rsidRPr="006816F6">
        <w:rPr>
          <w:rFonts w:ascii="Arial" w:hAnsi="Arial" w:cs="Arial"/>
          <w:sz w:val="18"/>
          <w:szCs w:val="18"/>
        </w:rPr>
        <w:t>.--</w:t>
      </w:r>
      <w:r w:rsidR="00E86124" w:rsidRPr="006816F6">
        <w:rPr>
          <w:rFonts w:ascii="Arial" w:hAnsi="Arial" w:cs="Arial"/>
          <w:sz w:val="18"/>
          <w:szCs w:val="18"/>
        </w:rPr>
        <w:t>------</w:t>
      </w:r>
      <w:r w:rsidR="00640CE9" w:rsidRPr="006816F6">
        <w:rPr>
          <w:rFonts w:ascii="Arial" w:hAnsi="Arial" w:cs="Arial"/>
          <w:sz w:val="18"/>
          <w:szCs w:val="18"/>
        </w:rPr>
        <w:t>-----------------------------------------------------</w:t>
      </w:r>
      <w:r w:rsidR="00AD0781" w:rsidRPr="006816F6">
        <w:rPr>
          <w:rFonts w:ascii="Arial" w:hAnsi="Arial" w:cs="Arial"/>
          <w:sz w:val="18"/>
          <w:szCs w:val="18"/>
        </w:rPr>
        <w:t>-----</w:t>
      </w:r>
      <w:r w:rsidR="00EC1D34" w:rsidRPr="006816F6">
        <w:rPr>
          <w:rFonts w:ascii="Arial" w:hAnsi="Arial" w:cs="Arial"/>
          <w:sz w:val="18"/>
          <w:szCs w:val="18"/>
        </w:rPr>
        <w:t>-----------------------------------------------------------------------------------------------------------------------------------------------------------------</w:t>
      </w:r>
      <w:r>
        <w:rPr>
          <w:rFonts w:ascii="Arial" w:hAnsi="Arial" w:cs="Arial"/>
          <w:sz w:val="18"/>
          <w:szCs w:val="18"/>
        </w:rPr>
        <w:t>----</w:t>
      </w:r>
      <w:r w:rsidR="001E2B8C">
        <w:rPr>
          <w:rFonts w:ascii="Arial" w:hAnsi="Arial" w:cs="Arial"/>
          <w:sz w:val="18"/>
          <w:szCs w:val="18"/>
        </w:rPr>
        <w:t>-------------------------</w:t>
      </w:r>
      <w:r w:rsidR="00E86124" w:rsidRPr="00013F67">
        <w:rPr>
          <w:rFonts w:ascii="Arial" w:hAnsi="Arial" w:cs="Arial"/>
          <w:b/>
          <w:sz w:val="18"/>
          <w:szCs w:val="18"/>
        </w:rPr>
        <w:t>ANTECEDENTES</w:t>
      </w:r>
      <w:r w:rsidR="00DC0FDC">
        <w:rPr>
          <w:rFonts w:ascii="Arial" w:hAnsi="Arial" w:cs="Arial"/>
          <w:b/>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E94C83">
        <w:rPr>
          <w:rFonts w:ascii="Arial" w:hAnsi="Arial" w:cs="Arial"/>
          <w:sz w:val="18"/>
          <w:szCs w:val="18"/>
        </w:rPr>
        <w:t>-</w:t>
      </w:r>
      <w:r w:rsidR="00E86124" w:rsidRPr="00013F67">
        <w:rPr>
          <w:rFonts w:ascii="Arial" w:hAnsi="Arial" w:cs="Arial"/>
          <w:sz w:val="18"/>
          <w:szCs w:val="18"/>
        </w:rPr>
        <w:t xml:space="preserve"> </w:t>
      </w:r>
    </w:p>
    <w:p w14:paraId="479DEC5B" w14:textId="34BD9768"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1F67FB" w:rsidRPr="001F67FB">
        <w:rPr>
          <w:rFonts w:ascii="Arial" w:hAnsi="Arial" w:cs="Arial"/>
          <w:b/>
          <w:sz w:val="18"/>
          <w:szCs w:val="18"/>
        </w:rPr>
        <w:t>24 de octubre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1D6785BE"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lastRenderedPageBreak/>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1F67FB" w:rsidRPr="001F67FB">
        <w:rPr>
          <w:rFonts w:ascii="Arial" w:hAnsi="Arial" w:cs="Arial"/>
          <w:b/>
          <w:sz w:val="18"/>
          <w:szCs w:val="18"/>
        </w:rPr>
        <w:t>28 de octubre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1F67FB">
        <w:rPr>
          <w:rFonts w:ascii="Arial" w:hAnsi="Arial" w:cs="Arial"/>
          <w:sz w:val="18"/>
          <w:szCs w:val="18"/>
        </w:rPr>
        <w:t>2</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1F67FB" w:rsidRPr="001F67FB">
        <w:rPr>
          <w:rFonts w:ascii="Arial" w:hAnsi="Arial" w:cs="Arial"/>
          <w:sz w:val="18"/>
          <w:szCs w:val="18"/>
        </w:rPr>
        <w:t>se realizó la Junta de Aclaraciones, en la cual no recibieron solicitudes de aclaración, así mismo se hizo constar que, por parte de la convocante no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p>
    <w:p w14:paraId="7F5C4DD6" w14:textId="580BAB5B" w:rsidR="004E7DEB" w:rsidRPr="00520EFD"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xml:space="preserve">. De conformidad al </w:t>
      </w:r>
      <w:r w:rsidR="00647837" w:rsidRPr="00520EFD">
        <w:rPr>
          <w:rFonts w:ascii="Arial" w:hAnsi="Arial" w:cs="Arial"/>
          <w:color w:val="000000"/>
          <w:sz w:val="18"/>
          <w:szCs w:val="18"/>
        </w:rPr>
        <w:t>calendario de las bases de esta licitación</w:t>
      </w:r>
      <w:r w:rsidR="005F236E" w:rsidRPr="00520EFD">
        <w:rPr>
          <w:rFonts w:ascii="Arial" w:hAnsi="Arial" w:cs="Arial"/>
          <w:color w:val="000000"/>
          <w:sz w:val="18"/>
          <w:szCs w:val="18"/>
        </w:rPr>
        <w:t>,</w:t>
      </w:r>
      <w:r w:rsidR="00647837" w:rsidRPr="00520EFD">
        <w:rPr>
          <w:rFonts w:ascii="Arial" w:hAnsi="Arial" w:cs="Arial"/>
          <w:color w:val="000000"/>
          <w:sz w:val="18"/>
          <w:szCs w:val="18"/>
        </w:rPr>
        <w:t xml:space="preserve"> la convocante </w:t>
      </w:r>
      <w:r w:rsidR="005D71F0" w:rsidRPr="00520EFD">
        <w:rPr>
          <w:rFonts w:ascii="Arial" w:hAnsi="Arial" w:cs="Arial"/>
          <w:sz w:val="18"/>
          <w:szCs w:val="18"/>
        </w:rPr>
        <w:t>celebró</w:t>
      </w:r>
      <w:r w:rsidR="00647837" w:rsidRPr="00520EFD">
        <w:rPr>
          <w:rFonts w:ascii="Arial" w:hAnsi="Arial" w:cs="Arial"/>
          <w:color w:val="000000"/>
          <w:sz w:val="18"/>
          <w:szCs w:val="18"/>
        </w:rPr>
        <w:t xml:space="preserve"> el día </w:t>
      </w:r>
      <w:r w:rsidR="001F67FB" w:rsidRPr="00520EFD">
        <w:rPr>
          <w:rFonts w:ascii="Arial" w:hAnsi="Arial" w:cs="Arial"/>
          <w:b/>
          <w:color w:val="000000"/>
          <w:sz w:val="18"/>
          <w:szCs w:val="18"/>
        </w:rPr>
        <w:t>03 de noviembre de 2025</w:t>
      </w:r>
      <w:r w:rsidR="00DC0FDC" w:rsidRPr="00520EFD">
        <w:rPr>
          <w:rFonts w:ascii="Arial" w:hAnsi="Arial" w:cs="Arial"/>
          <w:b/>
          <w:color w:val="000000"/>
          <w:sz w:val="18"/>
          <w:szCs w:val="18"/>
        </w:rPr>
        <w:t xml:space="preserve"> </w:t>
      </w:r>
      <w:r w:rsidR="00647837" w:rsidRPr="00520EFD">
        <w:rPr>
          <w:rFonts w:ascii="Arial" w:hAnsi="Arial" w:cs="Arial"/>
          <w:sz w:val="18"/>
          <w:szCs w:val="18"/>
        </w:rPr>
        <w:t xml:space="preserve">a las </w:t>
      </w:r>
      <w:r w:rsidR="002C2615" w:rsidRPr="00520EFD">
        <w:rPr>
          <w:rFonts w:ascii="Arial" w:hAnsi="Arial" w:cs="Arial"/>
          <w:b/>
          <w:sz w:val="18"/>
          <w:szCs w:val="18"/>
        </w:rPr>
        <w:t>1</w:t>
      </w:r>
      <w:r w:rsidR="00DC0FDC" w:rsidRPr="00520EFD">
        <w:rPr>
          <w:rFonts w:ascii="Arial" w:hAnsi="Arial" w:cs="Arial"/>
          <w:b/>
          <w:sz w:val="18"/>
          <w:szCs w:val="18"/>
        </w:rPr>
        <w:t>2</w:t>
      </w:r>
      <w:r w:rsidR="00647837" w:rsidRPr="00520EFD">
        <w:rPr>
          <w:rFonts w:ascii="Arial" w:hAnsi="Arial" w:cs="Arial"/>
          <w:b/>
          <w:sz w:val="18"/>
          <w:szCs w:val="18"/>
        </w:rPr>
        <w:t>:00 (</w:t>
      </w:r>
      <w:r w:rsidR="00D57027" w:rsidRPr="00520EFD">
        <w:rPr>
          <w:rFonts w:ascii="Arial" w:hAnsi="Arial" w:cs="Arial"/>
          <w:b/>
          <w:sz w:val="18"/>
          <w:szCs w:val="18"/>
        </w:rPr>
        <w:t>d</w:t>
      </w:r>
      <w:r w:rsidR="00DC0FDC" w:rsidRPr="00520EFD">
        <w:rPr>
          <w:rFonts w:ascii="Arial" w:hAnsi="Arial" w:cs="Arial"/>
          <w:b/>
          <w:sz w:val="18"/>
          <w:szCs w:val="18"/>
        </w:rPr>
        <w:t>oce</w:t>
      </w:r>
      <w:r w:rsidR="00647837" w:rsidRPr="00520EFD">
        <w:rPr>
          <w:rFonts w:ascii="Arial" w:hAnsi="Arial" w:cs="Arial"/>
          <w:b/>
          <w:sz w:val="18"/>
          <w:szCs w:val="18"/>
        </w:rPr>
        <w:t>)</w:t>
      </w:r>
      <w:r w:rsidRPr="00520EFD">
        <w:rPr>
          <w:rFonts w:ascii="Arial" w:hAnsi="Arial" w:cs="Arial"/>
          <w:sz w:val="18"/>
          <w:szCs w:val="18"/>
        </w:rPr>
        <w:t xml:space="preserve"> horas, </w:t>
      </w:r>
      <w:r w:rsidR="00647837" w:rsidRPr="00520EFD">
        <w:rPr>
          <w:rFonts w:ascii="Arial" w:hAnsi="Arial" w:cs="Arial"/>
          <w:sz w:val="18"/>
          <w:szCs w:val="18"/>
        </w:rPr>
        <w:t xml:space="preserve">el Acto de Presentación y Apertura de Propuestas, realizando </w:t>
      </w:r>
      <w:r w:rsidR="00647837" w:rsidRPr="00520EFD">
        <w:rPr>
          <w:rFonts w:ascii="Arial" w:hAnsi="Arial" w:cs="Arial"/>
          <w:color w:val="000000"/>
          <w:sz w:val="18"/>
          <w:szCs w:val="18"/>
        </w:rPr>
        <w:t xml:space="preserve">la inscripción de </w:t>
      </w:r>
      <w:r w:rsidR="007109E5" w:rsidRPr="00520EFD">
        <w:rPr>
          <w:rFonts w:ascii="Arial" w:hAnsi="Arial" w:cs="Arial"/>
          <w:b/>
          <w:sz w:val="18"/>
          <w:szCs w:val="18"/>
        </w:rPr>
        <w:t>0</w:t>
      </w:r>
      <w:r w:rsidR="001F67FB" w:rsidRPr="00520EFD">
        <w:rPr>
          <w:rFonts w:ascii="Arial" w:hAnsi="Arial" w:cs="Arial"/>
          <w:b/>
          <w:sz w:val="18"/>
          <w:szCs w:val="18"/>
        </w:rPr>
        <w:t>6</w:t>
      </w:r>
      <w:r w:rsidR="006041C4" w:rsidRPr="00520EFD">
        <w:rPr>
          <w:rFonts w:ascii="Arial" w:hAnsi="Arial" w:cs="Arial"/>
          <w:b/>
          <w:sz w:val="18"/>
          <w:szCs w:val="18"/>
        </w:rPr>
        <w:t xml:space="preserve"> (</w:t>
      </w:r>
      <w:r w:rsidR="001F67FB" w:rsidRPr="00520EFD">
        <w:rPr>
          <w:rFonts w:ascii="Arial" w:hAnsi="Arial" w:cs="Arial"/>
          <w:b/>
          <w:sz w:val="18"/>
          <w:szCs w:val="18"/>
        </w:rPr>
        <w:t>seis</w:t>
      </w:r>
      <w:r w:rsidR="006041C4" w:rsidRPr="00520EFD">
        <w:rPr>
          <w:rFonts w:ascii="Arial" w:hAnsi="Arial" w:cs="Arial"/>
          <w:b/>
          <w:sz w:val="18"/>
          <w:szCs w:val="18"/>
        </w:rPr>
        <w:t>)</w:t>
      </w:r>
      <w:r w:rsidR="00647837" w:rsidRPr="00520EFD">
        <w:rPr>
          <w:rFonts w:ascii="Arial" w:hAnsi="Arial" w:cs="Arial"/>
          <w:b/>
          <w:sz w:val="18"/>
          <w:szCs w:val="18"/>
        </w:rPr>
        <w:t>, propuesta</w:t>
      </w:r>
      <w:r w:rsidR="00DC0FDC" w:rsidRPr="00520EFD">
        <w:rPr>
          <w:rFonts w:ascii="Arial" w:hAnsi="Arial" w:cs="Arial"/>
          <w:b/>
          <w:sz w:val="18"/>
          <w:szCs w:val="18"/>
        </w:rPr>
        <w:t>s</w:t>
      </w:r>
      <w:r w:rsidR="00647837" w:rsidRPr="00520EFD">
        <w:rPr>
          <w:rFonts w:ascii="Arial" w:hAnsi="Arial" w:cs="Arial"/>
          <w:sz w:val="18"/>
          <w:szCs w:val="18"/>
        </w:rPr>
        <w:t xml:space="preserve"> </w:t>
      </w:r>
      <w:r w:rsidR="00647837" w:rsidRPr="00520EFD">
        <w:rPr>
          <w:rFonts w:ascii="Arial" w:hAnsi="Arial" w:cs="Arial"/>
          <w:color w:val="000000"/>
          <w:sz w:val="18"/>
          <w:szCs w:val="18"/>
        </w:rPr>
        <w:t>presentada</w:t>
      </w:r>
      <w:r w:rsidR="00DC0FDC" w:rsidRPr="00520EFD">
        <w:rPr>
          <w:rFonts w:ascii="Arial" w:hAnsi="Arial" w:cs="Arial"/>
          <w:color w:val="000000"/>
          <w:sz w:val="18"/>
          <w:szCs w:val="18"/>
        </w:rPr>
        <w:t>s</w:t>
      </w:r>
      <w:r w:rsidR="00647837" w:rsidRPr="00520EFD">
        <w:rPr>
          <w:rFonts w:ascii="Arial" w:hAnsi="Arial" w:cs="Arial"/>
          <w:color w:val="000000"/>
          <w:sz w:val="18"/>
          <w:szCs w:val="18"/>
        </w:rPr>
        <w:t xml:space="preserve"> en </w:t>
      </w:r>
      <w:r w:rsidR="005D71F0" w:rsidRPr="00520EFD">
        <w:rPr>
          <w:rFonts w:ascii="Arial" w:hAnsi="Arial" w:cs="Arial"/>
          <w:color w:val="000000"/>
          <w:sz w:val="18"/>
          <w:szCs w:val="18"/>
        </w:rPr>
        <w:t xml:space="preserve">tiempo y </w:t>
      </w:r>
      <w:r w:rsidR="00647837" w:rsidRPr="00520EFD">
        <w:rPr>
          <w:rFonts w:ascii="Arial" w:hAnsi="Arial" w:cs="Arial"/>
          <w:color w:val="000000"/>
          <w:sz w:val="18"/>
          <w:szCs w:val="18"/>
        </w:rPr>
        <w:t xml:space="preserve">forma por </w:t>
      </w:r>
      <w:r w:rsidR="00DC0FDC" w:rsidRPr="00520EFD">
        <w:rPr>
          <w:rFonts w:ascii="Arial" w:hAnsi="Arial" w:cs="Arial"/>
          <w:color w:val="000000"/>
          <w:sz w:val="18"/>
          <w:szCs w:val="18"/>
        </w:rPr>
        <w:t>los</w:t>
      </w:r>
      <w:r w:rsidR="00647837" w:rsidRPr="00520EFD">
        <w:rPr>
          <w:rFonts w:ascii="Arial" w:hAnsi="Arial" w:cs="Arial"/>
          <w:color w:val="000000"/>
          <w:sz w:val="18"/>
          <w:szCs w:val="18"/>
        </w:rPr>
        <w:t xml:space="preserve"> correspondiente</w:t>
      </w:r>
      <w:r w:rsidR="00DC0FDC" w:rsidRPr="00520EFD">
        <w:rPr>
          <w:rFonts w:ascii="Arial" w:hAnsi="Arial" w:cs="Arial"/>
          <w:color w:val="000000"/>
          <w:sz w:val="18"/>
          <w:szCs w:val="18"/>
        </w:rPr>
        <w:t>s</w:t>
      </w:r>
      <w:r w:rsidR="00647837" w:rsidRPr="00520EFD">
        <w:rPr>
          <w:rFonts w:ascii="Arial" w:hAnsi="Arial" w:cs="Arial"/>
          <w:color w:val="000000"/>
          <w:sz w:val="18"/>
          <w:szCs w:val="18"/>
        </w:rPr>
        <w:t xml:space="preserve"> licitante</w:t>
      </w:r>
      <w:r w:rsidR="00DC0FDC" w:rsidRPr="00520EFD">
        <w:rPr>
          <w:rFonts w:ascii="Arial" w:hAnsi="Arial" w:cs="Arial"/>
          <w:color w:val="000000"/>
          <w:sz w:val="18"/>
          <w:szCs w:val="18"/>
        </w:rPr>
        <w:t>s</w:t>
      </w:r>
      <w:r w:rsidR="00647837" w:rsidRPr="00520EFD">
        <w:rPr>
          <w:rFonts w:ascii="Arial" w:hAnsi="Arial" w:cs="Arial"/>
          <w:color w:val="000000"/>
          <w:sz w:val="18"/>
          <w:szCs w:val="18"/>
        </w:rPr>
        <w:t>, siendo</w:t>
      </w:r>
      <w:r w:rsidR="005D71F0" w:rsidRPr="00520EFD">
        <w:rPr>
          <w:rFonts w:ascii="Arial" w:hAnsi="Arial" w:cs="Arial"/>
          <w:color w:val="000000"/>
          <w:sz w:val="18"/>
          <w:szCs w:val="18"/>
        </w:rPr>
        <w:t xml:space="preserve"> </w:t>
      </w:r>
      <w:r w:rsidR="004B057D" w:rsidRPr="00520EFD">
        <w:rPr>
          <w:rFonts w:ascii="Arial" w:hAnsi="Arial" w:cs="Arial"/>
          <w:color w:val="000000"/>
          <w:sz w:val="18"/>
          <w:szCs w:val="18"/>
        </w:rPr>
        <w:t>-</w:t>
      </w:r>
      <w:r w:rsidR="005D71F0" w:rsidRPr="00520EFD">
        <w:rPr>
          <w:rFonts w:ascii="Arial" w:hAnsi="Arial" w:cs="Arial"/>
          <w:color w:val="000000"/>
          <w:sz w:val="18"/>
          <w:szCs w:val="18"/>
        </w:rPr>
        <w:t>---------------</w:t>
      </w:r>
      <w:r w:rsidR="004E7DEB" w:rsidRPr="00520EFD">
        <w:rPr>
          <w:rFonts w:ascii="Arial" w:hAnsi="Arial" w:cs="Arial"/>
          <w:color w:val="000000"/>
          <w:sz w:val="18"/>
          <w:szCs w:val="18"/>
        </w:rPr>
        <w:t>-------------------</w:t>
      </w:r>
      <w:r w:rsidR="004D68A8" w:rsidRPr="00520EFD">
        <w:rPr>
          <w:rFonts w:ascii="Arial" w:hAnsi="Arial" w:cs="Arial"/>
          <w:color w:val="000000"/>
          <w:sz w:val="18"/>
          <w:szCs w:val="18"/>
        </w:rPr>
        <w:t>---------</w:t>
      </w:r>
      <w:r w:rsidR="00035C3F" w:rsidRPr="00520EFD">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520EFD" w14:paraId="1DF96AE2" w14:textId="77777777" w:rsidTr="00126EDE">
        <w:trPr>
          <w:trHeight w:val="246"/>
        </w:trPr>
        <w:tc>
          <w:tcPr>
            <w:tcW w:w="305" w:type="pct"/>
            <w:shd w:val="clear" w:color="auto" w:fill="D9D9D9"/>
            <w:noWrap/>
            <w:hideMark/>
          </w:tcPr>
          <w:p w14:paraId="47597ED0" w14:textId="77777777" w:rsidR="00777F21" w:rsidRPr="00520EFD"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520EFD" w:rsidRDefault="00777F21" w:rsidP="00326525">
            <w:pPr>
              <w:jc w:val="center"/>
              <w:rPr>
                <w:rFonts w:ascii="Arial" w:hAnsi="Arial" w:cs="Arial"/>
                <w:b/>
                <w:sz w:val="16"/>
                <w:szCs w:val="16"/>
              </w:rPr>
            </w:pPr>
            <w:r w:rsidRPr="00520EFD">
              <w:rPr>
                <w:rFonts w:ascii="Arial" w:hAnsi="Arial" w:cs="Arial"/>
                <w:b/>
                <w:sz w:val="16"/>
                <w:szCs w:val="16"/>
              </w:rPr>
              <w:t>LICITANTE</w:t>
            </w:r>
          </w:p>
        </w:tc>
      </w:tr>
      <w:tr w:rsidR="00520EFD" w:rsidRPr="00520EFD" w14:paraId="4B063D7B" w14:textId="77777777" w:rsidTr="00CA0A5B">
        <w:trPr>
          <w:trHeight w:val="246"/>
        </w:trPr>
        <w:tc>
          <w:tcPr>
            <w:tcW w:w="305" w:type="pct"/>
            <w:noWrap/>
            <w:vAlign w:val="center"/>
          </w:tcPr>
          <w:p w14:paraId="3488891F" w14:textId="49717AD0" w:rsidR="00520EFD" w:rsidRPr="00520EFD" w:rsidRDefault="00520EFD" w:rsidP="00520EFD">
            <w:pPr>
              <w:jc w:val="center"/>
              <w:rPr>
                <w:rFonts w:ascii="Arial" w:hAnsi="Arial" w:cs="Arial"/>
                <w:b/>
                <w:sz w:val="18"/>
                <w:szCs w:val="16"/>
              </w:rPr>
            </w:pPr>
            <w:r w:rsidRPr="00520EFD">
              <w:rPr>
                <w:rFonts w:ascii="Arial" w:hAnsi="Arial" w:cs="Arial"/>
                <w:b/>
                <w:sz w:val="18"/>
                <w:szCs w:val="16"/>
              </w:rPr>
              <w:t>1</w:t>
            </w:r>
          </w:p>
        </w:tc>
        <w:tc>
          <w:tcPr>
            <w:tcW w:w="4695" w:type="pct"/>
            <w:tcBorders>
              <w:right w:val="dotted" w:sz="4" w:space="0" w:color="auto"/>
            </w:tcBorders>
            <w:noWrap/>
            <w:vAlign w:val="center"/>
          </w:tcPr>
          <w:p w14:paraId="75013975" w14:textId="54DDA8D7" w:rsidR="00520EFD" w:rsidRPr="00520EFD" w:rsidRDefault="00520EFD" w:rsidP="00520EFD">
            <w:pPr>
              <w:tabs>
                <w:tab w:val="left" w:pos="7260"/>
              </w:tabs>
              <w:jc w:val="both"/>
              <w:rPr>
                <w:rFonts w:ascii="Arial" w:hAnsi="Arial" w:cs="Arial"/>
                <w:b/>
                <w:sz w:val="18"/>
                <w:szCs w:val="18"/>
              </w:rPr>
            </w:pPr>
            <w:r w:rsidRPr="00520EFD">
              <w:rPr>
                <w:rFonts w:ascii="Arial" w:hAnsi="Arial" w:cs="Arial"/>
                <w:b/>
                <w:sz w:val="18"/>
                <w:szCs w:val="18"/>
              </w:rPr>
              <w:t>YESICA LUNA SOTO</w:t>
            </w:r>
          </w:p>
        </w:tc>
      </w:tr>
      <w:tr w:rsidR="00520EFD" w:rsidRPr="00520EFD" w14:paraId="2C7D1BAA" w14:textId="77777777" w:rsidTr="00CA0A5B">
        <w:trPr>
          <w:trHeight w:val="246"/>
        </w:trPr>
        <w:tc>
          <w:tcPr>
            <w:tcW w:w="305" w:type="pct"/>
            <w:noWrap/>
            <w:vAlign w:val="center"/>
          </w:tcPr>
          <w:p w14:paraId="2318BBDF" w14:textId="4E113108" w:rsidR="00520EFD" w:rsidRPr="00520EFD" w:rsidRDefault="00520EFD" w:rsidP="00520EFD">
            <w:pPr>
              <w:jc w:val="center"/>
              <w:rPr>
                <w:rFonts w:ascii="Arial" w:hAnsi="Arial" w:cs="Arial"/>
                <w:b/>
                <w:sz w:val="18"/>
                <w:szCs w:val="16"/>
              </w:rPr>
            </w:pPr>
            <w:r w:rsidRPr="00520EFD">
              <w:rPr>
                <w:rFonts w:ascii="Arial" w:hAnsi="Arial" w:cs="Arial"/>
                <w:b/>
                <w:sz w:val="18"/>
                <w:szCs w:val="16"/>
              </w:rPr>
              <w:t>2</w:t>
            </w:r>
          </w:p>
        </w:tc>
        <w:tc>
          <w:tcPr>
            <w:tcW w:w="4695" w:type="pct"/>
            <w:tcBorders>
              <w:right w:val="dotted" w:sz="4" w:space="0" w:color="auto"/>
            </w:tcBorders>
            <w:noWrap/>
            <w:vAlign w:val="center"/>
          </w:tcPr>
          <w:p w14:paraId="06EC2611" w14:textId="4D54A5FC" w:rsidR="00520EFD" w:rsidRPr="00520EFD" w:rsidRDefault="00520EFD" w:rsidP="00520EFD">
            <w:pPr>
              <w:tabs>
                <w:tab w:val="left" w:pos="7260"/>
              </w:tabs>
              <w:jc w:val="both"/>
              <w:rPr>
                <w:rFonts w:ascii="Arial" w:hAnsi="Arial" w:cs="Arial"/>
                <w:sz w:val="14"/>
                <w:szCs w:val="14"/>
              </w:rPr>
            </w:pPr>
            <w:r w:rsidRPr="00520EFD">
              <w:rPr>
                <w:rFonts w:ascii="Arial" w:hAnsi="Arial" w:cs="Arial"/>
                <w:b/>
                <w:sz w:val="18"/>
                <w:szCs w:val="18"/>
              </w:rPr>
              <w:t>MEDICAL DIMEGAR, S.A. DE C.V.</w:t>
            </w:r>
          </w:p>
        </w:tc>
      </w:tr>
      <w:tr w:rsidR="00520EFD" w:rsidRPr="00520EFD" w14:paraId="12AE9146" w14:textId="77777777" w:rsidTr="00CA0A5B">
        <w:trPr>
          <w:trHeight w:val="246"/>
        </w:trPr>
        <w:tc>
          <w:tcPr>
            <w:tcW w:w="305" w:type="pct"/>
            <w:noWrap/>
            <w:vAlign w:val="center"/>
          </w:tcPr>
          <w:p w14:paraId="06BD901A" w14:textId="53F55467" w:rsidR="00520EFD" w:rsidRPr="00520EFD" w:rsidRDefault="00520EFD" w:rsidP="00520EFD">
            <w:pPr>
              <w:jc w:val="center"/>
              <w:rPr>
                <w:rFonts w:ascii="Arial" w:hAnsi="Arial" w:cs="Arial"/>
                <w:b/>
                <w:sz w:val="18"/>
                <w:szCs w:val="16"/>
              </w:rPr>
            </w:pPr>
            <w:r w:rsidRPr="00520EFD">
              <w:rPr>
                <w:rFonts w:ascii="Arial" w:hAnsi="Arial" w:cs="Arial"/>
                <w:b/>
                <w:sz w:val="18"/>
                <w:szCs w:val="16"/>
              </w:rPr>
              <w:t>3</w:t>
            </w:r>
          </w:p>
        </w:tc>
        <w:tc>
          <w:tcPr>
            <w:tcW w:w="4695" w:type="pct"/>
            <w:tcBorders>
              <w:right w:val="dotted" w:sz="4" w:space="0" w:color="auto"/>
            </w:tcBorders>
            <w:noWrap/>
            <w:vAlign w:val="center"/>
          </w:tcPr>
          <w:p w14:paraId="314DD9F0" w14:textId="537476B5" w:rsidR="00520EFD" w:rsidRPr="00520EFD" w:rsidRDefault="00520EFD" w:rsidP="00520EFD">
            <w:pPr>
              <w:tabs>
                <w:tab w:val="left" w:pos="7260"/>
              </w:tabs>
              <w:jc w:val="both"/>
              <w:rPr>
                <w:rFonts w:ascii="Arial" w:hAnsi="Arial" w:cs="Arial"/>
                <w:b/>
                <w:sz w:val="18"/>
                <w:szCs w:val="18"/>
              </w:rPr>
            </w:pPr>
            <w:r w:rsidRPr="00520EFD">
              <w:rPr>
                <w:rFonts w:ascii="Arial" w:hAnsi="Arial" w:cs="Arial"/>
                <w:b/>
                <w:sz w:val="18"/>
                <w:szCs w:val="18"/>
              </w:rPr>
              <w:t>DENTADEC, S.A. DE C.V.</w:t>
            </w:r>
          </w:p>
        </w:tc>
      </w:tr>
      <w:tr w:rsidR="00520EFD" w:rsidRPr="00520EFD" w14:paraId="7876BA01" w14:textId="77777777" w:rsidTr="00CA0A5B">
        <w:trPr>
          <w:trHeight w:val="246"/>
        </w:trPr>
        <w:tc>
          <w:tcPr>
            <w:tcW w:w="305" w:type="pct"/>
            <w:noWrap/>
            <w:vAlign w:val="center"/>
          </w:tcPr>
          <w:p w14:paraId="3EE170D4" w14:textId="05B3DBA6" w:rsidR="00520EFD" w:rsidRPr="00520EFD" w:rsidRDefault="00520EFD" w:rsidP="00520EFD">
            <w:pPr>
              <w:jc w:val="center"/>
              <w:rPr>
                <w:rFonts w:ascii="Arial" w:hAnsi="Arial" w:cs="Arial"/>
                <w:b/>
                <w:sz w:val="18"/>
                <w:szCs w:val="16"/>
              </w:rPr>
            </w:pPr>
            <w:r w:rsidRPr="00520EFD">
              <w:rPr>
                <w:rFonts w:ascii="Arial" w:hAnsi="Arial" w:cs="Arial"/>
                <w:b/>
                <w:sz w:val="18"/>
                <w:szCs w:val="16"/>
              </w:rPr>
              <w:t>4</w:t>
            </w:r>
          </w:p>
        </w:tc>
        <w:tc>
          <w:tcPr>
            <w:tcW w:w="4695" w:type="pct"/>
            <w:tcBorders>
              <w:right w:val="dotted" w:sz="4" w:space="0" w:color="auto"/>
            </w:tcBorders>
            <w:noWrap/>
            <w:vAlign w:val="center"/>
          </w:tcPr>
          <w:p w14:paraId="69B24E67" w14:textId="76F0A890" w:rsidR="00520EFD" w:rsidRPr="00520EFD" w:rsidRDefault="00520EFD" w:rsidP="00520EFD">
            <w:pPr>
              <w:tabs>
                <w:tab w:val="left" w:pos="7260"/>
              </w:tabs>
              <w:jc w:val="both"/>
              <w:rPr>
                <w:rFonts w:ascii="Arial" w:hAnsi="Arial" w:cs="Arial"/>
                <w:b/>
                <w:sz w:val="18"/>
                <w:szCs w:val="18"/>
              </w:rPr>
            </w:pPr>
            <w:r w:rsidRPr="00520EFD">
              <w:rPr>
                <w:rFonts w:ascii="Arial" w:hAnsi="Arial" w:cs="Arial"/>
                <w:b/>
                <w:sz w:val="18"/>
                <w:szCs w:val="18"/>
              </w:rPr>
              <w:t>R.G. REPRESENTACIONES PARA LABORATORIOS, S.A. DE C.V.</w:t>
            </w:r>
          </w:p>
        </w:tc>
      </w:tr>
      <w:tr w:rsidR="00520EFD" w:rsidRPr="00520EFD" w14:paraId="692BE4CC" w14:textId="77777777" w:rsidTr="00CA0A5B">
        <w:trPr>
          <w:trHeight w:val="246"/>
        </w:trPr>
        <w:tc>
          <w:tcPr>
            <w:tcW w:w="305" w:type="pct"/>
            <w:noWrap/>
            <w:vAlign w:val="center"/>
          </w:tcPr>
          <w:p w14:paraId="51BEA039" w14:textId="5FFE15D1" w:rsidR="00520EFD" w:rsidRPr="00520EFD" w:rsidRDefault="00520EFD" w:rsidP="00520EFD">
            <w:pPr>
              <w:jc w:val="center"/>
              <w:rPr>
                <w:rFonts w:ascii="Arial" w:hAnsi="Arial" w:cs="Arial"/>
                <w:b/>
                <w:sz w:val="18"/>
                <w:szCs w:val="16"/>
              </w:rPr>
            </w:pPr>
            <w:r w:rsidRPr="00520EFD">
              <w:rPr>
                <w:rFonts w:ascii="Arial" w:hAnsi="Arial" w:cs="Arial"/>
                <w:b/>
                <w:sz w:val="18"/>
                <w:szCs w:val="16"/>
              </w:rPr>
              <w:t>5</w:t>
            </w:r>
          </w:p>
        </w:tc>
        <w:tc>
          <w:tcPr>
            <w:tcW w:w="4695" w:type="pct"/>
            <w:tcBorders>
              <w:right w:val="dotted" w:sz="4" w:space="0" w:color="auto"/>
            </w:tcBorders>
            <w:noWrap/>
            <w:vAlign w:val="center"/>
          </w:tcPr>
          <w:p w14:paraId="19158213" w14:textId="7FA7257E" w:rsidR="00520EFD" w:rsidRPr="00520EFD" w:rsidRDefault="00520EFD" w:rsidP="00520EFD">
            <w:pPr>
              <w:tabs>
                <w:tab w:val="left" w:pos="7260"/>
              </w:tabs>
              <w:jc w:val="both"/>
              <w:rPr>
                <w:rFonts w:ascii="Arial" w:hAnsi="Arial" w:cs="Arial"/>
                <w:b/>
                <w:sz w:val="18"/>
                <w:szCs w:val="18"/>
              </w:rPr>
            </w:pPr>
            <w:r w:rsidRPr="00520EFD">
              <w:rPr>
                <w:rFonts w:ascii="Arial" w:hAnsi="Arial" w:cs="Arial"/>
                <w:b/>
                <w:sz w:val="18"/>
                <w:szCs w:val="18"/>
              </w:rPr>
              <w:t>ARAMED Y LABORATORIO, S.A. DE C.V.</w:t>
            </w:r>
          </w:p>
        </w:tc>
      </w:tr>
      <w:tr w:rsidR="00520EFD" w:rsidRPr="00013F67" w14:paraId="34146867" w14:textId="77777777" w:rsidTr="00CA0A5B">
        <w:trPr>
          <w:trHeight w:val="246"/>
        </w:trPr>
        <w:tc>
          <w:tcPr>
            <w:tcW w:w="305" w:type="pct"/>
            <w:noWrap/>
            <w:vAlign w:val="center"/>
          </w:tcPr>
          <w:p w14:paraId="3F7E2992" w14:textId="3197DAB4" w:rsidR="00520EFD" w:rsidRPr="00520EFD" w:rsidRDefault="00520EFD" w:rsidP="00520EFD">
            <w:pPr>
              <w:jc w:val="center"/>
              <w:rPr>
                <w:rFonts w:ascii="Arial" w:hAnsi="Arial" w:cs="Arial"/>
                <w:b/>
                <w:sz w:val="18"/>
                <w:szCs w:val="16"/>
              </w:rPr>
            </w:pPr>
            <w:r w:rsidRPr="00520EFD">
              <w:rPr>
                <w:rFonts w:ascii="Arial" w:hAnsi="Arial" w:cs="Arial"/>
                <w:b/>
                <w:sz w:val="18"/>
                <w:szCs w:val="16"/>
              </w:rPr>
              <w:t>6</w:t>
            </w:r>
          </w:p>
        </w:tc>
        <w:tc>
          <w:tcPr>
            <w:tcW w:w="4695" w:type="pct"/>
            <w:tcBorders>
              <w:right w:val="dotted" w:sz="4" w:space="0" w:color="auto"/>
            </w:tcBorders>
            <w:noWrap/>
            <w:vAlign w:val="center"/>
          </w:tcPr>
          <w:p w14:paraId="660DA233" w14:textId="6C0ABA87" w:rsidR="00520EFD" w:rsidRPr="00520EFD" w:rsidRDefault="00520EFD" w:rsidP="00520EFD">
            <w:pPr>
              <w:tabs>
                <w:tab w:val="left" w:pos="7260"/>
              </w:tabs>
              <w:jc w:val="both"/>
              <w:rPr>
                <w:rFonts w:ascii="Arial" w:hAnsi="Arial" w:cs="Arial"/>
                <w:b/>
                <w:sz w:val="18"/>
                <w:szCs w:val="18"/>
              </w:rPr>
            </w:pPr>
            <w:r w:rsidRPr="00520EFD">
              <w:rPr>
                <w:rFonts w:ascii="Arial" w:hAnsi="Arial" w:cs="Arial"/>
                <w:b/>
                <w:sz w:val="18"/>
                <w:szCs w:val="18"/>
              </w:rPr>
              <w:t>IMELDA MARTINEZ NIÑO</w:t>
            </w:r>
          </w:p>
        </w:tc>
      </w:tr>
    </w:tbl>
    <w:p w14:paraId="78868BE6" w14:textId="0E03B4CE" w:rsidR="00BC1273" w:rsidRPr="007109E5" w:rsidRDefault="00DC0FDC" w:rsidP="00C24314">
      <w:pPr>
        <w:pStyle w:val="Sangradetextonormal"/>
        <w:ind w:left="0"/>
        <w:jc w:val="both"/>
        <w:rPr>
          <w:rFonts w:ascii="Arial" w:hAnsi="Arial" w:cs="Arial"/>
          <w:b/>
          <w:sz w:val="18"/>
          <w:szCs w:val="18"/>
        </w:rPr>
      </w:pPr>
      <w:r>
        <w:rPr>
          <w:rFonts w:ascii="Arial" w:hAnsi="Arial" w:cs="Arial"/>
          <w:sz w:val="18"/>
          <w:szCs w:val="18"/>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Pr>
          <w:rFonts w:ascii="Arial" w:hAnsi="Arial" w:cs="Arial"/>
          <w:sz w:val="18"/>
          <w:szCs w:val="18"/>
        </w:rPr>
        <w:t>los</w:t>
      </w:r>
      <w:r w:rsidR="00701597" w:rsidRPr="007109E5">
        <w:rPr>
          <w:rFonts w:ascii="Arial" w:hAnsi="Arial" w:cs="Arial"/>
          <w:sz w:val="18"/>
          <w:szCs w:val="18"/>
        </w:rPr>
        <w:t xml:space="preserve"> </w:t>
      </w:r>
      <w:r w:rsidR="00CF0F48" w:rsidRPr="007109E5">
        <w:rPr>
          <w:rFonts w:ascii="Arial" w:hAnsi="Arial" w:cs="Arial"/>
          <w:sz w:val="18"/>
          <w:szCs w:val="18"/>
        </w:rPr>
        <w:t>licitante</w:t>
      </w:r>
      <w:r>
        <w:rPr>
          <w:rFonts w:ascii="Arial" w:hAnsi="Arial" w:cs="Arial"/>
          <w:sz w:val="18"/>
          <w:szCs w:val="18"/>
        </w:rPr>
        <w:t>s</w:t>
      </w:r>
      <w:r w:rsidR="00CF0F48" w:rsidRPr="007109E5">
        <w:rPr>
          <w:rFonts w:ascii="Arial" w:hAnsi="Arial" w:cs="Arial"/>
          <w:sz w:val="18"/>
          <w:szCs w:val="18"/>
        </w:rPr>
        <w:t xml:space="preserve"> ofer</w:t>
      </w:r>
      <w:r w:rsidR="008B3A3C" w:rsidRPr="007109E5">
        <w:rPr>
          <w:rFonts w:ascii="Arial" w:hAnsi="Arial" w:cs="Arial"/>
          <w:sz w:val="18"/>
          <w:szCs w:val="18"/>
        </w:rPr>
        <w:t>t</w:t>
      </w:r>
      <w:r>
        <w:rPr>
          <w:rFonts w:ascii="Arial" w:hAnsi="Arial" w:cs="Arial"/>
          <w:sz w:val="18"/>
          <w:szCs w:val="18"/>
        </w:rPr>
        <w:t>aron</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w:t>
      </w:r>
      <w:r>
        <w:rPr>
          <w:rFonts w:ascii="Arial" w:hAnsi="Arial" w:cs="Arial"/>
          <w:sz w:val="18"/>
          <w:szCs w:val="18"/>
        </w:rPr>
        <w:t>n</w:t>
      </w:r>
      <w:r w:rsidR="00CF0F48" w:rsidRPr="007109E5">
        <w:rPr>
          <w:rFonts w:ascii="Arial" w:hAnsi="Arial" w:cs="Arial"/>
          <w:sz w:val="18"/>
          <w:szCs w:val="18"/>
        </w:rPr>
        <w:t xml:space="preserve">,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1D722F">
        <w:rPr>
          <w:rFonts w:ascii="Arial" w:hAnsi="Arial" w:cs="Arial"/>
          <w:b/>
          <w:sz w:val="18"/>
          <w:szCs w:val="18"/>
        </w:rPr>
        <w:t>03</w:t>
      </w:r>
      <w:r w:rsidRPr="00DC0FDC">
        <w:rPr>
          <w:rFonts w:ascii="Arial" w:hAnsi="Arial" w:cs="Arial"/>
          <w:b/>
          <w:sz w:val="18"/>
          <w:szCs w:val="18"/>
        </w:rPr>
        <w:t xml:space="preserve"> de </w:t>
      </w:r>
      <w:r w:rsidR="001D722F">
        <w:rPr>
          <w:rFonts w:ascii="Arial" w:hAnsi="Arial" w:cs="Arial"/>
          <w:b/>
          <w:sz w:val="18"/>
          <w:szCs w:val="18"/>
        </w:rPr>
        <w:t>noviembre</w:t>
      </w:r>
      <w:r w:rsidRPr="00DC0FDC">
        <w:rPr>
          <w:rFonts w:ascii="Arial" w:hAnsi="Arial" w:cs="Arial"/>
          <w:b/>
          <w:sz w:val="18"/>
          <w:szCs w:val="18"/>
        </w:rPr>
        <w:t xml:space="preserv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p>
    <w:p w14:paraId="0C0E4CE2" w14:textId="288AC17D"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1E95C3FD" w:rsidR="00C25972" w:rsidRPr="00013F67" w:rsidRDefault="00520EFD" w:rsidP="00C447C1">
      <w:pPr>
        <w:pStyle w:val="Sangradetextonormal"/>
        <w:ind w:left="0" w:right="48"/>
        <w:jc w:val="both"/>
        <w:rPr>
          <w:rFonts w:ascii="Arial" w:hAnsi="Arial" w:cs="Arial"/>
          <w:sz w:val="18"/>
          <w:szCs w:val="18"/>
        </w:rPr>
      </w:pPr>
      <w:r w:rsidRPr="00520EFD">
        <w:rPr>
          <w:noProof/>
        </w:rPr>
        <w:drawing>
          <wp:inline distT="0" distB="0" distL="0" distR="0" wp14:anchorId="1F8C3754" wp14:editId="79AFBB82">
            <wp:extent cx="5940626" cy="3249706"/>
            <wp:effectExtent l="0" t="0" r="317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6358" cy="3252841"/>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11458B" w:rsidRDefault="00096DA7" w:rsidP="0002222F">
      <w:pPr>
        <w:pStyle w:val="Sangradetextonormal"/>
        <w:ind w:left="0" w:right="48"/>
        <w:jc w:val="both"/>
        <w:rPr>
          <w:rFonts w:ascii="Arial" w:hAnsi="Arial" w:cs="Arial"/>
          <w:sz w:val="17"/>
          <w:szCs w:val="17"/>
        </w:rPr>
      </w:pPr>
      <w:r w:rsidRPr="0011458B">
        <w:rPr>
          <w:rFonts w:ascii="Arial" w:hAnsi="Arial" w:cs="Arial"/>
          <w:sz w:val="18"/>
          <w:szCs w:val="18"/>
        </w:rPr>
        <w:t>-----------------------------------------------------</w:t>
      </w:r>
      <w:r w:rsidR="00035C3F" w:rsidRPr="0011458B">
        <w:rPr>
          <w:rFonts w:ascii="Arial" w:hAnsi="Arial" w:cs="Arial"/>
          <w:sz w:val="18"/>
          <w:szCs w:val="18"/>
        </w:rPr>
        <w:t>--</w:t>
      </w:r>
      <w:r w:rsidR="00A71282" w:rsidRPr="0011458B">
        <w:rPr>
          <w:rFonts w:ascii="Arial" w:hAnsi="Arial" w:cs="Arial"/>
          <w:sz w:val="18"/>
          <w:szCs w:val="18"/>
        </w:rPr>
        <w:t>--</w:t>
      </w:r>
      <w:r w:rsidR="002C4425" w:rsidRPr="0011458B">
        <w:rPr>
          <w:rFonts w:ascii="Arial" w:hAnsi="Arial" w:cs="Arial"/>
          <w:b/>
          <w:sz w:val="18"/>
          <w:szCs w:val="18"/>
        </w:rPr>
        <w:t>A</w:t>
      </w:r>
      <w:r w:rsidRPr="0011458B">
        <w:rPr>
          <w:rFonts w:ascii="Arial" w:hAnsi="Arial" w:cs="Arial"/>
          <w:b/>
          <w:sz w:val="18"/>
          <w:szCs w:val="18"/>
        </w:rPr>
        <w:t>NÁLISIS Y</w:t>
      </w:r>
      <w:r w:rsidRPr="0011458B">
        <w:rPr>
          <w:rFonts w:ascii="Arial" w:hAnsi="Arial" w:cs="Arial"/>
          <w:sz w:val="18"/>
          <w:szCs w:val="18"/>
        </w:rPr>
        <w:t xml:space="preserve"> </w:t>
      </w:r>
      <w:r w:rsidRPr="0011458B">
        <w:rPr>
          <w:rFonts w:ascii="Arial" w:hAnsi="Arial" w:cs="Arial"/>
          <w:b/>
          <w:sz w:val="18"/>
          <w:szCs w:val="18"/>
        </w:rPr>
        <w:t>EVALUACIÓN</w:t>
      </w:r>
      <w:r w:rsidRPr="0011458B">
        <w:rPr>
          <w:rFonts w:ascii="Arial" w:hAnsi="Arial" w:cs="Arial"/>
          <w:sz w:val="18"/>
          <w:szCs w:val="18"/>
        </w:rPr>
        <w:t>--------------------------------------------------------</w:t>
      </w:r>
      <w:r w:rsidR="00636F75" w:rsidRPr="0011458B">
        <w:rPr>
          <w:rFonts w:ascii="Arial" w:hAnsi="Arial" w:cs="Arial"/>
          <w:sz w:val="18"/>
          <w:szCs w:val="17"/>
        </w:rPr>
        <w:t>---</w:t>
      </w:r>
      <w:r w:rsidR="00636F75" w:rsidRPr="0011458B">
        <w:rPr>
          <w:rFonts w:ascii="Arial" w:hAnsi="Arial" w:cs="Arial"/>
          <w:sz w:val="17"/>
          <w:szCs w:val="17"/>
        </w:rPr>
        <w:t>----------------------------------------------------------------------------------------------------------------------------------------------------</w:t>
      </w:r>
      <w:r w:rsidR="00A71282" w:rsidRPr="0011458B">
        <w:rPr>
          <w:rFonts w:ascii="Arial" w:hAnsi="Arial" w:cs="Arial"/>
          <w:sz w:val="17"/>
          <w:szCs w:val="17"/>
        </w:rPr>
        <w:t>-------</w:t>
      </w:r>
      <w:r w:rsidR="00721E78" w:rsidRPr="0011458B">
        <w:rPr>
          <w:rFonts w:ascii="Arial" w:hAnsi="Arial" w:cs="Arial"/>
          <w:sz w:val="17"/>
          <w:szCs w:val="17"/>
        </w:rPr>
        <w:t>-----</w:t>
      </w:r>
      <w:r w:rsidR="00E05E2F" w:rsidRPr="0011458B">
        <w:rPr>
          <w:rFonts w:ascii="Arial" w:hAnsi="Arial" w:cs="Arial"/>
          <w:sz w:val="17"/>
          <w:szCs w:val="17"/>
        </w:rPr>
        <w:t>----</w:t>
      </w:r>
      <w:r w:rsidR="005D6A13" w:rsidRPr="0011458B">
        <w:rPr>
          <w:rFonts w:ascii="Arial" w:hAnsi="Arial" w:cs="Arial"/>
          <w:sz w:val="17"/>
          <w:szCs w:val="17"/>
        </w:rPr>
        <w:t>--</w:t>
      </w:r>
    </w:p>
    <w:p w14:paraId="67767C4A" w14:textId="76CA3057" w:rsidR="00096DA7" w:rsidRPr="0011458B" w:rsidRDefault="00096DA7" w:rsidP="0002222F">
      <w:pPr>
        <w:pStyle w:val="Sangradetextonormal"/>
        <w:ind w:left="0" w:right="48"/>
        <w:jc w:val="both"/>
        <w:rPr>
          <w:rFonts w:ascii="Arial" w:hAnsi="Arial" w:cs="Arial"/>
          <w:sz w:val="18"/>
          <w:szCs w:val="18"/>
        </w:rPr>
      </w:pPr>
      <w:r w:rsidRPr="0011458B">
        <w:rPr>
          <w:rFonts w:ascii="Arial" w:hAnsi="Arial" w:cs="Arial"/>
          <w:sz w:val="18"/>
          <w:szCs w:val="18"/>
        </w:rPr>
        <w:lastRenderedPageBreak/>
        <w:t>------------------------------------------------------------------------------------------------------------------------------------------------</w:t>
      </w:r>
      <w:r w:rsidR="00406532" w:rsidRPr="0011458B">
        <w:rPr>
          <w:rFonts w:ascii="Arial" w:hAnsi="Arial" w:cs="Arial"/>
          <w:sz w:val="18"/>
          <w:szCs w:val="18"/>
        </w:rPr>
        <w:t>--</w:t>
      </w:r>
      <w:r w:rsidR="00A71282" w:rsidRPr="0011458B">
        <w:rPr>
          <w:rFonts w:ascii="Arial" w:hAnsi="Arial" w:cs="Arial"/>
          <w:sz w:val="18"/>
          <w:szCs w:val="18"/>
        </w:rPr>
        <w:t>---------</w:t>
      </w:r>
    </w:p>
    <w:p w14:paraId="03600CDB" w14:textId="433151EB" w:rsidR="00636F75" w:rsidRPr="00013F67" w:rsidRDefault="00096DA7" w:rsidP="004B156B">
      <w:pPr>
        <w:tabs>
          <w:tab w:val="left" w:pos="567"/>
        </w:tabs>
        <w:ind w:right="49"/>
        <w:jc w:val="both"/>
        <w:rPr>
          <w:rFonts w:ascii="Calibri" w:hAnsi="Calibri" w:cs="Arial"/>
          <w:sz w:val="18"/>
          <w:szCs w:val="18"/>
          <w:lang w:val="es-MX"/>
        </w:rPr>
      </w:pPr>
      <w:r w:rsidRPr="0011458B">
        <w:rPr>
          <w:rFonts w:ascii="Arial" w:hAnsi="Arial" w:cs="Arial"/>
          <w:sz w:val="18"/>
          <w:szCs w:val="18"/>
        </w:rPr>
        <w:t xml:space="preserve">Conforme a lo establecido en el numeral IX de la convocatoria que norma esta licitación, </w:t>
      </w:r>
      <w:r w:rsidR="004B156B" w:rsidRPr="004B156B">
        <w:rPr>
          <w:rFonts w:ascii="Arial" w:hAnsi="Arial" w:cs="Arial"/>
          <w:i/>
          <w:sz w:val="18"/>
          <w:szCs w:val="18"/>
        </w:rPr>
        <w:t>“</w:t>
      </w:r>
      <w:r w:rsidR="004B156B" w:rsidRPr="004B156B">
        <w:rPr>
          <w:rFonts w:ascii="Arial" w:hAnsi="Arial" w:cs="Arial"/>
          <w:i/>
          <w:sz w:val="18"/>
          <w:szCs w:val="18"/>
          <w:lang w:val="es-MX"/>
        </w:rPr>
        <w:t>La adjudicación en esta licitación será por</w:t>
      </w:r>
      <w:r w:rsidR="004B156B" w:rsidRPr="004B156B">
        <w:rPr>
          <w:rFonts w:ascii="Arial" w:hAnsi="Arial" w:cs="Arial"/>
          <w:b/>
          <w:i/>
          <w:sz w:val="18"/>
          <w:szCs w:val="18"/>
          <w:lang w:val="es-MX"/>
        </w:rPr>
        <w:t xml:space="preserve"> partida individual</w:t>
      </w:r>
      <w:r w:rsidR="004B156B" w:rsidRPr="004B156B">
        <w:rPr>
          <w:rFonts w:ascii="Arial" w:hAnsi="Arial" w:cs="Arial"/>
          <w:i/>
          <w:sz w:val="18"/>
          <w:szCs w:val="18"/>
          <w:lang w:val="es-MX"/>
        </w:rPr>
        <w:t xml:space="preserve">, por lo que la Licitación se podrá adjudicar a uno o varios proveedores, que presente la propuesta solvente con precio más bajo. Las </w:t>
      </w:r>
      <w:r w:rsidR="004B156B" w:rsidRPr="004B156B">
        <w:rPr>
          <w:rFonts w:ascii="Arial" w:hAnsi="Arial" w:cs="Arial"/>
          <w:b/>
          <w:i/>
          <w:sz w:val="18"/>
          <w:szCs w:val="18"/>
          <w:lang w:val="es-MX"/>
        </w:rPr>
        <w:t xml:space="preserve">partidas 6 a 19, se adjudicarán en conjunto, </w:t>
      </w:r>
      <w:r w:rsidR="004B156B" w:rsidRPr="004B156B">
        <w:rPr>
          <w:rFonts w:ascii="Arial" w:hAnsi="Arial" w:cs="Arial"/>
          <w:i/>
          <w:sz w:val="18"/>
          <w:szCs w:val="18"/>
          <w:lang w:val="es-MX"/>
        </w:rPr>
        <w:t>al licitante que presente la propuesta solvente con precio más bajo en el conjunto de partidas. El desechamiento de una partida dentro de este conjunto, afectara la solvencia de las demás incluidas</w:t>
      </w:r>
      <w:r w:rsidR="00771868" w:rsidRPr="00771868">
        <w:rPr>
          <w:rFonts w:ascii="Arial" w:hAnsi="Arial" w:cs="Arial"/>
          <w:i/>
          <w:sz w:val="18"/>
          <w:szCs w:val="18"/>
          <w:lang w:val="es-MX"/>
        </w:rPr>
        <w:t>.</w:t>
      </w:r>
      <w:r w:rsidR="002B2073" w:rsidRPr="004E5246">
        <w:rPr>
          <w:rFonts w:ascii="Arial" w:hAnsi="Arial" w:cs="Arial"/>
          <w:i/>
          <w:sz w:val="18"/>
          <w:szCs w:val="18"/>
          <w:lang w:val="es-MX"/>
        </w:rPr>
        <w:t>”</w:t>
      </w:r>
      <w:r w:rsidR="005D6A13" w:rsidRPr="0011458B">
        <w:rPr>
          <w:rFonts w:ascii="Calibri" w:hAnsi="Calibri" w:cs="Arial"/>
          <w:sz w:val="18"/>
          <w:szCs w:val="18"/>
          <w:lang w:val="es-MX"/>
        </w:rPr>
        <w:t xml:space="preserve"> </w:t>
      </w:r>
      <w:r w:rsidR="00633F99" w:rsidRPr="0011458B">
        <w:rPr>
          <w:rFonts w:ascii="Arial" w:hAnsi="Arial" w:cs="Arial"/>
          <w:bCs/>
          <w:sz w:val="18"/>
          <w:szCs w:val="18"/>
        </w:rPr>
        <w:t>U</w:t>
      </w:r>
      <w:r w:rsidR="00F1644D" w:rsidRPr="0011458B">
        <w:rPr>
          <w:rFonts w:ascii="Arial" w:hAnsi="Arial" w:cs="Arial"/>
          <w:bCs/>
          <w:sz w:val="18"/>
          <w:szCs w:val="18"/>
        </w:rPr>
        <w:t>tilizando el criterio de evaluación binario</w:t>
      </w:r>
      <w:r w:rsidR="00F1644D" w:rsidRPr="0011458B">
        <w:rPr>
          <w:rFonts w:ascii="Arial" w:hAnsi="Arial" w:cs="Arial"/>
          <w:bCs/>
          <w:sz w:val="17"/>
          <w:szCs w:val="17"/>
        </w:rPr>
        <w:t xml:space="preserve">, </w:t>
      </w:r>
      <w:r w:rsidR="00F1644D" w:rsidRPr="0011458B">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11458B">
        <w:rPr>
          <w:rFonts w:ascii="Arial" w:hAnsi="Arial" w:cs="Arial"/>
          <w:bCs/>
          <w:sz w:val="17"/>
          <w:szCs w:val="17"/>
        </w:rPr>
        <w:t xml:space="preserve"> </w:t>
      </w:r>
      <w:r w:rsidR="00F1644D" w:rsidRPr="0011458B">
        <w:rPr>
          <w:rFonts w:ascii="Arial" w:hAnsi="Arial" w:cs="Arial"/>
          <w:bCs/>
          <w:sz w:val="18"/>
          <w:szCs w:val="18"/>
        </w:rPr>
        <w:t>conveniente, podrán ser desechados por la convocante.</w:t>
      </w:r>
      <w:r w:rsidR="005F236E" w:rsidRPr="0011458B">
        <w:rPr>
          <w:rFonts w:ascii="Arial" w:hAnsi="Arial" w:cs="Arial"/>
          <w:b/>
          <w:bCs/>
          <w:sz w:val="18"/>
          <w:szCs w:val="18"/>
        </w:rPr>
        <w:t xml:space="preserve"> </w:t>
      </w:r>
      <w:r w:rsidRPr="0011458B">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w:t>
      </w:r>
      <w:r w:rsidRPr="007109E5">
        <w:rPr>
          <w:rFonts w:ascii="Arial" w:hAnsi="Arial" w:cs="Arial"/>
          <w:sz w:val="18"/>
          <w:szCs w:val="18"/>
        </w:rPr>
        <w:t xml:space="preserve"> convocatoria y la junta de aclaraciones, para la adquisición de bienes requeridos en el presente procedimiento.-------</w:t>
      </w:r>
      <w:r w:rsidR="00FB0154">
        <w:rPr>
          <w:rFonts w:ascii="Arial" w:hAnsi="Arial" w:cs="Arial"/>
          <w:sz w:val="18"/>
          <w:szCs w:val="18"/>
        </w:rPr>
        <w:t>------------------------</w:t>
      </w:r>
    </w:p>
    <w:p w14:paraId="478B172C" w14:textId="6B253993"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D82627">
        <w:rPr>
          <w:rFonts w:ascii="Arial" w:hAnsi="Arial" w:cs="Arial"/>
          <w:sz w:val="18"/>
          <w:szCs w:val="18"/>
        </w:rPr>
        <w:t xml:space="preserve">como </w:t>
      </w:r>
      <w:r w:rsidR="00096DA7" w:rsidRPr="00D82627">
        <w:rPr>
          <w:rFonts w:ascii="Arial" w:hAnsi="Arial" w:cs="Arial"/>
          <w:b/>
          <w:sz w:val="18"/>
          <w:szCs w:val="18"/>
        </w:rPr>
        <w:t>Anexo “1</w:t>
      </w:r>
      <w:r w:rsidR="00096DA7" w:rsidRPr="00B4040A">
        <w:rPr>
          <w:rFonts w:ascii="Arial" w:hAnsi="Arial" w:cs="Arial"/>
          <w:b/>
          <w:sz w:val="18"/>
          <w:szCs w:val="18"/>
        </w:rPr>
        <w:t xml:space="preserve">” </w:t>
      </w:r>
      <w:r w:rsidR="00096DA7" w:rsidRPr="00B4040A">
        <w:rPr>
          <w:rFonts w:ascii="Arial" w:hAnsi="Arial" w:cs="Arial"/>
          <w:sz w:val="18"/>
          <w:szCs w:val="18"/>
        </w:rPr>
        <w:t>(</w:t>
      </w:r>
      <w:r w:rsidR="00E8616E" w:rsidRPr="00B4040A">
        <w:rPr>
          <w:rFonts w:ascii="Arial" w:hAnsi="Arial" w:cs="Arial"/>
          <w:sz w:val="18"/>
          <w:szCs w:val="18"/>
        </w:rPr>
        <w:t>16</w:t>
      </w:r>
      <w:r w:rsidR="00096DA7" w:rsidRPr="00B4040A">
        <w:rPr>
          <w:rFonts w:ascii="Arial" w:hAnsi="Arial" w:cs="Arial"/>
          <w:sz w:val="18"/>
          <w:szCs w:val="18"/>
        </w:rPr>
        <w:t xml:space="preserve"> páginas)</w:t>
      </w:r>
      <w:r w:rsidR="005F236E" w:rsidRPr="00B4040A">
        <w:rPr>
          <w:rFonts w:ascii="Arial" w:hAnsi="Arial" w:cs="Arial"/>
          <w:b/>
          <w:sz w:val="18"/>
          <w:szCs w:val="18"/>
        </w:rPr>
        <w:t xml:space="preserve">, </w:t>
      </w:r>
      <w:r w:rsidR="00096DA7" w:rsidRPr="00B4040A">
        <w:rPr>
          <w:rFonts w:ascii="Arial" w:hAnsi="Arial" w:cs="Arial"/>
          <w:b/>
          <w:sz w:val="18"/>
          <w:szCs w:val="18"/>
        </w:rPr>
        <w:t>Anexo “</w:t>
      </w:r>
      <w:r w:rsidR="005F236E" w:rsidRPr="00B4040A">
        <w:rPr>
          <w:rFonts w:ascii="Arial" w:hAnsi="Arial" w:cs="Arial"/>
          <w:b/>
          <w:sz w:val="18"/>
          <w:szCs w:val="18"/>
        </w:rPr>
        <w:t>1</w:t>
      </w:r>
      <w:r w:rsidR="002E01B4" w:rsidRPr="00B4040A">
        <w:rPr>
          <w:rFonts w:ascii="Arial" w:hAnsi="Arial" w:cs="Arial"/>
          <w:b/>
          <w:sz w:val="18"/>
          <w:szCs w:val="18"/>
        </w:rPr>
        <w:t>.1</w:t>
      </w:r>
      <w:r w:rsidR="00096DA7" w:rsidRPr="00B4040A">
        <w:rPr>
          <w:rFonts w:ascii="Arial" w:hAnsi="Arial" w:cs="Arial"/>
          <w:b/>
          <w:sz w:val="18"/>
          <w:szCs w:val="18"/>
        </w:rPr>
        <w:t>”</w:t>
      </w:r>
      <w:r w:rsidR="005F236E" w:rsidRPr="00B4040A">
        <w:rPr>
          <w:rFonts w:ascii="Arial" w:hAnsi="Arial" w:cs="Arial"/>
          <w:b/>
          <w:sz w:val="18"/>
          <w:szCs w:val="18"/>
        </w:rPr>
        <w:t xml:space="preserve"> </w:t>
      </w:r>
      <w:r w:rsidR="005F236E" w:rsidRPr="00B4040A">
        <w:rPr>
          <w:rFonts w:ascii="Arial" w:hAnsi="Arial" w:cs="Arial"/>
          <w:sz w:val="18"/>
          <w:szCs w:val="18"/>
        </w:rPr>
        <w:t>(</w:t>
      </w:r>
      <w:r w:rsidR="00B4040A" w:rsidRPr="00B4040A">
        <w:rPr>
          <w:rFonts w:ascii="Arial" w:hAnsi="Arial" w:cs="Arial"/>
          <w:sz w:val="18"/>
          <w:szCs w:val="18"/>
        </w:rPr>
        <w:t>15</w:t>
      </w:r>
      <w:r w:rsidR="005F236E" w:rsidRPr="00B4040A">
        <w:rPr>
          <w:rFonts w:ascii="Arial" w:hAnsi="Arial" w:cs="Arial"/>
          <w:sz w:val="18"/>
          <w:szCs w:val="18"/>
        </w:rPr>
        <w:t xml:space="preserve"> página)</w:t>
      </w:r>
      <w:r w:rsidR="00751862" w:rsidRPr="00B4040A">
        <w:rPr>
          <w:rFonts w:ascii="Arial" w:hAnsi="Arial" w:cs="Arial"/>
          <w:sz w:val="18"/>
          <w:szCs w:val="18"/>
        </w:rPr>
        <w:t xml:space="preserve"> </w:t>
      </w:r>
      <w:r w:rsidR="005F236E" w:rsidRPr="00B4040A">
        <w:rPr>
          <w:rFonts w:ascii="Arial" w:hAnsi="Arial" w:cs="Arial"/>
          <w:sz w:val="18"/>
          <w:szCs w:val="18"/>
        </w:rPr>
        <w:t>y</w:t>
      </w:r>
      <w:r w:rsidR="005F236E" w:rsidRPr="00AC63FE">
        <w:rPr>
          <w:rFonts w:ascii="Arial" w:hAnsi="Arial" w:cs="Arial"/>
          <w:sz w:val="18"/>
          <w:szCs w:val="18"/>
        </w:rPr>
        <w:t xml:space="preserve"> </w:t>
      </w:r>
      <w:r w:rsidR="002E01B4" w:rsidRPr="00AC63FE">
        <w:rPr>
          <w:rFonts w:ascii="Arial" w:hAnsi="Arial" w:cs="Arial"/>
          <w:b/>
          <w:sz w:val="18"/>
          <w:szCs w:val="18"/>
        </w:rPr>
        <w:t>Anexo “2</w:t>
      </w:r>
      <w:r w:rsidR="005F236E" w:rsidRPr="00AC63FE">
        <w:rPr>
          <w:rFonts w:ascii="Arial" w:hAnsi="Arial" w:cs="Arial"/>
          <w:b/>
          <w:sz w:val="18"/>
          <w:szCs w:val="18"/>
        </w:rPr>
        <w:t>”</w:t>
      </w:r>
      <w:r w:rsidR="00096DA7" w:rsidRPr="00AC63FE">
        <w:rPr>
          <w:rFonts w:ascii="Arial" w:hAnsi="Arial" w:cs="Arial"/>
          <w:b/>
          <w:sz w:val="18"/>
          <w:szCs w:val="18"/>
        </w:rPr>
        <w:t xml:space="preserve"> </w:t>
      </w:r>
      <w:r w:rsidR="00096DA7" w:rsidRPr="00AC63FE">
        <w:rPr>
          <w:rFonts w:ascii="Arial" w:hAnsi="Arial" w:cs="Arial"/>
          <w:sz w:val="18"/>
          <w:szCs w:val="18"/>
        </w:rPr>
        <w:t>(</w:t>
      </w:r>
      <w:r w:rsidR="000F7F7A" w:rsidRPr="00AC63FE">
        <w:rPr>
          <w:rFonts w:ascii="Arial" w:hAnsi="Arial" w:cs="Arial"/>
          <w:sz w:val="18"/>
          <w:szCs w:val="18"/>
        </w:rPr>
        <w:t>30</w:t>
      </w:r>
      <w:r w:rsidR="00096DA7" w:rsidRPr="00AC63FE">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520EFD" w:rsidRPr="00013F67" w14:paraId="28EA61F8" w14:textId="77777777" w:rsidTr="00520EFD">
        <w:trPr>
          <w:trHeight w:val="292"/>
          <w:jc w:val="center"/>
        </w:trPr>
        <w:tc>
          <w:tcPr>
            <w:tcW w:w="225" w:type="pct"/>
            <w:shd w:val="clear" w:color="auto" w:fill="auto"/>
            <w:noWrap/>
          </w:tcPr>
          <w:p w14:paraId="33F20EF2" w14:textId="0929632C" w:rsidR="00520EFD" w:rsidRPr="00520EFD" w:rsidRDefault="00520EFD" w:rsidP="00520EFD">
            <w:pPr>
              <w:jc w:val="center"/>
              <w:rPr>
                <w:rFonts w:ascii="Arial" w:hAnsi="Arial" w:cs="Arial"/>
                <w:b/>
                <w:sz w:val="18"/>
                <w:szCs w:val="16"/>
              </w:rPr>
            </w:pPr>
            <w:r w:rsidRPr="00520EFD">
              <w:rPr>
                <w:rFonts w:ascii="Arial" w:hAnsi="Arial" w:cs="Arial"/>
                <w:b/>
                <w:sz w:val="18"/>
                <w:szCs w:val="16"/>
              </w:rPr>
              <w:t>1</w:t>
            </w:r>
          </w:p>
        </w:tc>
        <w:tc>
          <w:tcPr>
            <w:tcW w:w="1217" w:type="pct"/>
            <w:tcBorders>
              <w:right w:val="dotted" w:sz="4" w:space="0" w:color="auto"/>
            </w:tcBorders>
            <w:noWrap/>
          </w:tcPr>
          <w:p w14:paraId="68342A76" w14:textId="3A236368" w:rsidR="00520EFD" w:rsidRPr="00520EFD" w:rsidRDefault="00520EFD" w:rsidP="00520EFD">
            <w:pPr>
              <w:jc w:val="center"/>
              <w:rPr>
                <w:rFonts w:ascii="Arial" w:hAnsi="Arial" w:cs="Arial"/>
                <w:b/>
                <w:bCs/>
                <w:sz w:val="18"/>
                <w:szCs w:val="17"/>
              </w:rPr>
            </w:pPr>
            <w:r w:rsidRPr="00520EFD">
              <w:rPr>
                <w:rFonts w:ascii="Arial" w:hAnsi="Arial" w:cs="Arial"/>
                <w:b/>
                <w:sz w:val="18"/>
                <w:szCs w:val="18"/>
              </w:rPr>
              <w:t>YESICA LUNA SOTO</w:t>
            </w:r>
          </w:p>
        </w:tc>
        <w:tc>
          <w:tcPr>
            <w:tcW w:w="3558" w:type="pct"/>
            <w:tcBorders>
              <w:top w:val="dotted" w:sz="4" w:space="0" w:color="auto"/>
              <w:left w:val="dotted" w:sz="4" w:space="0" w:color="auto"/>
              <w:bottom w:val="dotted" w:sz="4" w:space="0" w:color="auto"/>
              <w:right w:val="dotted" w:sz="4" w:space="0" w:color="auto"/>
            </w:tcBorders>
          </w:tcPr>
          <w:p w14:paraId="4474D41C" w14:textId="239801A0" w:rsidR="00520EFD" w:rsidRPr="00520EFD" w:rsidRDefault="00520EFD" w:rsidP="00520EFD">
            <w:pPr>
              <w:spacing w:line="276" w:lineRule="auto"/>
              <w:jc w:val="both"/>
              <w:rPr>
                <w:rFonts w:ascii="Arial" w:hAnsi="Arial" w:cs="Arial"/>
                <w:b/>
                <w:sz w:val="18"/>
                <w:szCs w:val="18"/>
              </w:rPr>
            </w:pPr>
            <w:r w:rsidRPr="00520EFD">
              <w:rPr>
                <w:rFonts w:ascii="Arial" w:hAnsi="Arial" w:cs="Arial"/>
                <w:b/>
                <w:sz w:val="18"/>
                <w:szCs w:val="18"/>
              </w:rPr>
              <w:t xml:space="preserve">Oferta en las partidas: </w:t>
            </w:r>
            <w:r w:rsidR="00985229">
              <w:rPr>
                <w:rFonts w:ascii="Arial" w:hAnsi="Arial" w:cs="Arial"/>
                <w:b/>
                <w:sz w:val="18"/>
                <w:szCs w:val="18"/>
              </w:rPr>
              <w:t>26</w:t>
            </w:r>
            <w:r w:rsidRPr="00520EFD">
              <w:rPr>
                <w:rFonts w:ascii="Arial" w:hAnsi="Arial" w:cs="Arial"/>
                <w:b/>
                <w:sz w:val="18"/>
                <w:szCs w:val="18"/>
              </w:rPr>
              <w:t xml:space="preserve"> </w:t>
            </w:r>
            <w:r w:rsidR="00985229">
              <w:rPr>
                <w:rFonts w:ascii="Arial" w:hAnsi="Arial" w:cs="Arial"/>
                <w:b/>
                <w:sz w:val="18"/>
                <w:szCs w:val="18"/>
              </w:rPr>
              <w:t>y</w:t>
            </w:r>
            <w:r w:rsidRPr="00520EFD">
              <w:rPr>
                <w:rFonts w:ascii="Arial" w:hAnsi="Arial" w:cs="Arial"/>
                <w:b/>
                <w:sz w:val="18"/>
                <w:szCs w:val="18"/>
              </w:rPr>
              <w:t xml:space="preserve"> </w:t>
            </w:r>
            <w:r w:rsidR="00985229">
              <w:rPr>
                <w:rFonts w:ascii="Arial" w:hAnsi="Arial" w:cs="Arial"/>
                <w:b/>
                <w:sz w:val="18"/>
                <w:szCs w:val="18"/>
              </w:rPr>
              <w:t>30</w:t>
            </w:r>
            <w:r w:rsidRPr="00520EFD">
              <w:rPr>
                <w:rFonts w:ascii="Arial" w:hAnsi="Arial" w:cs="Arial"/>
                <w:b/>
                <w:sz w:val="18"/>
                <w:szCs w:val="18"/>
              </w:rPr>
              <w:t>.</w:t>
            </w:r>
          </w:p>
          <w:p w14:paraId="3C6A2AE9" w14:textId="77777777" w:rsidR="00520EFD" w:rsidRPr="00520EFD" w:rsidRDefault="00520EFD" w:rsidP="00520EFD">
            <w:pPr>
              <w:spacing w:line="276" w:lineRule="auto"/>
              <w:jc w:val="both"/>
              <w:rPr>
                <w:rFonts w:ascii="Arial" w:hAnsi="Arial" w:cs="Arial"/>
                <w:b/>
                <w:sz w:val="18"/>
                <w:szCs w:val="18"/>
              </w:rPr>
            </w:pPr>
          </w:p>
          <w:p w14:paraId="008964E3" w14:textId="5FEFD41B" w:rsidR="00985229" w:rsidRPr="001B784A" w:rsidRDefault="00520EFD" w:rsidP="00520EFD">
            <w:pPr>
              <w:jc w:val="both"/>
              <w:rPr>
                <w:rFonts w:ascii="Arial" w:hAnsi="Arial" w:cs="Arial"/>
                <w:sz w:val="18"/>
                <w:szCs w:val="18"/>
              </w:rPr>
            </w:pPr>
            <w:r w:rsidRPr="001B784A">
              <w:rPr>
                <w:rFonts w:ascii="Arial" w:hAnsi="Arial" w:cs="Arial"/>
                <w:sz w:val="18"/>
                <w:szCs w:val="18"/>
              </w:rPr>
              <w:t xml:space="preserve">Documentos Apartado X, presenta y </w:t>
            </w:r>
            <w:r w:rsidR="00985229" w:rsidRPr="001B784A">
              <w:rPr>
                <w:rFonts w:ascii="Arial" w:hAnsi="Arial" w:cs="Arial"/>
                <w:sz w:val="18"/>
                <w:szCs w:val="18"/>
              </w:rPr>
              <w:t xml:space="preserve">no </w:t>
            </w:r>
            <w:r w:rsidRPr="001B784A">
              <w:rPr>
                <w:rFonts w:ascii="Arial" w:hAnsi="Arial" w:cs="Arial"/>
                <w:sz w:val="18"/>
                <w:szCs w:val="18"/>
              </w:rPr>
              <w:t>cumple conforme lo establecido y detallado en el Anexo</w:t>
            </w:r>
            <w:r w:rsidR="00985229" w:rsidRPr="001B784A">
              <w:rPr>
                <w:rFonts w:ascii="Arial" w:hAnsi="Arial" w:cs="Arial"/>
                <w:sz w:val="18"/>
                <w:szCs w:val="18"/>
              </w:rPr>
              <w:t xml:space="preserve"> correspondiente:</w:t>
            </w:r>
          </w:p>
          <w:p w14:paraId="5EED6668" w14:textId="77777777" w:rsidR="00985229" w:rsidRDefault="00985229" w:rsidP="00520EFD">
            <w:pPr>
              <w:jc w:val="both"/>
              <w:rPr>
                <w:rFonts w:ascii="Arial" w:hAnsi="Arial" w:cs="Arial"/>
                <w:sz w:val="18"/>
                <w:szCs w:val="18"/>
              </w:rPr>
            </w:pPr>
          </w:p>
          <w:p w14:paraId="518BFD28" w14:textId="77777777" w:rsidR="00985229" w:rsidRPr="00F36ABE" w:rsidRDefault="00985229" w:rsidP="00985229">
            <w:pPr>
              <w:jc w:val="both"/>
              <w:rPr>
                <w:rFonts w:ascii="Arial" w:hAnsi="Arial" w:cs="Arial"/>
                <w:sz w:val="18"/>
                <w:szCs w:val="14"/>
              </w:rPr>
            </w:pPr>
            <w:r w:rsidRPr="00F36ABE">
              <w:rPr>
                <w:rFonts w:ascii="Arial" w:hAnsi="Arial" w:cs="Arial"/>
                <w:sz w:val="18"/>
                <w:szCs w:val="14"/>
              </w:rPr>
              <w:t>Anexo 2, Análisis de la Documentación Administrativa, presenta la siguiente observación:</w:t>
            </w:r>
          </w:p>
          <w:p w14:paraId="244234E5" w14:textId="0EA8F903" w:rsidR="00520EFD" w:rsidRDefault="00520EFD" w:rsidP="00520EFD">
            <w:pPr>
              <w:jc w:val="both"/>
              <w:rPr>
                <w:rFonts w:ascii="Arial" w:hAnsi="Arial" w:cs="Arial"/>
                <w:sz w:val="18"/>
                <w:szCs w:val="18"/>
              </w:rPr>
            </w:pPr>
          </w:p>
          <w:p w14:paraId="0365B379" w14:textId="69B3382C" w:rsidR="00985229" w:rsidRDefault="00E96488" w:rsidP="00520EFD">
            <w:pPr>
              <w:jc w:val="both"/>
              <w:rPr>
                <w:rFonts w:ascii="Arial" w:hAnsi="Arial" w:cs="Arial"/>
                <w:b/>
                <w:sz w:val="18"/>
                <w:szCs w:val="18"/>
              </w:rPr>
            </w:pPr>
            <w:r w:rsidRPr="00F36ABE">
              <w:rPr>
                <w:rFonts w:ascii="Arial" w:hAnsi="Arial" w:cs="Arial"/>
                <w:sz w:val="18"/>
                <w:szCs w:val="18"/>
              </w:rPr>
              <w:t>Numeral X.2.6, Comprobante del SAT. Presenta constancia de Opinión del cumplimiento de obligaciones fiscales, emitida el 03 de noviembre de 2025, en</w:t>
            </w:r>
            <w:r w:rsidRPr="00E96488">
              <w:rPr>
                <w:rFonts w:ascii="Arial" w:hAnsi="Arial" w:cs="Arial"/>
                <w:b/>
                <w:sz w:val="18"/>
                <w:szCs w:val="18"/>
              </w:rPr>
              <w:t xml:space="preserve"> </w:t>
            </w:r>
            <w:r w:rsidRPr="00F36ABE">
              <w:rPr>
                <w:rFonts w:ascii="Arial" w:hAnsi="Arial" w:cs="Arial"/>
                <w:sz w:val="18"/>
                <w:szCs w:val="18"/>
              </w:rPr>
              <w:t>sentido</w:t>
            </w:r>
            <w:r w:rsidRPr="00E96488">
              <w:rPr>
                <w:rFonts w:ascii="Arial" w:hAnsi="Arial" w:cs="Arial"/>
                <w:b/>
                <w:sz w:val="18"/>
                <w:szCs w:val="18"/>
              </w:rPr>
              <w:t xml:space="preserve"> NEGATIVO</w:t>
            </w:r>
            <w:r>
              <w:rPr>
                <w:rFonts w:ascii="Arial" w:hAnsi="Arial" w:cs="Arial"/>
                <w:b/>
                <w:sz w:val="18"/>
                <w:szCs w:val="18"/>
              </w:rPr>
              <w:t>.</w:t>
            </w:r>
          </w:p>
          <w:p w14:paraId="1B7EE061" w14:textId="6D72AE65" w:rsidR="00E96488" w:rsidRDefault="00E96488" w:rsidP="00520EFD">
            <w:pPr>
              <w:jc w:val="both"/>
              <w:rPr>
                <w:rFonts w:ascii="Arial" w:hAnsi="Arial" w:cs="Arial"/>
                <w:b/>
                <w:sz w:val="18"/>
                <w:szCs w:val="18"/>
              </w:rPr>
            </w:pPr>
          </w:p>
          <w:p w14:paraId="63994BA1" w14:textId="3838A2FA" w:rsidR="00E96488" w:rsidRDefault="00E96488" w:rsidP="00E96488">
            <w:pPr>
              <w:jc w:val="both"/>
              <w:rPr>
                <w:rFonts w:ascii="Arial" w:hAnsi="Arial" w:cs="Arial"/>
                <w:b/>
                <w:sz w:val="18"/>
                <w:szCs w:val="18"/>
              </w:rPr>
            </w:pPr>
            <w:r w:rsidRPr="00F36ABE">
              <w:rPr>
                <w:rFonts w:ascii="Arial" w:hAnsi="Arial" w:cs="Arial"/>
                <w:sz w:val="18"/>
                <w:szCs w:val="18"/>
              </w:rPr>
              <w:t>Numeral X.2.7, Opinión del Cumplimiento de Obligaciones fiscales en materia de Seguridad Social.</w:t>
            </w:r>
            <w:r w:rsidRPr="00E96488">
              <w:rPr>
                <w:rFonts w:ascii="Arial" w:hAnsi="Arial" w:cs="Arial"/>
                <w:b/>
                <w:sz w:val="18"/>
                <w:szCs w:val="18"/>
              </w:rPr>
              <w:t xml:space="preserve"> </w:t>
            </w:r>
            <w:r w:rsidR="00191521">
              <w:rPr>
                <w:rFonts w:ascii="Arial" w:hAnsi="Arial" w:cs="Arial"/>
                <w:b/>
                <w:sz w:val="18"/>
                <w:szCs w:val="18"/>
              </w:rPr>
              <w:t xml:space="preserve">No presenta, </w:t>
            </w:r>
            <w:r w:rsidR="00191521" w:rsidRPr="00F36ABE">
              <w:rPr>
                <w:rFonts w:ascii="Arial" w:hAnsi="Arial" w:cs="Arial"/>
                <w:sz w:val="18"/>
                <w:szCs w:val="18"/>
              </w:rPr>
              <w:t>en su lugar p</w:t>
            </w:r>
            <w:r w:rsidRPr="00F36ABE">
              <w:rPr>
                <w:rFonts w:ascii="Arial" w:hAnsi="Arial" w:cs="Arial"/>
                <w:sz w:val="18"/>
                <w:szCs w:val="18"/>
              </w:rPr>
              <w:t xml:space="preserve">resenta una Constancia de Vigencia de No </w:t>
            </w:r>
            <w:proofErr w:type="spellStart"/>
            <w:r w:rsidRPr="00F36ABE">
              <w:rPr>
                <w:rFonts w:ascii="Arial" w:hAnsi="Arial" w:cs="Arial"/>
                <w:sz w:val="18"/>
                <w:szCs w:val="18"/>
              </w:rPr>
              <w:t>Derechohabiencia</w:t>
            </w:r>
            <w:proofErr w:type="spellEnd"/>
            <w:r w:rsidRPr="00F36ABE">
              <w:rPr>
                <w:rFonts w:ascii="Arial" w:hAnsi="Arial" w:cs="Arial"/>
                <w:sz w:val="18"/>
                <w:szCs w:val="18"/>
              </w:rPr>
              <w:t>, documento que no es el idóneo para corroborar si está al corriente de sus obligaciones, y sí cuenta o no con trabajadores, tampoco presentó manifiesto bajo protesta de decir verdad en el que mencione que no le son aplicables el pago ante el IMSS e INFONAVIT.</w:t>
            </w:r>
          </w:p>
          <w:p w14:paraId="4DD81BA3" w14:textId="76A91AB2" w:rsidR="00E96488" w:rsidRDefault="00E96488" w:rsidP="00E96488">
            <w:pPr>
              <w:jc w:val="both"/>
              <w:rPr>
                <w:rFonts w:ascii="Arial" w:hAnsi="Arial" w:cs="Arial"/>
                <w:b/>
                <w:sz w:val="18"/>
                <w:szCs w:val="18"/>
              </w:rPr>
            </w:pPr>
          </w:p>
          <w:p w14:paraId="507220BD" w14:textId="7C2625E4" w:rsidR="00E96488" w:rsidRPr="00F36ABE" w:rsidRDefault="00E96488" w:rsidP="002E6A2B">
            <w:pPr>
              <w:jc w:val="both"/>
              <w:rPr>
                <w:rFonts w:ascii="Arial" w:hAnsi="Arial" w:cs="Arial"/>
                <w:sz w:val="18"/>
                <w:szCs w:val="18"/>
              </w:rPr>
            </w:pPr>
            <w:r w:rsidRPr="00F36ABE">
              <w:rPr>
                <w:rFonts w:ascii="Arial" w:hAnsi="Arial" w:cs="Arial"/>
                <w:sz w:val="18"/>
                <w:szCs w:val="18"/>
              </w:rPr>
              <w:t>Numeral X.2.8, Constancia de situación fiscal del INFONAVIT.</w:t>
            </w:r>
            <w:r>
              <w:rPr>
                <w:rFonts w:ascii="Arial" w:hAnsi="Arial" w:cs="Arial"/>
                <w:b/>
                <w:sz w:val="18"/>
                <w:szCs w:val="18"/>
              </w:rPr>
              <w:t xml:space="preserve"> </w:t>
            </w:r>
            <w:r w:rsidR="002E6A2B">
              <w:rPr>
                <w:rFonts w:ascii="Arial" w:hAnsi="Arial" w:cs="Arial"/>
                <w:b/>
                <w:sz w:val="18"/>
                <w:szCs w:val="18"/>
              </w:rPr>
              <w:t xml:space="preserve">No presenta, </w:t>
            </w:r>
            <w:r w:rsidR="004D38EF" w:rsidRPr="00F36ABE">
              <w:rPr>
                <w:rFonts w:ascii="Arial" w:hAnsi="Arial" w:cs="Arial"/>
                <w:sz w:val="18"/>
                <w:szCs w:val="18"/>
              </w:rPr>
              <w:t xml:space="preserve">en su lugar </w:t>
            </w:r>
            <w:r w:rsidR="002E6A2B" w:rsidRPr="00F36ABE">
              <w:rPr>
                <w:rFonts w:ascii="Arial" w:hAnsi="Arial" w:cs="Arial"/>
                <w:sz w:val="18"/>
                <w:szCs w:val="18"/>
              </w:rPr>
              <w:t>present</w:t>
            </w:r>
            <w:r w:rsidR="004D38EF" w:rsidRPr="00F36ABE">
              <w:rPr>
                <w:rFonts w:ascii="Arial" w:hAnsi="Arial" w:cs="Arial"/>
                <w:sz w:val="18"/>
                <w:szCs w:val="18"/>
              </w:rPr>
              <w:t>a</w:t>
            </w:r>
            <w:r w:rsidR="002E6A2B" w:rsidRPr="00F36ABE">
              <w:rPr>
                <w:rFonts w:ascii="Arial" w:hAnsi="Arial" w:cs="Arial"/>
                <w:sz w:val="18"/>
                <w:szCs w:val="18"/>
              </w:rPr>
              <w:t xml:space="preserve"> un documento que solamente hace referencia a los términos y condiciones del servicio de constancias de situación fiscal, por lo que no se puede corroborar si está al corriente de sus obligaciones, y sí cuenta o no con trabajadores, tampoco presentó manifiesto bajo protesta de decir verdad en el que mencione que no le son aplicables el pago ante el IMSS e INFONAVIT</w:t>
            </w:r>
            <w:r w:rsidR="004D38EF" w:rsidRPr="00F36ABE">
              <w:rPr>
                <w:rFonts w:ascii="Arial" w:hAnsi="Arial" w:cs="Arial"/>
                <w:sz w:val="18"/>
                <w:szCs w:val="18"/>
              </w:rPr>
              <w:t>.</w:t>
            </w:r>
          </w:p>
          <w:p w14:paraId="5E88883F" w14:textId="36DFD2CC" w:rsidR="004D38EF" w:rsidRDefault="004D38EF" w:rsidP="002E6A2B">
            <w:pPr>
              <w:jc w:val="both"/>
              <w:rPr>
                <w:rFonts w:ascii="Arial" w:hAnsi="Arial" w:cs="Arial"/>
                <w:b/>
                <w:sz w:val="18"/>
                <w:szCs w:val="18"/>
              </w:rPr>
            </w:pPr>
          </w:p>
          <w:p w14:paraId="43A6A3E4" w14:textId="3832F2F8" w:rsidR="004D38EF" w:rsidRPr="00F36ABE" w:rsidRDefault="004D38EF" w:rsidP="002E6A2B">
            <w:pPr>
              <w:jc w:val="both"/>
              <w:rPr>
                <w:rFonts w:ascii="Arial" w:hAnsi="Arial" w:cs="Arial"/>
                <w:sz w:val="18"/>
                <w:szCs w:val="18"/>
              </w:rPr>
            </w:pPr>
            <w:r w:rsidRPr="00F36ABE">
              <w:rPr>
                <w:rFonts w:ascii="Arial" w:hAnsi="Arial" w:cs="Arial"/>
                <w:sz w:val="18"/>
                <w:szCs w:val="18"/>
              </w:rPr>
              <w:t xml:space="preserve">Numeral X.12, Propuesta económica. Para la </w:t>
            </w:r>
            <w:r w:rsidRPr="00011D65">
              <w:rPr>
                <w:rFonts w:ascii="Arial" w:hAnsi="Arial" w:cs="Arial"/>
                <w:b/>
                <w:sz w:val="18"/>
                <w:szCs w:val="18"/>
              </w:rPr>
              <w:t>partida 30</w:t>
            </w:r>
            <w:r w:rsidRPr="00F36ABE">
              <w:rPr>
                <w:rFonts w:ascii="Arial" w:hAnsi="Arial" w:cs="Arial"/>
                <w:sz w:val="18"/>
                <w:szCs w:val="18"/>
              </w:rPr>
              <w:t>, la licitante presenta su Anexo 4, “Cédula de ofertas económicas” el costo del bien ofertado en</w:t>
            </w:r>
            <w:r w:rsidRPr="004D38EF">
              <w:rPr>
                <w:rFonts w:ascii="Arial" w:hAnsi="Arial" w:cs="Arial"/>
                <w:b/>
                <w:sz w:val="18"/>
                <w:szCs w:val="18"/>
              </w:rPr>
              <w:t xml:space="preserve"> dólares americanos, </w:t>
            </w:r>
            <w:r w:rsidRPr="00F36ABE">
              <w:rPr>
                <w:rFonts w:ascii="Arial" w:hAnsi="Arial" w:cs="Arial"/>
                <w:sz w:val="18"/>
                <w:szCs w:val="18"/>
              </w:rPr>
              <w:t>por lo que incumple conforme a lo solicitado, en cuanto que la cotización deberá ser en moneda nacional</w:t>
            </w:r>
            <w:r w:rsidR="00F36ABE">
              <w:rPr>
                <w:rFonts w:ascii="Arial" w:hAnsi="Arial" w:cs="Arial"/>
                <w:sz w:val="18"/>
                <w:szCs w:val="18"/>
              </w:rPr>
              <w:t>.</w:t>
            </w:r>
          </w:p>
          <w:p w14:paraId="1AF3EC57" w14:textId="77777777" w:rsidR="00520EFD" w:rsidRPr="00520EFD" w:rsidRDefault="00520EFD" w:rsidP="00520EFD">
            <w:pPr>
              <w:spacing w:line="276" w:lineRule="auto"/>
              <w:jc w:val="both"/>
              <w:rPr>
                <w:rFonts w:ascii="Arial" w:hAnsi="Arial" w:cs="Arial"/>
                <w:sz w:val="14"/>
                <w:szCs w:val="14"/>
              </w:rPr>
            </w:pPr>
          </w:p>
          <w:p w14:paraId="184C2DA3" w14:textId="14F9336A" w:rsidR="00AD4CED" w:rsidRPr="001C043D" w:rsidRDefault="004D38EF" w:rsidP="00AD4CED">
            <w:pPr>
              <w:widowControl w:val="0"/>
              <w:spacing w:after="160" w:line="256" w:lineRule="auto"/>
              <w:contextualSpacing/>
              <w:jc w:val="both"/>
              <w:rPr>
                <w:rFonts w:ascii="Arial" w:eastAsia="Calibri" w:hAnsi="Arial" w:cs="Arial"/>
                <w:color w:val="000000"/>
                <w:sz w:val="16"/>
                <w:szCs w:val="14"/>
              </w:rPr>
            </w:pPr>
            <w:r w:rsidRPr="001C043D">
              <w:rPr>
                <w:rFonts w:ascii="Arial" w:hAnsi="Arial" w:cs="Arial"/>
                <w:sz w:val="16"/>
                <w:szCs w:val="14"/>
              </w:rPr>
              <w:lastRenderedPageBreak/>
              <w:t xml:space="preserve">Al corroborarse los incumplimientos antes señalados, se determina: “XIII. DESECHAMIENTO DE PROPUESTAS” </w:t>
            </w:r>
            <w:r w:rsidR="00224CF2" w:rsidRPr="001C043D">
              <w:rPr>
                <w:rFonts w:ascii="Arial" w:hAnsi="Arial" w:cs="Arial"/>
                <w:sz w:val="16"/>
                <w:szCs w:val="14"/>
              </w:rPr>
              <w:t xml:space="preserve">XIII.1, </w:t>
            </w:r>
            <w:r w:rsidRPr="001C043D">
              <w:rPr>
                <w:rFonts w:ascii="Arial" w:hAnsi="Arial" w:cs="Arial"/>
                <w:sz w:val="16"/>
                <w:szCs w:val="14"/>
              </w:rPr>
              <w:t xml:space="preserve">XIII.12 y XIII.13, en donde se menciona que la convocante desechará las propuestas de los licitantes de conformidad al artículo 50 fracción XV y 57 de la Ley, señalando algunas de las siguientes situaciones: </w:t>
            </w:r>
            <w:r w:rsidR="00224CF2" w:rsidRPr="001C043D">
              <w:rPr>
                <w:rFonts w:ascii="Arial" w:hAnsi="Arial" w:cs="Arial"/>
                <w:sz w:val="16"/>
                <w:szCs w:val="14"/>
              </w:rPr>
              <w:t xml:space="preserve">El incumplimiento de alguno de los requisitos establecidos en estas bases y sus anexos; </w:t>
            </w:r>
            <w:r w:rsidRPr="001C043D">
              <w:rPr>
                <w:rFonts w:ascii="Arial" w:hAnsi="Arial" w:cs="Arial"/>
                <w:sz w:val="16"/>
                <w:szCs w:val="14"/>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w:t>
            </w:r>
            <w:r w:rsidRPr="001C043D">
              <w:rPr>
                <w:rFonts w:ascii="Arial" w:hAnsi="Arial" w:cs="Arial"/>
                <w:b/>
                <w:sz w:val="16"/>
                <w:szCs w:val="14"/>
              </w:rPr>
              <w:t>al no haber exhibido las Opiniones o Constancias de cumplimiento respectivas</w:t>
            </w:r>
            <w:r w:rsidRPr="001C043D">
              <w:rPr>
                <w:rFonts w:ascii="Arial" w:hAnsi="Arial" w:cs="Arial"/>
                <w:sz w:val="16"/>
                <w:szCs w:val="14"/>
              </w:rPr>
              <w:t xml:space="preserve">, </w:t>
            </w:r>
            <w:r w:rsidR="00AB0D04" w:rsidRPr="001C043D">
              <w:rPr>
                <w:rFonts w:ascii="Arial" w:hAnsi="Arial" w:cs="Arial"/>
                <w:sz w:val="16"/>
                <w:szCs w:val="14"/>
              </w:rPr>
              <w:t xml:space="preserve">las opiniones de cumplimientos de obligaciones fiscales SAT, IMSS, SEFI, que no se puedan verificar en los sistemas gubernamentales por faltarle algún requisito, si son expedidas </w:t>
            </w:r>
            <w:r w:rsidR="00AB0D04" w:rsidRPr="001C043D">
              <w:rPr>
                <w:rFonts w:ascii="Arial" w:hAnsi="Arial" w:cs="Arial"/>
                <w:b/>
                <w:sz w:val="16"/>
                <w:szCs w:val="14"/>
              </w:rPr>
              <w:t>en sentido negativo</w:t>
            </w:r>
            <w:r w:rsidR="00AB0D04" w:rsidRPr="001C043D">
              <w:rPr>
                <w:rFonts w:ascii="Arial" w:hAnsi="Arial" w:cs="Arial"/>
                <w:sz w:val="16"/>
                <w:szCs w:val="14"/>
              </w:rPr>
              <w:t>, o por cualquier causa que impida su validación</w:t>
            </w:r>
            <w:r w:rsidR="00B4444B" w:rsidRPr="001C043D">
              <w:rPr>
                <w:rFonts w:ascii="Arial" w:hAnsi="Arial" w:cs="Arial"/>
                <w:sz w:val="16"/>
                <w:szCs w:val="14"/>
              </w:rPr>
              <w:t xml:space="preserve">, </w:t>
            </w:r>
            <w:r w:rsidRPr="001C043D">
              <w:rPr>
                <w:rFonts w:ascii="Arial" w:hAnsi="Arial" w:cs="Arial"/>
                <w:sz w:val="16"/>
                <w:szCs w:val="14"/>
              </w:rPr>
              <w:t>por lo que de conformidad a</w:t>
            </w:r>
            <w:r w:rsidR="001C043D">
              <w:rPr>
                <w:rFonts w:ascii="Arial" w:hAnsi="Arial" w:cs="Arial"/>
                <w:sz w:val="16"/>
                <w:szCs w:val="14"/>
              </w:rPr>
              <w:t xml:space="preserve"> </w:t>
            </w:r>
            <w:r w:rsidRPr="001C043D">
              <w:rPr>
                <w:rFonts w:ascii="Arial" w:hAnsi="Arial" w:cs="Arial"/>
                <w:sz w:val="16"/>
                <w:szCs w:val="14"/>
              </w:rPr>
              <w:t>l</w:t>
            </w:r>
            <w:r w:rsidR="001C043D">
              <w:rPr>
                <w:rFonts w:ascii="Arial" w:hAnsi="Arial" w:cs="Arial"/>
                <w:sz w:val="16"/>
                <w:szCs w:val="14"/>
              </w:rPr>
              <w:t>os</w:t>
            </w:r>
            <w:r w:rsidRPr="001C043D">
              <w:rPr>
                <w:rFonts w:ascii="Arial" w:hAnsi="Arial" w:cs="Arial"/>
                <w:sz w:val="16"/>
                <w:szCs w:val="14"/>
              </w:rPr>
              <w:t xml:space="preserve"> incumplimiento</w:t>
            </w:r>
            <w:r w:rsidR="001C043D">
              <w:rPr>
                <w:rFonts w:ascii="Arial" w:hAnsi="Arial" w:cs="Arial"/>
                <w:sz w:val="16"/>
                <w:szCs w:val="14"/>
              </w:rPr>
              <w:t>s</w:t>
            </w:r>
            <w:r w:rsidRPr="001C043D">
              <w:rPr>
                <w:rFonts w:ascii="Arial" w:hAnsi="Arial" w:cs="Arial"/>
                <w:sz w:val="16"/>
                <w:szCs w:val="14"/>
              </w:rPr>
              <w:t xml:space="preserve"> manifestado</w:t>
            </w:r>
            <w:r w:rsidR="001C043D">
              <w:rPr>
                <w:rFonts w:ascii="Arial" w:hAnsi="Arial" w:cs="Arial"/>
                <w:sz w:val="16"/>
                <w:szCs w:val="14"/>
              </w:rPr>
              <w:t>s</w:t>
            </w:r>
            <w:r w:rsidRPr="001C043D">
              <w:rPr>
                <w:rFonts w:ascii="Arial" w:hAnsi="Arial" w:cs="Arial"/>
                <w:sz w:val="16"/>
                <w:szCs w:val="14"/>
              </w:rPr>
              <w:t xml:space="preserve">,  conforme a lo señalado en el artículo 55 y 56 de la Ley de las bases de la presente licitación, se realiza el </w:t>
            </w:r>
            <w:r w:rsidRPr="001C043D">
              <w:rPr>
                <w:rFonts w:ascii="Arial" w:hAnsi="Arial" w:cs="Arial"/>
                <w:b/>
                <w:sz w:val="16"/>
                <w:szCs w:val="14"/>
              </w:rPr>
              <w:t>desechamiento de manera general de la licitante YESICA LUNA SOTO.</w:t>
            </w:r>
          </w:p>
          <w:p w14:paraId="5D655C7D" w14:textId="2FF97081" w:rsidR="00520EFD" w:rsidRPr="00AD4CED" w:rsidRDefault="00520EFD" w:rsidP="00AD4CED">
            <w:pPr>
              <w:spacing w:line="276" w:lineRule="auto"/>
              <w:jc w:val="both"/>
              <w:rPr>
                <w:rFonts w:ascii="Arial" w:hAnsi="Arial" w:cs="Arial"/>
                <w:b/>
                <w:sz w:val="14"/>
                <w:szCs w:val="14"/>
              </w:rPr>
            </w:pPr>
          </w:p>
          <w:p w14:paraId="1ABE9375" w14:textId="0DD0FFF4" w:rsidR="00520EFD" w:rsidRPr="00520EFD" w:rsidRDefault="00985229" w:rsidP="00520EFD">
            <w:pPr>
              <w:jc w:val="both"/>
              <w:rPr>
                <w:rFonts w:ascii="Arial" w:hAnsi="Arial" w:cs="Arial"/>
                <w:b/>
                <w:sz w:val="14"/>
                <w:szCs w:val="12"/>
              </w:rPr>
            </w:pPr>
            <w:r w:rsidRPr="00985229">
              <w:rPr>
                <w:rFonts w:ascii="Arial" w:hAnsi="Arial" w:cs="Arial"/>
                <w:sz w:val="14"/>
                <w:szCs w:val="12"/>
              </w:rPr>
              <w:t xml:space="preserve">Revisión Técnica realizada por el Decano del Centro de Ciencias Agropecuarias, Dr. En C. Luis Fernando Cisneros Guzmán y por el </w:t>
            </w:r>
            <w:proofErr w:type="gramStart"/>
            <w:r w:rsidRPr="00985229">
              <w:rPr>
                <w:rFonts w:ascii="Arial" w:hAnsi="Arial" w:cs="Arial"/>
                <w:sz w:val="14"/>
                <w:szCs w:val="12"/>
              </w:rPr>
              <w:t>Jefe</w:t>
            </w:r>
            <w:proofErr w:type="gramEnd"/>
            <w:r w:rsidRPr="00985229">
              <w:rPr>
                <w:rFonts w:ascii="Arial" w:hAnsi="Arial" w:cs="Arial"/>
                <w:sz w:val="14"/>
                <w:szCs w:val="12"/>
              </w:rPr>
              <w:t xml:space="preserve"> de la Unidad Posta Zootécnica, Lic. Víctor Manuel Velázquez Macías, conforme a los anexos de la Convocatoria </w:t>
            </w:r>
            <w:r w:rsidRPr="00985229">
              <w:rPr>
                <w:rFonts w:ascii="Arial" w:hAnsi="Arial" w:cs="Arial"/>
                <w:b/>
                <w:sz w:val="14"/>
                <w:szCs w:val="12"/>
              </w:rPr>
              <w:t>LPN E/901045968-057-2025.</w:t>
            </w:r>
            <w:r w:rsidR="00520EFD" w:rsidRPr="00520EFD">
              <w:rPr>
                <w:rFonts w:ascii="Arial" w:hAnsi="Arial" w:cs="Arial"/>
                <w:b/>
                <w:sz w:val="14"/>
                <w:szCs w:val="12"/>
              </w:rPr>
              <w:t xml:space="preserve"> </w:t>
            </w:r>
          </w:p>
          <w:p w14:paraId="1C2BBEC8" w14:textId="77777777" w:rsidR="00520EFD" w:rsidRPr="00520EFD" w:rsidRDefault="00520EFD" w:rsidP="00520EFD">
            <w:pPr>
              <w:spacing w:line="276" w:lineRule="auto"/>
              <w:jc w:val="both"/>
              <w:rPr>
                <w:rFonts w:ascii="Arial" w:hAnsi="Arial" w:cs="Arial"/>
                <w:b/>
                <w:sz w:val="14"/>
                <w:szCs w:val="14"/>
              </w:rPr>
            </w:pPr>
          </w:p>
          <w:p w14:paraId="344DD4D3" w14:textId="5542B8E0" w:rsidR="00520EFD" w:rsidRPr="00520EFD" w:rsidRDefault="00520EFD" w:rsidP="00520EFD">
            <w:pPr>
              <w:jc w:val="both"/>
              <w:rPr>
                <w:rFonts w:ascii="Arial" w:hAnsi="Arial" w:cs="Arial"/>
                <w:sz w:val="16"/>
                <w:szCs w:val="16"/>
              </w:rPr>
            </w:pPr>
            <w:r w:rsidRPr="00520EFD">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520EFD" w:rsidRPr="00013F67" w14:paraId="07918AF1" w14:textId="77777777" w:rsidTr="00520EFD">
        <w:trPr>
          <w:trHeight w:val="292"/>
          <w:jc w:val="center"/>
        </w:trPr>
        <w:tc>
          <w:tcPr>
            <w:tcW w:w="225" w:type="pct"/>
            <w:shd w:val="clear" w:color="auto" w:fill="auto"/>
            <w:noWrap/>
          </w:tcPr>
          <w:p w14:paraId="59D412D6" w14:textId="758BEEAE" w:rsidR="00520EFD" w:rsidRPr="00013F67" w:rsidRDefault="00520EFD" w:rsidP="00520EFD">
            <w:pPr>
              <w:jc w:val="center"/>
              <w:rPr>
                <w:rFonts w:ascii="Arial" w:hAnsi="Arial" w:cs="Arial"/>
                <w:b/>
                <w:sz w:val="18"/>
                <w:szCs w:val="16"/>
              </w:rPr>
            </w:pPr>
            <w:r>
              <w:rPr>
                <w:rFonts w:ascii="Arial" w:hAnsi="Arial" w:cs="Arial"/>
                <w:b/>
                <w:sz w:val="18"/>
                <w:szCs w:val="16"/>
              </w:rPr>
              <w:lastRenderedPageBreak/>
              <w:t>2</w:t>
            </w:r>
          </w:p>
        </w:tc>
        <w:tc>
          <w:tcPr>
            <w:tcW w:w="1217" w:type="pct"/>
            <w:tcBorders>
              <w:right w:val="dotted" w:sz="4" w:space="0" w:color="auto"/>
            </w:tcBorders>
            <w:noWrap/>
          </w:tcPr>
          <w:p w14:paraId="37E36F5D" w14:textId="7AA94D97" w:rsidR="00520EFD" w:rsidRPr="00DA367D" w:rsidRDefault="00520EFD" w:rsidP="00520EFD">
            <w:pPr>
              <w:jc w:val="center"/>
              <w:rPr>
                <w:rFonts w:ascii="Arial" w:hAnsi="Arial" w:cs="Arial"/>
                <w:b/>
                <w:bCs/>
                <w:color w:val="000000"/>
                <w:sz w:val="18"/>
                <w:szCs w:val="18"/>
              </w:rPr>
            </w:pPr>
            <w:r w:rsidRPr="00520EFD">
              <w:rPr>
                <w:rFonts w:ascii="Arial" w:hAnsi="Arial" w:cs="Arial"/>
                <w:b/>
                <w:sz w:val="18"/>
                <w:szCs w:val="18"/>
              </w:rPr>
              <w:t>MEDICAL DIMEGAR, S.A. DE C.V.</w:t>
            </w:r>
          </w:p>
        </w:tc>
        <w:tc>
          <w:tcPr>
            <w:tcW w:w="3558" w:type="pct"/>
            <w:tcBorders>
              <w:top w:val="dotted" w:sz="4" w:space="0" w:color="auto"/>
              <w:left w:val="dotted" w:sz="4" w:space="0" w:color="auto"/>
              <w:bottom w:val="dotted" w:sz="4" w:space="0" w:color="auto"/>
              <w:right w:val="dotted" w:sz="4" w:space="0" w:color="auto"/>
            </w:tcBorders>
          </w:tcPr>
          <w:p w14:paraId="34D23DC3" w14:textId="1FB21A45" w:rsidR="00520EFD" w:rsidRDefault="00520EFD" w:rsidP="00520EFD">
            <w:pPr>
              <w:spacing w:line="276" w:lineRule="auto"/>
              <w:jc w:val="both"/>
              <w:rPr>
                <w:rFonts w:ascii="Arial" w:hAnsi="Arial" w:cs="Arial"/>
                <w:b/>
                <w:sz w:val="18"/>
                <w:szCs w:val="18"/>
              </w:rPr>
            </w:pPr>
            <w:r w:rsidRPr="00DA367D">
              <w:rPr>
                <w:rFonts w:ascii="Arial" w:hAnsi="Arial" w:cs="Arial"/>
                <w:b/>
                <w:sz w:val="18"/>
                <w:szCs w:val="18"/>
              </w:rPr>
              <w:t>Oferta en las partidas:</w:t>
            </w:r>
            <w:r w:rsidR="00BC5429">
              <w:t xml:space="preserve"> </w:t>
            </w:r>
            <w:r w:rsidR="00BC5429" w:rsidRPr="00BC5429">
              <w:rPr>
                <w:rFonts w:ascii="Arial" w:hAnsi="Arial" w:cs="Arial"/>
                <w:b/>
                <w:sz w:val="18"/>
                <w:szCs w:val="18"/>
              </w:rPr>
              <w:t>1, 2, 4 y 5</w:t>
            </w:r>
            <w:r w:rsidRPr="008447AF">
              <w:rPr>
                <w:rFonts w:ascii="Arial" w:hAnsi="Arial" w:cs="Arial"/>
                <w:b/>
                <w:sz w:val="18"/>
                <w:szCs w:val="18"/>
              </w:rPr>
              <w:t xml:space="preserve">. </w:t>
            </w:r>
            <w:r w:rsidR="001B784A">
              <w:rPr>
                <w:rFonts w:ascii="Arial" w:hAnsi="Arial" w:cs="Arial"/>
                <w:b/>
                <w:sz w:val="18"/>
                <w:szCs w:val="18"/>
              </w:rPr>
              <w:t xml:space="preserve">   </w:t>
            </w:r>
          </w:p>
          <w:p w14:paraId="4ABE8F04" w14:textId="77777777" w:rsidR="00520EFD" w:rsidRPr="00DA367D" w:rsidRDefault="00520EFD" w:rsidP="00520EFD">
            <w:pPr>
              <w:spacing w:line="276" w:lineRule="auto"/>
              <w:jc w:val="both"/>
              <w:rPr>
                <w:rFonts w:ascii="Arial" w:hAnsi="Arial" w:cs="Arial"/>
                <w:b/>
                <w:sz w:val="18"/>
                <w:szCs w:val="18"/>
              </w:rPr>
            </w:pPr>
          </w:p>
          <w:p w14:paraId="0098298D" w14:textId="1669CB82" w:rsidR="00520EFD" w:rsidRPr="001B784A" w:rsidRDefault="001B784A" w:rsidP="00520EFD">
            <w:pPr>
              <w:jc w:val="both"/>
              <w:rPr>
                <w:rFonts w:ascii="Arial" w:hAnsi="Arial" w:cs="Arial"/>
                <w:sz w:val="18"/>
                <w:szCs w:val="18"/>
              </w:rPr>
            </w:pPr>
            <w:r w:rsidRPr="001B784A">
              <w:rPr>
                <w:rFonts w:ascii="Arial" w:hAnsi="Arial" w:cs="Arial"/>
                <w:sz w:val="18"/>
                <w:szCs w:val="18"/>
              </w:rPr>
              <w:t>Documentos Apartado X, presenta y no cumple conforme lo establecido y detallado en el Anexo correspondiente:</w:t>
            </w:r>
          </w:p>
          <w:p w14:paraId="49AB5294" w14:textId="4C8BD80C" w:rsidR="00520EFD" w:rsidRDefault="00520EFD" w:rsidP="00520EFD">
            <w:pPr>
              <w:jc w:val="both"/>
              <w:rPr>
                <w:rFonts w:ascii="Arial" w:hAnsi="Arial" w:cs="Arial"/>
                <w:b/>
                <w:sz w:val="18"/>
                <w:szCs w:val="18"/>
              </w:rPr>
            </w:pPr>
          </w:p>
          <w:p w14:paraId="5D384C74" w14:textId="53D9D79B" w:rsidR="001B784A" w:rsidRDefault="001B784A" w:rsidP="001B784A">
            <w:pPr>
              <w:jc w:val="both"/>
              <w:rPr>
                <w:rFonts w:ascii="Arial" w:hAnsi="Arial" w:cs="Arial"/>
                <w:sz w:val="18"/>
                <w:szCs w:val="14"/>
              </w:rPr>
            </w:pPr>
            <w:r w:rsidRPr="00F36ABE">
              <w:rPr>
                <w:rFonts w:ascii="Arial" w:hAnsi="Arial" w:cs="Arial"/>
                <w:sz w:val="18"/>
                <w:szCs w:val="14"/>
              </w:rPr>
              <w:t>Anexo 2, Análisis de la Documentación Administrativa, presenta la siguiente observación:</w:t>
            </w:r>
          </w:p>
          <w:p w14:paraId="67312A80" w14:textId="64385E7E" w:rsidR="001B784A" w:rsidRDefault="001B784A" w:rsidP="001B784A">
            <w:pPr>
              <w:jc w:val="both"/>
              <w:rPr>
                <w:rFonts w:ascii="Arial" w:hAnsi="Arial" w:cs="Arial"/>
                <w:sz w:val="18"/>
                <w:szCs w:val="14"/>
              </w:rPr>
            </w:pPr>
          </w:p>
          <w:p w14:paraId="33EC6773" w14:textId="1A1A36C4" w:rsidR="001B784A" w:rsidRPr="001B784A" w:rsidRDefault="00B4444B" w:rsidP="001B784A">
            <w:pPr>
              <w:jc w:val="both"/>
              <w:rPr>
                <w:rFonts w:ascii="Arial" w:hAnsi="Arial" w:cs="Arial"/>
                <w:sz w:val="18"/>
                <w:szCs w:val="14"/>
              </w:rPr>
            </w:pPr>
            <w:r>
              <w:rPr>
                <w:rFonts w:ascii="Arial" w:hAnsi="Arial" w:cs="Arial"/>
                <w:sz w:val="18"/>
                <w:szCs w:val="14"/>
              </w:rPr>
              <w:t>N</w:t>
            </w:r>
            <w:r w:rsidR="001B784A" w:rsidRPr="001B784A">
              <w:rPr>
                <w:rFonts w:ascii="Arial" w:hAnsi="Arial" w:cs="Arial"/>
                <w:sz w:val="18"/>
                <w:szCs w:val="14"/>
              </w:rPr>
              <w:t xml:space="preserve">umeral X.1 “Acreditación y representación” </w:t>
            </w:r>
          </w:p>
          <w:p w14:paraId="0F4971EF" w14:textId="77777777" w:rsidR="001B784A" w:rsidRPr="001B784A" w:rsidRDefault="001B784A" w:rsidP="001B784A">
            <w:pPr>
              <w:jc w:val="both"/>
              <w:rPr>
                <w:rFonts w:ascii="Arial" w:hAnsi="Arial" w:cs="Arial"/>
                <w:sz w:val="18"/>
                <w:szCs w:val="14"/>
              </w:rPr>
            </w:pPr>
          </w:p>
          <w:p w14:paraId="5D655B33" w14:textId="247E4E2B" w:rsidR="00520EFD" w:rsidRDefault="00B4444B" w:rsidP="00520EFD">
            <w:pPr>
              <w:jc w:val="both"/>
              <w:rPr>
                <w:rFonts w:ascii="Arial" w:hAnsi="Arial" w:cs="Arial"/>
                <w:sz w:val="18"/>
                <w:szCs w:val="18"/>
              </w:rPr>
            </w:pPr>
            <w:r>
              <w:rPr>
                <w:rFonts w:ascii="Arial" w:hAnsi="Arial" w:cs="Arial"/>
                <w:sz w:val="18"/>
                <w:szCs w:val="18"/>
              </w:rPr>
              <w:t xml:space="preserve">El licitante, </w:t>
            </w:r>
            <w:r w:rsidRPr="00B4444B">
              <w:rPr>
                <w:rFonts w:ascii="Arial" w:hAnsi="Arial" w:cs="Arial"/>
                <w:b/>
                <w:sz w:val="18"/>
                <w:szCs w:val="18"/>
              </w:rPr>
              <w:t>no presentó el Anexo “3” de Acreditación y Representación</w:t>
            </w:r>
            <w:r w:rsidRPr="00B4444B">
              <w:rPr>
                <w:rFonts w:ascii="Arial" w:hAnsi="Arial" w:cs="Arial"/>
                <w:sz w:val="18"/>
                <w:szCs w:val="18"/>
              </w:rPr>
              <w:t>, observación que se asentó expresamente en el Anexo "1" Documentación Técnica y Administrativa, en el acto de presentación y apertura de propuestas como “En Revisión” por lo que, al llevar a cabo la revisión administrativa a detalle, se corrobora la omisión de la presentación de dicho anexo, por lo que, conforme a lo establecido en las bases, es causal de desechamiento.</w:t>
            </w:r>
          </w:p>
          <w:p w14:paraId="1C89800B" w14:textId="6201F737" w:rsidR="005E575C" w:rsidRDefault="005E575C" w:rsidP="00520EFD">
            <w:pPr>
              <w:jc w:val="both"/>
              <w:rPr>
                <w:rFonts w:ascii="Arial" w:hAnsi="Arial" w:cs="Arial"/>
                <w:sz w:val="18"/>
                <w:szCs w:val="18"/>
              </w:rPr>
            </w:pPr>
          </w:p>
          <w:p w14:paraId="0075F54A" w14:textId="16E43F71" w:rsidR="005E575C" w:rsidRPr="005E575C" w:rsidRDefault="005E575C" w:rsidP="00520EFD">
            <w:pPr>
              <w:jc w:val="both"/>
              <w:rPr>
                <w:rFonts w:ascii="Arial" w:hAnsi="Arial" w:cs="Arial"/>
                <w:b/>
                <w:sz w:val="18"/>
                <w:szCs w:val="18"/>
              </w:rPr>
            </w:pPr>
            <w:r>
              <w:rPr>
                <w:rFonts w:ascii="Arial" w:hAnsi="Arial" w:cs="Arial"/>
                <w:sz w:val="18"/>
                <w:szCs w:val="18"/>
              </w:rPr>
              <w:t>Numeral X.6 “</w:t>
            </w:r>
            <w:r w:rsidRPr="005E575C">
              <w:rPr>
                <w:rFonts w:ascii="Arial" w:hAnsi="Arial" w:cs="Arial"/>
                <w:sz w:val="18"/>
                <w:szCs w:val="18"/>
              </w:rPr>
              <w:t>Respaldo del Fabricante</w:t>
            </w:r>
            <w:r>
              <w:rPr>
                <w:rFonts w:ascii="Arial" w:hAnsi="Arial" w:cs="Arial"/>
                <w:sz w:val="18"/>
                <w:szCs w:val="18"/>
              </w:rPr>
              <w:t xml:space="preserve">.” </w:t>
            </w:r>
            <w:r w:rsidRPr="005E575C">
              <w:rPr>
                <w:rFonts w:ascii="Arial" w:hAnsi="Arial" w:cs="Arial"/>
                <w:b/>
                <w:sz w:val="18"/>
                <w:szCs w:val="18"/>
              </w:rPr>
              <w:t>No presenta carta de respaldo para la partida 2.</w:t>
            </w:r>
          </w:p>
          <w:p w14:paraId="22D922B4" w14:textId="7F1505AA" w:rsidR="00B4444B" w:rsidRDefault="00B4444B" w:rsidP="00520EFD">
            <w:pPr>
              <w:jc w:val="both"/>
              <w:rPr>
                <w:rFonts w:ascii="Arial" w:hAnsi="Arial" w:cs="Arial"/>
                <w:sz w:val="18"/>
                <w:szCs w:val="18"/>
              </w:rPr>
            </w:pPr>
          </w:p>
          <w:p w14:paraId="64874663" w14:textId="2AFDEBB2" w:rsidR="00B4444B" w:rsidRPr="00B4444B" w:rsidRDefault="00B4444B" w:rsidP="00520EFD">
            <w:pPr>
              <w:jc w:val="both"/>
              <w:rPr>
                <w:rFonts w:ascii="Arial" w:hAnsi="Arial" w:cs="Arial"/>
                <w:b/>
                <w:sz w:val="18"/>
                <w:szCs w:val="18"/>
              </w:rPr>
            </w:pPr>
            <w:r w:rsidRPr="00B4444B">
              <w:rPr>
                <w:rFonts w:ascii="Arial" w:hAnsi="Arial" w:cs="Arial"/>
                <w:b/>
                <w:sz w:val="18"/>
                <w:szCs w:val="18"/>
              </w:rPr>
              <w:t>Aunado a lo anterior, rebasa techo presupuestal en las partidas ofertadas.</w:t>
            </w:r>
          </w:p>
          <w:p w14:paraId="6A47DB3C" w14:textId="61B28940" w:rsidR="00B4444B" w:rsidRDefault="00B4444B" w:rsidP="00520EFD">
            <w:pPr>
              <w:jc w:val="both"/>
              <w:rPr>
                <w:rFonts w:ascii="Arial" w:hAnsi="Arial" w:cs="Arial"/>
                <w:sz w:val="18"/>
                <w:szCs w:val="18"/>
              </w:rPr>
            </w:pPr>
          </w:p>
          <w:p w14:paraId="0E6A5B40" w14:textId="50DAAA5B" w:rsidR="00B4444B" w:rsidRPr="00B4444B" w:rsidRDefault="00B4444B" w:rsidP="00B4444B">
            <w:pPr>
              <w:widowControl w:val="0"/>
              <w:spacing w:after="160" w:line="256" w:lineRule="auto"/>
              <w:contextualSpacing/>
              <w:jc w:val="both"/>
              <w:rPr>
                <w:rFonts w:ascii="Arial" w:eastAsia="Calibri" w:hAnsi="Arial" w:cs="Arial"/>
                <w:color w:val="000000"/>
                <w:sz w:val="16"/>
                <w:szCs w:val="14"/>
              </w:rPr>
            </w:pPr>
            <w:r w:rsidRPr="00B4444B">
              <w:rPr>
                <w:rFonts w:ascii="Arial" w:hAnsi="Arial" w:cs="Arial"/>
                <w:sz w:val="16"/>
                <w:szCs w:val="14"/>
              </w:rPr>
              <w:t xml:space="preserve">Al corroborarse los incumplimientos antes señalados, se determina: “XIII. DESECHAMIENTO DE PROPUESTAS” XIII.1 y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techo </w:t>
            </w:r>
            <w:proofErr w:type="spellStart"/>
            <w:r w:rsidRPr="00B4444B">
              <w:rPr>
                <w:rFonts w:ascii="Arial" w:hAnsi="Arial" w:cs="Arial"/>
                <w:sz w:val="16"/>
                <w:szCs w:val="14"/>
              </w:rPr>
              <w:t>presupuetal</w:t>
            </w:r>
            <w:proofErr w:type="spellEnd"/>
            <w:r w:rsidRPr="00B4444B">
              <w:rPr>
                <w:rFonts w:ascii="Arial" w:hAnsi="Arial" w:cs="Arial"/>
                <w:sz w:val="16"/>
                <w:szCs w:val="14"/>
              </w:rPr>
              <w:t>, por lo que de conformidad a</w:t>
            </w:r>
            <w:r w:rsidR="001C043D">
              <w:rPr>
                <w:rFonts w:ascii="Arial" w:hAnsi="Arial" w:cs="Arial"/>
                <w:sz w:val="16"/>
                <w:szCs w:val="14"/>
              </w:rPr>
              <w:t xml:space="preserve"> </w:t>
            </w:r>
            <w:r w:rsidRPr="00B4444B">
              <w:rPr>
                <w:rFonts w:ascii="Arial" w:hAnsi="Arial" w:cs="Arial"/>
                <w:sz w:val="16"/>
                <w:szCs w:val="14"/>
              </w:rPr>
              <w:t>l</w:t>
            </w:r>
            <w:r w:rsidR="001C043D">
              <w:rPr>
                <w:rFonts w:ascii="Arial" w:hAnsi="Arial" w:cs="Arial"/>
                <w:sz w:val="16"/>
                <w:szCs w:val="14"/>
              </w:rPr>
              <w:t>os</w:t>
            </w:r>
            <w:r w:rsidRPr="00B4444B">
              <w:rPr>
                <w:rFonts w:ascii="Arial" w:hAnsi="Arial" w:cs="Arial"/>
                <w:sz w:val="16"/>
                <w:szCs w:val="14"/>
              </w:rPr>
              <w:t xml:space="preserve"> incumplimiento</w:t>
            </w:r>
            <w:r w:rsidR="001C043D">
              <w:rPr>
                <w:rFonts w:ascii="Arial" w:hAnsi="Arial" w:cs="Arial"/>
                <w:sz w:val="16"/>
                <w:szCs w:val="14"/>
              </w:rPr>
              <w:t>s</w:t>
            </w:r>
            <w:r w:rsidRPr="00B4444B">
              <w:rPr>
                <w:rFonts w:ascii="Arial" w:hAnsi="Arial" w:cs="Arial"/>
                <w:sz w:val="16"/>
                <w:szCs w:val="14"/>
              </w:rPr>
              <w:t xml:space="preserve"> manifestado</w:t>
            </w:r>
            <w:r w:rsidR="001C043D">
              <w:rPr>
                <w:rFonts w:ascii="Arial" w:hAnsi="Arial" w:cs="Arial"/>
                <w:sz w:val="16"/>
                <w:szCs w:val="14"/>
              </w:rPr>
              <w:t>s</w:t>
            </w:r>
            <w:r w:rsidRPr="00B4444B">
              <w:rPr>
                <w:rFonts w:ascii="Arial" w:hAnsi="Arial" w:cs="Arial"/>
                <w:sz w:val="16"/>
                <w:szCs w:val="14"/>
              </w:rPr>
              <w:t xml:space="preserve">,  conforme a lo señalado en el artículo 55 y 56 de la Ley de las bases de la presente licitación, se realiza el </w:t>
            </w:r>
            <w:r w:rsidRPr="00B4444B">
              <w:rPr>
                <w:rFonts w:ascii="Arial" w:hAnsi="Arial" w:cs="Arial"/>
                <w:b/>
                <w:sz w:val="16"/>
                <w:szCs w:val="14"/>
              </w:rPr>
              <w:t>desechamiento de manera general de</w:t>
            </w:r>
            <w:r>
              <w:rPr>
                <w:rFonts w:ascii="Arial" w:hAnsi="Arial" w:cs="Arial"/>
                <w:b/>
                <w:sz w:val="16"/>
                <w:szCs w:val="14"/>
              </w:rPr>
              <w:t>l licitante</w:t>
            </w:r>
            <w:r w:rsidRPr="00B4444B">
              <w:rPr>
                <w:rFonts w:ascii="Arial" w:hAnsi="Arial" w:cs="Arial"/>
                <w:b/>
                <w:sz w:val="16"/>
                <w:szCs w:val="14"/>
              </w:rPr>
              <w:t xml:space="preserve"> MEDICAL DIMEGAR, S.A. DE C.V.</w:t>
            </w:r>
          </w:p>
          <w:p w14:paraId="7FC54585" w14:textId="4E08F840" w:rsidR="00B4444B" w:rsidRDefault="00B4444B" w:rsidP="00520EFD">
            <w:pPr>
              <w:spacing w:line="276" w:lineRule="auto"/>
              <w:jc w:val="both"/>
              <w:rPr>
                <w:rFonts w:ascii="Arial" w:hAnsi="Arial" w:cs="Arial"/>
                <w:b/>
                <w:sz w:val="14"/>
                <w:szCs w:val="14"/>
              </w:rPr>
            </w:pPr>
          </w:p>
          <w:p w14:paraId="49288FAF" w14:textId="2C585DAC" w:rsidR="00B4444B" w:rsidRPr="00B4444B" w:rsidRDefault="00B4444B" w:rsidP="00520EFD">
            <w:pPr>
              <w:spacing w:line="276" w:lineRule="auto"/>
              <w:jc w:val="both"/>
              <w:rPr>
                <w:rFonts w:ascii="Arial" w:hAnsi="Arial" w:cs="Arial"/>
                <w:sz w:val="14"/>
                <w:szCs w:val="14"/>
              </w:rPr>
            </w:pPr>
            <w:r w:rsidRPr="00B4444B">
              <w:rPr>
                <w:rFonts w:ascii="Arial" w:hAnsi="Arial" w:cs="Arial"/>
                <w:sz w:val="14"/>
                <w:szCs w:val="14"/>
              </w:rPr>
              <w:t xml:space="preserve">Revisión Técnica realizada por el Decano del Centro de Ciencias de la Salud, Dr. en Farm. Sergio Ramírez González, por la </w:t>
            </w:r>
            <w:proofErr w:type="gramStart"/>
            <w:r w:rsidRPr="00B4444B">
              <w:rPr>
                <w:rFonts w:ascii="Arial" w:hAnsi="Arial" w:cs="Arial"/>
                <w:sz w:val="14"/>
                <w:szCs w:val="14"/>
              </w:rPr>
              <w:t>Jefa</w:t>
            </w:r>
            <w:proofErr w:type="gramEnd"/>
            <w:r w:rsidRPr="00B4444B">
              <w:rPr>
                <w:rFonts w:ascii="Arial" w:hAnsi="Arial" w:cs="Arial"/>
                <w:sz w:val="14"/>
                <w:szCs w:val="14"/>
              </w:rPr>
              <w:t xml:space="preserve"> de la Unidad Médico Didáctica, Dra. Paulina Andrade Lozano y por la Jefa del Área Administrativa UMD, Mtra. en A. Claudia Mónica Martínez Esparza, conforme a los anexos de la Convocatoria </w:t>
            </w:r>
            <w:r w:rsidRPr="00B4444B">
              <w:rPr>
                <w:rFonts w:ascii="Arial" w:hAnsi="Arial" w:cs="Arial"/>
                <w:b/>
                <w:sz w:val="14"/>
                <w:szCs w:val="14"/>
              </w:rPr>
              <w:t>LPN E/901045968-057-2025.</w:t>
            </w:r>
          </w:p>
          <w:p w14:paraId="550E4C66" w14:textId="77777777" w:rsidR="00B4444B" w:rsidRPr="00E33E67" w:rsidRDefault="00B4444B" w:rsidP="00520EFD">
            <w:pPr>
              <w:spacing w:line="276" w:lineRule="auto"/>
              <w:jc w:val="both"/>
              <w:rPr>
                <w:rFonts w:ascii="Arial" w:hAnsi="Arial" w:cs="Arial"/>
                <w:b/>
                <w:sz w:val="14"/>
                <w:szCs w:val="14"/>
              </w:rPr>
            </w:pPr>
          </w:p>
          <w:p w14:paraId="2B341189" w14:textId="6BCD0701" w:rsidR="00520EFD" w:rsidRPr="00DA367D" w:rsidRDefault="00520EFD" w:rsidP="00520EF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EC40B1" w:rsidRPr="00013F67" w14:paraId="287A26B9" w14:textId="77777777" w:rsidTr="00520EFD">
        <w:trPr>
          <w:trHeight w:val="292"/>
          <w:jc w:val="center"/>
        </w:trPr>
        <w:tc>
          <w:tcPr>
            <w:tcW w:w="225" w:type="pct"/>
            <w:shd w:val="clear" w:color="auto" w:fill="auto"/>
            <w:noWrap/>
          </w:tcPr>
          <w:p w14:paraId="27EEE6BB" w14:textId="7D337AEA" w:rsidR="00EC40B1" w:rsidRDefault="00EC40B1" w:rsidP="00EC40B1">
            <w:pPr>
              <w:jc w:val="center"/>
              <w:rPr>
                <w:rFonts w:ascii="Arial" w:hAnsi="Arial" w:cs="Arial"/>
                <w:b/>
                <w:sz w:val="18"/>
                <w:szCs w:val="16"/>
              </w:rPr>
            </w:pPr>
            <w:r>
              <w:rPr>
                <w:rFonts w:ascii="Arial" w:hAnsi="Arial" w:cs="Arial"/>
                <w:b/>
                <w:sz w:val="18"/>
                <w:szCs w:val="16"/>
              </w:rPr>
              <w:lastRenderedPageBreak/>
              <w:t>3</w:t>
            </w:r>
          </w:p>
        </w:tc>
        <w:tc>
          <w:tcPr>
            <w:tcW w:w="1217" w:type="pct"/>
            <w:tcBorders>
              <w:right w:val="dotted" w:sz="4" w:space="0" w:color="auto"/>
            </w:tcBorders>
            <w:noWrap/>
          </w:tcPr>
          <w:p w14:paraId="131661DD" w14:textId="4C129EA1" w:rsidR="00EC40B1" w:rsidRPr="00DA367D" w:rsidRDefault="00EC40B1" w:rsidP="00EC40B1">
            <w:pPr>
              <w:jc w:val="center"/>
              <w:rPr>
                <w:rFonts w:ascii="Arial" w:hAnsi="Arial" w:cs="Arial"/>
                <w:b/>
                <w:bCs/>
                <w:color w:val="000000"/>
                <w:sz w:val="18"/>
                <w:szCs w:val="18"/>
              </w:rPr>
            </w:pPr>
            <w:r w:rsidRPr="00520EFD">
              <w:rPr>
                <w:rFonts w:ascii="Arial" w:hAnsi="Arial" w:cs="Arial"/>
                <w:b/>
                <w:sz w:val="18"/>
                <w:szCs w:val="18"/>
              </w:rPr>
              <w:t>DENTADEC, S.A. DE C.V.</w:t>
            </w:r>
          </w:p>
        </w:tc>
        <w:tc>
          <w:tcPr>
            <w:tcW w:w="3558" w:type="pct"/>
            <w:tcBorders>
              <w:top w:val="dotted" w:sz="4" w:space="0" w:color="auto"/>
              <w:left w:val="dotted" w:sz="4" w:space="0" w:color="auto"/>
              <w:bottom w:val="dotted" w:sz="4" w:space="0" w:color="auto"/>
              <w:right w:val="dotted" w:sz="4" w:space="0" w:color="auto"/>
            </w:tcBorders>
          </w:tcPr>
          <w:p w14:paraId="7F0203EC" w14:textId="197EFFAF" w:rsidR="00EC40B1" w:rsidRDefault="00EC40B1" w:rsidP="00EC40B1">
            <w:pPr>
              <w:spacing w:line="276" w:lineRule="auto"/>
              <w:jc w:val="both"/>
              <w:rPr>
                <w:rFonts w:ascii="Arial" w:hAnsi="Arial" w:cs="Arial"/>
                <w:b/>
                <w:sz w:val="18"/>
                <w:szCs w:val="18"/>
              </w:rPr>
            </w:pPr>
            <w:r w:rsidRPr="00DA367D">
              <w:rPr>
                <w:rFonts w:ascii="Arial" w:hAnsi="Arial" w:cs="Arial"/>
                <w:b/>
                <w:sz w:val="18"/>
                <w:szCs w:val="18"/>
              </w:rPr>
              <w:t>Oferta en las partidas:</w:t>
            </w:r>
            <w:r>
              <w:t xml:space="preserve"> </w:t>
            </w:r>
            <w:r w:rsidRPr="00EC40B1">
              <w:rPr>
                <w:rFonts w:ascii="Arial" w:hAnsi="Arial" w:cs="Arial"/>
                <w:b/>
                <w:sz w:val="18"/>
                <w:szCs w:val="18"/>
              </w:rPr>
              <w:t>6</w:t>
            </w:r>
            <w:r w:rsidR="00ED587C">
              <w:rPr>
                <w:rFonts w:ascii="Arial" w:hAnsi="Arial" w:cs="Arial"/>
                <w:b/>
                <w:sz w:val="18"/>
                <w:szCs w:val="18"/>
              </w:rPr>
              <w:t xml:space="preserve"> a</w:t>
            </w:r>
            <w:r w:rsidRPr="00EC40B1">
              <w:rPr>
                <w:rFonts w:ascii="Arial" w:hAnsi="Arial" w:cs="Arial"/>
                <w:b/>
                <w:sz w:val="18"/>
                <w:szCs w:val="18"/>
              </w:rPr>
              <w:t xml:space="preserve"> 19</w:t>
            </w:r>
            <w:r w:rsidRPr="008447AF">
              <w:rPr>
                <w:rFonts w:ascii="Arial" w:hAnsi="Arial" w:cs="Arial"/>
                <w:b/>
                <w:sz w:val="18"/>
                <w:szCs w:val="18"/>
              </w:rPr>
              <w:t xml:space="preserve">. </w:t>
            </w:r>
            <w:r>
              <w:rPr>
                <w:rFonts w:ascii="Arial" w:hAnsi="Arial" w:cs="Arial"/>
                <w:b/>
                <w:sz w:val="18"/>
                <w:szCs w:val="18"/>
              </w:rPr>
              <w:t xml:space="preserve">   </w:t>
            </w:r>
          </w:p>
          <w:p w14:paraId="0B5D7E02" w14:textId="77777777" w:rsidR="00EC40B1" w:rsidRPr="00DA367D" w:rsidRDefault="00EC40B1" w:rsidP="00EC40B1">
            <w:pPr>
              <w:spacing w:line="276" w:lineRule="auto"/>
              <w:jc w:val="both"/>
              <w:rPr>
                <w:rFonts w:ascii="Arial" w:hAnsi="Arial" w:cs="Arial"/>
                <w:b/>
                <w:sz w:val="18"/>
                <w:szCs w:val="18"/>
              </w:rPr>
            </w:pPr>
          </w:p>
          <w:p w14:paraId="1CB7BD37" w14:textId="67E312DE" w:rsidR="00EC40B1" w:rsidRDefault="00EC40B1" w:rsidP="00EC40B1">
            <w:pPr>
              <w:jc w:val="both"/>
              <w:rPr>
                <w:rFonts w:ascii="Arial" w:hAnsi="Arial" w:cs="Arial"/>
                <w:sz w:val="18"/>
                <w:szCs w:val="18"/>
              </w:rPr>
            </w:pPr>
            <w:r w:rsidRPr="001B784A">
              <w:rPr>
                <w:rFonts w:ascii="Arial" w:hAnsi="Arial" w:cs="Arial"/>
                <w:sz w:val="18"/>
                <w:szCs w:val="18"/>
              </w:rPr>
              <w:t xml:space="preserve">Documentos Apartado X, presenta y </w:t>
            </w:r>
            <w:r w:rsidR="009733A6">
              <w:rPr>
                <w:rFonts w:ascii="Arial" w:hAnsi="Arial" w:cs="Arial"/>
                <w:sz w:val="18"/>
                <w:szCs w:val="18"/>
              </w:rPr>
              <w:t xml:space="preserve">no </w:t>
            </w:r>
            <w:r w:rsidRPr="001B784A">
              <w:rPr>
                <w:rFonts w:ascii="Arial" w:hAnsi="Arial" w:cs="Arial"/>
                <w:sz w:val="18"/>
                <w:szCs w:val="18"/>
              </w:rPr>
              <w:t xml:space="preserve">cumple conforme lo establecido y detallado en </w:t>
            </w:r>
            <w:r>
              <w:rPr>
                <w:rFonts w:ascii="Arial" w:hAnsi="Arial" w:cs="Arial"/>
                <w:sz w:val="18"/>
                <w:szCs w:val="18"/>
              </w:rPr>
              <w:t>los</w:t>
            </w:r>
            <w:r w:rsidRPr="001B784A">
              <w:rPr>
                <w:rFonts w:ascii="Arial" w:hAnsi="Arial" w:cs="Arial"/>
                <w:sz w:val="18"/>
                <w:szCs w:val="18"/>
              </w:rPr>
              <w:t xml:space="preserve"> </w:t>
            </w:r>
            <w:r w:rsidRPr="00EC40B1">
              <w:rPr>
                <w:rFonts w:ascii="Arial" w:hAnsi="Arial" w:cs="Arial"/>
                <w:b/>
                <w:sz w:val="18"/>
                <w:szCs w:val="18"/>
              </w:rPr>
              <w:t>Anexos 1, 1.1 y 2</w:t>
            </w:r>
            <w:r>
              <w:rPr>
                <w:rFonts w:ascii="Arial" w:hAnsi="Arial" w:cs="Arial"/>
                <w:sz w:val="18"/>
                <w:szCs w:val="18"/>
              </w:rPr>
              <w:t xml:space="preserve">, </w:t>
            </w:r>
            <w:r w:rsidR="009733A6">
              <w:rPr>
                <w:rFonts w:ascii="Arial" w:hAnsi="Arial" w:cs="Arial"/>
                <w:sz w:val="18"/>
                <w:szCs w:val="18"/>
              </w:rPr>
              <w:t>conforme lo siguiente:</w:t>
            </w:r>
          </w:p>
          <w:p w14:paraId="1695F5BB" w14:textId="1200C56D" w:rsidR="00EC40B1" w:rsidRDefault="00EC40B1" w:rsidP="00EC40B1">
            <w:pPr>
              <w:jc w:val="both"/>
              <w:rPr>
                <w:rFonts w:ascii="Arial" w:hAnsi="Arial" w:cs="Arial"/>
                <w:sz w:val="18"/>
                <w:szCs w:val="18"/>
              </w:rPr>
            </w:pPr>
          </w:p>
          <w:p w14:paraId="42A2ACCE" w14:textId="010BC1B7" w:rsidR="00EC40B1" w:rsidRDefault="00EC40B1" w:rsidP="00EC40B1">
            <w:pPr>
              <w:jc w:val="both"/>
              <w:rPr>
                <w:rFonts w:ascii="Arial" w:hAnsi="Arial" w:cs="Arial"/>
                <w:sz w:val="18"/>
                <w:szCs w:val="18"/>
              </w:rPr>
            </w:pPr>
            <w:r>
              <w:rPr>
                <w:rFonts w:ascii="Arial" w:hAnsi="Arial" w:cs="Arial"/>
                <w:sz w:val="18"/>
                <w:szCs w:val="18"/>
              </w:rPr>
              <w:t>En la revisión técnica por el área requirente observó</w:t>
            </w:r>
            <w:r w:rsidR="009B01EE">
              <w:rPr>
                <w:rFonts w:ascii="Arial" w:hAnsi="Arial" w:cs="Arial"/>
                <w:sz w:val="18"/>
                <w:szCs w:val="18"/>
              </w:rPr>
              <w:t>:</w:t>
            </w:r>
          </w:p>
          <w:p w14:paraId="5624C726" w14:textId="5BF8E7CD" w:rsidR="00EC40B1" w:rsidRDefault="00EC40B1" w:rsidP="00EC40B1">
            <w:pPr>
              <w:jc w:val="both"/>
              <w:rPr>
                <w:rFonts w:ascii="Arial" w:hAnsi="Arial" w:cs="Arial"/>
                <w:sz w:val="18"/>
                <w:szCs w:val="18"/>
              </w:rPr>
            </w:pPr>
          </w:p>
          <w:p w14:paraId="76E18BFF" w14:textId="18537A7B" w:rsidR="00EC40B1" w:rsidRDefault="00EC40B1" w:rsidP="00EC40B1">
            <w:pPr>
              <w:jc w:val="both"/>
              <w:rPr>
                <w:rFonts w:ascii="Arial" w:hAnsi="Arial" w:cs="Arial"/>
                <w:sz w:val="18"/>
                <w:szCs w:val="18"/>
              </w:rPr>
            </w:pPr>
            <w:r>
              <w:rPr>
                <w:rFonts w:ascii="Arial" w:hAnsi="Arial" w:cs="Arial"/>
                <w:sz w:val="18"/>
                <w:szCs w:val="18"/>
              </w:rPr>
              <w:t>Numeral X.8 de las bases de la convocatoria, se solicitó:</w:t>
            </w:r>
          </w:p>
          <w:p w14:paraId="558E8B16" w14:textId="587AB2FE" w:rsidR="00EC40B1" w:rsidRDefault="00EC40B1" w:rsidP="00EC40B1">
            <w:pPr>
              <w:jc w:val="both"/>
              <w:rPr>
                <w:rFonts w:ascii="Arial" w:hAnsi="Arial" w:cs="Arial"/>
                <w:sz w:val="18"/>
                <w:szCs w:val="18"/>
              </w:rPr>
            </w:pPr>
          </w:p>
          <w:p w14:paraId="4434BC5A" w14:textId="77777777" w:rsidR="00EC40B1" w:rsidRPr="00EC40B1" w:rsidRDefault="00EC40B1" w:rsidP="00EC40B1">
            <w:pPr>
              <w:autoSpaceDE w:val="0"/>
              <w:autoSpaceDN w:val="0"/>
              <w:adjustRightInd w:val="0"/>
              <w:spacing w:line="256" w:lineRule="auto"/>
              <w:jc w:val="both"/>
              <w:rPr>
                <w:rFonts w:ascii="Arial" w:eastAsia="Calibri" w:hAnsi="Arial" w:cs="Arial"/>
                <w:b/>
                <w:i/>
                <w:color w:val="000000"/>
                <w:sz w:val="14"/>
                <w:szCs w:val="14"/>
              </w:rPr>
            </w:pPr>
            <w:r w:rsidRPr="00EC40B1">
              <w:rPr>
                <w:rFonts w:ascii="Arial" w:hAnsi="Arial" w:cs="Arial"/>
                <w:i/>
                <w:sz w:val="14"/>
                <w:szCs w:val="14"/>
              </w:rPr>
              <w:t>“</w:t>
            </w:r>
            <w:r w:rsidRPr="00EC40B1">
              <w:rPr>
                <w:rFonts w:ascii="Arial" w:eastAsia="Calibri" w:hAnsi="Arial" w:cs="Arial"/>
                <w:b/>
                <w:i/>
                <w:color w:val="000000"/>
                <w:sz w:val="14"/>
                <w:szCs w:val="14"/>
              </w:rPr>
              <w:t xml:space="preserve">Información Técnica documental: </w:t>
            </w:r>
          </w:p>
          <w:p w14:paraId="1E9B7D12" w14:textId="77777777" w:rsidR="00EC40B1" w:rsidRPr="00EC40B1" w:rsidRDefault="00EC40B1" w:rsidP="00EC40B1">
            <w:pPr>
              <w:widowControl w:val="0"/>
              <w:autoSpaceDE w:val="0"/>
              <w:autoSpaceDN w:val="0"/>
              <w:adjustRightInd w:val="0"/>
              <w:spacing w:line="256" w:lineRule="auto"/>
              <w:jc w:val="both"/>
              <w:rPr>
                <w:rFonts w:ascii="Arial" w:eastAsia="Calibri" w:hAnsi="Arial" w:cs="Arial"/>
                <w:i/>
                <w:color w:val="000000"/>
                <w:sz w:val="14"/>
                <w:szCs w:val="14"/>
              </w:rPr>
            </w:pPr>
            <w:r w:rsidRPr="00EC40B1">
              <w:rPr>
                <w:rFonts w:ascii="Arial" w:eastAsia="Calibri" w:hAnsi="Arial" w:cs="Arial"/>
                <w:i/>
                <w:sz w:val="14"/>
                <w:szCs w:val="14"/>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EC40B1">
              <w:rPr>
                <w:rFonts w:ascii="Arial" w:eastAsia="Calibri" w:hAnsi="Arial" w:cs="Arial"/>
                <w:b/>
                <w:i/>
                <w:sz w:val="14"/>
                <w:szCs w:val="14"/>
              </w:rPr>
              <w:t xml:space="preserve"> </w:t>
            </w:r>
            <w:r w:rsidRPr="00EC40B1">
              <w:rPr>
                <w:rFonts w:ascii="Arial" w:eastAsia="Calibri" w:hAnsi="Arial" w:cs="Arial"/>
                <w:i/>
                <w:color w:val="000000"/>
                <w:sz w:val="14"/>
                <w:szCs w:val="14"/>
              </w:rPr>
              <w:t>(emitidos por el fabricante de los bienes ofertados, o carta original del fabricante; en los cuales se puedan corroborar las características técnicas de los bienes ofertados).</w:t>
            </w:r>
          </w:p>
          <w:p w14:paraId="517AA35B" w14:textId="77777777" w:rsidR="00EC40B1" w:rsidRPr="00EC40B1" w:rsidRDefault="00EC40B1" w:rsidP="00EC40B1">
            <w:pPr>
              <w:autoSpaceDE w:val="0"/>
              <w:autoSpaceDN w:val="0"/>
              <w:adjustRightInd w:val="0"/>
              <w:jc w:val="both"/>
              <w:rPr>
                <w:rFonts w:ascii="Arial" w:eastAsia="Calibri" w:hAnsi="Arial" w:cs="Arial"/>
                <w:bCs/>
                <w:i/>
                <w:sz w:val="14"/>
                <w:szCs w:val="14"/>
              </w:rPr>
            </w:pPr>
            <w:r w:rsidRPr="00EC40B1">
              <w:rPr>
                <w:rFonts w:ascii="Arial" w:hAnsi="Arial" w:cs="Arial"/>
                <w:i/>
                <w:color w:val="000000"/>
                <w:sz w:val="14"/>
                <w:szCs w:val="14"/>
              </w:rPr>
              <w:t xml:space="preserve">Conforme a lo requerido en el </w:t>
            </w:r>
            <w:r w:rsidRPr="00EC40B1">
              <w:rPr>
                <w:rFonts w:ascii="Arial" w:hAnsi="Arial" w:cs="Arial"/>
                <w:b/>
                <w:i/>
                <w:color w:val="000000"/>
                <w:sz w:val="14"/>
                <w:szCs w:val="14"/>
              </w:rPr>
              <w:t>Anexo “1”</w:t>
            </w:r>
            <w:r w:rsidRPr="00EC40B1">
              <w:rPr>
                <w:rFonts w:ascii="Arial" w:hAnsi="Arial" w:cs="Arial"/>
                <w:i/>
                <w:color w:val="000000"/>
                <w:sz w:val="14"/>
                <w:szCs w:val="14"/>
              </w:rPr>
              <w:t xml:space="preserve">, para las partidas en las que se oferte y aplique el cumplimiento de alguna (s) de las </w:t>
            </w:r>
            <w:r w:rsidRPr="00EC40B1">
              <w:rPr>
                <w:rFonts w:ascii="Arial" w:hAnsi="Arial" w:cs="Arial"/>
                <w:b/>
                <w:i/>
                <w:color w:val="000000"/>
                <w:sz w:val="14"/>
                <w:szCs w:val="14"/>
              </w:rPr>
              <w:t xml:space="preserve">Normas Oficiales Mexicanas (NOM), Certificaciones ISO, </w:t>
            </w:r>
            <w:r w:rsidRPr="00EC40B1">
              <w:rPr>
                <w:rFonts w:ascii="Arial" w:hAnsi="Arial" w:cs="Arial"/>
                <w:b/>
                <w:i/>
                <w:color w:val="000000"/>
                <w:sz w:val="14"/>
                <w:szCs w:val="14"/>
                <w:lang w:val="es-MX"/>
              </w:rPr>
              <w:t>etc.,</w:t>
            </w:r>
            <w:r w:rsidRPr="00EC40B1">
              <w:rPr>
                <w:rFonts w:ascii="Arial" w:hAnsi="Arial" w:cs="Arial"/>
                <w:b/>
                <w:i/>
                <w:color w:val="000000"/>
                <w:sz w:val="14"/>
                <w:szCs w:val="14"/>
              </w:rPr>
              <w:t xml:space="preserve"> </w:t>
            </w:r>
            <w:r w:rsidRPr="00EC40B1">
              <w:rPr>
                <w:rFonts w:ascii="Arial" w:eastAsia="Arial" w:hAnsi="Arial" w:cs="Arial"/>
                <w:i/>
                <w:sz w:val="14"/>
                <w:szCs w:val="14"/>
              </w:rPr>
              <w:t>se deberá poder corroborar en la información técnica, cumplir con</w:t>
            </w:r>
            <w:r w:rsidRPr="00EC40B1">
              <w:rPr>
                <w:rFonts w:ascii="Arial" w:eastAsia="Calibri" w:hAnsi="Arial" w:cs="Arial"/>
                <w:bCs/>
                <w:i/>
                <w:sz w:val="14"/>
                <w:szCs w:val="14"/>
              </w:rPr>
              <w:t xml:space="preserve"> dichas normas.</w:t>
            </w:r>
          </w:p>
          <w:p w14:paraId="7631989B" w14:textId="0D6D4AB2" w:rsidR="00EC40B1" w:rsidRDefault="00EC40B1" w:rsidP="00EC40B1">
            <w:pPr>
              <w:jc w:val="both"/>
              <w:rPr>
                <w:rFonts w:ascii="Arial" w:hAnsi="Arial" w:cs="Arial"/>
                <w:i/>
                <w:sz w:val="14"/>
                <w:szCs w:val="14"/>
              </w:rPr>
            </w:pPr>
            <w:r w:rsidRPr="00EC40B1">
              <w:rPr>
                <w:rFonts w:ascii="Arial" w:hAnsi="Arial" w:cs="Arial"/>
                <w:i/>
                <w:sz w:val="14"/>
                <w:szCs w:val="14"/>
              </w:rPr>
              <w:t>(Su omisión es causa de desechamiento)</w:t>
            </w:r>
            <w:r>
              <w:rPr>
                <w:rFonts w:ascii="Arial" w:hAnsi="Arial" w:cs="Arial"/>
                <w:i/>
                <w:sz w:val="14"/>
                <w:szCs w:val="14"/>
              </w:rPr>
              <w:t>”</w:t>
            </w:r>
          </w:p>
          <w:p w14:paraId="34D734E1" w14:textId="3F1467A4" w:rsidR="00EC40B1" w:rsidRDefault="00EC40B1" w:rsidP="00EC40B1">
            <w:pPr>
              <w:jc w:val="both"/>
              <w:rPr>
                <w:rFonts w:ascii="Arial" w:hAnsi="Arial" w:cs="Arial"/>
                <w:i/>
                <w:sz w:val="14"/>
                <w:szCs w:val="14"/>
              </w:rPr>
            </w:pPr>
          </w:p>
          <w:p w14:paraId="0CD8D87F" w14:textId="11FD7097" w:rsidR="00EC40B1" w:rsidRPr="00EC40B1" w:rsidRDefault="00EC40B1" w:rsidP="00EC40B1">
            <w:pPr>
              <w:jc w:val="both"/>
              <w:rPr>
                <w:rFonts w:ascii="Arial" w:hAnsi="Arial" w:cs="Arial"/>
                <w:b/>
                <w:sz w:val="16"/>
                <w:szCs w:val="14"/>
              </w:rPr>
            </w:pPr>
            <w:r w:rsidRPr="00EC40B1">
              <w:rPr>
                <w:rFonts w:ascii="Arial" w:hAnsi="Arial" w:cs="Arial"/>
                <w:b/>
                <w:sz w:val="16"/>
                <w:szCs w:val="14"/>
              </w:rPr>
              <w:t>Para las partidas 18 y 19, el licitante, no anexa folletos, fichas técnicas, catálogos</w:t>
            </w:r>
            <w:r>
              <w:rPr>
                <w:rFonts w:ascii="Arial" w:hAnsi="Arial" w:cs="Arial"/>
                <w:b/>
                <w:sz w:val="16"/>
                <w:szCs w:val="14"/>
              </w:rPr>
              <w:t>, etc.,</w:t>
            </w:r>
            <w:r w:rsidRPr="00EC40B1">
              <w:rPr>
                <w:rFonts w:ascii="Arial" w:hAnsi="Arial" w:cs="Arial"/>
                <w:b/>
                <w:sz w:val="16"/>
                <w:szCs w:val="14"/>
              </w:rPr>
              <w:t xml:space="preserve"> que permitan verificar las características de los bienes.</w:t>
            </w:r>
          </w:p>
          <w:p w14:paraId="41BD3A05" w14:textId="7E07FA8D" w:rsidR="00EC40B1" w:rsidRDefault="00EC40B1" w:rsidP="00EC40B1">
            <w:pPr>
              <w:jc w:val="both"/>
              <w:rPr>
                <w:rFonts w:ascii="Arial" w:hAnsi="Arial" w:cs="Arial"/>
                <w:sz w:val="18"/>
                <w:szCs w:val="18"/>
              </w:rPr>
            </w:pPr>
          </w:p>
          <w:p w14:paraId="5C31ED8D" w14:textId="77777777" w:rsidR="00F7565A" w:rsidRPr="00F36ABE" w:rsidRDefault="00F7565A" w:rsidP="00F7565A">
            <w:pPr>
              <w:jc w:val="both"/>
              <w:rPr>
                <w:rFonts w:ascii="Arial" w:hAnsi="Arial" w:cs="Arial"/>
                <w:sz w:val="18"/>
                <w:szCs w:val="14"/>
              </w:rPr>
            </w:pPr>
            <w:r w:rsidRPr="00F36ABE">
              <w:rPr>
                <w:rFonts w:ascii="Arial" w:hAnsi="Arial" w:cs="Arial"/>
                <w:sz w:val="18"/>
                <w:szCs w:val="14"/>
              </w:rPr>
              <w:t>Anexo 2, Análisis de la Documentación Administrativa, presenta la siguiente observación:</w:t>
            </w:r>
          </w:p>
          <w:p w14:paraId="4AB70C2E" w14:textId="77777777" w:rsidR="00F7565A" w:rsidRDefault="00F7565A" w:rsidP="00F7565A">
            <w:pPr>
              <w:jc w:val="both"/>
              <w:rPr>
                <w:rFonts w:ascii="Arial" w:hAnsi="Arial" w:cs="Arial"/>
                <w:b/>
                <w:sz w:val="18"/>
                <w:szCs w:val="18"/>
              </w:rPr>
            </w:pPr>
          </w:p>
          <w:p w14:paraId="6B5B17B3" w14:textId="7501EA75" w:rsidR="00F7565A" w:rsidRDefault="00F7565A" w:rsidP="00F7565A">
            <w:pPr>
              <w:jc w:val="both"/>
              <w:rPr>
                <w:rFonts w:ascii="Arial" w:hAnsi="Arial" w:cs="Arial"/>
                <w:b/>
                <w:sz w:val="18"/>
                <w:szCs w:val="18"/>
              </w:rPr>
            </w:pPr>
            <w:r w:rsidRPr="00F36ABE">
              <w:rPr>
                <w:rFonts w:ascii="Arial" w:hAnsi="Arial" w:cs="Arial"/>
                <w:sz w:val="18"/>
                <w:szCs w:val="18"/>
              </w:rPr>
              <w:t>Numeral X.2.</w:t>
            </w:r>
            <w:r>
              <w:rPr>
                <w:rFonts w:ascii="Arial" w:hAnsi="Arial" w:cs="Arial"/>
                <w:sz w:val="18"/>
                <w:szCs w:val="18"/>
              </w:rPr>
              <w:t>9</w:t>
            </w:r>
            <w:r w:rsidRPr="00F36ABE">
              <w:rPr>
                <w:rFonts w:ascii="Arial" w:hAnsi="Arial" w:cs="Arial"/>
                <w:sz w:val="18"/>
                <w:szCs w:val="18"/>
              </w:rPr>
              <w:t xml:space="preserve">, </w:t>
            </w:r>
            <w:r w:rsidRPr="00F7565A">
              <w:rPr>
                <w:rFonts w:ascii="Arial" w:hAnsi="Arial" w:cs="Arial"/>
                <w:sz w:val="18"/>
                <w:szCs w:val="18"/>
              </w:rPr>
              <w:t>Opinión de Situación Fiscal de Cumplimiento de Obligaciones Estatales emitida por la Secretaría de Finanzas del Estado de Aguascalientes</w:t>
            </w:r>
            <w:r w:rsidRPr="00F36ABE">
              <w:rPr>
                <w:rFonts w:ascii="Arial" w:hAnsi="Arial" w:cs="Arial"/>
                <w:sz w:val="18"/>
                <w:szCs w:val="18"/>
              </w:rPr>
              <w:t>.</w:t>
            </w:r>
            <w:r w:rsidR="008627C2">
              <w:rPr>
                <w:rFonts w:ascii="Arial" w:hAnsi="Arial" w:cs="Arial"/>
                <w:sz w:val="18"/>
                <w:szCs w:val="18"/>
              </w:rPr>
              <w:t xml:space="preserve"> </w:t>
            </w:r>
            <w:r>
              <w:rPr>
                <w:rFonts w:ascii="Arial" w:hAnsi="Arial" w:cs="Arial"/>
                <w:b/>
                <w:sz w:val="18"/>
                <w:szCs w:val="18"/>
              </w:rPr>
              <w:t>No presenta.</w:t>
            </w:r>
          </w:p>
          <w:p w14:paraId="658C74E6" w14:textId="586D990F" w:rsidR="003F7A89" w:rsidRDefault="003F7A89" w:rsidP="00F7565A">
            <w:pPr>
              <w:jc w:val="both"/>
              <w:rPr>
                <w:rFonts w:ascii="Arial" w:hAnsi="Arial" w:cs="Arial"/>
                <w:b/>
                <w:sz w:val="18"/>
                <w:szCs w:val="18"/>
              </w:rPr>
            </w:pPr>
          </w:p>
          <w:p w14:paraId="7F95B7CD" w14:textId="4DB07B64" w:rsidR="003F7A89" w:rsidRPr="003F7A89" w:rsidRDefault="003F7A89" w:rsidP="00F7565A">
            <w:pPr>
              <w:jc w:val="both"/>
              <w:rPr>
                <w:rFonts w:ascii="Arial" w:hAnsi="Arial" w:cs="Arial"/>
                <w:sz w:val="18"/>
                <w:szCs w:val="18"/>
              </w:rPr>
            </w:pPr>
            <w:r w:rsidRPr="003F7A89">
              <w:rPr>
                <w:rFonts w:ascii="Arial" w:hAnsi="Arial" w:cs="Arial"/>
                <w:sz w:val="18"/>
                <w:szCs w:val="18"/>
              </w:rPr>
              <w:t>Numeral X.3 Manifiesto Anexo “5”</w:t>
            </w:r>
          </w:p>
          <w:p w14:paraId="342B8F2A" w14:textId="06201CAC" w:rsidR="003F7A89" w:rsidRDefault="003F7A89" w:rsidP="00F7565A">
            <w:pPr>
              <w:jc w:val="both"/>
              <w:rPr>
                <w:rFonts w:ascii="Arial" w:hAnsi="Arial" w:cs="Arial"/>
                <w:b/>
                <w:sz w:val="18"/>
                <w:szCs w:val="18"/>
              </w:rPr>
            </w:pPr>
          </w:p>
          <w:p w14:paraId="18F8A0DE" w14:textId="4B8D508E" w:rsidR="003F7A89" w:rsidRDefault="003F7A89" w:rsidP="00F7565A">
            <w:pPr>
              <w:jc w:val="both"/>
              <w:rPr>
                <w:rFonts w:ascii="Arial" w:hAnsi="Arial" w:cs="Arial"/>
                <w:b/>
                <w:sz w:val="18"/>
                <w:szCs w:val="18"/>
              </w:rPr>
            </w:pPr>
            <w:r w:rsidRPr="003F7A89">
              <w:rPr>
                <w:rFonts w:ascii="Arial" w:hAnsi="Arial" w:cs="Arial"/>
                <w:b/>
                <w:sz w:val="18"/>
                <w:szCs w:val="18"/>
              </w:rPr>
              <w:t>El licitante, presenta su anexo 5, sin embargo, conforme al tiempo de garantía solicitado para las partidas en las que participa, no cumple, toda vez que se solicitó un tiempo de 12 meses y solamente ofrece 30 días con la condición de única y exclusivamente por defecto de fabricación, por lo que, al proponer una garantía menor y condicionada, incumple en el presente apartado.</w:t>
            </w:r>
          </w:p>
          <w:p w14:paraId="07584609" w14:textId="608370B4" w:rsidR="009C3C2D" w:rsidRDefault="009C3C2D" w:rsidP="00F7565A">
            <w:pPr>
              <w:jc w:val="both"/>
              <w:rPr>
                <w:rFonts w:ascii="Arial" w:hAnsi="Arial" w:cs="Arial"/>
                <w:b/>
                <w:sz w:val="18"/>
                <w:szCs w:val="18"/>
              </w:rPr>
            </w:pPr>
          </w:p>
          <w:p w14:paraId="2D879464" w14:textId="1BC72D4B" w:rsidR="009C3C2D" w:rsidRDefault="009C3C2D" w:rsidP="00F7565A">
            <w:pPr>
              <w:jc w:val="both"/>
              <w:rPr>
                <w:rFonts w:ascii="Arial" w:hAnsi="Arial" w:cs="Arial"/>
                <w:b/>
                <w:sz w:val="18"/>
                <w:szCs w:val="18"/>
              </w:rPr>
            </w:pPr>
            <w:r>
              <w:rPr>
                <w:rFonts w:ascii="Arial" w:hAnsi="Arial" w:cs="Arial"/>
                <w:b/>
                <w:sz w:val="18"/>
                <w:szCs w:val="18"/>
              </w:rPr>
              <w:t>En las partidas 9 y 17, rebasa techo presupuestal.</w:t>
            </w:r>
          </w:p>
          <w:p w14:paraId="01A5B8D0" w14:textId="77777777" w:rsidR="00F7565A" w:rsidRDefault="00F7565A" w:rsidP="00EC40B1">
            <w:pPr>
              <w:jc w:val="both"/>
              <w:rPr>
                <w:rFonts w:ascii="Arial" w:hAnsi="Arial" w:cs="Arial"/>
                <w:sz w:val="18"/>
                <w:szCs w:val="18"/>
              </w:rPr>
            </w:pPr>
          </w:p>
          <w:p w14:paraId="1367B1BA" w14:textId="68148931" w:rsidR="00EC40B1" w:rsidRPr="00B4444B" w:rsidRDefault="00EC40B1" w:rsidP="00EC40B1">
            <w:pPr>
              <w:widowControl w:val="0"/>
              <w:spacing w:after="160" w:line="256" w:lineRule="auto"/>
              <w:contextualSpacing/>
              <w:jc w:val="both"/>
              <w:rPr>
                <w:rFonts w:ascii="Arial" w:eastAsia="Calibri" w:hAnsi="Arial" w:cs="Arial"/>
                <w:color w:val="000000"/>
                <w:sz w:val="16"/>
                <w:szCs w:val="14"/>
              </w:rPr>
            </w:pPr>
            <w:r w:rsidRPr="00B4444B">
              <w:rPr>
                <w:rFonts w:ascii="Arial" w:hAnsi="Arial" w:cs="Arial"/>
                <w:sz w:val="16"/>
                <w:szCs w:val="14"/>
              </w:rPr>
              <w:t>Al corroborarse los incumplimientos antes señalados, se determina: “XIII. DESECHAMIENTO DE PROPUESTAS” XIII.</w:t>
            </w:r>
            <w:r w:rsidRPr="00D52FF8">
              <w:rPr>
                <w:rFonts w:ascii="Arial" w:hAnsi="Arial" w:cs="Arial"/>
                <w:sz w:val="16"/>
                <w:szCs w:val="14"/>
              </w:rPr>
              <w:t>1</w:t>
            </w:r>
            <w:r w:rsidR="009B01EE" w:rsidRPr="00D52FF8">
              <w:rPr>
                <w:rFonts w:ascii="Arial" w:hAnsi="Arial" w:cs="Arial"/>
                <w:sz w:val="16"/>
                <w:szCs w:val="14"/>
              </w:rPr>
              <w:t>, XIII.12</w:t>
            </w:r>
            <w:r w:rsidR="009B01EE" w:rsidRPr="00B4444B">
              <w:rPr>
                <w:rFonts w:ascii="Arial" w:hAnsi="Arial" w:cs="Arial"/>
                <w:sz w:val="16"/>
                <w:szCs w:val="14"/>
              </w:rPr>
              <w:t xml:space="preserve"> </w:t>
            </w:r>
            <w:r w:rsidRPr="00B4444B">
              <w:rPr>
                <w:rFonts w:ascii="Arial" w:hAnsi="Arial" w:cs="Arial"/>
                <w:sz w:val="16"/>
                <w:szCs w:val="14"/>
              </w:rPr>
              <w:t xml:space="preserve"> y XIII.18, en donde se menciona que la convocante desechará las propuestas de los licitantes de conformidad al artículo 50 fracción XV y 57 de la Ley, señalando algunas de las </w:t>
            </w:r>
            <w:r w:rsidRPr="00D52FF8">
              <w:rPr>
                <w:rFonts w:ascii="Arial" w:hAnsi="Arial" w:cs="Arial"/>
                <w:sz w:val="16"/>
                <w:szCs w:val="14"/>
              </w:rPr>
              <w:t xml:space="preserve">siguientes situaciones: El </w:t>
            </w:r>
            <w:r w:rsidRPr="00D52FF8">
              <w:rPr>
                <w:rFonts w:ascii="Arial" w:hAnsi="Arial" w:cs="Arial"/>
                <w:sz w:val="16"/>
                <w:szCs w:val="14"/>
              </w:rPr>
              <w:lastRenderedPageBreak/>
              <w:t>incumplimiento de alguno de los requisitos establecidos en estas bases y sus anexos</w:t>
            </w:r>
            <w:r w:rsidR="00D52FF8" w:rsidRPr="00D52FF8">
              <w:rPr>
                <w:rFonts w:ascii="Arial" w:hAnsi="Arial" w:cs="Arial"/>
                <w:sz w:val="16"/>
                <w:szCs w:val="14"/>
              </w:rPr>
              <w:t xml:space="preserve">; Cuando se advierta que el licitante no se encuentra al corriente de sus obligaciones fiscales ante el SAT, IMSS, INFONAVIT o Secretaría de Finanzas del Estado de Aguascalientes; o no sea posible determinar si tiene o no créditos fiscales a su cargo, firmes o no; </w:t>
            </w:r>
            <w:r w:rsidR="00D52FF8" w:rsidRPr="00D52FF8">
              <w:rPr>
                <w:rFonts w:ascii="Arial" w:hAnsi="Arial" w:cs="Arial"/>
                <w:b/>
                <w:sz w:val="16"/>
                <w:szCs w:val="14"/>
              </w:rPr>
              <w:t>al no haber exhibido las Opiniones o Constancias de cumplimiento respectivas</w:t>
            </w:r>
            <w:r w:rsidRPr="00D52FF8">
              <w:rPr>
                <w:rFonts w:ascii="Arial" w:hAnsi="Arial" w:cs="Arial"/>
                <w:sz w:val="16"/>
                <w:szCs w:val="14"/>
              </w:rPr>
              <w:t>; por rebasar</w:t>
            </w:r>
            <w:r w:rsidRPr="00B4444B">
              <w:rPr>
                <w:rFonts w:ascii="Arial" w:hAnsi="Arial" w:cs="Arial"/>
                <w:sz w:val="16"/>
                <w:szCs w:val="14"/>
              </w:rPr>
              <w:t xml:space="preserve"> techo presupue</w:t>
            </w:r>
            <w:r w:rsidR="00B97F86">
              <w:rPr>
                <w:rFonts w:ascii="Arial" w:hAnsi="Arial" w:cs="Arial"/>
                <w:sz w:val="16"/>
                <w:szCs w:val="14"/>
              </w:rPr>
              <w:t>s</w:t>
            </w:r>
            <w:r w:rsidRPr="00B4444B">
              <w:rPr>
                <w:rFonts w:ascii="Arial" w:hAnsi="Arial" w:cs="Arial"/>
                <w:sz w:val="16"/>
                <w:szCs w:val="14"/>
              </w:rPr>
              <w:t>tal, por lo que de conformidad a</w:t>
            </w:r>
            <w:r>
              <w:rPr>
                <w:rFonts w:ascii="Arial" w:hAnsi="Arial" w:cs="Arial"/>
                <w:sz w:val="16"/>
                <w:szCs w:val="14"/>
              </w:rPr>
              <w:t xml:space="preserve"> </w:t>
            </w:r>
            <w:r w:rsidRPr="00B4444B">
              <w:rPr>
                <w:rFonts w:ascii="Arial" w:hAnsi="Arial" w:cs="Arial"/>
                <w:sz w:val="16"/>
                <w:szCs w:val="14"/>
              </w:rPr>
              <w:t>l</w:t>
            </w:r>
            <w:r>
              <w:rPr>
                <w:rFonts w:ascii="Arial" w:hAnsi="Arial" w:cs="Arial"/>
                <w:sz w:val="16"/>
                <w:szCs w:val="14"/>
              </w:rPr>
              <w:t>os</w:t>
            </w:r>
            <w:r w:rsidRPr="00B4444B">
              <w:rPr>
                <w:rFonts w:ascii="Arial" w:hAnsi="Arial" w:cs="Arial"/>
                <w:sz w:val="16"/>
                <w:szCs w:val="14"/>
              </w:rPr>
              <w:t xml:space="preserve"> incumplimiento</w:t>
            </w:r>
            <w:r>
              <w:rPr>
                <w:rFonts w:ascii="Arial" w:hAnsi="Arial" w:cs="Arial"/>
                <w:sz w:val="16"/>
                <w:szCs w:val="14"/>
              </w:rPr>
              <w:t>s</w:t>
            </w:r>
            <w:r w:rsidRPr="00B4444B">
              <w:rPr>
                <w:rFonts w:ascii="Arial" w:hAnsi="Arial" w:cs="Arial"/>
                <w:sz w:val="16"/>
                <w:szCs w:val="14"/>
              </w:rPr>
              <w:t xml:space="preserve"> manifestado</w:t>
            </w:r>
            <w:r>
              <w:rPr>
                <w:rFonts w:ascii="Arial" w:hAnsi="Arial" w:cs="Arial"/>
                <w:sz w:val="16"/>
                <w:szCs w:val="14"/>
              </w:rPr>
              <w:t>s</w:t>
            </w:r>
            <w:r w:rsidRPr="00B4444B">
              <w:rPr>
                <w:rFonts w:ascii="Arial" w:hAnsi="Arial" w:cs="Arial"/>
                <w:sz w:val="16"/>
                <w:szCs w:val="14"/>
              </w:rPr>
              <w:t xml:space="preserve">,  conforme a lo señalado en el artículo 55 y 56 de la Ley de las bases de la presente licitación, se realiza el </w:t>
            </w:r>
            <w:r w:rsidRPr="00B4444B">
              <w:rPr>
                <w:rFonts w:ascii="Arial" w:hAnsi="Arial" w:cs="Arial"/>
                <w:b/>
                <w:sz w:val="16"/>
                <w:szCs w:val="14"/>
              </w:rPr>
              <w:t xml:space="preserve">desechamiento </w:t>
            </w:r>
            <w:r w:rsidR="009B01EE">
              <w:rPr>
                <w:rFonts w:ascii="Arial" w:hAnsi="Arial" w:cs="Arial"/>
                <w:b/>
                <w:sz w:val="16"/>
                <w:szCs w:val="14"/>
              </w:rPr>
              <w:t>de manera general</w:t>
            </w:r>
            <w:r w:rsidRPr="00B4444B">
              <w:rPr>
                <w:rFonts w:ascii="Arial" w:hAnsi="Arial" w:cs="Arial"/>
                <w:b/>
                <w:sz w:val="16"/>
                <w:szCs w:val="14"/>
              </w:rPr>
              <w:t xml:space="preserve"> de</w:t>
            </w:r>
            <w:r>
              <w:rPr>
                <w:rFonts w:ascii="Arial" w:hAnsi="Arial" w:cs="Arial"/>
                <w:b/>
                <w:sz w:val="16"/>
                <w:szCs w:val="14"/>
              </w:rPr>
              <w:t>l licitante</w:t>
            </w:r>
            <w:r w:rsidRPr="00B4444B">
              <w:rPr>
                <w:rFonts w:ascii="Arial" w:hAnsi="Arial" w:cs="Arial"/>
                <w:b/>
                <w:sz w:val="16"/>
                <w:szCs w:val="14"/>
              </w:rPr>
              <w:t xml:space="preserve"> </w:t>
            </w:r>
            <w:r w:rsidR="00B97F86" w:rsidRPr="00B97F86">
              <w:rPr>
                <w:rFonts w:ascii="Arial" w:hAnsi="Arial" w:cs="Arial"/>
                <w:b/>
                <w:sz w:val="16"/>
                <w:szCs w:val="14"/>
              </w:rPr>
              <w:t>DENTADEC, S.A. DE C.V.</w:t>
            </w:r>
          </w:p>
          <w:p w14:paraId="0C19F33B" w14:textId="77777777" w:rsidR="00EC40B1" w:rsidRDefault="00EC40B1" w:rsidP="00EC40B1">
            <w:pPr>
              <w:spacing w:line="276" w:lineRule="auto"/>
              <w:jc w:val="both"/>
              <w:rPr>
                <w:rFonts w:ascii="Arial" w:hAnsi="Arial" w:cs="Arial"/>
                <w:b/>
                <w:sz w:val="14"/>
                <w:szCs w:val="14"/>
              </w:rPr>
            </w:pPr>
          </w:p>
          <w:p w14:paraId="5A94DCEC" w14:textId="77777777" w:rsidR="00EC40B1" w:rsidRPr="00B4444B" w:rsidRDefault="00EC40B1" w:rsidP="00EC40B1">
            <w:pPr>
              <w:spacing w:line="276" w:lineRule="auto"/>
              <w:jc w:val="both"/>
              <w:rPr>
                <w:rFonts w:ascii="Arial" w:hAnsi="Arial" w:cs="Arial"/>
                <w:sz w:val="14"/>
                <w:szCs w:val="14"/>
              </w:rPr>
            </w:pPr>
            <w:r w:rsidRPr="00B4444B">
              <w:rPr>
                <w:rFonts w:ascii="Arial" w:hAnsi="Arial" w:cs="Arial"/>
                <w:sz w:val="14"/>
                <w:szCs w:val="14"/>
              </w:rPr>
              <w:t xml:space="preserve">Revisión Técnica realizada por el Decano del Centro de Ciencias de la Salud, Dr. en Farm. Sergio Ramírez González, por la </w:t>
            </w:r>
            <w:proofErr w:type="gramStart"/>
            <w:r w:rsidRPr="00B4444B">
              <w:rPr>
                <w:rFonts w:ascii="Arial" w:hAnsi="Arial" w:cs="Arial"/>
                <w:sz w:val="14"/>
                <w:szCs w:val="14"/>
              </w:rPr>
              <w:t>Jefa</w:t>
            </w:r>
            <w:proofErr w:type="gramEnd"/>
            <w:r w:rsidRPr="00B4444B">
              <w:rPr>
                <w:rFonts w:ascii="Arial" w:hAnsi="Arial" w:cs="Arial"/>
                <w:sz w:val="14"/>
                <w:szCs w:val="14"/>
              </w:rPr>
              <w:t xml:space="preserve"> de la Unidad Médico Didáctica, Dra. Paulina Andrade Lozano y por la Jefa del Área Administrativa UMD, Mtra. en A. Claudia Mónica Martínez Esparza, conforme a los anexos de la Convocatoria </w:t>
            </w:r>
            <w:r w:rsidRPr="00B4444B">
              <w:rPr>
                <w:rFonts w:ascii="Arial" w:hAnsi="Arial" w:cs="Arial"/>
                <w:b/>
                <w:sz w:val="14"/>
                <w:szCs w:val="14"/>
              </w:rPr>
              <w:t>LPN E/901045968-057-2025.</w:t>
            </w:r>
          </w:p>
          <w:p w14:paraId="1BEC364F" w14:textId="77777777" w:rsidR="00EC40B1" w:rsidRPr="00E33E67" w:rsidRDefault="00EC40B1" w:rsidP="00EC40B1">
            <w:pPr>
              <w:spacing w:line="276" w:lineRule="auto"/>
              <w:jc w:val="both"/>
              <w:rPr>
                <w:rFonts w:ascii="Arial" w:hAnsi="Arial" w:cs="Arial"/>
                <w:b/>
                <w:sz w:val="14"/>
                <w:szCs w:val="14"/>
              </w:rPr>
            </w:pPr>
          </w:p>
          <w:p w14:paraId="5CB50B2A" w14:textId="4FEC2FBE" w:rsidR="00EC40B1" w:rsidRPr="00DA367D" w:rsidRDefault="00EC40B1" w:rsidP="00EC40B1">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562C4" w:rsidRPr="00013F67" w14:paraId="0A4A528D" w14:textId="77777777" w:rsidTr="00520EFD">
        <w:trPr>
          <w:trHeight w:val="292"/>
          <w:jc w:val="center"/>
        </w:trPr>
        <w:tc>
          <w:tcPr>
            <w:tcW w:w="225" w:type="pct"/>
            <w:shd w:val="clear" w:color="auto" w:fill="auto"/>
            <w:noWrap/>
          </w:tcPr>
          <w:p w14:paraId="202F4806" w14:textId="3AFF5666" w:rsidR="008562C4" w:rsidRDefault="008562C4" w:rsidP="008562C4">
            <w:pPr>
              <w:jc w:val="center"/>
              <w:rPr>
                <w:rFonts w:ascii="Arial" w:hAnsi="Arial" w:cs="Arial"/>
                <w:b/>
                <w:sz w:val="18"/>
                <w:szCs w:val="16"/>
              </w:rPr>
            </w:pPr>
            <w:r>
              <w:rPr>
                <w:rFonts w:ascii="Arial" w:hAnsi="Arial" w:cs="Arial"/>
                <w:b/>
                <w:sz w:val="18"/>
                <w:szCs w:val="16"/>
              </w:rPr>
              <w:lastRenderedPageBreak/>
              <w:t>4</w:t>
            </w:r>
          </w:p>
        </w:tc>
        <w:tc>
          <w:tcPr>
            <w:tcW w:w="1217" w:type="pct"/>
            <w:tcBorders>
              <w:right w:val="dotted" w:sz="4" w:space="0" w:color="auto"/>
            </w:tcBorders>
            <w:noWrap/>
          </w:tcPr>
          <w:p w14:paraId="50EAE206" w14:textId="015C5B3D" w:rsidR="008562C4" w:rsidRPr="00DA367D" w:rsidRDefault="008562C4" w:rsidP="008562C4">
            <w:pPr>
              <w:jc w:val="center"/>
              <w:rPr>
                <w:rFonts w:ascii="Arial" w:hAnsi="Arial" w:cs="Arial"/>
                <w:b/>
                <w:bCs/>
                <w:color w:val="000000"/>
                <w:sz w:val="18"/>
                <w:szCs w:val="18"/>
              </w:rPr>
            </w:pPr>
            <w:r w:rsidRPr="00520EFD">
              <w:rPr>
                <w:rFonts w:ascii="Arial" w:hAnsi="Arial" w:cs="Arial"/>
                <w:b/>
                <w:sz w:val="18"/>
                <w:szCs w:val="18"/>
              </w:rPr>
              <w:t>R.G. REPRESENTACIONES PARA LABORATORIOS, S.A. DE C.V.</w:t>
            </w:r>
          </w:p>
        </w:tc>
        <w:tc>
          <w:tcPr>
            <w:tcW w:w="3558" w:type="pct"/>
            <w:tcBorders>
              <w:top w:val="dotted" w:sz="4" w:space="0" w:color="auto"/>
              <w:left w:val="dotted" w:sz="4" w:space="0" w:color="auto"/>
              <w:bottom w:val="dotted" w:sz="4" w:space="0" w:color="auto"/>
              <w:right w:val="dotted" w:sz="4" w:space="0" w:color="auto"/>
            </w:tcBorders>
          </w:tcPr>
          <w:p w14:paraId="018DA487" w14:textId="7BD859A1" w:rsidR="008562C4" w:rsidRPr="008562C4" w:rsidRDefault="008562C4" w:rsidP="002D440D">
            <w:pPr>
              <w:spacing w:line="276" w:lineRule="auto"/>
              <w:jc w:val="both"/>
              <w:rPr>
                <w:rFonts w:ascii="Arial" w:hAnsi="Arial" w:cs="Arial"/>
                <w:b/>
                <w:sz w:val="18"/>
                <w:szCs w:val="18"/>
                <w:highlight w:val="yellow"/>
              </w:rPr>
            </w:pPr>
            <w:r w:rsidRPr="00DA367D">
              <w:rPr>
                <w:rFonts w:ascii="Arial" w:hAnsi="Arial" w:cs="Arial"/>
                <w:b/>
                <w:sz w:val="18"/>
                <w:szCs w:val="18"/>
              </w:rPr>
              <w:t xml:space="preserve">Oferta en las </w:t>
            </w:r>
            <w:r w:rsidRPr="008C33CC">
              <w:rPr>
                <w:rFonts w:ascii="Arial" w:hAnsi="Arial" w:cs="Arial"/>
                <w:b/>
                <w:sz w:val="18"/>
                <w:szCs w:val="18"/>
              </w:rPr>
              <w:t>partidas:</w:t>
            </w:r>
            <w:r w:rsidRPr="008C33CC">
              <w:t xml:space="preserve"> </w:t>
            </w:r>
            <w:r w:rsidR="002D440D" w:rsidRPr="008C33CC">
              <w:rPr>
                <w:rFonts w:ascii="Arial" w:hAnsi="Arial" w:cs="Arial"/>
                <w:b/>
                <w:sz w:val="18"/>
                <w:szCs w:val="18"/>
              </w:rPr>
              <w:t>22</w:t>
            </w:r>
            <w:r w:rsidR="008C33CC" w:rsidRPr="008C33CC">
              <w:rPr>
                <w:rFonts w:ascii="Arial" w:hAnsi="Arial" w:cs="Arial"/>
                <w:b/>
                <w:sz w:val="18"/>
                <w:szCs w:val="18"/>
              </w:rPr>
              <w:t xml:space="preserve">, </w:t>
            </w:r>
            <w:r w:rsidR="002D440D" w:rsidRPr="008C33CC">
              <w:rPr>
                <w:rFonts w:ascii="Arial" w:hAnsi="Arial" w:cs="Arial"/>
                <w:b/>
                <w:sz w:val="18"/>
                <w:szCs w:val="18"/>
              </w:rPr>
              <w:t>23</w:t>
            </w:r>
            <w:r w:rsidR="008C33CC" w:rsidRPr="008C33CC">
              <w:rPr>
                <w:rFonts w:ascii="Arial" w:hAnsi="Arial" w:cs="Arial"/>
                <w:b/>
                <w:sz w:val="18"/>
                <w:szCs w:val="18"/>
              </w:rPr>
              <w:t xml:space="preserve">, </w:t>
            </w:r>
            <w:r w:rsidR="002D440D" w:rsidRPr="008C33CC">
              <w:rPr>
                <w:rFonts w:ascii="Arial" w:hAnsi="Arial" w:cs="Arial"/>
                <w:b/>
                <w:sz w:val="18"/>
                <w:szCs w:val="18"/>
              </w:rPr>
              <w:t>28</w:t>
            </w:r>
            <w:r w:rsidR="008C33CC" w:rsidRPr="008C33CC">
              <w:rPr>
                <w:rFonts w:ascii="Arial" w:hAnsi="Arial" w:cs="Arial"/>
                <w:b/>
                <w:sz w:val="18"/>
                <w:szCs w:val="18"/>
              </w:rPr>
              <w:t xml:space="preserve">, </w:t>
            </w:r>
            <w:r w:rsidR="002D440D" w:rsidRPr="008C33CC">
              <w:rPr>
                <w:rFonts w:ascii="Arial" w:hAnsi="Arial" w:cs="Arial"/>
                <w:b/>
                <w:sz w:val="18"/>
                <w:szCs w:val="18"/>
              </w:rPr>
              <w:t>29</w:t>
            </w:r>
            <w:r w:rsidR="008C33CC" w:rsidRPr="008C33CC">
              <w:rPr>
                <w:rFonts w:ascii="Arial" w:hAnsi="Arial" w:cs="Arial"/>
                <w:b/>
                <w:sz w:val="18"/>
                <w:szCs w:val="18"/>
              </w:rPr>
              <w:t xml:space="preserve"> y </w:t>
            </w:r>
            <w:r w:rsidR="002D440D" w:rsidRPr="008C33CC">
              <w:rPr>
                <w:rFonts w:ascii="Arial" w:hAnsi="Arial" w:cs="Arial"/>
                <w:b/>
                <w:sz w:val="18"/>
                <w:szCs w:val="18"/>
              </w:rPr>
              <w:t>30</w:t>
            </w:r>
            <w:r w:rsidRPr="008C33CC">
              <w:rPr>
                <w:rFonts w:ascii="Arial" w:hAnsi="Arial" w:cs="Arial"/>
                <w:b/>
                <w:sz w:val="18"/>
                <w:szCs w:val="18"/>
              </w:rPr>
              <w:t xml:space="preserve">.    </w:t>
            </w:r>
          </w:p>
          <w:p w14:paraId="31ED6EAA" w14:textId="77777777" w:rsidR="008562C4" w:rsidRPr="008562C4" w:rsidRDefault="008562C4" w:rsidP="008562C4">
            <w:pPr>
              <w:spacing w:line="276" w:lineRule="auto"/>
              <w:jc w:val="both"/>
              <w:rPr>
                <w:rFonts w:ascii="Arial" w:hAnsi="Arial" w:cs="Arial"/>
                <w:b/>
                <w:sz w:val="18"/>
                <w:szCs w:val="18"/>
                <w:highlight w:val="yellow"/>
              </w:rPr>
            </w:pPr>
          </w:p>
          <w:p w14:paraId="7CBB3C42" w14:textId="4DEE0972" w:rsidR="008562C4" w:rsidRPr="001B1361" w:rsidRDefault="008562C4" w:rsidP="008562C4">
            <w:pPr>
              <w:jc w:val="both"/>
              <w:rPr>
                <w:rFonts w:ascii="Arial" w:hAnsi="Arial" w:cs="Arial"/>
                <w:sz w:val="18"/>
                <w:szCs w:val="18"/>
              </w:rPr>
            </w:pPr>
            <w:r w:rsidRPr="001B1361">
              <w:rPr>
                <w:rFonts w:ascii="Arial" w:hAnsi="Arial" w:cs="Arial"/>
                <w:sz w:val="18"/>
                <w:szCs w:val="18"/>
              </w:rPr>
              <w:t xml:space="preserve">Documentos Apartado X, presenta y cumple conforme lo establecido y detallado en los </w:t>
            </w:r>
            <w:r w:rsidRPr="001B1361">
              <w:rPr>
                <w:rFonts w:ascii="Arial" w:hAnsi="Arial" w:cs="Arial"/>
                <w:b/>
                <w:sz w:val="18"/>
                <w:szCs w:val="18"/>
              </w:rPr>
              <w:t>Anexos 1, 1.1 y 2</w:t>
            </w:r>
            <w:r w:rsidRPr="001B1361">
              <w:rPr>
                <w:rFonts w:ascii="Arial" w:hAnsi="Arial" w:cs="Arial"/>
                <w:sz w:val="18"/>
                <w:szCs w:val="18"/>
              </w:rPr>
              <w:t xml:space="preserve">, </w:t>
            </w:r>
            <w:r w:rsidR="005D6CC9" w:rsidRPr="001B1361">
              <w:rPr>
                <w:rFonts w:ascii="Arial" w:hAnsi="Arial" w:cs="Arial"/>
                <w:sz w:val="18"/>
                <w:szCs w:val="18"/>
              </w:rPr>
              <w:t>a excepción de la</w:t>
            </w:r>
            <w:r w:rsidR="004E48DB">
              <w:rPr>
                <w:rFonts w:ascii="Arial" w:hAnsi="Arial" w:cs="Arial"/>
                <w:sz w:val="18"/>
                <w:szCs w:val="18"/>
              </w:rPr>
              <w:t>s</w:t>
            </w:r>
            <w:r w:rsidR="005D6CC9" w:rsidRPr="001B1361">
              <w:rPr>
                <w:rFonts w:ascii="Arial" w:hAnsi="Arial" w:cs="Arial"/>
                <w:sz w:val="18"/>
                <w:szCs w:val="18"/>
              </w:rPr>
              <w:t xml:space="preserve"> </w:t>
            </w:r>
            <w:r w:rsidR="005D6CC9" w:rsidRPr="00127AC2">
              <w:rPr>
                <w:rFonts w:ascii="Arial" w:hAnsi="Arial" w:cs="Arial"/>
                <w:b/>
                <w:sz w:val="18"/>
                <w:szCs w:val="18"/>
              </w:rPr>
              <w:t>partida</w:t>
            </w:r>
            <w:r w:rsidR="004E48DB">
              <w:rPr>
                <w:rFonts w:ascii="Arial" w:hAnsi="Arial" w:cs="Arial"/>
                <w:b/>
                <w:sz w:val="18"/>
                <w:szCs w:val="18"/>
              </w:rPr>
              <w:t>s</w:t>
            </w:r>
            <w:r w:rsidR="005D6CC9" w:rsidRPr="00127AC2">
              <w:rPr>
                <w:rFonts w:ascii="Arial" w:hAnsi="Arial" w:cs="Arial"/>
                <w:b/>
                <w:sz w:val="18"/>
                <w:szCs w:val="18"/>
              </w:rPr>
              <w:t xml:space="preserve"> </w:t>
            </w:r>
            <w:r w:rsidR="001B1361" w:rsidRPr="00127AC2">
              <w:rPr>
                <w:rFonts w:ascii="Arial" w:hAnsi="Arial" w:cs="Arial"/>
                <w:b/>
                <w:sz w:val="18"/>
                <w:szCs w:val="18"/>
              </w:rPr>
              <w:t>29</w:t>
            </w:r>
            <w:r w:rsidR="004E48DB">
              <w:rPr>
                <w:rFonts w:ascii="Arial" w:hAnsi="Arial" w:cs="Arial"/>
                <w:b/>
                <w:sz w:val="18"/>
                <w:szCs w:val="18"/>
              </w:rPr>
              <w:t xml:space="preserve"> y 30</w:t>
            </w:r>
            <w:r w:rsidR="001B1361" w:rsidRPr="001B1361">
              <w:rPr>
                <w:rFonts w:ascii="Arial" w:hAnsi="Arial" w:cs="Arial"/>
                <w:sz w:val="18"/>
                <w:szCs w:val="18"/>
              </w:rPr>
              <w:t xml:space="preserve">, </w:t>
            </w:r>
            <w:r w:rsidR="004E48DB">
              <w:rPr>
                <w:rFonts w:ascii="Arial" w:hAnsi="Arial" w:cs="Arial"/>
                <w:sz w:val="18"/>
                <w:szCs w:val="18"/>
              </w:rPr>
              <w:t>que están presentando los sig</w:t>
            </w:r>
            <w:r w:rsidR="001B1361" w:rsidRPr="001B1361">
              <w:rPr>
                <w:rFonts w:ascii="Arial" w:hAnsi="Arial" w:cs="Arial"/>
                <w:sz w:val="18"/>
                <w:szCs w:val="18"/>
              </w:rPr>
              <w:t>uiente</w:t>
            </w:r>
            <w:r w:rsidR="004E48DB">
              <w:rPr>
                <w:rFonts w:ascii="Arial" w:hAnsi="Arial" w:cs="Arial"/>
                <w:sz w:val="18"/>
                <w:szCs w:val="18"/>
              </w:rPr>
              <w:t>s</w:t>
            </w:r>
            <w:r w:rsidR="001B1361" w:rsidRPr="001B1361">
              <w:rPr>
                <w:rFonts w:ascii="Arial" w:hAnsi="Arial" w:cs="Arial"/>
                <w:sz w:val="18"/>
                <w:szCs w:val="18"/>
              </w:rPr>
              <w:t xml:space="preserve"> incumplimiento</w:t>
            </w:r>
            <w:r w:rsidR="004E48DB">
              <w:rPr>
                <w:rFonts w:ascii="Arial" w:hAnsi="Arial" w:cs="Arial"/>
                <w:sz w:val="18"/>
                <w:szCs w:val="18"/>
              </w:rPr>
              <w:t>s</w:t>
            </w:r>
            <w:r w:rsidR="001B1361" w:rsidRPr="001B1361">
              <w:rPr>
                <w:rFonts w:ascii="Arial" w:hAnsi="Arial" w:cs="Arial"/>
                <w:sz w:val="18"/>
                <w:szCs w:val="18"/>
              </w:rPr>
              <w:t xml:space="preserve"> técnico</w:t>
            </w:r>
            <w:r w:rsidR="004E48DB">
              <w:rPr>
                <w:rFonts w:ascii="Arial" w:hAnsi="Arial" w:cs="Arial"/>
                <w:sz w:val="18"/>
                <w:szCs w:val="18"/>
              </w:rPr>
              <w:t>s</w:t>
            </w:r>
            <w:r w:rsidRPr="001B1361">
              <w:rPr>
                <w:rFonts w:ascii="Arial" w:hAnsi="Arial" w:cs="Arial"/>
                <w:sz w:val="18"/>
                <w:szCs w:val="18"/>
              </w:rPr>
              <w:t>:</w:t>
            </w:r>
            <w:r w:rsidR="004C70AB" w:rsidRPr="001B1361">
              <w:rPr>
                <w:rFonts w:ascii="Arial" w:hAnsi="Arial" w:cs="Arial"/>
                <w:sz w:val="18"/>
                <w:szCs w:val="18"/>
              </w:rPr>
              <w:t xml:space="preserve"> </w:t>
            </w:r>
          </w:p>
          <w:p w14:paraId="3603A6C7" w14:textId="77777777" w:rsidR="008562C4" w:rsidRPr="001B1361" w:rsidRDefault="008562C4" w:rsidP="008562C4">
            <w:pPr>
              <w:jc w:val="both"/>
              <w:rPr>
                <w:rFonts w:ascii="Arial" w:hAnsi="Arial" w:cs="Arial"/>
                <w:sz w:val="18"/>
                <w:szCs w:val="18"/>
              </w:rPr>
            </w:pPr>
          </w:p>
          <w:p w14:paraId="4521E6A7" w14:textId="72190B9F" w:rsidR="008562C4" w:rsidRPr="001B1361" w:rsidRDefault="008562C4" w:rsidP="008562C4">
            <w:pPr>
              <w:jc w:val="both"/>
              <w:rPr>
                <w:rFonts w:ascii="Arial" w:hAnsi="Arial" w:cs="Arial"/>
                <w:sz w:val="18"/>
                <w:szCs w:val="18"/>
              </w:rPr>
            </w:pPr>
            <w:r w:rsidRPr="001B1361">
              <w:rPr>
                <w:rFonts w:ascii="Arial" w:hAnsi="Arial" w:cs="Arial"/>
                <w:sz w:val="18"/>
                <w:szCs w:val="18"/>
              </w:rPr>
              <w:t>En la revisión técnica</w:t>
            </w:r>
            <w:r w:rsidR="0075343C">
              <w:rPr>
                <w:rFonts w:ascii="Arial" w:hAnsi="Arial" w:cs="Arial"/>
                <w:sz w:val="18"/>
                <w:szCs w:val="18"/>
              </w:rPr>
              <w:t xml:space="preserve">, </w:t>
            </w:r>
            <w:r w:rsidRPr="001B1361">
              <w:rPr>
                <w:rFonts w:ascii="Arial" w:hAnsi="Arial" w:cs="Arial"/>
                <w:sz w:val="18"/>
                <w:szCs w:val="18"/>
              </w:rPr>
              <w:t>el área requirente observó:</w:t>
            </w:r>
          </w:p>
          <w:p w14:paraId="409A5DA6" w14:textId="77777777" w:rsidR="008562C4" w:rsidRPr="001B1361" w:rsidRDefault="008562C4" w:rsidP="008562C4">
            <w:pPr>
              <w:jc w:val="both"/>
              <w:rPr>
                <w:rFonts w:ascii="Arial" w:hAnsi="Arial" w:cs="Arial"/>
                <w:sz w:val="18"/>
                <w:szCs w:val="18"/>
              </w:rPr>
            </w:pPr>
          </w:p>
          <w:p w14:paraId="6978B408" w14:textId="0B3490EE" w:rsidR="004E48DB" w:rsidRDefault="004E48DB" w:rsidP="004E48DB">
            <w:pPr>
              <w:jc w:val="both"/>
              <w:rPr>
                <w:rFonts w:ascii="Arial" w:hAnsi="Arial" w:cs="Arial"/>
                <w:sz w:val="18"/>
                <w:szCs w:val="18"/>
              </w:rPr>
            </w:pPr>
            <w:r w:rsidRPr="00B70942">
              <w:rPr>
                <w:rFonts w:ascii="Arial" w:hAnsi="Arial" w:cs="Arial"/>
                <w:b/>
                <w:sz w:val="18"/>
                <w:szCs w:val="18"/>
              </w:rPr>
              <w:t xml:space="preserve">Partida </w:t>
            </w:r>
            <w:r>
              <w:rPr>
                <w:rFonts w:ascii="Arial" w:hAnsi="Arial" w:cs="Arial"/>
                <w:b/>
                <w:sz w:val="18"/>
                <w:szCs w:val="18"/>
              </w:rPr>
              <w:t>29</w:t>
            </w:r>
            <w:r w:rsidRPr="001B1361">
              <w:rPr>
                <w:rFonts w:ascii="Arial" w:hAnsi="Arial" w:cs="Arial"/>
                <w:sz w:val="18"/>
                <w:szCs w:val="18"/>
              </w:rPr>
              <w:t>, se solicitó:</w:t>
            </w:r>
          </w:p>
          <w:p w14:paraId="7AA8AE02" w14:textId="342881BB" w:rsidR="0019476B" w:rsidRDefault="0019476B" w:rsidP="004E48DB">
            <w:pPr>
              <w:jc w:val="both"/>
              <w:rPr>
                <w:rFonts w:ascii="Arial" w:hAnsi="Arial" w:cs="Arial"/>
                <w:sz w:val="18"/>
                <w:szCs w:val="18"/>
              </w:rPr>
            </w:pPr>
          </w:p>
          <w:p w14:paraId="75752917" w14:textId="77777777" w:rsidR="0019476B" w:rsidRPr="00E858E5" w:rsidRDefault="0019476B" w:rsidP="0019476B">
            <w:pPr>
              <w:jc w:val="both"/>
              <w:rPr>
                <w:rFonts w:ascii="Arial" w:hAnsi="Arial" w:cs="Arial"/>
                <w:i/>
                <w:sz w:val="16"/>
                <w:szCs w:val="18"/>
              </w:rPr>
            </w:pPr>
            <w:r w:rsidRPr="00E858E5">
              <w:rPr>
                <w:rFonts w:ascii="Arial" w:hAnsi="Arial" w:cs="Arial"/>
                <w:i/>
                <w:sz w:val="16"/>
                <w:szCs w:val="18"/>
              </w:rPr>
              <w:t>“Rack con charolas para queso</w:t>
            </w:r>
          </w:p>
          <w:p w14:paraId="1105B848" w14:textId="11C1F52C" w:rsidR="0019476B" w:rsidRPr="0088074D" w:rsidRDefault="0019476B" w:rsidP="0019476B">
            <w:pPr>
              <w:jc w:val="both"/>
              <w:rPr>
                <w:rFonts w:ascii="Arial" w:hAnsi="Arial" w:cs="Arial"/>
                <w:b/>
                <w:i/>
                <w:sz w:val="16"/>
                <w:szCs w:val="18"/>
              </w:rPr>
            </w:pPr>
            <w:r w:rsidRPr="00E858E5">
              <w:rPr>
                <w:rFonts w:ascii="Arial" w:hAnsi="Arial" w:cs="Arial"/>
                <w:i/>
                <w:sz w:val="16"/>
                <w:szCs w:val="18"/>
              </w:rPr>
              <w:t xml:space="preserve">Fabricado en acero inoxidable tipo 304 calibre 16, en </w:t>
            </w:r>
            <w:proofErr w:type="spellStart"/>
            <w:r w:rsidRPr="00E858E5">
              <w:rPr>
                <w:rFonts w:ascii="Arial" w:hAnsi="Arial" w:cs="Arial"/>
                <w:i/>
                <w:sz w:val="16"/>
                <w:szCs w:val="18"/>
              </w:rPr>
              <w:t>ptr</w:t>
            </w:r>
            <w:proofErr w:type="spellEnd"/>
            <w:r w:rsidRPr="00E858E5">
              <w:rPr>
                <w:rFonts w:ascii="Arial" w:hAnsi="Arial" w:cs="Arial"/>
                <w:i/>
                <w:sz w:val="16"/>
                <w:szCs w:val="18"/>
              </w:rPr>
              <w:t xml:space="preserve"> de 1 1/4 con rodajas de 2 in de polietileno.  14 </w:t>
            </w:r>
            <w:r w:rsidRPr="0088074D">
              <w:rPr>
                <w:rFonts w:ascii="Arial" w:hAnsi="Arial" w:cs="Arial"/>
                <w:b/>
                <w:i/>
                <w:sz w:val="16"/>
                <w:szCs w:val="18"/>
              </w:rPr>
              <w:t>charolas</w:t>
            </w:r>
            <w:r w:rsidRPr="00E858E5">
              <w:rPr>
                <w:rFonts w:ascii="Arial" w:hAnsi="Arial" w:cs="Arial"/>
                <w:i/>
                <w:sz w:val="16"/>
                <w:szCs w:val="18"/>
              </w:rPr>
              <w:t xml:space="preserve"> fabricadas en acero inoxidable tipo 304 calibre 18. Medidas</w:t>
            </w:r>
            <w:r w:rsidRPr="0088074D">
              <w:rPr>
                <w:rFonts w:ascii="Arial" w:hAnsi="Arial" w:cs="Arial"/>
                <w:b/>
                <w:i/>
                <w:sz w:val="16"/>
                <w:szCs w:val="18"/>
              </w:rPr>
              <w:t>: Largo: 56 cm x Ancho: 52 cm x Altura: 168 cm”</w:t>
            </w:r>
          </w:p>
          <w:p w14:paraId="4CED20E5" w14:textId="4013CF4D" w:rsidR="0019476B" w:rsidRDefault="0019476B" w:rsidP="004E48DB">
            <w:pPr>
              <w:jc w:val="both"/>
              <w:rPr>
                <w:rFonts w:ascii="Arial" w:hAnsi="Arial" w:cs="Arial"/>
                <w:sz w:val="18"/>
                <w:szCs w:val="18"/>
              </w:rPr>
            </w:pPr>
          </w:p>
          <w:p w14:paraId="0A273BE3" w14:textId="349A3AC4" w:rsidR="00BB6C13" w:rsidRPr="00BB6C13" w:rsidRDefault="0088074D" w:rsidP="00BB6C13">
            <w:pPr>
              <w:widowControl w:val="0"/>
              <w:ind w:right="-91"/>
              <w:jc w:val="both"/>
              <w:rPr>
                <w:rFonts w:ascii="Arial" w:eastAsia="Calibri" w:hAnsi="Arial" w:cs="Arial"/>
                <w:i/>
                <w:color w:val="000000"/>
                <w:sz w:val="16"/>
                <w:szCs w:val="16"/>
              </w:rPr>
            </w:pPr>
            <w:r>
              <w:rPr>
                <w:rFonts w:ascii="Arial" w:eastAsia="Calibri" w:hAnsi="Arial" w:cs="Arial"/>
                <w:i/>
                <w:color w:val="000000"/>
                <w:sz w:val="16"/>
                <w:szCs w:val="16"/>
              </w:rPr>
              <w:t xml:space="preserve">El licitante </w:t>
            </w:r>
            <w:r w:rsidR="00BB6C13" w:rsidRPr="00BB6C13">
              <w:rPr>
                <w:rFonts w:ascii="Arial" w:eastAsia="Calibri" w:hAnsi="Arial" w:cs="Arial"/>
                <w:i/>
                <w:color w:val="000000"/>
                <w:sz w:val="16"/>
                <w:szCs w:val="16"/>
              </w:rPr>
              <w:t>ofrece: Rack Espigueo inoxidable 18 charolas MODELO RCS-181MARCA INMEZA</w:t>
            </w:r>
          </w:p>
          <w:p w14:paraId="1E312E49" w14:textId="77777777" w:rsidR="00BB6C13" w:rsidRPr="00BB6C13" w:rsidRDefault="00BB6C13" w:rsidP="00BB6C13">
            <w:pPr>
              <w:widowControl w:val="0"/>
              <w:ind w:right="-91"/>
              <w:jc w:val="both"/>
              <w:rPr>
                <w:rFonts w:ascii="Arial" w:eastAsia="Calibri" w:hAnsi="Arial" w:cs="Arial"/>
                <w:i/>
                <w:color w:val="000000"/>
                <w:sz w:val="16"/>
                <w:szCs w:val="16"/>
              </w:rPr>
            </w:pPr>
            <w:r w:rsidRPr="00BB6C13">
              <w:rPr>
                <w:rFonts w:ascii="Arial" w:eastAsia="Calibri" w:hAnsi="Arial" w:cs="Arial"/>
                <w:i/>
                <w:color w:val="000000"/>
                <w:sz w:val="16"/>
                <w:szCs w:val="16"/>
              </w:rPr>
              <w:t>Material: acero inoxidable calibre 18</w:t>
            </w:r>
          </w:p>
          <w:p w14:paraId="5FC9708C" w14:textId="77777777" w:rsidR="00BB6C13" w:rsidRPr="00BB6C13" w:rsidRDefault="00BB6C13" w:rsidP="00BB6C13">
            <w:pPr>
              <w:widowControl w:val="0"/>
              <w:ind w:right="-91"/>
              <w:jc w:val="both"/>
              <w:rPr>
                <w:rFonts w:ascii="Arial" w:eastAsia="Calibri" w:hAnsi="Arial" w:cs="Arial"/>
                <w:i/>
                <w:color w:val="000000"/>
                <w:sz w:val="16"/>
                <w:szCs w:val="16"/>
              </w:rPr>
            </w:pPr>
            <w:r w:rsidRPr="00BB6C13">
              <w:rPr>
                <w:rFonts w:ascii="Arial" w:eastAsia="Calibri" w:hAnsi="Arial" w:cs="Arial"/>
                <w:i/>
                <w:color w:val="000000"/>
                <w:sz w:val="16"/>
                <w:szCs w:val="16"/>
              </w:rPr>
              <w:t>Medidas:51 cm X 65 cm X 176 cm (Frente x Fondo x Alto)</w:t>
            </w:r>
          </w:p>
          <w:p w14:paraId="4DEF9662" w14:textId="4D081A44" w:rsidR="00BB6C13" w:rsidRDefault="00BB6C13" w:rsidP="00BB6C13">
            <w:pPr>
              <w:widowControl w:val="0"/>
              <w:ind w:right="-91"/>
              <w:jc w:val="both"/>
              <w:rPr>
                <w:rFonts w:ascii="Arial" w:eastAsia="Calibri" w:hAnsi="Arial" w:cs="Arial"/>
                <w:i/>
                <w:color w:val="000000"/>
                <w:sz w:val="16"/>
                <w:szCs w:val="16"/>
              </w:rPr>
            </w:pPr>
            <w:r w:rsidRPr="00BB6C13">
              <w:rPr>
                <w:rFonts w:ascii="Arial" w:eastAsia="Calibri" w:hAnsi="Arial" w:cs="Arial"/>
                <w:i/>
                <w:color w:val="000000"/>
                <w:sz w:val="16"/>
                <w:szCs w:val="16"/>
              </w:rPr>
              <w:t>Peso: 21.5 kg</w:t>
            </w:r>
          </w:p>
          <w:p w14:paraId="60B793F3" w14:textId="77777777" w:rsidR="0088074D" w:rsidRPr="0088074D" w:rsidRDefault="0088074D" w:rsidP="0088074D">
            <w:pPr>
              <w:widowControl w:val="0"/>
              <w:ind w:right="-91"/>
              <w:jc w:val="both"/>
              <w:rPr>
                <w:rFonts w:ascii="Arial" w:eastAsia="Calibri" w:hAnsi="Arial" w:cs="Arial"/>
                <w:i/>
                <w:color w:val="000000"/>
                <w:sz w:val="16"/>
                <w:szCs w:val="16"/>
              </w:rPr>
            </w:pPr>
            <w:r w:rsidRPr="0088074D">
              <w:rPr>
                <w:rFonts w:ascii="Arial" w:eastAsia="Calibri" w:hAnsi="Arial" w:cs="Arial"/>
                <w:i/>
                <w:color w:val="000000"/>
                <w:sz w:val="16"/>
                <w:szCs w:val="16"/>
              </w:rPr>
              <w:t>capacidad: 18 charolas en acero inoxidable Correderas en acero inoxidable calibre 18 tipo 201</w:t>
            </w:r>
          </w:p>
          <w:p w14:paraId="7DB3A9FD" w14:textId="77777777" w:rsidR="0088074D" w:rsidRPr="0088074D" w:rsidRDefault="0088074D" w:rsidP="0088074D">
            <w:pPr>
              <w:widowControl w:val="0"/>
              <w:ind w:right="-91"/>
              <w:jc w:val="both"/>
              <w:rPr>
                <w:rFonts w:ascii="Arial" w:eastAsia="Calibri" w:hAnsi="Arial" w:cs="Arial"/>
                <w:i/>
                <w:color w:val="000000"/>
                <w:sz w:val="16"/>
                <w:szCs w:val="16"/>
              </w:rPr>
            </w:pPr>
            <w:r w:rsidRPr="0088074D">
              <w:rPr>
                <w:rFonts w:ascii="Arial" w:eastAsia="Calibri" w:hAnsi="Arial" w:cs="Arial"/>
                <w:i/>
                <w:color w:val="000000"/>
                <w:sz w:val="16"/>
                <w:szCs w:val="16"/>
              </w:rPr>
              <w:t>Llantas de 3 pulgadas</w:t>
            </w:r>
          </w:p>
          <w:p w14:paraId="708D5182" w14:textId="77777777" w:rsidR="0088074D" w:rsidRPr="0088074D" w:rsidRDefault="0088074D" w:rsidP="0088074D">
            <w:pPr>
              <w:widowControl w:val="0"/>
              <w:ind w:right="-91"/>
              <w:jc w:val="both"/>
              <w:rPr>
                <w:rFonts w:ascii="Arial" w:eastAsia="Calibri" w:hAnsi="Arial" w:cs="Arial"/>
                <w:i/>
                <w:color w:val="000000"/>
                <w:sz w:val="16"/>
                <w:szCs w:val="16"/>
              </w:rPr>
            </w:pPr>
            <w:r w:rsidRPr="0088074D">
              <w:rPr>
                <w:rFonts w:ascii="Arial" w:eastAsia="Calibri" w:hAnsi="Arial" w:cs="Arial"/>
                <w:i/>
                <w:color w:val="000000"/>
                <w:sz w:val="16"/>
                <w:szCs w:val="16"/>
              </w:rPr>
              <w:t xml:space="preserve">Compatible con </w:t>
            </w:r>
            <w:r w:rsidRPr="0088074D">
              <w:rPr>
                <w:rFonts w:ascii="Arial" w:eastAsia="Calibri" w:hAnsi="Arial" w:cs="Arial"/>
                <w:b/>
                <w:i/>
                <w:color w:val="000000"/>
                <w:sz w:val="16"/>
                <w:szCs w:val="16"/>
              </w:rPr>
              <w:t>charolas</w:t>
            </w:r>
            <w:r w:rsidRPr="0088074D">
              <w:rPr>
                <w:rFonts w:ascii="Arial" w:eastAsia="Calibri" w:hAnsi="Arial" w:cs="Arial"/>
                <w:i/>
                <w:color w:val="000000"/>
                <w:sz w:val="16"/>
                <w:szCs w:val="16"/>
              </w:rPr>
              <w:t xml:space="preserve"> de 45 x 65</w:t>
            </w:r>
          </w:p>
          <w:p w14:paraId="787CD924" w14:textId="77777777" w:rsidR="0088074D" w:rsidRPr="0088074D" w:rsidRDefault="0088074D" w:rsidP="0088074D">
            <w:pPr>
              <w:widowControl w:val="0"/>
              <w:ind w:right="-91"/>
              <w:jc w:val="both"/>
              <w:rPr>
                <w:rFonts w:ascii="Arial" w:eastAsia="Calibri" w:hAnsi="Arial" w:cs="Arial"/>
                <w:b/>
                <w:i/>
                <w:color w:val="000000"/>
                <w:sz w:val="16"/>
                <w:szCs w:val="16"/>
              </w:rPr>
            </w:pPr>
            <w:r w:rsidRPr="0088074D">
              <w:rPr>
                <w:rFonts w:ascii="Arial" w:eastAsia="Calibri" w:hAnsi="Arial" w:cs="Arial"/>
                <w:i/>
                <w:color w:val="000000"/>
                <w:sz w:val="16"/>
                <w:szCs w:val="16"/>
              </w:rPr>
              <w:t>Medidas:</w:t>
            </w:r>
            <w:r w:rsidRPr="0088074D">
              <w:rPr>
                <w:rFonts w:ascii="Arial" w:eastAsia="Calibri" w:hAnsi="Arial" w:cs="Arial"/>
                <w:b/>
                <w:i/>
                <w:color w:val="000000"/>
                <w:sz w:val="16"/>
                <w:szCs w:val="16"/>
              </w:rPr>
              <w:t>51 cm X 65 cm X 176 cm (Frente x Fondo x Alto)</w:t>
            </w:r>
          </w:p>
          <w:p w14:paraId="4AE471D4" w14:textId="68A33017" w:rsidR="0088074D" w:rsidRDefault="0088074D" w:rsidP="0088074D">
            <w:pPr>
              <w:widowControl w:val="0"/>
              <w:ind w:right="-91"/>
              <w:jc w:val="both"/>
              <w:rPr>
                <w:rFonts w:ascii="Arial" w:eastAsia="Calibri" w:hAnsi="Arial" w:cs="Arial"/>
                <w:i/>
                <w:color w:val="000000"/>
                <w:sz w:val="16"/>
                <w:szCs w:val="16"/>
              </w:rPr>
            </w:pPr>
            <w:r w:rsidRPr="0088074D">
              <w:rPr>
                <w:rFonts w:ascii="Arial" w:eastAsia="Calibri" w:hAnsi="Arial" w:cs="Arial"/>
                <w:i/>
                <w:color w:val="000000"/>
                <w:sz w:val="16"/>
                <w:szCs w:val="16"/>
              </w:rPr>
              <w:t>Peso:21.5 kg</w:t>
            </w:r>
          </w:p>
          <w:p w14:paraId="5C8CCEA5" w14:textId="20E07552" w:rsidR="0088074D" w:rsidRDefault="0088074D" w:rsidP="00BB6C13">
            <w:pPr>
              <w:widowControl w:val="0"/>
              <w:ind w:right="-91"/>
              <w:jc w:val="both"/>
              <w:rPr>
                <w:rFonts w:ascii="Arial" w:eastAsia="Calibri" w:hAnsi="Arial" w:cs="Arial"/>
                <w:i/>
                <w:color w:val="000000"/>
                <w:sz w:val="16"/>
                <w:szCs w:val="16"/>
              </w:rPr>
            </w:pPr>
          </w:p>
          <w:p w14:paraId="79009FC8" w14:textId="579E5B16" w:rsidR="00E858E5" w:rsidRPr="00BB6C13" w:rsidRDefault="00235968" w:rsidP="00BB6C13">
            <w:pPr>
              <w:widowControl w:val="0"/>
              <w:ind w:right="-91"/>
              <w:jc w:val="both"/>
              <w:rPr>
                <w:rFonts w:ascii="Arial" w:eastAsia="Calibri" w:hAnsi="Arial" w:cs="Arial"/>
                <w:b/>
                <w:color w:val="000000"/>
                <w:sz w:val="18"/>
                <w:szCs w:val="16"/>
              </w:rPr>
            </w:pPr>
            <w:r w:rsidRPr="00CF179B">
              <w:rPr>
                <w:rFonts w:ascii="Arial" w:eastAsia="Calibri" w:hAnsi="Arial" w:cs="Arial"/>
                <w:b/>
                <w:color w:val="000000"/>
                <w:sz w:val="18"/>
                <w:szCs w:val="16"/>
              </w:rPr>
              <w:t xml:space="preserve">Las medidas de las charolas que el licitante ofrece, son diferentes a las solicitadas, por lo que </w:t>
            </w:r>
            <w:r w:rsidR="00E858E5" w:rsidRPr="00CF179B">
              <w:rPr>
                <w:rFonts w:ascii="Arial" w:eastAsia="Calibri" w:hAnsi="Arial" w:cs="Arial"/>
                <w:b/>
                <w:color w:val="000000"/>
                <w:sz w:val="18"/>
                <w:szCs w:val="16"/>
              </w:rPr>
              <w:t>no cabrían en la cámara</w:t>
            </w:r>
            <w:r w:rsidRPr="00CF179B">
              <w:rPr>
                <w:rFonts w:ascii="Arial" w:eastAsia="Calibri" w:hAnsi="Arial" w:cs="Arial"/>
                <w:b/>
                <w:color w:val="000000"/>
                <w:sz w:val="18"/>
                <w:szCs w:val="16"/>
              </w:rPr>
              <w:t xml:space="preserve"> con la que se cuenta</w:t>
            </w:r>
            <w:r w:rsidR="00E858E5" w:rsidRPr="00CF179B">
              <w:rPr>
                <w:rFonts w:ascii="Arial" w:eastAsia="Calibri" w:hAnsi="Arial" w:cs="Arial"/>
                <w:b/>
                <w:color w:val="000000"/>
                <w:sz w:val="18"/>
                <w:szCs w:val="16"/>
              </w:rPr>
              <w:t xml:space="preserve"> </w:t>
            </w:r>
            <w:r w:rsidRPr="00CF179B">
              <w:rPr>
                <w:rFonts w:ascii="Arial" w:eastAsia="Calibri" w:hAnsi="Arial" w:cs="Arial"/>
                <w:b/>
                <w:color w:val="000000"/>
                <w:sz w:val="18"/>
                <w:szCs w:val="16"/>
              </w:rPr>
              <w:t xml:space="preserve">y </w:t>
            </w:r>
            <w:r w:rsidR="00E858E5" w:rsidRPr="00CF179B">
              <w:rPr>
                <w:rFonts w:ascii="Arial" w:eastAsia="Calibri" w:hAnsi="Arial" w:cs="Arial"/>
                <w:b/>
                <w:color w:val="000000"/>
                <w:sz w:val="18"/>
                <w:szCs w:val="16"/>
              </w:rPr>
              <w:t xml:space="preserve">el uso no </w:t>
            </w:r>
            <w:r w:rsidRPr="00CF179B">
              <w:rPr>
                <w:rFonts w:ascii="Arial" w:eastAsia="Calibri" w:hAnsi="Arial" w:cs="Arial"/>
                <w:b/>
                <w:color w:val="000000"/>
                <w:sz w:val="18"/>
                <w:szCs w:val="16"/>
              </w:rPr>
              <w:t>sería el adecuado</w:t>
            </w:r>
            <w:r w:rsidR="00E858E5" w:rsidRPr="00CF179B">
              <w:rPr>
                <w:rFonts w:ascii="Arial" w:eastAsia="Calibri" w:hAnsi="Arial" w:cs="Arial"/>
                <w:b/>
                <w:color w:val="000000"/>
                <w:sz w:val="18"/>
                <w:szCs w:val="16"/>
              </w:rPr>
              <w:t>.</w:t>
            </w:r>
          </w:p>
          <w:p w14:paraId="6DD6EE16" w14:textId="77777777" w:rsidR="004E48DB" w:rsidRDefault="004E48DB" w:rsidP="008562C4">
            <w:pPr>
              <w:jc w:val="both"/>
              <w:rPr>
                <w:rFonts w:ascii="Arial" w:hAnsi="Arial" w:cs="Arial"/>
                <w:b/>
                <w:sz w:val="18"/>
                <w:szCs w:val="18"/>
              </w:rPr>
            </w:pPr>
          </w:p>
          <w:p w14:paraId="7D077FFE" w14:textId="3E055692" w:rsidR="008562C4" w:rsidRPr="001B1361" w:rsidRDefault="001B1361" w:rsidP="008562C4">
            <w:pPr>
              <w:jc w:val="both"/>
              <w:rPr>
                <w:rFonts w:ascii="Arial" w:hAnsi="Arial" w:cs="Arial"/>
                <w:sz w:val="18"/>
                <w:szCs w:val="18"/>
              </w:rPr>
            </w:pPr>
            <w:r w:rsidRPr="00B70942">
              <w:rPr>
                <w:rFonts w:ascii="Arial" w:hAnsi="Arial" w:cs="Arial"/>
                <w:b/>
                <w:sz w:val="18"/>
                <w:szCs w:val="18"/>
              </w:rPr>
              <w:t>Partida 30</w:t>
            </w:r>
            <w:r w:rsidR="008562C4" w:rsidRPr="001B1361">
              <w:rPr>
                <w:rFonts w:ascii="Arial" w:hAnsi="Arial" w:cs="Arial"/>
                <w:sz w:val="18"/>
                <w:szCs w:val="18"/>
              </w:rPr>
              <w:t>, se solicitó:</w:t>
            </w:r>
          </w:p>
          <w:p w14:paraId="3855E9A1" w14:textId="46D71EF9" w:rsidR="008562C4" w:rsidRPr="00DE1B05" w:rsidRDefault="008562C4" w:rsidP="008562C4">
            <w:pPr>
              <w:jc w:val="both"/>
              <w:rPr>
                <w:rFonts w:ascii="Arial" w:hAnsi="Arial" w:cs="Arial"/>
                <w:i/>
                <w:sz w:val="14"/>
                <w:szCs w:val="14"/>
              </w:rPr>
            </w:pPr>
          </w:p>
          <w:p w14:paraId="45CC176A" w14:textId="0F9FAEE3" w:rsidR="001B1361" w:rsidRPr="00B70942" w:rsidRDefault="001B1361" w:rsidP="001B1361">
            <w:pPr>
              <w:widowControl w:val="0"/>
              <w:autoSpaceDE w:val="0"/>
              <w:autoSpaceDN w:val="0"/>
              <w:adjustRightInd w:val="0"/>
              <w:jc w:val="both"/>
              <w:rPr>
                <w:rFonts w:ascii="Arial" w:hAnsi="Arial" w:cs="Arial"/>
                <w:i/>
                <w:sz w:val="16"/>
                <w:szCs w:val="16"/>
              </w:rPr>
            </w:pPr>
            <w:r w:rsidRPr="00B70942">
              <w:rPr>
                <w:rFonts w:ascii="Arial" w:hAnsi="Arial" w:cs="Arial"/>
                <w:b/>
                <w:i/>
                <w:sz w:val="16"/>
                <w:szCs w:val="16"/>
              </w:rPr>
              <w:t>“</w:t>
            </w:r>
            <w:r w:rsidRPr="001B1361">
              <w:rPr>
                <w:rFonts w:ascii="Arial" w:hAnsi="Arial" w:cs="Arial"/>
                <w:i/>
                <w:sz w:val="16"/>
                <w:szCs w:val="16"/>
              </w:rPr>
              <w:t xml:space="preserve">Bomba Berkley 7.5 HP </w:t>
            </w:r>
            <w:r w:rsidRPr="001B1361">
              <w:rPr>
                <w:rFonts w:ascii="Arial" w:hAnsi="Arial" w:cs="Arial"/>
                <w:b/>
                <w:i/>
                <w:sz w:val="16"/>
                <w:szCs w:val="16"/>
              </w:rPr>
              <w:t>descarga de</w:t>
            </w:r>
            <w:r w:rsidRPr="001B1361">
              <w:rPr>
                <w:rFonts w:ascii="Arial" w:hAnsi="Arial" w:cs="Arial"/>
                <w:i/>
                <w:sz w:val="16"/>
                <w:szCs w:val="16"/>
              </w:rPr>
              <w:t xml:space="preserve"> </w:t>
            </w:r>
            <w:r w:rsidRPr="001B1361">
              <w:rPr>
                <w:rFonts w:ascii="Arial" w:hAnsi="Arial" w:cs="Arial"/>
                <w:b/>
                <w:i/>
                <w:sz w:val="16"/>
                <w:szCs w:val="16"/>
              </w:rPr>
              <w:t>1-1/2”</w:t>
            </w:r>
            <w:r w:rsidRPr="001B1361">
              <w:rPr>
                <w:rFonts w:ascii="Arial" w:hAnsi="Arial" w:cs="Arial"/>
                <w:i/>
                <w:sz w:val="16"/>
                <w:szCs w:val="16"/>
              </w:rPr>
              <w:t xml:space="preserve"> </w:t>
            </w:r>
            <w:proofErr w:type="spellStart"/>
            <w:r w:rsidRPr="001B1361">
              <w:rPr>
                <w:rFonts w:ascii="Arial" w:hAnsi="Arial" w:cs="Arial"/>
                <w:b/>
                <w:i/>
                <w:sz w:val="16"/>
                <w:szCs w:val="16"/>
              </w:rPr>
              <w:t>succuin</w:t>
            </w:r>
            <w:proofErr w:type="spellEnd"/>
            <w:r w:rsidRPr="001B1361">
              <w:rPr>
                <w:rFonts w:ascii="Arial" w:hAnsi="Arial" w:cs="Arial"/>
                <w:b/>
                <w:i/>
                <w:sz w:val="16"/>
                <w:szCs w:val="16"/>
              </w:rPr>
              <w:t xml:space="preserve"> de 2”</w:t>
            </w:r>
            <w:r w:rsidRPr="001B1361">
              <w:rPr>
                <w:rFonts w:ascii="Arial" w:hAnsi="Arial" w:cs="Arial"/>
                <w:i/>
                <w:sz w:val="16"/>
                <w:szCs w:val="16"/>
              </w:rPr>
              <w:t xml:space="preserve"> </w:t>
            </w:r>
            <w:r w:rsidRPr="001B1361">
              <w:rPr>
                <w:rFonts w:ascii="Arial" w:hAnsi="Arial" w:cs="Arial"/>
                <w:b/>
                <w:i/>
                <w:sz w:val="16"/>
                <w:szCs w:val="16"/>
              </w:rPr>
              <w:t xml:space="preserve">impulsor de 6” </w:t>
            </w:r>
            <w:r w:rsidRPr="001B1361">
              <w:rPr>
                <w:rFonts w:ascii="Arial" w:hAnsi="Arial" w:cs="Arial"/>
                <w:i/>
                <w:sz w:val="16"/>
                <w:szCs w:val="16"/>
              </w:rPr>
              <w:t>sello mecánico de conexión NPT.</w:t>
            </w:r>
            <w:r w:rsidRPr="00B70942">
              <w:rPr>
                <w:rFonts w:ascii="Arial" w:hAnsi="Arial" w:cs="Arial"/>
                <w:i/>
                <w:sz w:val="16"/>
                <w:szCs w:val="16"/>
              </w:rPr>
              <w:t xml:space="preserve"> Modelo B58086”</w:t>
            </w:r>
          </w:p>
          <w:p w14:paraId="7C04EA58" w14:textId="639F256E" w:rsidR="001B1361" w:rsidRPr="00DE1B05" w:rsidRDefault="001B1361" w:rsidP="001B1361">
            <w:pPr>
              <w:widowControl w:val="0"/>
              <w:autoSpaceDE w:val="0"/>
              <w:autoSpaceDN w:val="0"/>
              <w:adjustRightInd w:val="0"/>
              <w:jc w:val="both"/>
              <w:rPr>
                <w:rFonts w:ascii="Arial" w:hAnsi="Arial" w:cs="Arial"/>
                <w:i/>
                <w:sz w:val="14"/>
                <w:szCs w:val="16"/>
              </w:rPr>
            </w:pPr>
          </w:p>
          <w:p w14:paraId="6B6BE9B7" w14:textId="10C2FF98" w:rsidR="001B1361" w:rsidRPr="00DE1B05" w:rsidRDefault="001B1361" w:rsidP="001B1361">
            <w:pPr>
              <w:widowControl w:val="0"/>
              <w:autoSpaceDE w:val="0"/>
              <w:autoSpaceDN w:val="0"/>
              <w:adjustRightInd w:val="0"/>
              <w:jc w:val="both"/>
              <w:rPr>
                <w:rFonts w:ascii="Arial" w:hAnsi="Arial" w:cs="Arial"/>
                <w:sz w:val="16"/>
                <w:szCs w:val="16"/>
              </w:rPr>
            </w:pPr>
            <w:r w:rsidRPr="00DE1B05">
              <w:rPr>
                <w:rFonts w:ascii="Arial" w:hAnsi="Arial" w:cs="Arial"/>
                <w:sz w:val="16"/>
                <w:szCs w:val="16"/>
              </w:rPr>
              <w:t>El licitante oferta:</w:t>
            </w:r>
          </w:p>
          <w:p w14:paraId="23D424BD" w14:textId="6ACFA8AD" w:rsidR="001B1361" w:rsidRPr="00DE1B05" w:rsidRDefault="001B1361" w:rsidP="001B1361">
            <w:pPr>
              <w:widowControl w:val="0"/>
              <w:autoSpaceDE w:val="0"/>
              <w:autoSpaceDN w:val="0"/>
              <w:adjustRightInd w:val="0"/>
              <w:jc w:val="both"/>
              <w:rPr>
                <w:rFonts w:ascii="Arial" w:hAnsi="Arial" w:cs="Arial"/>
                <w:sz w:val="16"/>
                <w:szCs w:val="16"/>
              </w:rPr>
            </w:pPr>
          </w:p>
          <w:p w14:paraId="497CA86A" w14:textId="77777777" w:rsidR="003207EA" w:rsidRPr="00DE1B05" w:rsidRDefault="003207EA" w:rsidP="003207EA">
            <w:pPr>
              <w:widowControl w:val="0"/>
              <w:autoSpaceDE w:val="0"/>
              <w:autoSpaceDN w:val="0"/>
              <w:adjustRightInd w:val="0"/>
              <w:jc w:val="both"/>
              <w:rPr>
                <w:rFonts w:ascii="Arial" w:hAnsi="Arial" w:cs="Arial"/>
                <w:i/>
                <w:sz w:val="14"/>
                <w:szCs w:val="14"/>
              </w:rPr>
            </w:pPr>
            <w:r w:rsidRPr="00DE1B05">
              <w:rPr>
                <w:rFonts w:ascii="Arial" w:hAnsi="Arial" w:cs="Arial"/>
                <w:i/>
                <w:sz w:val="14"/>
                <w:szCs w:val="14"/>
              </w:rPr>
              <w:t>“BOMBA CENTRIFUGA EVANS MODELO MT4AME0750</w:t>
            </w:r>
          </w:p>
          <w:p w14:paraId="4E55D91A" w14:textId="77777777" w:rsidR="003207EA" w:rsidRPr="00DE1B05" w:rsidRDefault="003207EA" w:rsidP="003207EA">
            <w:pPr>
              <w:widowControl w:val="0"/>
              <w:autoSpaceDE w:val="0"/>
              <w:autoSpaceDN w:val="0"/>
              <w:adjustRightInd w:val="0"/>
              <w:jc w:val="both"/>
              <w:rPr>
                <w:rFonts w:ascii="Arial" w:hAnsi="Arial" w:cs="Arial"/>
                <w:i/>
                <w:sz w:val="14"/>
                <w:szCs w:val="14"/>
              </w:rPr>
            </w:pPr>
            <w:r w:rsidRPr="00DE1B05">
              <w:rPr>
                <w:rFonts w:ascii="Arial" w:hAnsi="Arial" w:cs="Arial"/>
                <w:i/>
                <w:sz w:val="14"/>
                <w:szCs w:val="14"/>
              </w:rPr>
              <w:t>Características Técnicas</w:t>
            </w:r>
          </w:p>
          <w:p w14:paraId="4E76982E" w14:textId="77777777" w:rsidR="003207EA" w:rsidRPr="00DE1B05" w:rsidRDefault="003207EA" w:rsidP="003207EA">
            <w:pPr>
              <w:widowControl w:val="0"/>
              <w:autoSpaceDE w:val="0"/>
              <w:autoSpaceDN w:val="0"/>
              <w:adjustRightInd w:val="0"/>
              <w:jc w:val="both"/>
              <w:rPr>
                <w:rFonts w:ascii="Arial" w:hAnsi="Arial" w:cs="Arial"/>
                <w:i/>
                <w:sz w:val="14"/>
                <w:szCs w:val="14"/>
              </w:rPr>
            </w:pPr>
            <w:r w:rsidRPr="00DE1B05">
              <w:rPr>
                <w:rFonts w:ascii="Arial" w:hAnsi="Arial" w:cs="Arial"/>
                <w:i/>
                <w:sz w:val="14"/>
                <w:szCs w:val="14"/>
              </w:rPr>
              <w:t>7.5 HP</w:t>
            </w:r>
          </w:p>
          <w:p w14:paraId="36B8FF78" w14:textId="77777777" w:rsidR="003207EA" w:rsidRPr="00DE1B05" w:rsidRDefault="003207EA" w:rsidP="003207EA">
            <w:pPr>
              <w:widowControl w:val="0"/>
              <w:autoSpaceDE w:val="0"/>
              <w:autoSpaceDN w:val="0"/>
              <w:adjustRightInd w:val="0"/>
              <w:jc w:val="both"/>
              <w:rPr>
                <w:rFonts w:ascii="Arial" w:hAnsi="Arial" w:cs="Arial"/>
                <w:b/>
                <w:i/>
                <w:sz w:val="14"/>
                <w:szCs w:val="14"/>
              </w:rPr>
            </w:pPr>
            <w:r w:rsidRPr="00DE1B05">
              <w:rPr>
                <w:rFonts w:ascii="Arial" w:hAnsi="Arial" w:cs="Arial"/>
                <w:b/>
                <w:i/>
                <w:sz w:val="14"/>
                <w:szCs w:val="14"/>
              </w:rPr>
              <w:t>DESCARGA DE 4" SUCCION DE 8"</w:t>
            </w:r>
          </w:p>
          <w:p w14:paraId="722D6181" w14:textId="77777777" w:rsidR="003207EA" w:rsidRPr="00DE1B05" w:rsidRDefault="003207EA" w:rsidP="003207EA">
            <w:pPr>
              <w:widowControl w:val="0"/>
              <w:autoSpaceDE w:val="0"/>
              <w:autoSpaceDN w:val="0"/>
              <w:adjustRightInd w:val="0"/>
              <w:jc w:val="both"/>
              <w:rPr>
                <w:rFonts w:ascii="Arial" w:hAnsi="Arial" w:cs="Arial"/>
                <w:i/>
                <w:sz w:val="14"/>
                <w:szCs w:val="14"/>
              </w:rPr>
            </w:pPr>
            <w:r w:rsidRPr="00DE1B05">
              <w:rPr>
                <w:rFonts w:ascii="Arial" w:hAnsi="Arial" w:cs="Arial"/>
                <w:i/>
                <w:sz w:val="14"/>
                <w:szCs w:val="14"/>
              </w:rPr>
              <w:t>Tipo de impulsor: Cerrado</w:t>
            </w:r>
          </w:p>
          <w:p w14:paraId="52027392" w14:textId="77777777" w:rsidR="003207EA" w:rsidRPr="00DE1B05" w:rsidRDefault="003207EA" w:rsidP="003207EA">
            <w:pPr>
              <w:widowControl w:val="0"/>
              <w:autoSpaceDE w:val="0"/>
              <w:autoSpaceDN w:val="0"/>
              <w:adjustRightInd w:val="0"/>
              <w:jc w:val="both"/>
              <w:rPr>
                <w:rFonts w:ascii="Arial" w:hAnsi="Arial" w:cs="Arial"/>
                <w:i/>
                <w:sz w:val="14"/>
                <w:szCs w:val="14"/>
              </w:rPr>
            </w:pPr>
            <w:r w:rsidRPr="00DE1B05">
              <w:rPr>
                <w:rFonts w:ascii="Arial" w:hAnsi="Arial" w:cs="Arial"/>
                <w:i/>
                <w:sz w:val="14"/>
                <w:szCs w:val="14"/>
              </w:rPr>
              <w:t>Material del cuerpo: Hierro gris</w:t>
            </w:r>
          </w:p>
          <w:p w14:paraId="43187C7C" w14:textId="77777777" w:rsidR="003207EA" w:rsidRPr="003207EA" w:rsidRDefault="003207EA" w:rsidP="003207EA">
            <w:pPr>
              <w:widowControl w:val="0"/>
              <w:autoSpaceDE w:val="0"/>
              <w:autoSpaceDN w:val="0"/>
              <w:adjustRightInd w:val="0"/>
              <w:jc w:val="both"/>
              <w:rPr>
                <w:rFonts w:ascii="Arial" w:hAnsi="Arial" w:cs="Arial"/>
                <w:i/>
                <w:sz w:val="14"/>
                <w:szCs w:val="14"/>
              </w:rPr>
            </w:pPr>
            <w:r w:rsidRPr="00DE1B05">
              <w:rPr>
                <w:rFonts w:ascii="Arial" w:hAnsi="Arial" w:cs="Arial"/>
                <w:i/>
                <w:sz w:val="14"/>
                <w:szCs w:val="14"/>
              </w:rPr>
              <w:t>Material del impulsor: Hierro gris</w:t>
            </w:r>
          </w:p>
          <w:p w14:paraId="1D6C6FB9" w14:textId="77777777" w:rsidR="003207EA" w:rsidRPr="003207EA" w:rsidRDefault="003207EA" w:rsidP="003207EA">
            <w:pPr>
              <w:widowControl w:val="0"/>
              <w:autoSpaceDE w:val="0"/>
              <w:autoSpaceDN w:val="0"/>
              <w:adjustRightInd w:val="0"/>
              <w:jc w:val="both"/>
              <w:rPr>
                <w:rFonts w:ascii="Arial" w:hAnsi="Arial" w:cs="Arial"/>
                <w:i/>
                <w:sz w:val="14"/>
                <w:szCs w:val="14"/>
              </w:rPr>
            </w:pPr>
            <w:r w:rsidRPr="003207EA">
              <w:rPr>
                <w:rFonts w:ascii="Arial" w:hAnsi="Arial" w:cs="Arial"/>
                <w:i/>
                <w:sz w:val="14"/>
                <w:szCs w:val="14"/>
              </w:rPr>
              <w:t>Material del sello mecánico: Cerámica, carbón, acero inoxidable y/o</w:t>
            </w:r>
          </w:p>
          <w:p w14:paraId="6406DB68" w14:textId="77777777" w:rsidR="003207EA" w:rsidRPr="003207EA" w:rsidRDefault="003207EA" w:rsidP="003207EA">
            <w:pPr>
              <w:widowControl w:val="0"/>
              <w:autoSpaceDE w:val="0"/>
              <w:autoSpaceDN w:val="0"/>
              <w:adjustRightInd w:val="0"/>
              <w:jc w:val="both"/>
              <w:rPr>
                <w:rFonts w:ascii="Arial" w:hAnsi="Arial" w:cs="Arial"/>
                <w:i/>
                <w:sz w:val="14"/>
                <w:szCs w:val="14"/>
              </w:rPr>
            </w:pPr>
            <w:r w:rsidRPr="003207EA">
              <w:rPr>
                <w:rFonts w:ascii="Arial" w:hAnsi="Arial" w:cs="Arial"/>
                <w:i/>
                <w:sz w:val="14"/>
                <w:szCs w:val="14"/>
              </w:rPr>
              <w:t>buna</w:t>
            </w:r>
          </w:p>
          <w:p w14:paraId="761BFE64" w14:textId="77777777" w:rsidR="003207EA" w:rsidRPr="003207EA" w:rsidRDefault="003207EA" w:rsidP="003207EA">
            <w:pPr>
              <w:widowControl w:val="0"/>
              <w:autoSpaceDE w:val="0"/>
              <w:autoSpaceDN w:val="0"/>
              <w:adjustRightInd w:val="0"/>
              <w:jc w:val="both"/>
              <w:rPr>
                <w:rFonts w:ascii="Arial" w:hAnsi="Arial" w:cs="Arial"/>
                <w:i/>
                <w:sz w:val="14"/>
                <w:szCs w:val="14"/>
              </w:rPr>
            </w:pPr>
            <w:r w:rsidRPr="003207EA">
              <w:rPr>
                <w:rFonts w:ascii="Arial" w:hAnsi="Arial" w:cs="Arial"/>
                <w:i/>
                <w:sz w:val="14"/>
                <w:szCs w:val="14"/>
              </w:rPr>
              <w:t>alimentación: 220v trifásico</w:t>
            </w:r>
          </w:p>
          <w:p w14:paraId="3B86E0AC" w14:textId="36650B4A" w:rsidR="003207EA" w:rsidRPr="003207EA" w:rsidRDefault="003207EA" w:rsidP="003207EA">
            <w:pPr>
              <w:widowControl w:val="0"/>
              <w:autoSpaceDE w:val="0"/>
              <w:autoSpaceDN w:val="0"/>
              <w:adjustRightInd w:val="0"/>
              <w:jc w:val="both"/>
              <w:rPr>
                <w:rFonts w:ascii="Arial" w:hAnsi="Arial" w:cs="Arial"/>
                <w:i/>
                <w:sz w:val="14"/>
                <w:szCs w:val="14"/>
              </w:rPr>
            </w:pPr>
            <w:r w:rsidRPr="003207EA">
              <w:rPr>
                <w:rFonts w:ascii="Arial" w:hAnsi="Arial" w:cs="Arial"/>
                <w:i/>
                <w:sz w:val="14"/>
                <w:szCs w:val="14"/>
              </w:rPr>
              <w:t>Garantía: 12 meses”</w:t>
            </w:r>
          </w:p>
          <w:p w14:paraId="7C30E6EE" w14:textId="77777777" w:rsidR="003207EA" w:rsidRDefault="003207EA" w:rsidP="001B1361">
            <w:pPr>
              <w:widowControl w:val="0"/>
              <w:autoSpaceDE w:val="0"/>
              <w:autoSpaceDN w:val="0"/>
              <w:adjustRightInd w:val="0"/>
              <w:jc w:val="both"/>
              <w:rPr>
                <w:rFonts w:ascii="Arial" w:hAnsi="Arial" w:cs="Arial"/>
                <w:sz w:val="16"/>
                <w:szCs w:val="16"/>
              </w:rPr>
            </w:pPr>
          </w:p>
          <w:p w14:paraId="30F5295B" w14:textId="4F688560" w:rsidR="001B1361" w:rsidRPr="00D31D08" w:rsidRDefault="00943000" w:rsidP="001B1361">
            <w:pPr>
              <w:widowControl w:val="0"/>
              <w:autoSpaceDE w:val="0"/>
              <w:autoSpaceDN w:val="0"/>
              <w:adjustRightInd w:val="0"/>
              <w:jc w:val="both"/>
              <w:rPr>
                <w:rFonts w:ascii="Arial" w:hAnsi="Arial" w:cs="Arial"/>
                <w:b/>
                <w:sz w:val="18"/>
                <w:szCs w:val="16"/>
                <w:highlight w:val="yellow"/>
              </w:rPr>
            </w:pPr>
            <w:r w:rsidRPr="00D31D08">
              <w:rPr>
                <w:rFonts w:ascii="Arial" w:hAnsi="Arial" w:cs="Arial"/>
                <w:b/>
                <w:sz w:val="18"/>
                <w:szCs w:val="16"/>
              </w:rPr>
              <w:t xml:space="preserve">El licitante, ofrece una </w:t>
            </w:r>
            <w:r w:rsidR="00DE1B05" w:rsidRPr="00D31D08">
              <w:rPr>
                <w:rFonts w:ascii="Arial" w:hAnsi="Arial" w:cs="Arial"/>
                <w:b/>
                <w:sz w:val="18"/>
                <w:szCs w:val="16"/>
              </w:rPr>
              <w:t xml:space="preserve">bomba con descarga de 4" y se solicitó de 1-1/2”, </w:t>
            </w:r>
            <w:proofErr w:type="gramStart"/>
            <w:r w:rsidR="00DE1B05" w:rsidRPr="00D31D08">
              <w:rPr>
                <w:rFonts w:ascii="Arial" w:hAnsi="Arial" w:cs="Arial"/>
                <w:b/>
                <w:sz w:val="18"/>
                <w:szCs w:val="16"/>
              </w:rPr>
              <w:t>ofrece  succión</w:t>
            </w:r>
            <w:proofErr w:type="gramEnd"/>
            <w:r w:rsidR="00DE1B05" w:rsidRPr="00D31D08">
              <w:rPr>
                <w:rFonts w:ascii="Arial" w:hAnsi="Arial" w:cs="Arial"/>
                <w:b/>
                <w:sz w:val="18"/>
                <w:szCs w:val="16"/>
              </w:rPr>
              <w:t xml:space="preserve"> </w:t>
            </w:r>
            <w:r w:rsidRPr="00D31D08">
              <w:rPr>
                <w:rFonts w:ascii="Arial" w:hAnsi="Arial" w:cs="Arial"/>
                <w:b/>
                <w:sz w:val="18"/>
                <w:szCs w:val="16"/>
              </w:rPr>
              <w:t xml:space="preserve">de </w:t>
            </w:r>
            <w:r w:rsidR="00DE1B05" w:rsidRPr="00D31D08">
              <w:rPr>
                <w:rFonts w:ascii="Arial" w:hAnsi="Arial" w:cs="Arial"/>
                <w:b/>
                <w:sz w:val="18"/>
                <w:szCs w:val="16"/>
              </w:rPr>
              <w:t>8</w:t>
            </w:r>
            <w:r w:rsidRPr="00D31D08">
              <w:rPr>
                <w:rFonts w:ascii="Arial" w:hAnsi="Arial" w:cs="Arial"/>
                <w:b/>
                <w:sz w:val="18"/>
                <w:szCs w:val="16"/>
              </w:rPr>
              <w:t>"</w:t>
            </w:r>
            <w:r w:rsidR="00DE1B05" w:rsidRPr="00D31D08">
              <w:rPr>
                <w:rFonts w:ascii="Arial" w:hAnsi="Arial" w:cs="Arial"/>
                <w:b/>
                <w:sz w:val="18"/>
                <w:szCs w:val="16"/>
              </w:rPr>
              <w:t>,</w:t>
            </w:r>
            <w:r w:rsidRPr="00D31D08">
              <w:rPr>
                <w:rFonts w:ascii="Arial" w:hAnsi="Arial" w:cs="Arial"/>
                <w:b/>
                <w:sz w:val="18"/>
                <w:szCs w:val="16"/>
              </w:rPr>
              <w:t xml:space="preserve"> </w:t>
            </w:r>
            <w:r w:rsidR="00DE1B05" w:rsidRPr="00D31D08">
              <w:rPr>
                <w:rFonts w:ascii="Arial" w:hAnsi="Arial" w:cs="Arial"/>
                <w:b/>
                <w:sz w:val="18"/>
                <w:szCs w:val="16"/>
              </w:rPr>
              <w:t>y se solicitó de 2</w:t>
            </w:r>
            <w:r w:rsidRPr="00D31D08">
              <w:rPr>
                <w:rFonts w:ascii="Arial" w:hAnsi="Arial" w:cs="Arial"/>
                <w:b/>
                <w:sz w:val="18"/>
                <w:szCs w:val="16"/>
              </w:rPr>
              <w:t>", no hace mención de la capacidad del impulsor</w:t>
            </w:r>
            <w:r w:rsidR="00DE1B05" w:rsidRPr="00D31D08">
              <w:rPr>
                <w:rFonts w:ascii="Arial" w:hAnsi="Arial" w:cs="Arial"/>
                <w:b/>
                <w:sz w:val="18"/>
                <w:szCs w:val="16"/>
              </w:rPr>
              <w:t xml:space="preserve">, que fue solicitado </w:t>
            </w:r>
            <w:r w:rsidR="00DE1B05" w:rsidRPr="00505CB6">
              <w:rPr>
                <w:rFonts w:ascii="Arial" w:hAnsi="Arial" w:cs="Arial"/>
                <w:b/>
                <w:sz w:val="18"/>
                <w:szCs w:val="16"/>
              </w:rPr>
              <w:t>de 6”, siendo características diferentes a las solicitadas que no son compatibles con la estructura de la estación.</w:t>
            </w:r>
          </w:p>
          <w:p w14:paraId="77D191FB" w14:textId="3DDA4FC8" w:rsidR="005107A7" w:rsidRPr="00D31D08" w:rsidRDefault="005107A7" w:rsidP="001B1361">
            <w:pPr>
              <w:widowControl w:val="0"/>
              <w:autoSpaceDE w:val="0"/>
              <w:autoSpaceDN w:val="0"/>
              <w:adjustRightInd w:val="0"/>
              <w:jc w:val="both"/>
              <w:rPr>
                <w:rFonts w:ascii="Arial" w:hAnsi="Arial" w:cs="Arial"/>
                <w:b/>
                <w:sz w:val="18"/>
                <w:szCs w:val="16"/>
              </w:rPr>
            </w:pPr>
          </w:p>
          <w:p w14:paraId="7B338066" w14:textId="1A773A15" w:rsidR="005107A7" w:rsidRPr="00D31D08" w:rsidRDefault="005107A7" w:rsidP="001B1361">
            <w:pPr>
              <w:widowControl w:val="0"/>
              <w:autoSpaceDE w:val="0"/>
              <w:autoSpaceDN w:val="0"/>
              <w:adjustRightInd w:val="0"/>
              <w:jc w:val="both"/>
              <w:rPr>
                <w:rFonts w:ascii="Arial" w:hAnsi="Arial" w:cs="Arial"/>
                <w:b/>
                <w:sz w:val="18"/>
                <w:szCs w:val="16"/>
              </w:rPr>
            </w:pPr>
            <w:r w:rsidRPr="00D31D08">
              <w:rPr>
                <w:rFonts w:ascii="Arial" w:hAnsi="Arial" w:cs="Arial"/>
                <w:b/>
                <w:sz w:val="18"/>
                <w:szCs w:val="16"/>
              </w:rPr>
              <w:t>Aunado a lo anterior, para esta partida 30, no presenta carta de respaldo.</w:t>
            </w:r>
          </w:p>
          <w:p w14:paraId="5BEAC028" w14:textId="77777777" w:rsidR="001B1361" w:rsidRDefault="001B1361" w:rsidP="008562C4">
            <w:pPr>
              <w:jc w:val="both"/>
              <w:rPr>
                <w:rFonts w:ascii="Arial" w:hAnsi="Arial" w:cs="Arial"/>
                <w:sz w:val="18"/>
                <w:szCs w:val="18"/>
              </w:rPr>
            </w:pPr>
          </w:p>
          <w:p w14:paraId="52F0A4E9" w14:textId="3A6BAA14" w:rsidR="008562C4" w:rsidRPr="00B4444B" w:rsidRDefault="008562C4" w:rsidP="008562C4">
            <w:pPr>
              <w:widowControl w:val="0"/>
              <w:spacing w:after="160" w:line="256" w:lineRule="auto"/>
              <w:contextualSpacing/>
              <w:jc w:val="both"/>
              <w:rPr>
                <w:rFonts w:ascii="Arial" w:eastAsia="Calibri" w:hAnsi="Arial" w:cs="Arial"/>
                <w:color w:val="000000"/>
                <w:sz w:val="16"/>
                <w:szCs w:val="14"/>
              </w:rPr>
            </w:pPr>
            <w:r w:rsidRPr="00B4444B">
              <w:rPr>
                <w:rFonts w:ascii="Arial" w:hAnsi="Arial" w:cs="Arial"/>
                <w:sz w:val="16"/>
                <w:szCs w:val="14"/>
              </w:rPr>
              <w:t>Al corroborarse los incumplimientos antes señalados, se determina: “XIII. DESECHAMIENTO DE PROPUESTAS” XIII.</w:t>
            </w:r>
            <w:r w:rsidRPr="00D52FF8">
              <w:rPr>
                <w:rFonts w:ascii="Arial" w:hAnsi="Arial" w:cs="Arial"/>
                <w:sz w:val="16"/>
                <w:szCs w:val="14"/>
              </w:rPr>
              <w:t>1</w:t>
            </w:r>
            <w:r w:rsidR="00B12909">
              <w:rPr>
                <w:rFonts w:ascii="Arial" w:hAnsi="Arial" w:cs="Arial"/>
                <w:sz w:val="16"/>
                <w:szCs w:val="14"/>
              </w:rPr>
              <w:t xml:space="preserve"> </w:t>
            </w:r>
            <w:r w:rsidRPr="00B4444B">
              <w:rPr>
                <w:rFonts w:ascii="Arial" w:hAnsi="Arial" w:cs="Arial"/>
                <w:sz w:val="16"/>
                <w:szCs w:val="14"/>
              </w:rPr>
              <w:t xml:space="preserve">y XIII.18, en donde se menciona que la convocante desechará las propuestas de los licitantes de conformidad al artículo 50 fracción XV y 57 de la Ley, señalando algunas de las </w:t>
            </w:r>
            <w:r w:rsidRPr="00D52FF8">
              <w:rPr>
                <w:rFonts w:ascii="Arial" w:hAnsi="Arial" w:cs="Arial"/>
                <w:sz w:val="16"/>
                <w:szCs w:val="14"/>
              </w:rPr>
              <w:t>siguientes situaciones: El incumplimiento de alguno de los requisitos establecidos en estas bases y sus anexos; por rebasar</w:t>
            </w:r>
            <w:r w:rsidRPr="00B4444B">
              <w:rPr>
                <w:rFonts w:ascii="Arial" w:hAnsi="Arial" w:cs="Arial"/>
                <w:sz w:val="16"/>
                <w:szCs w:val="14"/>
              </w:rPr>
              <w:t xml:space="preserve"> techo presupue</w:t>
            </w:r>
            <w:r>
              <w:rPr>
                <w:rFonts w:ascii="Arial" w:hAnsi="Arial" w:cs="Arial"/>
                <w:sz w:val="16"/>
                <w:szCs w:val="14"/>
              </w:rPr>
              <w:t>s</w:t>
            </w:r>
            <w:r w:rsidRPr="00B4444B">
              <w:rPr>
                <w:rFonts w:ascii="Arial" w:hAnsi="Arial" w:cs="Arial"/>
                <w:sz w:val="16"/>
                <w:szCs w:val="14"/>
              </w:rPr>
              <w:t>tal, por lo que de conformidad a</w:t>
            </w:r>
            <w:r>
              <w:rPr>
                <w:rFonts w:ascii="Arial" w:hAnsi="Arial" w:cs="Arial"/>
                <w:sz w:val="16"/>
                <w:szCs w:val="14"/>
              </w:rPr>
              <w:t xml:space="preserve"> </w:t>
            </w:r>
            <w:r w:rsidRPr="00B4444B">
              <w:rPr>
                <w:rFonts w:ascii="Arial" w:hAnsi="Arial" w:cs="Arial"/>
                <w:sz w:val="16"/>
                <w:szCs w:val="14"/>
              </w:rPr>
              <w:t>l</w:t>
            </w:r>
            <w:r>
              <w:rPr>
                <w:rFonts w:ascii="Arial" w:hAnsi="Arial" w:cs="Arial"/>
                <w:sz w:val="16"/>
                <w:szCs w:val="14"/>
              </w:rPr>
              <w:t>os</w:t>
            </w:r>
            <w:r w:rsidRPr="00B4444B">
              <w:rPr>
                <w:rFonts w:ascii="Arial" w:hAnsi="Arial" w:cs="Arial"/>
                <w:sz w:val="16"/>
                <w:szCs w:val="14"/>
              </w:rPr>
              <w:t xml:space="preserve"> incumplimiento</w:t>
            </w:r>
            <w:r>
              <w:rPr>
                <w:rFonts w:ascii="Arial" w:hAnsi="Arial" w:cs="Arial"/>
                <w:sz w:val="16"/>
                <w:szCs w:val="14"/>
              </w:rPr>
              <w:t>s</w:t>
            </w:r>
            <w:r w:rsidRPr="00B4444B">
              <w:rPr>
                <w:rFonts w:ascii="Arial" w:hAnsi="Arial" w:cs="Arial"/>
                <w:sz w:val="16"/>
                <w:szCs w:val="14"/>
              </w:rPr>
              <w:t xml:space="preserve"> manifestado</w:t>
            </w:r>
            <w:r>
              <w:rPr>
                <w:rFonts w:ascii="Arial" w:hAnsi="Arial" w:cs="Arial"/>
                <w:sz w:val="16"/>
                <w:szCs w:val="14"/>
              </w:rPr>
              <w:t>s</w:t>
            </w:r>
            <w:r w:rsidRPr="00B4444B">
              <w:rPr>
                <w:rFonts w:ascii="Arial" w:hAnsi="Arial" w:cs="Arial"/>
                <w:sz w:val="16"/>
                <w:szCs w:val="14"/>
              </w:rPr>
              <w:t xml:space="preserve">, conforme a lo señalado en el artículo 55 y 56 de la Ley de las bases de la presente licitación, se realiza el </w:t>
            </w:r>
            <w:r w:rsidRPr="00B4444B">
              <w:rPr>
                <w:rFonts w:ascii="Arial" w:hAnsi="Arial" w:cs="Arial"/>
                <w:b/>
                <w:sz w:val="16"/>
                <w:szCs w:val="14"/>
              </w:rPr>
              <w:t xml:space="preserve">desechamiento </w:t>
            </w:r>
            <w:r>
              <w:rPr>
                <w:rFonts w:ascii="Arial" w:hAnsi="Arial" w:cs="Arial"/>
                <w:b/>
                <w:sz w:val="16"/>
                <w:szCs w:val="14"/>
              </w:rPr>
              <w:t xml:space="preserve">de </w:t>
            </w:r>
            <w:r w:rsidR="005107A7">
              <w:rPr>
                <w:rFonts w:ascii="Arial" w:hAnsi="Arial" w:cs="Arial"/>
                <w:b/>
                <w:sz w:val="16"/>
                <w:szCs w:val="14"/>
              </w:rPr>
              <w:t>las partidas 29 y 30</w:t>
            </w:r>
            <w:r w:rsidRPr="00B4444B">
              <w:rPr>
                <w:rFonts w:ascii="Arial" w:hAnsi="Arial" w:cs="Arial"/>
                <w:b/>
                <w:sz w:val="16"/>
                <w:szCs w:val="14"/>
              </w:rPr>
              <w:t xml:space="preserve"> de</w:t>
            </w:r>
            <w:r>
              <w:rPr>
                <w:rFonts w:ascii="Arial" w:hAnsi="Arial" w:cs="Arial"/>
                <w:b/>
                <w:sz w:val="16"/>
                <w:szCs w:val="14"/>
              </w:rPr>
              <w:t>l licitante</w:t>
            </w:r>
            <w:r w:rsidRPr="00B4444B">
              <w:rPr>
                <w:rFonts w:ascii="Arial" w:hAnsi="Arial" w:cs="Arial"/>
                <w:b/>
                <w:sz w:val="16"/>
                <w:szCs w:val="14"/>
              </w:rPr>
              <w:t xml:space="preserve"> </w:t>
            </w:r>
            <w:r w:rsidR="005107A7" w:rsidRPr="005107A7">
              <w:rPr>
                <w:rFonts w:ascii="Arial" w:hAnsi="Arial" w:cs="Arial"/>
                <w:b/>
                <w:sz w:val="16"/>
                <w:szCs w:val="14"/>
              </w:rPr>
              <w:t>R.G. REPRESENTACIONES PARA LABORATORIOS, S.A. DE C.V.</w:t>
            </w:r>
          </w:p>
          <w:p w14:paraId="74F35183" w14:textId="77777777" w:rsidR="008562C4" w:rsidRDefault="008562C4" w:rsidP="008562C4">
            <w:pPr>
              <w:spacing w:line="276" w:lineRule="auto"/>
              <w:jc w:val="both"/>
              <w:rPr>
                <w:rFonts w:ascii="Arial" w:hAnsi="Arial" w:cs="Arial"/>
                <w:b/>
                <w:sz w:val="14"/>
                <w:szCs w:val="14"/>
              </w:rPr>
            </w:pPr>
          </w:p>
          <w:p w14:paraId="729EA5AA" w14:textId="77777777" w:rsidR="004B0364" w:rsidRPr="004B0364" w:rsidRDefault="004B0364" w:rsidP="004B0364">
            <w:pPr>
              <w:spacing w:line="276" w:lineRule="auto"/>
              <w:jc w:val="both"/>
              <w:rPr>
                <w:rFonts w:ascii="Arial" w:hAnsi="Arial" w:cs="Arial"/>
                <w:b/>
                <w:sz w:val="14"/>
                <w:szCs w:val="14"/>
              </w:rPr>
            </w:pPr>
            <w:r w:rsidRPr="004B0364">
              <w:rPr>
                <w:rFonts w:ascii="Arial" w:hAnsi="Arial" w:cs="Arial"/>
                <w:sz w:val="14"/>
                <w:szCs w:val="14"/>
              </w:rPr>
              <w:t xml:space="preserve">(Partida 22 y 23) Revisión Técnica realizada por la Secretaria Administrativa del C.C. Básicas, C.P. Rebecca Reynoso Pedroza y por la Representante Técnica, M.V.R.A. </w:t>
            </w:r>
            <w:proofErr w:type="spellStart"/>
            <w:r w:rsidRPr="004B0364">
              <w:rPr>
                <w:rFonts w:ascii="Arial" w:hAnsi="Arial" w:cs="Arial"/>
                <w:sz w:val="14"/>
                <w:szCs w:val="14"/>
              </w:rPr>
              <w:t>Dipl</w:t>
            </w:r>
            <w:proofErr w:type="spellEnd"/>
            <w:r w:rsidRPr="004B0364">
              <w:rPr>
                <w:rFonts w:ascii="Arial" w:hAnsi="Arial" w:cs="Arial"/>
                <w:sz w:val="14"/>
                <w:szCs w:val="14"/>
              </w:rPr>
              <w:t xml:space="preserve">. Karen Estefany Sánchez Hernández, conforme a los anexos de la Convocatoria </w:t>
            </w:r>
            <w:r w:rsidRPr="004B0364">
              <w:rPr>
                <w:rFonts w:ascii="Arial" w:hAnsi="Arial" w:cs="Arial"/>
                <w:b/>
                <w:sz w:val="14"/>
                <w:szCs w:val="14"/>
              </w:rPr>
              <w:t>LPN E/901045968-057-2025.</w:t>
            </w:r>
          </w:p>
          <w:p w14:paraId="4B4671EE" w14:textId="77777777" w:rsidR="004B0364" w:rsidRPr="004B0364" w:rsidRDefault="004B0364" w:rsidP="004B0364">
            <w:pPr>
              <w:spacing w:line="276" w:lineRule="auto"/>
              <w:jc w:val="both"/>
              <w:rPr>
                <w:rFonts w:ascii="Arial" w:hAnsi="Arial" w:cs="Arial"/>
                <w:sz w:val="14"/>
                <w:szCs w:val="14"/>
              </w:rPr>
            </w:pPr>
          </w:p>
          <w:p w14:paraId="358B0ABF" w14:textId="688D8502" w:rsidR="008562C4" w:rsidRPr="004B0364" w:rsidRDefault="004B0364" w:rsidP="004B0364">
            <w:pPr>
              <w:spacing w:line="276" w:lineRule="auto"/>
              <w:jc w:val="both"/>
              <w:rPr>
                <w:rFonts w:ascii="Arial" w:hAnsi="Arial" w:cs="Arial"/>
                <w:b/>
                <w:sz w:val="14"/>
                <w:szCs w:val="14"/>
              </w:rPr>
            </w:pPr>
            <w:r w:rsidRPr="004B0364">
              <w:rPr>
                <w:rFonts w:ascii="Arial" w:hAnsi="Arial" w:cs="Arial"/>
                <w:sz w:val="14"/>
                <w:szCs w:val="14"/>
              </w:rPr>
              <w:t xml:space="preserve">(Partida 28, 29 y 30) Revisión Técnica realizada por el Decano del Centro de Ciencias Agropecuarias, Dr. En C. Luis Fernando Cisneros Guzmán y por el </w:t>
            </w:r>
            <w:proofErr w:type="gramStart"/>
            <w:r w:rsidRPr="004B0364">
              <w:rPr>
                <w:rFonts w:ascii="Arial" w:hAnsi="Arial" w:cs="Arial"/>
                <w:sz w:val="14"/>
                <w:szCs w:val="14"/>
              </w:rPr>
              <w:t>Jefe</w:t>
            </w:r>
            <w:proofErr w:type="gramEnd"/>
            <w:r w:rsidRPr="004B0364">
              <w:rPr>
                <w:rFonts w:ascii="Arial" w:hAnsi="Arial" w:cs="Arial"/>
                <w:sz w:val="14"/>
                <w:szCs w:val="14"/>
              </w:rPr>
              <w:t xml:space="preserve"> de la Unidad Posta Zootécnica, Lic. Víctor Manuel Velázquez Macías, conforme a los anexos de la Convocatoria </w:t>
            </w:r>
            <w:r w:rsidRPr="004B0364">
              <w:rPr>
                <w:rFonts w:ascii="Arial" w:hAnsi="Arial" w:cs="Arial"/>
                <w:b/>
                <w:sz w:val="14"/>
                <w:szCs w:val="14"/>
              </w:rPr>
              <w:t>LPN E/901045968-057-2025.</w:t>
            </w:r>
          </w:p>
          <w:p w14:paraId="32281A7A" w14:textId="77777777" w:rsidR="008562C4" w:rsidRPr="00E33E67" w:rsidRDefault="008562C4" w:rsidP="008562C4">
            <w:pPr>
              <w:spacing w:line="276" w:lineRule="auto"/>
              <w:jc w:val="both"/>
              <w:rPr>
                <w:rFonts w:ascii="Arial" w:hAnsi="Arial" w:cs="Arial"/>
                <w:b/>
                <w:sz w:val="14"/>
                <w:szCs w:val="14"/>
              </w:rPr>
            </w:pPr>
          </w:p>
          <w:p w14:paraId="5DEDE3D5" w14:textId="478C9309" w:rsidR="008562C4" w:rsidRPr="00DA367D" w:rsidRDefault="008562C4" w:rsidP="008562C4">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083A73" w:rsidRPr="00013F67" w14:paraId="0EDBB116" w14:textId="77777777" w:rsidTr="00520EFD">
        <w:trPr>
          <w:trHeight w:val="292"/>
          <w:jc w:val="center"/>
        </w:trPr>
        <w:tc>
          <w:tcPr>
            <w:tcW w:w="225" w:type="pct"/>
            <w:shd w:val="clear" w:color="auto" w:fill="auto"/>
            <w:noWrap/>
          </w:tcPr>
          <w:p w14:paraId="7F64B460" w14:textId="70A25667" w:rsidR="00083A73" w:rsidRDefault="00083A73" w:rsidP="00083A73">
            <w:pPr>
              <w:jc w:val="center"/>
              <w:rPr>
                <w:rFonts w:ascii="Arial" w:hAnsi="Arial" w:cs="Arial"/>
                <w:b/>
                <w:sz w:val="18"/>
                <w:szCs w:val="16"/>
              </w:rPr>
            </w:pPr>
            <w:r>
              <w:rPr>
                <w:rFonts w:ascii="Arial" w:hAnsi="Arial" w:cs="Arial"/>
                <w:b/>
                <w:sz w:val="18"/>
                <w:szCs w:val="16"/>
              </w:rPr>
              <w:lastRenderedPageBreak/>
              <w:t>5</w:t>
            </w:r>
          </w:p>
        </w:tc>
        <w:tc>
          <w:tcPr>
            <w:tcW w:w="1217" w:type="pct"/>
            <w:tcBorders>
              <w:right w:val="dotted" w:sz="4" w:space="0" w:color="auto"/>
            </w:tcBorders>
            <w:noWrap/>
          </w:tcPr>
          <w:p w14:paraId="5568B6F7" w14:textId="4F24D0FB" w:rsidR="00083A73" w:rsidRPr="00DA367D" w:rsidRDefault="00083A73" w:rsidP="00083A73">
            <w:pPr>
              <w:jc w:val="center"/>
              <w:rPr>
                <w:rFonts w:ascii="Arial" w:hAnsi="Arial" w:cs="Arial"/>
                <w:b/>
                <w:bCs/>
                <w:color w:val="000000"/>
                <w:sz w:val="18"/>
                <w:szCs w:val="18"/>
              </w:rPr>
            </w:pPr>
            <w:r w:rsidRPr="00520EFD">
              <w:rPr>
                <w:rFonts w:ascii="Arial" w:hAnsi="Arial" w:cs="Arial"/>
                <w:b/>
                <w:sz w:val="18"/>
                <w:szCs w:val="18"/>
              </w:rPr>
              <w:t>ARAMED Y LABORATORIO, S.A. DE C.V.</w:t>
            </w:r>
          </w:p>
        </w:tc>
        <w:tc>
          <w:tcPr>
            <w:tcW w:w="3558" w:type="pct"/>
            <w:tcBorders>
              <w:top w:val="dotted" w:sz="4" w:space="0" w:color="auto"/>
              <w:left w:val="dotted" w:sz="4" w:space="0" w:color="auto"/>
              <w:bottom w:val="dotted" w:sz="4" w:space="0" w:color="auto"/>
              <w:right w:val="dotted" w:sz="4" w:space="0" w:color="auto"/>
            </w:tcBorders>
          </w:tcPr>
          <w:p w14:paraId="7AEEB4B0" w14:textId="7D1DB824" w:rsidR="00083A73" w:rsidRPr="008562C4" w:rsidRDefault="00083A73" w:rsidP="00083A73">
            <w:pPr>
              <w:spacing w:line="276" w:lineRule="auto"/>
              <w:jc w:val="both"/>
              <w:rPr>
                <w:rFonts w:ascii="Arial" w:hAnsi="Arial" w:cs="Arial"/>
                <w:b/>
                <w:sz w:val="18"/>
                <w:szCs w:val="18"/>
                <w:highlight w:val="yellow"/>
              </w:rPr>
            </w:pPr>
            <w:r w:rsidRPr="00DA367D">
              <w:rPr>
                <w:rFonts w:ascii="Arial" w:hAnsi="Arial" w:cs="Arial"/>
                <w:b/>
                <w:sz w:val="18"/>
                <w:szCs w:val="18"/>
              </w:rPr>
              <w:t xml:space="preserve">Oferta en las </w:t>
            </w:r>
            <w:r w:rsidRPr="008C33CC">
              <w:rPr>
                <w:rFonts w:ascii="Arial" w:hAnsi="Arial" w:cs="Arial"/>
                <w:b/>
                <w:sz w:val="18"/>
                <w:szCs w:val="18"/>
              </w:rPr>
              <w:t>partidas:</w:t>
            </w:r>
            <w:r w:rsidRPr="008C33CC">
              <w:t xml:space="preserve"> </w:t>
            </w:r>
            <w:r>
              <w:rPr>
                <w:rFonts w:ascii="Arial" w:hAnsi="Arial" w:cs="Arial"/>
                <w:b/>
                <w:sz w:val="18"/>
                <w:szCs w:val="18"/>
              </w:rPr>
              <w:t>20</w:t>
            </w:r>
            <w:r w:rsidRPr="008C33CC">
              <w:rPr>
                <w:rFonts w:ascii="Arial" w:hAnsi="Arial" w:cs="Arial"/>
                <w:b/>
                <w:sz w:val="18"/>
                <w:szCs w:val="18"/>
              </w:rPr>
              <w:t xml:space="preserve"> y </w:t>
            </w:r>
            <w:r>
              <w:rPr>
                <w:rFonts w:ascii="Arial" w:hAnsi="Arial" w:cs="Arial"/>
                <w:b/>
                <w:sz w:val="18"/>
                <w:szCs w:val="18"/>
              </w:rPr>
              <w:t>21</w:t>
            </w:r>
            <w:r w:rsidRPr="008C33CC">
              <w:rPr>
                <w:rFonts w:ascii="Arial" w:hAnsi="Arial" w:cs="Arial"/>
                <w:b/>
                <w:sz w:val="18"/>
                <w:szCs w:val="18"/>
              </w:rPr>
              <w:t xml:space="preserve">.    </w:t>
            </w:r>
          </w:p>
          <w:p w14:paraId="3296C830" w14:textId="77777777" w:rsidR="00083A73" w:rsidRPr="008562C4" w:rsidRDefault="00083A73" w:rsidP="00083A73">
            <w:pPr>
              <w:spacing w:line="276" w:lineRule="auto"/>
              <w:jc w:val="both"/>
              <w:rPr>
                <w:rFonts w:ascii="Arial" w:hAnsi="Arial" w:cs="Arial"/>
                <w:b/>
                <w:sz w:val="18"/>
                <w:szCs w:val="18"/>
                <w:highlight w:val="yellow"/>
              </w:rPr>
            </w:pPr>
          </w:p>
          <w:p w14:paraId="5D8AA3D7" w14:textId="55EBA816" w:rsidR="00083A73" w:rsidRPr="001B1361" w:rsidRDefault="00083A73" w:rsidP="00083A73">
            <w:pPr>
              <w:jc w:val="both"/>
              <w:rPr>
                <w:rFonts w:ascii="Arial" w:hAnsi="Arial" w:cs="Arial"/>
                <w:sz w:val="18"/>
                <w:szCs w:val="18"/>
              </w:rPr>
            </w:pPr>
            <w:r w:rsidRPr="001B1361">
              <w:rPr>
                <w:rFonts w:ascii="Arial" w:hAnsi="Arial" w:cs="Arial"/>
                <w:sz w:val="18"/>
                <w:szCs w:val="18"/>
              </w:rPr>
              <w:t xml:space="preserve">Documentos Apartado X, presenta y cumple conforme lo establecido y detallado en los </w:t>
            </w:r>
            <w:r w:rsidRPr="001B1361">
              <w:rPr>
                <w:rFonts w:ascii="Arial" w:hAnsi="Arial" w:cs="Arial"/>
                <w:b/>
                <w:sz w:val="18"/>
                <w:szCs w:val="18"/>
              </w:rPr>
              <w:t>Anexos 1, 1.1 y 2</w:t>
            </w:r>
            <w:r w:rsidR="00AC3A18">
              <w:rPr>
                <w:rFonts w:ascii="Arial" w:hAnsi="Arial" w:cs="Arial"/>
                <w:b/>
                <w:sz w:val="18"/>
                <w:szCs w:val="18"/>
              </w:rPr>
              <w:t>.</w:t>
            </w:r>
          </w:p>
          <w:p w14:paraId="74387B70" w14:textId="29F45EAF" w:rsidR="00083A73" w:rsidRDefault="00083A73" w:rsidP="00083A73">
            <w:pPr>
              <w:spacing w:line="276" w:lineRule="auto"/>
              <w:jc w:val="both"/>
              <w:rPr>
                <w:rFonts w:ascii="Arial" w:hAnsi="Arial" w:cs="Arial"/>
                <w:b/>
                <w:sz w:val="14"/>
                <w:szCs w:val="14"/>
              </w:rPr>
            </w:pPr>
          </w:p>
          <w:p w14:paraId="1EE123B0" w14:textId="6347C79E" w:rsidR="00AC3A18" w:rsidRDefault="00AC3A18" w:rsidP="00083A73">
            <w:pPr>
              <w:spacing w:line="276" w:lineRule="auto"/>
              <w:jc w:val="both"/>
              <w:rPr>
                <w:rFonts w:ascii="Arial" w:hAnsi="Arial" w:cs="Arial"/>
                <w:b/>
                <w:sz w:val="14"/>
                <w:szCs w:val="14"/>
              </w:rPr>
            </w:pPr>
            <w:r w:rsidRPr="00AC3A18">
              <w:rPr>
                <w:rFonts w:ascii="Arial" w:hAnsi="Arial" w:cs="Arial"/>
                <w:sz w:val="14"/>
                <w:szCs w:val="14"/>
              </w:rPr>
              <w:t>Revisión Técnica realizada por el Decano del Centro de Ciencias de la Salud, Dr. en Farm. Sergio Ramírez González y por el Secretario Administrativo del Centro de Ciencias de la Salud, LAE José Israel Salado López, conforme a los anexos de la Convocatoria</w:t>
            </w:r>
            <w:r w:rsidRPr="00AC3A18">
              <w:rPr>
                <w:rFonts w:ascii="Arial" w:hAnsi="Arial" w:cs="Arial"/>
                <w:b/>
                <w:sz w:val="14"/>
                <w:szCs w:val="14"/>
              </w:rPr>
              <w:t xml:space="preserve"> LPN E/901045968-057-2025.</w:t>
            </w:r>
          </w:p>
          <w:p w14:paraId="53C1EF15" w14:textId="77777777" w:rsidR="00AC3A18" w:rsidRPr="00E33E67" w:rsidRDefault="00AC3A18" w:rsidP="00083A73">
            <w:pPr>
              <w:spacing w:line="276" w:lineRule="auto"/>
              <w:jc w:val="both"/>
              <w:rPr>
                <w:rFonts w:ascii="Arial" w:hAnsi="Arial" w:cs="Arial"/>
                <w:b/>
                <w:sz w:val="14"/>
                <w:szCs w:val="14"/>
              </w:rPr>
            </w:pPr>
          </w:p>
          <w:p w14:paraId="2D4017BE" w14:textId="35E45EA4" w:rsidR="00083A73" w:rsidRPr="00DA367D" w:rsidRDefault="00083A73" w:rsidP="00083A73">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704477" w:rsidRPr="00013F67" w14:paraId="284B8303" w14:textId="77777777" w:rsidTr="00520EFD">
        <w:trPr>
          <w:trHeight w:val="292"/>
          <w:jc w:val="center"/>
        </w:trPr>
        <w:tc>
          <w:tcPr>
            <w:tcW w:w="225" w:type="pct"/>
            <w:shd w:val="clear" w:color="auto" w:fill="auto"/>
            <w:noWrap/>
          </w:tcPr>
          <w:p w14:paraId="23C557FE" w14:textId="1ED994F9" w:rsidR="00704477" w:rsidRDefault="00704477" w:rsidP="00704477">
            <w:pPr>
              <w:jc w:val="center"/>
              <w:rPr>
                <w:rFonts w:ascii="Arial" w:hAnsi="Arial" w:cs="Arial"/>
                <w:b/>
                <w:sz w:val="18"/>
                <w:szCs w:val="16"/>
              </w:rPr>
            </w:pPr>
            <w:r>
              <w:rPr>
                <w:rFonts w:ascii="Arial" w:hAnsi="Arial" w:cs="Arial"/>
                <w:b/>
                <w:sz w:val="18"/>
                <w:szCs w:val="16"/>
              </w:rPr>
              <w:t>6</w:t>
            </w:r>
          </w:p>
        </w:tc>
        <w:tc>
          <w:tcPr>
            <w:tcW w:w="1217" w:type="pct"/>
            <w:tcBorders>
              <w:right w:val="dotted" w:sz="4" w:space="0" w:color="auto"/>
            </w:tcBorders>
            <w:noWrap/>
          </w:tcPr>
          <w:p w14:paraId="64CD73BA" w14:textId="52721243" w:rsidR="00704477" w:rsidRPr="00DA367D" w:rsidRDefault="00704477" w:rsidP="00704477">
            <w:pPr>
              <w:jc w:val="center"/>
              <w:rPr>
                <w:rFonts w:ascii="Arial" w:hAnsi="Arial" w:cs="Arial"/>
                <w:b/>
                <w:bCs/>
                <w:color w:val="000000"/>
                <w:sz w:val="18"/>
                <w:szCs w:val="18"/>
              </w:rPr>
            </w:pPr>
            <w:r w:rsidRPr="00520EFD">
              <w:rPr>
                <w:rFonts w:ascii="Arial" w:hAnsi="Arial" w:cs="Arial"/>
                <w:b/>
                <w:sz w:val="18"/>
                <w:szCs w:val="18"/>
              </w:rPr>
              <w:t>IMELDA MARTINEZ NIÑO</w:t>
            </w:r>
          </w:p>
        </w:tc>
        <w:tc>
          <w:tcPr>
            <w:tcW w:w="3558" w:type="pct"/>
            <w:tcBorders>
              <w:top w:val="dotted" w:sz="4" w:space="0" w:color="auto"/>
              <w:left w:val="dotted" w:sz="4" w:space="0" w:color="auto"/>
              <w:bottom w:val="dotted" w:sz="4" w:space="0" w:color="auto"/>
              <w:right w:val="dotted" w:sz="4" w:space="0" w:color="auto"/>
            </w:tcBorders>
          </w:tcPr>
          <w:p w14:paraId="0918A09B" w14:textId="19A8F407" w:rsidR="00704477" w:rsidRPr="008562C4" w:rsidRDefault="00704477" w:rsidP="00704477">
            <w:pPr>
              <w:spacing w:line="276" w:lineRule="auto"/>
              <w:jc w:val="both"/>
              <w:rPr>
                <w:rFonts w:ascii="Arial" w:hAnsi="Arial" w:cs="Arial"/>
                <w:b/>
                <w:sz w:val="18"/>
                <w:szCs w:val="18"/>
                <w:highlight w:val="yellow"/>
              </w:rPr>
            </w:pPr>
            <w:r w:rsidRPr="00DA367D">
              <w:rPr>
                <w:rFonts w:ascii="Arial" w:hAnsi="Arial" w:cs="Arial"/>
                <w:b/>
                <w:sz w:val="18"/>
                <w:szCs w:val="18"/>
              </w:rPr>
              <w:t xml:space="preserve">Oferta en las </w:t>
            </w:r>
            <w:r w:rsidRPr="008C33CC">
              <w:rPr>
                <w:rFonts w:ascii="Arial" w:hAnsi="Arial" w:cs="Arial"/>
                <w:b/>
                <w:sz w:val="18"/>
                <w:szCs w:val="18"/>
              </w:rPr>
              <w:t>partidas:</w:t>
            </w:r>
            <w:r w:rsidRPr="008C33CC">
              <w:t xml:space="preserve"> </w:t>
            </w:r>
            <w:r w:rsidRPr="00704477">
              <w:rPr>
                <w:rFonts w:ascii="Arial" w:hAnsi="Arial" w:cs="Arial"/>
                <w:b/>
                <w:sz w:val="18"/>
                <w:szCs w:val="18"/>
              </w:rPr>
              <w:t>1</w:t>
            </w:r>
            <w:r>
              <w:rPr>
                <w:rFonts w:ascii="Arial" w:hAnsi="Arial" w:cs="Arial"/>
                <w:b/>
                <w:sz w:val="18"/>
                <w:szCs w:val="18"/>
              </w:rPr>
              <w:t xml:space="preserve">, </w:t>
            </w:r>
            <w:r w:rsidRPr="00704477">
              <w:rPr>
                <w:rFonts w:ascii="Arial" w:hAnsi="Arial" w:cs="Arial"/>
                <w:b/>
                <w:sz w:val="18"/>
                <w:szCs w:val="18"/>
              </w:rPr>
              <w:t>2</w:t>
            </w:r>
            <w:r>
              <w:rPr>
                <w:rFonts w:ascii="Arial" w:hAnsi="Arial" w:cs="Arial"/>
                <w:b/>
                <w:sz w:val="18"/>
                <w:szCs w:val="18"/>
              </w:rPr>
              <w:t xml:space="preserve">, </w:t>
            </w:r>
            <w:r w:rsidRPr="00704477">
              <w:rPr>
                <w:rFonts w:ascii="Arial" w:hAnsi="Arial" w:cs="Arial"/>
                <w:b/>
                <w:sz w:val="18"/>
                <w:szCs w:val="18"/>
              </w:rPr>
              <w:t>4</w:t>
            </w:r>
            <w:r>
              <w:rPr>
                <w:rFonts w:ascii="Arial" w:hAnsi="Arial" w:cs="Arial"/>
                <w:b/>
                <w:sz w:val="18"/>
                <w:szCs w:val="18"/>
              </w:rPr>
              <w:t xml:space="preserve"> y </w:t>
            </w:r>
            <w:r w:rsidRPr="00704477">
              <w:rPr>
                <w:rFonts w:ascii="Arial" w:hAnsi="Arial" w:cs="Arial"/>
                <w:b/>
                <w:sz w:val="18"/>
                <w:szCs w:val="18"/>
              </w:rPr>
              <w:t>5</w:t>
            </w:r>
            <w:r w:rsidRPr="008C33CC">
              <w:rPr>
                <w:rFonts w:ascii="Arial" w:hAnsi="Arial" w:cs="Arial"/>
                <w:b/>
                <w:sz w:val="18"/>
                <w:szCs w:val="18"/>
              </w:rPr>
              <w:t xml:space="preserve">.    </w:t>
            </w:r>
          </w:p>
          <w:p w14:paraId="10D607B8" w14:textId="77777777" w:rsidR="00704477" w:rsidRPr="008562C4" w:rsidRDefault="00704477" w:rsidP="00704477">
            <w:pPr>
              <w:spacing w:line="276" w:lineRule="auto"/>
              <w:jc w:val="both"/>
              <w:rPr>
                <w:rFonts w:ascii="Arial" w:hAnsi="Arial" w:cs="Arial"/>
                <w:b/>
                <w:sz w:val="18"/>
                <w:szCs w:val="18"/>
                <w:highlight w:val="yellow"/>
              </w:rPr>
            </w:pPr>
          </w:p>
          <w:p w14:paraId="7DF2D42A" w14:textId="77777777" w:rsidR="00704477" w:rsidRPr="001B1361" w:rsidRDefault="00704477" w:rsidP="00704477">
            <w:pPr>
              <w:jc w:val="both"/>
              <w:rPr>
                <w:rFonts w:ascii="Arial" w:hAnsi="Arial" w:cs="Arial"/>
                <w:sz w:val="18"/>
                <w:szCs w:val="18"/>
              </w:rPr>
            </w:pPr>
            <w:r w:rsidRPr="001B1361">
              <w:rPr>
                <w:rFonts w:ascii="Arial" w:hAnsi="Arial" w:cs="Arial"/>
                <w:sz w:val="18"/>
                <w:szCs w:val="18"/>
              </w:rPr>
              <w:lastRenderedPageBreak/>
              <w:t xml:space="preserve">Documentos Apartado X, presenta y cumple conforme lo establecido y detallado en los </w:t>
            </w:r>
            <w:r w:rsidRPr="001B1361">
              <w:rPr>
                <w:rFonts w:ascii="Arial" w:hAnsi="Arial" w:cs="Arial"/>
                <w:b/>
                <w:sz w:val="18"/>
                <w:szCs w:val="18"/>
              </w:rPr>
              <w:t>Anexos 1, 1.1 y 2</w:t>
            </w:r>
            <w:r>
              <w:rPr>
                <w:rFonts w:ascii="Arial" w:hAnsi="Arial" w:cs="Arial"/>
                <w:b/>
                <w:sz w:val="18"/>
                <w:szCs w:val="18"/>
              </w:rPr>
              <w:t>.</w:t>
            </w:r>
          </w:p>
          <w:p w14:paraId="67C2438B" w14:textId="77777777" w:rsidR="00704477" w:rsidRDefault="00704477" w:rsidP="00704477">
            <w:pPr>
              <w:spacing w:line="276" w:lineRule="auto"/>
              <w:jc w:val="both"/>
              <w:rPr>
                <w:rFonts w:ascii="Arial" w:hAnsi="Arial" w:cs="Arial"/>
                <w:b/>
                <w:sz w:val="14"/>
                <w:szCs w:val="14"/>
              </w:rPr>
            </w:pPr>
          </w:p>
          <w:p w14:paraId="22A6281B" w14:textId="2423CA05" w:rsidR="00704477" w:rsidRPr="00704477" w:rsidRDefault="00704477" w:rsidP="00704477">
            <w:pPr>
              <w:spacing w:line="276" w:lineRule="auto"/>
              <w:jc w:val="both"/>
              <w:rPr>
                <w:rFonts w:ascii="Arial" w:hAnsi="Arial" w:cs="Arial"/>
                <w:b/>
                <w:sz w:val="14"/>
                <w:szCs w:val="14"/>
              </w:rPr>
            </w:pPr>
            <w:r w:rsidRPr="00704477">
              <w:rPr>
                <w:rFonts w:ascii="Arial" w:hAnsi="Arial" w:cs="Arial"/>
                <w:sz w:val="14"/>
                <w:szCs w:val="14"/>
              </w:rPr>
              <w:t xml:space="preserve">Revisión Técnica realizada por el Decano del Centro de Ciencias de la Salud, Dr. en Farm. Sergio Ramírez González, por la </w:t>
            </w:r>
            <w:proofErr w:type="gramStart"/>
            <w:r w:rsidRPr="00704477">
              <w:rPr>
                <w:rFonts w:ascii="Arial" w:hAnsi="Arial" w:cs="Arial"/>
                <w:sz w:val="14"/>
                <w:szCs w:val="14"/>
              </w:rPr>
              <w:t>Jefa</w:t>
            </w:r>
            <w:proofErr w:type="gramEnd"/>
            <w:r w:rsidRPr="00704477">
              <w:rPr>
                <w:rFonts w:ascii="Arial" w:hAnsi="Arial" w:cs="Arial"/>
                <w:sz w:val="14"/>
                <w:szCs w:val="14"/>
              </w:rPr>
              <w:t xml:space="preserve"> de la Unidad Médico Didáctica, Dra. Paulina Andrade Lozano y por la Jefa del Área Administrativa UMD, Mtra. en A. Claudia Mónica Martínez Esparza, conforme a los anexos de la Convocatoria </w:t>
            </w:r>
            <w:r w:rsidRPr="00704477">
              <w:rPr>
                <w:rFonts w:ascii="Arial" w:hAnsi="Arial" w:cs="Arial"/>
                <w:b/>
                <w:sz w:val="14"/>
                <w:szCs w:val="14"/>
              </w:rPr>
              <w:t>LPN E/901045968-057-2025.</w:t>
            </w:r>
          </w:p>
          <w:p w14:paraId="5B5D49E8" w14:textId="77777777" w:rsidR="00704477" w:rsidRPr="00E33E67" w:rsidRDefault="00704477" w:rsidP="00704477">
            <w:pPr>
              <w:spacing w:line="276" w:lineRule="auto"/>
              <w:jc w:val="both"/>
              <w:rPr>
                <w:rFonts w:ascii="Arial" w:hAnsi="Arial" w:cs="Arial"/>
                <w:b/>
                <w:sz w:val="14"/>
                <w:szCs w:val="14"/>
              </w:rPr>
            </w:pPr>
          </w:p>
          <w:p w14:paraId="38DD9936" w14:textId="24E928AB" w:rsidR="00704477" w:rsidRPr="00DA367D" w:rsidRDefault="00704477" w:rsidP="00704477">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706D47E5" w:rsidR="005B7195" w:rsidRPr="001422EF" w:rsidRDefault="00544D21" w:rsidP="001422EF">
      <w:pPr>
        <w:tabs>
          <w:tab w:val="left" w:pos="567"/>
        </w:tabs>
        <w:ind w:right="49"/>
        <w:jc w:val="both"/>
        <w:rPr>
          <w:rFonts w:ascii="Arial" w:hAnsi="Arial" w:cs="Arial"/>
          <w:sz w:val="18"/>
          <w:szCs w:val="18"/>
        </w:rPr>
      </w:pPr>
      <w:r w:rsidRPr="001422EF">
        <w:rPr>
          <w:rFonts w:ascii="Arial" w:hAnsi="Arial" w:cs="Arial"/>
          <w:sz w:val="18"/>
          <w:szCs w:val="18"/>
        </w:rPr>
        <w:t>Conforme a las facultades señaladas y con base a la revisión técnica, económica y administrativa, tomando en cuenta que</w:t>
      </w:r>
      <w:r w:rsidR="007274CF" w:rsidRPr="001422EF">
        <w:rPr>
          <w:rFonts w:ascii="Arial" w:hAnsi="Arial" w:cs="Arial"/>
          <w:sz w:val="18"/>
          <w:szCs w:val="18"/>
        </w:rPr>
        <w:t>,</w:t>
      </w:r>
      <w:r w:rsidRPr="001422EF">
        <w:rPr>
          <w:rFonts w:ascii="Arial" w:hAnsi="Arial" w:cs="Arial"/>
          <w:sz w:val="18"/>
          <w:szCs w:val="18"/>
        </w:rPr>
        <w:t xml:space="preserve"> </w:t>
      </w:r>
      <w:r w:rsidR="007274CF" w:rsidRPr="001422EF">
        <w:rPr>
          <w:rFonts w:ascii="Arial" w:hAnsi="Arial" w:cs="Arial"/>
          <w:sz w:val="18"/>
          <w:szCs w:val="18"/>
        </w:rPr>
        <w:t xml:space="preserve">conforme a lo establecido en el numeral IX de la convocatoria que norma esta licitación, </w:t>
      </w:r>
      <w:r w:rsidR="001422EF" w:rsidRPr="001422EF">
        <w:rPr>
          <w:rFonts w:ascii="Arial" w:hAnsi="Arial" w:cs="Arial"/>
          <w:i/>
          <w:sz w:val="18"/>
          <w:szCs w:val="18"/>
        </w:rPr>
        <w:t>“</w:t>
      </w:r>
      <w:r w:rsidR="001422EF" w:rsidRPr="001422EF">
        <w:rPr>
          <w:rFonts w:ascii="Arial" w:hAnsi="Arial" w:cs="Arial"/>
          <w:i/>
          <w:sz w:val="18"/>
          <w:szCs w:val="18"/>
          <w:lang w:val="es-MX"/>
        </w:rPr>
        <w:t>La adjudicación en esta licitación será por</w:t>
      </w:r>
      <w:r w:rsidR="001422EF" w:rsidRPr="001422EF">
        <w:rPr>
          <w:rFonts w:ascii="Arial" w:hAnsi="Arial" w:cs="Arial"/>
          <w:b/>
          <w:i/>
          <w:sz w:val="18"/>
          <w:szCs w:val="18"/>
          <w:lang w:val="es-MX"/>
        </w:rPr>
        <w:t xml:space="preserve"> partida individual</w:t>
      </w:r>
      <w:r w:rsidR="001422EF" w:rsidRPr="001422EF">
        <w:rPr>
          <w:rFonts w:ascii="Arial" w:hAnsi="Arial" w:cs="Arial"/>
          <w:i/>
          <w:sz w:val="18"/>
          <w:szCs w:val="18"/>
          <w:lang w:val="es-MX"/>
        </w:rPr>
        <w:t xml:space="preserve">, por lo que la Licitación se podrá adjudicar a uno o varios proveedores, que presente la propuesta solvente con precio más bajo. Las </w:t>
      </w:r>
      <w:r w:rsidR="001422EF" w:rsidRPr="001422EF">
        <w:rPr>
          <w:rFonts w:ascii="Arial" w:hAnsi="Arial" w:cs="Arial"/>
          <w:b/>
          <w:i/>
          <w:sz w:val="18"/>
          <w:szCs w:val="18"/>
          <w:lang w:val="es-MX"/>
        </w:rPr>
        <w:t xml:space="preserve">partidas 6 a 19, se adjudicarán en conjunto, </w:t>
      </w:r>
      <w:r w:rsidR="001422EF" w:rsidRPr="001422EF">
        <w:rPr>
          <w:rFonts w:ascii="Arial" w:hAnsi="Arial" w:cs="Arial"/>
          <w:i/>
          <w:sz w:val="18"/>
          <w:szCs w:val="18"/>
          <w:lang w:val="es-MX"/>
        </w:rPr>
        <w:t>al licitante que presente la propuesta solvente con precio más bajo en el conjunto de partidas. El desechamiento de una partida dentro de este conjunto, afectara la solvencia de las demás incluidas</w:t>
      </w:r>
      <w:r w:rsidR="00FB0154" w:rsidRPr="001422EF">
        <w:rPr>
          <w:rFonts w:ascii="Arial" w:hAnsi="Arial" w:cs="Arial"/>
          <w:i/>
          <w:sz w:val="18"/>
          <w:szCs w:val="18"/>
          <w:lang w:val="es-MX"/>
        </w:rPr>
        <w:t>”</w:t>
      </w:r>
      <w:r w:rsidR="001422EF">
        <w:rPr>
          <w:rFonts w:ascii="Arial" w:hAnsi="Arial" w:cs="Arial"/>
          <w:sz w:val="18"/>
          <w:szCs w:val="18"/>
        </w:rPr>
        <w:t>,</w:t>
      </w:r>
      <w:r w:rsidR="00F82CCC" w:rsidRPr="001422EF">
        <w:rPr>
          <w:rFonts w:ascii="Arial" w:hAnsi="Arial" w:cs="Arial"/>
          <w:sz w:val="18"/>
          <w:szCs w:val="18"/>
        </w:rPr>
        <w:t xml:space="preserve"> </w:t>
      </w:r>
      <w:r w:rsidR="000069C1" w:rsidRPr="001422EF">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1422EF">
        <w:rPr>
          <w:rFonts w:ascii="Arial" w:hAnsi="Arial" w:cs="Arial"/>
          <w:i/>
          <w:sz w:val="18"/>
          <w:szCs w:val="18"/>
        </w:rPr>
        <w:t>”</w:t>
      </w:r>
      <w:r w:rsidR="006D17B5" w:rsidRPr="001422EF">
        <w:rPr>
          <w:rFonts w:asciiTheme="minorHAnsi" w:hAnsiTheme="minorHAnsi" w:cstheme="minorHAnsi"/>
          <w:i/>
          <w:color w:val="000000"/>
          <w:sz w:val="18"/>
          <w:szCs w:val="18"/>
        </w:rPr>
        <w:t>.</w:t>
      </w:r>
      <w:r w:rsidRPr="001422EF">
        <w:rPr>
          <w:rFonts w:ascii="Arial" w:hAnsi="Arial" w:cs="Arial"/>
          <w:sz w:val="18"/>
          <w:szCs w:val="18"/>
        </w:rPr>
        <w:t>------------</w:t>
      </w:r>
      <w:r w:rsidR="00672EED" w:rsidRPr="001422EF">
        <w:rPr>
          <w:rFonts w:ascii="Arial" w:hAnsi="Arial" w:cs="Arial"/>
          <w:sz w:val="18"/>
          <w:szCs w:val="18"/>
        </w:rPr>
        <w:t>-----------------------------------------------------------</w:t>
      </w:r>
      <w:r w:rsidR="00FB0154" w:rsidRPr="001422EF">
        <w:rPr>
          <w:rFonts w:ascii="Arial" w:hAnsi="Arial" w:cs="Arial"/>
          <w:sz w:val="18"/>
          <w:szCs w:val="18"/>
        </w:rPr>
        <w:t>---------</w:t>
      </w:r>
      <w:proofErr w:type="gramEnd"/>
    </w:p>
    <w:p w14:paraId="40C46073" w14:textId="2E715CF5" w:rsidR="00544D21" w:rsidRPr="001422EF" w:rsidRDefault="00544D21" w:rsidP="009E47AD">
      <w:pPr>
        <w:tabs>
          <w:tab w:val="left" w:pos="567"/>
        </w:tabs>
        <w:ind w:right="48"/>
        <w:jc w:val="both"/>
        <w:rPr>
          <w:rFonts w:ascii="Arial" w:hAnsi="Arial" w:cs="Arial"/>
          <w:i/>
          <w:sz w:val="18"/>
          <w:szCs w:val="18"/>
        </w:rPr>
      </w:pPr>
      <w:r w:rsidRPr="001422EF">
        <w:rPr>
          <w:rFonts w:ascii="Arial" w:hAnsi="Arial" w:cs="Arial"/>
          <w:sz w:val="18"/>
          <w:szCs w:val="18"/>
        </w:rPr>
        <w:t>----------------------------------------------------------------------------------------------------------------------------------------------------</w:t>
      </w:r>
      <w:r w:rsidR="00ED0351" w:rsidRPr="001422EF">
        <w:rPr>
          <w:rFonts w:ascii="Arial" w:hAnsi="Arial" w:cs="Arial"/>
          <w:sz w:val="18"/>
          <w:szCs w:val="18"/>
        </w:rPr>
        <w:t>-------</w:t>
      </w:r>
    </w:p>
    <w:p w14:paraId="51FC15C7" w14:textId="59DF2913" w:rsidR="00FB7903" w:rsidRPr="001422EF" w:rsidRDefault="00544D21" w:rsidP="00544D21">
      <w:pPr>
        <w:pStyle w:val="Sangradetextonormal"/>
        <w:ind w:left="0" w:right="48"/>
        <w:jc w:val="both"/>
        <w:rPr>
          <w:rFonts w:ascii="Arial" w:hAnsi="Arial" w:cs="Arial"/>
          <w:sz w:val="18"/>
          <w:szCs w:val="18"/>
        </w:rPr>
      </w:pPr>
      <w:r w:rsidRPr="001422EF">
        <w:rPr>
          <w:rFonts w:ascii="Arial" w:hAnsi="Arial" w:cs="Arial"/>
          <w:sz w:val="18"/>
          <w:szCs w:val="18"/>
        </w:rPr>
        <w:t>-----------------------------------------------------------</w:t>
      </w:r>
      <w:r w:rsidR="007274CF" w:rsidRPr="001422EF">
        <w:rPr>
          <w:rFonts w:ascii="Arial" w:hAnsi="Arial" w:cs="Arial"/>
          <w:sz w:val="18"/>
          <w:szCs w:val="18"/>
        </w:rPr>
        <w:t>------</w:t>
      </w:r>
      <w:r w:rsidRPr="001422EF">
        <w:rPr>
          <w:rFonts w:ascii="Arial" w:hAnsi="Arial" w:cs="Arial"/>
          <w:b/>
          <w:sz w:val="18"/>
          <w:szCs w:val="18"/>
        </w:rPr>
        <w:t>ADJUDICACIÓN</w:t>
      </w:r>
      <w:r w:rsidR="00BC58D2" w:rsidRPr="001422EF">
        <w:rPr>
          <w:rFonts w:ascii="Arial" w:hAnsi="Arial" w:cs="Arial"/>
          <w:b/>
          <w:sz w:val="18"/>
          <w:szCs w:val="18"/>
        </w:rPr>
        <w:t xml:space="preserve"> </w:t>
      </w:r>
      <w:r w:rsidRPr="001422EF">
        <w:rPr>
          <w:rFonts w:ascii="Arial" w:hAnsi="Arial" w:cs="Arial"/>
          <w:sz w:val="18"/>
          <w:szCs w:val="18"/>
        </w:rPr>
        <w:t>--------------------------------------------------------------</w:t>
      </w:r>
      <w:r w:rsidR="00DF3A64" w:rsidRPr="001422EF">
        <w:rPr>
          <w:rFonts w:ascii="Arial" w:hAnsi="Arial" w:cs="Arial"/>
          <w:sz w:val="18"/>
          <w:szCs w:val="18"/>
        </w:rPr>
        <w:t>----</w:t>
      </w:r>
    </w:p>
    <w:p w14:paraId="622295DA" w14:textId="57F18987" w:rsidR="00544D21" w:rsidRPr="001422EF" w:rsidRDefault="00FB7903" w:rsidP="00544D21">
      <w:pPr>
        <w:pStyle w:val="Sangradetextonormal"/>
        <w:ind w:left="0" w:right="48"/>
        <w:jc w:val="both"/>
        <w:rPr>
          <w:rFonts w:ascii="Arial" w:hAnsi="Arial" w:cs="Arial"/>
          <w:sz w:val="18"/>
          <w:szCs w:val="18"/>
        </w:rPr>
      </w:pPr>
      <w:r w:rsidRPr="001422EF">
        <w:rPr>
          <w:rFonts w:ascii="Arial" w:hAnsi="Arial" w:cs="Arial"/>
          <w:sz w:val="18"/>
          <w:szCs w:val="18"/>
        </w:rPr>
        <w:t>-</w:t>
      </w:r>
      <w:r w:rsidR="00544D21" w:rsidRPr="001422EF">
        <w:rPr>
          <w:rFonts w:ascii="Arial" w:hAnsi="Arial" w:cs="Arial"/>
          <w:sz w:val="18"/>
          <w:szCs w:val="18"/>
        </w:rPr>
        <w:t>-------------------------------------------------------------------------------------------------------------------------------------------------</w:t>
      </w:r>
      <w:r w:rsidR="007274CF" w:rsidRPr="001422EF">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1422EF">
        <w:rPr>
          <w:rFonts w:ascii="Arial" w:hAnsi="Arial" w:cs="Arial"/>
          <w:b/>
          <w:sz w:val="18"/>
          <w:szCs w:val="18"/>
        </w:rPr>
        <w:t>Se resuelve:</w:t>
      </w:r>
      <w:r w:rsidRPr="001422EF">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1422EF">
        <w:rPr>
          <w:rFonts w:ascii="Arial" w:hAnsi="Arial" w:cs="Arial"/>
          <w:sz w:val="18"/>
          <w:szCs w:val="18"/>
        </w:rPr>
        <w:t>----</w:t>
      </w:r>
      <w:r w:rsidR="007274CF" w:rsidRPr="001422EF">
        <w:rPr>
          <w:rFonts w:ascii="Arial" w:hAnsi="Arial" w:cs="Arial"/>
          <w:sz w:val="18"/>
          <w:szCs w:val="18"/>
        </w:rPr>
        <w:t>---------------------</w:t>
      </w:r>
      <w:r w:rsidR="00A6028B" w:rsidRPr="001422EF">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703B23" w14:paraId="3142753D" w14:textId="77777777" w:rsidTr="00C95494">
        <w:trPr>
          <w:trHeight w:hRule="exact" w:val="386"/>
          <w:jc w:val="center"/>
        </w:trPr>
        <w:tc>
          <w:tcPr>
            <w:tcW w:w="5000" w:type="pct"/>
            <w:gridSpan w:val="6"/>
            <w:shd w:val="clear" w:color="auto" w:fill="D9D9D9"/>
            <w:vAlign w:val="center"/>
          </w:tcPr>
          <w:p w14:paraId="5C4DD71E" w14:textId="7B30E444" w:rsidR="008C2D0B" w:rsidRPr="00703B23" w:rsidRDefault="008C2D0B" w:rsidP="00652BE8">
            <w:pPr>
              <w:jc w:val="center"/>
              <w:rPr>
                <w:rFonts w:ascii="Arial" w:hAnsi="Arial" w:cs="Arial"/>
                <w:b/>
                <w:bCs/>
                <w:sz w:val="18"/>
                <w:szCs w:val="18"/>
              </w:rPr>
            </w:pPr>
            <w:bookmarkStart w:id="0" w:name="_Hlk213253059"/>
            <w:r w:rsidRPr="00703B23">
              <w:rPr>
                <w:rFonts w:ascii="Arial" w:hAnsi="Arial" w:cs="Arial"/>
                <w:b/>
                <w:bCs/>
                <w:sz w:val="18"/>
                <w:szCs w:val="18"/>
              </w:rPr>
              <w:t xml:space="preserve">LICITANTE ADJUDICADO: </w:t>
            </w:r>
            <w:r w:rsidR="00816665" w:rsidRPr="00816665">
              <w:rPr>
                <w:rFonts w:ascii="Arial" w:hAnsi="Arial" w:cs="Arial"/>
                <w:b/>
                <w:bCs/>
                <w:sz w:val="18"/>
                <w:szCs w:val="18"/>
              </w:rPr>
              <w:t>R.G. REPRESENTACIONES PARA LABORATORIOS, S.A. DE C.V.</w:t>
            </w:r>
          </w:p>
        </w:tc>
      </w:tr>
      <w:tr w:rsidR="00652BE8" w:rsidRPr="00703B23" w14:paraId="0556365B" w14:textId="77777777" w:rsidTr="004C2BFA">
        <w:trPr>
          <w:trHeight w:hRule="exact" w:val="412"/>
          <w:jc w:val="center"/>
        </w:trPr>
        <w:tc>
          <w:tcPr>
            <w:tcW w:w="529" w:type="pct"/>
            <w:shd w:val="clear" w:color="auto" w:fill="D9D9D9"/>
            <w:vAlign w:val="center"/>
          </w:tcPr>
          <w:p w14:paraId="7C77632E"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Partida</w:t>
            </w:r>
          </w:p>
        </w:tc>
        <w:tc>
          <w:tcPr>
            <w:tcW w:w="1666" w:type="pct"/>
            <w:shd w:val="clear" w:color="auto" w:fill="D9D9D9"/>
            <w:vAlign w:val="center"/>
          </w:tcPr>
          <w:p w14:paraId="0B24E475" w14:textId="77777777" w:rsidR="008C2D0B" w:rsidRPr="00703B23" w:rsidRDefault="008C2D0B" w:rsidP="0050051B">
            <w:pPr>
              <w:autoSpaceDE w:val="0"/>
              <w:autoSpaceDN w:val="0"/>
              <w:adjustRightInd w:val="0"/>
              <w:jc w:val="center"/>
              <w:rPr>
                <w:rFonts w:ascii="Arial" w:hAnsi="Arial" w:cs="Arial"/>
                <w:b/>
                <w:sz w:val="18"/>
                <w:szCs w:val="18"/>
              </w:rPr>
            </w:pPr>
            <w:r w:rsidRPr="00703B23">
              <w:rPr>
                <w:rFonts w:ascii="Arial" w:hAnsi="Arial" w:cs="Arial"/>
                <w:b/>
                <w:sz w:val="18"/>
                <w:szCs w:val="18"/>
              </w:rPr>
              <w:t>Descripción a detalle del bien</w:t>
            </w:r>
          </w:p>
        </w:tc>
        <w:tc>
          <w:tcPr>
            <w:tcW w:w="682" w:type="pct"/>
            <w:shd w:val="clear" w:color="auto" w:fill="D9D9D9"/>
            <w:vAlign w:val="center"/>
          </w:tcPr>
          <w:p w14:paraId="215D23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Unidad de Medida</w:t>
            </w:r>
          </w:p>
        </w:tc>
        <w:tc>
          <w:tcPr>
            <w:tcW w:w="531" w:type="pct"/>
            <w:shd w:val="clear" w:color="auto" w:fill="D9D9D9"/>
            <w:vAlign w:val="center"/>
          </w:tcPr>
          <w:p w14:paraId="0D1501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Cantidad</w:t>
            </w:r>
          </w:p>
        </w:tc>
        <w:tc>
          <w:tcPr>
            <w:tcW w:w="758" w:type="pct"/>
            <w:shd w:val="clear" w:color="auto" w:fill="D9D9D9"/>
            <w:vAlign w:val="center"/>
          </w:tcPr>
          <w:p w14:paraId="67133701"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 xml:space="preserve">Importe  </w:t>
            </w:r>
            <w:r w:rsidRPr="00703B23">
              <w:rPr>
                <w:rFonts w:ascii="Arial" w:hAnsi="Arial" w:cs="Arial"/>
                <w:b/>
                <w:bCs/>
                <w:sz w:val="18"/>
                <w:szCs w:val="18"/>
              </w:rPr>
              <w:br/>
              <w:t>antes de IVA</w:t>
            </w:r>
          </w:p>
        </w:tc>
        <w:tc>
          <w:tcPr>
            <w:tcW w:w="834" w:type="pct"/>
            <w:shd w:val="clear" w:color="auto" w:fill="D9D9D9"/>
            <w:vAlign w:val="center"/>
          </w:tcPr>
          <w:p w14:paraId="6732077D"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Importe total antes de IVA</w:t>
            </w:r>
          </w:p>
        </w:tc>
      </w:tr>
      <w:tr w:rsidR="00816665" w:rsidRPr="00703B23" w14:paraId="0220F6AB" w14:textId="77777777" w:rsidTr="00E56109">
        <w:tblPrEx>
          <w:jc w:val="left"/>
        </w:tblPrEx>
        <w:trPr>
          <w:trHeight w:hRule="exact" w:val="227"/>
        </w:trPr>
        <w:tc>
          <w:tcPr>
            <w:tcW w:w="529" w:type="pct"/>
            <w:shd w:val="clear" w:color="000000" w:fill="F2F2F2"/>
            <w:vAlign w:val="center"/>
          </w:tcPr>
          <w:p w14:paraId="189E11E1" w14:textId="45AA78C7"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22</w:t>
            </w:r>
          </w:p>
        </w:tc>
        <w:tc>
          <w:tcPr>
            <w:tcW w:w="1666" w:type="pct"/>
            <w:shd w:val="clear" w:color="auto" w:fill="auto"/>
          </w:tcPr>
          <w:p w14:paraId="0320B5AA" w14:textId="37E831C6" w:rsidR="00816665" w:rsidRPr="00816665" w:rsidRDefault="00816665" w:rsidP="00816665">
            <w:pPr>
              <w:rPr>
                <w:rFonts w:ascii="Arial" w:hAnsi="Arial" w:cs="Arial"/>
                <w:color w:val="000000"/>
                <w:sz w:val="18"/>
                <w:szCs w:val="18"/>
                <w:lang w:val="es-MX"/>
              </w:rPr>
            </w:pPr>
            <w:r w:rsidRPr="00816665">
              <w:rPr>
                <w:rFonts w:ascii="Arial" w:hAnsi="Arial" w:cs="Arial"/>
                <w:color w:val="000000"/>
                <w:sz w:val="18"/>
                <w:szCs w:val="18"/>
              </w:rPr>
              <w:t>LC-AAHL1045K AUTOCLAVE DE VAPOR ELECT DIGIT MOD ST-105G P/105LT. MARCA: JEIO TECH</w:t>
            </w:r>
            <w:r w:rsidRPr="00816665">
              <w:rPr>
                <w:rFonts w:ascii="Arial" w:hAnsi="Arial" w:cs="Arial"/>
                <w:color w:val="000000"/>
                <w:sz w:val="18"/>
                <w:szCs w:val="18"/>
              </w:rPr>
              <w:br/>
            </w:r>
            <w:r w:rsidRPr="00816665">
              <w:rPr>
                <w:rFonts w:ascii="Arial" w:hAnsi="Arial" w:cs="Arial"/>
                <w:color w:val="000000"/>
                <w:sz w:val="18"/>
                <w:szCs w:val="18"/>
              </w:rPr>
              <w:br/>
              <w:t xml:space="preserve">Autoclave automática vertical modelo ST, ideal para la esterilización de alto volumen. Con control de microprocesador tipo PID y función de calibración de temperatura. Sistema automático de esterilización para operación desatendida (calefacción – comprobación hermética – esterilización – esterilización segura – vaciado – fin) programable para: temperatura de esterilización y temperatura de fusión. Con pantalla de control independiente VFD para visualización de la temperatura, presión (opcional), temporizador y alertas. Cámara construida de acero inoxidable con tapa hermética de volante. Dispositivos de seguridad mecánicos contra </w:t>
            </w:r>
            <w:proofErr w:type="spellStart"/>
            <w:r w:rsidRPr="00816665">
              <w:rPr>
                <w:rFonts w:ascii="Arial" w:hAnsi="Arial" w:cs="Arial"/>
                <w:color w:val="000000"/>
                <w:sz w:val="18"/>
                <w:szCs w:val="18"/>
              </w:rPr>
              <w:t>sobrecorriente</w:t>
            </w:r>
            <w:proofErr w:type="spellEnd"/>
            <w:r w:rsidRPr="00816665">
              <w:rPr>
                <w:rFonts w:ascii="Arial" w:hAnsi="Arial" w:cs="Arial"/>
                <w:color w:val="000000"/>
                <w:sz w:val="18"/>
                <w:szCs w:val="18"/>
              </w:rPr>
              <w:t>, sobre temperatura, sobrepresión y sistema de advertencia de seguridad en la pantalla por baja temperatura, bajo nivel de agua, calor bajo y falla de esterilización si la operación se detiene inesperadamente. Incluye dos cestas de alambre en acero inoxidable.</w:t>
            </w:r>
            <w:r w:rsidRPr="00816665">
              <w:rPr>
                <w:rFonts w:ascii="Arial" w:hAnsi="Arial" w:cs="Arial"/>
                <w:color w:val="000000"/>
                <w:sz w:val="18"/>
                <w:szCs w:val="18"/>
              </w:rPr>
              <w:br/>
            </w:r>
            <w:r w:rsidRPr="00816665">
              <w:rPr>
                <w:rFonts w:ascii="Arial" w:hAnsi="Arial" w:cs="Arial"/>
                <w:color w:val="000000"/>
                <w:sz w:val="18"/>
                <w:szCs w:val="18"/>
              </w:rPr>
              <w:br/>
              <w:t>Modelo; ST-105G</w:t>
            </w:r>
            <w:r w:rsidRPr="00816665">
              <w:rPr>
                <w:rFonts w:ascii="Arial" w:hAnsi="Arial" w:cs="Arial"/>
                <w:color w:val="000000"/>
                <w:sz w:val="18"/>
                <w:szCs w:val="18"/>
              </w:rPr>
              <w:br/>
              <w:t>Catálogo: LC-AAHL 1045K</w:t>
            </w:r>
            <w:r w:rsidRPr="00816665">
              <w:rPr>
                <w:rFonts w:ascii="Arial" w:hAnsi="Arial" w:cs="Arial"/>
                <w:color w:val="000000"/>
                <w:sz w:val="18"/>
                <w:szCs w:val="18"/>
              </w:rPr>
              <w:br/>
              <w:t>Capacidad: 100 L</w:t>
            </w:r>
            <w:r w:rsidRPr="00816665">
              <w:rPr>
                <w:rFonts w:ascii="Arial" w:hAnsi="Arial" w:cs="Arial"/>
                <w:color w:val="000000"/>
                <w:sz w:val="18"/>
                <w:szCs w:val="18"/>
              </w:rPr>
              <w:br/>
              <w:t>Temperatura: 110 a 123 °C para esterilización y 60 a 100 °C para punto de fusión.</w:t>
            </w:r>
            <w:r w:rsidRPr="00816665">
              <w:rPr>
                <w:rFonts w:ascii="Arial" w:hAnsi="Arial" w:cs="Arial"/>
                <w:color w:val="000000"/>
                <w:sz w:val="18"/>
                <w:szCs w:val="18"/>
              </w:rPr>
              <w:br/>
              <w:t>Presión: 1.1 a 1.2 kg/cm2.</w:t>
            </w:r>
            <w:r w:rsidRPr="00816665">
              <w:rPr>
                <w:rFonts w:ascii="Arial" w:hAnsi="Arial" w:cs="Arial"/>
                <w:color w:val="000000"/>
                <w:sz w:val="18"/>
                <w:szCs w:val="18"/>
              </w:rPr>
              <w:br/>
            </w:r>
            <w:proofErr w:type="spellStart"/>
            <w:r w:rsidRPr="00816665">
              <w:rPr>
                <w:rFonts w:ascii="Arial" w:hAnsi="Arial" w:cs="Arial"/>
                <w:color w:val="000000"/>
                <w:sz w:val="18"/>
                <w:szCs w:val="18"/>
              </w:rPr>
              <w:t>Timer</w:t>
            </w:r>
            <w:proofErr w:type="spellEnd"/>
            <w:r w:rsidRPr="00816665">
              <w:rPr>
                <w:rFonts w:ascii="Arial" w:hAnsi="Arial" w:cs="Arial"/>
                <w:color w:val="000000"/>
                <w:sz w:val="18"/>
                <w:szCs w:val="18"/>
              </w:rPr>
              <w:t>: 0 a 999 min.</w:t>
            </w:r>
            <w:r w:rsidRPr="00816665">
              <w:rPr>
                <w:rFonts w:ascii="Arial" w:hAnsi="Arial" w:cs="Arial"/>
                <w:color w:val="000000"/>
                <w:sz w:val="18"/>
                <w:szCs w:val="18"/>
              </w:rPr>
              <w:br/>
              <w:t>Dimensiones interiores: 400 X 908 mm</w:t>
            </w:r>
            <w:r w:rsidRPr="00816665">
              <w:rPr>
                <w:rFonts w:ascii="Arial" w:hAnsi="Arial" w:cs="Arial"/>
                <w:color w:val="000000"/>
                <w:sz w:val="18"/>
                <w:szCs w:val="18"/>
              </w:rPr>
              <w:br/>
              <w:t>Dimensiones: 624 X 672 X 1233 mm</w:t>
            </w:r>
            <w:r w:rsidRPr="00816665">
              <w:rPr>
                <w:rFonts w:ascii="Arial" w:hAnsi="Arial" w:cs="Arial"/>
                <w:color w:val="000000"/>
                <w:sz w:val="18"/>
                <w:szCs w:val="18"/>
              </w:rPr>
              <w:br/>
              <w:t>Peso: 110 kg.</w:t>
            </w:r>
            <w:r w:rsidRPr="00816665">
              <w:rPr>
                <w:rFonts w:ascii="Arial" w:hAnsi="Arial" w:cs="Arial"/>
                <w:color w:val="000000"/>
                <w:sz w:val="18"/>
                <w:szCs w:val="18"/>
              </w:rPr>
              <w:br/>
              <w:t>Voltaje: 230 V, 50/60 Hz.</w:t>
            </w:r>
            <w:r w:rsidRPr="00816665">
              <w:rPr>
                <w:rFonts w:ascii="Arial" w:hAnsi="Arial" w:cs="Arial"/>
                <w:color w:val="000000"/>
                <w:sz w:val="18"/>
                <w:szCs w:val="18"/>
              </w:rPr>
              <w:br/>
            </w:r>
            <w:r w:rsidRPr="00816665">
              <w:rPr>
                <w:rFonts w:ascii="Arial" w:hAnsi="Arial" w:cs="Arial"/>
                <w:color w:val="000000"/>
                <w:sz w:val="18"/>
                <w:szCs w:val="18"/>
              </w:rPr>
              <w:br/>
              <w:t>GARANTIA 2 AÑOS.</w:t>
            </w:r>
            <w:r w:rsidRPr="00816665">
              <w:rPr>
                <w:rFonts w:ascii="Arial" w:hAnsi="Arial" w:cs="Arial"/>
                <w:color w:val="000000"/>
                <w:sz w:val="18"/>
                <w:szCs w:val="18"/>
              </w:rPr>
              <w:br/>
              <w:t>Certificaciones:</w:t>
            </w:r>
            <w:r w:rsidRPr="00816665">
              <w:rPr>
                <w:rFonts w:ascii="Arial" w:hAnsi="Arial" w:cs="Arial"/>
                <w:color w:val="000000"/>
                <w:sz w:val="18"/>
                <w:szCs w:val="18"/>
              </w:rPr>
              <w:br/>
              <w:t>ISO 9001.</w:t>
            </w:r>
          </w:p>
        </w:tc>
        <w:tc>
          <w:tcPr>
            <w:tcW w:w="682" w:type="pct"/>
            <w:shd w:val="clear" w:color="auto" w:fill="auto"/>
            <w:vAlign w:val="center"/>
          </w:tcPr>
          <w:p w14:paraId="18E5F4D4" w14:textId="61CA5DB5"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 xml:space="preserve">Equipo </w:t>
            </w:r>
          </w:p>
        </w:tc>
        <w:tc>
          <w:tcPr>
            <w:tcW w:w="531" w:type="pct"/>
            <w:shd w:val="clear" w:color="auto" w:fill="auto"/>
            <w:vAlign w:val="center"/>
          </w:tcPr>
          <w:p w14:paraId="48EE3A17" w14:textId="2B79CE5C"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1</w:t>
            </w:r>
          </w:p>
        </w:tc>
        <w:tc>
          <w:tcPr>
            <w:tcW w:w="758" w:type="pct"/>
            <w:shd w:val="clear" w:color="auto" w:fill="auto"/>
            <w:noWrap/>
            <w:vAlign w:val="bottom"/>
          </w:tcPr>
          <w:p w14:paraId="7637635D" w14:textId="5ED245FB" w:rsidR="00816665" w:rsidRPr="00E56109" w:rsidRDefault="00816665" w:rsidP="00816665">
            <w:pPr>
              <w:jc w:val="right"/>
              <w:rPr>
                <w:rFonts w:ascii="Arial" w:hAnsi="Arial" w:cs="Arial"/>
                <w:sz w:val="18"/>
                <w:szCs w:val="18"/>
              </w:rPr>
            </w:pPr>
            <w:r w:rsidRPr="00E56109">
              <w:rPr>
                <w:rFonts w:ascii="Arial" w:hAnsi="Arial" w:cs="Arial"/>
                <w:sz w:val="18"/>
                <w:szCs w:val="18"/>
              </w:rPr>
              <w:t>$</w:t>
            </w:r>
            <w:r w:rsidR="008B543C">
              <w:rPr>
                <w:rFonts w:ascii="Arial" w:hAnsi="Arial" w:cs="Arial"/>
                <w:sz w:val="18"/>
                <w:szCs w:val="18"/>
              </w:rPr>
              <w:t xml:space="preserve"> </w:t>
            </w:r>
            <w:r w:rsidRPr="00E56109">
              <w:rPr>
                <w:rFonts w:ascii="Arial" w:hAnsi="Arial" w:cs="Arial"/>
                <w:sz w:val="18"/>
                <w:szCs w:val="18"/>
              </w:rPr>
              <w:t>194,250.00</w:t>
            </w:r>
          </w:p>
        </w:tc>
        <w:tc>
          <w:tcPr>
            <w:tcW w:w="834" w:type="pct"/>
            <w:shd w:val="clear" w:color="auto" w:fill="auto"/>
            <w:noWrap/>
            <w:vAlign w:val="bottom"/>
          </w:tcPr>
          <w:p w14:paraId="45EBCCEA" w14:textId="7C570E91" w:rsidR="00816665" w:rsidRPr="00E56109" w:rsidRDefault="00816665" w:rsidP="00816665">
            <w:pPr>
              <w:jc w:val="right"/>
              <w:rPr>
                <w:rFonts w:ascii="Arial" w:hAnsi="Arial" w:cs="Arial"/>
                <w:sz w:val="18"/>
                <w:szCs w:val="18"/>
              </w:rPr>
            </w:pPr>
            <w:r w:rsidRPr="00E56109">
              <w:rPr>
                <w:rFonts w:ascii="Arial" w:hAnsi="Arial" w:cs="Arial"/>
                <w:sz w:val="18"/>
                <w:szCs w:val="18"/>
              </w:rPr>
              <w:t>$</w:t>
            </w:r>
            <w:r w:rsidR="008B543C">
              <w:rPr>
                <w:rFonts w:ascii="Arial" w:hAnsi="Arial" w:cs="Arial"/>
                <w:sz w:val="18"/>
                <w:szCs w:val="18"/>
              </w:rPr>
              <w:t xml:space="preserve"> </w:t>
            </w:r>
            <w:r w:rsidRPr="00E56109">
              <w:rPr>
                <w:rFonts w:ascii="Arial" w:hAnsi="Arial" w:cs="Arial"/>
                <w:sz w:val="18"/>
                <w:szCs w:val="18"/>
              </w:rPr>
              <w:t>194,250.00</w:t>
            </w:r>
          </w:p>
        </w:tc>
      </w:tr>
      <w:tr w:rsidR="00816665" w:rsidRPr="00703B23" w14:paraId="45870904" w14:textId="77777777" w:rsidTr="00E56109">
        <w:tblPrEx>
          <w:jc w:val="left"/>
        </w:tblPrEx>
        <w:trPr>
          <w:trHeight w:hRule="exact" w:val="227"/>
        </w:trPr>
        <w:tc>
          <w:tcPr>
            <w:tcW w:w="529" w:type="pct"/>
            <w:shd w:val="clear" w:color="000000" w:fill="F2F2F2"/>
            <w:vAlign w:val="center"/>
          </w:tcPr>
          <w:p w14:paraId="7704AD3C" w14:textId="7AEE5E95"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23</w:t>
            </w:r>
          </w:p>
        </w:tc>
        <w:tc>
          <w:tcPr>
            <w:tcW w:w="1666" w:type="pct"/>
            <w:shd w:val="clear" w:color="auto" w:fill="auto"/>
          </w:tcPr>
          <w:p w14:paraId="0976CEFC" w14:textId="25AF7F0E" w:rsidR="00816665" w:rsidRPr="00816665" w:rsidRDefault="00816665" w:rsidP="00816665">
            <w:pPr>
              <w:rPr>
                <w:rFonts w:ascii="Arial" w:hAnsi="Arial" w:cs="Arial"/>
                <w:color w:val="000000"/>
                <w:sz w:val="18"/>
                <w:szCs w:val="18"/>
                <w:lang w:val="es-MX"/>
              </w:rPr>
            </w:pPr>
            <w:r w:rsidRPr="00816665">
              <w:rPr>
                <w:rFonts w:ascii="Arial" w:hAnsi="Arial" w:cs="Arial"/>
                <w:color w:val="000000"/>
                <w:sz w:val="18"/>
                <w:szCs w:val="18"/>
              </w:rPr>
              <w:t>Autoclave 6161122 Automático (453L) 432 Litros. Cámara de 60cm x 60cm x 120cm de profundidad.</w:t>
            </w:r>
            <w:r w:rsidRPr="00816665">
              <w:rPr>
                <w:rFonts w:ascii="Arial" w:hAnsi="Arial" w:cs="Arial"/>
                <w:color w:val="000000"/>
                <w:sz w:val="18"/>
                <w:szCs w:val="18"/>
              </w:rPr>
              <w:br/>
            </w:r>
            <w:r w:rsidRPr="00816665">
              <w:rPr>
                <w:rFonts w:ascii="Arial" w:hAnsi="Arial" w:cs="Arial"/>
                <w:color w:val="000000"/>
                <w:sz w:val="18"/>
                <w:szCs w:val="18"/>
              </w:rPr>
              <w:br/>
              <w:t>Las principales características de los Equipos son:</w:t>
            </w:r>
            <w:r w:rsidRPr="00816665">
              <w:rPr>
                <w:rFonts w:ascii="Arial" w:hAnsi="Arial" w:cs="Arial"/>
                <w:color w:val="000000"/>
                <w:sz w:val="18"/>
                <w:szCs w:val="18"/>
              </w:rPr>
              <w:br/>
            </w:r>
            <w:r w:rsidRPr="00816665">
              <w:rPr>
                <w:rFonts w:ascii="Arial" w:hAnsi="Arial" w:cs="Arial"/>
                <w:color w:val="000000"/>
                <w:sz w:val="18"/>
                <w:szCs w:val="18"/>
              </w:rPr>
              <w:br/>
              <w:t xml:space="preserve"> • Generador de vapor eléctrico fabricado en acero inoxidable tipo AISI 304 con resistencias eléctricas de acero inoxidable. • Equipo tipo gabinete con estructura, marco y panel frontal fabricados en acero. • Puerta radial fabricada en placa de 5/8 de espesor en acero inoxidable tipo AISI 316L, de apertura manual mecánica, sujetada a bisagra derecha fabricada con placa 12 mm de espesor en acero inoxidable tipo 304; con sistema de seguridad que impide su apertura durante todo el ciclo de esterilización o al existir presión en la cámara de esterilización. • Cámara horizontal de esterilización fabricada en acero inoxidable de 6.4 mm (1/4”) tipo AISI 316L, con sistema de sellado hermético.  • Camisa de vapor fabricada en Acero Inoxidable tipo AISI 316L de 6.4mm (1/4”), recubierta con aislamiento de lana mineral de 25 mm de espesor y cubierta de </w:t>
            </w:r>
            <w:proofErr w:type="spellStart"/>
            <w:r w:rsidRPr="00816665">
              <w:rPr>
                <w:rFonts w:ascii="Arial" w:hAnsi="Arial" w:cs="Arial"/>
                <w:color w:val="000000"/>
                <w:sz w:val="18"/>
                <w:szCs w:val="18"/>
              </w:rPr>
              <w:t>lamina</w:t>
            </w:r>
            <w:proofErr w:type="spellEnd"/>
            <w:r w:rsidRPr="00816665">
              <w:rPr>
                <w:rFonts w:ascii="Arial" w:hAnsi="Arial" w:cs="Arial"/>
                <w:color w:val="000000"/>
                <w:sz w:val="18"/>
                <w:szCs w:val="18"/>
              </w:rPr>
              <w:t xml:space="preserve"> de aluminio. • Impresora alfanumérica integrada para registro de todos los parámetros del ciclo de la esterilización. Así como la impresión de mensajes de error. • Sistema de paro de emergencia del equipo. • Sistema automático de calibración ajustable a la presión y temperatura. • Sistema de detección de fallas y auto diagnostico por medio del microprocesador con alarmas audibles y visuales en caso de: mal manejo o error de funcionamiento, falla en el suministro de energía, falla en el sensor de presión, falla en el sensor de temperatura, falla de presión en la cámara, desviación de tiempos preestablecidos y falla del ciclo. • Selector de programas preestablecidos de esterilización para: Þ Instrumental 134ºC,  Þ Textiles 134ºC,  Þ Líquidos 121ºC, Þ Caucho 121ºC, Þ </w:t>
            </w:r>
            <w:proofErr w:type="spellStart"/>
            <w:r w:rsidRPr="00816665">
              <w:rPr>
                <w:rFonts w:ascii="Arial" w:hAnsi="Arial" w:cs="Arial"/>
                <w:color w:val="000000"/>
                <w:sz w:val="18"/>
                <w:szCs w:val="18"/>
              </w:rPr>
              <w:t>Pre-vacío</w:t>
            </w:r>
            <w:proofErr w:type="spellEnd"/>
            <w:r w:rsidRPr="00816665">
              <w:rPr>
                <w:rFonts w:ascii="Arial" w:hAnsi="Arial" w:cs="Arial"/>
                <w:color w:val="000000"/>
                <w:sz w:val="18"/>
                <w:szCs w:val="18"/>
              </w:rPr>
              <w:t>, Þ 4 Ciclos de esterilización programables por el usuario.</w:t>
            </w:r>
            <w:r w:rsidRPr="00816665">
              <w:rPr>
                <w:rFonts w:ascii="Arial" w:hAnsi="Arial" w:cs="Arial"/>
                <w:color w:val="000000"/>
                <w:sz w:val="18"/>
                <w:szCs w:val="18"/>
              </w:rPr>
              <w:br/>
            </w:r>
            <w:r w:rsidRPr="00816665">
              <w:rPr>
                <w:rFonts w:ascii="Arial" w:hAnsi="Arial" w:cs="Arial"/>
                <w:color w:val="000000"/>
                <w:sz w:val="18"/>
                <w:szCs w:val="18"/>
              </w:rPr>
              <w:br/>
              <w:t>ESPECIFICACIONES:</w:t>
            </w:r>
            <w:r w:rsidRPr="00816665">
              <w:rPr>
                <w:rFonts w:ascii="Arial" w:hAnsi="Arial" w:cs="Arial"/>
                <w:color w:val="000000"/>
                <w:sz w:val="18"/>
                <w:szCs w:val="18"/>
              </w:rPr>
              <w:br/>
            </w:r>
            <w:r w:rsidRPr="00816665">
              <w:rPr>
                <w:rFonts w:ascii="Arial" w:hAnsi="Arial" w:cs="Arial"/>
                <w:color w:val="000000"/>
                <w:sz w:val="18"/>
                <w:szCs w:val="18"/>
              </w:rPr>
              <w:br/>
              <w:t>Funcionamiento eléctrico trifásico:  220V~ 60 Hz</w:t>
            </w:r>
            <w:r w:rsidRPr="00816665">
              <w:rPr>
                <w:rFonts w:ascii="Arial" w:hAnsi="Arial" w:cs="Arial"/>
                <w:color w:val="000000"/>
                <w:sz w:val="18"/>
                <w:szCs w:val="18"/>
              </w:rPr>
              <w:br/>
            </w:r>
            <w:proofErr w:type="spellStart"/>
            <w:r w:rsidRPr="00816665">
              <w:rPr>
                <w:rFonts w:ascii="Arial" w:hAnsi="Arial" w:cs="Arial"/>
                <w:color w:val="000000"/>
                <w:sz w:val="18"/>
                <w:szCs w:val="18"/>
              </w:rPr>
              <w:t>Manovacuómetro</w:t>
            </w:r>
            <w:proofErr w:type="spellEnd"/>
            <w:r w:rsidRPr="00816665">
              <w:rPr>
                <w:rFonts w:ascii="Arial" w:hAnsi="Arial" w:cs="Arial"/>
                <w:color w:val="000000"/>
                <w:sz w:val="18"/>
                <w:szCs w:val="18"/>
              </w:rPr>
              <w:t>:   2 piezas (En Cámara de Esterilización y Camisa).</w:t>
            </w:r>
            <w:r w:rsidRPr="00816665">
              <w:rPr>
                <w:rFonts w:ascii="Arial" w:hAnsi="Arial" w:cs="Arial"/>
                <w:color w:val="000000"/>
                <w:sz w:val="18"/>
                <w:szCs w:val="18"/>
              </w:rPr>
              <w:br/>
              <w:t>Presión de vapor Seleccionable: Alta o Baja.</w:t>
            </w:r>
            <w:r w:rsidRPr="00816665">
              <w:rPr>
                <w:rFonts w:ascii="Arial" w:hAnsi="Arial" w:cs="Arial"/>
                <w:color w:val="000000"/>
                <w:sz w:val="18"/>
                <w:szCs w:val="18"/>
              </w:rPr>
              <w:br/>
              <w:t>Temperatura de esterilización:  121ºC y 134ºC.</w:t>
            </w:r>
            <w:r w:rsidRPr="00816665">
              <w:rPr>
                <w:rFonts w:ascii="Arial" w:hAnsi="Arial" w:cs="Arial"/>
                <w:color w:val="000000"/>
                <w:sz w:val="18"/>
                <w:szCs w:val="18"/>
              </w:rPr>
              <w:br/>
              <w:t xml:space="preserve">Sistema de </w:t>
            </w:r>
            <w:proofErr w:type="spellStart"/>
            <w:r w:rsidRPr="00816665">
              <w:rPr>
                <w:rFonts w:ascii="Arial" w:hAnsi="Arial" w:cs="Arial"/>
                <w:color w:val="000000"/>
                <w:sz w:val="18"/>
                <w:szCs w:val="18"/>
              </w:rPr>
              <w:t>vacio</w:t>
            </w:r>
            <w:proofErr w:type="spellEnd"/>
            <w:r w:rsidRPr="00816665">
              <w:rPr>
                <w:rFonts w:ascii="Arial" w:hAnsi="Arial" w:cs="Arial"/>
                <w:color w:val="000000"/>
                <w:sz w:val="18"/>
                <w:szCs w:val="18"/>
              </w:rPr>
              <w:t xml:space="preserve">:    Por medio de </w:t>
            </w:r>
            <w:proofErr w:type="spellStart"/>
            <w:r w:rsidRPr="00816665">
              <w:rPr>
                <w:rFonts w:ascii="Arial" w:hAnsi="Arial" w:cs="Arial"/>
                <w:color w:val="000000"/>
                <w:sz w:val="18"/>
                <w:szCs w:val="18"/>
              </w:rPr>
              <w:t>venturí</w:t>
            </w:r>
            <w:proofErr w:type="spellEnd"/>
            <w:r w:rsidRPr="00816665">
              <w:rPr>
                <w:rFonts w:ascii="Arial" w:hAnsi="Arial" w:cs="Arial"/>
                <w:color w:val="000000"/>
                <w:sz w:val="18"/>
                <w:szCs w:val="18"/>
              </w:rPr>
              <w:t>.</w:t>
            </w:r>
            <w:r w:rsidRPr="00816665">
              <w:rPr>
                <w:rFonts w:ascii="Arial" w:hAnsi="Arial" w:cs="Arial"/>
                <w:color w:val="000000"/>
                <w:sz w:val="18"/>
                <w:szCs w:val="18"/>
              </w:rPr>
              <w:br/>
              <w:t>Toma de recuperación de aire, desagüe a drenaje y   entrada de vapor a presión: Fabricadas en acero inoxidable tipo 304 de 1¼ NPT.</w:t>
            </w:r>
            <w:r w:rsidRPr="00816665">
              <w:rPr>
                <w:rFonts w:ascii="Arial" w:hAnsi="Arial" w:cs="Arial"/>
                <w:color w:val="000000"/>
                <w:sz w:val="18"/>
                <w:szCs w:val="18"/>
              </w:rPr>
              <w:br/>
              <w:t>Válvula de seguridad de vapor: Calibrada.</w:t>
            </w:r>
            <w:r w:rsidRPr="00816665">
              <w:rPr>
                <w:rFonts w:ascii="Arial" w:hAnsi="Arial" w:cs="Arial"/>
                <w:color w:val="000000"/>
                <w:sz w:val="18"/>
                <w:szCs w:val="18"/>
              </w:rPr>
              <w:br/>
              <w:t>Válvulas y tubería sanitaria: Fabricadas en Cobre.</w:t>
            </w:r>
            <w:r w:rsidRPr="00816665">
              <w:rPr>
                <w:rFonts w:ascii="Arial" w:hAnsi="Arial" w:cs="Arial"/>
                <w:color w:val="000000"/>
                <w:sz w:val="18"/>
                <w:szCs w:val="18"/>
              </w:rPr>
              <w:br/>
              <w:t>Dimensiones exteriores: 95cm ancho x 140cm largo x 195cm alto.</w:t>
            </w:r>
            <w:r w:rsidRPr="00816665">
              <w:rPr>
                <w:rFonts w:ascii="Arial" w:hAnsi="Arial" w:cs="Arial"/>
                <w:color w:val="000000"/>
                <w:sz w:val="18"/>
                <w:szCs w:val="18"/>
              </w:rPr>
              <w:br/>
              <w:t>Dimensiones de la cámara: 60 cm ancho x 60 cm alto x 120 cm profundidad.</w:t>
            </w:r>
            <w:r w:rsidRPr="00816665">
              <w:rPr>
                <w:rFonts w:ascii="Arial" w:hAnsi="Arial" w:cs="Arial"/>
                <w:color w:val="000000"/>
                <w:sz w:val="18"/>
                <w:szCs w:val="18"/>
              </w:rPr>
              <w:br/>
              <w:t>Capacidad útil de cámara: 432 litros.</w:t>
            </w:r>
            <w:r w:rsidRPr="00816665">
              <w:rPr>
                <w:rFonts w:ascii="Arial" w:hAnsi="Arial" w:cs="Arial"/>
                <w:color w:val="000000"/>
                <w:sz w:val="18"/>
                <w:szCs w:val="18"/>
              </w:rPr>
              <w:br/>
            </w:r>
            <w:r w:rsidRPr="00816665">
              <w:rPr>
                <w:rFonts w:ascii="Arial" w:hAnsi="Arial" w:cs="Arial"/>
                <w:color w:val="000000"/>
                <w:sz w:val="18"/>
                <w:szCs w:val="18"/>
              </w:rPr>
              <w:br/>
              <w:t>ACCESORIOS INCLUIDOS:</w:t>
            </w:r>
            <w:r w:rsidRPr="00816665">
              <w:rPr>
                <w:rFonts w:ascii="Arial" w:hAnsi="Arial" w:cs="Arial"/>
                <w:color w:val="000000"/>
                <w:sz w:val="18"/>
                <w:szCs w:val="18"/>
              </w:rPr>
              <w:br/>
            </w:r>
            <w:r w:rsidRPr="00816665">
              <w:rPr>
                <w:rFonts w:ascii="Arial" w:hAnsi="Arial" w:cs="Arial"/>
                <w:color w:val="000000"/>
                <w:sz w:val="18"/>
                <w:szCs w:val="18"/>
              </w:rPr>
              <w:br/>
              <w:t>Carro transportador fabricado en acero acabado esmalte y sistema de frenos.</w:t>
            </w:r>
            <w:r w:rsidRPr="00816665">
              <w:rPr>
                <w:rFonts w:ascii="Arial" w:hAnsi="Arial" w:cs="Arial"/>
                <w:color w:val="000000"/>
                <w:sz w:val="18"/>
                <w:szCs w:val="18"/>
              </w:rPr>
              <w:br/>
              <w:t>Carro montacargas fabricado de acero inoxidable.</w:t>
            </w:r>
            <w:r w:rsidRPr="00816665">
              <w:rPr>
                <w:rFonts w:ascii="Arial" w:hAnsi="Arial" w:cs="Arial"/>
                <w:color w:val="000000"/>
                <w:sz w:val="18"/>
                <w:szCs w:val="18"/>
              </w:rPr>
              <w:br/>
              <w:t>Charola rectangular de acero inoxidable tipo 304.</w:t>
            </w:r>
            <w:r w:rsidRPr="00816665">
              <w:rPr>
                <w:rFonts w:ascii="Arial" w:hAnsi="Arial" w:cs="Arial"/>
                <w:color w:val="000000"/>
                <w:sz w:val="18"/>
                <w:szCs w:val="18"/>
              </w:rPr>
              <w:br/>
              <w:t>Parrilla de Acero Inoxidable tipo 304.</w:t>
            </w:r>
            <w:r w:rsidRPr="00816665">
              <w:rPr>
                <w:rFonts w:ascii="Arial" w:hAnsi="Arial" w:cs="Arial"/>
                <w:color w:val="000000"/>
                <w:sz w:val="18"/>
                <w:szCs w:val="18"/>
              </w:rPr>
              <w:br/>
            </w:r>
            <w:r w:rsidRPr="00816665">
              <w:rPr>
                <w:rFonts w:ascii="Arial" w:hAnsi="Arial" w:cs="Arial"/>
                <w:color w:val="000000"/>
                <w:sz w:val="18"/>
                <w:szCs w:val="18"/>
              </w:rPr>
              <w:br/>
              <w:t>Garantía: de 1 año, incluye un servicio de mantenimiento semestral y otro anual.</w:t>
            </w:r>
            <w:r w:rsidRPr="00816665">
              <w:rPr>
                <w:rFonts w:ascii="Arial" w:hAnsi="Arial" w:cs="Arial"/>
                <w:color w:val="000000"/>
                <w:sz w:val="18"/>
                <w:szCs w:val="18"/>
              </w:rPr>
              <w:br/>
            </w:r>
            <w:r w:rsidRPr="00816665">
              <w:rPr>
                <w:rFonts w:ascii="Arial" w:hAnsi="Arial" w:cs="Arial"/>
                <w:color w:val="000000"/>
                <w:sz w:val="18"/>
                <w:szCs w:val="18"/>
              </w:rPr>
              <w:br/>
              <w:t>Certificaciones:</w:t>
            </w:r>
            <w:r w:rsidRPr="00816665">
              <w:rPr>
                <w:rFonts w:ascii="Arial" w:hAnsi="Arial" w:cs="Arial"/>
                <w:color w:val="000000"/>
                <w:sz w:val="18"/>
                <w:szCs w:val="18"/>
              </w:rPr>
              <w:br/>
              <w:t>* ISO 13485-2015</w:t>
            </w:r>
            <w:r w:rsidRPr="00816665">
              <w:rPr>
                <w:rFonts w:ascii="Arial" w:hAnsi="Arial" w:cs="Arial"/>
                <w:color w:val="000000"/>
                <w:sz w:val="18"/>
                <w:szCs w:val="18"/>
              </w:rPr>
              <w:br/>
              <w:t>* ISO 9001-2015</w:t>
            </w:r>
            <w:r w:rsidRPr="00816665">
              <w:rPr>
                <w:rFonts w:ascii="Arial" w:hAnsi="Arial" w:cs="Arial"/>
                <w:color w:val="000000"/>
                <w:sz w:val="18"/>
                <w:szCs w:val="18"/>
              </w:rPr>
              <w:br/>
              <w:t>* Certificado de Buenas Prácticas de Manufactura</w:t>
            </w:r>
            <w:r w:rsidRPr="00816665">
              <w:rPr>
                <w:rFonts w:ascii="Arial" w:hAnsi="Arial" w:cs="Arial"/>
                <w:color w:val="000000"/>
                <w:sz w:val="18"/>
                <w:szCs w:val="18"/>
              </w:rPr>
              <w:br/>
              <w:t>* Registro Sanitario</w:t>
            </w:r>
          </w:p>
        </w:tc>
        <w:tc>
          <w:tcPr>
            <w:tcW w:w="682" w:type="pct"/>
            <w:shd w:val="clear" w:color="auto" w:fill="auto"/>
            <w:vAlign w:val="center"/>
          </w:tcPr>
          <w:p w14:paraId="2DEF5A83" w14:textId="58A9F88D"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 xml:space="preserve">Equipo </w:t>
            </w:r>
          </w:p>
        </w:tc>
        <w:tc>
          <w:tcPr>
            <w:tcW w:w="531" w:type="pct"/>
            <w:shd w:val="clear" w:color="auto" w:fill="auto"/>
            <w:vAlign w:val="center"/>
          </w:tcPr>
          <w:p w14:paraId="52701992" w14:textId="0BB12978"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1</w:t>
            </w:r>
          </w:p>
        </w:tc>
        <w:tc>
          <w:tcPr>
            <w:tcW w:w="758" w:type="pct"/>
            <w:shd w:val="clear" w:color="auto" w:fill="auto"/>
            <w:noWrap/>
            <w:vAlign w:val="bottom"/>
          </w:tcPr>
          <w:p w14:paraId="3191E8E8" w14:textId="43D38759" w:rsidR="00816665" w:rsidRPr="00E56109" w:rsidRDefault="00816665" w:rsidP="00816665">
            <w:pPr>
              <w:jc w:val="right"/>
              <w:rPr>
                <w:rFonts w:ascii="Arial" w:hAnsi="Arial" w:cs="Arial"/>
                <w:sz w:val="18"/>
                <w:szCs w:val="18"/>
              </w:rPr>
            </w:pPr>
            <w:r w:rsidRPr="00E56109">
              <w:rPr>
                <w:rFonts w:ascii="Arial" w:hAnsi="Arial" w:cs="Arial"/>
                <w:sz w:val="18"/>
                <w:szCs w:val="18"/>
              </w:rPr>
              <w:t>$</w:t>
            </w:r>
            <w:r w:rsidR="008B543C">
              <w:rPr>
                <w:rFonts w:ascii="Arial" w:hAnsi="Arial" w:cs="Arial"/>
                <w:sz w:val="18"/>
                <w:szCs w:val="18"/>
              </w:rPr>
              <w:t xml:space="preserve"> </w:t>
            </w:r>
            <w:r w:rsidRPr="00E56109">
              <w:rPr>
                <w:rFonts w:ascii="Arial" w:hAnsi="Arial" w:cs="Arial"/>
                <w:sz w:val="18"/>
                <w:szCs w:val="18"/>
              </w:rPr>
              <w:t>652,080.00</w:t>
            </w:r>
          </w:p>
        </w:tc>
        <w:tc>
          <w:tcPr>
            <w:tcW w:w="834" w:type="pct"/>
            <w:shd w:val="clear" w:color="auto" w:fill="auto"/>
            <w:noWrap/>
            <w:vAlign w:val="bottom"/>
          </w:tcPr>
          <w:p w14:paraId="45A0D137" w14:textId="32D6C1E5" w:rsidR="00816665" w:rsidRPr="00E56109" w:rsidRDefault="00816665" w:rsidP="00816665">
            <w:pPr>
              <w:jc w:val="right"/>
              <w:rPr>
                <w:rFonts w:ascii="Arial" w:hAnsi="Arial" w:cs="Arial"/>
                <w:sz w:val="18"/>
                <w:szCs w:val="18"/>
              </w:rPr>
            </w:pPr>
            <w:r w:rsidRPr="00E56109">
              <w:rPr>
                <w:rFonts w:ascii="Arial" w:hAnsi="Arial" w:cs="Arial"/>
                <w:sz w:val="18"/>
                <w:szCs w:val="18"/>
              </w:rPr>
              <w:t>$</w:t>
            </w:r>
            <w:r w:rsidR="008B543C">
              <w:rPr>
                <w:rFonts w:ascii="Arial" w:hAnsi="Arial" w:cs="Arial"/>
                <w:sz w:val="18"/>
                <w:szCs w:val="18"/>
              </w:rPr>
              <w:t xml:space="preserve"> </w:t>
            </w:r>
            <w:r w:rsidRPr="00E56109">
              <w:rPr>
                <w:rFonts w:ascii="Arial" w:hAnsi="Arial" w:cs="Arial"/>
                <w:sz w:val="18"/>
                <w:szCs w:val="18"/>
              </w:rPr>
              <w:t>652,080.00</w:t>
            </w:r>
          </w:p>
        </w:tc>
      </w:tr>
      <w:tr w:rsidR="00816665" w:rsidRPr="00703B23" w14:paraId="72E281FC" w14:textId="77777777" w:rsidTr="00E56109">
        <w:tblPrEx>
          <w:jc w:val="left"/>
        </w:tblPrEx>
        <w:trPr>
          <w:trHeight w:hRule="exact" w:val="227"/>
        </w:trPr>
        <w:tc>
          <w:tcPr>
            <w:tcW w:w="529" w:type="pct"/>
            <w:shd w:val="clear" w:color="000000" w:fill="F2F2F2"/>
            <w:vAlign w:val="center"/>
          </w:tcPr>
          <w:p w14:paraId="34189F01" w14:textId="269097D1"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28</w:t>
            </w:r>
          </w:p>
        </w:tc>
        <w:tc>
          <w:tcPr>
            <w:tcW w:w="1666" w:type="pct"/>
            <w:shd w:val="clear" w:color="auto" w:fill="auto"/>
          </w:tcPr>
          <w:p w14:paraId="2F98C287" w14:textId="141D01BF" w:rsidR="00816665" w:rsidRPr="00816665" w:rsidRDefault="00816665" w:rsidP="00816665">
            <w:pPr>
              <w:rPr>
                <w:rFonts w:ascii="Arial" w:hAnsi="Arial" w:cs="Arial"/>
                <w:color w:val="000000"/>
                <w:sz w:val="18"/>
                <w:szCs w:val="18"/>
              </w:rPr>
            </w:pPr>
            <w:r w:rsidRPr="00816665">
              <w:rPr>
                <w:rFonts w:ascii="Arial" w:hAnsi="Arial" w:cs="Arial"/>
                <w:color w:val="000000"/>
                <w:sz w:val="18"/>
                <w:szCs w:val="18"/>
              </w:rPr>
              <w:t>Rebanadora Torrey Carnicería RMS-350</w:t>
            </w:r>
            <w:r w:rsidRPr="00816665">
              <w:rPr>
                <w:rFonts w:ascii="Arial" w:hAnsi="Arial" w:cs="Arial"/>
                <w:color w:val="000000"/>
                <w:sz w:val="18"/>
                <w:szCs w:val="18"/>
              </w:rPr>
              <w:br/>
            </w:r>
            <w:r w:rsidRPr="00816665">
              <w:rPr>
                <w:rFonts w:ascii="Arial" w:hAnsi="Arial" w:cs="Arial"/>
                <w:color w:val="000000"/>
                <w:sz w:val="18"/>
                <w:szCs w:val="18"/>
              </w:rPr>
              <w:br/>
              <w:t xml:space="preserve">Fabricada en aluminio y acero inoxidable, sistema de afilador integrado, transmisión de engranes, cuchilla de 350 </w:t>
            </w:r>
            <w:proofErr w:type="spellStart"/>
            <w:r w:rsidRPr="00816665">
              <w:rPr>
                <w:rFonts w:ascii="Arial" w:hAnsi="Arial" w:cs="Arial"/>
                <w:color w:val="000000"/>
                <w:sz w:val="18"/>
                <w:szCs w:val="18"/>
              </w:rPr>
              <w:t>mm.</w:t>
            </w:r>
            <w:proofErr w:type="spellEnd"/>
            <w:r w:rsidRPr="00816665">
              <w:rPr>
                <w:rFonts w:ascii="Arial" w:hAnsi="Arial" w:cs="Arial"/>
                <w:color w:val="000000"/>
                <w:sz w:val="18"/>
                <w:szCs w:val="18"/>
              </w:rPr>
              <w:t xml:space="preserve">  Motor ½ (373) HP (Watts), voltaje 115 </w:t>
            </w:r>
            <w:proofErr w:type="spellStart"/>
            <w:r w:rsidRPr="00816665">
              <w:rPr>
                <w:rFonts w:ascii="Arial" w:hAnsi="Arial" w:cs="Arial"/>
                <w:color w:val="000000"/>
                <w:sz w:val="18"/>
                <w:szCs w:val="18"/>
              </w:rPr>
              <w:t>Vac</w:t>
            </w:r>
            <w:proofErr w:type="spellEnd"/>
            <w:r w:rsidRPr="00816665">
              <w:rPr>
                <w:rFonts w:ascii="Arial" w:hAnsi="Arial" w:cs="Arial"/>
                <w:color w:val="000000"/>
                <w:sz w:val="18"/>
                <w:szCs w:val="18"/>
              </w:rPr>
              <w:t xml:space="preserve">, corriente 6 </w:t>
            </w:r>
            <w:proofErr w:type="spellStart"/>
            <w:r w:rsidRPr="00816665">
              <w:rPr>
                <w:rFonts w:ascii="Arial" w:hAnsi="Arial" w:cs="Arial"/>
                <w:color w:val="000000"/>
                <w:sz w:val="18"/>
                <w:szCs w:val="18"/>
              </w:rPr>
              <w:t>Ampers</w:t>
            </w:r>
            <w:proofErr w:type="spellEnd"/>
            <w:r w:rsidRPr="00816665">
              <w:rPr>
                <w:rFonts w:ascii="Arial" w:hAnsi="Arial" w:cs="Arial"/>
                <w:color w:val="000000"/>
                <w:sz w:val="18"/>
                <w:szCs w:val="18"/>
              </w:rPr>
              <w:t xml:space="preserve">, frecuencia 60 Hz. Espesor máximo de corte: 15 mm, temperatura mínima de corte -1º C. Encendido por medio de relevador (en caso de corte del suministro eléctrico, el equipo no enciente al momento de retorno de la corriente eléctrica evitando accidentes).  Protección de cuchilla (el filo de la cuchilla se encuentra todo el tiempo cubierto por el aro protector para prevenir accidentes al usuario). </w:t>
            </w:r>
            <w:r w:rsidRPr="00816665">
              <w:rPr>
                <w:rFonts w:ascii="Arial" w:hAnsi="Arial" w:cs="Arial"/>
                <w:color w:val="000000"/>
                <w:sz w:val="18"/>
                <w:szCs w:val="18"/>
              </w:rPr>
              <w:br/>
            </w:r>
            <w:r w:rsidRPr="00816665">
              <w:rPr>
                <w:rFonts w:ascii="Arial" w:hAnsi="Arial" w:cs="Arial"/>
                <w:color w:val="000000"/>
                <w:sz w:val="18"/>
                <w:szCs w:val="18"/>
              </w:rPr>
              <w:br/>
              <w:t>Garantía mínima de 1 año</w:t>
            </w:r>
          </w:p>
        </w:tc>
        <w:tc>
          <w:tcPr>
            <w:tcW w:w="682" w:type="pct"/>
            <w:shd w:val="clear" w:color="auto" w:fill="auto"/>
            <w:vAlign w:val="center"/>
          </w:tcPr>
          <w:p w14:paraId="126B94BB" w14:textId="37D8C78A"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Pieza</w:t>
            </w:r>
          </w:p>
        </w:tc>
        <w:tc>
          <w:tcPr>
            <w:tcW w:w="531" w:type="pct"/>
            <w:shd w:val="clear" w:color="auto" w:fill="auto"/>
            <w:vAlign w:val="center"/>
          </w:tcPr>
          <w:p w14:paraId="44357BB0" w14:textId="126BDA18"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1</w:t>
            </w:r>
          </w:p>
        </w:tc>
        <w:tc>
          <w:tcPr>
            <w:tcW w:w="758" w:type="pct"/>
            <w:shd w:val="clear" w:color="auto" w:fill="auto"/>
            <w:noWrap/>
            <w:vAlign w:val="bottom"/>
          </w:tcPr>
          <w:p w14:paraId="52D6D9CA" w14:textId="24FC4104" w:rsidR="00816665" w:rsidRPr="00E56109" w:rsidRDefault="00816665" w:rsidP="00816665">
            <w:pPr>
              <w:jc w:val="right"/>
              <w:rPr>
                <w:rFonts w:ascii="Arial" w:hAnsi="Arial" w:cs="Arial"/>
                <w:sz w:val="18"/>
                <w:szCs w:val="18"/>
              </w:rPr>
            </w:pPr>
            <w:r w:rsidRPr="00E56109">
              <w:rPr>
                <w:rFonts w:ascii="Arial" w:hAnsi="Arial" w:cs="Arial"/>
                <w:sz w:val="18"/>
                <w:szCs w:val="18"/>
              </w:rPr>
              <w:t>$</w:t>
            </w:r>
            <w:r w:rsidR="008B543C">
              <w:rPr>
                <w:rFonts w:ascii="Arial" w:hAnsi="Arial" w:cs="Arial"/>
                <w:sz w:val="18"/>
                <w:szCs w:val="18"/>
              </w:rPr>
              <w:t xml:space="preserve"> </w:t>
            </w:r>
            <w:r w:rsidRPr="00E56109">
              <w:rPr>
                <w:rFonts w:ascii="Arial" w:hAnsi="Arial" w:cs="Arial"/>
                <w:sz w:val="18"/>
                <w:szCs w:val="18"/>
              </w:rPr>
              <w:t>67,814.31</w:t>
            </w:r>
          </w:p>
        </w:tc>
        <w:tc>
          <w:tcPr>
            <w:tcW w:w="834" w:type="pct"/>
            <w:shd w:val="clear" w:color="auto" w:fill="auto"/>
            <w:noWrap/>
            <w:vAlign w:val="bottom"/>
          </w:tcPr>
          <w:p w14:paraId="176E05D5" w14:textId="73D93359" w:rsidR="00816665" w:rsidRPr="00E56109" w:rsidRDefault="00816665" w:rsidP="00816665">
            <w:pPr>
              <w:jc w:val="right"/>
              <w:rPr>
                <w:rFonts w:ascii="Arial" w:hAnsi="Arial" w:cs="Arial"/>
                <w:sz w:val="18"/>
                <w:szCs w:val="18"/>
              </w:rPr>
            </w:pPr>
            <w:r w:rsidRPr="00E56109">
              <w:rPr>
                <w:rFonts w:ascii="Arial" w:hAnsi="Arial" w:cs="Arial"/>
                <w:sz w:val="18"/>
                <w:szCs w:val="18"/>
              </w:rPr>
              <w:t>$</w:t>
            </w:r>
            <w:r w:rsidR="008B543C">
              <w:rPr>
                <w:rFonts w:ascii="Arial" w:hAnsi="Arial" w:cs="Arial"/>
                <w:sz w:val="18"/>
                <w:szCs w:val="18"/>
              </w:rPr>
              <w:t xml:space="preserve"> </w:t>
            </w:r>
            <w:r w:rsidRPr="00E56109">
              <w:rPr>
                <w:rFonts w:ascii="Arial" w:hAnsi="Arial" w:cs="Arial"/>
                <w:sz w:val="18"/>
                <w:szCs w:val="18"/>
              </w:rPr>
              <w:t>67,814.31</w:t>
            </w:r>
          </w:p>
        </w:tc>
      </w:tr>
    </w:tbl>
    <w:bookmarkEnd w:id="0"/>
    <w:p w14:paraId="18048FBE" w14:textId="559C8F1C" w:rsidR="00A6028B" w:rsidRPr="00703B23" w:rsidRDefault="009E250E" w:rsidP="00307224">
      <w:pPr>
        <w:jc w:val="both"/>
        <w:rPr>
          <w:rFonts w:ascii="Arial" w:hAnsi="Arial" w:cs="Arial"/>
          <w:sz w:val="18"/>
          <w:szCs w:val="18"/>
        </w:rPr>
      </w:pPr>
      <w:r w:rsidRPr="00703B23">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222CF4" w:rsidRPr="004C2BFA" w14:paraId="24557B73" w14:textId="77777777" w:rsidTr="00935DAC">
        <w:trPr>
          <w:trHeight w:hRule="exact" w:val="326"/>
          <w:jc w:val="center"/>
        </w:trPr>
        <w:tc>
          <w:tcPr>
            <w:tcW w:w="5000" w:type="pct"/>
            <w:gridSpan w:val="6"/>
            <w:shd w:val="clear" w:color="auto" w:fill="D9D9D9"/>
            <w:vAlign w:val="center"/>
          </w:tcPr>
          <w:p w14:paraId="319B0D2E" w14:textId="45528F0F" w:rsidR="00222CF4" w:rsidRPr="004C2BFA" w:rsidRDefault="00222CF4" w:rsidP="00CA0A5B">
            <w:pPr>
              <w:jc w:val="center"/>
              <w:rPr>
                <w:rFonts w:ascii="Arial" w:hAnsi="Arial" w:cs="Arial"/>
                <w:b/>
                <w:bCs/>
                <w:sz w:val="18"/>
                <w:szCs w:val="18"/>
              </w:rPr>
            </w:pPr>
            <w:r w:rsidRPr="00703B23">
              <w:rPr>
                <w:rFonts w:ascii="Arial" w:hAnsi="Arial" w:cs="Arial"/>
                <w:b/>
                <w:bCs/>
                <w:sz w:val="18"/>
                <w:szCs w:val="18"/>
              </w:rPr>
              <w:t xml:space="preserve">LICITANTE ADJUDICADO: </w:t>
            </w:r>
            <w:r w:rsidR="00816665" w:rsidRPr="00816665">
              <w:rPr>
                <w:rFonts w:ascii="Arial" w:hAnsi="Arial" w:cs="Arial"/>
                <w:b/>
                <w:bCs/>
                <w:sz w:val="18"/>
                <w:szCs w:val="18"/>
              </w:rPr>
              <w:t>ARAMED Y LABORATORIO, S.A. DE C.V.</w:t>
            </w:r>
          </w:p>
        </w:tc>
      </w:tr>
      <w:tr w:rsidR="00222CF4" w:rsidRPr="004C2BFA" w14:paraId="562A564A" w14:textId="77777777" w:rsidTr="00CA0A5B">
        <w:trPr>
          <w:trHeight w:hRule="exact" w:val="412"/>
          <w:jc w:val="center"/>
        </w:trPr>
        <w:tc>
          <w:tcPr>
            <w:tcW w:w="529" w:type="pct"/>
            <w:shd w:val="clear" w:color="auto" w:fill="D9D9D9"/>
            <w:vAlign w:val="center"/>
          </w:tcPr>
          <w:p w14:paraId="7E6DA72B" w14:textId="77777777" w:rsidR="00222CF4" w:rsidRPr="004C2BFA" w:rsidRDefault="00222CF4" w:rsidP="00CA0A5B">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4FB305E5" w14:textId="77777777" w:rsidR="00222CF4" w:rsidRPr="004C2BFA" w:rsidRDefault="00222CF4" w:rsidP="00CA0A5B">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21F603FA" w14:textId="77777777" w:rsidR="00222CF4" w:rsidRPr="004C2BFA" w:rsidRDefault="00222CF4" w:rsidP="00CA0A5B">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760342DE" w14:textId="77777777" w:rsidR="00222CF4" w:rsidRPr="004C2BFA" w:rsidRDefault="00222CF4" w:rsidP="00CA0A5B">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76292F90" w14:textId="77777777" w:rsidR="00222CF4" w:rsidRPr="004C2BFA" w:rsidRDefault="00222CF4" w:rsidP="00CA0A5B">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25129D54" w14:textId="77777777" w:rsidR="00222CF4" w:rsidRPr="004C2BFA" w:rsidRDefault="00222CF4" w:rsidP="00CA0A5B">
            <w:pPr>
              <w:jc w:val="center"/>
              <w:rPr>
                <w:rFonts w:ascii="Arial" w:hAnsi="Arial" w:cs="Arial"/>
                <w:b/>
                <w:sz w:val="18"/>
                <w:szCs w:val="18"/>
              </w:rPr>
            </w:pPr>
            <w:r w:rsidRPr="004C2BFA">
              <w:rPr>
                <w:rFonts w:ascii="Arial" w:hAnsi="Arial" w:cs="Arial"/>
                <w:b/>
                <w:bCs/>
                <w:sz w:val="18"/>
                <w:szCs w:val="18"/>
              </w:rPr>
              <w:t>Importe total antes de IVA</w:t>
            </w:r>
          </w:p>
        </w:tc>
      </w:tr>
      <w:tr w:rsidR="00816665" w:rsidRPr="004C2BFA" w14:paraId="442A7136" w14:textId="77777777" w:rsidTr="00E56109">
        <w:tblPrEx>
          <w:jc w:val="left"/>
        </w:tblPrEx>
        <w:trPr>
          <w:trHeight w:hRule="exact" w:val="227"/>
        </w:trPr>
        <w:tc>
          <w:tcPr>
            <w:tcW w:w="529" w:type="pct"/>
            <w:shd w:val="clear" w:color="000000" w:fill="F2F2F2"/>
            <w:vAlign w:val="center"/>
          </w:tcPr>
          <w:p w14:paraId="5E84DBE9" w14:textId="37D4BD67"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20</w:t>
            </w:r>
          </w:p>
        </w:tc>
        <w:tc>
          <w:tcPr>
            <w:tcW w:w="1666" w:type="pct"/>
            <w:shd w:val="clear" w:color="auto" w:fill="auto"/>
          </w:tcPr>
          <w:p w14:paraId="29F56192" w14:textId="7772E4E1" w:rsidR="00816665" w:rsidRPr="00816665" w:rsidRDefault="00816665" w:rsidP="00816665">
            <w:pPr>
              <w:rPr>
                <w:rFonts w:ascii="Arial" w:hAnsi="Arial" w:cs="Arial"/>
                <w:color w:val="000000"/>
                <w:sz w:val="18"/>
                <w:szCs w:val="18"/>
              </w:rPr>
            </w:pPr>
            <w:r w:rsidRPr="00816665">
              <w:rPr>
                <w:rFonts w:ascii="Arial" w:hAnsi="Arial" w:cs="Arial"/>
                <w:color w:val="000000"/>
                <w:sz w:val="18"/>
                <w:szCs w:val="18"/>
              </w:rPr>
              <w:t xml:space="preserve">S2200.PK GAUMARD (USA) Simulador de paciente de cuidado materno y neonatal inalámbrico y sin ataduras  </w:t>
            </w:r>
            <w:r w:rsidRPr="00816665">
              <w:rPr>
                <w:rFonts w:ascii="Arial" w:hAnsi="Arial" w:cs="Arial"/>
                <w:color w:val="000000"/>
                <w:sz w:val="18"/>
                <w:szCs w:val="18"/>
              </w:rPr>
              <w:br/>
            </w:r>
            <w:r w:rsidRPr="00816665">
              <w:rPr>
                <w:rFonts w:ascii="Arial" w:hAnsi="Arial" w:cs="Arial"/>
                <w:color w:val="000000"/>
                <w:sz w:val="18"/>
                <w:szCs w:val="18"/>
              </w:rPr>
              <w:br/>
              <w:t xml:space="preserve">Victoria Simulador de paciente para atención materna y neonatal / S2200.PK de alta fidelidad e inalámbrico </w:t>
            </w:r>
            <w:r w:rsidRPr="00816665">
              <w:rPr>
                <w:rFonts w:ascii="Arial" w:hAnsi="Arial" w:cs="Arial"/>
                <w:color w:val="000000"/>
                <w:sz w:val="18"/>
                <w:szCs w:val="18"/>
              </w:rPr>
              <w:br/>
              <w:t xml:space="preserve">● Da a luz un bebé de nacimiento a término, realista, con signos vitales programables para evaluación APGAR de 1 a 5 minutos, inalámbrico. </w:t>
            </w:r>
            <w:r w:rsidRPr="00816665">
              <w:rPr>
                <w:rFonts w:ascii="Arial" w:hAnsi="Arial" w:cs="Arial"/>
                <w:color w:val="000000"/>
                <w:sz w:val="18"/>
                <w:szCs w:val="18"/>
              </w:rPr>
              <w:br/>
              <w:t xml:space="preserve">o Sonidos cardiacos y frecuencia cardiaca programable </w:t>
            </w:r>
            <w:r w:rsidRPr="00816665">
              <w:rPr>
                <w:rFonts w:ascii="Arial" w:hAnsi="Arial" w:cs="Arial"/>
                <w:color w:val="000000"/>
                <w:sz w:val="18"/>
                <w:szCs w:val="18"/>
              </w:rPr>
              <w:br/>
              <w:t xml:space="preserve">o Sonidos respiratorios y frecuencias respiratorias programables </w:t>
            </w:r>
            <w:r w:rsidRPr="00816665">
              <w:rPr>
                <w:rFonts w:ascii="Arial" w:hAnsi="Arial" w:cs="Arial"/>
                <w:color w:val="000000"/>
                <w:sz w:val="18"/>
                <w:szCs w:val="18"/>
              </w:rPr>
              <w:br/>
              <w:t xml:space="preserve">o Llanto con niveles de volumen ajustable </w:t>
            </w:r>
            <w:r w:rsidRPr="00816665">
              <w:rPr>
                <w:rFonts w:ascii="Arial" w:hAnsi="Arial" w:cs="Arial"/>
                <w:color w:val="000000"/>
                <w:sz w:val="18"/>
                <w:szCs w:val="18"/>
              </w:rPr>
              <w:br/>
              <w:t xml:space="preserve">o Cianosis central programable </w:t>
            </w:r>
            <w:r w:rsidRPr="00816665">
              <w:rPr>
                <w:rFonts w:ascii="Arial" w:hAnsi="Arial" w:cs="Arial"/>
                <w:color w:val="000000"/>
                <w:sz w:val="18"/>
                <w:szCs w:val="18"/>
              </w:rPr>
              <w:br/>
              <w:t xml:space="preserve">o Movimiento visible de la cabeza </w:t>
            </w:r>
            <w:r w:rsidRPr="00816665">
              <w:rPr>
                <w:rFonts w:ascii="Arial" w:hAnsi="Arial" w:cs="Arial"/>
                <w:color w:val="000000"/>
                <w:sz w:val="18"/>
                <w:szCs w:val="18"/>
              </w:rPr>
              <w:br/>
              <w:t xml:space="preserve">● Seguimiento ocular automático: Puede rastrear objetos visualmente y presentar signos de estrés, accidente cerebrovascular, traumatismo craneoencefálico, consumo de drogas, etc. </w:t>
            </w:r>
            <w:r w:rsidRPr="00816665">
              <w:rPr>
                <w:rFonts w:ascii="Arial" w:hAnsi="Arial" w:cs="Arial"/>
                <w:color w:val="000000"/>
                <w:sz w:val="18"/>
                <w:szCs w:val="18"/>
              </w:rPr>
              <w:br/>
              <w:t xml:space="preserve">● Muestra ritmos de ECG dinámicos virtuales de 12 derivaciones. </w:t>
            </w:r>
            <w:r w:rsidRPr="00816665">
              <w:rPr>
                <w:rFonts w:ascii="Arial" w:hAnsi="Arial" w:cs="Arial"/>
                <w:color w:val="000000"/>
                <w:sz w:val="18"/>
                <w:szCs w:val="18"/>
              </w:rPr>
              <w:br/>
              <w:t xml:space="preserve">● Incluye 4 vientres: </w:t>
            </w:r>
            <w:r w:rsidRPr="00816665">
              <w:rPr>
                <w:rFonts w:ascii="Arial" w:hAnsi="Arial" w:cs="Arial"/>
                <w:color w:val="000000"/>
                <w:sz w:val="18"/>
                <w:szCs w:val="18"/>
              </w:rPr>
              <w:br/>
              <w:t xml:space="preserve">o Abdomen para procedimiento de cesárea, incluye bebé de nacimiento sin electrónica </w:t>
            </w:r>
            <w:r w:rsidRPr="00816665">
              <w:rPr>
                <w:rFonts w:ascii="Arial" w:hAnsi="Arial" w:cs="Arial"/>
                <w:color w:val="000000"/>
                <w:sz w:val="18"/>
                <w:szCs w:val="18"/>
              </w:rPr>
              <w:br/>
              <w:t xml:space="preserve">o Abdomen para trabajo de parto, compatible con toco cardiógrafo real </w:t>
            </w:r>
            <w:r w:rsidRPr="00816665">
              <w:rPr>
                <w:rFonts w:ascii="Arial" w:hAnsi="Arial" w:cs="Arial"/>
                <w:color w:val="000000"/>
                <w:sz w:val="18"/>
                <w:szCs w:val="18"/>
              </w:rPr>
              <w:br/>
              <w:t xml:space="preserve">o Abdomen de hemorragia post parto </w:t>
            </w:r>
            <w:r w:rsidRPr="00816665">
              <w:rPr>
                <w:rFonts w:ascii="Arial" w:hAnsi="Arial" w:cs="Arial"/>
                <w:color w:val="000000"/>
                <w:sz w:val="18"/>
                <w:szCs w:val="18"/>
              </w:rPr>
              <w:br/>
              <w:t xml:space="preserve">o Abdomen de palpación para maniobras de Leopold, con simulación de líquido amniótico. </w:t>
            </w:r>
            <w:r w:rsidRPr="00816665">
              <w:rPr>
                <w:rFonts w:ascii="Arial" w:hAnsi="Arial" w:cs="Arial"/>
                <w:color w:val="000000"/>
                <w:sz w:val="18"/>
                <w:szCs w:val="18"/>
              </w:rPr>
              <w:br/>
            </w:r>
            <w:r w:rsidRPr="00816665">
              <w:rPr>
                <w:rFonts w:ascii="Arial" w:hAnsi="Arial" w:cs="Arial"/>
                <w:color w:val="000000"/>
                <w:sz w:val="18"/>
                <w:szCs w:val="18"/>
              </w:rPr>
              <w:br/>
              <w:t xml:space="preserve">Software UNI 3: Actualización de software gratuito sin costo adicional de por vida, incluye 9 escenarios pre programados </w:t>
            </w:r>
            <w:r w:rsidRPr="00816665">
              <w:rPr>
                <w:rFonts w:ascii="Arial" w:hAnsi="Arial" w:cs="Arial"/>
                <w:color w:val="000000"/>
                <w:sz w:val="18"/>
                <w:szCs w:val="18"/>
              </w:rPr>
              <w:br/>
              <w:t xml:space="preserve">o Embolia de líquido amniótico </w:t>
            </w:r>
            <w:r w:rsidRPr="00816665">
              <w:rPr>
                <w:rFonts w:ascii="Arial" w:hAnsi="Arial" w:cs="Arial"/>
                <w:color w:val="000000"/>
                <w:sz w:val="18"/>
                <w:szCs w:val="18"/>
              </w:rPr>
              <w:br/>
              <w:t xml:space="preserve">o Parto vaginal de nalgas </w:t>
            </w:r>
            <w:r w:rsidRPr="00816665">
              <w:rPr>
                <w:rFonts w:ascii="Arial" w:hAnsi="Arial" w:cs="Arial"/>
                <w:color w:val="000000"/>
                <w:sz w:val="18"/>
                <w:szCs w:val="18"/>
              </w:rPr>
              <w:br/>
              <w:t xml:space="preserve">o Toxicidad al magnesio </w:t>
            </w:r>
            <w:r w:rsidRPr="00816665">
              <w:rPr>
                <w:rFonts w:ascii="Arial" w:hAnsi="Arial" w:cs="Arial"/>
                <w:color w:val="000000"/>
                <w:sz w:val="18"/>
                <w:szCs w:val="18"/>
              </w:rPr>
              <w:br/>
              <w:t xml:space="preserve">o Parto vaginal normal </w:t>
            </w:r>
            <w:r w:rsidRPr="00816665">
              <w:rPr>
                <w:rFonts w:ascii="Arial" w:hAnsi="Arial" w:cs="Arial"/>
                <w:color w:val="000000"/>
                <w:sz w:val="18"/>
                <w:szCs w:val="18"/>
              </w:rPr>
              <w:br/>
              <w:t xml:space="preserve">o Desprendimiento de placenta </w:t>
            </w:r>
            <w:r w:rsidRPr="00816665">
              <w:rPr>
                <w:rFonts w:ascii="Arial" w:hAnsi="Arial" w:cs="Arial"/>
                <w:color w:val="000000"/>
                <w:sz w:val="18"/>
                <w:szCs w:val="18"/>
              </w:rPr>
              <w:br/>
              <w:t xml:space="preserve">o Hemorragia post parto </w:t>
            </w:r>
            <w:r w:rsidRPr="00816665">
              <w:rPr>
                <w:rFonts w:ascii="Arial" w:hAnsi="Arial" w:cs="Arial"/>
                <w:color w:val="000000"/>
                <w:sz w:val="18"/>
                <w:szCs w:val="18"/>
              </w:rPr>
              <w:br/>
              <w:t xml:space="preserve">o Preeclampsia </w:t>
            </w:r>
            <w:r w:rsidRPr="00816665">
              <w:rPr>
                <w:rFonts w:ascii="Arial" w:hAnsi="Arial" w:cs="Arial"/>
                <w:color w:val="000000"/>
                <w:sz w:val="18"/>
                <w:szCs w:val="18"/>
              </w:rPr>
              <w:br/>
              <w:t xml:space="preserve">o Cordón </w:t>
            </w:r>
            <w:proofErr w:type="spellStart"/>
            <w:r w:rsidRPr="00816665">
              <w:rPr>
                <w:rFonts w:ascii="Arial" w:hAnsi="Arial" w:cs="Arial"/>
                <w:color w:val="000000"/>
                <w:sz w:val="18"/>
                <w:szCs w:val="18"/>
              </w:rPr>
              <w:t>prolapsado</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o Distocia de hombros </w:t>
            </w:r>
            <w:r w:rsidRPr="00816665">
              <w:rPr>
                <w:rFonts w:ascii="Arial" w:hAnsi="Arial" w:cs="Arial"/>
                <w:color w:val="000000"/>
                <w:sz w:val="18"/>
                <w:szCs w:val="18"/>
              </w:rPr>
              <w:br/>
              <w:t xml:space="preserve">● Compatible con pierna de trombosis </w:t>
            </w:r>
            <w:r w:rsidRPr="00816665">
              <w:rPr>
                <w:rFonts w:ascii="Arial" w:hAnsi="Arial" w:cs="Arial"/>
                <w:color w:val="000000"/>
                <w:sz w:val="18"/>
                <w:szCs w:val="18"/>
              </w:rPr>
              <w:br/>
              <w:t xml:space="preserve">● Compatible con paquete ginecológico </w:t>
            </w:r>
            <w:r w:rsidRPr="00816665">
              <w:rPr>
                <w:rFonts w:ascii="Arial" w:hAnsi="Arial" w:cs="Arial"/>
                <w:color w:val="000000"/>
                <w:sz w:val="18"/>
                <w:szCs w:val="18"/>
              </w:rPr>
              <w:br/>
            </w:r>
            <w:r w:rsidRPr="00816665">
              <w:rPr>
                <w:rFonts w:ascii="Arial" w:hAnsi="Arial" w:cs="Arial"/>
                <w:color w:val="000000"/>
                <w:sz w:val="18"/>
                <w:szCs w:val="18"/>
              </w:rPr>
              <w:br/>
              <w:t xml:space="preserve">Sin conexión e inalámbrica; Totalmente receptivo durante el transporte hasta 90 metros </w:t>
            </w:r>
            <w:r w:rsidRPr="00816665">
              <w:rPr>
                <w:rFonts w:ascii="Arial" w:hAnsi="Arial" w:cs="Arial"/>
                <w:color w:val="000000"/>
                <w:sz w:val="18"/>
                <w:szCs w:val="18"/>
              </w:rPr>
              <w:br/>
              <w:t xml:space="preserve">La batería interna recargable proporciona hasta 10 horas. de operación sin ataduras </w:t>
            </w:r>
            <w:r w:rsidRPr="00816665">
              <w:rPr>
                <w:rFonts w:ascii="Arial" w:hAnsi="Arial" w:cs="Arial"/>
                <w:color w:val="000000"/>
                <w:sz w:val="18"/>
                <w:szCs w:val="18"/>
              </w:rPr>
              <w:br/>
              <w:t xml:space="preserve">Piel suave y flexible de todo el cuerpo con articulaciones sin costuras. </w:t>
            </w:r>
            <w:r w:rsidRPr="00816665">
              <w:rPr>
                <w:rFonts w:ascii="Arial" w:hAnsi="Arial" w:cs="Arial"/>
                <w:color w:val="000000"/>
                <w:sz w:val="18"/>
                <w:szCs w:val="18"/>
              </w:rPr>
              <w:br/>
              <w:t xml:space="preserve">Articulación realista: cuello, hombro, codo, muñeca, cadera, rodilla y tobillo. </w:t>
            </w:r>
            <w:r w:rsidRPr="00816665">
              <w:rPr>
                <w:rFonts w:ascii="Arial" w:hAnsi="Arial" w:cs="Arial"/>
                <w:color w:val="000000"/>
                <w:sz w:val="18"/>
                <w:szCs w:val="18"/>
              </w:rPr>
              <w:br/>
              <w:t xml:space="preserve">Depósitos de fluidos internos de alta capacidad </w:t>
            </w:r>
            <w:r w:rsidRPr="00816665">
              <w:rPr>
                <w:rFonts w:ascii="Arial" w:hAnsi="Arial" w:cs="Arial"/>
                <w:color w:val="000000"/>
                <w:sz w:val="18"/>
                <w:szCs w:val="18"/>
              </w:rPr>
              <w:br/>
            </w:r>
            <w:proofErr w:type="spellStart"/>
            <w:r w:rsidRPr="00816665">
              <w:rPr>
                <w:rFonts w:ascii="Arial" w:hAnsi="Arial" w:cs="Arial"/>
                <w:color w:val="000000"/>
                <w:sz w:val="18"/>
                <w:szCs w:val="18"/>
              </w:rPr>
              <w:t>Capacidad</w:t>
            </w:r>
            <w:proofErr w:type="spellEnd"/>
            <w:r w:rsidRPr="00816665">
              <w:rPr>
                <w:rFonts w:ascii="Arial" w:hAnsi="Arial" w:cs="Arial"/>
                <w:color w:val="000000"/>
                <w:sz w:val="18"/>
                <w:szCs w:val="18"/>
              </w:rPr>
              <w:t xml:space="preserve"> de enlace inalámbrico Feto-Recién nacido NOELLE® </w:t>
            </w:r>
            <w:r w:rsidRPr="00816665">
              <w:rPr>
                <w:rFonts w:ascii="Arial" w:hAnsi="Arial" w:cs="Arial"/>
                <w:color w:val="000000"/>
                <w:sz w:val="18"/>
                <w:szCs w:val="18"/>
              </w:rPr>
              <w:br/>
              <w:t xml:space="preserve">Incluye tableta con pantalla táctil precargada con UNI 3 </w:t>
            </w:r>
            <w:r w:rsidRPr="00816665">
              <w:rPr>
                <w:rFonts w:ascii="Arial" w:hAnsi="Arial" w:cs="Arial"/>
                <w:color w:val="000000"/>
                <w:sz w:val="18"/>
                <w:szCs w:val="18"/>
              </w:rPr>
              <w:br/>
              <w:t>Incluye monitor de paciente virtual con pantalla táctil y monitor fetal virtual</w:t>
            </w:r>
            <w:r w:rsidRPr="00816665">
              <w:rPr>
                <w:rFonts w:ascii="Arial" w:hAnsi="Arial" w:cs="Arial"/>
                <w:color w:val="000000"/>
                <w:sz w:val="18"/>
                <w:szCs w:val="18"/>
              </w:rPr>
              <w:br/>
            </w:r>
            <w:r w:rsidRPr="00816665">
              <w:rPr>
                <w:rFonts w:ascii="Arial" w:hAnsi="Arial" w:cs="Arial"/>
                <w:color w:val="000000"/>
                <w:sz w:val="18"/>
                <w:szCs w:val="18"/>
              </w:rPr>
              <w:br/>
              <w:t>Respuesta neurológica</w:t>
            </w:r>
            <w:r w:rsidRPr="00816665">
              <w:rPr>
                <w:rFonts w:ascii="Arial" w:hAnsi="Arial" w:cs="Arial"/>
                <w:color w:val="000000"/>
                <w:sz w:val="18"/>
                <w:szCs w:val="18"/>
              </w:rPr>
              <w:br/>
              <w:t xml:space="preserve">Tasa de parpadeo programable, respuesta de la pupila y movimiento ocular bilateral y unilateral </w:t>
            </w:r>
            <w:r w:rsidRPr="00816665">
              <w:rPr>
                <w:rFonts w:ascii="Arial" w:hAnsi="Arial" w:cs="Arial"/>
                <w:color w:val="000000"/>
                <w:sz w:val="18"/>
                <w:szCs w:val="18"/>
              </w:rPr>
              <w:br/>
              <w:t xml:space="preserve">Los ojos interactivos pueden seguir un objeto en movimiento. </w:t>
            </w:r>
            <w:r w:rsidRPr="00816665">
              <w:rPr>
                <w:rFonts w:ascii="Arial" w:hAnsi="Arial" w:cs="Arial"/>
                <w:color w:val="000000"/>
                <w:sz w:val="18"/>
                <w:szCs w:val="18"/>
              </w:rPr>
              <w:br/>
              <w:t xml:space="preserve">Convulsiones con niveles de intensidad seleccionables. </w:t>
            </w:r>
            <w:r w:rsidRPr="00816665">
              <w:rPr>
                <w:rFonts w:ascii="Arial" w:hAnsi="Arial" w:cs="Arial"/>
                <w:color w:val="000000"/>
                <w:sz w:val="18"/>
                <w:szCs w:val="18"/>
              </w:rPr>
              <w:br/>
              <w:t xml:space="preserve">Transmisión de voz inalámbrica: sea la voz de VICTORIA y escuche las respuestas de los participantes a través de unos auriculares inalámbricos </w:t>
            </w:r>
            <w:r w:rsidRPr="00816665">
              <w:rPr>
                <w:rFonts w:ascii="Arial" w:hAnsi="Arial" w:cs="Arial"/>
                <w:color w:val="000000"/>
                <w:sz w:val="18"/>
                <w:szCs w:val="18"/>
              </w:rPr>
              <w:br/>
              <w:t>Grabe y reproduzca respuestas vocales en cualquier idioma.</w:t>
            </w:r>
            <w:r w:rsidRPr="00816665">
              <w:rPr>
                <w:rFonts w:ascii="Arial" w:hAnsi="Arial" w:cs="Arial"/>
                <w:color w:val="000000"/>
                <w:sz w:val="18"/>
                <w:szCs w:val="18"/>
              </w:rPr>
              <w:br/>
            </w:r>
            <w:r w:rsidRPr="00816665">
              <w:rPr>
                <w:rFonts w:ascii="Arial" w:hAnsi="Arial" w:cs="Arial"/>
                <w:color w:val="000000"/>
                <w:sz w:val="18"/>
                <w:szCs w:val="18"/>
              </w:rPr>
              <w:br/>
              <w:t xml:space="preserve">Vías respiratorias </w:t>
            </w:r>
            <w:r w:rsidRPr="00816665">
              <w:rPr>
                <w:rFonts w:ascii="Arial" w:hAnsi="Arial" w:cs="Arial"/>
                <w:color w:val="000000"/>
                <w:sz w:val="18"/>
                <w:szCs w:val="18"/>
              </w:rPr>
              <w:br/>
              <w:t xml:space="preserve">Inclinación de la cabeza/elevación del mentón/empuje de la mandíbula </w:t>
            </w:r>
            <w:r w:rsidRPr="00816665">
              <w:rPr>
                <w:rFonts w:ascii="Arial" w:hAnsi="Arial" w:cs="Arial"/>
                <w:color w:val="000000"/>
                <w:sz w:val="18"/>
                <w:szCs w:val="18"/>
              </w:rPr>
              <w:br/>
              <w:t xml:space="preserve">Intubación oral o nasal </w:t>
            </w:r>
            <w:r w:rsidRPr="00816665">
              <w:rPr>
                <w:rFonts w:ascii="Arial" w:hAnsi="Arial" w:cs="Arial"/>
                <w:color w:val="000000"/>
                <w:sz w:val="18"/>
                <w:szCs w:val="18"/>
              </w:rPr>
              <w:br/>
              <w:t xml:space="preserve">Vía aérea difícil: laringoespasmo, edema de lengua e hinchazón faríngea. </w:t>
            </w:r>
            <w:r w:rsidRPr="00816665">
              <w:rPr>
                <w:rFonts w:ascii="Arial" w:hAnsi="Arial" w:cs="Arial"/>
                <w:color w:val="000000"/>
                <w:sz w:val="18"/>
                <w:szCs w:val="18"/>
              </w:rPr>
              <w:br/>
              <w:t xml:space="preserve">Detección, registro e informes de la profundidad de la intubación de las vías respiratorias </w:t>
            </w:r>
            <w:r w:rsidRPr="00816665">
              <w:rPr>
                <w:rFonts w:ascii="Arial" w:hAnsi="Arial" w:cs="Arial"/>
                <w:color w:val="000000"/>
                <w:sz w:val="18"/>
                <w:szCs w:val="18"/>
              </w:rPr>
              <w:br/>
              <w:t xml:space="preserve">Intubación esofágica </w:t>
            </w:r>
            <w:r w:rsidRPr="00816665">
              <w:rPr>
                <w:rFonts w:ascii="Arial" w:hAnsi="Arial" w:cs="Arial"/>
                <w:color w:val="000000"/>
                <w:sz w:val="18"/>
                <w:szCs w:val="18"/>
              </w:rPr>
              <w:br/>
              <w:t xml:space="preserve">Sonidos seleccionables de las vías respiratorias superiores sincronizados con los patrones de respiración. </w:t>
            </w:r>
            <w:r w:rsidRPr="00816665">
              <w:rPr>
                <w:rFonts w:ascii="Arial" w:hAnsi="Arial" w:cs="Arial"/>
                <w:color w:val="000000"/>
                <w:sz w:val="18"/>
                <w:szCs w:val="18"/>
              </w:rPr>
              <w:br/>
              <w:t xml:space="preserve">Soporta ventilación bolsa válvula mascarilla y ventilación mecánica. </w:t>
            </w:r>
            <w:r w:rsidRPr="00816665">
              <w:rPr>
                <w:rFonts w:ascii="Arial" w:hAnsi="Arial" w:cs="Arial"/>
                <w:color w:val="000000"/>
                <w:sz w:val="18"/>
                <w:szCs w:val="18"/>
              </w:rPr>
              <w:br/>
            </w:r>
            <w:r w:rsidRPr="00816665">
              <w:rPr>
                <w:rFonts w:ascii="Arial" w:hAnsi="Arial" w:cs="Arial"/>
                <w:color w:val="000000"/>
                <w:sz w:val="18"/>
                <w:szCs w:val="18"/>
              </w:rPr>
              <w:br/>
              <w:t xml:space="preserve">Respiración </w:t>
            </w:r>
            <w:r w:rsidRPr="00816665">
              <w:rPr>
                <w:rFonts w:ascii="Arial" w:hAnsi="Arial" w:cs="Arial"/>
                <w:color w:val="000000"/>
                <w:sz w:val="18"/>
                <w:szCs w:val="18"/>
              </w:rPr>
              <w:br/>
            </w:r>
            <w:proofErr w:type="spellStart"/>
            <w:r w:rsidRPr="00816665">
              <w:rPr>
                <w:rFonts w:ascii="Arial" w:hAnsi="Arial" w:cs="Arial"/>
                <w:color w:val="000000"/>
                <w:sz w:val="18"/>
                <w:szCs w:val="18"/>
              </w:rPr>
              <w:t>Respiración</w:t>
            </w:r>
            <w:proofErr w:type="spellEnd"/>
            <w:r w:rsidRPr="00816665">
              <w:rPr>
                <w:rFonts w:ascii="Arial" w:hAnsi="Arial" w:cs="Arial"/>
                <w:color w:val="000000"/>
                <w:sz w:val="18"/>
                <w:szCs w:val="18"/>
              </w:rPr>
              <w:t xml:space="preserve"> espontánea; patrones respiratorios y sonidos pulmonares seleccionables </w:t>
            </w:r>
            <w:r w:rsidRPr="00816665">
              <w:rPr>
                <w:rFonts w:ascii="Arial" w:hAnsi="Arial" w:cs="Arial"/>
                <w:color w:val="000000"/>
                <w:sz w:val="18"/>
                <w:szCs w:val="18"/>
              </w:rPr>
              <w:br/>
              <w:t xml:space="preserve">Frecuencias respiratorias y relaciones inspiratorias/espiratorias programables </w:t>
            </w:r>
            <w:r w:rsidRPr="00816665">
              <w:rPr>
                <w:rFonts w:ascii="Arial" w:hAnsi="Arial" w:cs="Arial"/>
                <w:color w:val="000000"/>
                <w:sz w:val="18"/>
                <w:szCs w:val="18"/>
              </w:rPr>
              <w:br/>
              <w:t xml:space="preserve">Elevación realista del tórax durante la ventilación asistida </w:t>
            </w:r>
            <w:r w:rsidRPr="00816665">
              <w:rPr>
                <w:rFonts w:ascii="Arial" w:hAnsi="Arial" w:cs="Arial"/>
                <w:color w:val="000000"/>
                <w:sz w:val="18"/>
                <w:szCs w:val="18"/>
              </w:rPr>
              <w:br/>
              <w:t xml:space="preserve">Rendimiento de la ventilación, monitoreo, generación de informes y registro en tiempo real </w:t>
            </w:r>
            <w:r w:rsidRPr="00816665">
              <w:rPr>
                <w:rFonts w:ascii="Arial" w:hAnsi="Arial" w:cs="Arial"/>
                <w:color w:val="000000"/>
                <w:sz w:val="18"/>
                <w:szCs w:val="18"/>
              </w:rPr>
              <w:br/>
              <w:t xml:space="preserve">Detección de intubación del tronco derecho con elevación unilateral automática del tórax </w:t>
            </w:r>
            <w:r w:rsidRPr="00816665">
              <w:rPr>
                <w:rFonts w:ascii="Arial" w:hAnsi="Arial" w:cs="Arial"/>
                <w:color w:val="000000"/>
                <w:sz w:val="18"/>
                <w:szCs w:val="18"/>
              </w:rPr>
              <w:br/>
              <w:t xml:space="preserve">Exhalación de CO2 real </w:t>
            </w:r>
            <w:r w:rsidRPr="00816665">
              <w:rPr>
                <w:rFonts w:ascii="Arial" w:hAnsi="Arial" w:cs="Arial"/>
                <w:color w:val="000000"/>
                <w:sz w:val="18"/>
                <w:szCs w:val="18"/>
              </w:rPr>
              <w:br/>
            </w:r>
            <w:r w:rsidRPr="00816665">
              <w:rPr>
                <w:rFonts w:ascii="Arial" w:hAnsi="Arial" w:cs="Arial"/>
                <w:color w:val="000000"/>
                <w:sz w:val="18"/>
                <w:szCs w:val="18"/>
              </w:rPr>
              <w:br/>
              <w:t xml:space="preserve">Cardíaco </w:t>
            </w:r>
            <w:r w:rsidRPr="00816665">
              <w:rPr>
                <w:rFonts w:ascii="Arial" w:hAnsi="Arial" w:cs="Arial"/>
                <w:color w:val="000000"/>
                <w:sz w:val="18"/>
                <w:szCs w:val="18"/>
              </w:rPr>
              <w:br/>
              <w:t xml:space="preserve">Rendimiento de compresión y ventilación en tiempo real del RCP </w:t>
            </w:r>
            <w:r w:rsidRPr="00816665">
              <w:rPr>
                <w:rFonts w:ascii="Arial" w:hAnsi="Arial" w:cs="Arial"/>
                <w:color w:val="000000"/>
                <w:sz w:val="18"/>
                <w:szCs w:val="18"/>
              </w:rPr>
              <w:br/>
              <w:t xml:space="preserve">Las compresiones efectivas generan pulsos palpables y artefactos de ECG. </w:t>
            </w:r>
            <w:r w:rsidRPr="00816665">
              <w:rPr>
                <w:rFonts w:ascii="Arial" w:hAnsi="Arial" w:cs="Arial"/>
                <w:color w:val="000000"/>
                <w:sz w:val="18"/>
                <w:szCs w:val="18"/>
              </w:rPr>
              <w:br/>
              <w:t xml:space="preserve">Seleccione de una extensa biblioteca de ritmos cardíacos preprogramados con opciones de arritmia </w:t>
            </w:r>
            <w:r w:rsidRPr="00816665">
              <w:rPr>
                <w:rFonts w:ascii="Arial" w:hAnsi="Arial" w:cs="Arial"/>
                <w:color w:val="000000"/>
                <w:sz w:val="18"/>
                <w:szCs w:val="18"/>
              </w:rPr>
              <w:br/>
              <w:t xml:space="preserve">Monitoreo de electrocardiograma de 4 derivaciones en tiempo real utilizando dispositivos de ECG reales </w:t>
            </w:r>
            <w:r w:rsidRPr="00816665">
              <w:rPr>
                <w:rFonts w:ascii="Arial" w:hAnsi="Arial" w:cs="Arial"/>
                <w:color w:val="000000"/>
                <w:sz w:val="18"/>
                <w:szCs w:val="18"/>
              </w:rPr>
              <w:br/>
              <w:t xml:space="preserve">Desfibrilación, cardioversión y estimulación con energía real </w:t>
            </w:r>
            <w:r w:rsidRPr="00816665">
              <w:rPr>
                <w:rFonts w:ascii="Arial" w:hAnsi="Arial" w:cs="Arial"/>
                <w:color w:val="000000"/>
                <w:sz w:val="18"/>
                <w:szCs w:val="18"/>
              </w:rPr>
              <w:br/>
              <w:t xml:space="preserve">Sonidos cardíacos realistas </w:t>
            </w:r>
            <w:r w:rsidRPr="00816665">
              <w:rPr>
                <w:rFonts w:ascii="Arial" w:hAnsi="Arial" w:cs="Arial"/>
                <w:color w:val="000000"/>
                <w:sz w:val="18"/>
                <w:szCs w:val="18"/>
              </w:rPr>
              <w:br/>
              <w:t xml:space="preserve">Frecuencia cardíaca programable sincronizada con ECG y pulsos, incluso durante la estimulación </w:t>
            </w:r>
            <w:r w:rsidRPr="00816665">
              <w:rPr>
                <w:rFonts w:ascii="Arial" w:hAnsi="Arial" w:cs="Arial"/>
                <w:color w:val="000000"/>
                <w:sz w:val="18"/>
                <w:szCs w:val="18"/>
              </w:rPr>
              <w:br/>
              <w:t>Muestra ritmos de ECG dinámicos virtuales de 12 derivaciones</w:t>
            </w:r>
            <w:r w:rsidRPr="00816665">
              <w:rPr>
                <w:rFonts w:ascii="Arial" w:hAnsi="Arial" w:cs="Arial"/>
                <w:color w:val="000000"/>
                <w:sz w:val="18"/>
                <w:szCs w:val="18"/>
              </w:rPr>
              <w:br/>
            </w:r>
            <w:r w:rsidRPr="00816665">
              <w:rPr>
                <w:rFonts w:ascii="Arial" w:hAnsi="Arial" w:cs="Arial"/>
                <w:color w:val="000000"/>
                <w:sz w:val="18"/>
                <w:szCs w:val="18"/>
              </w:rPr>
              <w:br/>
              <w:t xml:space="preserve">Circulación </w:t>
            </w:r>
            <w:r w:rsidRPr="00816665">
              <w:rPr>
                <w:rFonts w:ascii="Arial" w:hAnsi="Arial" w:cs="Arial"/>
                <w:color w:val="000000"/>
                <w:sz w:val="18"/>
                <w:szCs w:val="18"/>
              </w:rPr>
              <w:br/>
              <w:t xml:space="preserve">Los pulsos carotídeo, radial y braquial palpables bilaterales están sincronizados con la frecuencia cardíaca y la presión arterial. </w:t>
            </w:r>
            <w:r w:rsidRPr="00816665">
              <w:rPr>
                <w:rFonts w:ascii="Arial" w:hAnsi="Arial" w:cs="Arial"/>
                <w:color w:val="000000"/>
                <w:sz w:val="18"/>
                <w:szCs w:val="18"/>
              </w:rPr>
              <w:br/>
              <w:t>Control de saturación de oxígeno utilizando oxímetros reales</w:t>
            </w:r>
            <w:r w:rsidRPr="00816665">
              <w:rPr>
                <w:rFonts w:ascii="Arial" w:hAnsi="Arial" w:cs="Arial"/>
                <w:color w:val="000000"/>
                <w:sz w:val="18"/>
                <w:szCs w:val="18"/>
              </w:rPr>
              <w:br/>
              <w:t xml:space="preserve">Mida la presión arterial utilizando un manguito de presión arterial manual o automático real </w:t>
            </w:r>
            <w:r w:rsidRPr="00816665">
              <w:rPr>
                <w:rFonts w:ascii="Arial" w:hAnsi="Arial" w:cs="Arial"/>
                <w:color w:val="000000"/>
                <w:sz w:val="18"/>
                <w:szCs w:val="18"/>
              </w:rPr>
              <w:br/>
              <w:t xml:space="preserve">Acceso venoso bilateral </w:t>
            </w:r>
            <w:r w:rsidRPr="00816665">
              <w:rPr>
                <w:rFonts w:ascii="Arial" w:hAnsi="Arial" w:cs="Arial"/>
                <w:color w:val="000000"/>
                <w:sz w:val="18"/>
                <w:szCs w:val="18"/>
              </w:rPr>
              <w:br/>
              <w:t xml:space="preserve">El reconocimiento automático de medicamentos detecta el tipo, la dosis y la velocidad del medicamento inyectado en la parte inferior del brazo derecho. </w:t>
            </w:r>
            <w:r w:rsidRPr="00816665">
              <w:rPr>
                <w:rFonts w:ascii="Arial" w:hAnsi="Arial" w:cs="Arial"/>
                <w:color w:val="000000"/>
                <w:sz w:val="18"/>
                <w:szCs w:val="18"/>
              </w:rPr>
              <w:br/>
              <w:t xml:space="preserve">Sitios de inyección </w:t>
            </w:r>
            <w:proofErr w:type="spellStart"/>
            <w:r w:rsidRPr="00816665">
              <w:rPr>
                <w:rFonts w:ascii="Arial" w:hAnsi="Arial" w:cs="Arial"/>
                <w:color w:val="000000"/>
                <w:sz w:val="18"/>
                <w:szCs w:val="18"/>
              </w:rPr>
              <w:t>SubQ</w:t>
            </w:r>
            <w:proofErr w:type="spellEnd"/>
            <w:r w:rsidRPr="00816665">
              <w:rPr>
                <w:rFonts w:ascii="Arial" w:hAnsi="Arial" w:cs="Arial"/>
                <w:color w:val="000000"/>
                <w:sz w:val="18"/>
                <w:szCs w:val="18"/>
              </w:rPr>
              <w:t xml:space="preserve"> e intramuscular para ejercicios de colocación. </w:t>
            </w:r>
            <w:r w:rsidRPr="00816665">
              <w:rPr>
                <w:rFonts w:ascii="Arial" w:hAnsi="Arial" w:cs="Arial"/>
                <w:color w:val="000000"/>
                <w:sz w:val="18"/>
                <w:szCs w:val="18"/>
              </w:rPr>
              <w:br/>
            </w:r>
            <w:r w:rsidRPr="00816665">
              <w:rPr>
                <w:rFonts w:ascii="Arial" w:hAnsi="Arial" w:cs="Arial"/>
                <w:color w:val="000000"/>
                <w:sz w:val="18"/>
                <w:szCs w:val="18"/>
              </w:rPr>
              <w:br/>
              <w:t xml:space="preserve">Obstetricia </w:t>
            </w:r>
            <w:r w:rsidRPr="00816665">
              <w:rPr>
                <w:rFonts w:ascii="Arial" w:hAnsi="Arial" w:cs="Arial"/>
                <w:color w:val="000000"/>
                <w:sz w:val="18"/>
                <w:szCs w:val="18"/>
              </w:rPr>
              <w:br/>
              <w:t xml:space="preserve">Vínculo fisiológico materno-fetal </w:t>
            </w:r>
            <w:r w:rsidRPr="00816665">
              <w:rPr>
                <w:rFonts w:ascii="Arial" w:hAnsi="Arial" w:cs="Arial"/>
                <w:color w:val="000000"/>
                <w:sz w:val="18"/>
                <w:szCs w:val="18"/>
              </w:rPr>
              <w:br/>
              <w:t xml:space="preserve">Soporta maniobras de Leopold y versión cefálica externa. </w:t>
            </w:r>
            <w:r w:rsidRPr="00816665">
              <w:rPr>
                <w:rFonts w:ascii="Arial" w:hAnsi="Arial" w:cs="Arial"/>
                <w:color w:val="000000"/>
                <w:sz w:val="18"/>
                <w:szCs w:val="18"/>
              </w:rPr>
              <w:br/>
              <w:t xml:space="preserve">Admite la monitorización fetal mediante dispositivos reales </w:t>
            </w:r>
            <w:r w:rsidRPr="00816665">
              <w:rPr>
                <w:rFonts w:ascii="Arial" w:hAnsi="Arial" w:cs="Arial"/>
                <w:color w:val="000000"/>
                <w:sz w:val="18"/>
                <w:szCs w:val="18"/>
              </w:rPr>
              <w:br/>
              <w:t xml:space="preserve">Sistema de entrega de precisión: descenso fetal y movimientos cardinales controlados por computadora </w:t>
            </w:r>
            <w:r w:rsidRPr="00816665">
              <w:rPr>
                <w:rFonts w:ascii="Arial" w:hAnsi="Arial" w:cs="Arial"/>
                <w:color w:val="000000"/>
                <w:sz w:val="18"/>
                <w:szCs w:val="18"/>
              </w:rPr>
              <w:br/>
              <w:t xml:space="preserve">Programable normal, de nalgas, distocia de hombros, parto asistido por instrumentos y cesárea </w:t>
            </w:r>
            <w:r w:rsidRPr="00816665">
              <w:rPr>
                <w:rFonts w:ascii="Arial" w:hAnsi="Arial" w:cs="Arial"/>
                <w:color w:val="000000"/>
                <w:sz w:val="18"/>
                <w:szCs w:val="18"/>
              </w:rPr>
              <w:br/>
              <w:t xml:space="preserve">Canal de parto </w:t>
            </w:r>
            <w:proofErr w:type="spellStart"/>
            <w:r w:rsidRPr="00816665">
              <w:rPr>
                <w:rFonts w:ascii="Arial" w:hAnsi="Arial" w:cs="Arial"/>
                <w:color w:val="000000"/>
                <w:sz w:val="18"/>
                <w:szCs w:val="18"/>
              </w:rPr>
              <w:t>autolubricante</w:t>
            </w:r>
            <w:proofErr w:type="spellEnd"/>
            <w:r w:rsidRPr="00816665">
              <w:rPr>
                <w:rFonts w:ascii="Arial" w:hAnsi="Arial" w:cs="Arial"/>
                <w:color w:val="000000"/>
                <w:sz w:val="18"/>
                <w:szCs w:val="18"/>
              </w:rPr>
              <w:t xml:space="preserve"> activado por software </w:t>
            </w:r>
            <w:r w:rsidRPr="00816665">
              <w:rPr>
                <w:rFonts w:ascii="Arial" w:hAnsi="Arial" w:cs="Arial"/>
                <w:color w:val="000000"/>
                <w:sz w:val="18"/>
                <w:szCs w:val="18"/>
              </w:rPr>
              <w:br/>
              <w:t xml:space="preserve">Placenta realista con fragmentos desmontables y cordón umbilical. </w:t>
            </w:r>
            <w:r w:rsidRPr="00816665">
              <w:rPr>
                <w:rFonts w:ascii="Arial" w:hAnsi="Arial" w:cs="Arial"/>
                <w:color w:val="000000"/>
                <w:sz w:val="18"/>
                <w:szCs w:val="18"/>
              </w:rPr>
              <w:br/>
              <w:t xml:space="preserve">Colocación epidural y detección de agujas; puntos de referencia anatómicos palpables y capas de piel </w:t>
            </w:r>
            <w:r w:rsidRPr="00816665">
              <w:rPr>
                <w:rFonts w:ascii="Arial" w:hAnsi="Arial" w:cs="Arial"/>
                <w:color w:val="000000"/>
                <w:sz w:val="18"/>
                <w:szCs w:val="18"/>
              </w:rPr>
              <w:br/>
              <w:t xml:space="preserve">Sangrado intraparto </w:t>
            </w:r>
            <w:r w:rsidRPr="00816665">
              <w:rPr>
                <w:rFonts w:ascii="Arial" w:hAnsi="Arial" w:cs="Arial"/>
                <w:color w:val="000000"/>
                <w:sz w:val="18"/>
                <w:szCs w:val="18"/>
              </w:rPr>
              <w:br/>
              <w:t xml:space="preserve">El sensor de fuerza informa la tracción y la torsión aplicadas al feto en tiempo real </w:t>
            </w:r>
            <w:r w:rsidRPr="00816665">
              <w:rPr>
                <w:rFonts w:ascii="Arial" w:hAnsi="Arial" w:cs="Arial"/>
                <w:color w:val="000000"/>
                <w:sz w:val="18"/>
                <w:szCs w:val="18"/>
              </w:rPr>
              <w:br/>
              <w:t xml:space="preserve">Uso de fórceps, aplicación y tracción </w:t>
            </w:r>
            <w:r w:rsidRPr="00816665">
              <w:rPr>
                <w:rFonts w:ascii="Arial" w:hAnsi="Arial" w:cs="Arial"/>
                <w:color w:val="000000"/>
                <w:sz w:val="18"/>
                <w:szCs w:val="18"/>
              </w:rPr>
              <w:br/>
              <w:t xml:space="preserve">Aplicación, succión y tracción de ventosas </w:t>
            </w:r>
            <w:r w:rsidRPr="00816665">
              <w:rPr>
                <w:rFonts w:ascii="Arial" w:hAnsi="Arial" w:cs="Arial"/>
                <w:color w:val="000000"/>
                <w:sz w:val="18"/>
                <w:szCs w:val="18"/>
              </w:rPr>
              <w:br/>
              <w:t xml:space="preserve">Maniobra de </w:t>
            </w:r>
            <w:proofErr w:type="spellStart"/>
            <w:r w:rsidRPr="00816665">
              <w:rPr>
                <w:rFonts w:ascii="Arial" w:hAnsi="Arial" w:cs="Arial"/>
                <w:color w:val="000000"/>
                <w:sz w:val="18"/>
                <w:szCs w:val="18"/>
              </w:rPr>
              <w:t>McRoberts</w:t>
            </w:r>
            <w:proofErr w:type="spellEnd"/>
            <w:r w:rsidRPr="00816665">
              <w:rPr>
                <w:rFonts w:ascii="Arial" w:hAnsi="Arial" w:cs="Arial"/>
                <w:color w:val="000000"/>
                <w:sz w:val="18"/>
                <w:szCs w:val="18"/>
              </w:rPr>
              <w:t xml:space="preserve">, presión suprapúbica, </w:t>
            </w:r>
            <w:proofErr w:type="spellStart"/>
            <w:r w:rsidRPr="00816665">
              <w:rPr>
                <w:rFonts w:ascii="Arial" w:hAnsi="Arial" w:cs="Arial"/>
                <w:color w:val="000000"/>
                <w:sz w:val="18"/>
                <w:szCs w:val="18"/>
              </w:rPr>
              <w:t>Zavanelli</w:t>
            </w:r>
            <w:proofErr w:type="spellEnd"/>
            <w:r w:rsidRPr="00816665">
              <w:rPr>
                <w:rFonts w:ascii="Arial" w:hAnsi="Arial" w:cs="Arial"/>
                <w:color w:val="000000"/>
                <w:sz w:val="18"/>
                <w:szCs w:val="18"/>
              </w:rPr>
              <w:t xml:space="preserve">, tornillo de Woods y detección de posición de “manos y rodillas” </w:t>
            </w:r>
            <w:r w:rsidRPr="00816665">
              <w:rPr>
                <w:rFonts w:ascii="Arial" w:hAnsi="Arial" w:cs="Arial"/>
                <w:color w:val="000000"/>
                <w:sz w:val="18"/>
                <w:szCs w:val="18"/>
              </w:rPr>
              <w:br/>
              <w:t xml:space="preserve">Nacimientos de recién nacidos a término de tamaño y peso realistas </w:t>
            </w:r>
            <w:r w:rsidRPr="00816665">
              <w:rPr>
                <w:rFonts w:ascii="Arial" w:hAnsi="Arial" w:cs="Arial"/>
                <w:color w:val="000000"/>
                <w:sz w:val="18"/>
                <w:szCs w:val="18"/>
              </w:rPr>
              <w:br/>
              <w:t xml:space="preserve">Recién nacido activo: sonidos cardíacos y respiratorios programables, llanto, cianosis y movimiento de cabeza </w:t>
            </w:r>
            <w:r w:rsidRPr="00816665">
              <w:rPr>
                <w:rFonts w:ascii="Arial" w:hAnsi="Arial" w:cs="Arial"/>
                <w:color w:val="000000"/>
                <w:sz w:val="18"/>
                <w:szCs w:val="18"/>
              </w:rPr>
              <w:br/>
              <w:t xml:space="preserve">Los insertos de episiotomía reemplazables apoyan la sutura </w:t>
            </w:r>
            <w:r w:rsidRPr="00816665">
              <w:rPr>
                <w:rFonts w:ascii="Arial" w:hAnsi="Arial" w:cs="Arial"/>
                <w:color w:val="000000"/>
                <w:sz w:val="18"/>
                <w:szCs w:val="18"/>
              </w:rPr>
              <w:br/>
              <w:t xml:space="preserve">Episiotomía multicapa de cuarto grado con desgarros hemorrágicos de las paredes laterales de la vagina y laceraciones cervicales </w:t>
            </w:r>
            <w:r w:rsidRPr="00816665">
              <w:rPr>
                <w:rFonts w:ascii="Arial" w:hAnsi="Arial" w:cs="Arial"/>
                <w:color w:val="000000"/>
                <w:sz w:val="18"/>
                <w:szCs w:val="18"/>
              </w:rPr>
              <w:br/>
              <w:t xml:space="preserve">Firmeza uterina y hemorragia programables; Soporta suturas y taponamiento con balón. </w:t>
            </w:r>
            <w:r w:rsidRPr="00816665">
              <w:rPr>
                <w:rFonts w:ascii="Arial" w:hAnsi="Arial" w:cs="Arial"/>
                <w:color w:val="000000"/>
                <w:sz w:val="18"/>
                <w:szCs w:val="18"/>
              </w:rPr>
              <w:br/>
              <w:t>Control de flujo de hemorragia programable</w:t>
            </w:r>
            <w:r w:rsidRPr="00816665">
              <w:rPr>
                <w:rFonts w:ascii="Arial" w:hAnsi="Arial" w:cs="Arial"/>
                <w:color w:val="000000"/>
                <w:sz w:val="18"/>
                <w:szCs w:val="18"/>
              </w:rPr>
              <w:br/>
            </w:r>
            <w:r w:rsidRPr="00816665">
              <w:rPr>
                <w:rFonts w:ascii="Arial" w:hAnsi="Arial" w:cs="Arial"/>
                <w:color w:val="000000"/>
                <w:sz w:val="18"/>
                <w:szCs w:val="18"/>
              </w:rPr>
              <w:br/>
              <w:t xml:space="preserve">Gastrointestinal </w:t>
            </w:r>
            <w:r w:rsidRPr="00816665">
              <w:rPr>
                <w:rFonts w:ascii="Arial" w:hAnsi="Arial" w:cs="Arial"/>
                <w:color w:val="000000"/>
                <w:sz w:val="18"/>
                <w:szCs w:val="18"/>
              </w:rPr>
              <w:br/>
              <w:t xml:space="preserve">Vejiga de líquido interna con uretra para ejercicios de cateterismo de Foley. </w:t>
            </w:r>
            <w:r w:rsidRPr="00816665">
              <w:rPr>
                <w:rFonts w:ascii="Arial" w:hAnsi="Arial" w:cs="Arial"/>
                <w:color w:val="000000"/>
                <w:sz w:val="18"/>
                <w:szCs w:val="18"/>
              </w:rPr>
              <w:br/>
              <w:t>Recto con sensor de colocación de supositorios</w:t>
            </w:r>
            <w:r w:rsidRPr="00816665">
              <w:rPr>
                <w:rFonts w:ascii="Arial" w:hAnsi="Arial" w:cs="Arial"/>
                <w:color w:val="000000"/>
                <w:sz w:val="18"/>
                <w:szCs w:val="18"/>
              </w:rPr>
              <w:br/>
            </w:r>
            <w:r w:rsidRPr="00816665">
              <w:rPr>
                <w:rFonts w:ascii="Arial" w:hAnsi="Arial" w:cs="Arial"/>
                <w:color w:val="000000"/>
                <w:sz w:val="18"/>
                <w:szCs w:val="18"/>
              </w:rPr>
              <w:br/>
              <w:t xml:space="preserve">Contenido </w:t>
            </w:r>
            <w:r w:rsidRPr="00816665">
              <w:rPr>
                <w:rFonts w:ascii="Arial" w:hAnsi="Arial" w:cs="Arial"/>
                <w:color w:val="000000"/>
                <w:sz w:val="18"/>
                <w:szCs w:val="18"/>
              </w:rPr>
              <w:br/>
              <w:t xml:space="preserve">VICTORIA S2200 </w:t>
            </w:r>
            <w:r w:rsidRPr="00816665">
              <w:rPr>
                <w:rFonts w:ascii="Arial" w:hAnsi="Arial" w:cs="Arial"/>
                <w:color w:val="000000"/>
                <w:sz w:val="18"/>
                <w:szCs w:val="18"/>
              </w:rPr>
              <w:br/>
              <w:t xml:space="preserve">Bebé que da a luz activamente </w:t>
            </w:r>
            <w:r w:rsidRPr="00816665">
              <w:rPr>
                <w:rFonts w:ascii="Arial" w:hAnsi="Arial" w:cs="Arial"/>
                <w:color w:val="000000"/>
                <w:sz w:val="18"/>
                <w:szCs w:val="18"/>
              </w:rPr>
              <w:br/>
              <w:t xml:space="preserve">Tablet PC UNI 3 con carcasa resistente </w:t>
            </w:r>
            <w:r w:rsidRPr="00816665">
              <w:rPr>
                <w:rFonts w:ascii="Arial" w:hAnsi="Arial" w:cs="Arial"/>
                <w:color w:val="000000"/>
                <w:sz w:val="18"/>
                <w:szCs w:val="18"/>
              </w:rPr>
              <w:br/>
              <w:t xml:space="preserve">Software de control del simulador UNI 3 con licencia de por vida </w:t>
            </w:r>
            <w:r w:rsidRPr="00816665">
              <w:rPr>
                <w:rFonts w:ascii="Arial" w:hAnsi="Arial" w:cs="Arial"/>
                <w:color w:val="000000"/>
                <w:sz w:val="18"/>
                <w:szCs w:val="18"/>
              </w:rPr>
              <w:br/>
              <w:t xml:space="preserve">Monitor de paciente </w:t>
            </w:r>
            <w:proofErr w:type="spellStart"/>
            <w:r w:rsidRPr="00816665">
              <w:rPr>
                <w:rFonts w:ascii="Arial" w:hAnsi="Arial" w:cs="Arial"/>
                <w:color w:val="000000"/>
                <w:sz w:val="18"/>
                <w:szCs w:val="18"/>
              </w:rPr>
              <w:t>Gaumard</w:t>
            </w:r>
            <w:proofErr w:type="spellEnd"/>
            <w:r w:rsidRPr="00816665">
              <w:rPr>
                <w:rFonts w:ascii="Arial" w:hAnsi="Arial" w:cs="Arial"/>
                <w:color w:val="000000"/>
                <w:sz w:val="18"/>
                <w:szCs w:val="18"/>
              </w:rPr>
              <w:t xml:space="preserve"> </w:t>
            </w:r>
            <w:proofErr w:type="spellStart"/>
            <w:r w:rsidRPr="00816665">
              <w:rPr>
                <w:rFonts w:ascii="Arial" w:hAnsi="Arial" w:cs="Arial"/>
                <w:color w:val="000000"/>
                <w:sz w:val="18"/>
                <w:szCs w:val="18"/>
              </w:rPr>
              <w:t>Vitals</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(9) Experiencias de aprendizaje de simulación de parto y parto </w:t>
            </w:r>
            <w:r w:rsidRPr="00816665">
              <w:rPr>
                <w:rFonts w:ascii="Arial" w:hAnsi="Arial" w:cs="Arial"/>
                <w:color w:val="000000"/>
                <w:sz w:val="18"/>
                <w:szCs w:val="18"/>
              </w:rPr>
              <w:br/>
              <w:t xml:space="preserve">Reconocimiento automático de medicamentos </w:t>
            </w:r>
            <w:r w:rsidRPr="00816665">
              <w:rPr>
                <w:rFonts w:ascii="Arial" w:hAnsi="Arial" w:cs="Arial"/>
                <w:color w:val="000000"/>
                <w:sz w:val="18"/>
                <w:szCs w:val="18"/>
              </w:rPr>
              <w:br/>
              <w:t xml:space="preserve">20 jeringas programables de reconocimiento de drogas </w:t>
            </w:r>
            <w:r w:rsidRPr="00816665">
              <w:rPr>
                <w:rFonts w:ascii="Arial" w:hAnsi="Arial" w:cs="Arial"/>
                <w:color w:val="000000"/>
                <w:sz w:val="18"/>
                <w:szCs w:val="18"/>
              </w:rPr>
              <w:br/>
              <w:t xml:space="preserve">Auriculares con transmisión de voz </w:t>
            </w:r>
            <w:r w:rsidRPr="00816665">
              <w:rPr>
                <w:rFonts w:ascii="Arial" w:hAnsi="Arial" w:cs="Arial"/>
                <w:color w:val="000000"/>
                <w:sz w:val="18"/>
                <w:szCs w:val="18"/>
              </w:rPr>
              <w:br/>
              <w:t xml:space="preserve">Módulo de comunicaciones RF </w:t>
            </w:r>
            <w:r w:rsidRPr="00816665">
              <w:rPr>
                <w:rFonts w:ascii="Arial" w:hAnsi="Arial" w:cs="Arial"/>
                <w:color w:val="000000"/>
                <w:sz w:val="18"/>
                <w:szCs w:val="18"/>
              </w:rPr>
              <w:br/>
              <w:t xml:space="preserve">Módulo de comunicaciones Bluetooth </w:t>
            </w:r>
            <w:r w:rsidRPr="00816665">
              <w:rPr>
                <w:rFonts w:ascii="Arial" w:hAnsi="Arial" w:cs="Arial"/>
                <w:color w:val="000000"/>
                <w:sz w:val="18"/>
                <w:szCs w:val="18"/>
              </w:rPr>
              <w:br/>
              <w:t xml:space="preserve">Enrutador inalámbrico USB </w:t>
            </w:r>
            <w:r w:rsidRPr="00816665">
              <w:rPr>
                <w:rFonts w:ascii="Arial" w:hAnsi="Arial" w:cs="Arial"/>
                <w:color w:val="000000"/>
                <w:sz w:val="18"/>
                <w:szCs w:val="18"/>
              </w:rPr>
              <w:br/>
              <w:t xml:space="preserve">Cargadores de baterías para madre y bebé </w:t>
            </w:r>
            <w:r w:rsidRPr="00816665">
              <w:rPr>
                <w:rFonts w:ascii="Arial" w:hAnsi="Arial" w:cs="Arial"/>
                <w:color w:val="000000"/>
                <w:sz w:val="18"/>
                <w:szCs w:val="18"/>
              </w:rPr>
              <w:br/>
              <w:t xml:space="preserve">Guía del usuario </w:t>
            </w:r>
            <w:r w:rsidRPr="00816665">
              <w:rPr>
                <w:rFonts w:ascii="Arial" w:hAnsi="Arial" w:cs="Arial"/>
                <w:color w:val="000000"/>
                <w:sz w:val="18"/>
                <w:szCs w:val="18"/>
              </w:rPr>
              <w:br/>
              <w:t xml:space="preserve">Palpación de la cubierta abdominal </w:t>
            </w:r>
            <w:r w:rsidRPr="00816665">
              <w:rPr>
                <w:rFonts w:ascii="Arial" w:hAnsi="Arial" w:cs="Arial"/>
                <w:color w:val="000000"/>
                <w:sz w:val="18"/>
                <w:szCs w:val="18"/>
              </w:rPr>
              <w:br/>
              <w:t xml:space="preserve">Contracción de la cubierta abdominal </w:t>
            </w:r>
            <w:r w:rsidRPr="00816665">
              <w:rPr>
                <w:rFonts w:ascii="Arial" w:hAnsi="Arial" w:cs="Arial"/>
                <w:color w:val="000000"/>
                <w:sz w:val="18"/>
                <w:szCs w:val="18"/>
              </w:rPr>
              <w:br/>
              <w:t xml:space="preserve">Cubierta abdominal para cesárea </w:t>
            </w:r>
            <w:r w:rsidRPr="00816665">
              <w:rPr>
                <w:rFonts w:ascii="Arial" w:hAnsi="Arial" w:cs="Arial"/>
                <w:color w:val="000000"/>
                <w:sz w:val="18"/>
                <w:szCs w:val="18"/>
              </w:rPr>
              <w:br/>
              <w:t xml:space="preserve">Cobertura abdominal posparto </w:t>
            </w:r>
            <w:r w:rsidRPr="00816665">
              <w:rPr>
                <w:rFonts w:ascii="Arial" w:hAnsi="Arial" w:cs="Arial"/>
                <w:color w:val="000000"/>
                <w:sz w:val="18"/>
                <w:szCs w:val="18"/>
              </w:rPr>
              <w:br/>
              <w:t xml:space="preserve">2 cordones umbilicales </w:t>
            </w:r>
            <w:r w:rsidRPr="00816665">
              <w:rPr>
                <w:rFonts w:ascii="Arial" w:hAnsi="Arial" w:cs="Arial"/>
                <w:color w:val="000000"/>
                <w:sz w:val="18"/>
                <w:szCs w:val="18"/>
              </w:rPr>
              <w:br/>
              <w:t xml:space="preserve">2 cordones umbilicales </w:t>
            </w:r>
            <w:proofErr w:type="spellStart"/>
            <w:r w:rsidRPr="00816665">
              <w:rPr>
                <w:rFonts w:ascii="Arial" w:hAnsi="Arial" w:cs="Arial"/>
                <w:color w:val="000000"/>
                <w:sz w:val="18"/>
                <w:szCs w:val="18"/>
              </w:rPr>
              <w:t>precortados</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Placenta </w:t>
            </w:r>
            <w:r w:rsidRPr="00816665">
              <w:rPr>
                <w:rFonts w:ascii="Arial" w:hAnsi="Arial" w:cs="Arial"/>
                <w:color w:val="000000"/>
                <w:sz w:val="18"/>
                <w:szCs w:val="18"/>
              </w:rPr>
              <w:br/>
              <w:t xml:space="preserve">Inserto epidural </w:t>
            </w:r>
            <w:r w:rsidRPr="00816665">
              <w:rPr>
                <w:rFonts w:ascii="Arial" w:hAnsi="Arial" w:cs="Arial"/>
                <w:color w:val="000000"/>
                <w:sz w:val="18"/>
                <w:szCs w:val="18"/>
              </w:rPr>
              <w:br/>
              <w:t xml:space="preserve">Bebé por cesárea </w:t>
            </w:r>
            <w:r w:rsidRPr="00816665">
              <w:rPr>
                <w:rFonts w:ascii="Arial" w:hAnsi="Arial" w:cs="Arial"/>
                <w:color w:val="000000"/>
                <w:sz w:val="18"/>
                <w:szCs w:val="18"/>
              </w:rPr>
              <w:br/>
              <w:t xml:space="preserve">2 pieles abdominales para cesárea </w:t>
            </w:r>
            <w:r w:rsidRPr="00816665">
              <w:rPr>
                <w:rFonts w:ascii="Arial" w:hAnsi="Arial" w:cs="Arial"/>
                <w:color w:val="000000"/>
                <w:sz w:val="18"/>
                <w:szCs w:val="18"/>
              </w:rPr>
              <w:br/>
              <w:t>2 paredes uterinas por cesárea</w:t>
            </w:r>
            <w:r w:rsidRPr="00816665">
              <w:rPr>
                <w:rFonts w:ascii="Arial" w:hAnsi="Arial" w:cs="Arial"/>
                <w:color w:val="000000"/>
                <w:sz w:val="18"/>
                <w:szCs w:val="18"/>
              </w:rPr>
              <w:br/>
              <w:t xml:space="preserve">Perineo saludable por HPP </w:t>
            </w:r>
            <w:r w:rsidRPr="00816665">
              <w:rPr>
                <w:rFonts w:ascii="Arial" w:hAnsi="Arial" w:cs="Arial"/>
                <w:color w:val="000000"/>
                <w:sz w:val="18"/>
                <w:szCs w:val="18"/>
              </w:rPr>
              <w:br/>
              <w:t xml:space="preserve">Entrenador de sutura de episiotomía de línea media </w:t>
            </w:r>
            <w:r w:rsidRPr="00816665">
              <w:rPr>
                <w:rFonts w:ascii="Arial" w:hAnsi="Arial" w:cs="Arial"/>
                <w:color w:val="000000"/>
                <w:sz w:val="18"/>
                <w:szCs w:val="18"/>
              </w:rPr>
              <w:br/>
              <w:t xml:space="preserve">Entrenador de sutura de episiotomía </w:t>
            </w:r>
            <w:proofErr w:type="spellStart"/>
            <w:r w:rsidRPr="00816665">
              <w:rPr>
                <w:rFonts w:ascii="Arial" w:hAnsi="Arial" w:cs="Arial"/>
                <w:color w:val="000000"/>
                <w:sz w:val="18"/>
                <w:szCs w:val="18"/>
              </w:rPr>
              <w:t>mediolateral</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Entrenador de sutura de episiotomía de cuarto grado </w:t>
            </w:r>
            <w:r w:rsidRPr="00816665">
              <w:rPr>
                <w:rFonts w:ascii="Arial" w:hAnsi="Arial" w:cs="Arial"/>
                <w:color w:val="000000"/>
                <w:sz w:val="18"/>
                <w:szCs w:val="18"/>
              </w:rPr>
              <w:br/>
              <w:t xml:space="preserve">2 supositorios </w:t>
            </w:r>
            <w:r w:rsidRPr="00816665">
              <w:rPr>
                <w:rFonts w:ascii="Arial" w:hAnsi="Arial" w:cs="Arial"/>
                <w:color w:val="000000"/>
                <w:sz w:val="18"/>
                <w:szCs w:val="18"/>
              </w:rPr>
              <w:br/>
              <w:t xml:space="preserve">Concentrado de sangre artificial </w:t>
            </w:r>
            <w:r w:rsidRPr="00816665">
              <w:rPr>
                <w:rFonts w:ascii="Arial" w:hAnsi="Arial" w:cs="Arial"/>
                <w:color w:val="000000"/>
                <w:sz w:val="18"/>
                <w:szCs w:val="18"/>
              </w:rPr>
              <w:br/>
              <w:t xml:space="preserve">Lubricante de aceite mineral </w:t>
            </w:r>
            <w:r w:rsidRPr="00816665">
              <w:rPr>
                <w:rFonts w:ascii="Arial" w:hAnsi="Arial" w:cs="Arial"/>
                <w:color w:val="000000"/>
                <w:sz w:val="18"/>
                <w:szCs w:val="18"/>
              </w:rPr>
              <w:br/>
              <w:t xml:space="preserve">Bata de hospital, gorro para la cabeza del bebé, manta para recibir y pañal. </w:t>
            </w:r>
            <w:r w:rsidRPr="00816665">
              <w:rPr>
                <w:rFonts w:ascii="Arial" w:hAnsi="Arial" w:cs="Arial"/>
                <w:color w:val="000000"/>
                <w:sz w:val="18"/>
                <w:szCs w:val="18"/>
              </w:rPr>
              <w:br/>
              <w:t xml:space="preserve">Manguito de presión arterial manual </w:t>
            </w:r>
            <w:r w:rsidRPr="00816665">
              <w:rPr>
                <w:rFonts w:ascii="Arial" w:hAnsi="Arial" w:cs="Arial"/>
                <w:color w:val="000000"/>
                <w:sz w:val="18"/>
                <w:szCs w:val="18"/>
              </w:rPr>
              <w:br/>
              <w:t xml:space="preserve">2 anillos de parto para bebés </w:t>
            </w:r>
            <w:r w:rsidRPr="00816665">
              <w:rPr>
                <w:rFonts w:ascii="Arial" w:hAnsi="Arial" w:cs="Arial"/>
                <w:color w:val="000000"/>
                <w:sz w:val="18"/>
                <w:szCs w:val="18"/>
              </w:rPr>
              <w:br/>
              <w:t xml:space="preserve">Base para bebé de parto </w:t>
            </w:r>
            <w:r w:rsidRPr="00816665">
              <w:rPr>
                <w:rFonts w:ascii="Arial" w:hAnsi="Arial" w:cs="Arial"/>
                <w:color w:val="000000"/>
                <w:sz w:val="18"/>
                <w:szCs w:val="18"/>
              </w:rPr>
              <w:br/>
              <w:t xml:space="preserve">Kits de llenado de vejiga, vía intravenosa y HPP </w:t>
            </w:r>
            <w:r w:rsidRPr="00816665">
              <w:rPr>
                <w:rFonts w:ascii="Arial" w:hAnsi="Arial" w:cs="Arial"/>
                <w:color w:val="000000"/>
                <w:sz w:val="18"/>
                <w:szCs w:val="18"/>
              </w:rPr>
              <w:br/>
              <w:t xml:space="preserve">Kit de calibración de PNI </w:t>
            </w:r>
            <w:r w:rsidRPr="00816665">
              <w:rPr>
                <w:rFonts w:ascii="Arial" w:hAnsi="Arial" w:cs="Arial"/>
                <w:color w:val="000000"/>
                <w:sz w:val="18"/>
                <w:szCs w:val="18"/>
              </w:rPr>
              <w:br/>
              <w:t xml:space="preserve">Conjunto de reemplazo de vena </w:t>
            </w:r>
            <w:proofErr w:type="spellStart"/>
            <w:r w:rsidRPr="00816665">
              <w:rPr>
                <w:rFonts w:ascii="Arial" w:hAnsi="Arial" w:cs="Arial"/>
                <w:color w:val="000000"/>
                <w:sz w:val="18"/>
                <w:szCs w:val="18"/>
              </w:rPr>
              <w:t>antecubital</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Cuello uterino y canal de parto de repuesto </w:t>
            </w:r>
            <w:r w:rsidRPr="00816665">
              <w:rPr>
                <w:rFonts w:ascii="Arial" w:hAnsi="Arial" w:cs="Arial"/>
                <w:color w:val="000000"/>
                <w:sz w:val="18"/>
                <w:szCs w:val="18"/>
              </w:rPr>
              <w:br/>
              <w:t xml:space="preserve">Cable RJ45 de 15 pies </w:t>
            </w:r>
            <w:r w:rsidRPr="00816665">
              <w:rPr>
                <w:rFonts w:ascii="Arial" w:hAnsi="Arial" w:cs="Arial"/>
                <w:color w:val="000000"/>
                <w:sz w:val="18"/>
                <w:szCs w:val="18"/>
              </w:rPr>
              <w:br/>
              <w:t>Garantía limitada de un año</w:t>
            </w:r>
            <w:r w:rsidRPr="00816665">
              <w:rPr>
                <w:rFonts w:ascii="Arial" w:hAnsi="Arial" w:cs="Arial"/>
                <w:color w:val="000000"/>
                <w:sz w:val="18"/>
                <w:szCs w:val="18"/>
              </w:rPr>
              <w:br/>
            </w:r>
            <w:r w:rsidRPr="00816665">
              <w:rPr>
                <w:rFonts w:ascii="Arial" w:hAnsi="Arial" w:cs="Arial"/>
                <w:color w:val="000000"/>
                <w:sz w:val="18"/>
                <w:szCs w:val="18"/>
              </w:rPr>
              <w:br/>
              <w:t>Tiempo de Garantía: 12 meses</w:t>
            </w:r>
            <w:r w:rsidRPr="00816665">
              <w:rPr>
                <w:rFonts w:ascii="Arial" w:hAnsi="Arial" w:cs="Arial"/>
                <w:color w:val="000000"/>
                <w:sz w:val="18"/>
                <w:szCs w:val="18"/>
              </w:rPr>
              <w:br/>
              <w:t>Certificaciones especiales: No aplica</w:t>
            </w:r>
            <w:r w:rsidRPr="00816665">
              <w:rPr>
                <w:rFonts w:ascii="Arial" w:hAnsi="Arial" w:cs="Arial"/>
                <w:color w:val="000000"/>
                <w:sz w:val="18"/>
                <w:szCs w:val="18"/>
              </w:rPr>
              <w:br/>
              <w:t>Certificación o etiquetas ambientales: No aplica</w:t>
            </w:r>
            <w:r w:rsidRPr="00816665">
              <w:rPr>
                <w:rFonts w:ascii="Arial" w:hAnsi="Arial" w:cs="Arial"/>
                <w:color w:val="000000"/>
                <w:sz w:val="18"/>
                <w:szCs w:val="18"/>
              </w:rPr>
              <w:br/>
              <w:t>Capacitación: Si aplica</w:t>
            </w:r>
            <w:r w:rsidRPr="00816665">
              <w:rPr>
                <w:rFonts w:ascii="Arial" w:hAnsi="Arial" w:cs="Arial"/>
                <w:color w:val="000000"/>
                <w:sz w:val="18"/>
                <w:szCs w:val="18"/>
              </w:rPr>
              <w:br/>
              <w:t>Instalación: Si aplica</w:t>
            </w:r>
          </w:p>
        </w:tc>
        <w:tc>
          <w:tcPr>
            <w:tcW w:w="682" w:type="pct"/>
            <w:shd w:val="clear" w:color="auto" w:fill="auto"/>
            <w:vAlign w:val="center"/>
          </w:tcPr>
          <w:p w14:paraId="45ACF568" w14:textId="0DC386C6"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 xml:space="preserve">Equipo </w:t>
            </w:r>
          </w:p>
        </w:tc>
        <w:tc>
          <w:tcPr>
            <w:tcW w:w="531" w:type="pct"/>
            <w:shd w:val="clear" w:color="auto" w:fill="auto"/>
            <w:vAlign w:val="center"/>
          </w:tcPr>
          <w:p w14:paraId="174F68AE" w14:textId="2116174C"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1</w:t>
            </w:r>
          </w:p>
        </w:tc>
        <w:tc>
          <w:tcPr>
            <w:tcW w:w="758" w:type="pct"/>
            <w:shd w:val="clear" w:color="auto" w:fill="auto"/>
            <w:noWrap/>
            <w:vAlign w:val="bottom"/>
          </w:tcPr>
          <w:p w14:paraId="5C6FA324" w14:textId="6E93D045" w:rsidR="00816665" w:rsidRPr="00816665" w:rsidRDefault="00816665" w:rsidP="00816665">
            <w:pPr>
              <w:jc w:val="right"/>
              <w:rPr>
                <w:rFonts w:ascii="Arial" w:hAnsi="Arial" w:cs="Arial"/>
                <w:sz w:val="18"/>
                <w:szCs w:val="18"/>
              </w:rPr>
            </w:pPr>
            <w:r w:rsidRPr="00816665">
              <w:rPr>
                <w:rFonts w:ascii="Arial" w:hAnsi="Arial" w:cs="Arial"/>
                <w:sz w:val="18"/>
                <w:szCs w:val="18"/>
              </w:rPr>
              <w:t>$</w:t>
            </w:r>
            <w:r w:rsidR="008B543C">
              <w:rPr>
                <w:rFonts w:ascii="Arial" w:hAnsi="Arial" w:cs="Arial"/>
                <w:sz w:val="18"/>
                <w:szCs w:val="18"/>
              </w:rPr>
              <w:t xml:space="preserve"> </w:t>
            </w:r>
            <w:r w:rsidRPr="00816665">
              <w:rPr>
                <w:rFonts w:ascii="Arial" w:hAnsi="Arial" w:cs="Arial"/>
                <w:sz w:val="18"/>
                <w:szCs w:val="18"/>
              </w:rPr>
              <w:t>2,242,780.31</w:t>
            </w:r>
          </w:p>
        </w:tc>
        <w:tc>
          <w:tcPr>
            <w:tcW w:w="834" w:type="pct"/>
            <w:shd w:val="clear" w:color="auto" w:fill="auto"/>
            <w:noWrap/>
            <w:vAlign w:val="bottom"/>
          </w:tcPr>
          <w:p w14:paraId="41D2844E" w14:textId="0A092B9D" w:rsidR="00816665" w:rsidRPr="00816665" w:rsidRDefault="00816665" w:rsidP="00816665">
            <w:pPr>
              <w:jc w:val="right"/>
              <w:rPr>
                <w:rFonts w:ascii="Arial" w:hAnsi="Arial" w:cs="Arial"/>
                <w:sz w:val="18"/>
                <w:szCs w:val="18"/>
              </w:rPr>
            </w:pPr>
            <w:r w:rsidRPr="00816665">
              <w:rPr>
                <w:rFonts w:ascii="Arial" w:hAnsi="Arial" w:cs="Arial"/>
                <w:sz w:val="18"/>
                <w:szCs w:val="18"/>
              </w:rPr>
              <w:t>$</w:t>
            </w:r>
            <w:r w:rsidR="008B543C">
              <w:rPr>
                <w:rFonts w:ascii="Arial" w:hAnsi="Arial" w:cs="Arial"/>
                <w:sz w:val="18"/>
                <w:szCs w:val="18"/>
              </w:rPr>
              <w:t xml:space="preserve"> </w:t>
            </w:r>
            <w:r w:rsidRPr="00816665">
              <w:rPr>
                <w:rFonts w:ascii="Arial" w:hAnsi="Arial" w:cs="Arial"/>
                <w:sz w:val="18"/>
                <w:szCs w:val="18"/>
              </w:rPr>
              <w:t>2,242,780.31</w:t>
            </w:r>
          </w:p>
        </w:tc>
      </w:tr>
      <w:tr w:rsidR="00816665" w:rsidRPr="004C2BFA" w14:paraId="20476E59" w14:textId="77777777" w:rsidTr="00E56109">
        <w:tblPrEx>
          <w:jc w:val="left"/>
        </w:tblPrEx>
        <w:trPr>
          <w:trHeight w:hRule="exact" w:val="227"/>
        </w:trPr>
        <w:tc>
          <w:tcPr>
            <w:tcW w:w="529" w:type="pct"/>
            <w:shd w:val="clear" w:color="000000" w:fill="F2F2F2"/>
            <w:vAlign w:val="center"/>
          </w:tcPr>
          <w:p w14:paraId="2B460C65" w14:textId="67888F61"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21</w:t>
            </w:r>
          </w:p>
        </w:tc>
        <w:tc>
          <w:tcPr>
            <w:tcW w:w="1666" w:type="pct"/>
            <w:shd w:val="clear" w:color="auto" w:fill="auto"/>
          </w:tcPr>
          <w:p w14:paraId="3956481F" w14:textId="7CF17518" w:rsidR="00816665" w:rsidRPr="00816665" w:rsidRDefault="00816665" w:rsidP="00816665">
            <w:pPr>
              <w:rPr>
                <w:rFonts w:ascii="Arial" w:hAnsi="Arial" w:cs="Arial"/>
                <w:color w:val="000000"/>
                <w:sz w:val="18"/>
                <w:szCs w:val="18"/>
              </w:rPr>
            </w:pPr>
            <w:r w:rsidRPr="00816665">
              <w:rPr>
                <w:rFonts w:ascii="Arial" w:hAnsi="Arial" w:cs="Arial"/>
                <w:color w:val="000000"/>
                <w:sz w:val="18"/>
                <w:szCs w:val="18"/>
              </w:rPr>
              <w:t xml:space="preserve">S3201.PK + S3201.601 GAUMARD (USA) </w:t>
            </w:r>
            <w:proofErr w:type="spellStart"/>
            <w:r w:rsidRPr="00816665">
              <w:rPr>
                <w:rFonts w:ascii="Arial" w:hAnsi="Arial" w:cs="Arial"/>
                <w:color w:val="000000"/>
                <w:sz w:val="18"/>
                <w:szCs w:val="18"/>
              </w:rPr>
              <w:t>Hal</w:t>
            </w:r>
            <w:proofErr w:type="spellEnd"/>
            <w:r w:rsidRPr="00816665">
              <w:rPr>
                <w:rFonts w:ascii="Arial" w:hAnsi="Arial" w:cs="Arial"/>
                <w:color w:val="000000"/>
                <w:sz w:val="18"/>
                <w:szCs w:val="18"/>
              </w:rPr>
              <w:t xml:space="preserve"> Simulador avanzado multipropósito de paciente +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br/>
            </w:r>
            <w:r w:rsidRPr="00816665">
              <w:rPr>
                <w:rFonts w:ascii="Arial" w:hAnsi="Arial" w:cs="Arial"/>
                <w:color w:val="000000"/>
                <w:sz w:val="18"/>
                <w:szCs w:val="18"/>
              </w:rPr>
              <w:br/>
              <w:t xml:space="preserve">S3201 Simulador avanzado multipropósito de paciente </w:t>
            </w:r>
            <w:r w:rsidRPr="00816665">
              <w:rPr>
                <w:rFonts w:ascii="Arial" w:hAnsi="Arial" w:cs="Arial"/>
                <w:color w:val="000000"/>
                <w:sz w:val="18"/>
                <w:szCs w:val="18"/>
              </w:rPr>
              <w:br/>
              <w:t xml:space="preserve">El simulador HAL S3201 establece un estándar global para la simulación médica de pacientes humanos. La tecnología de simulador sin cables permite que las comunicaciones, el compresor y la fuente de alimentación estén dentro de HAL, lo que elimina los tubos, cables y compresores externos. HAL funciona continuamente durante el transporte y la capacitación puede ocurrir en el entorno de trabajo. Lleva a HAL desde la escena del accidente a la sala de emergencias, a la UCI, mientras los proveedores de atención diagnostican y tratan su condición usando equipos reales de monitoreo y reanimación. Controle HAL a distancias de hasta 900 pies. (300 m) y entre habitaciones y pisos de edificios convencionales. HAL realiza transiciones suaves entre estados fisiológicos en respuesta a los comandos de una PC inalámbrica. </w:t>
            </w:r>
            <w:r w:rsidRPr="00816665">
              <w:rPr>
                <w:rFonts w:ascii="Arial" w:hAnsi="Arial" w:cs="Arial"/>
                <w:color w:val="000000"/>
                <w:sz w:val="18"/>
                <w:szCs w:val="18"/>
              </w:rPr>
              <w:br/>
            </w:r>
            <w:r w:rsidRPr="00816665">
              <w:rPr>
                <w:rFonts w:ascii="Arial" w:hAnsi="Arial" w:cs="Arial"/>
                <w:color w:val="000000"/>
                <w:sz w:val="18"/>
                <w:szCs w:val="18"/>
              </w:rPr>
              <w:br/>
              <w:t xml:space="preserve">• Simulador inalámbrico de cuerpo completo Masculino/ Femenino HAL S3201. </w:t>
            </w:r>
            <w:r w:rsidRPr="00816665">
              <w:rPr>
                <w:rFonts w:ascii="Arial" w:hAnsi="Arial" w:cs="Arial"/>
                <w:color w:val="000000"/>
                <w:sz w:val="18"/>
                <w:szCs w:val="18"/>
              </w:rPr>
              <w:br/>
              <w:t xml:space="preserve">• El simulador recibe órdenes de una Tablet PC inalámbricamente y funciona a una distancia de hasta 300 metros en espacio abierto. </w:t>
            </w:r>
            <w:r w:rsidRPr="00816665">
              <w:rPr>
                <w:rFonts w:ascii="Arial" w:hAnsi="Arial" w:cs="Arial"/>
                <w:color w:val="000000"/>
                <w:sz w:val="18"/>
                <w:szCs w:val="18"/>
              </w:rPr>
              <w:br/>
              <w:t xml:space="preserve">• Alimentado por una batería interna recargable o toma de corriente. </w:t>
            </w:r>
            <w:r w:rsidRPr="00816665">
              <w:rPr>
                <w:rFonts w:ascii="Arial" w:hAnsi="Arial" w:cs="Arial"/>
                <w:color w:val="000000"/>
                <w:sz w:val="18"/>
                <w:szCs w:val="18"/>
              </w:rPr>
              <w:br/>
              <w:t xml:space="preserve">• La batería permite operar al simulador hasta 6 horas. </w:t>
            </w:r>
            <w:r w:rsidRPr="00816665">
              <w:rPr>
                <w:rFonts w:ascii="Arial" w:hAnsi="Arial" w:cs="Arial"/>
                <w:color w:val="000000"/>
                <w:sz w:val="18"/>
                <w:szCs w:val="18"/>
              </w:rPr>
              <w:br/>
              <w:t xml:space="preserve">• Compatible con equipo médico real como: Ventiladores mecánicos </w:t>
            </w:r>
            <w:r w:rsidRPr="00816665">
              <w:rPr>
                <w:rFonts w:ascii="Arial" w:hAnsi="Arial" w:cs="Arial"/>
                <w:color w:val="000000"/>
                <w:sz w:val="18"/>
                <w:szCs w:val="18"/>
              </w:rPr>
              <w:br/>
              <w:t xml:space="preserve">o Electrocardiógrafos </w:t>
            </w:r>
            <w:r w:rsidRPr="00816665">
              <w:rPr>
                <w:rFonts w:ascii="Arial" w:hAnsi="Arial" w:cs="Arial"/>
                <w:color w:val="000000"/>
                <w:sz w:val="18"/>
                <w:szCs w:val="18"/>
              </w:rPr>
              <w:br/>
            </w:r>
            <w:proofErr w:type="spellStart"/>
            <w:r w:rsidRPr="00816665">
              <w:rPr>
                <w:rFonts w:ascii="Arial" w:hAnsi="Arial" w:cs="Arial"/>
                <w:color w:val="000000"/>
                <w:sz w:val="18"/>
                <w:szCs w:val="18"/>
              </w:rPr>
              <w:t>o</w:t>
            </w:r>
            <w:proofErr w:type="spellEnd"/>
            <w:r w:rsidRPr="00816665">
              <w:rPr>
                <w:rFonts w:ascii="Arial" w:hAnsi="Arial" w:cs="Arial"/>
                <w:color w:val="000000"/>
                <w:sz w:val="18"/>
                <w:szCs w:val="18"/>
              </w:rPr>
              <w:t xml:space="preserve"> Oxímetros de pulso </w:t>
            </w:r>
            <w:r w:rsidRPr="00816665">
              <w:rPr>
                <w:rFonts w:ascii="Arial" w:hAnsi="Arial" w:cs="Arial"/>
                <w:color w:val="000000"/>
                <w:sz w:val="18"/>
                <w:szCs w:val="18"/>
              </w:rPr>
              <w:br/>
              <w:t xml:space="preserve">o Monitor de signos vitales </w:t>
            </w:r>
            <w:r w:rsidRPr="00816665">
              <w:rPr>
                <w:rFonts w:ascii="Arial" w:hAnsi="Arial" w:cs="Arial"/>
                <w:color w:val="000000"/>
                <w:sz w:val="18"/>
                <w:szCs w:val="18"/>
              </w:rPr>
              <w:br/>
              <w:t xml:space="preserve">o Capnógrafos </w:t>
            </w:r>
            <w:r w:rsidRPr="00816665">
              <w:rPr>
                <w:rFonts w:ascii="Arial" w:hAnsi="Arial" w:cs="Arial"/>
                <w:color w:val="000000"/>
                <w:sz w:val="18"/>
                <w:szCs w:val="18"/>
              </w:rPr>
              <w:br/>
              <w:t xml:space="preserve">o Desfibriladores </w:t>
            </w:r>
            <w:r w:rsidRPr="00816665">
              <w:rPr>
                <w:rFonts w:ascii="Arial" w:hAnsi="Arial" w:cs="Arial"/>
                <w:color w:val="000000"/>
                <w:sz w:val="18"/>
                <w:szCs w:val="18"/>
              </w:rPr>
              <w:br/>
              <w:t xml:space="preserve">• El simulador puede ser usado al aire libre o en interiores. </w:t>
            </w:r>
            <w:r w:rsidRPr="00816665">
              <w:rPr>
                <w:rFonts w:ascii="Arial" w:hAnsi="Arial" w:cs="Arial"/>
                <w:color w:val="000000"/>
                <w:sz w:val="18"/>
                <w:szCs w:val="18"/>
              </w:rPr>
              <w:br/>
              <w:t xml:space="preserve">• El simulador puede operar de forma automática mediante su “modelo fisiológico” o controlarse mediante un instructor. </w:t>
            </w:r>
            <w:r w:rsidRPr="00816665">
              <w:rPr>
                <w:rFonts w:ascii="Arial" w:hAnsi="Arial" w:cs="Arial"/>
                <w:color w:val="000000"/>
                <w:sz w:val="18"/>
                <w:szCs w:val="18"/>
              </w:rPr>
              <w:br/>
              <w:t xml:space="preserve">• Modelo de Infarto al miocardio. </w:t>
            </w:r>
            <w:r w:rsidRPr="00816665">
              <w:rPr>
                <w:rFonts w:ascii="Arial" w:hAnsi="Arial" w:cs="Arial"/>
                <w:color w:val="000000"/>
                <w:sz w:val="18"/>
                <w:szCs w:val="18"/>
              </w:rPr>
              <w:br/>
              <w:t xml:space="preserve">• Software de control del simulador UNI. </w:t>
            </w:r>
            <w:r w:rsidRPr="00816665">
              <w:rPr>
                <w:rFonts w:ascii="Arial" w:hAnsi="Arial" w:cs="Arial"/>
                <w:color w:val="000000"/>
                <w:sz w:val="18"/>
                <w:szCs w:val="18"/>
              </w:rPr>
              <w:br/>
              <w:t xml:space="preserve">• Software de simulación de ventilación mecánica </w:t>
            </w:r>
            <w:proofErr w:type="spellStart"/>
            <w:r w:rsidRPr="00816665">
              <w:rPr>
                <w:rFonts w:ascii="Arial" w:hAnsi="Arial" w:cs="Arial"/>
                <w:color w:val="000000"/>
                <w:sz w:val="18"/>
                <w:szCs w:val="18"/>
              </w:rPr>
              <w:t>Lungsim</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 Sistema de reconocimiento de drogas. </w:t>
            </w:r>
            <w:r w:rsidRPr="00816665">
              <w:rPr>
                <w:rFonts w:ascii="Arial" w:hAnsi="Arial" w:cs="Arial"/>
                <w:color w:val="000000"/>
                <w:sz w:val="18"/>
                <w:szCs w:val="18"/>
              </w:rPr>
              <w:br/>
              <w:t xml:space="preserve">• 10 niveles de </w:t>
            </w:r>
            <w:proofErr w:type="spellStart"/>
            <w:r w:rsidRPr="00816665">
              <w:rPr>
                <w:rFonts w:ascii="Arial" w:hAnsi="Arial" w:cs="Arial"/>
                <w:color w:val="000000"/>
                <w:sz w:val="18"/>
                <w:szCs w:val="18"/>
              </w:rPr>
              <w:t>compliancia</w:t>
            </w:r>
            <w:proofErr w:type="spellEnd"/>
            <w:r w:rsidRPr="00816665">
              <w:rPr>
                <w:rFonts w:ascii="Arial" w:hAnsi="Arial" w:cs="Arial"/>
                <w:color w:val="000000"/>
                <w:sz w:val="18"/>
                <w:szCs w:val="18"/>
              </w:rPr>
              <w:t xml:space="preserve"> estático, 15-50 ml / cm H2O. </w:t>
            </w:r>
            <w:r w:rsidRPr="00816665">
              <w:rPr>
                <w:rFonts w:ascii="Arial" w:hAnsi="Arial" w:cs="Arial"/>
                <w:color w:val="000000"/>
                <w:sz w:val="18"/>
                <w:szCs w:val="18"/>
              </w:rPr>
              <w:br/>
              <w:t xml:space="preserve">• 10 niveles de resistencia de las vías aéreas. </w:t>
            </w:r>
            <w:r w:rsidRPr="00816665">
              <w:rPr>
                <w:rFonts w:ascii="Arial" w:hAnsi="Arial" w:cs="Arial"/>
                <w:color w:val="000000"/>
                <w:sz w:val="18"/>
                <w:szCs w:val="18"/>
              </w:rPr>
              <w:br/>
              <w:t xml:space="preserve">• Incluye licencia y actualización de software sin costo vitalicio. </w:t>
            </w:r>
            <w:r w:rsidRPr="00816665">
              <w:rPr>
                <w:rFonts w:ascii="Arial" w:hAnsi="Arial" w:cs="Arial"/>
                <w:color w:val="000000"/>
                <w:sz w:val="18"/>
                <w:szCs w:val="18"/>
              </w:rPr>
              <w:br/>
              <w:t xml:space="preserve">• Exhalación real y medición de CO2. </w:t>
            </w:r>
            <w:r w:rsidRPr="00816665">
              <w:rPr>
                <w:rFonts w:ascii="Arial" w:hAnsi="Arial" w:cs="Arial"/>
                <w:color w:val="000000"/>
                <w:sz w:val="18"/>
                <w:szCs w:val="18"/>
              </w:rPr>
              <w:br/>
            </w:r>
            <w:r w:rsidRPr="00816665">
              <w:rPr>
                <w:rFonts w:ascii="Arial" w:hAnsi="Arial" w:cs="Arial"/>
                <w:color w:val="000000"/>
                <w:sz w:val="18"/>
                <w:szCs w:val="18"/>
              </w:rPr>
              <w:br/>
              <w:t xml:space="preserve">Características </w:t>
            </w:r>
            <w:r w:rsidRPr="00816665">
              <w:rPr>
                <w:rFonts w:ascii="Arial" w:hAnsi="Arial" w:cs="Arial"/>
                <w:color w:val="000000"/>
                <w:sz w:val="18"/>
                <w:szCs w:val="18"/>
              </w:rPr>
              <w:br/>
            </w:r>
            <w:r w:rsidRPr="00816665">
              <w:rPr>
                <w:rFonts w:ascii="Arial" w:hAnsi="Arial" w:cs="Arial"/>
                <w:color w:val="000000"/>
                <w:sz w:val="18"/>
                <w:szCs w:val="18"/>
              </w:rPr>
              <w:br/>
              <w:t xml:space="preserve">Vías Respiratorias </w:t>
            </w:r>
            <w:r w:rsidRPr="00816665">
              <w:rPr>
                <w:rFonts w:ascii="Arial" w:hAnsi="Arial" w:cs="Arial"/>
                <w:color w:val="000000"/>
                <w:sz w:val="18"/>
                <w:szCs w:val="18"/>
              </w:rPr>
              <w:br/>
            </w:r>
            <w:r w:rsidRPr="00816665">
              <w:rPr>
                <w:rFonts w:ascii="Arial" w:hAnsi="Arial" w:cs="Arial"/>
                <w:color w:val="000000"/>
                <w:sz w:val="18"/>
                <w:szCs w:val="18"/>
              </w:rPr>
              <w:br/>
              <w:t xml:space="preserve">Vía aérea realista. </w:t>
            </w:r>
            <w:r w:rsidRPr="00816665">
              <w:rPr>
                <w:rFonts w:ascii="Arial" w:hAnsi="Arial" w:cs="Arial"/>
                <w:color w:val="000000"/>
                <w:sz w:val="18"/>
                <w:szCs w:val="18"/>
              </w:rPr>
              <w:br/>
              <w:t xml:space="preserve">Vía Aérea programable: edema de lengua, </w:t>
            </w:r>
            <w:proofErr w:type="spellStart"/>
            <w:r w:rsidRPr="00816665">
              <w:rPr>
                <w:rFonts w:ascii="Arial" w:hAnsi="Arial" w:cs="Arial"/>
                <w:color w:val="000000"/>
                <w:sz w:val="18"/>
                <w:szCs w:val="18"/>
              </w:rPr>
              <w:t>laringo</w:t>
            </w:r>
            <w:proofErr w:type="spellEnd"/>
            <w:r w:rsidRPr="00816665">
              <w:rPr>
                <w:rFonts w:ascii="Arial" w:hAnsi="Arial" w:cs="Arial"/>
                <w:color w:val="000000"/>
                <w:sz w:val="18"/>
                <w:szCs w:val="18"/>
              </w:rPr>
              <w:t xml:space="preserve"> espasmo e</w:t>
            </w:r>
            <w:r w:rsidRPr="00816665">
              <w:rPr>
                <w:rFonts w:ascii="Arial" w:hAnsi="Arial" w:cs="Arial"/>
                <w:color w:val="000000"/>
                <w:sz w:val="18"/>
                <w:szCs w:val="18"/>
              </w:rPr>
              <w:br/>
              <w:t xml:space="preserve">inflamación faríngea. </w:t>
            </w:r>
            <w:r w:rsidRPr="00816665">
              <w:rPr>
                <w:rFonts w:ascii="Arial" w:hAnsi="Arial" w:cs="Arial"/>
                <w:color w:val="000000"/>
                <w:sz w:val="18"/>
                <w:szCs w:val="18"/>
              </w:rPr>
              <w:br/>
              <w:t>Múltiples sonidos de la vía aérea superior sincronizados con la</w:t>
            </w:r>
            <w:r w:rsidRPr="00816665">
              <w:rPr>
                <w:rFonts w:ascii="Arial" w:hAnsi="Arial" w:cs="Arial"/>
                <w:color w:val="000000"/>
                <w:sz w:val="18"/>
                <w:szCs w:val="18"/>
              </w:rPr>
              <w:br/>
              <w:t xml:space="preserve">respiración </w:t>
            </w:r>
            <w:r w:rsidRPr="00816665">
              <w:rPr>
                <w:rFonts w:ascii="Arial" w:hAnsi="Arial" w:cs="Arial"/>
                <w:color w:val="000000"/>
                <w:sz w:val="18"/>
                <w:szCs w:val="18"/>
              </w:rPr>
              <w:br/>
              <w:t>El simulador se encuentra equipado con sensores que detectan la</w:t>
            </w:r>
            <w:r w:rsidRPr="00816665">
              <w:rPr>
                <w:rFonts w:ascii="Arial" w:hAnsi="Arial" w:cs="Arial"/>
                <w:color w:val="000000"/>
                <w:sz w:val="18"/>
                <w:szCs w:val="18"/>
              </w:rPr>
              <w:br/>
              <w:t xml:space="preserve">profundidad de la intubación. </w:t>
            </w:r>
            <w:r w:rsidRPr="00816665">
              <w:rPr>
                <w:rFonts w:ascii="Arial" w:hAnsi="Arial" w:cs="Arial"/>
                <w:color w:val="000000"/>
                <w:sz w:val="18"/>
                <w:szCs w:val="18"/>
              </w:rPr>
              <w:br/>
              <w:t xml:space="preserve">Intubación principal de la vía aérea derecha. </w:t>
            </w:r>
            <w:r w:rsidRPr="00816665">
              <w:rPr>
                <w:rFonts w:ascii="Arial" w:hAnsi="Arial" w:cs="Arial"/>
                <w:color w:val="000000"/>
                <w:sz w:val="18"/>
                <w:szCs w:val="18"/>
              </w:rPr>
              <w:br/>
              <w:t xml:space="preserve">Intubación endotraqueal. </w:t>
            </w:r>
            <w:r w:rsidRPr="00816665">
              <w:rPr>
                <w:rFonts w:ascii="Arial" w:hAnsi="Arial" w:cs="Arial"/>
                <w:color w:val="000000"/>
                <w:sz w:val="18"/>
                <w:szCs w:val="18"/>
              </w:rPr>
              <w:br/>
              <w:t xml:space="preserve">Intubación retrógrada. </w:t>
            </w:r>
            <w:r w:rsidRPr="00816665">
              <w:rPr>
                <w:rFonts w:ascii="Arial" w:hAnsi="Arial" w:cs="Arial"/>
                <w:color w:val="000000"/>
                <w:sz w:val="18"/>
                <w:szCs w:val="18"/>
              </w:rPr>
              <w:br/>
              <w:t xml:space="preserve">Visualización de las cuerdas bucales con la maniobra de </w:t>
            </w:r>
            <w:proofErr w:type="spellStart"/>
            <w:r w:rsidRPr="00816665">
              <w:rPr>
                <w:rFonts w:ascii="Arial" w:hAnsi="Arial" w:cs="Arial"/>
                <w:color w:val="000000"/>
                <w:sz w:val="18"/>
                <w:szCs w:val="18"/>
              </w:rPr>
              <w:t>Sellick</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r>
            <w:r w:rsidRPr="00816665">
              <w:rPr>
                <w:rFonts w:ascii="Arial" w:hAnsi="Arial" w:cs="Arial"/>
                <w:color w:val="000000"/>
                <w:sz w:val="18"/>
                <w:szCs w:val="18"/>
              </w:rPr>
              <w:br/>
              <w:t xml:space="preserve">Respiración </w:t>
            </w:r>
            <w:r w:rsidRPr="00816665">
              <w:rPr>
                <w:rFonts w:ascii="Arial" w:hAnsi="Arial" w:cs="Arial"/>
                <w:color w:val="000000"/>
                <w:sz w:val="18"/>
                <w:szCs w:val="18"/>
              </w:rPr>
              <w:br/>
            </w:r>
            <w:r w:rsidRPr="00816665">
              <w:rPr>
                <w:rFonts w:ascii="Arial" w:hAnsi="Arial" w:cs="Arial"/>
                <w:color w:val="000000"/>
                <w:sz w:val="18"/>
                <w:szCs w:val="18"/>
              </w:rPr>
              <w:br/>
              <w:t xml:space="preserve">• El modelo S3201 es el simulador de Cuerpo Completo compatible con respiradores Mecánicos reales (controlados por volumen y por presión), con distintos modos de ventilación: </w:t>
            </w:r>
            <w:r w:rsidRPr="00816665">
              <w:rPr>
                <w:rFonts w:ascii="Arial" w:hAnsi="Arial" w:cs="Arial"/>
                <w:color w:val="000000"/>
                <w:sz w:val="18"/>
                <w:szCs w:val="18"/>
              </w:rPr>
              <w:br/>
              <w:t xml:space="preserve">o controlada. </w:t>
            </w:r>
            <w:r w:rsidRPr="00816665">
              <w:rPr>
                <w:rFonts w:ascii="Arial" w:hAnsi="Arial" w:cs="Arial"/>
                <w:color w:val="000000"/>
                <w:sz w:val="18"/>
                <w:szCs w:val="18"/>
              </w:rPr>
              <w:br/>
              <w:t xml:space="preserve">o asistida. </w:t>
            </w:r>
            <w:r w:rsidRPr="00816665">
              <w:rPr>
                <w:rFonts w:ascii="Arial" w:hAnsi="Arial" w:cs="Arial"/>
                <w:color w:val="000000"/>
                <w:sz w:val="18"/>
                <w:szCs w:val="18"/>
              </w:rPr>
              <w:br/>
            </w:r>
            <w:r w:rsidRPr="00816665">
              <w:rPr>
                <w:rFonts w:ascii="Arial" w:hAnsi="Arial" w:cs="Arial"/>
                <w:color w:val="000000"/>
                <w:sz w:val="18"/>
                <w:szCs w:val="18"/>
              </w:rPr>
              <w:br/>
              <w:t xml:space="preserve">• Control de frecuencia y profundidad de la respiración, se puede observar la elevación del pecho en cada respiración. </w:t>
            </w:r>
            <w:r w:rsidRPr="00816665">
              <w:rPr>
                <w:rFonts w:ascii="Arial" w:hAnsi="Arial" w:cs="Arial"/>
                <w:color w:val="000000"/>
                <w:sz w:val="18"/>
                <w:szCs w:val="18"/>
              </w:rPr>
              <w:br/>
              <w:t xml:space="preserve">• El sistema de las vías aéreas del simulador contiene un mecanismo de regulación de la resistencia y la distensibilidad pulmonar. </w:t>
            </w:r>
            <w:r w:rsidRPr="00816665">
              <w:rPr>
                <w:rFonts w:ascii="Arial" w:hAnsi="Arial" w:cs="Arial"/>
                <w:color w:val="000000"/>
                <w:sz w:val="18"/>
                <w:szCs w:val="18"/>
              </w:rPr>
              <w:br/>
              <w:t xml:space="preserve">• Vías respiratorias y del pulmón dinámico, </w:t>
            </w:r>
            <w:proofErr w:type="spellStart"/>
            <w:r w:rsidRPr="00816665">
              <w:rPr>
                <w:rFonts w:ascii="Arial" w:hAnsi="Arial" w:cs="Arial"/>
                <w:color w:val="000000"/>
                <w:sz w:val="18"/>
                <w:szCs w:val="18"/>
              </w:rPr>
              <w:t>compliance</w:t>
            </w:r>
            <w:proofErr w:type="spellEnd"/>
            <w:r w:rsidRPr="00816665">
              <w:rPr>
                <w:rFonts w:ascii="Arial" w:hAnsi="Arial" w:cs="Arial"/>
                <w:color w:val="000000"/>
                <w:sz w:val="18"/>
                <w:szCs w:val="18"/>
              </w:rPr>
              <w:t xml:space="preserve"> / resistencia </w:t>
            </w:r>
            <w:r w:rsidRPr="00816665">
              <w:rPr>
                <w:rFonts w:ascii="Arial" w:hAnsi="Arial" w:cs="Arial"/>
                <w:color w:val="000000"/>
                <w:sz w:val="18"/>
                <w:szCs w:val="18"/>
              </w:rPr>
              <w:br/>
              <w:t xml:space="preserve">• Diez niveles de </w:t>
            </w:r>
            <w:proofErr w:type="spellStart"/>
            <w:r w:rsidRPr="00816665">
              <w:rPr>
                <w:rFonts w:ascii="Arial" w:hAnsi="Arial" w:cs="Arial"/>
                <w:color w:val="000000"/>
                <w:sz w:val="18"/>
                <w:szCs w:val="18"/>
              </w:rPr>
              <w:t>compliancia</w:t>
            </w:r>
            <w:proofErr w:type="spellEnd"/>
            <w:r w:rsidRPr="00816665">
              <w:rPr>
                <w:rFonts w:ascii="Arial" w:hAnsi="Arial" w:cs="Arial"/>
                <w:color w:val="000000"/>
                <w:sz w:val="18"/>
                <w:szCs w:val="18"/>
              </w:rPr>
              <w:t xml:space="preserve"> estática, 15-50 ml / cm H2O </w:t>
            </w:r>
            <w:r w:rsidRPr="00816665">
              <w:rPr>
                <w:rFonts w:ascii="Arial" w:hAnsi="Arial" w:cs="Arial"/>
                <w:color w:val="000000"/>
                <w:sz w:val="18"/>
                <w:szCs w:val="18"/>
              </w:rPr>
              <w:br/>
              <w:t xml:space="preserve">• Diez niveles de resistencia de las vías aéreas. </w:t>
            </w:r>
            <w:r w:rsidRPr="00816665">
              <w:rPr>
                <w:rFonts w:ascii="Arial" w:hAnsi="Arial" w:cs="Arial"/>
                <w:color w:val="000000"/>
                <w:sz w:val="18"/>
                <w:szCs w:val="18"/>
              </w:rPr>
              <w:br/>
              <w:t xml:space="preserve">• Trazo en tiempo real de las curvas y los bucles de ventilación. </w:t>
            </w:r>
            <w:r w:rsidRPr="00816665">
              <w:rPr>
                <w:rFonts w:ascii="Arial" w:hAnsi="Arial" w:cs="Arial"/>
                <w:color w:val="000000"/>
                <w:sz w:val="18"/>
                <w:szCs w:val="18"/>
              </w:rPr>
              <w:br/>
              <w:t xml:space="preserve">• Variación del mecanismo pulmonar en todo el escenario </w:t>
            </w:r>
            <w:r w:rsidRPr="00816665">
              <w:rPr>
                <w:rFonts w:ascii="Arial" w:hAnsi="Arial" w:cs="Arial"/>
                <w:color w:val="000000"/>
                <w:sz w:val="18"/>
                <w:szCs w:val="18"/>
              </w:rPr>
              <w:br/>
              <w:t xml:space="preserve">• Recibe información en tiempo real de un ventilador mecánico real. </w:t>
            </w:r>
            <w:r w:rsidRPr="00816665">
              <w:rPr>
                <w:rFonts w:ascii="Arial" w:hAnsi="Arial" w:cs="Arial"/>
                <w:color w:val="000000"/>
                <w:sz w:val="18"/>
                <w:szCs w:val="18"/>
              </w:rPr>
              <w:br/>
              <w:t xml:space="preserve">• La distensibilidad y la resistencia pulmonar se pueden variar en tiempo real mientras el simulador se encuentra conectado con el ventilador volumétrico. </w:t>
            </w:r>
            <w:r w:rsidRPr="00816665">
              <w:rPr>
                <w:rFonts w:ascii="Arial" w:hAnsi="Arial" w:cs="Arial"/>
                <w:color w:val="000000"/>
                <w:sz w:val="18"/>
                <w:szCs w:val="18"/>
              </w:rPr>
              <w:br/>
              <w:t xml:space="preserve">• Elevación de pecho y sonidos pulmonares que se sincronizan con los patrones de respiración seleccionables </w:t>
            </w:r>
            <w:r w:rsidRPr="00816665">
              <w:rPr>
                <w:rFonts w:ascii="Arial" w:hAnsi="Arial" w:cs="Arial"/>
                <w:color w:val="000000"/>
                <w:sz w:val="18"/>
                <w:szCs w:val="18"/>
              </w:rPr>
              <w:br/>
              <w:t xml:space="preserve">• CO2 en la exhalación (4 niveles) utilizando un cartucho de CO2 reemplazable montado dentro del interior de la pierna derecha del simulador. Compatibilidad con capnógrafos y </w:t>
            </w:r>
            <w:proofErr w:type="spellStart"/>
            <w:r w:rsidRPr="00816665">
              <w:rPr>
                <w:rFonts w:ascii="Arial" w:hAnsi="Arial" w:cs="Arial"/>
                <w:color w:val="000000"/>
                <w:sz w:val="18"/>
                <w:szCs w:val="18"/>
              </w:rPr>
              <w:t>capnometros</w:t>
            </w:r>
            <w:proofErr w:type="spellEnd"/>
            <w:r w:rsidRPr="00816665">
              <w:rPr>
                <w:rFonts w:ascii="Arial" w:hAnsi="Arial" w:cs="Arial"/>
                <w:color w:val="000000"/>
                <w:sz w:val="18"/>
                <w:szCs w:val="18"/>
              </w:rPr>
              <w:t xml:space="preserve"> reales. </w:t>
            </w:r>
            <w:r w:rsidRPr="00816665">
              <w:rPr>
                <w:rFonts w:ascii="Arial" w:hAnsi="Arial" w:cs="Arial"/>
                <w:color w:val="000000"/>
                <w:sz w:val="18"/>
                <w:szCs w:val="18"/>
              </w:rPr>
              <w:br/>
              <w:t xml:space="preserve">• Elevación bilateral de pecho. </w:t>
            </w:r>
            <w:r w:rsidRPr="00816665">
              <w:rPr>
                <w:rFonts w:ascii="Arial" w:hAnsi="Arial" w:cs="Arial"/>
                <w:color w:val="000000"/>
                <w:sz w:val="18"/>
                <w:szCs w:val="18"/>
              </w:rPr>
              <w:br/>
              <w:t xml:space="preserve">• Registro y medición de las Ventilaciones. </w:t>
            </w:r>
            <w:r w:rsidRPr="00816665">
              <w:rPr>
                <w:rFonts w:ascii="Arial" w:hAnsi="Arial" w:cs="Arial"/>
                <w:color w:val="000000"/>
                <w:sz w:val="18"/>
                <w:szCs w:val="18"/>
              </w:rPr>
              <w:br/>
              <w:t xml:space="preserve">• Descompresión bilateral de aguja en la segunda intercostal </w:t>
            </w:r>
            <w:r w:rsidRPr="00816665">
              <w:rPr>
                <w:rFonts w:ascii="Arial" w:hAnsi="Arial" w:cs="Arial"/>
                <w:color w:val="000000"/>
                <w:sz w:val="18"/>
                <w:szCs w:val="18"/>
              </w:rPr>
              <w:br/>
              <w:t xml:space="preserve">• Detección y registro de las ventilaciones y compresiones. </w:t>
            </w:r>
            <w:r w:rsidRPr="00816665">
              <w:rPr>
                <w:rFonts w:ascii="Arial" w:hAnsi="Arial" w:cs="Arial"/>
                <w:color w:val="000000"/>
                <w:sz w:val="18"/>
                <w:szCs w:val="18"/>
              </w:rPr>
              <w:br/>
              <w:t xml:space="preserve">• Respiración espontánea simulada </w:t>
            </w:r>
            <w:r w:rsidRPr="00816665">
              <w:rPr>
                <w:rFonts w:ascii="Arial" w:hAnsi="Arial" w:cs="Arial"/>
                <w:color w:val="000000"/>
                <w:sz w:val="18"/>
                <w:szCs w:val="18"/>
              </w:rPr>
              <w:br/>
              <w:t xml:space="preserve">• Variable de frecuencia respiratoria y relaciones inspiratorio / espiratorio </w:t>
            </w:r>
            <w:r w:rsidRPr="00816665">
              <w:rPr>
                <w:rFonts w:ascii="Arial" w:hAnsi="Arial" w:cs="Arial"/>
                <w:color w:val="000000"/>
                <w:sz w:val="18"/>
                <w:szCs w:val="18"/>
              </w:rPr>
              <w:br/>
              <w:t xml:space="preserve">• El pecho se levante unilateral simulando el neumotórax </w:t>
            </w:r>
            <w:r w:rsidRPr="00816665">
              <w:rPr>
                <w:rFonts w:ascii="Arial" w:hAnsi="Arial" w:cs="Arial"/>
                <w:color w:val="000000"/>
                <w:sz w:val="18"/>
                <w:szCs w:val="18"/>
              </w:rPr>
              <w:br/>
              <w:t xml:space="preserve">• Ruidos respiratorios normales y anormales </w:t>
            </w:r>
            <w:r w:rsidRPr="00816665">
              <w:rPr>
                <w:rFonts w:ascii="Arial" w:hAnsi="Arial" w:cs="Arial"/>
                <w:color w:val="000000"/>
                <w:sz w:val="18"/>
                <w:szCs w:val="18"/>
              </w:rPr>
              <w:br/>
              <w:t xml:space="preserve">• El simulador es compatible con pulsioxímetros reales a través de la mano izquierda del simulador. </w:t>
            </w:r>
            <w:r w:rsidRPr="00816665">
              <w:rPr>
                <w:rFonts w:ascii="Arial" w:hAnsi="Arial" w:cs="Arial"/>
                <w:color w:val="000000"/>
                <w:sz w:val="18"/>
                <w:szCs w:val="18"/>
              </w:rPr>
              <w:br/>
              <w:t xml:space="preserve">• Tráquea realista para procedimientos quirúrgicos permite la práctica de procedimientos como Traqueotomía o </w:t>
            </w:r>
            <w:proofErr w:type="spellStart"/>
            <w:r w:rsidRPr="00816665">
              <w:rPr>
                <w:rFonts w:ascii="Arial" w:hAnsi="Arial" w:cs="Arial"/>
                <w:color w:val="000000"/>
                <w:sz w:val="18"/>
                <w:szCs w:val="18"/>
              </w:rPr>
              <w:t>Cricotirotomía</w:t>
            </w:r>
            <w:proofErr w:type="spellEnd"/>
            <w:r w:rsidRPr="00816665">
              <w:rPr>
                <w:rFonts w:ascii="Arial" w:hAnsi="Arial" w:cs="Arial"/>
                <w:color w:val="000000"/>
                <w:sz w:val="18"/>
                <w:szCs w:val="18"/>
              </w:rPr>
              <w:t xml:space="preserve"> por aguja. </w:t>
            </w:r>
            <w:r w:rsidRPr="00816665">
              <w:rPr>
                <w:rFonts w:ascii="Arial" w:hAnsi="Arial" w:cs="Arial"/>
                <w:color w:val="000000"/>
                <w:sz w:val="18"/>
                <w:szCs w:val="18"/>
              </w:rPr>
              <w:br/>
            </w:r>
            <w:r w:rsidRPr="00816665">
              <w:rPr>
                <w:rFonts w:ascii="Arial" w:hAnsi="Arial" w:cs="Arial"/>
                <w:color w:val="000000"/>
                <w:sz w:val="18"/>
                <w:szCs w:val="18"/>
              </w:rPr>
              <w:br/>
              <w:t xml:space="preserve">Sonidos Respiratorios Programados </w:t>
            </w:r>
            <w:r w:rsidRPr="00816665">
              <w:rPr>
                <w:rFonts w:ascii="Arial" w:hAnsi="Arial" w:cs="Arial"/>
                <w:color w:val="000000"/>
                <w:sz w:val="18"/>
                <w:szCs w:val="18"/>
              </w:rPr>
              <w:br/>
            </w:r>
            <w:r w:rsidRPr="00816665">
              <w:rPr>
                <w:rFonts w:ascii="Arial" w:hAnsi="Arial" w:cs="Arial"/>
                <w:color w:val="000000"/>
                <w:sz w:val="18"/>
                <w:szCs w:val="18"/>
              </w:rPr>
              <w:br/>
              <w:t xml:space="preserve">Seleccione sonidos independientes de pulmón: frontal superior derecho y la espalda; frontal superior izquierda y espalda, frente inferior derecho y espalda; frontal inferior izquierdo y la espalda. </w:t>
            </w:r>
            <w:r w:rsidRPr="00816665">
              <w:rPr>
                <w:rFonts w:ascii="Arial" w:hAnsi="Arial" w:cs="Arial"/>
                <w:color w:val="000000"/>
                <w:sz w:val="18"/>
                <w:szCs w:val="18"/>
              </w:rPr>
              <w:br/>
              <w:t xml:space="preserve">• Ninguno. </w:t>
            </w:r>
            <w:r w:rsidRPr="00816665">
              <w:rPr>
                <w:rFonts w:ascii="Arial" w:hAnsi="Arial" w:cs="Arial"/>
                <w:color w:val="000000"/>
                <w:sz w:val="18"/>
                <w:szCs w:val="18"/>
              </w:rPr>
              <w:br/>
              <w:t xml:space="preserve">• Normales. </w:t>
            </w:r>
            <w:r w:rsidRPr="00816665">
              <w:rPr>
                <w:rFonts w:ascii="Arial" w:hAnsi="Arial" w:cs="Arial"/>
                <w:color w:val="000000"/>
                <w:sz w:val="18"/>
                <w:szCs w:val="18"/>
              </w:rPr>
              <w:br/>
              <w:t xml:space="preserve">• Sibilancias. </w:t>
            </w:r>
            <w:r w:rsidRPr="00816665">
              <w:rPr>
                <w:rFonts w:ascii="Arial" w:hAnsi="Arial" w:cs="Arial"/>
                <w:color w:val="000000"/>
                <w:sz w:val="18"/>
                <w:szCs w:val="18"/>
              </w:rPr>
              <w:br/>
              <w:t xml:space="preserve">• Crepitaciones. </w:t>
            </w:r>
            <w:r w:rsidRPr="00816665">
              <w:rPr>
                <w:rFonts w:ascii="Arial" w:hAnsi="Arial" w:cs="Arial"/>
                <w:color w:val="000000"/>
                <w:sz w:val="18"/>
                <w:szCs w:val="18"/>
              </w:rPr>
              <w:br/>
              <w:t xml:space="preserve">• Crujidos en la inspiración. </w:t>
            </w:r>
            <w:r w:rsidRPr="00816665">
              <w:rPr>
                <w:rFonts w:ascii="Arial" w:hAnsi="Arial" w:cs="Arial"/>
                <w:color w:val="000000"/>
                <w:sz w:val="18"/>
                <w:szCs w:val="18"/>
              </w:rPr>
              <w:br/>
            </w:r>
            <w:r w:rsidRPr="00816665">
              <w:rPr>
                <w:rFonts w:ascii="Arial" w:hAnsi="Arial" w:cs="Arial"/>
                <w:color w:val="000000"/>
                <w:sz w:val="18"/>
                <w:szCs w:val="18"/>
              </w:rPr>
              <w:br/>
              <w:t xml:space="preserve">Sistema Cardiaco </w:t>
            </w:r>
            <w:r w:rsidRPr="00816665">
              <w:rPr>
                <w:rFonts w:ascii="Arial" w:hAnsi="Arial" w:cs="Arial"/>
                <w:color w:val="000000"/>
                <w:sz w:val="18"/>
                <w:szCs w:val="18"/>
              </w:rPr>
              <w:br/>
            </w:r>
            <w:r w:rsidRPr="00816665">
              <w:rPr>
                <w:rFonts w:ascii="Arial" w:hAnsi="Arial" w:cs="Arial"/>
                <w:color w:val="000000"/>
                <w:sz w:val="18"/>
                <w:szCs w:val="18"/>
              </w:rPr>
              <w:br/>
              <w:t xml:space="preserve">• Módulo de ECG de 12 derivaciones compatible con monitor de signos vitales. </w:t>
            </w:r>
            <w:r w:rsidRPr="00816665">
              <w:rPr>
                <w:rFonts w:ascii="Arial" w:hAnsi="Arial" w:cs="Arial"/>
                <w:color w:val="000000"/>
                <w:sz w:val="18"/>
                <w:szCs w:val="18"/>
              </w:rPr>
              <w:br/>
              <w:t xml:space="preserve">• Disponible para desfibrilación y cardioversión. </w:t>
            </w:r>
            <w:r w:rsidRPr="00816665">
              <w:rPr>
                <w:rFonts w:ascii="Arial" w:hAnsi="Arial" w:cs="Arial"/>
                <w:color w:val="000000"/>
                <w:sz w:val="18"/>
                <w:szCs w:val="18"/>
              </w:rPr>
              <w:br/>
              <w:t xml:space="preserve">• El ECG es generado en tiempo real con variaciones fisiológicas sin repetir los patrones de los libros de texto. </w:t>
            </w:r>
            <w:r w:rsidRPr="00816665">
              <w:rPr>
                <w:rFonts w:ascii="Arial" w:hAnsi="Arial" w:cs="Arial"/>
                <w:color w:val="000000"/>
                <w:sz w:val="18"/>
                <w:szCs w:val="18"/>
              </w:rPr>
              <w:br/>
              <w:t xml:space="preserve">• El modelo de Infarto al Miocardio permite simular infartos en cualquier área del corazón de manera fácil y rápida. Oclusiones </w:t>
            </w:r>
            <w:r w:rsidRPr="00816665">
              <w:rPr>
                <w:rFonts w:ascii="Arial" w:hAnsi="Arial" w:cs="Arial"/>
                <w:color w:val="000000"/>
                <w:sz w:val="18"/>
                <w:szCs w:val="18"/>
              </w:rPr>
              <w:br/>
              <w:t xml:space="preserve">• Visualización específica de: </w:t>
            </w:r>
            <w:r w:rsidRPr="00816665">
              <w:rPr>
                <w:rFonts w:ascii="Arial" w:hAnsi="Arial" w:cs="Arial"/>
                <w:color w:val="000000"/>
                <w:sz w:val="18"/>
                <w:szCs w:val="18"/>
              </w:rPr>
              <w:br/>
              <w:t xml:space="preserve">o Isquemia </w:t>
            </w:r>
            <w:r w:rsidRPr="00816665">
              <w:rPr>
                <w:rFonts w:ascii="Arial" w:hAnsi="Arial" w:cs="Arial"/>
                <w:color w:val="000000"/>
                <w:sz w:val="18"/>
                <w:szCs w:val="18"/>
              </w:rPr>
              <w:br/>
              <w:t xml:space="preserve">o Heridas </w:t>
            </w:r>
            <w:r w:rsidRPr="00816665">
              <w:rPr>
                <w:rFonts w:ascii="Arial" w:hAnsi="Arial" w:cs="Arial"/>
                <w:color w:val="000000"/>
                <w:sz w:val="18"/>
                <w:szCs w:val="18"/>
              </w:rPr>
              <w:br/>
              <w:t xml:space="preserve">o Necrosis </w:t>
            </w:r>
            <w:r w:rsidRPr="00816665">
              <w:rPr>
                <w:rFonts w:ascii="Arial" w:hAnsi="Arial" w:cs="Arial"/>
                <w:color w:val="000000"/>
                <w:sz w:val="18"/>
                <w:szCs w:val="18"/>
              </w:rPr>
              <w:br/>
            </w:r>
            <w:r w:rsidRPr="00816665">
              <w:rPr>
                <w:rFonts w:ascii="Arial" w:hAnsi="Arial" w:cs="Arial"/>
                <w:color w:val="000000"/>
                <w:sz w:val="18"/>
                <w:szCs w:val="18"/>
              </w:rPr>
              <w:br/>
              <w:t xml:space="preserve">Genera una evaluación del daño cardiaco generado al simulador. </w:t>
            </w:r>
            <w:r w:rsidRPr="00816665">
              <w:rPr>
                <w:rFonts w:ascii="Arial" w:hAnsi="Arial" w:cs="Arial"/>
                <w:color w:val="000000"/>
                <w:sz w:val="18"/>
                <w:szCs w:val="18"/>
              </w:rPr>
              <w:br/>
              <w:t xml:space="preserve">• Está equipado con dos sitios electro conductivos para la aplicación de descargas de energía eléctrica de hasta 300 Joules para procedimientos de desfibrilación, cardioversión y marcapasos externo. </w:t>
            </w:r>
            <w:r w:rsidRPr="00816665">
              <w:rPr>
                <w:rFonts w:ascii="Arial" w:hAnsi="Arial" w:cs="Arial"/>
                <w:color w:val="000000"/>
                <w:sz w:val="18"/>
                <w:szCs w:val="18"/>
              </w:rPr>
              <w:br/>
              <w:t xml:space="preserve">• Los sonidos del corazón pueden ser auscultados y están sincronizados con el ECG. </w:t>
            </w:r>
            <w:r w:rsidRPr="00816665">
              <w:rPr>
                <w:rFonts w:ascii="Arial" w:hAnsi="Arial" w:cs="Arial"/>
                <w:color w:val="000000"/>
                <w:sz w:val="18"/>
                <w:szCs w:val="18"/>
              </w:rPr>
              <w:br/>
              <w:t xml:space="preserve">• Los ritmos de ECG se muestran para cada una de las 12 derivaciones. </w:t>
            </w:r>
            <w:r w:rsidRPr="00816665">
              <w:rPr>
                <w:rFonts w:ascii="Arial" w:hAnsi="Arial" w:cs="Arial"/>
                <w:color w:val="000000"/>
                <w:sz w:val="18"/>
                <w:szCs w:val="18"/>
              </w:rPr>
              <w:br/>
              <w:t xml:space="preserve">• Librería de ECG que contiene cientos de ritmos cardiacos </w:t>
            </w:r>
            <w:r w:rsidRPr="00816665">
              <w:rPr>
                <w:rFonts w:ascii="Arial" w:hAnsi="Arial" w:cs="Arial"/>
                <w:color w:val="000000"/>
                <w:sz w:val="18"/>
                <w:szCs w:val="18"/>
              </w:rPr>
              <w:br/>
              <w:t xml:space="preserve">• Compatible con desfibriladores reales. </w:t>
            </w:r>
            <w:r w:rsidRPr="00816665">
              <w:rPr>
                <w:rFonts w:ascii="Arial" w:hAnsi="Arial" w:cs="Arial"/>
                <w:color w:val="000000"/>
                <w:sz w:val="18"/>
                <w:szCs w:val="18"/>
              </w:rPr>
              <w:br/>
              <w:t xml:space="preserve">• Creación de señales exactas. </w:t>
            </w:r>
            <w:r w:rsidRPr="00816665">
              <w:rPr>
                <w:rFonts w:ascii="Arial" w:hAnsi="Arial" w:cs="Arial"/>
                <w:color w:val="000000"/>
                <w:sz w:val="18"/>
                <w:szCs w:val="18"/>
              </w:rPr>
              <w:br/>
              <w:t xml:space="preserve">• </w:t>
            </w:r>
            <w:proofErr w:type="spellStart"/>
            <w:r w:rsidRPr="00816665">
              <w:rPr>
                <w:rFonts w:ascii="Arial" w:hAnsi="Arial" w:cs="Arial"/>
                <w:color w:val="000000"/>
                <w:sz w:val="18"/>
                <w:szCs w:val="18"/>
              </w:rPr>
              <w:t>Gaumard</w:t>
            </w:r>
            <w:proofErr w:type="spellEnd"/>
            <w:r w:rsidRPr="00816665">
              <w:rPr>
                <w:rFonts w:ascii="Arial" w:hAnsi="Arial" w:cs="Arial"/>
                <w:color w:val="000000"/>
                <w:sz w:val="18"/>
                <w:szCs w:val="18"/>
              </w:rPr>
              <w:t xml:space="preserve"> UNI™ genera y muestra las formas de onda generadas por el ECG en tiempo real. </w:t>
            </w:r>
            <w:r w:rsidRPr="00816665">
              <w:rPr>
                <w:rFonts w:ascii="Arial" w:hAnsi="Arial" w:cs="Arial"/>
                <w:color w:val="000000"/>
                <w:sz w:val="18"/>
                <w:szCs w:val="18"/>
              </w:rPr>
              <w:br/>
              <w:t xml:space="preserve">• Capaz de recibir pulsos de desfibrilación y cardioversión para corregir las condiciones de </w:t>
            </w:r>
            <w:proofErr w:type="spellStart"/>
            <w:r w:rsidRPr="00816665">
              <w:rPr>
                <w:rFonts w:ascii="Arial" w:hAnsi="Arial" w:cs="Arial"/>
                <w:color w:val="000000"/>
                <w:sz w:val="18"/>
                <w:szCs w:val="18"/>
              </w:rPr>
              <w:t>disrritmia</w:t>
            </w:r>
            <w:proofErr w:type="spellEnd"/>
            <w:r w:rsidRPr="00816665">
              <w:rPr>
                <w:rFonts w:ascii="Arial" w:hAnsi="Arial" w:cs="Arial"/>
                <w:color w:val="000000"/>
                <w:sz w:val="18"/>
                <w:szCs w:val="18"/>
              </w:rPr>
              <w:t xml:space="preserve"> del simulador </w:t>
            </w:r>
            <w:r w:rsidRPr="00816665">
              <w:rPr>
                <w:rFonts w:ascii="Arial" w:hAnsi="Arial" w:cs="Arial"/>
                <w:color w:val="000000"/>
                <w:sz w:val="18"/>
                <w:szCs w:val="18"/>
              </w:rPr>
              <w:br/>
              <w:t xml:space="preserve">• Creación y modificación de formas de onda incluso desde una base “punto a punto” </w:t>
            </w:r>
            <w:r w:rsidRPr="00816665">
              <w:rPr>
                <w:rFonts w:ascii="Arial" w:hAnsi="Arial" w:cs="Arial"/>
                <w:color w:val="000000"/>
                <w:sz w:val="18"/>
                <w:szCs w:val="18"/>
              </w:rPr>
              <w:br/>
              <w:t xml:space="preserve">• Señales cardíacas preprogramadas. </w:t>
            </w:r>
            <w:r w:rsidRPr="00816665">
              <w:rPr>
                <w:rFonts w:ascii="Arial" w:hAnsi="Arial" w:cs="Arial"/>
                <w:color w:val="000000"/>
                <w:sz w:val="18"/>
                <w:szCs w:val="18"/>
              </w:rPr>
              <w:br/>
              <w:t xml:space="preserve">• El simulador genera señales de ECG que pueden ser transmitidas a través de sus espacios electro conductivos y puede ser visualizada por un electrocardiógrafo de 12 derivaciones, un monitor de signos vitales real o un AED que además interpretará la señal del simulador para dar la descarga adecuada. </w:t>
            </w:r>
            <w:r w:rsidRPr="00816665">
              <w:rPr>
                <w:rFonts w:ascii="Arial" w:hAnsi="Arial" w:cs="Arial"/>
                <w:color w:val="000000"/>
                <w:sz w:val="18"/>
                <w:szCs w:val="18"/>
              </w:rPr>
              <w:br/>
              <w:t xml:space="preserve">o Sinodal </w:t>
            </w:r>
            <w:r w:rsidRPr="00816665">
              <w:rPr>
                <w:rFonts w:ascii="Arial" w:hAnsi="Arial" w:cs="Arial"/>
                <w:color w:val="000000"/>
                <w:sz w:val="18"/>
                <w:szCs w:val="18"/>
              </w:rPr>
              <w:br/>
              <w:t xml:space="preserve">o Taquicardia Atrial Multifocal. </w:t>
            </w:r>
            <w:r w:rsidRPr="00816665">
              <w:rPr>
                <w:rFonts w:ascii="Arial" w:hAnsi="Arial" w:cs="Arial"/>
                <w:color w:val="000000"/>
                <w:sz w:val="18"/>
                <w:szCs w:val="18"/>
              </w:rPr>
              <w:br/>
              <w:t xml:space="preserve">o Aleteo auricular </w:t>
            </w:r>
            <w:r w:rsidRPr="00816665">
              <w:rPr>
                <w:rFonts w:ascii="Arial" w:hAnsi="Arial" w:cs="Arial"/>
                <w:color w:val="000000"/>
                <w:sz w:val="18"/>
                <w:szCs w:val="18"/>
              </w:rPr>
              <w:br/>
              <w:t xml:space="preserve">o Fibrilación Auricular. </w:t>
            </w:r>
            <w:r w:rsidRPr="00816665">
              <w:rPr>
                <w:rFonts w:ascii="Arial" w:hAnsi="Arial" w:cs="Arial"/>
                <w:color w:val="000000"/>
                <w:sz w:val="18"/>
                <w:szCs w:val="18"/>
              </w:rPr>
              <w:br/>
              <w:t xml:space="preserve">o Ritmo Funcional </w:t>
            </w:r>
            <w:r w:rsidRPr="00816665">
              <w:rPr>
                <w:rFonts w:ascii="Arial" w:hAnsi="Arial" w:cs="Arial"/>
                <w:color w:val="000000"/>
                <w:sz w:val="18"/>
                <w:szCs w:val="18"/>
              </w:rPr>
              <w:br/>
              <w:t xml:space="preserve">o </w:t>
            </w:r>
            <w:proofErr w:type="spellStart"/>
            <w:r w:rsidRPr="00816665">
              <w:rPr>
                <w:rFonts w:ascii="Arial" w:hAnsi="Arial" w:cs="Arial"/>
                <w:color w:val="000000"/>
                <w:sz w:val="18"/>
                <w:szCs w:val="18"/>
              </w:rPr>
              <w:t>Idioventricular</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o Taquicardia Ventricular (</w:t>
            </w:r>
            <w:proofErr w:type="spellStart"/>
            <w:r w:rsidRPr="00816665">
              <w:rPr>
                <w:rFonts w:ascii="Arial" w:hAnsi="Arial" w:cs="Arial"/>
                <w:color w:val="000000"/>
                <w:sz w:val="18"/>
                <w:szCs w:val="18"/>
              </w:rPr>
              <w:t>uni</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o Taquicardia Ventricular (multi). </w:t>
            </w:r>
            <w:r w:rsidRPr="00816665">
              <w:rPr>
                <w:rFonts w:ascii="Arial" w:hAnsi="Arial" w:cs="Arial"/>
                <w:color w:val="000000"/>
                <w:sz w:val="18"/>
                <w:szCs w:val="18"/>
              </w:rPr>
              <w:br/>
              <w:t xml:space="preserve">o Taquicardia Supraventricular. </w:t>
            </w:r>
            <w:r w:rsidRPr="00816665">
              <w:rPr>
                <w:rFonts w:ascii="Arial" w:hAnsi="Arial" w:cs="Arial"/>
                <w:color w:val="000000"/>
                <w:sz w:val="18"/>
                <w:szCs w:val="18"/>
              </w:rPr>
              <w:br/>
              <w:t xml:space="preserve">o Aleteo Ventricular. </w:t>
            </w:r>
            <w:r w:rsidRPr="00816665">
              <w:rPr>
                <w:rFonts w:ascii="Arial" w:hAnsi="Arial" w:cs="Arial"/>
                <w:color w:val="000000"/>
                <w:sz w:val="18"/>
                <w:szCs w:val="18"/>
              </w:rPr>
              <w:br/>
              <w:t xml:space="preserve">o </w:t>
            </w:r>
            <w:proofErr w:type="spellStart"/>
            <w:r w:rsidRPr="00816665">
              <w:rPr>
                <w:rFonts w:ascii="Arial" w:hAnsi="Arial" w:cs="Arial"/>
                <w:color w:val="000000"/>
                <w:sz w:val="18"/>
                <w:szCs w:val="18"/>
              </w:rPr>
              <w:t>Torsades</w:t>
            </w:r>
            <w:proofErr w:type="spellEnd"/>
            <w:r w:rsidRPr="00816665">
              <w:rPr>
                <w:rFonts w:ascii="Arial" w:hAnsi="Arial" w:cs="Arial"/>
                <w:color w:val="000000"/>
                <w:sz w:val="18"/>
                <w:szCs w:val="18"/>
              </w:rPr>
              <w:t xml:space="preserve"> de </w:t>
            </w:r>
            <w:proofErr w:type="spellStart"/>
            <w:r w:rsidRPr="00816665">
              <w:rPr>
                <w:rFonts w:ascii="Arial" w:hAnsi="Arial" w:cs="Arial"/>
                <w:color w:val="000000"/>
                <w:sz w:val="18"/>
                <w:szCs w:val="18"/>
              </w:rPr>
              <w:t>Pointes</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o Fibrilación ventricular </w:t>
            </w:r>
            <w:r w:rsidRPr="00816665">
              <w:rPr>
                <w:rFonts w:ascii="Arial" w:hAnsi="Arial" w:cs="Arial"/>
                <w:color w:val="000000"/>
                <w:sz w:val="18"/>
                <w:szCs w:val="18"/>
              </w:rPr>
              <w:br/>
              <w:t xml:space="preserve">o Agonal </w:t>
            </w:r>
            <w:r w:rsidRPr="00816665">
              <w:rPr>
                <w:rFonts w:ascii="Arial" w:hAnsi="Arial" w:cs="Arial"/>
                <w:color w:val="000000"/>
                <w:sz w:val="18"/>
                <w:szCs w:val="18"/>
              </w:rPr>
              <w:br/>
              <w:t xml:space="preserve">o A sístole </w:t>
            </w:r>
            <w:r w:rsidRPr="00816665">
              <w:rPr>
                <w:rFonts w:ascii="Arial" w:hAnsi="Arial" w:cs="Arial"/>
                <w:color w:val="000000"/>
                <w:sz w:val="18"/>
                <w:szCs w:val="18"/>
              </w:rPr>
              <w:br/>
              <w:t xml:space="preserve">o LBBB </w:t>
            </w:r>
            <w:r w:rsidRPr="00816665">
              <w:rPr>
                <w:rFonts w:ascii="Arial" w:hAnsi="Arial" w:cs="Arial"/>
                <w:color w:val="000000"/>
                <w:sz w:val="18"/>
                <w:szCs w:val="18"/>
              </w:rPr>
              <w:br/>
              <w:t xml:space="preserve">o RBBB </w:t>
            </w:r>
            <w:r w:rsidRPr="00816665">
              <w:rPr>
                <w:rFonts w:ascii="Arial" w:hAnsi="Arial" w:cs="Arial"/>
                <w:color w:val="000000"/>
                <w:sz w:val="18"/>
                <w:szCs w:val="18"/>
              </w:rPr>
              <w:br/>
              <w:t xml:space="preserve">o Disociación </w:t>
            </w:r>
            <w:proofErr w:type="spellStart"/>
            <w:r w:rsidRPr="00816665">
              <w:rPr>
                <w:rFonts w:ascii="Arial" w:hAnsi="Arial" w:cs="Arial"/>
                <w:color w:val="000000"/>
                <w:sz w:val="18"/>
                <w:szCs w:val="18"/>
              </w:rPr>
              <w:t>Atrioventricular</w:t>
            </w:r>
            <w:proofErr w:type="spellEnd"/>
            <w:r w:rsidRPr="00816665">
              <w:rPr>
                <w:rFonts w:ascii="Arial" w:hAnsi="Arial" w:cs="Arial"/>
                <w:color w:val="000000"/>
                <w:sz w:val="18"/>
                <w:szCs w:val="18"/>
              </w:rPr>
              <w:t xml:space="preserve"> de primer grado. </w:t>
            </w:r>
            <w:r w:rsidRPr="00816665">
              <w:rPr>
                <w:rFonts w:ascii="Arial" w:hAnsi="Arial" w:cs="Arial"/>
                <w:color w:val="000000"/>
                <w:sz w:val="18"/>
                <w:szCs w:val="18"/>
              </w:rPr>
              <w:br/>
              <w:t xml:space="preserve">o Disociación </w:t>
            </w:r>
            <w:proofErr w:type="spellStart"/>
            <w:r w:rsidRPr="00816665">
              <w:rPr>
                <w:rFonts w:ascii="Arial" w:hAnsi="Arial" w:cs="Arial"/>
                <w:color w:val="000000"/>
                <w:sz w:val="18"/>
                <w:szCs w:val="18"/>
              </w:rPr>
              <w:t>Atrioventricular</w:t>
            </w:r>
            <w:proofErr w:type="spellEnd"/>
            <w:r w:rsidRPr="00816665">
              <w:rPr>
                <w:rFonts w:ascii="Arial" w:hAnsi="Arial" w:cs="Arial"/>
                <w:color w:val="000000"/>
                <w:sz w:val="18"/>
                <w:szCs w:val="18"/>
              </w:rPr>
              <w:t xml:space="preserve"> de Segundo grado (</w:t>
            </w:r>
            <w:proofErr w:type="spellStart"/>
            <w:r w:rsidRPr="00816665">
              <w:rPr>
                <w:rFonts w:ascii="Arial" w:hAnsi="Arial" w:cs="Arial"/>
                <w:color w:val="000000"/>
                <w:sz w:val="18"/>
                <w:szCs w:val="18"/>
              </w:rPr>
              <w:t>type</w:t>
            </w:r>
            <w:proofErr w:type="spellEnd"/>
            <w:r w:rsidRPr="00816665">
              <w:rPr>
                <w:rFonts w:ascii="Arial" w:hAnsi="Arial" w:cs="Arial"/>
                <w:color w:val="000000"/>
                <w:sz w:val="18"/>
                <w:szCs w:val="18"/>
              </w:rPr>
              <w:t xml:space="preserve"> I) </w:t>
            </w:r>
            <w:r w:rsidRPr="00816665">
              <w:rPr>
                <w:rFonts w:ascii="Arial" w:hAnsi="Arial" w:cs="Arial"/>
                <w:color w:val="000000"/>
                <w:sz w:val="18"/>
                <w:szCs w:val="18"/>
              </w:rPr>
              <w:br/>
              <w:t xml:space="preserve">o Disociación </w:t>
            </w:r>
            <w:proofErr w:type="spellStart"/>
            <w:r w:rsidRPr="00816665">
              <w:rPr>
                <w:rFonts w:ascii="Arial" w:hAnsi="Arial" w:cs="Arial"/>
                <w:color w:val="000000"/>
                <w:sz w:val="18"/>
                <w:szCs w:val="18"/>
              </w:rPr>
              <w:t>Atrioventricular</w:t>
            </w:r>
            <w:proofErr w:type="spellEnd"/>
            <w:r w:rsidRPr="00816665">
              <w:rPr>
                <w:rFonts w:ascii="Arial" w:hAnsi="Arial" w:cs="Arial"/>
                <w:color w:val="000000"/>
                <w:sz w:val="18"/>
                <w:szCs w:val="18"/>
              </w:rPr>
              <w:t xml:space="preserve"> de Segundo grado (</w:t>
            </w:r>
            <w:proofErr w:type="spellStart"/>
            <w:r w:rsidRPr="00816665">
              <w:rPr>
                <w:rFonts w:ascii="Arial" w:hAnsi="Arial" w:cs="Arial"/>
                <w:color w:val="000000"/>
                <w:sz w:val="18"/>
                <w:szCs w:val="18"/>
              </w:rPr>
              <w:t>type</w:t>
            </w:r>
            <w:proofErr w:type="spellEnd"/>
            <w:r w:rsidRPr="00816665">
              <w:rPr>
                <w:rFonts w:ascii="Arial" w:hAnsi="Arial" w:cs="Arial"/>
                <w:color w:val="000000"/>
                <w:sz w:val="18"/>
                <w:szCs w:val="18"/>
              </w:rPr>
              <w:t xml:space="preserve"> II) </w:t>
            </w:r>
            <w:r w:rsidRPr="00816665">
              <w:rPr>
                <w:rFonts w:ascii="Arial" w:hAnsi="Arial" w:cs="Arial"/>
                <w:color w:val="000000"/>
                <w:sz w:val="18"/>
                <w:szCs w:val="18"/>
              </w:rPr>
              <w:br/>
              <w:t xml:space="preserve">o Disociación </w:t>
            </w:r>
            <w:proofErr w:type="spellStart"/>
            <w:r w:rsidRPr="00816665">
              <w:rPr>
                <w:rFonts w:ascii="Arial" w:hAnsi="Arial" w:cs="Arial"/>
                <w:color w:val="000000"/>
                <w:sz w:val="18"/>
                <w:szCs w:val="18"/>
              </w:rPr>
              <w:t>Atrioventricular</w:t>
            </w:r>
            <w:proofErr w:type="spellEnd"/>
            <w:r w:rsidRPr="00816665">
              <w:rPr>
                <w:rFonts w:ascii="Arial" w:hAnsi="Arial" w:cs="Arial"/>
                <w:color w:val="000000"/>
                <w:sz w:val="18"/>
                <w:szCs w:val="18"/>
              </w:rPr>
              <w:t xml:space="preserve"> Inferior de tercer grado </w:t>
            </w:r>
            <w:r w:rsidRPr="00816665">
              <w:rPr>
                <w:rFonts w:ascii="Arial" w:hAnsi="Arial" w:cs="Arial"/>
                <w:color w:val="000000"/>
                <w:sz w:val="18"/>
                <w:szCs w:val="18"/>
              </w:rPr>
              <w:br/>
              <w:t xml:space="preserve">o Infarto al Miocardio Transmural Inferior </w:t>
            </w:r>
            <w:r w:rsidRPr="00816665">
              <w:rPr>
                <w:rFonts w:ascii="Arial" w:hAnsi="Arial" w:cs="Arial"/>
                <w:color w:val="000000"/>
                <w:sz w:val="18"/>
                <w:szCs w:val="18"/>
              </w:rPr>
              <w:br/>
              <w:t xml:space="preserve">o Infarto al Miocardio Inferior Agudo. </w:t>
            </w:r>
            <w:r w:rsidRPr="00816665">
              <w:rPr>
                <w:rFonts w:ascii="Arial" w:hAnsi="Arial" w:cs="Arial"/>
                <w:color w:val="000000"/>
                <w:sz w:val="18"/>
                <w:szCs w:val="18"/>
              </w:rPr>
              <w:br/>
              <w:t xml:space="preserve">o Marcapasos Auricular </w:t>
            </w:r>
            <w:r w:rsidRPr="00816665">
              <w:rPr>
                <w:rFonts w:ascii="Arial" w:hAnsi="Arial" w:cs="Arial"/>
                <w:color w:val="000000"/>
                <w:sz w:val="18"/>
                <w:szCs w:val="18"/>
              </w:rPr>
              <w:br/>
              <w:t xml:space="preserve">o Marcapasos Atrio ventricular </w:t>
            </w:r>
            <w:r w:rsidRPr="00816665">
              <w:rPr>
                <w:rFonts w:ascii="Arial" w:hAnsi="Arial" w:cs="Arial"/>
                <w:color w:val="000000"/>
                <w:sz w:val="18"/>
                <w:szCs w:val="18"/>
              </w:rPr>
              <w:br/>
              <w:t xml:space="preserve">o Marcapasos Ventricular </w:t>
            </w:r>
            <w:r w:rsidRPr="00816665">
              <w:rPr>
                <w:rFonts w:ascii="Arial" w:hAnsi="Arial" w:cs="Arial"/>
                <w:color w:val="000000"/>
                <w:sz w:val="18"/>
                <w:szCs w:val="18"/>
              </w:rPr>
              <w:br/>
              <w:t xml:space="preserve">o Además cuenta con editor de señales de electrocardiograma “Punto por punto”. </w:t>
            </w:r>
            <w:r w:rsidRPr="00816665">
              <w:rPr>
                <w:rFonts w:ascii="Arial" w:hAnsi="Arial" w:cs="Arial"/>
                <w:color w:val="000000"/>
                <w:sz w:val="18"/>
                <w:szCs w:val="18"/>
              </w:rPr>
              <w:br/>
            </w:r>
            <w:r w:rsidRPr="00816665">
              <w:rPr>
                <w:rFonts w:ascii="Arial" w:hAnsi="Arial" w:cs="Arial"/>
                <w:color w:val="000000"/>
                <w:sz w:val="18"/>
                <w:szCs w:val="18"/>
              </w:rPr>
              <w:br/>
              <w:t xml:space="preserve">Nervioso </w:t>
            </w:r>
            <w:r w:rsidRPr="00816665">
              <w:rPr>
                <w:rFonts w:ascii="Arial" w:hAnsi="Arial" w:cs="Arial"/>
                <w:color w:val="000000"/>
                <w:sz w:val="18"/>
                <w:szCs w:val="18"/>
              </w:rPr>
              <w:br/>
            </w:r>
            <w:r w:rsidRPr="00816665">
              <w:rPr>
                <w:rFonts w:ascii="Arial" w:hAnsi="Arial" w:cs="Arial"/>
                <w:color w:val="000000"/>
                <w:sz w:val="18"/>
                <w:szCs w:val="18"/>
              </w:rPr>
              <w:br/>
              <w:t xml:space="preserve">• Tres distintos niveles de convulsiones </w:t>
            </w:r>
            <w:r w:rsidRPr="00816665">
              <w:rPr>
                <w:rFonts w:ascii="Arial" w:hAnsi="Arial" w:cs="Arial"/>
                <w:color w:val="000000"/>
                <w:sz w:val="18"/>
                <w:szCs w:val="18"/>
              </w:rPr>
              <w:br/>
              <w:t xml:space="preserve">• Articulaciones en hombros, antebrazos, rodillas, cintura, pies y pelvis. </w:t>
            </w:r>
            <w:r w:rsidRPr="00816665">
              <w:rPr>
                <w:rFonts w:ascii="Arial" w:hAnsi="Arial" w:cs="Arial"/>
                <w:color w:val="000000"/>
                <w:sz w:val="18"/>
                <w:szCs w:val="18"/>
              </w:rPr>
              <w:br/>
            </w:r>
            <w:r w:rsidRPr="00816665">
              <w:rPr>
                <w:rFonts w:ascii="Arial" w:hAnsi="Arial" w:cs="Arial"/>
                <w:color w:val="000000"/>
                <w:sz w:val="18"/>
                <w:szCs w:val="18"/>
              </w:rPr>
              <w:br/>
              <w:t xml:space="preserve">Circulación </w:t>
            </w:r>
            <w:r w:rsidRPr="00816665">
              <w:rPr>
                <w:rFonts w:ascii="Arial" w:hAnsi="Arial" w:cs="Arial"/>
                <w:color w:val="000000"/>
                <w:sz w:val="18"/>
                <w:szCs w:val="18"/>
              </w:rPr>
              <w:br/>
            </w:r>
            <w:r w:rsidRPr="00816665">
              <w:rPr>
                <w:rFonts w:ascii="Arial" w:hAnsi="Arial" w:cs="Arial"/>
                <w:color w:val="000000"/>
                <w:sz w:val="18"/>
                <w:szCs w:val="18"/>
              </w:rPr>
              <w:br/>
              <w:t xml:space="preserve">• Mida la presión arterial por palpación o auscultación. </w:t>
            </w:r>
            <w:r w:rsidRPr="00816665">
              <w:rPr>
                <w:rFonts w:ascii="Arial" w:hAnsi="Arial" w:cs="Arial"/>
                <w:color w:val="000000"/>
                <w:sz w:val="18"/>
                <w:szCs w:val="18"/>
              </w:rPr>
              <w:br/>
              <w:t xml:space="preserve">• Uso de </w:t>
            </w:r>
            <w:proofErr w:type="spellStart"/>
            <w:r w:rsidRPr="00816665">
              <w:rPr>
                <w:rFonts w:ascii="Arial" w:hAnsi="Arial" w:cs="Arial"/>
                <w:color w:val="000000"/>
                <w:sz w:val="18"/>
                <w:szCs w:val="18"/>
              </w:rPr>
              <w:t>baumanometros</w:t>
            </w:r>
            <w:proofErr w:type="spellEnd"/>
            <w:r w:rsidRPr="00816665">
              <w:rPr>
                <w:rFonts w:ascii="Arial" w:hAnsi="Arial" w:cs="Arial"/>
                <w:color w:val="000000"/>
                <w:sz w:val="18"/>
                <w:szCs w:val="18"/>
              </w:rPr>
              <w:t xml:space="preserve"> reales en lugar de “virtuales”. </w:t>
            </w:r>
            <w:r w:rsidRPr="00816665">
              <w:rPr>
                <w:rFonts w:ascii="Arial" w:hAnsi="Arial" w:cs="Arial"/>
                <w:color w:val="000000"/>
                <w:sz w:val="18"/>
                <w:szCs w:val="18"/>
              </w:rPr>
              <w:br/>
              <w:t xml:space="preserve">• Sonidos de Korotkoff audibles entre las presiones sistólica y diastólica. </w:t>
            </w:r>
            <w:r w:rsidRPr="00816665">
              <w:rPr>
                <w:rFonts w:ascii="Arial" w:hAnsi="Arial" w:cs="Arial"/>
                <w:color w:val="000000"/>
                <w:sz w:val="18"/>
                <w:szCs w:val="18"/>
              </w:rPr>
              <w:br/>
              <w:t xml:space="preserve">• Saturación de oxígeno detectada usando monitores reales en vez de “valores virtuales” </w:t>
            </w:r>
            <w:r w:rsidRPr="00816665">
              <w:rPr>
                <w:rFonts w:ascii="Arial" w:hAnsi="Arial" w:cs="Arial"/>
                <w:color w:val="000000"/>
                <w:sz w:val="18"/>
                <w:szCs w:val="18"/>
              </w:rPr>
              <w:br/>
              <w:t xml:space="preserve">• Sitios de pulso sincronizados con la Presión Arterial y el ritmo cardiaco. </w:t>
            </w:r>
            <w:r w:rsidRPr="00816665">
              <w:rPr>
                <w:rFonts w:ascii="Arial" w:hAnsi="Arial" w:cs="Arial"/>
                <w:color w:val="000000"/>
                <w:sz w:val="18"/>
                <w:szCs w:val="18"/>
              </w:rPr>
              <w:br/>
              <w:t xml:space="preserve">• Brazos IV bilaterales con sitios de llenado / drenaje </w:t>
            </w:r>
            <w:r w:rsidRPr="00816665">
              <w:rPr>
                <w:rFonts w:ascii="Arial" w:hAnsi="Arial" w:cs="Arial"/>
                <w:color w:val="000000"/>
                <w:sz w:val="18"/>
                <w:szCs w:val="18"/>
              </w:rPr>
              <w:br/>
              <w:t xml:space="preserve">• Flashback realista </w:t>
            </w:r>
            <w:r w:rsidRPr="00816665">
              <w:rPr>
                <w:rFonts w:ascii="Arial" w:hAnsi="Arial" w:cs="Arial"/>
                <w:color w:val="000000"/>
                <w:sz w:val="18"/>
                <w:szCs w:val="18"/>
              </w:rPr>
              <w:br/>
              <w:t xml:space="preserve">• Sitios de inyección subcutáneos e Intramusculares </w:t>
            </w:r>
            <w:r w:rsidRPr="00816665">
              <w:rPr>
                <w:rFonts w:ascii="Arial" w:hAnsi="Arial" w:cs="Arial"/>
                <w:color w:val="000000"/>
                <w:sz w:val="18"/>
                <w:szCs w:val="18"/>
              </w:rPr>
              <w:br/>
              <w:t xml:space="preserve">• Acceso Intraóseo en la tibia </w:t>
            </w:r>
            <w:r w:rsidRPr="00816665">
              <w:rPr>
                <w:rFonts w:ascii="Arial" w:hAnsi="Arial" w:cs="Arial"/>
                <w:color w:val="000000"/>
                <w:sz w:val="18"/>
                <w:szCs w:val="18"/>
              </w:rPr>
              <w:br/>
              <w:t xml:space="preserve">• Monitoreo del ECG usando dispositivos reales. </w:t>
            </w:r>
            <w:r w:rsidRPr="00816665">
              <w:rPr>
                <w:rFonts w:ascii="Arial" w:hAnsi="Arial" w:cs="Arial"/>
                <w:color w:val="000000"/>
                <w:sz w:val="18"/>
                <w:szCs w:val="18"/>
              </w:rPr>
              <w:br/>
              <w:t xml:space="preserve">• Múltiples sonidos del corazón, rangos e intensidades. </w:t>
            </w:r>
            <w:r w:rsidRPr="00816665">
              <w:rPr>
                <w:rFonts w:ascii="Arial" w:hAnsi="Arial" w:cs="Arial"/>
                <w:color w:val="000000"/>
                <w:sz w:val="18"/>
                <w:szCs w:val="18"/>
              </w:rPr>
              <w:br/>
              <w:t xml:space="preserve">• Los ritmos del ECG son generados en tiempo real. </w:t>
            </w:r>
            <w:r w:rsidRPr="00816665">
              <w:rPr>
                <w:rFonts w:ascii="Arial" w:hAnsi="Arial" w:cs="Arial"/>
                <w:color w:val="000000"/>
                <w:sz w:val="18"/>
                <w:szCs w:val="18"/>
              </w:rPr>
              <w:br/>
              <w:t xml:space="preserve">• Pulsos carotídeos bilaterales, radiales, braquiales, femorales, poplíteos y pedios, sincronizados con el ECG. </w:t>
            </w:r>
            <w:r w:rsidRPr="00816665">
              <w:rPr>
                <w:rFonts w:ascii="Arial" w:hAnsi="Arial" w:cs="Arial"/>
                <w:color w:val="000000"/>
                <w:sz w:val="18"/>
                <w:szCs w:val="18"/>
              </w:rPr>
              <w:br/>
              <w:t xml:space="preserve">• Los pulsos varían con la presión arterial, están continuamente sincronizados con el ECG aún durante un ritmo de paso. </w:t>
            </w:r>
            <w:r w:rsidRPr="00816665">
              <w:rPr>
                <w:rFonts w:ascii="Arial" w:hAnsi="Arial" w:cs="Arial"/>
                <w:color w:val="000000"/>
                <w:sz w:val="18"/>
                <w:szCs w:val="18"/>
              </w:rPr>
              <w:br/>
            </w:r>
            <w:r w:rsidRPr="00816665">
              <w:rPr>
                <w:rFonts w:ascii="Arial" w:hAnsi="Arial" w:cs="Arial"/>
                <w:color w:val="000000"/>
                <w:sz w:val="18"/>
                <w:szCs w:val="18"/>
              </w:rPr>
              <w:br/>
              <w:t xml:space="preserve">Ruidos </w:t>
            </w:r>
            <w:r w:rsidRPr="00816665">
              <w:rPr>
                <w:rFonts w:ascii="Arial" w:hAnsi="Arial" w:cs="Arial"/>
                <w:color w:val="000000"/>
                <w:sz w:val="18"/>
                <w:szCs w:val="18"/>
              </w:rPr>
              <w:br/>
            </w:r>
            <w:r w:rsidRPr="00816665">
              <w:rPr>
                <w:rFonts w:ascii="Arial" w:hAnsi="Arial" w:cs="Arial"/>
                <w:color w:val="000000"/>
                <w:sz w:val="18"/>
                <w:szCs w:val="18"/>
              </w:rPr>
              <w:br/>
              <w:t xml:space="preserve">• Ruidos pulmonares anteriores y posteriores </w:t>
            </w:r>
            <w:r w:rsidRPr="00816665">
              <w:rPr>
                <w:rFonts w:ascii="Arial" w:hAnsi="Arial" w:cs="Arial"/>
                <w:color w:val="000000"/>
                <w:sz w:val="18"/>
                <w:szCs w:val="18"/>
              </w:rPr>
              <w:br/>
              <w:t xml:space="preserve">• Ruidos intestinales en los cuatro cuadrantes. </w:t>
            </w:r>
            <w:r w:rsidRPr="00816665">
              <w:rPr>
                <w:rFonts w:ascii="Arial" w:hAnsi="Arial" w:cs="Arial"/>
                <w:color w:val="000000"/>
                <w:sz w:val="18"/>
                <w:szCs w:val="18"/>
              </w:rPr>
              <w:br/>
            </w:r>
            <w:r w:rsidRPr="00816665">
              <w:rPr>
                <w:rFonts w:ascii="Arial" w:hAnsi="Arial" w:cs="Arial"/>
                <w:color w:val="000000"/>
                <w:sz w:val="18"/>
                <w:szCs w:val="18"/>
              </w:rPr>
              <w:br/>
              <w:t xml:space="preserve">Modelo Fisiológico, Automático o Control por el Instructor </w:t>
            </w:r>
            <w:r w:rsidRPr="00816665">
              <w:rPr>
                <w:rFonts w:ascii="Arial" w:hAnsi="Arial" w:cs="Arial"/>
                <w:color w:val="000000"/>
                <w:sz w:val="18"/>
                <w:szCs w:val="18"/>
              </w:rPr>
              <w:br/>
            </w:r>
            <w:r w:rsidRPr="00816665">
              <w:rPr>
                <w:rFonts w:ascii="Arial" w:hAnsi="Arial" w:cs="Arial"/>
                <w:color w:val="000000"/>
                <w:sz w:val="18"/>
                <w:szCs w:val="18"/>
              </w:rPr>
              <w:br/>
              <w:t xml:space="preserve">• Software que permite generar una automaticidad intuitiva para una fácil simulación. </w:t>
            </w:r>
            <w:r w:rsidRPr="00816665">
              <w:rPr>
                <w:rFonts w:ascii="Arial" w:hAnsi="Arial" w:cs="Arial"/>
                <w:color w:val="000000"/>
                <w:sz w:val="18"/>
                <w:szCs w:val="18"/>
              </w:rPr>
              <w:br/>
              <w:t xml:space="preserve">• El software de modo automático dispone de un modelo que simula el vínculo fisiológico entre las variables del paciente. </w:t>
            </w:r>
            <w:r w:rsidRPr="00816665">
              <w:rPr>
                <w:rFonts w:ascii="Arial" w:hAnsi="Arial" w:cs="Arial"/>
                <w:color w:val="000000"/>
                <w:sz w:val="18"/>
                <w:szCs w:val="18"/>
              </w:rPr>
              <w:br/>
            </w:r>
            <w:r w:rsidRPr="00816665">
              <w:rPr>
                <w:rFonts w:ascii="Arial" w:hAnsi="Arial" w:cs="Arial"/>
                <w:color w:val="000000"/>
                <w:sz w:val="18"/>
                <w:szCs w:val="18"/>
              </w:rPr>
              <w:br/>
              <w:t xml:space="preserve">Sistema de reconocimiento de drogas Automático </w:t>
            </w:r>
            <w:r w:rsidRPr="00816665">
              <w:rPr>
                <w:rFonts w:ascii="Arial" w:hAnsi="Arial" w:cs="Arial"/>
                <w:color w:val="000000"/>
                <w:sz w:val="18"/>
                <w:szCs w:val="18"/>
              </w:rPr>
              <w:br/>
            </w:r>
            <w:r w:rsidRPr="00816665">
              <w:rPr>
                <w:rFonts w:ascii="Arial" w:hAnsi="Arial" w:cs="Arial"/>
                <w:color w:val="000000"/>
                <w:sz w:val="18"/>
                <w:szCs w:val="18"/>
              </w:rPr>
              <w:br/>
              <w:t xml:space="preserve">Sistema de identificación por radio frecuencia de la droga y el volumen inyectado a las venas del antebrazo y la mano derecha del simulador. Está equipado con 20 jeringas de diferentes </w:t>
            </w:r>
            <w:proofErr w:type="spellStart"/>
            <w:r w:rsidRPr="00816665">
              <w:rPr>
                <w:rFonts w:ascii="Arial" w:hAnsi="Arial" w:cs="Arial"/>
                <w:color w:val="000000"/>
                <w:sz w:val="18"/>
                <w:szCs w:val="18"/>
              </w:rPr>
              <w:t>cc</w:t>
            </w:r>
            <w:proofErr w:type="spellEnd"/>
            <w:r w:rsidRPr="00816665">
              <w:rPr>
                <w:rFonts w:ascii="Arial" w:hAnsi="Arial" w:cs="Arial"/>
                <w:color w:val="000000"/>
                <w:sz w:val="18"/>
                <w:szCs w:val="18"/>
              </w:rPr>
              <w:t xml:space="preserve"> etiquetadas electrónicamente de manera inalámbrica. Sistema de etiquetado de medicamentos por radiofrecuencia que permite programar medicamentos y dosis distintas en cada jeringa. </w:t>
            </w:r>
            <w:r w:rsidRPr="00816665">
              <w:rPr>
                <w:rFonts w:ascii="Arial" w:hAnsi="Arial" w:cs="Arial"/>
                <w:color w:val="000000"/>
                <w:sz w:val="18"/>
                <w:szCs w:val="18"/>
              </w:rPr>
              <w:br/>
              <w:t xml:space="preserve">• Identifica el tipo de fármaco y el volumen inyectado en las venas de la mano derecha y el antebrazo </w:t>
            </w:r>
            <w:r w:rsidRPr="00816665">
              <w:rPr>
                <w:rFonts w:ascii="Arial" w:hAnsi="Arial" w:cs="Arial"/>
                <w:color w:val="000000"/>
                <w:sz w:val="18"/>
                <w:szCs w:val="18"/>
              </w:rPr>
              <w:br/>
              <w:t xml:space="preserve">• El modelo fisiológico actualiza el monitor de signos vitales. </w:t>
            </w:r>
            <w:r w:rsidRPr="00816665">
              <w:rPr>
                <w:rFonts w:ascii="Arial" w:hAnsi="Arial" w:cs="Arial"/>
                <w:color w:val="000000"/>
                <w:sz w:val="18"/>
                <w:szCs w:val="18"/>
              </w:rPr>
              <w:br/>
              <w:t xml:space="preserve">• El simulador permite generar medicamentos diseñados por el usuario. </w:t>
            </w:r>
            <w:r w:rsidRPr="00816665">
              <w:rPr>
                <w:rFonts w:ascii="Arial" w:hAnsi="Arial" w:cs="Arial"/>
                <w:color w:val="000000"/>
                <w:sz w:val="18"/>
                <w:szCs w:val="18"/>
              </w:rPr>
              <w:br/>
              <w:t xml:space="preserve">• Se suministra con 20 jeringas con etiquetas inalámbricas </w:t>
            </w:r>
            <w:r w:rsidRPr="00816665">
              <w:rPr>
                <w:rFonts w:ascii="Arial" w:hAnsi="Arial" w:cs="Arial"/>
                <w:color w:val="000000"/>
                <w:sz w:val="18"/>
                <w:szCs w:val="18"/>
              </w:rPr>
              <w:br/>
              <w:t xml:space="preserve">• Utilice medicamentos de la librería o escoja modelar otros medicamentos usando la herramienta del software </w:t>
            </w:r>
            <w:r w:rsidRPr="00816665">
              <w:rPr>
                <w:rFonts w:ascii="Arial" w:hAnsi="Arial" w:cs="Arial"/>
                <w:color w:val="000000"/>
                <w:sz w:val="18"/>
                <w:szCs w:val="18"/>
              </w:rPr>
              <w:br/>
            </w:r>
            <w:r w:rsidRPr="00816665">
              <w:rPr>
                <w:rFonts w:ascii="Arial" w:hAnsi="Arial" w:cs="Arial"/>
                <w:color w:val="000000"/>
                <w:sz w:val="18"/>
                <w:szCs w:val="18"/>
              </w:rPr>
              <w:br/>
            </w:r>
            <w:proofErr w:type="spellStart"/>
            <w:r w:rsidRPr="00816665">
              <w:rPr>
                <w:rFonts w:ascii="Arial" w:hAnsi="Arial" w:cs="Arial"/>
                <w:color w:val="000000"/>
                <w:sz w:val="18"/>
                <w:szCs w:val="18"/>
              </w:rPr>
              <w:t>Streaming</w:t>
            </w:r>
            <w:proofErr w:type="spellEnd"/>
            <w:r w:rsidRPr="00816665">
              <w:rPr>
                <w:rFonts w:ascii="Arial" w:hAnsi="Arial" w:cs="Arial"/>
                <w:color w:val="000000"/>
                <w:sz w:val="18"/>
                <w:szCs w:val="18"/>
              </w:rPr>
              <w:t xml:space="preserve"> Audio. Sistema de comunicación de audio bidireccional: </w:t>
            </w:r>
            <w:r w:rsidRPr="00816665">
              <w:rPr>
                <w:rFonts w:ascii="Arial" w:hAnsi="Arial" w:cs="Arial"/>
                <w:color w:val="000000"/>
                <w:sz w:val="18"/>
                <w:szCs w:val="18"/>
              </w:rPr>
              <w:br/>
            </w:r>
            <w:r w:rsidRPr="00816665">
              <w:rPr>
                <w:rFonts w:ascii="Arial" w:hAnsi="Arial" w:cs="Arial"/>
                <w:color w:val="000000"/>
                <w:sz w:val="18"/>
                <w:szCs w:val="18"/>
              </w:rPr>
              <w:br/>
              <w:t>Permite al Profesor comunicarse con los alumnos a través de la voz del simulador para generar escenarios realistas.</w:t>
            </w:r>
            <w:r w:rsidRPr="00816665">
              <w:rPr>
                <w:rFonts w:ascii="Arial" w:hAnsi="Arial" w:cs="Arial"/>
                <w:color w:val="000000"/>
                <w:sz w:val="18"/>
                <w:szCs w:val="18"/>
              </w:rPr>
              <w:br/>
            </w:r>
            <w:r w:rsidRPr="00816665">
              <w:rPr>
                <w:rFonts w:ascii="Arial" w:hAnsi="Arial" w:cs="Arial"/>
                <w:color w:val="000000"/>
                <w:sz w:val="18"/>
                <w:szCs w:val="18"/>
              </w:rPr>
              <w:br/>
              <w:t xml:space="preserve">Monitor de Signos Vitales </w:t>
            </w:r>
            <w:r w:rsidRPr="00816665">
              <w:rPr>
                <w:rFonts w:ascii="Arial" w:hAnsi="Arial" w:cs="Arial"/>
                <w:color w:val="000000"/>
                <w:sz w:val="18"/>
                <w:szCs w:val="18"/>
              </w:rPr>
              <w:br/>
            </w:r>
            <w:r w:rsidRPr="00816665">
              <w:rPr>
                <w:rFonts w:ascii="Arial" w:hAnsi="Arial" w:cs="Arial"/>
                <w:color w:val="000000"/>
                <w:sz w:val="18"/>
                <w:szCs w:val="18"/>
              </w:rPr>
              <w:br/>
              <w:t xml:space="preserve">Computadora </w:t>
            </w:r>
            <w:proofErr w:type="spellStart"/>
            <w:r w:rsidRPr="00816665">
              <w:rPr>
                <w:rFonts w:ascii="Arial" w:hAnsi="Arial" w:cs="Arial"/>
                <w:color w:val="000000"/>
                <w:sz w:val="18"/>
                <w:szCs w:val="18"/>
              </w:rPr>
              <w:t>All</w:t>
            </w:r>
            <w:proofErr w:type="spellEnd"/>
            <w:r w:rsidRPr="00816665">
              <w:rPr>
                <w:rFonts w:ascii="Arial" w:hAnsi="Arial" w:cs="Arial"/>
                <w:color w:val="000000"/>
                <w:sz w:val="18"/>
                <w:szCs w:val="18"/>
              </w:rPr>
              <w:t xml:space="preserve"> in </w:t>
            </w:r>
            <w:proofErr w:type="spellStart"/>
            <w:r w:rsidRPr="00816665">
              <w:rPr>
                <w:rFonts w:ascii="Arial" w:hAnsi="Arial" w:cs="Arial"/>
                <w:color w:val="000000"/>
                <w:sz w:val="18"/>
                <w:szCs w:val="18"/>
              </w:rPr>
              <w:t>One</w:t>
            </w:r>
            <w:proofErr w:type="spellEnd"/>
            <w:r w:rsidRPr="00816665">
              <w:rPr>
                <w:rFonts w:ascii="Arial" w:hAnsi="Arial" w:cs="Arial"/>
                <w:color w:val="000000"/>
                <w:sz w:val="18"/>
                <w:szCs w:val="18"/>
              </w:rPr>
              <w:t xml:space="preserve"> con pantalla táctil de 20 pulgadas (aproximadamente 52 cm) con software embebido para emular un monitor de signos vitales real. La computadora de control del Simulador transmite inalámbricamente y en tiempo real los cambios generados en las condiciones de los signos vitales del simulador. </w:t>
            </w:r>
            <w:r w:rsidRPr="00816665">
              <w:rPr>
                <w:rFonts w:ascii="Arial" w:hAnsi="Arial" w:cs="Arial"/>
                <w:color w:val="000000"/>
                <w:sz w:val="18"/>
                <w:szCs w:val="18"/>
              </w:rPr>
              <w:br/>
              <w:t xml:space="preserve">• Controlado inalámbricamente mediante la Tablet PC. </w:t>
            </w:r>
            <w:r w:rsidRPr="00816665">
              <w:rPr>
                <w:rFonts w:ascii="Arial" w:hAnsi="Arial" w:cs="Arial"/>
                <w:color w:val="000000"/>
                <w:sz w:val="18"/>
                <w:szCs w:val="18"/>
              </w:rPr>
              <w:br/>
              <w:t xml:space="preserve">• Simulación de signos vitales. </w:t>
            </w:r>
            <w:r w:rsidRPr="00816665">
              <w:rPr>
                <w:rFonts w:ascii="Arial" w:hAnsi="Arial" w:cs="Arial"/>
                <w:color w:val="000000"/>
                <w:sz w:val="18"/>
                <w:szCs w:val="18"/>
              </w:rPr>
              <w:br/>
              <w:t xml:space="preserve">• Se puede utilizar la configuración seleccionada o generar su propia configuración para imitar los monitores reales. </w:t>
            </w:r>
            <w:r w:rsidRPr="00816665">
              <w:rPr>
                <w:rFonts w:ascii="Arial" w:hAnsi="Arial" w:cs="Arial"/>
                <w:color w:val="000000"/>
                <w:sz w:val="18"/>
                <w:szCs w:val="18"/>
              </w:rPr>
              <w:br/>
              <w:t xml:space="preserve">• Fácil de manejar y controlar. </w:t>
            </w:r>
            <w:r w:rsidRPr="00816665">
              <w:rPr>
                <w:rFonts w:ascii="Arial" w:hAnsi="Arial" w:cs="Arial"/>
                <w:color w:val="000000"/>
                <w:sz w:val="18"/>
                <w:szCs w:val="18"/>
              </w:rPr>
              <w:br/>
              <w:t xml:space="preserve">• Refleja la condición del simulador durante el escenario </w:t>
            </w:r>
            <w:r w:rsidRPr="00816665">
              <w:rPr>
                <w:rFonts w:ascii="Arial" w:hAnsi="Arial" w:cs="Arial"/>
                <w:color w:val="000000"/>
                <w:sz w:val="18"/>
                <w:szCs w:val="18"/>
              </w:rPr>
              <w:br/>
              <w:t xml:space="preserve">• La computadora de Control tiene la capacidad de compartir con el Monitor de Signos Vitales Virtual archivos como estudios de Laboratorio simulados y archivos tipo JPG de imágenes como ultrasonidos, tomografías axiales computarizadas e incluso presentaciones multimedia. </w:t>
            </w:r>
            <w:r w:rsidRPr="00816665">
              <w:rPr>
                <w:rFonts w:ascii="Arial" w:hAnsi="Arial" w:cs="Arial"/>
                <w:color w:val="000000"/>
                <w:sz w:val="18"/>
                <w:szCs w:val="18"/>
              </w:rPr>
              <w:br/>
              <w:t xml:space="preserve">• Pantalla táctil de control de 20 pulgadas. </w:t>
            </w:r>
            <w:r w:rsidRPr="00816665">
              <w:rPr>
                <w:rFonts w:ascii="Arial" w:hAnsi="Arial" w:cs="Arial"/>
                <w:color w:val="000000"/>
                <w:sz w:val="18"/>
                <w:szCs w:val="18"/>
              </w:rPr>
              <w:br/>
              <w:t xml:space="preserve">• Capacidad de configurar cada trazo de manera independiente, los usuarios pueden programar alarmas sonoras y escalas de tiempo. </w:t>
            </w:r>
            <w:r w:rsidRPr="00816665">
              <w:rPr>
                <w:rFonts w:ascii="Arial" w:hAnsi="Arial" w:cs="Arial"/>
                <w:color w:val="000000"/>
                <w:sz w:val="18"/>
                <w:szCs w:val="18"/>
              </w:rPr>
              <w:br/>
              <w:t xml:space="preserve">• Capacidad de desplegar hasta 12 valores numéricos que incluyen frecuencia cardiaca, presión arterial, SpO2, EtCO2, temperatura, tiempo, frecuencia respiratoria, SvO2, Presión Pulmonar arterial, Presión Venosa central, NIRP. </w:t>
            </w:r>
            <w:r w:rsidRPr="00816665">
              <w:rPr>
                <w:rFonts w:ascii="Arial" w:hAnsi="Arial" w:cs="Arial"/>
                <w:color w:val="000000"/>
                <w:sz w:val="18"/>
                <w:szCs w:val="18"/>
              </w:rPr>
              <w:br/>
              <w:t xml:space="preserve">• Capacidad de desplegar hasta 12 formas de onda dinámicas que incluyen las derivaciones del ECG I, II, III, </w:t>
            </w:r>
            <w:proofErr w:type="spellStart"/>
            <w:r w:rsidRPr="00816665">
              <w:rPr>
                <w:rFonts w:ascii="Arial" w:hAnsi="Arial" w:cs="Arial"/>
                <w:color w:val="000000"/>
                <w:sz w:val="18"/>
                <w:szCs w:val="18"/>
              </w:rPr>
              <w:t>aVR</w:t>
            </w:r>
            <w:proofErr w:type="spellEnd"/>
            <w:r w:rsidRPr="00816665">
              <w:rPr>
                <w:rFonts w:ascii="Arial" w:hAnsi="Arial" w:cs="Arial"/>
                <w:color w:val="000000"/>
                <w:sz w:val="18"/>
                <w:szCs w:val="18"/>
              </w:rPr>
              <w:t xml:space="preserve">, </w:t>
            </w:r>
            <w:proofErr w:type="spellStart"/>
            <w:r w:rsidRPr="00816665">
              <w:rPr>
                <w:rFonts w:ascii="Arial" w:hAnsi="Arial" w:cs="Arial"/>
                <w:color w:val="000000"/>
                <w:sz w:val="18"/>
                <w:szCs w:val="18"/>
              </w:rPr>
              <w:t>aVL</w:t>
            </w:r>
            <w:proofErr w:type="spellEnd"/>
            <w:r w:rsidRPr="00816665">
              <w:rPr>
                <w:rFonts w:ascii="Arial" w:hAnsi="Arial" w:cs="Arial"/>
                <w:color w:val="000000"/>
                <w:sz w:val="18"/>
                <w:szCs w:val="18"/>
              </w:rPr>
              <w:t xml:space="preserve">, </w:t>
            </w:r>
            <w:proofErr w:type="spellStart"/>
            <w:r w:rsidRPr="00816665">
              <w:rPr>
                <w:rFonts w:ascii="Arial" w:hAnsi="Arial" w:cs="Arial"/>
                <w:color w:val="000000"/>
                <w:sz w:val="18"/>
                <w:szCs w:val="18"/>
              </w:rPr>
              <w:t>aVF</w:t>
            </w:r>
            <w:proofErr w:type="spellEnd"/>
            <w:r w:rsidRPr="00816665">
              <w:rPr>
                <w:rFonts w:ascii="Arial" w:hAnsi="Arial" w:cs="Arial"/>
                <w:color w:val="000000"/>
                <w:sz w:val="18"/>
                <w:szCs w:val="18"/>
              </w:rPr>
              <w:t xml:space="preserve">, V1, V2, V3, V4, V5, V6, Presión Venosa Central, Presión Pulmonar arterial, Respiraciones, </w:t>
            </w:r>
            <w:proofErr w:type="spellStart"/>
            <w:r w:rsidRPr="00816665">
              <w:rPr>
                <w:rFonts w:ascii="Arial" w:hAnsi="Arial" w:cs="Arial"/>
                <w:color w:val="000000"/>
                <w:sz w:val="18"/>
                <w:szCs w:val="18"/>
              </w:rPr>
              <w:t>Capnografía</w:t>
            </w:r>
            <w:proofErr w:type="spellEnd"/>
            <w:r w:rsidRPr="00816665">
              <w:rPr>
                <w:rFonts w:ascii="Arial" w:hAnsi="Arial" w:cs="Arial"/>
                <w:color w:val="000000"/>
                <w:sz w:val="18"/>
                <w:szCs w:val="18"/>
              </w:rPr>
              <w:t xml:space="preserve">, Saturación de Oxígeno, SvO2. </w:t>
            </w:r>
            <w:r w:rsidRPr="00816665">
              <w:rPr>
                <w:rFonts w:ascii="Arial" w:hAnsi="Arial" w:cs="Arial"/>
                <w:color w:val="000000"/>
                <w:sz w:val="18"/>
                <w:szCs w:val="18"/>
              </w:rPr>
              <w:br/>
              <w:t xml:space="preserve">• El monitor puede ser configurado por el instructor para adaptarlo al escenario, generando nuevas variables para representar parámetros fisiológicos que pueden ser manipuladas manualmente por el instructor. </w:t>
            </w:r>
            <w:r w:rsidRPr="00816665">
              <w:rPr>
                <w:rFonts w:ascii="Arial" w:hAnsi="Arial" w:cs="Arial"/>
                <w:color w:val="000000"/>
                <w:sz w:val="18"/>
                <w:szCs w:val="18"/>
              </w:rPr>
              <w:br/>
            </w:r>
            <w:r w:rsidRPr="00816665">
              <w:rPr>
                <w:rFonts w:ascii="Arial" w:hAnsi="Arial" w:cs="Arial"/>
                <w:color w:val="000000"/>
                <w:sz w:val="18"/>
                <w:szCs w:val="18"/>
              </w:rPr>
              <w:br/>
              <w:t xml:space="preserve">Interfaz de Usuario </w:t>
            </w:r>
            <w:r w:rsidRPr="00816665">
              <w:rPr>
                <w:rFonts w:ascii="Arial" w:hAnsi="Arial" w:cs="Arial"/>
                <w:color w:val="000000"/>
                <w:sz w:val="18"/>
                <w:szCs w:val="18"/>
              </w:rPr>
              <w:br/>
            </w:r>
            <w:r w:rsidRPr="00816665">
              <w:rPr>
                <w:rFonts w:ascii="Arial" w:hAnsi="Arial" w:cs="Arial"/>
                <w:color w:val="000000"/>
                <w:sz w:val="18"/>
                <w:szCs w:val="18"/>
              </w:rPr>
              <w:br/>
              <w:t xml:space="preserve">• Los sensores miden y registran las acciones de los estudiantes y las acciones programadas por el profesor. </w:t>
            </w:r>
            <w:r w:rsidRPr="00816665">
              <w:rPr>
                <w:rFonts w:ascii="Arial" w:hAnsi="Arial" w:cs="Arial"/>
                <w:color w:val="000000"/>
                <w:sz w:val="18"/>
                <w:szCs w:val="18"/>
              </w:rPr>
              <w:br/>
              <w:t xml:space="preserve">• 26 escenarios lineales y condicionales pre programados gratuitos, que pueden ser modificados por el instructor, incluso durante el escenario. </w:t>
            </w:r>
            <w:r w:rsidRPr="00816665">
              <w:rPr>
                <w:rFonts w:ascii="Arial" w:hAnsi="Arial" w:cs="Arial"/>
                <w:color w:val="000000"/>
                <w:sz w:val="18"/>
                <w:szCs w:val="18"/>
              </w:rPr>
              <w:br/>
              <w:t xml:space="preserve">• Permite crear propios escenarios ilimitados de forma lineales y condicionales, agregue / edite escenarios lineales y condicionales de acuerdo a la experiencia médica de los instructores. </w:t>
            </w:r>
            <w:r w:rsidRPr="00816665">
              <w:rPr>
                <w:rFonts w:ascii="Arial" w:hAnsi="Arial" w:cs="Arial"/>
                <w:color w:val="000000"/>
                <w:sz w:val="18"/>
                <w:szCs w:val="18"/>
              </w:rPr>
              <w:br/>
              <w:t xml:space="preserve">• Cambios en la condición y en la atención recibida son medidos y registrados en tiempo real </w:t>
            </w:r>
            <w:r w:rsidRPr="00816665">
              <w:rPr>
                <w:rFonts w:ascii="Arial" w:hAnsi="Arial" w:cs="Arial"/>
                <w:color w:val="000000"/>
                <w:sz w:val="18"/>
                <w:szCs w:val="18"/>
              </w:rPr>
              <w:br/>
              <w:t xml:space="preserve">• Se suministra con Tablet y módulo de radiofrecuencia para generar la comunicación inalámbrica entre el simulador y la computadora de control. </w:t>
            </w:r>
            <w:r w:rsidRPr="00816665">
              <w:rPr>
                <w:rFonts w:ascii="Arial" w:hAnsi="Arial" w:cs="Arial"/>
                <w:color w:val="000000"/>
                <w:sz w:val="18"/>
                <w:szCs w:val="18"/>
              </w:rPr>
              <w:br/>
              <w:t xml:space="preserve">• El simulador cuenta con un puerto Ethernet para permitir la posibilidad de comunicación alámbrica con la computadora de control en áreas donde las comunicaciones inalámbricas no están permitidas o se encuentran prohibidas. </w:t>
            </w:r>
            <w:r w:rsidRPr="00816665">
              <w:rPr>
                <w:rFonts w:ascii="Arial" w:hAnsi="Arial" w:cs="Arial"/>
                <w:color w:val="000000"/>
                <w:sz w:val="18"/>
                <w:szCs w:val="18"/>
              </w:rPr>
              <w:br/>
              <w:t xml:space="preserve">• Cambie la condición del simulador durante el escenario en tiempo real. </w:t>
            </w:r>
            <w:r w:rsidRPr="00816665">
              <w:rPr>
                <w:rFonts w:ascii="Arial" w:hAnsi="Arial" w:cs="Arial"/>
                <w:color w:val="000000"/>
                <w:sz w:val="18"/>
                <w:szCs w:val="18"/>
              </w:rPr>
              <w:br/>
              <w:t xml:space="preserve">• Transmisión inalámbrica de audio bidireccional hasta 100 metros de distancia a través de pisos y paredes. La transmisión de voz permite al instructor escuchar las preguntas realizadas por los alumnos y convertirse en la voz del simulador para contestar sus preguntas. La sesión de simulación se puede realizar sin tener la presencia física del instructor. </w:t>
            </w:r>
            <w:r w:rsidRPr="00816665">
              <w:rPr>
                <w:rFonts w:ascii="Arial" w:hAnsi="Arial" w:cs="Arial"/>
                <w:color w:val="000000"/>
                <w:sz w:val="18"/>
                <w:szCs w:val="18"/>
              </w:rPr>
              <w:br/>
              <w:t xml:space="preserve">• Grabe y guarde respuestas de voz en cualquier idioma. </w:t>
            </w:r>
            <w:r w:rsidRPr="00816665">
              <w:rPr>
                <w:rFonts w:ascii="Arial" w:hAnsi="Arial" w:cs="Arial"/>
                <w:color w:val="000000"/>
                <w:sz w:val="18"/>
                <w:szCs w:val="18"/>
              </w:rPr>
              <w:br/>
              <w:t xml:space="preserve">• El software de control del simulador es gratuito y puede instalarse en múltiples computadoras que posean Sistema Operativo Windows (solo una computadora a la vez controla al simulador). </w:t>
            </w:r>
            <w:r w:rsidRPr="00816665">
              <w:rPr>
                <w:rFonts w:ascii="Arial" w:hAnsi="Arial" w:cs="Arial"/>
                <w:color w:val="000000"/>
                <w:sz w:val="18"/>
                <w:szCs w:val="18"/>
              </w:rPr>
              <w:br/>
              <w:t xml:space="preserve">• 10 escenarios de eventos cerebro vasculares a través del software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r>
            <w:r w:rsidRPr="00816665">
              <w:rPr>
                <w:rFonts w:ascii="Arial" w:hAnsi="Arial" w:cs="Arial"/>
                <w:color w:val="000000"/>
                <w:sz w:val="18"/>
                <w:szCs w:val="18"/>
              </w:rPr>
              <w:br/>
              <w:t xml:space="preserve">Software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el instructor podrá:</w:t>
            </w:r>
            <w:r w:rsidRPr="00816665">
              <w:rPr>
                <w:rFonts w:ascii="Arial" w:hAnsi="Arial" w:cs="Arial"/>
                <w:color w:val="000000"/>
                <w:sz w:val="18"/>
                <w:szCs w:val="18"/>
              </w:rPr>
              <w:br/>
            </w:r>
            <w:r w:rsidRPr="00816665">
              <w:rPr>
                <w:rFonts w:ascii="Arial" w:hAnsi="Arial" w:cs="Arial"/>
                <w:color w:val="000000"/>
                <w:sz w:val="18"/>
                <w:szCs w:val="18"/>
              </w:rPr>
              <w:br/>
              <w:t xml:space="preserve">• Aplicar estenosis y/u oclusiones a los vasos sanguíneos cerebrovasculares </w:t>
            </w:r>
            <w:r w:rsidRPr="00816665">
              <w:rPr>
                <w:rFonts w:ascii="Arial" w:hAnsi="Arial" w:cs="Arial"/>
                <w:color w:val="000000"/>
                <w:sz w:val="18"/>
                <w:szCs w:val="18"/>
              </w:rPr>
              <w:br/>
              <w:t xml:space="preserve">• Los puntos de oclusión pueden ser anteriores, posteriores y del lado izquierdo o derecho </w:t>
            </w:r>
            <w:r w:rsidRPr="00816665">
              <w:rPr>
                <w:rFonts w:ascii="Arial" w:hAnsi="Arial" w:cs="Arial"/>
                <w:color w:val="000000"/>
                <w:sz w:val="18"/>
                <w:szCs w:val="18"/>
              </w:rPr>
              <w:br/>
              <w:t xml:space="preserve">• Cambiar la reactividad del CO2 de los quimiorreceptores del cerebro </w:t>
            </w:r>
            <w:r w:rsidRPr="00816665">
              <w:rPr>
                <w:rFonts w:ascii="Arial" w:hAnsi="Arial" w:cs="Arial"/>
                <w:color w:val="000000"/>
                <w:sz w:val="18"/>
                <w:szCs w:val="18"/>
              </w:rPr>
              <w:br/>
              <w:t xml:space="preserve">• Ajustar la autorregulación del cerebro </w:t>
            </w:r>
            <w:r w:rsidRPr="00816665">
              <w:rPr>
                <w:rFonts w:ascii="Arial" w:hAnsi="Arial" w:cs="Arial"/>
                <w:color w:val="000000"/>
                <w:sz w:val="18"/>
                <w:szCs w:val="18"/>
              </w:rPr>
              <w:br/>
              <w:t>NEWROSIM™ – Simulador Virtual Neurológico (NEU)</w:t>
            </w:r>
            <w:r w:rsidRPr="00816665">
              <w:rPr>
                <w:rFonts w:ascii="Arial" w:hAnsi="Arial" w:cs="Arial"/>
                <w:color w:val="000000"/>
                <w:sz w:val="18"/>
                <w:szCs w:val="18"/>
              </w:rPr>
              <w:br/>
              <w:t>SKU NEU</w:t>
            </w:r>
            <w:r w:rsidRPr="00816665">
              <w:rPr>
                <w:rFonts w:ascii="Arial" w:hAnsi="Arial" w:cs="Arial"/>
                <w:color w:val="000000"/>
                <w:sz w:val="18"/>
                <w:szCs w:val="18"/>
              </w:rPr>
              <w:br/>
              <w:t>Categoría de producto Neurología, Soporte Vital Avanzado para Traumatismos</w:t>
            </w:r>
            <w:r w:rsidRPr="00816665">
              <w:rPr>
                <w:rFonts w:ascii="Arial" w:hAnsi="Arial" w:cs="Arial"/>
                <w:color w:val="000000"/>
                <w:sz w:val="18"/>
                <w:szCs w:val="18"/>
              </w:rPr>
              <w:br/>
            </w:r>
            <w:r w:rsidRPr="00816665">
              <w:rPr>
                <w:rFonts w:ascii="Arial" w:hAnsi="Arial" w:cs="Arial"/>
                <w:color w:val="000000"/>
                <w:sz w:val="18"/>
                <w:szCs w:val="18"/>
              </w:rPr>
              <w:br/>
              <w:t>Visión general</w:t>
            </w:r>
            <w:r w:rsidRPr="00816665">
              <w:rPr>
                <w:rFonts w:ascii="Arial" w:hAnsi="Arial" w:cs="Arial"/>
                <w:color w:val="000000"/>
                <w:sz w:val="18"/>
                <w:szCs w:val="18"/>
              </w:rPr>
              <w:br/>
              <w:t>NEWROSIM™ es un Simulador Neurológico Virtual basado en un modelo matemático validado en la literatura1, para ser utilizado en el campo de la simulación médica avanzada. El software, a través de la interacción y visualización dinámica de las principales Variables Cerebrovasculares, permite la evaluación de la hemodinámica cerebral y la creación de escenarios clínicos en el Campo Neurológico.</w:t>
            </w:r>
            <w:r w:rsidRPr="00816665">
              <w:rPr>
                <w:rFonts w:ascii="Arial" w:hAnsi="Arial" w:cs="Arial"/>
                <w:color w:val="000000"/>
                <w:sz w:val="18"/>
                <w:szCs w:val="18"/>
              </w:rPr>
              <w:br/>
              <w:t xml:space="preserve">1 M. </w:t>
            </w:r>
            <w:proofErr w:type="spellStart"/>
            <w:r w:rsidRPr="00816665">
              <w:rPr>
                <w:rFonts w:ascii="Arial" w:hAnsi="Arial" w:cs="Arial"/>
                <w:color w:val="000000"/>
                <w:sz w:val="18"/>
                <w:szCs w:val="18"/>
              </w:rPr>
              <w:t>Ursino</w:t>
            </w:r>
            <w:proofErr w:type="spellEnd"/>
            <w:r w:rsidRPr="00816665">
              <w:rPr>
                <w:rFonts w:ascii="Arial" w:hAnsi="Arial" w:cs="Arial"/>
                <w:color w:val="000000"/>
                <w:sz w:val="18"/>
                <w:szCs w:val="18"/>
              </w:rPr>
              <w:t xml:space="preserve">, M. </w:t>
            </w:r>
            <w:proofErr w:type="spellStart"/>
            <w:r w:rsidRPr="00816665">
              <w:rPr>
                <w:rFonts w:ascii="Arial" w:hAnsi="Arial" w:cs="Arial"/>
                <w:color w:val="000000"/>
                <w:sz w:val="18"/>
                <w:szCs w:val="18"/>
              </w:rPr>
              <w:t>Giannessi</w:t>
            </w:r>
            <w:proofErr w:type="spellEnd"/>
            <w:r w:rsidRPr="00816665">
              <w:rPr>
                <w:rFonts w:ascii="Arial" w:hAnsi="Arial" w:cs="Arial"/>
                <w:color w:val="000000"/>
                <w:sz w:val="18"/>
                <w:szCs w:val="18"/>
              </w:rPr>
              <w:t xml:space="preserve">. Un modelo de reactividad cerebrovascular que incluye el círculo de Willis y las anastomosis corticales, Ann </w:t>
            </w:r>
            <w:proofErr w:type="spellStart"/>
            <w:r w:rsidRPr="00816665">
              <w:rPr>
                <w:rFonts w:ascii="Arial" w:hAnsi="Arial" w:cs="Arial"/>
                <w:color w:val="000000"/>
                <w:sz w:val="18"/>
                <w:szCs w:val="18"/>
              </w:rPr>
              <w:t>Biomed</w:t>
            </w:r>
            <w:proofErr w:type="spellEnd"/>
            <w:r w:rsidRPr="00816665">
              <w:rPr>
                <w:rFonts w:ascii="Arial" w:hAnsi="Arial" w:cs="Arial"/>
                <w:color w:val="000000"/>
                <w:sz w:val="18"/>
                <w:szCs w:val="18"/>
              </w:rPr>
              <w:t xml:space="preserve"> Eng. 22 de enero de 2010.</w:t>
            </w:r>
            <w:r w:rsidRPr="00816665">
              <w:rPr>
                <w:rFonts w:ascii="Arial" w:hAnsi="Arial" w:cs="Arial"/>
                <w:color w:val="000000"/>
                <w:sz w:val="18"/>
                <w:szCs w:val="18"/>
              </w:rPr>
              <w:br/>
              <w:t>• Poderoso: El usuario es capaz de modificar el valor de las variables cardiovasculares como presión arterial, frecuencia cardíaca la CO arterial2 Presión parcial, o actuar sobre la condición del círculo cerebral agregando estenosis, simular una condición alterada de la autorregulación así como el CO2 reactividad</w:t>
            </w:r>
            <w:r w:rsidRPr="00816665">
              <w:rPr>
                <w:rFonts w:ascii="Arial" w:hAnsi="Arial" w:cs="Arial"/>
                <w:color w:val="000000"/>
                <w:sz w:val="18"/>
                <w:szCs w:val="18"/>
              </w:rPr>
              <w:br/>
              <w:t xml:space="preserve">• Alta fidelidad: El modelo matemático que impulsa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es capaz de reproducir la hemodinámica de los vasos cerebrales intracraneales, teniendo en cuenta la presencia de cualquier compensación interhemisférica en relación con la morfología del Círculo de Willis.</w:t>
            </w:r>
            <w:r w:rsidRPr="00816665">
              <w:rPr>
                <w:rFonts w:ascii="Arial" w:hAnsi="Arial" w:cs="Arial"/>
                <w:color w:val="000000"/>
                <w:sz w:val="18"/>
                <w:szCs w:val="18"/>
              </w:rPr>
              <w:br/>
              <w:t>• Interfaz fácil de usar: Gracias a la interfaz fácil de usar, la interacción del usuario con el modelo matemático es simple, rápida y efectiva. La salida del modelo se muestra como un Doppler transcraneal, la señal normalmente utilizada en este tipo de investigación clínica.</w:t>
            </w:r>
            <w:r w:rsidRPr="00816665">
              <w:rPr>
                <w:rFonts w:ascii="Arial" w:hAnsi="Arial" w:cs="Arial"/>
                <w:color w:val="000000"/>
                <w:sz w:val="18"/>
                <w:szCs w:val="18"/>
              </w:rPr>
              <w:br/>
              <w:t>Funciones</w:t>
            </w:r>
            <w:r w:rsidRPr="00816665">
              <w:rPr>
                <w:rFonts w:ascii="Arial" w:hAnsi="Arial" w:cs="Arial"/>
                <w:color w:val="000000"/>
                <w:sz w:val="18"/>
                <w:szCs w:val="18"/>
              </w:rPr>
              <w:br/>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permite al usuario monitorear las variables cerebrovasculares útiles para la evaluación del nivel de perfusión cerebral en condiciones patológicas. El usuario es capaz de modificar el valor de las variables cardiovasculares como la presión arterial, la frecuencia cardíaca y el CO arterial.2 presión parcial, o actuar sobre la condición de las arterias cerebrales agregando estenosis u oclusiones en diferentes niveles del cerebro. Además, es posible simular una condición deteriorada de la autorregulación, así como la CO2 reactividad con el fin de simular varios escenarios con mecanismos regulatorios dañados.</w:t>
            </w:r>
            <w:r w:rsidRPr="00816665">
              <w:rPr>
                <w:rFonts w:ascii="Arial" w:hAnsi="Arial" w:cs="Arial"/>
                <w:color w:val="000000"/>
                <w:sz w:val="18"/>
                <w:szCs w:val="18"/>
              </w:rPr>
              <w:br/>
              <w:t xml:space="preserve">El modelo matemático que impulsa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es capaz de reproducir la hemodinámica de los vasos cerebrales intracraneales, teniendo en cuenta la presencia de cualquier compensación interhemisférica en relación con la morfología del Círculo de Willis (por ejemplo, a través de las arterias comunicantes anterior y posterior). Gracias a la interfaz fácil de usar, la interacción del usuario resulta simple, rápida y efectiva.</w:t>
            </w:r>
            <w:r w:rsidRPr="00816665">
              <w:rPr>
                <w:rFonts w:ascii="Arial" w:hAnsi="Arial" w:cs="Arial"/>
                <w:color w:val="000000"/>
                <w:sz w:val="18"/>
                <w:szCs w:val="18"/>
              </w:rPr>
              <w:br/>
              <w:t>Muchos son los escenarios patológicos posibles para:</w:t>
            </w:r>
            <w:r w:rsidRPr="00816665">
              <w:rPr>
                <w:rFonts w:ascii="Arial" w:hAnsi="Arial" w:cs="Arial"/>
                <w:color w:val="000000"/>
                <w:sz w:val="18"/>
                <w:szCs w:val="18"/>
              </w:rPr>
              <w:br/>
              <w:t>• estenosis/oclusión de las arterias carótidas internas y de la arteria basilar;</w:t>
            </w:r>
            <w:r w:rsidRPr="00816665">
              <w:rPr>
                <w:rFonts w:ascii="Arial" w:hAnsi="Arial" w:cs="Arial"/>
                <w:color w:val="000000"/>
                <w:sz w:val="18"/>
                <w:szCs w:val="18"/>
              </w:rPr>
              <w:br/>
              <w:t>• estenosis/oclusión de las arterias cerebrales medias, posteriores y anteriores;</w:t>
            </w:r>
            <w:r w:rsidRPr="00816665">
              <w:rPr>
                <w:rFonts w:ascii="Arial" w:hAnsi="Arial" w:cs="Arial"/>
                <w:color w:val="000000"/>
                <w:sz w:val="18"/>
                <w:szCs w:val="18"/>
              </w:rPr>
              <w:br/>
              <w:t>• deterioro o ausencia total de los mecanismos reguladores cerebrales después de un accidente cerebrovascular, lesión en la cabeza u otras situaciones cerebrales patológicas;</w:t>
            </w:r>
            <w:r w:rsidRPr="00816665">
              <w:rPr>
                <w:rFonts w:ascii="Arial" w:hAnsi="Arial" w:cs="Arial"/>
                <w:color w:val="000000"/>
                <w:sz w:val="18"/>
                <w:szCs w:val="18"/>
              </w:rPr>
              <w:br/>
              <w:t>• Evaluación del estado cerebral tras la variación de las variables cardiovasculares del paciente.</w:t>
            </w:r>
            <w:r w:rsidRPr="00816665">
              <w:rPr>
                <w:rFonts w:ascii="Arial" w:hAnsi="Arial" w:cs="Arial"/>
                <w:color w:val="000000"/>
                <w:sz w:val="18"/>
                <w:szCs w:val="18"/>
              </w:rPr>
              <w:br/>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se puede utilizar:</w:t>
            </w:r>
            <w:r w:rsidRPr="00816665">
              <w:rPr>
                <w:rFonts w:ascii="Arial" w:hAnsi="Arial" w:cs="Arial"/>
                <w:color w:val="000000"/>
                <w:sz w:val="18"/>
                <w:szCs w:val="18"/>
              </w:rPr>
              <w:br/>
              <w:t>1. como un software independiente, que permite la representación de situaciones patológicas y el monitoreo del nivel de perfusión cerebral en los diferentes distritos cerebrales, de acuerdo con la variación en los parámetros cardiovasculares, que son controlados directamente por el usuario;</w:t>
            </w:r>
            <w:r w:rsidRPr="00816665">
              <w:rPr>
                <w:rFonts w:ascii="Arial" w:hAnsi="Arial" w:cs="Arial"/>
                <w:color w:val="000000"/>
                <w:sz w:val="18"/>
                <w:szCs w:val="18"/>
              </w:rPr>
              <w:br/>
              <w:t>2. por el instructor durante los escenarios de simulación clínica, gracias a la posibilidad de mostrar imágenes TCD en un monitor externo, que puede ser evaluado por el usuario para realizar el escenario;</w:t>
            </w:r>
            <w:r w:rsidRPr="00816665">
              <w:rPr>
                <w:rFonts w:ascii="Arial" w:hAnsi="Arial" w:cs="Arial"/>
                <w:color w:val="000000"/>
                <w:sz w:val="18"/>
                <w:szCs w:val="18"/>
              </w:rPr>
              <w:br/>
              <w:t>3. vinculado a los simuladores de pacientes, reaccionando automáticamente a las variaciones de los parámetros cardiovasculares establecidos por el instructor. El software es capaz de agregar una pantalla adicional en la sala de simulación conectada (por cable o inalámbrica) con la interfaz del instructor en la sala de control.</w:t>
            </w:r>
            <w:r w:rsidRPr="00816665">
              <w:rPr>
                <w:rFonts w:ascii="Arial" w:hAnsi="Arial" w:cs="Arial"/>
                <w:color w:val="000000"/>
                <w:sz w:val="18"/>
                <w:szCs w:val="18"/>
              </w:rPr>
              <w:br/>
              <w:t xml:space="preserve"> Todas estas características hacen que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w:t>
            </w:r>
            <w:r w:rsidRPr="00816665">
              <w:rPr>
                <w:rFonts w:ascii="Arial" w:hAnsi="Arial" w:cs="Arial"/>
                <w:color w:val="000000"/>
                <w:sz w:val="18"/>
                <w:szCs w:val="18"/>
              </w:rPr>
              <w:br/>
              <w:t xml:space="preserve">• Un apoyo perfecto para la enseñanza, ya que el usuario tiene la posibilidad de practicar y autoevaluarse en varios escenarios clínicos. La versión independiente es completamente compatible con Windows y Mac OS X, por lo que permite el uso de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tanto en salas plenarias por parte de profesores/instructores como en ordenadores personales por parte de estudiantes/usuarios;</w:t>
            </w:r>
            <w:r w:rsidRPr="00816665">
              <w:rPr>
                <w:rFonts w:ascii="Arial" w:hAnsi="Arial" w:cs="Arial"/>
                <w:color w:val="000000"/>
                <w:sz w:val="18"/>
                <w:szCs w:val="18"/>
              </w:rPr>
              <w:br/>
              <w:t>• Una nueva e interesante herramienta complementaria para el campo de la simulación clínica, ya que integra y completa un área no cubierta por los simuladores a gran escala del mercado actual.</w:t>
            </w:r>
            <w:r w:rsidRPr="00816665">
              <w:rPr>
                <w:rFonts w:ascii="Arial" w:hAnsi="Arial" w:cs="Arial"/>
                <w:color w:val="000000"/>
                <w:sz w:val="18"/>
                <w:szCs w:val="18"/>
              </w:rPr>
              <w:br/>
              <w:t>Requisitos mínimos del sistema</w:t>
            </w:r>
            <w:r w:rsidRPr="00816665">
              <w:rPr>
                <w:rFonts w:ascii="Arial" w:hAnsi="Arial" w:cs="Arial"/>
                <w:color w:val="000000"/>
                <w:sz w:val="18"/>
                <w:szCs w:val="18"/>
              </w:rPr>
              <w:br/>
              <w:t>• Pantalla: 15' – Resolución de pantalla: 1440 x 900</w:t>
            </w:r>
            <w:r w:rsidRPr="00816665">
              <w:rPr>
                <w:rFonts w:ascii="Arial" w:hAnsi="Arial" w:cs="Arial"/>
                <w:color w:val="000000"/>
                <w:sz w:val="18"/>
                <w:szCs w:val="18"/>
              </w:rPr>
              <w:br/>
              <w:t>• CPU: Intel Core i-5</w:t>
            </w:r>
            <w:r w:rsidRPr="00816665">
              <w:rPr>
                <w:rFonts w:ascii="Arial" w:hAnsi="Arial" w:cs="Arial"/>
                <w:color w:val="000000"/>
                <w:sz w:val="18"/>
                <w:szCs w:val="18"/>
              </w:rPr>
              <w:br/>
              <w:t>• RAM: 8 GB</w:t>
            </w:r>
            <w:r w:rsidRPr="00816665">
              <w:rPr>
                <w:rFonts w:ascii="Arial" w:hAnsi="Arial" w:cs="Arial"/>
                <w:color w:val="000000"/>
                <w:sz w:val="18"/>
                <w:szCs w:val="18"/>
              </w:rPr>
              <w:br/>
              <w:t>• Sistema operativo: Windows 10 Pro (64 bits) / Mac OSX 10.14</w:t>
            </w:r>
            <w:r w:rsidRPr="00816665">
              <w:rPr>
                <w:rFonts w:ascii="Arial" w:hAnsi="Arial" w:cs="Arial"/>
                <w:color w:val="000000"/>
                <w:sz w:val="18"/>
                <w:szCs w:val="18"/>
              </w:rPr>
              <w:br/>
              <w:t>• Disco duro: 128 GB</w:t>
            </w:r>
            <w:r w:rsidRPr="00816665">
              <w:rPr>
                <w:rFonts w:ascii="Arial" w:hAnsi="Arial" w:cs="Arial"/>
                <w:color w:val="000000"/>
                <w:sz w:val="18"/>
                <w:szCs w:val="18"/>
              </w:rPr>
              <w:br/>
              <w:t>• Conexión de red entre el instructor y el monitor PC</w:t>
            </w:r>
            <w:r w:rsidRPr="00816665">
              <w:rPr>
                <w:rFonts w:ascii="Arial" w:hAnsi="Arial" w:cs="Arial"/>
                <w:color w:val="000000"/>
                <w:sz w:val="18"/>
                <w:szCs w:val="18"/>
              </w:rPr>
              <w:br/>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xml:space="preserve">™ está diseñado por </w:t>
            </w:r>
            <w:proofErr w:type="spellStart"/>
            <w:r w:rsidRPr="00816665">
              <w:rPr>
                <w:rFonts w:ascii="Arial" w:hAnsi="Arial" w:cs="Arial"/>
                <w:color w:val="000000"/>
                <w:sz w:val="18"/>
                <w:szCs w:val="18"/>
              </w:rPr>
              <w:t>Accurate</w:t>
            </w:r>
            <w:proofErr w:type="spellEnd"/>
            <w:r w:rsidRPr="00816665">
              <w:rPr>
                <w:rFonts w:ascii="Arial" w:hAnsi="Arial" w:cs="Arial"/>
                <w:color w:val="000000"/>
                <w:sz w:val="18"/>
                <w:szCs w:val="18"/>
              </w:rPr>
              <w:t>, que trabaja tanto en el desarrollo como en la integración de esta aplicación con los simuladores a gran escala existentes mediante la creación de protocolos de comunicación específicos.</w:t>
            </w:r>
            <w:r w:rsidRPr="00816665">
              <w:rPr>
                <w:rFonts w:ascii="Arial" w:hAnsi="Arial" w:cs="Arial"/>
                <w:color w:val="000000"/>
                <w:sz w:val="18"/>
                <w:szCs w:val="18"/>
              </w:rPr>
              <w:br/>
              <w:t>Solicitud de patente publicada: IT1402823B1</w:t>
            </w:r>
            <w:r w:rsidRPr="00816665">
              <w:rPr>
                <w:rFonts w:ascii="Arial" w:hAnsi="Arial" w:cs="Arial"/>
                <w:color w:val="000000"/>
                <w:sz w:val="18"/>
                <w:szCs w:val="18"/>
              </w:rPr>
              <w:br/>
              <w:t xml:space="preserve">DESCARGO DE RESPONSABILIDAD DE USO CLÍNICO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xml:space="preserve">™ tiene licencia para su uso solo con fines educativos. </w:t>
            </w:r>
            <w:proofErr w:type="spellStart"/>
            <w:r w:rsidRPr="00816665">
              <w:rPr>
                <w:rFonts w:ascii="Arial" w:hAnsi="Arial" w:cs="Arial"/>
                <w:color w:val="000000"/>
                <w:sz w:val="18"/>
                <w:szCs w:val="18"/>
              </w:rPr>
              <w:t>NewroSim</w:t>
            </w:r>
            <w:proofErr w:type="spellEnd"/>
            <w:r w:rsidRPr="00816665">
              <w:rPr>
                <w:rFonts w:ascii="Arial" w:hAnsi="Arial" w:cs="Arial"/>
                <w:color w:val="000000"/>
                <w:sz w:val="18"/>
                <w:szCs w:val="18"/>
              </w:rPr>
              <w:t>™ no está diseñado para uso clínico.</w:t>
            </w:r>
            <w:r w:rsidRPr="00816665">
              <w:rPr>
                <w:rFonts w:ascii="Arial" w:hAnsi="Arial" w:cs="Arial"/>
                <w:color w:val="000000"/>
                <w:sz w:val="18"/>
                <w:szCs w:val="18"/>
              </w:rPr>
              <w:br/>
              <w:t xml:space="preserve">Contenido </w:t>
            </w:r>
            <w:r w:rsidRPr="00816665">
              <w:rPr>
                <w:rFonts w:ascii="Arial" w:hAnsi="Arial" w:cs="Arial"/>
                <w:color w:val="000000"/>
                <w:sz w:val="18"/>
                <w:szCs w:val="18"/>
              </w:rPr>
              <w:br/>
              <w:t xml:space="preserve">• Simulador maniquí de Cuerpo Completo </w:t>
            </w:r>
            <w:proofErr w:type="spellStart"/>
            <w:r w:rsidRPr="00816665">
              <w:rPr>
                <w:rFonts w:ascii="Arial" w:hAnsi="Arial" w:cs="Arial"/>
                <w:color w:val="000000"/>
                <w:sz w:val="18"/>
                <w:szCs w:val="18"/>
              </w:rPr>
              <w:t>Hal</w:t>
            </w:r>
            <w:proofErr w:type="spellEnd"/>
            <w:r w:rsidRPr="00816665">
              <w:rPr>
                <w:rFonts w:ascii="Arial" w:hAnsi="Arial" w:cs="Arial"/>
                <w:color w:val="000000"/>
                <w:sz w:val="18"/>
                <w:szCs w:val="18"/>
              </w:rPr>
              <w:t xml:space="preserve"> S3201 </w:t>
            </w:r>
            <w:r w:rsidRPr="00816665">
              <w:rPr>
                <w:rFonts w:ascii="Arial" w:hAnsi="Arial" w:cs="Arial"/>
                <w:color w:val="000000"/>
                <w:sz w:val="18"/>
                <w:szCs w:val="18"/>
              </w:rPr>
              <w:br/>
              <w:t xml:space="preserve">• Tablet PC </w:t>
            </w:r>
            <w:r w:rsidRPr="00816665">
              <w:rPr>
                <w:rFonts w:ascii="Arial" w:hAnsi="Arial" w:cs="Arial"/>
                <w:color w:val="000000"/>
                <w:sz w:val="18"/>
                <w:szCs w:val="18"/>
              </w:rPr>
              <w:br/>
              <w:t xml:space="preserve">• Monitor de cabecera </w:t>
            </w:r>
            <w:proofErr w:type="spellStart"/>
            <w:r w:rsidRPr="00816665">
              <w:rPr>
                <w:rFonts w:ascii="Arial" w:hAnsi="Arial" w:cs="Arial"/>
                <w:color w:val="000000"/>
                <w:sz w:val="18"/>
                <w:szCs w:val="18"/>
              </w:rPr>
              <w:t>All</w:t>
            </w:r>
            <w:proofErr w:type="spellEnd"/>
            <w:r w:rsidRPr="00816665">
              <w:rPr>
                <w:rFonts w:ascii="Arial" w:hAnsi="Arial" w:cs="Arial"/>
                <w:color w:val="000000"/>
                <w:sz w:val="18"/>
                <w:szCs w:val="18"/>
              </w:rPr>
              <w:t>-</w:t>
            </w:r>
            <w:proofErr w:type="spellStart"/>
            <w:r w:rsidRPr="00816665">
              <w:rPr>
                <w:rFonts w:ascii="Arial" w:hAnsi="Arial" w:cs="Arial"/>
                <w:color w:val="000000"/>
                <w:sz w:val="18"/>
                <w:szCs w:val="18"/>
              </w:rPr>
              <w:t>in-one</w:t>
            </w:r>
            <w:proofErr w:type="spellEnd"/>
            <w:r w:rsidRPr="00816665">
              <w:rPr>
                <w:rFonts w:ascii="Arial" w:hAnsi="Arial" w:cs="Arial"/>
                <w:color w:val="000000"/>
                <w:sz w:val="18"/>
                <w:szCs w:val="18"/>
              </w:rPr>
              <w:t xml:space="preserve"> </w:t>
            </w:r>
            <w:proofErr w:type="spellStart"/>
            <w:r w:rsidRPr="00816665">
              <w:rPr>
                <w:rFonts w:ascii="Arial" w:hAnsi="Arial" w:cs="Arial"/>
                <w:color w:val="000000"/>
                <w:sz w:val="18"/>
                <w:szCs w:val="18"/>
              </w:rPr>
              <w:t>touchscreen</w:t>
            </w:r>
            <w:proofErr w:type="spellEnd"/>
            <w:r w:rsidRPr="00816665">
              <w:rPr>
                <w:rFonts w:ascii="Arial" w:hAnsi="Arial" w:cs="Arial"/>
                <w:color w:val="000000"/>
                <w:sz w:val="18"/>
                <w:szCs w:val="18"/>
              </w:rPr>
              <w:t xml:space="preserve"> de 20” </w:t>
            </w:r>
            <w:r w:rsidRPr="00816665">
              <w:rPr>
                <w:rFonts w:ascii="Arial" w:hAnsi="Arial" w:cs="Arial"/>
                <w:color w:val="000000"/>
                <w:sz w:val="18"/>
                <w:szCs w:val="18"/>
              </w:rPr>
              <w:br/>
              <w:t xml:space="preserve">• Licencia UNI </w:t>
            </w:r>
            <w:r w:rsidRPr="00816665">
              <w:rPr>
                <w:rFonts w:ascii="Arial" w:hAnsi="Arial" w:cs="Arial"/>
                <w:color w:val="000000"/>
                <w:sz w:val="18"/>
                <w:szCs w:val="18"/>
              </w:rPr>
              <w:br/>
              <w:t xml:space="preserve">• Paquete de escenarios </w:t>
            </w:r>
            <w:r w:rsidRPr="00816665">
              <w:rPr>
                <w:rFonts w:ascii="Arial" w:hAnsi="Arial" w:cs="Arial"/>
                <w:color w:val="000000"/>
                <w:sz w:val="18"/>
                <w:szCs w:val="18"/>
              </w:rPr>
              <w:br/>
              <w:t xml:space="preserve">• Módulo de RF </w:t>
            </w:r>
            <w:r w:rsidRPr="00816665">
              <w:rPr>
                <w:rFonts w:ascii="Arial" w:hAnsi="Arial" w:cs="Arial"/>
                <w:color w:val="000000"/>
                <w:sz w:val="18"/>
                <w:szCs w:val="18"/>
              </w:rPr>
              <w:br/>
              <w:t xml:space="preserve">• Cargador de la batería </w:t>
            </w:r>
            <w:r w:rsidRPr="00816665">
              <w:rPr>
                <w:rFonts w:ascii="Arial" w:hAnsi="Arial" w:cs="Arial"/>
                <w:color w:val="000000"/>
                <w:sz w:val="18"/>
                <w:szCs w:val="18"/>
              </w:rPr>
              <w:br/>
              <w:t xml:space="preserve">• 5 Tráqueas quirúrgicas </w:t>
            </w:r>
            <w:r w:rsidRPr="00816665">
              <w:rPr>
                <w:rFonts w:ascii="Arial" w:hAnsi="Arial" w:cs="Arial"/>
                <w:color w:val="000000"/>
                <w:sz w:val="18"/>
                <w:szCs w:val="18"/>
              </w:rPr>
              <w:br/>
              <w:t xml:space="preserve">• 6 Insertos de neumotórax </w:t>
            </w:r>
            <w:r w:rsidRPr="00816665">
              <w:rPr>
                <w:rFonts w:ascii="Arial" w:hAnsi="Arial" w:cs="Arial"/>
                <w:color w:val="000000"/>
                <w:sz w:val="18"/>
                <w:szCs w:val="18"/>
              </w:rPr>
              <w:br/>
              <w:t xml:space="preserve">• 7 reemplazos de huesos de la tibia </w:t>
            </w:r>
            <w:r w:rsidRPr="00816665">
              <w:rPr>
                <w:rFonts w:ascii="Arial" w:hAnsi="Arial" w:cs="Arial"/>
                <w:color w:val="000000"/>
                <w:sz w:val="18"/>
                <w:szCs w:val="18"/>
              </w:rPr>
              <w:br/>
              <w:t xml:space="preserve">• 20 jeringas para el reconocimiento de medicamentos </w:t>
            </w:r>
            <w:r w:rsidRPr="00816665">
              <w:rPr>
                <w:rFonts w:ascii="Arial" w:hAnsi="Arial" w:cs="Arial"/>
                <w:color w:val="000000"/>
                <w:sz w:val="18"/>
                <w:szCs w:val="18"/>
              </w:rPr>
              <w:br/>
              <w:t xml:space="preserve">• Esfigmomanómetro para medición de presión arterial </w:t>
            </w:r>
            <w:r w:rsidRPr="00816665">
              <w:rPr>
                <w:rFonts w:ascii="Arial" w:hAnsi="Arial" w:cs="Arial"/>
                <w:color w:val="000000"/>
                <w:sz w:val="18"/>
                <w:szCs w:val="18"/>
              </w:rPr>
              <w:br/>
              <w:t xml:space="preserve">• Diadema de comunicación para el </w:t>
            </w:r>
            <w:proofErr w:type="spellStart"/>
            <w:r w:rsidRPr="00816665">
              <w:rPr>
                <w:rFonts w:ascii="Arial" w:hAnsi="Arial" w:cs="Arial"/>
                <w:color w:val="000000"/>
                <w:sz w:val="18"/>
                <w:szCs w:val="18"/>
              </w:rPr>
              <w:t>streaming</w:t>
            </w:r>
            <w:proofErr w:type="spellEnd"/>
            <w:r w:rsidRPr="00816665">
              <w:rPr>
                <w:rFonts w:ascii="Arial" w:hAnsi="Arial" w:cs="Arial"/>
                <w:color w:val="000000"/>
                <w:sz w:val="18"/>
                <w:szCs w:val="18"/>
              </w:rPr>
              <w:t xml:space="preserve"> audio </w:t>
            </w:r>
            <w:r w:rsidRPr="00816665">
              <w:rPr>
                <w:rFonts w:ascii="Arial" w:hAnsi="Arial" w:cs="Arial"/>
                <w:color w:val="000000"/>
                <w:sz w:val="18"/>
                <w:szCs w:val="18"/>
              </w:rPr>
              <w:br/>
              <w:t xml:space="preserve">• Short </w:t>
            </w:r>
            <w:r w:rsidRPr="00816665">
              <w:rPr>
                <w:rFonts w:ascii="Arial" w:hAnsi="Arial" w:cs="Arial"/>
                <w:color w:val="000000"/>
                <w:sz w:val="18"/>
                <w:szCs w:val="18"/>
              </w:rPr>
              <w:br/>
              <w:t xml:space="preserve">• Accesorios para la </w:t>
            </w:r>
            <w:proofErr w:type="spellStart"/>
            <w:r w:rsidRPr="00816665">
              <w:rPr>
                <w:rFonts w:ascii="Arial" w:hAnsi="Arial" w:cs="Arial"/>
                <w:color w:val="000000"/>
                <w:sz w:val="18"/>
                <w:szCs w:val="18"/>
              </w:rPr>
              <w:t>tablet</w:t>
            </w:r>
            <w:proofErr w:type="spellEnd"/>
            <w:r w:rsidRPr="00816665">
              <w:rPr>
                <w:rFonts w:ascii="Arial" w:hAnsi="Arial" w:cs="Arial"/>
                <w:color w:val="000000"/>
                <w:sz w:val="18"/>
                <w:szCs w:val="18"/>
              </w:rPr>
              <w:t xml:space="preserve"> de control </w:t>
            </w:r>
            <w:r w:rsidRPr="00816665">
              <w:rPr>
                <w:rFonts w:ascii="Arial" w:hAnsi="Arial" w:cs="Arial"/>
                <w:color w:val="000000"/>
                <w:sz w:val="18"/>
                <w:szCs w:val="18"/>
              </w:rPr>
              <w:br/>
              <w:t xml:space="preserve">• Cable RJ45 </w:t>
            </w:r>
            <w:r w:rsidRPr="00816665">
              <w:rPr>
                <w:rFonts w:ascii="Arial" w:hAnsi="Arial" w:cs="Arial"/>
                <w:color w:val="000000"/>
                <w:sz w:val="18"/>
                <w:szCs w:val="18"/>
              </w:rPr>
              <w:br/>
              <w:t xml:space="preserve">• Base para la programación de la jeringas </w:t>
            </w:r>
            <w:r w:rsidRPr="00816665">
              <w:rPr>
                <w:rFonts w:ascii="Arial" w:hAnsi="Arial" w:cs="Arial"/>
                <w:color w:val="000000"/>
                <w:sz w:val="18"/>
                <w:szCs w:val="18"/>
              </w:rPr>
              <w:br/>
              <w:t xml:space="preserve">• Sistema de llenado del sistema de reconocimiento de medicamentos </w:t>
            </w:r>
            <w:r w:rsidRPr="00816665">
              <w:rPr>
                <w:rFonts w:ascii="Arial" w:hAnsi="Arial" w:cs="Arial"/>
                <w:color w:val="000000"/>
                <w:sz w:val="18"/>
                <w:szCs w:val="18"/>
              </w:rPr>
              <w:br/>
              <w:t xml:space="preserve">• Reemplazos de venas </w:t>
            </w:r>
            <w:proofErr w:type="spellStart"/>
            <w:r w:rsidRPr="00816665">
              <w:rPr>
                <w:rFonts w:ascii="Arial" w:hAnsi="Arial" w:cs="Arial"/>
                <w:color w:val="000000"/>
                <w:sz w:val="18"/>
                <w:szCs w:val="18"/>
              </w:rPr>
              <w:t>antecubitales</w:t>
            </w:r>
            <w:proofErr w:type="spellEnd"/>
            <w:r w:rsidRPr="00816665">
              <w:rPr>
                <w:rFonts w:ascii="Arial" w:hAnsi="Arial" w:cs="Arial"/>
                <w:color w:val="000000"/>
                <w:sz w:val="18"/>
                <w:szCs w:val="18"/>
              </w:rPr>
              <w:t xml:space="preserve"> </w:t>
            </w:r>
            <w:r w:rsidRPr="00816665">
              <w:rPr>
                <w:rFonts w:ascii="Arial" w:hAnsi="Arial" w:cs="Arial"/>
                <w:color w:val="000000"/>
                <w:sz w:val="18"/>
                <w:szCs w:val="18"/>
              </w:rPr>
              <w:br/>
              <w:t xml:space="preserve">• Etiquetas para el sistema de reconocimiento de drogas </w:t>
            </w:r>
            <w:r w:rsidRPr="00816665">
              <w:rPr>
                <w:rFonts w:ascii="Arial" w:hAnsi="Arial" w:cs="Arial"/>
                <w:color w:val="000000"/>
                <w:sz w:val="18"/>
                <w:szCs w:val="18"/>
              </w:rPr>
              <w:br/>
              <w:t xml:space="preserve">• Kit de llenado de venas </w:t>
            </w:r>
            <w:r w:rsidRPr="00816665">
              <w:rPr>
                <w:rFonts w:ascii="Arial" w:hAnsi="Arial" w:cs="Arial"/>
                <w:color w:val="000000"/>
                <w:sz w:val="18"/>
                <w:szCs w:val="18"/>
              </w:rPr>
              <w:br/>
              <w:t xml:space="preserve">• 3 Llaves Allen </w:t>
            </w:r>
            <w:r w:rsidRPr="00816665">
              <w:rPr>
                <w:rFonts w:ascii="Arial" w:hAnsi="Arial" w:cs="Arial"/>
                <w:color w:val="000000"/>
                <w:sz w:val="18"/>
                <w:szCs w:val="18"/>
              </w:rPr>
              <w:br/>
              <w:t xml:space="preserve">• Talco en polvo </w:t>
            </w:r>
            <w:r w:rsidRPr="00816665">
              <w:rPr>
                <w:rFonts w:ascii="Arial" w:hAnsi="Arial" w:cs="Arial"/>
                <w:color w:val="000000"/>
                <w:sz w:val="18"/>
                <w:szCs w:val="18"/>
              </w:rPr>
              <w:br/>
              <w:t xml:space="preserve">• Botella de lubricante con aplicador </w:t>
            </w:r>
            <w:r w:rsidRPr="00816665">
              <w:rPr>
                <w:rFonts w:ascii="Arial" w:hAnsi="Arial" w:cs="Arial"/>
                <w:color w:val="000000"/>
                <w:sz w:val="18"/>
                <w:szCs w:val="18"/>
              </w:rPr>
              <w:br/>
              <w:t xml:space="preserve">• Maleta de transporte </w:t>
            </w:r>
            <w:r w:rsidRPr="00816665">
              <w:rPr>
                <w:rFonts w:ascii="Arial" w:hAnsi="Arial" w:cs="Arial"/>
                <w:color w:val="000000"/>
                <w:sz w:val="18"/>
                <w:szCs w:val="18"/>
              </w:rPr>
              <w:br/>
              <w:t xml:space="preserve">• Manual de usuario </w:t>
            </w:r>
            <w:r w:rsidRPr="00816665">
              <w:rPr>
                <w:rFonts w:ascii="Arial" w:hAnsi="Arial" w:cs="Arial"/>
                <w:color w:val="000000"/>
                <w:sz w:val="18"/>
                <w:szCs w:val="18"/>
              </w:rPr>
              <w:br/>
              <w:t xml:space="preserve">• Genital masculino y femenino </w:t>
            </w:r>
            <w:r w:rsidRPr="00816665">
              <w:rPr>
                <w:rFonts w:ascii="Arial" w:hAnsi="Arial" w:cs="Arial"/>
                <w:color w:val="000000"/>
                <w:sz w:val="18"/>
                <w:szCs w:val="18"/>
              </w:rPr>
              <w:br/>
              <w:t xml:space="preserve">• Bolsa de transporte con ruedas </w:t>
            </w:r>
            <w:r w:rsidRPr="00816665">
              <w:rPr>
                <w:rFonts w:ascii="Arial" w:hAnsi="Arial" w:cs="Arial"/>
                <w:color w:val="000000"/>
                <w:sz w:val="18"/>
                <w:szCs w:val="18"/>
              </w:rPr>
              <w:br/>
            </w:r>
            <w:r w:rsidRPr="00816665">
              <w:rPr>
                <w:rFonts w:ascii="Arial" w:hAnsi="Arial" w:cs="Arial"/>
                <w:color w:val="000000"/>
                <w:sz w:val="18"/>
                <w:szCs w:val="18"/>
              </w:rPr>
              <w:br/>
              <w:t>Tiempo de Garantía: 12 meses</w:t>
            </w:r>
            <w:r w:rsidRPr="00816665">
              <w:rPr>
                <w:rFonts w:ascii="Arial" w:hAnsi="Arial" w:cs="Arial"/>
                <w:color w:val="000000"/>
                <w:sz w:val="18"/>
                <w:szCs w:val="18"/>
              </w:rPr>
              <w:br/>
              <w:t>Certificaciones especiales: No aplica</w:t>
            </w:r>
            <w:r w:rsidRPr="00816665">
              <w:rPr>
                <w:rFonts w:ascii="Arial" w:hAnsi="Arial" w:cs="Arial"/>
                <w:color w:val="000000"/>
                <w:sz w:val="18"/>
                <w:szCs w:val="18"/>
              </w:rPr>
              <w:br/>
              <w:t>Certificación o etiquetas ambientales: No aplica</w:t>
            </w:r>
            <w:r w:rsidRPr="00816665">
              <w:rPr>
                <w:rFonts w:ascii="Arial" w:hAnsi="Arial" w:cs="Arial"/>
                <w:color w:val="000000"/>
                <w:sz w:val="18"/>
                <w:szCs w:val="18"/>
              </w:rPr>
              <w:br/>
              <w:t>Capacitación: Si aplica</w:t>
            </w:r>
            <w:r w:rsidRPr="00816665">
              <w:rPr>
                <w:rFonts w:ascii="Arial" w:hAnsi="Arial" w:cs="Arial"/>
                <w:color w:val="000000"/>
                <w:sz w:val="18"/>
                <w:szCs w:val="18"/>
              </w:rPr>
              <w:br/>
              <w:t>Instalación: Si aplica</w:t>
            </w:r>
          </w:p>
        </w:tc>
        <w:tc>
          <w:tcPr>
            <w:tcW w:w="682" w:type="pct"/>
            <w:shd w:val="clear" w:color="auto" w:fill="auto"/>
            <w:vAlign w:val="center"/>
          </w:tcPr>
          <w:p w14:paraId="3E19A767" w14:textId="56261965"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 xml:space="preserve">Equipo </w:t>
            </w:r>
          </w:p>
        </w:tc>
        <w:tc>
          <w:tcPr>
            <w:tcW w:w="531" w:type="pct"/>
            <w:shd w:val="clear" w:color="auto" w:fill="auto"/>
            <w:vAlign w:val="center"/>
          </w:tcPr>
          <w:p w14:paraId="7937E199" w14:textId="0EA92551" w:rsidR="00816665" w:rsidRPr="00816665" w:rsidRDefault="00816665" w:rsidP="00816665">
            <w:pPr>
              <w:jc w:val="center"/>
              <w:rPr>
                <w:rFonts w:ascii="Arial" w:hAnsi="Arial" w:cs="Arial"/>
                <w:color w:val="000000"/>
                <w:sz w:val="18"/>
                <w:szCs w:val="18"/>
              </w:rPr>
            </w:pPr>
            <w:r w:rsidRPr="00816665">
              <w:rPr>
                <w:rFonts w:ascii="Arial" w:hAnsi="Arial" w:cs="Arial"/>
                <w:color w:val="000000"/>
                <w:sz w:val="18"/>
                <w:szCs w:val="18"/>
              </w:rPr>
              <w:t>1</w:t>
            </w:r>
          </w:p>
        </w:tc>
        <w:tc>
          <w:tcPr>
            <w:tcW w:w="758" w:type="pct"/>
            <w:shd w:val="clear" w:color="auto" w:fill="auto"/>
            <w:noWrap/>
            <w:vAlign w:val="bottom"/>
          </w:tcPr>
          <w:p w14:paraId="6FD699D9" w14:textId="37A9D97C" w:rsidR="00816665" w:rsidRPr="00816665" w:rsidRDefault="00816665" w:rsidP="00816665">
            <w:pPr>
              <w:jc w:val="right"/>
              <w:rPr>
                <w:rFonts w:ascii="Arial" w:hAnsi="Arial" w:cs="Arial"/>
                <w:sz w:val="18"/>
                <w:szCs w:val="18"/>
              </w:rPr>
            </w:pPr>
            <w:r w:rsidRPr="00816665">
              <w:rPr>
                <w:rFonts w:ascii="Arial" w:hAnsi="Arial" w:cs="Arial"/>
                <w:sz w:val="18"/>
                <w:szCs w:val="18"/>
              </w:rPr>
              <w:t>$</w:t>
            </w:r>
            <w:r w:rsidR="008B543C">
              <w:rPr>
                <w:rFonts w:ascii="Arial" w:hAnsi="Arial" w:cs="Arial"/>
                <w:sz w:val="18"/>
                <w:szCs w:val="18"/>
              </w:rPr>
              <w:t xml:space="preserve"> </w:t>
            </w:r>
            <w:r w:rsidRPr="00816665">
              <w:rPr>
                <w:rFonts w:ascii="Arial" w:hAnsi="Arial" w:cs="Arial"/>
                <w:sz w:val="18"/>
                <w:szCs w:val="18"/>
              </w:rPr>
              <w:t>1,773,493.31</w:t>
            </w:r>
          </w:p>
        </w:tc>
        <w:tc>
          <w:tcPr>
            <w:tcW w:w="834" w:type="pct"/>
            <w:shd w:val="clear" w:color="auto" w:fill="auto"/>
            <w:noWrap/>
            <w:vAlign w:val="bottom"/>
          </w:tcPr>
          <w:p w14:paraId="16D90FFF" w14:textId="1CDAD70A" w:rsidR="00816665" w:rsidRPr="00816665" w:rsidRDefault="00816665" w:rsidP="00816665">
            <w:pPr>
              <w:jc w:val="right"/>
              <w:rPr>
                <w:rFonts w:ascii="Arial" w:hAnsi="Arial" w:cs="Arial"/>
                <w:sz w:val="18"/>
                <w:szCs w:val="18"/>
              </w:rPr>
            </w:pPr>
            <w:r w:rsidRPr="00816665">
              <w:rPr>
                <w:rFonts w:ascii="Arial" w:hAnsi="Arial" w:cs="Arial"/>
                <w:sz w:val="18"/>
                <w:szCs w:val="18"/>
              </w:rPr>
              <w:t>$</w:t>
            </w:r>
            <w:r w:rsidR="008B543C">
              <w:rPr>
                <w:rFonts w:ascii="Arial" w:hAnsi="Arial" w:cs="Arial"/>
                <w:sz w:val="18"/>
                <w:szCs w:val="18"/>
              </w:rPr>
              <w:t xml:space="preserve"> </w:t>
            </w:r>
            <w:r w:rsidRPr="00816665">
              <w:rPr>
                <w:rFonts w:ascii="Arial" w:hAnsi="Arial" w:cs="Arial"/>
                <w:sz w:val="18"/>
                <w:szCs w:val="18"/>
              </w:rPr>
              <w:t>1,773,493.31</w:t>
            </w:r>
          </w:p>
        </w:tc>
      </w:tr>
    </w:tbl>
    <w:p w14:paraId="3FA5983C" w14:textId="77777777" w:rsidR="00703B23" w:rsidRPr="00150B3B" w:rsidRDefault="00703B23" w:rsidP="00703B23">
      <w:pPr>
        <w:jc w:val="both"/>
        <w:rPr>
          <w:rFonts w:ascii="Arial" w:hAnsi="Arial" w:cs="Arial"/>
          <w:sz w:val="16"/>
          <w:szCs w:val="18"/>
        </w:rPr>
      </w:pPr>
      <w:r w:rsidRPr="000B78DF">
        <w:rPr>
          <w:rFonts w:ascii="Arial" w:hAnsi="Arial" w:cs="Arial"/>
          <w:sz w:val="18"/>
          <w:szCs w:val="18"/>
        </w:rPr>
        <w:t>-------------------------------------------------------------------------------------------------------------------------------------------</w:t>
      </w:r>
      <w:r w:rsidRPr="00150B3B">
        <w:rPr>
          <w:rFonts w:ascii="Arial" w:hAnsi="Arial" w:cs="Arial"/>
          <w:sz w:val="18"/>
          <w:szCs w:val="18"/>
        </w:rPr>
        <w:t>-</w:t>
      </w: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16665" w:rsidRPr="00703B23" w14:paraId="13190206" w14:textId="77777777" w:rsidTr="00857C8E">
        <w:trPr>
          <w:trHeight w:hRule="exact" w:val="227"/>
          <w:jc w:val="center"/>
        </w:trPr>
        <w:tc>
          <w:tcPr>
            <w:tcW w:w="5000" w:type="pct"/>
            <w:gridSpan w:val="6"/>
            <w:shd w:val="clear" w:color="auto" w:fill="D9D9D9"/>
            <w:vAlign w:val="center"/>
          </w:tcPr>
          <w:p w14:paraId="522C933A" w14:textId="650699D2" w:rsidR="00816665" w:rsidRPr="00703B23" w:rsidRDefault="00816665" w:rsidP="00CA0A5B">
            <w:pPr>
              <w:jc w:val="center"/>
              <w:rPr>
                <w:rFonts w:ascii="Arial" w:hAnsi="Arial" w:cs="Arial"/>
                <w:b/>
                <w:bCs/>
                <w:sz w:val="18"/>
                <w:szCs w:val="18"/>
              </w:rPr>
            </w:pPr>
            <w:r w:rsidRPr="00703B23">
              <w:rPr>
                <w:rFonts w:ascii="Arial" w:hAnsi="Arial" w:cs="Arial"/>
                <w:b/>
                <w:bCs/>
                <w:sz w:val="18"/>
                <w:szCs w:val="18"/>
              </w:rPr>
              <w:t xml:space="preserve">LICITANTE ADJUDICADO: </w:t>
            </w:r>
            <w:r w:rsidR="00857C8E" w:rsidRPr="00857C8E">
              <w:rPr>
                <w:rFonts w:ascii="Arial" w:hAnsi="Arial" w:cs="Arial"/>
                <w:b/>
                <w:bCs/>
                <w:sz w:val="18"/>
                <w:szCs w:val="18"/>
              </w:rPr>
              <w:t>IMELDA MARTINEZ NIÑO</w:t>
            </w:r>
          </w:p>
        </w:tc>
      </w:tr>
      <w:tr w:rsidR="00816665" w:rsidRPr="00703B23" w14:paraId="6D4D26FC" w14:textId="77777777" w:rsidTr="00857C8E">
        <w:trPr>
          <w:trHeight w:hRule="exact" w:val="471"/>
          <w:jc w:val="center"/>
        </w:trPr>
        <w:tc>
          <w:tcPr>
            <w:tcW w:w="529" w:type="pct"/>
            <w:shd w:val="clear" w:color="auto" w:fill="D9D9D9"/>
            <w:vAlign w:val="center"/>
          </w:tcPr>
          <w:p w14:paraId="416F4D83" w14:textId="77777777" w:rsidR="00816665" w:rsidRPr="00703B23" w:rsidRDefault="00816665" w:rsidP="00CA0A5B">
            <w:pPr>
              <w:jc w:val="center"/>
              <w:rPr>
                <w:rFonts w:ascii="Arial" w:hAnsi="Arial" w:cs="Arial"/>
                <w:b/>
                <w:sz w:val="18"/>
                <w:szCs w:val="18"/>
              </w:rPr>
            </w:pPr>
            <w:r w:rsidRPr="00703B23">
              <w:rPr>
                <w:rFonts w:ascii="Arial" w:hAnsi="Arial" w:cs="Arial"/>
                <w:b/>
                <w:sz w:val="18"/>
                <w:szCs w:val="18"/>
              </w:rPr>
              <w:t>Partida</w:t>
            </w:r>
          </w:p>
        </w:tc>
        <w:tc>
          <w:tcPr>
            <w:tcW w:w="1666" w:type="pct"/>
            <w:shd w:val="clear" w:color="auto" w:fill="D9D9D9"/>
            <w:vAlign w:val="center"/>
          </w:tcPr>
          <w:p w14:paraId="65FD704E" w14:textId="77777777" w:rsidR="00816665" w:rsidRPr="00703B23" w:rsidRDefault="00816665" w:rsidP="00CA0A5B">
            <w:pPr>
              <w:autoSpaceDE w:val="0"/>
              <w:autoSpaceDN w:val="0"/>
              <w:adjustRightInd w:val="0"/>
              <w:jc w:val="center"/>
              <w:rPr>
                <w:rFonts w:ascii="Arial" w:hAnsi="Arial" w:cs="Arial"/>
                <w:b/>
                <w:sz w:val="18"/>
                <w:szCs w:val="18"/>
              </w:rPr>
            </w:pPr>
            <w:r w:rsidRPr="00703B23">
              <w:rPr>
                <w:rFonts w:ascii="Arial" w:hAnsi="Arial" w:cs="Arial"/>
                <w:b/>
                <w:sz w:val="18"/>
                <w:szCs w:val="18"/>
              </w:rPr>
              <w:t>Descripción a detalle del bien</w:t>
            </w:r>
          </w:p>
        </w:tc>
        <w:tc>
          <w:tcPr>
            <w:tcW w:w="682" w:type="pct"/>
            <w:shd w:val="clear" w:color="auto" w:fill="D9D9D9"/>
            <w:vAlign w:val="center"/>
          </w:tcPr>
          <w:p w14:paraId="46CA58BF" w14:textId="77777777" w:rsidR="00816665" w:rsidRPr="00703B23" w:rsidRDefault="00816665" w:rsidP="00CA0A5B">
            <w:pPr>
              <w:jc w:val="center"/>
              <w:rPr>
                <w:rFonts w:ascii="Arial" w:hAnsi="Arial" w:cs="Arial"/>
                <w:b/>
                <w:sz w:val="18"/>
                <w:szCs w:val="18"/>
              </w:rPr>
            </w:pPr>
            <w:r w:rsidRPr="00703B23">
              <w:rPr>
                <w:rFonts w:ascii="Arial" w:hAnsi="Arial" w:cs="Arial"/>
                <w:b/>
                <w:sz w:val="18"/>
                <w:szCs w:val="18"/>
              </w:rPr>
              <w:t>Unidad de Medida</w:t>
            </w:r>
          </w:p>
        </w:tc>
        <w:tc>
          <w:tcPr>
            <w:tcW w:w="531" w:type="pct"/>
            <w:shd w:val="clear" w:color="auto" w:fill="D9D9D9"/>
            <w:vAlign w:val="center"/>
          </w:tcPr>
          <w:p w14:paraId="5BBB6D41" w14:textId="77777777" w:rsidR="00816665" w:rsidRPr="00703B23" w:rsidRDefault="00816665" w:rsidP="00CA0A5B">
            <w:pPr>
              <w:jc w:val="center"/>
              <w:rPr>
                <w:rFonts w:ascii="Arial" w:hAnsi="Arial" w:cs="Arial"/>
                <w:b/>
                <w:sz w:val="18"/>
                <w:szCs w:val="18"/>
              </w:rPr>
            </w:pPr>
            <w:r w:rsidRPr="00703B23">
              <w:rPr>
                <w:rFonts w:ascii="Arial" w:hAnsi="Arial" w:cs="Arial"/>
                <w:b/>
                <w:sz w:val="18"/>
                <w:szCs w:val="18"/>
              </w:rPr>
              <w:t>Cantidad</w:t>
            </w:r>
          </w:p>
        </w:tc>
        <w:tc>
          <w:tcPr>
            <w:tcW w:w="758" w:type="pct"/>
            <w:shd w:val="clear" w:color="auto" w:fill="D9D9D9"/>
            <w:vAlign w:val="center"/>
          </w:tcPr>
          <w:p w14:paraId="405B3699" w14:textId="77777777" w:rsidR="00816665" w:rsidRPr="00703B23" w:rsidRDefault="00816665" w:rsidP="00CA0A5B">
            <w:pPr>
              <w:jc w:val="center"/>
              <w:rPr>
                <w:rFonts w:ascii="Arial" w:hAnsi="Arial" w:cs="Arial"/>
                <w:b/>
                <w:sz w:val="18"/>
                <w:szCs w:val="18"/>
              </w:rPr>
            </w:pPr>
            <w:r w:rsidRPr="00703B23">
              <w:rPr>
                <w:rFonts w:ascii="Arial" w:hAnsi="Arial" w:cs="Arial"/>
                <w:b/>
                <w:bCs/>
                <w:sz w:val="18"/>
                <w:szCs w:val="18"/>
              </w:rPr>
              <w:t xml:space="preserve">Importe  </w:t>
            </w:r>
            <w:r w:rsidRPr="00703B23">
              <w:rPr>
                <w:rFonts w:ascii="Arial" w:hAnsi="Arial" w:cs="Arial"/>
                <w:b/>
                <w:bCs/>
                <w:sz w:val="18"/>
                <w:szCs w:val="18"/>
              </w:rPr>
              <w:br/>
              <w:t>antes de IVA</w:t>
            </w:r>
          </w:p>
        </w:tc>
        <w:tc>
          <w:tcPr>
            <w:tcW w:w="834" w:type="pct"/>
            <w:shd w:val="clear" w:color="auto" w:fill="D9D9D9"/>
            <w:vAlign w:val="center"/>
          </w:tcPr>
          <w:p w14:paraId="064A5936" w14:textId="77777777" w:rsidR="00816665" w:rsidRPr="00703B23" w:rsidRDefault="00816665" w:rsidP="00CA0A5B">
            <w:pPr>
              <w:jc w:val="center"/>
              <w:rPr>
                <w:rFonts w:ascii="Arial" w:hAnsi="Arial" w:cs="Arial"/>
                <w:b/>
                <w:sz w:val="18"/>
                <w:szCs w:val="18"/>
              </w:rPr>
            </w:pPr>
            <w:r w:rsidRPr="00703B23">
              <w:rPr>
                <w:rFonts w:ascii="Arial" w:hAnsi="Arial" w:cs="Arial"/>
                <w:b/>
                <w:bCs/>
                <w:sz w:val="18"/>
                <w:szCs w:val="18"/>
              </w:rPr>
              <w:t>Importe total antes de IVA</w:t>
            </w:r>
          </w:p>
        </w:tc>
      </w:tr>
      <w:tr w:rsidR="00857C8E" w:rsidRPr="00703B23" w14:paraId="7AE32BDF" w14:textId="77777777" w:rsidTr="00E56109">
        <w:tblPrEx>
          <w:jc w:val="left"/>
        </w:tblPrEx>
        <w:trPr>
          <w:trHeight w:hRule="exact" w:val="227"/>
        </w:trPr>
        <w:tc>
          <w:tcPr>
            <w:tcW w:w="529" w:type="pct"/>
            <w:shd w:val="clear" w:color="000000" w:fill="F2F2F2"/>
            <w:vAlign w:val="center"/>
          </w:tcPr>
          <w:p w14:paraId="1DED43BB" w14:textId="77777777" w:rsid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1</w:t>
            </w:r>
          </w:p>
          <w:p w14:paraId="43DD7E7E" w14:textId="11705804" w:rsidR="00857C8E" w:rsidRPr="00857C8E" w:rsidRDefault="00857C8E" w:rsidP="00857C8E">
            <w:pPr>
              <w:jc w:val="center"/>
              <w:rPr>
                <w:rFonts w:ascii="Arial" w:hAnsi="Arial" w:cs="Arial"/>
                <w:color w:val="000000"/>
                <w:sz w:val="18"/>
                <w:szCs w:val="18"/>
              </w:rPr>
            </w:pPr>
          </w:p>
        </w:tc>
        <w:tc>
          <w:tcPr>
            <w:tcW w:w="1666" w:type="pct"/>
            <w:shd w:val="clear" w:color="auto" w:fill="auto"/>
          </w:tcPr>
          <w:p w14:paraId="234A85CF" w14:textId="135BDA59" w:rsidR="00857C8E" w:rsidRPr="00857C8E" w:rsidRDefault="00857C8E" w:rsidP="00857C8E">
            <w:pPr>
              <w:rPr>
                <w:rFonts w:ascii="Arial" w:hAnsi="Arial" w:cs="Arial"/>
                <w:color w:val="000000"/>
                <w:sz w:val="18"/>
                <w:szCs w:val="18"/>
                <w:lang w:val="es-MX"/>
              </w:rPr>
            </w:pPr>
            <w:r w:rsidRPr="00857C8E">
              <w:rPr>
                <w:rFonts w:ascii="Arial" w:hAnsi="Arial" w:cs="Arial"/>
                <w:color w:val="000000"/>
                <w:sz w:val="18"/>
                <w:szCs w:val="18"/>
              </w:rPr>
              <w:t xml:space="preserve">Equipos de Rayos X Dental de pared; con panel de control con iconos intuitivos; cabezal de 70 </w:t>
            </w:r>
            <w:proofErr w:type="spellStart"/>
            <w:r w:rsidRPr="00857C8E">
              <w:rPr>
                <w:rFonts w:ascii="Arial" w:hAnsi="Arial" w:cs="Arial"/>
                <w:color w:val="000000"/>
                <w:sz w:val="18"/>
                <w:szCs w:val="18"/>
              </w:rPr>
              <w:t>KVp</w:t>
            </w:r>
            <w:proofErr w:type="spellEnd"/>
            <w:r w:rsidRPr="00857C8E">
              <w:rPr>
                <w:rFonts w:ascii="Arial" w:hAnsi="Arial" w:cs="Arial"/>
                <w:color w:val="000000"/>
                <w:sz w:val="18"/>
                <w:szCs w:val="18"/>
              </w:rPr>
              <w:t xml:space="preserve">; Voltaje de alimentación: 120 - 127 - 230 V. </w:t>
            </w:r>
            <w:proofErr w:type="spellStart"/>
            <w:r w:rsidRPr="00857C8E">
              <w:rPr>
                <w:rFonts w:ascii="Arial" w:hAnsi="Arial" w:cs="Arial"/>
                <w:color w:val="000000"/>
                <w:sz w:val="18"/>
                <w:szCs w:val="18"/>
              </w:rPr>
              <w:t>a.c.</w:t>
            </w:r>
            <w:proofErr w:type="spellEnd"/>
            <w:r w:rsidRPr="00857C8E">
              <w:rPr>
                <w:rFonts w:ascii="Arial" w:hAnsi="Arial" w:cs="Arial"/>
                <w:color w:val="000000"/>
                <w:sz w:val="18"/>
                <w:szCs w:val="18"/>
              </w:rPr>
              <w:t xml:space="preserve"> +/-10%, 50/60Hz; Radiación de fuga: Menor a 50 </w:t>
            </w:r>
            <w:proofErr w:type="spellStart"/>
            <w:r w:rsidRPr="00857C8E">
              <w:rPr>
                <w:rFonts w:ascii="Arial" w:hAnsi="Arial" w:cs="Arial"/>
                <w:color w:val="000000"/>
                <w:sz w:val="18"/>
                <w:szCs w:val="18"/>
              </w:rPr>
              <w:t>mR</w:t>
            </w:r>
            <w:proofErr w:type="spellEnd"/>
            <w:r w:rsidRPr="00857C8E">
              <w:rPr>
                <w:rFonts w:ascii="Arial" w:hAnsi="Arial" w:cs="Arial"/>
                <w:color w:val="000000"/>
                <w:sz w:val="18"/>
                <w:szCs w:val="18"/>
              </w:rPr>
              <w:t xml:space="preserve">/h y tiempos de exposición: Selección manual, desde 0.03s. a 3.00 s., más 8 tiempos </w:t>
            </w:r>
            <w:proofErr w:type="spellStart"/>
            <w:r w:rsidRPr="00857C8E">
              <w:rPr>
                <w:rFonts w:ascii="Arial" w:hAnsi="Arial" w:cs="Arial"/>
                <w:color w:val="000000"/>
                <w:sz w:val="18"/>
                <w:szCs w:val="18"/>
              </w:rPr>
              <w:t>pre-programados</w:t>
            </w:r>
            <w:proofErr w:type="spellEnd"/>
            <w:r w:rsidRPr="00857C8E">
              <w:rPr>
                <w:rFonts w:ascii="Arial" w:hAnsi="Arial" w:cs="Arial"/>
                <w:color w:val="000000"/>
                <w:sz w:val="18"/>
                <w:szCs w:val="18"/>
              </w:rPr>
              <w:t>.</w:t>
            </w:r>
          </w:p>
        </w:tc>
        <w:tc>
          <w:tcPr>
            <w:tcW w:w="682" w:type="pct"/>
            <w:shd w:val="clear" w:color="auto" w:fill="auto"/>
            <w:vAlign w:val="bottom"/>
          </w:tcPr>
          <w:p w14:paraId="7CFC2E76" w14:textId="45D44673"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Equipo</w:t>
            </w:r>
          </w:p>
        </w:tc>
        <w:tc>
          <w:tcPr>
            <w:tcW w:w="531" w:type="pct"/>
            <w:shd w:val="clear" w:color="auto" w:fill="auto"/>
            <w:vAlign w:val="center"/>
          </w:tcPr>
          <w:p w14:paraId="718F6405" w14:textId="7B9F7381"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5</w:t>
            </w:r>
          </w:p>
        </w:tc>
        <w:tc>
          <w:tcPr>
            <w:tcW w:w="758" w:type="pct"/>
            <w:shd w:val="clear" w:color="auto" w:fill="auto"/>
            <w:noWrap/>
            <w:vAlign w:val="bottom"/>
          </w:tcPr>
          <w:p w14:paraId="24FCF719" w14:textId="12786C88"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30,217.00</w:t>
            </w:r>
          </w:p>
        </w:tc>
        <w:tc>
          <w:tcPr>
            <w:tcW w:w="834" w:type="pct"/>
            <w:shd w:val="clear" w:color="auto" w:fill="auto"/>
            <w:noWrap/>
            <w:vAlign w:val="bottom"/>
          </w:tcPr>
          <w:p w14:paraId="17A0477C" w14:textId="108EE75F"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151,085.00</w:t>
            </w:r>
          </w:p>
        </w:tc>
      </w:tr>
      <w:tr w:rsidR="00857C8E" w:rsidRPr="00703B23" w14:paraId="5487A38D" w14:textId="77777777" w:rsidTr="00E56109">
        <w:tblPrEx>
          <w:jc w:val="left"/>
        </w:tblPrEx>
        <w:trPr>
          <w:trHeight w:hRule="exact" w:val="227"/>
        </w:trPr>
        <w:tc>
          <w:tcPr>
            <w:tcW w:w="529" w:type="pct"/>
            <w:shd w:val="clear" w:color="000000" w:fill="F2F2F2"/>
            <w:vAlign w:val="center"/>
          </w:tcPr>
          <w:p w14:paraId="78170351" w14:textId="2F1F11E0"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2</w:t>
            </w:r>
          </w:p>
        </w:tc>
        <w:tc>
          <w:tcPr>
            <w:tcW w:w="1666" w:type="pct"/>
            <w:shd w:val="clear" w:color="auto" w:fill="auto"/>
          </w:tcPr>
          <w:p w14:paraId="25E73DA1" w14:textId="55FD9B83" w:rsidR="00857C8E" w:rsidRPr="00857C8E" w:rsidRDefault="00857C8E" w:rsidP="00857C8E">
            <w:pPr>
              <w:rPr>
                <w:rFonts w:ascii="Arial" w:hAnsi="Arial" w:cs="Arial"/>
                <w:color w:val="000000"/>
                <w:sz w:val="18"/>
                <w:szCs w:val="18"/>
                <w:lang w:val="es-MX"/>
              </w:rPr>
            </w:pPr>
            <w:r w:rsidRPr="00857C8E">
              <w:rPr>
                <w:rFonts w:ascii="Arial" w:hAnsi="Arial" w:cs="Arial"/>
                <w:color w:val="000000"/>
                <w:sz w:val="18"/>
                <w:szCs w:val="18"/>
              </w:rPr>
              <w:t xml:space="preserve">Lámparas de </w:t>
            </w:r>
            <w:proofErr w:type="spellStart"/>
            <w:r w:rsidRPr="00857C8E">
              <w:rPr>
                <w:rFonts w:ascii="Arial" w:hAnsi="Arial" w:cs="Arial"/>
                <w:color w:val="000000"/>
                <w:sz w:val="18"/>
                <w:szCs w:val="18"/>
              </w:rPr>
              <w:t>fotocurado</w:t>
            </w:r>
            <w:proofErr w:type="spellEnd"/>
            <w:r w:rsidRPr="00857C8E">
              <w:rPr>
                <w:rFonts w:ascii="Arial" w:hAnsi="Arial" w:cs="Arial"/>
                <w:color w:val="000000"/>
                <w:sz w:val="18"/>
                <w:szCs w:val="18"/>
              </w:rPr>
              <w:t xml:space="preserve"> O-</w:t>
            </w:r>
            <w:proofErr w:type="spellStart"/>
            <w:r w:rsidRPr="00857C8E">
              <w:rPr>
                <w:rFonts w:ascii="Arial" w:hAnsi="Arial" w:cs="Arial"/>
                <w:color w:val="000000"/>
                <w:sz w:val="18"/>
                <w:szCs w:val="18"/>
              </w:rPr>
              <w:t>Star</w:t>
            </w:r>
            <w:proofErr w:type="spellEnd"/>
            <w:r w:rsidRPr="00857C8E">
              <w:rPr>
                <w:rFonts w:ascii="Arial" w:hAnsi="Arial" w:cs="Arial"/>
                <w:color w:val="000000"/>
                <w:sz w:val="18"/>
                <w:szCs w:val="18"/>
              </w:rPr>
              <w:t xml:space="preserve"> Inalámbrica con medidor de intensidad de luz incluido en base; siete modos de trabajo: normal, </w:t>
            </w:r>
            <w:proofErr w:type="spellStart"/>
            <w:r w:rsidRPr="00857C8E">
              <w:rPr>
                <w:rFonts w:ascii="Arial" w:hAnsi="Arial" w:cs="Arial"/>
                <w:color w:val="000000"/>
                <w:sz w:val="18"/>
                <w:szCs w:val="18"/>
              </w:rPr>
              <w:t>high</w:t>
            </w:r>
            <w:proofErr w:type="spellEnd"/>
            <w:r w:rsidRPr="00857C8E">
              <w:rPr>
                <w:rFonts w:ascii="Arial" w:hAnsi="Arial" w:cs="Arial"/>
                <w:color w:val="000000"/>
                <w:sz w:val="18"/>
                <w:szCs w:val="18"/>
              </w:rPr>
              <w:t xml:space="preserve">, turbo, </w:t>
            </w:r>
            <w:proofErr w:type="spellStart"/>
            <w:r w:rsidRPr="00857C8E">
              <w:rPr>
                <w:rFonts w:ascii="Arial" w:hAnsi="Arial" w:cs="Arial"/>
                <w:color w:val="000000"/>
                <w:sz w:val="18"/>
                <w:szCs w:val="18"/>
              </w:rPr>
              <w:t>ortho</w:t>
            </w:r>
            <w:proofErr w:type="spellEnd"/>
            <w:r w:rsidRPr="00857C8E">
              <w:rPr>
                <w:rFonts w:ascii="Arial" w:hAnsi="Arial" w:cs="Arial"/>
                <w:color w:val="000000"/>
                <w:sz w:val="18"/>
                <w:szCs w:val="18"/>
              </w:rPr>
              <w:t xml:space="preserve">, </w:t>
            </w:r>
            <w:proofErr w:type="spellStart"/>
            <w:r w:rsidRPr="00857C8E">
              <w:rPr>
                <w:rFonts w:ascii="Arial" w:hAnsi="Arial" w:cs="Arial"/>
                <w:color w:val="000000"/>
                <w:sz w:val="18"/>
                <w:szCs w:val="18"/>
              </w:rPr>
              <w:t>soft</w:t>
            </w:r>
            <w:proofErr w:type="spellEnd"/>
            <w:r w:rsidRPr="00857C8E">
              <w:rPr>
                <w:rFonts w:ascii="Arial" w:hAnsi="Arial" w:cs="Arial"/>
                <w:color w:val="000000"/>
                <w:sz w:val="18"/>
                <w:szCs w:val="18"/>
              </w:rPr>
              <w:t xml:space="preserve">, pulse y </w:t>
            </w:r>
            <w:proofErr w:type="spellStart"/>
            <w:r w:rsidRPr="00857C8E">
              <w:rPr>
                <w:rFonts w:ascii="Arial" w:hAnsi="Arial" w:cs="Arial"/>
                <w:color w:val="000000"/>
                <w:sz w:val="18"/>
                <w:szCs w:val="18"/>
              </w:rPr>
              <w:t>check</w:t>
            </w:r>
            <w:proofErr w:type="spellEnd"/>
            <w:r w:rsidRPr="00857C8E">
              <w:rPr>
                <w:rFonts w:ascii="Arial" w:hAnsi="Arial" w:cs="Arial"/>
                <w:color w:val="000000"/>
                <w:sz w:val="18"/>
                <w:szCs w:val="18"/>
              </w:rPr>
              <w:t>.</w:t>
            </w:r>
          </w:p>
        </w:tc>
        <w:tc>
          <w:tcPr>
            <w:tcW w:w="682" w:type="pct"/>
            <w:shd w:val="clear" w:color="auto" w:fill="auto"/>
            <w:vAlign w:val="center"/>
          </w:tcPr>
          <w:p w14:paraId="3333FF10" w14:textId="7D43C1F5"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Equipo</w:t>
            </w:r>
          </w:p>
        </w:tc>
        <w:tc>
          <w:tcPr>
            <w:tcW w:w="531" w:type="pct"/>
            <w:shd w:val="clear" w:color="auto" w:fill="auto"/>
            <w:vAlign w:val="center"/>
          </w:tcPr>
          <w:p w14:paraId="6CCCDDC7" w14:textId="2B74DE40"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5</w:t>
            </w:r>
          </w:p>
        </w:tc>
        <w:tc>
          <w:tcPr>
            <w:tcW w:w="758" w:type="pct"/>
            <w:shd w:val="clear" w:color="auto" w:fill="auto"/>
            <w:noWrap/>
            <w:vAlign w:val="bottom"/>
          </w:tcPr>
          <w:p w14:paraId="0A651AC0" w14:textId="30E86557"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5,782.00</w:t>
            </w:r>
          </w:p>
        </w:tc>
        <w:tc>
          <w:tcPr>
            <w:tcW w:w="834" w:type="pct"/>
            <w:shd w:val="clear" w:color="auto" w:fill="auto"/>
            <w:noWrap/>
            <w:vAlign w:val="bottom"/>
          </w:tcPr>
          <w:p w14:paraId="63BFEA2D" w14:textId="554EF0F1"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28,910.00</w:t>
            </w:r>
          </w:p>
        </w:tc>
      </w:tr>
      <w:tr w:rsidR="00857C8E" w:rsidRPr="00703B23" w14:paraId="1D8DC179" w14:textId="77777777" w:rsidTr="00E56109">
        <w:tblPrEx>
          <w:jc w:val="left"/>
        </w:tblPrEx>
        <w:trPr>
          <w:trHeight w:hRule="exact" w:val="227"/>
        </w:trPr>
        <w:tc>
          <w:tcPr>
            <w:tcW w:w="529" w:type="pct"/>
            <w:shd w:val="clear" w:color="000000" w:fill="F2F2F2"/>
            <w:vAlign w:val="center"/>
          </w:tcPr>
          <w:p w14:paraId="729A44F1" w14:textId="3D7EF5AC"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4</w:t>
            </w:r>
          </w:p>
        </w:tc>
        <w:tc>
          <w:tcPr>
            <w:tcW w:w="1666" w:type="pct"/>
            <w:shd w:val="clear" w:color="auto" w:fill="auto"/>
          </w:tcPr>
          <w:p w14:paraId="2353C0E5" w14:textId="4AA398B5" w:rsidR="00857C8E" w:rsidRPr="00857C8E" w:rsidRDefault="00857C8E" w:rsidP="00857C8E">
            <w:pPr>
              <w:rPr>
                <w:rFonts w:ascii="Arial" w:hAnsi="Arial" w:cs="Arial"/>
                <w:color w:val="000000"/>
                <w:sz w:val="18"/>
                <w:szCs w:val="18"/>
              </w:rPr>
            </w:pPr>
            <w:r w:rsidRPr="00857C8E">
              <w:rPr>
                <w:rFonts w:ascii="Arial" w:hAnsi="Arial" w:cs="Arial"/>
                <w:color w:val="000000"/>
                <w:sz w:val="18"/>
                <w:szCs w:val="18"/>
              </w:rPr>
              <w:t>CAVITRON BOBCAT PRO</w:t>
            </w:r>
            <w:r w:rsidRPr="00857C8E">
              <w:rPr>
                <w:rFonts w:ascii="Arial" w:hAnsi="Arial" w:cs="Arial"/>
                <w:color w:val="000000"/>
                <w:sz w:val="18"/>
                <w:szCs w:val="18"/>
              </w:rPr>
              <w:br/>
            </w:r>
            <w:proofErr w:type="spellStart"/>
            <w:r w:rsidRPr="00857C8E">
              <w:rPr>
                <w:rFonts w:ascii="Arial" w:hAnsi="Arial" w:cs="Arial"/>
                <w:color w:val="000000"/>
                <w:sz w:val="18"/>
                <w:szCs w:val="18"/>
              </w:rPr>
              <w:t>Cavitron</w:t>
            </w:r>
            <w:proofErr w:type="spellEnd"/>
            <w:r w:rsidRPr="00857C8E">
              <w:rPr>
                <w:rFonts w:ascii="Arial" w:hAnsi="Arial" w:cs="Arial"/>
                <w:color w:val="000000"/>
                <w:sz w:val="18"/>
                <w:szCs w:val="18"/>
              </w:rPr>
              <w:t xml:space="preserve">® BOBCAT® Pro: Sistemas 115 V CA Voltaje 115 V Gen -130 Gen –130 (modelo aprobado para EE.UU.) Corriente 0,8 </w:t>
            </w:r>
            <w:proofErr w:type="spellStart"/>
            <w:r w:rsidRPr="00857C8E">
              <w:rPr>
                <w:rFonts w:ascii="Arial" w:hAnsi="Arial" w:cs="Arial"/>
                <w:color w:val="000000"/>
                <w:sz w:val="18"/>
                <w:szCs w:val="18"/>
              </w:rPr>
              <w:t>amps</w:t>
            </w:r>
            <w:proofErr w:type="spellEnd"/>
            <w:r w:rsidRPr="00857C8E">
              <w:rPr>
                <w:rFonts w:ascii="Arial" w:hAnsi="Arial" w:cs="Arial"/>
                <w:color w:val="000000"/>
                <w:sz w:val="18"/>
                <w:szCs w:val="18"/>
              </w:rPr>
              <w:t xml:space="preserve"> @ 115V (80VA) Frecuencia 50/60 Hertz Presión hidráulica 25–60 </w:t>
            </w:r>
            <w:proofErr w:type="spellStart"/>
            <w:r w:rsidRPr="00857C8E">
              <w:rPr>
                <w:rFonts w:ascii="Arial" w:hAnsi="Arial" w:cs="Arial"/>
                <w:color w:val="000000"/>
                <w:sz w:val="18"/>
                <w:szCs w:val="18"/>
              </w:rPr>
              <w:t>psig</w:t>
            </w:r>
            <w:proofErr w:type="spellEnd"/>
            <w:r w:rsidRPr="00857C8E">
              <w:rPr>
                <w:rFonts w:ascii="Arial" w:hAnsi="Arial" w:cs="Arial"/>
                <w:color w:val="000000"/>
                <w:sz w:val="18"/>
                <w:szCs w:val="18"/>
              </w:rPr>
              <w:t xml:space="preserve"> (172–414 kPa) Velocidad de flujo Valor mínimo (sentido horario) = 0 ml/min Valor máximo (sentido </w:t>
            </w:r>
            <w:proofErr w:type="spellStart"/>
            <w:r w:rsidRPr="00857C8E">
              <w:rPr>
                <w:rFonts w:ascii="Arial" w:hAnsi="Arial" w:cs="Arial"/>
                <w:color w:val="000000"/>
                <w:sz w:val="18"/>
                <w:szCs w:val="18"/>
              </w:rPr>
              <w:t>contrahorario</w:t>
            </w:r>
            <w:proofErr w:type="spellEnd"/>
            <w:r w:rsidRPr="00857C8E">
              <w:rPr>
                <w:rFonts w:ascii="Arial" w:hAnsi="Arial" w:cs="Arial"/>
                <w:color w:val="000000"/>
                <w:sz w:val="18"/>
                <w:szCs w:val="18"/>
              </w:rPr>
              <w:t xml:space="preserve">) &gt; 60 ml/min Peso 6 lb. (2,7 Kg) Dimensiones Altura: 8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 xml:space="preserve"> Ancho: 3,8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 xml:space="preserve"> Profundidad: 8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 xml:space="preserve"> Cable del irrigador bucal: 96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 xml:space="preserve"> Cable del pedal de control: 96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 xml:space="preserve"> Cable eléctrico: 96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 xml:space="preserve"> Manguera de entrada de agua: 96 </w:t>
            </w:r>
            <w:proofErr w:type="spellStart"/>
            <w:r w:rsidRPr="00857C8E">
              <w:rPr>
                <w:rFonts w:ascii="Arial" w:hAnsi="Arial" w:cs="Arial"/>
                <w:color w:val="000000"/>
                <w:sz w:val="18"/>
                <w:szCs w:val="18"/>
              </w:rPr>
              <w:t>plug</w:t>
            </w:r>
            <w:proofErr w:type="spellEnd"/>
            <w:r w:rsidRPr="00857C8E">
              <w:rPr>
                <w:rFonts w:ascii="Arial" w:hAnsi="Arial" w:cs="Arial"/>
                <w:color w:val="000000"/>
                <w:sz w:val="18"/>
                <w:szCs w:val="18"/>
              </w:rPr>
              <w:t>.</w:t>
            </w:r>
          </w:p>
        </w:tc>
        <w:tc>
          <w:tcPr>
            <w:tcW w:w="682" w:type="pct"/>
            <w:shd w:val="clear" w:color="auto" w:fill="auto"/>
            <w:vAlign w:val="center"/>
          </w:tcPr>
          <w:p w14:paraId="5F1BE808" w14:textId="01262DB3"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Equipo</w:t>
            </w:r>
          </w:p>
        </w:tc>
        <w:tc>
          <w:tcPr>
            <w:tcW w:w="531" w:type="pct"/>
            <w:shd w:val="clear" w:color="auto" w:fill="auto"/>
            <w:vAlign w:val="center"/>
          </w:tcPr>
          <w:p w14:paraId="4CA168C0" w14:textId="30B3EC9E"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4</w:t>
            </w:r>
          </w:p>
        </w:tc>
        <w:tc>
          <w:tcPr>
            <w:tcW w:w="758" w:type="pct"/>
            <w:shd w:val="clear" w:color="auto" w:fill="auto"/>
            <w:noWrap/>
            <w:vAlign w:val="bottom"/>
          </w:tcPr>
          <w:p w14:paraId="673C7287" w14:textId="5E847C77"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11,648.00</w:t>
            </w:r>
          </w:p>
        </w:tc>
        <w:tc>
          <w:tcPr>
            <w:tcW w:w="834" w:type="pct"/>
            <w:shd w:val="clear" w:color="auto" w:fill="auto"/>
            <w:noWrap/>
            <w:vAlign w:val="bottom"/>
          </w:tcPr>
          <w:p w14:paraId="15028AA6" w14:textId="507E27B0"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46,592.00</w:t>
            </w:r>
          </w:p>
        </w:tc>
      </w:tr>
      <w:tr w:rsidR="00857C8E" w:rsidRPr="00816665" w14:paraId="2B362ED1" w14:textId="77777777" w:rsidTr="00E56109">
        <w:tblPrEx>
          <w:jc w:val="left"/>
        </w:tblPrEx>
        <w:trPr>
          <w:trHeight w:hRule="exact" w:val="227"/>
        </w:trPr>
        <w:tc>
          <w:tcPr>
            <w:tcW w:w="529" w:type="pct"/>
            <w:shd w:val="clear" w:color="000000" w:fill="F2F2F2"/>
            <w:vAlign w:val="center"/>
          </w:tcPr>
          <w:p w14:paraId="6243F727" w14:textId="018932E9"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5</w:t>
            </w:r>
          </w:p>
        </w:tc>
        <w:tc>
          <w:tcPr>
            <w:tcW w:w="1666" w:type="pct"/>
            <w:shd w:val="clear" w:color="auto" w:fill="auto"/>
          </w:tcPr>
          <w:p w14:paraId="646D75D9" w14:textId="0772B488" w:rsidR="00857C8E" w:rsidRPr="00857C8E" w:rsidRDefault="00857C8E" w:rsidP="00857C8E">
            <w:pPr>
              <w:rPr>
                <w:rFonts w:ascii="Arial" w:hAnsi="Arial" w:cs="Arial"/>
                <w:color w:val="000000"/>
                <w:sz w:val="18"/>
                <w:szCs w:val="18"/>
              </w:rPr>
            </w:pPr>
            <w:r w:rsidRPr="00857C8E">
              <w:rPr>
                <w:rFonts w:ascii="Arial" w:hAnsi="Arial" w:cs="Arial"/>
                <w:color w:val="000000"/>
                <w:sz w:val="18"/>
                <w:szCs w:val="18"/>
              </w:rPr>
              <w:t>Digitalizador de Placa de Fósforo free SC</w:t>
            </w:r>
            <w:r w:rsidRPr="00857C8E">
              <w:rPr>
                <w:rFonts w:ascii="Arial" w:hAnsi="Arial" w:cs="Arial"/>
                <w:color w:val="000000"/>
                <w:sz w:val="18"/>
                <w:szCs w:val="18"/>
              </w:rPr>
              <w:br/>
              <w:t>Control de digitalización con un solo botón. Bloqueo</w:t>
            </w:r>
            <w:r w:rsidRPr="00857C8E">
              <w:rPr>
                <w:rFonts w:ascii="Arial" w:hAnsi="Arial" w:cs="Arial"/>
                <w:color w:val="000000"/>
                <w:sz w:val="18"/>
                <w:szCs w:val="18"/>
              </w:rPr>
              <w:br/>
              <w:t>de protección después de 120 segundos de</w:t>
            </w:r>
            <w:r w:rsidRPr="00857C8E">
              <w:rPr>
                <w:rFonts w:ascii="Arial" w:hAnsi="Arial" w:cs="Arial"/>
                <w:color w:val="000000"/>
                <w:sz w:val="18"/>
                <w:szCs w:val="18"/>
              </w:rPr>
              <w:br/>
            </w:r>
            <w:proofErr w:type="spellStart"/>
            <w:r w:rsidRPr="00857C8E">
              <w:rPr>
                <w:rFonts w:ascii="Arial" w:hAnsi="Arial" w:cs="Arial"/>
                <w:color w:val="000000"/>
                <w:sz w:val="18"/>
                <w:szCs w:val="18"/>
              </w:rPr>
              <w:t>innactividad</w:t>
            </w:r>
            <w:proofErr w:type="spellEnd"/>
            <w:r w:rsidRPr="00857C8E">
              <w:rPr>
                <w:rFonts w:ascii="Arial" w:hAnsi="Arial" w:cs="Arial"/>
                <w:color w:val="000000"/>
                <w:sz w:val="18"/>
                <w:szCs w:val="18"/>
              </w:rPr>
              <w:t>.</w:t>
            </w:r>
            <w:r w:rsidRPr="00857C8E">
              <w:rPr>
                <w:rFonts w:ascii="Arial" w:hAnsi="Arial" w:cs="Arial"/>
                <w:color w:val="000000"/>
                <w:sz w:val="18"/>
                <w:szCs w:val="18"/>
              </w:rPr>
              <w:br/>
              <w:t>Escaneo con un solo botón</w:t>
            </w:r>
            <w:r w:rsidRPr="00857C8E">
              <w:rPr>
                <w:rFonts w:ascii="Arial" w:hAnsi="Arial" w:cs="Arial"/>
                <w:color w:val="000000"/>
                <w:sz w:val="18"/>
                <w:szCs w:val="18"/>
              </w:rPr>
              <w:br/>
              <w:t>Software integrado</w:t>
            </w:r>
            <w:r w:rsidRPr="00857C8E">
              <w:rPr>
                <w:rFonts w:ascii="Arial" w:hAnsi="Arial" w:cs="Arial"/>
                <w:color w:val="000000"/>
                <w:sz w:val="18"/>
                <w:szCs w:val="18"/>
              </w:rPr>
              <w:br/>
              <w:t>Licencias ilimitadas</w:t>
            </w:r>
            <w:r w:rsidRPr="00857C8E">
              <w:rPr>
                <w:rFonts w:ascii="Arial" w:hAnsi="Arial" w:cs="Arial"/>
                <w:color w:val="000000"/>
                <w:sz w:val="18"/>
                <w:szCs w:val="18"/>
              </w:rPr>
              <w:br/>
              <w:t>Placas ultrafinas</w:t>
            </w:r>
            <w:r w:rsidRPr="00857C8E">
              <w:rPr>
                <w:rFonts w:ascii="Arial" w:hAnsi="Arial" w:cs="Arial"/>
                <w:color w:val="000000"/>
                <w:sz w:val="18"/>
                <w:szCs w:val="18"/>
              </w:rPr>
              <w:br/>
              <w:t>Las placas de imagen ultrafina importada, mantiene</w:t>
            </w:r>
            <w:r w:rsidRPr="00857C8E">
              <w:rPr>
                <w:rFonts w:ascii="Arial" w:hAnsi="Arial" w:cs="Arial"/>
                <w:color w:val="000000"/>
                <w:sz w:val="18"/>
                <w:szCs w:val="18"/>
              </w:rPr>
              <w:br/>
              <w:t>un grosor mínimo para mayor comodidad en el</w:t>
            </w:r>
            <w:r w:rsidRPr="00857C8E">
              <w:rPr>
                <w:rFonts w:ascii="Arial" w:hAnsi="Arial" w:cs="Arial"/>
                <w:color w:val="000000"/>
                <w:sz w:val="18"/>
                <w:szCs w:val="18"/>
              </w:rPr>
              <w:br/>
              <w:t>paciente.</w:t>
            </w:r>
            <w:r w:rsidRPr="00857C8E">
              <w:rPr>
                <w:rFonts w:ascii="Arial" w:hAnsi="Arial" w:cs="Arial"/>
                <w:color w:val="000000"/>
                <w:sz w:val="18"/>
                <w:szCs w:val="18"/>
              </w:rPr>
              <w:br/>
              <w:t>Tamaño 0: 21 x 32 mm</w:t>
            </w:r>
            <w:r w:rsidRPr="00857C8E">
              <w:rPr>
                <w:rFonts w:ascii="Arial" w:hAnsi="Arial" w:cs="Arial"/>
                <w:color w:val="000000"/>
                <w:sz w:val="18"/>
                <w:szCs w:val="18"/>
              </w:rPr>
              <w:br/>
              <w:t>Tamaño 1: 23 x 39 mm</w:t>
            </w:r>
            <w:r w:rsidRPr="00857C8E">
              <w:rPr>
                <w:rFonts w:ascii="Arial" w:hAnsi="Arial" w:cs="Arial"/>
                <w:color w:val="000000"/>
                <w:sz w:val="18"/>
                <w:szCs w:val="18"/>
              </w:rPr>
              <w:br/>
              <w:t>Tamaño 4: 30 x 40 mm</w:t>
            </w:r>
            <w:r w:rsidRPr="00857C8E">
              <w:rPr>
                <w:rFonts w:ascii="Arial" w:hAnsi="Arial" w:cs="Arial"/>
                <w:color w:val="000000"/>
                <w:sz w:val="18"/>
                <w:szCs w:val="18"/>
              </w:rPr>
              <w:br/>
              <w:t>Incluye 4 placas de fósforo de distintos tamaños</w:t>
            </w:r>
            <w:r w:rsidRPr="00857C8E">
              <w:rPr>
                <w:rFonts w:ascii="Arial" w:hAnsi="Arial" w:cs="Arial"/>
                <w:color w:val="000000"/>
                <w:sz w:val="18"/>
                <w:szCs w:val="18"/>
              </w:rPr>
              <w:br/>
              <w:t>(0, 1 y 2).</w:t>
            </w:r>
            <w:r w:rsidRPr="00857C8E">
              <w:rPr>
                <w:rFonts w:ascii="Arial" w:hAnsi="Arial" w:cs="Arial"/>
                <w:color w:val="000000"/>
                <w:sz w:val="18"/>
                <w:szCs w:val="18"/>
              </w:rPr>
              <w:br/>
              <w:t>Imágenes Extraordinarias</w:t>
            </w:r>
            <w:r w:rsidRPr="00857C8E">
              <w:rPr>
                <w:rFonts w:ascii="Arial" w:hAnsi="Arial" w:cs="Arial"/>
                <w:color w:val="000000"/>
                <w:sz w:val="18"/>
                <w:szCs w:val="18"/>
              </w:rPr>
              <w:br/>
              <w:t xml:space="preserve">La </w:t>
            </w:r>
            <w:proofErr w:type="spellStart"/>
            <w:r w:rsidRPr="00857C8E">
              <w:rPr>
                <w:rFonts w:ascii="Arial" w:hAnsi="Arial" w:cs="Arial"/>
                <w:color w:val="000000"/>
                <w:sz w:val="18"/>
                <w:szCs w:val="18"/>
              </w:rPr>
              <w:t>presición</w:t>
            </w:r>
            <w:proofErr w:type="spellEnd"/>
            <w:r w:rsidRPr="00857C8E">
              <w:rPr>
                <w:rFonts w:ascii="Arial" w:hAnsi="Arial" w:cs="Arial"/>
                <w:color w:val="000000"/>
                <w:sz w:val="18"/>
                <w:szCs w:val="18"/>
              </w:rPr>
              <w:t xml:space="preserve"> del escaneo en cada estudio es de 25</w:t>
            </w:r>
            <w:r w:rsidRPr="00857C8E">
              <w:rPr>
                <w:rFonts w:ascii="Arial" w:hAnsi="Arial" w:cs="Arial"/>
                <w:color w:val="000000"/>
                <w:sz w:val="18"/>
                <w:szCs w:val="18"/>
              </w:rPr>
              <w:br/>
              <w:t>micas.</w:t>
            </w:r>
            <w:r w:rsidRPr="00857C8E">
              <w:rPr>
                <w:rFonts w:ascii="Arial" w:hAnsi="Arial" w:cs="Arial"/>
                <w:color w:val="000000"/>
                <w:sz w:val="18"/>
                <w:szCs w:val="18"/>
              </w:rPr>
              <w:br/>
              <w:t xml:space="preserve">El procesamiento de la imagen más efectivo gracias a los 17 </w:t>
            </w:r>
            <w:proofErr w:type="spellStart"/>
            <w:r w:rsidRPr="00857C8E">
              <w:rPr>
                <w:rFonts w:ascii="Arial" w:hAnsi="Arial" w:cs="Arial"/>
                <w:color w:val="000000"/>
                <w:sz w:val="18"/>
                <w:szCs w:val="18"/>
              </w:rPr>
              <w:t>pl</w:t>
            </w:r>
            <w:proofErr w:type="spellEnd"/>
            <w:r w:rsidRPr="00857C8E">
              <w:rPr>
                <w:rFonts w:ascii="Arial" w:hAnsi="Arial" w:cs="Arial"/>
                <w:color w:val="000000"/>
                <w:sz w:val="18"/>
                <w:szCs w:val="18"/>
              </w:rPr>
              <w:t>/</w:t>
            </w:r>
            <w:proofErr w:type="spellStart"/>
            <w:r w:rsidRPr="00857C8E">
              <w:rPr>
                <w:rFonts w:ascii="Arial" w:hAnsi="Arial" w:cs="Arial"/>
                <w:color w:val="000000"/>
                <w:sz w:val="18"/>
                <w:szCs w:val="18"/>
              </w:rPr>
              <w:t>mm.</w:t>
            </w:r>
            <w:proofErr w:type="spellEnd"/>
            <w:r w:rsidRPr="00857C8E">
              <w:rPr>
                <w:rFonts w:ascii="Arial" w:hAnsi="Arial" w:cs="Arial"/>
                <w:color w:val="000000"/>
                <w:sz w:val="18"/>
                <w:szCs w:val="18"/>
              </w:rPr>
              <w:br/>
              <w:t>Equipado con chip para mayor velocidad de</w:t>
            </w:r>
            <w:r w:rsidRPr="00857C8E">
              <w:rPr>
                <w:rFonts w:ascii="Arial" w:hAnsi="Arial" w:cs="Arial"/>
                <w:color w:val="000000"/>
                <w:sz w:val="18"/>
                <w:szCs w:val="18"/>
              </w:rPr>
              <w:br/>
              <w:t>escaneo</w:t>
            </w:r>
            <w:r w:rsidRPr="00857C8E">
              <w:rPr>
                <w:rFonts w:ascii="Arial" w:hAnsi="Arial" w:cs="Arial"/>
                <w:color w:val="000000"/>
                <w:sz w:val="18"/>
                <w:szCs w:val="18"/>
              </w:rPr>
              <w:br/>
              <w:t>Soporte técnico personalizado</w:t>
            </w:r>
            <w:r w:rsidRPr="00857C8E">
              <w:rPr>
                <w:rFonts w:ascii="Arial" w:hAnsi="Arial" w:cs="Arial"/>
                <w:color w:val="000000"/>
                <w:sz w:val="18"/>
                <w:szCs w:val="18"/>
              </w:rPr>
              <w:br/>
              <w:t>1 año de garantía</w:t>
            </w:r>
          </w:p>
        </w:tc>
        <w:tc>
          <w:tcPr>
            <w:tcW w:w="682" w:type="pct"/>
            <w:shd w:val="clear" w:color="auto" w:fill="auto"/>
            <w:vAlign w:val="center"/>
          </w:tcPr>
          <w:p w14:paraId="564EE823" w14:textId="568470C1"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Equipo</w:t>
            </w:r>
          </w:p>
        </w:tc>
        <w:tc>
          <w:tcPr>
            <w:tcW w:w="531" w:type="pct"/>
            <w:shd w:val="clear" w:color="auto" w:fill="auto"/>
            <w:vAlign w:val="center"/>
          </w:tcPr>
          <w:p w14:paraId="2C2C6C8B" w14:textId="31E6714F" w:rsidR="00857C8E" w:rsidRPr="00857C8E" w:rsidRDefault="00857C8E" w:rsidP="00857C8E">
            <w:pPr>
              <w:jc w:val="center"/>
              <w:rPr>
                <w:rFonts w:ascii="Arial" w:hAnsi="Arial" w:cs="Arial"/>
                <w:color w:val="000000"/>
                <w:sz w:val="18"/>
                <w:szCs w:val="18"/>
              </w:rPr>
            </w:pPr>
            <w:r w:rsidRPr="00857C8E">
              <w:rPr>
                <w:rFonts w:ascii="Arial" w:hAnsi="Arial" w:cs="Arial"/>
                <w:color w:val="000000"/>
                <w:sz w:val="18"/>
                <w:szCs w:val="18"/>
              </w:rPr>
              <w:t>2</w:t>
            </w:r>
          </w:p>
        </w:tc>
        <w:tc>
          <w:tcPr>
            <w:tcW w:w="758" w:type="pct"/>
            <w:shd w:val="clear" w:color="auto" w:fill="auto"/>
            <w:noWrap/>
            <w:vAlign w:val="bottom"/>
          </w:tcPr>
          <w:p w14:paraId="3F4CE491" w14:textId="1BA7D479"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37,946.00</w:t>
            </w:r>
          </w:p>
        </w:tc>
        <w:tc>
          <w:tcPr>
            <w:tcW w:w="834" w:type="pct"/>
            <w:shd w:val="clear" w:color="auto" w:fill="auto"/>
            <w:noWrap/>
            <w:vAlign w:val="bottom"/>
          </w:tcPr>
          <w:p w14:paraId="03E960E0" w14:textId="12C5787C" w:rsidR="00857C8E" w:rsidRPr="00857C8E" w:rsidRDefault="00857C8E" w:rsidP="00857C8E">
            <w:pPr>
              <w:jc w:val="right"/>
              <w:rPr>
                <w:rFonts w:ascii="Arial" w:hAnsi="Arial" w:cs="Arial"/>
                <w:sz w:val="18"/>
                <w:szCs w:val="18"/>
              </w:rPr>
            </w:pPr>
            <w:r w:rsidRPr="00857C8E">
              <w:rPr>
                <w:rFonts w:ascii="Arial" w:hAnsi="Arial" w:cs="Arial"/>
                <w:sz w:val="18"/>
                <w:szCs w:val="18"/>
              </w:rPr>
              <w:t>$</w:t>
            </w:r>
            <w:r w:rsidR="008B543C">
              <w:rPr>
                <w:rFonts w:ascii="Arial" w:hAnsi="Arial" w:cs="Arial"/>
                <w:sz w:val="18"/>
                <w:szCs w:val="18"/>
              </w:rPr>
              <w:t xml:space="preserve"> </w:t>
            </w:r>
            <w:r w:rsidRPr="00857C8E">
              <w:rPr>
                <w:rFonts w:ascii="Arial" w:hAnsi="Arial" w:cs="Arial"/>
                <w:sz w:val="18"/>
                <w:szCs w:val="18"/>
              </w:rPr>
              <w:t>75,892.00</w:t>
            </w:r>
          </w:p>
        </w:tc>
      </w:tr>
    </w:tbl>
    <w:p w14:paraId="6761032E" w14:textId="5C07F4CC" w:rsidR="00816665" w:rsidRDefault="00857C8E" w:rsidP="00703B23">
      <w:pPr>
        <w:jc w:val="both"/>
        <w:rPr>
          <w:rFonts w:ascii="Arial" w:hAnsi="Arial" w:cs="Arial"/>
          <w:sz w:val="18"/>
          <w:szCs w:val="18"/>
        </w:rPr>
      </w:pPr>
      <w:r>
        <w:rPr>
          <w:rFonts w:ascii="Arial" w:hAnsi="Arial" w:cs="Arial"/>
          <w:sz w:val="18"/>
          <w:szCs w:val="18"/>
        </w:rPr>
        <w:t>------------------------------------------------------------------------------------------------------------------------------------------------------------</w:t>
      </w:r>
    </w:p>
    <w:p w14:paraId="4ECE0EF6" w14:textId="688E5B38" w:rsidR="00703B23" w:rsidRDefault="00703B23" w:rsidP="00703B23">
      <w:pPr>
        <w:jc w:val="both"/>
        <w:rPr>
          <w:rFonts w:ascii="Arial" w:hAnsi="Arial" w:cs="Arial"/>
          <w:sz w:val="18"/>
          <w:szCs w:val="18"/>
        </w:rPr>
      </w:pPr>
      <w:r>
        <w:rPr>
          <w:rFonts w:ascii="Arial" w:hAnsi="Arial" w:cs="Arial"/>
          <w:sz w:val="18"/>
          <w:szCs w:val="18"/>
        </w:rPr>
        <w:lastRenderedPageBreak/>
        <w:t>Con fundamento en el artículo 59 de la Ley, así como en el numeral XIII de las bases de la presente licitación, se declaran desiertas las siguientes partidas: ---------------------------------------------------------------------------------------------------</w:t>
      </w:r>
    </w:p>
    <w:p w14:paraId="5220D30D" w14:textId="77777777" w:rsidR="00703B23" w:rsidRDefault="00703B23" w:rsidP="00703B23">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20"/>
        <w:gridCol w:w="6232"/>
      </w:tblGrid>
      <w:tr w:rsidR="00703B23" w14:paraId="31121574" w14:textId="77777777" w:rsidTr="00CA0A5B">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504D71D6" w14:textId="77777777" w:rsidR="00703B23" w:rsidRDefault="00703B23" w:rsidP="00CA0A5B">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150FF5" w14:textId="77777777" w:rsidR="00703B23" w:rsidRDefault="00703B23" w:rsidP="00CA0A5B">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703B23" w14:paraId="309DAE78" w14:textId="77777777" w:rsidTr="00CA0A5B">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1DCDC8C0" w14:textId="082B50C1" w:rsidR="00703B23" w:rsidRPr="002C58A0" w:rsidRDefault="00187906" w:rsidP="00CA0A5B">
            <w:pPr>
              <w:spacing w:line="254" w:lineRule="auto"/>
              <w:jc w:val="center"/>
              <w:rPr>
                <w:rFonts w:ascii="Arial" w:hAnsi="Arial" w:cs="Arial"/>
                <w:b/>
                <w:sz w:val="16"/>
                <w:szCs w:val="14"/>
              </w:rPr>
            </w:pPr>
            <w:r w:rsidRPr="00187906">
              <w:rPr>
                <w:rFonts w:ascii="Arial" w:hAnsi="Arial" w:cs="Arial"/>
                <w:b/>
                <w:sz w:val="16"/>
                <w:szCs w:val="14"/>
              </w:rPr>
              <w:t>3, 24, 25 y 27</w:t>
            </w:r>
          </w:p>
        </w:tc>
        <w:tc>
          <w:tcPr>
            <w:tcW w:w="3332" w:type="pct"/>
            <w:tcBorders>
              <w:top w:val="dotted" w:sz="4" w:space="0" w:color="auto"/>
              <w:left w:val="dotted" w:sz="4" w:space="0" w:color="auto"/>
              <w:bottom w:val="dotted" w:sz="4" w:space="0" w:color="auto"/>
              <w:right w:val="dotted" w:sz="4" w:space="0" w:color="auto"/>
            </w:tcBorders>
            <w:noWrap/>
            <w:vAlign w:val="center"/>
          </w:tcPr>
          <w:p w14:paraId="7A9B3DC5" w14:textId="52B9661B" w:rsidR="00703B23" w:rsidRPr="002C58A0" w:rsidRDefault="00703B23" w:rsidP="00CA0A5B">
            <w:pPr>
              <w:spacing w:line="254" w:lineRule="auto"/>
              <w:jc w:val="both"/>
              <w:rPr>
                <w:rFonts w:ascii="Arial" w:hAnsi="Arial" w:cs="Arial"/>
                <w:b/>
                <w:sz w:val="16"/>
                <w:szCs w:val="14"/>
              </w:rPr>
            </w:pPr>
            <w:r w:rsidRPr="002C58A0">
              <w:rPr>
                <w:rFonts w:ascii="Arial" w:hAnsi="Arial" w:cs="Arial"/>
                <w:b/>
                <w:sz w:val="16"/>
                <w:szCs w:val="14"/>
              </w:rPr>
              <w:t>Se declara</w:t>
            </w:r>
            <w:r w:rsidR="006A3198">
              <w:rPr>
                <w:rFonts w:ascii="Arial" w:hAnsi="Arial" w:cs="Arial"/>
                <w:b/>
                <w:sz w:val="16"/>
                <w:szCs w:val="14"/>
              </w:rPr>
              <w:t>n</w:t>
            </w:r>
            <w:r w:rsidRPr="002C58A0">
              <w:rPr>
                <w:rFonts w:ascii="Arial" w:hAnsi="Arial" w:cs="Arial"/>
                <w:b/>
                <w:sz w:val="16"/>
                <w:szCs w:val="14"/>
              </w:rPr>
              <w:t xml:space="preserve"> desierta</w:t>
            </w:r>
            <w:r w:rsidR="006A3198">
              <w:rPr>
                <w:rFonts w:ascii="Arial" w:hAnsi="Arial" w:cs="Arial"/>
                <w:b/>
                <w:sz w:val="16"/>
                <w:szCs w:val="14"/>
              </w:rPr>
              <w:t>s,</w:t>
            </w:r>
            <w:r w:rsidRPr="002C58A0">
              <w:rPr>
                <w:rFonts w:ascii="Arial" w:hAnsi="Arial" w:cs="Arial"/>
                <w:b/>
                <w:sz w:val="16"/>
                <w:szCs w:val="14"/>
              </w:rPr>
              <w:t xml:space="preserve"> en virtud de que no existieron propuestas susceptibles de análisis, al no ofertarse en el acto de presentación y apertura de propuestas.</w:t>
            </w:r>
          </w:p>
        </w:tc>
      </w:tr>
      <w:tr w:rsidR="00703B23" w14:paraId="233FB688" w14:textId="77777777" w:rsidTr="00CA0A5B">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2C3B0DD5" w14:textId="70045C77" w:rsidR="00703B23" w:rsidRPr="002C58A0" w:rsidRDefault="002D6682" w:rsidP="00CA0A5B">
            <w:pPr>
              <w:spacing w:line="254" w:lineRule="auto"/>
              <w:jc w:val="center"/>
              <w:rPr>
                <w:rFonts w:ascii="Arial" w:hAnsi="Arial" w:cs="Arial"/>
                <w:b/>
                <w:sz w:val="16"/>
                <w:szCs w:val="14"/>
              </w:rPr>
            </w:pPr>
            <w:r>
              <w:rPr>
                <w:rFonts w:ascii="Arial" w:hAnsi="Arial" w:cs="Arial"/>
                <w:b/>
                <w:sz w:val="16"/>
                <w:szCs w:val="14"/>
              </w:rPr>
              <w:t xml:space="preserve">6, 7, 8, 9, 10, 11, 12, 13, 14, 15, 16, 17, </w:t>
            </w:r>
            <w:r w:rsidR="009C7B06">
              <w:rPr>
                <w:rFonts w:ascii="Arial" w:hAnsi="Arial" w:cs="Arial"/>
                <w:b/>
                <w:sz w:val="16"/>
                <w:szCs w:val="14"/>
              </w:rPr>
              <w:t xml:space="preserve">18, 19, </w:t>
            </w:r>
            <w:r w:rsidR="00187906">
              <w:rPr>
                <w:rFonts w:ascii="Arial" w:hAnsi="Arial" w:cs="Arial"/>
                <w:b/>
                <w:sz w:val="16"/>
                <w:szCs w:val="14"/>
              </w:rPr>
              <w:t>26</w:t>
            </w:r>
            <w:r w:rsidR="003E17B1">
              <w:rPr>
                <w:rFonts w:ascii="Arial" w:hAnsi="Arial" w:cs="Arial"/>
                <w:b/>
                <w:sz w:val="16"/>
                <w:szCs w:val="14"/>
              </w:rPr>
              <w:t>, 29</w:t>
            </w:r>
            <w:r w:rsidR="00374B7D">
              <w:rPr>
                <w:rFonts w:ascii="Arial" w:hAnsi="Arial" w:cs="Arial"/>
                <w:b/>
                <w:sz w:val="16"/>
                <w:szCs w:val="14"/>
              </w:rPr>
              <w:t xml:space="preserve"> y</w:t>
            </w:r>
            <w:r w:rsidR="00187906">
              <w:rPr>
                <w:rFonts w:ascii="Arial" w:hAnsi="Arial" w:cs="Arial"/>
                <w:b/>
                <w:sz w:val="16"/>
                <w:szCs w:val="14"/>
              </w:rPr>
              <w:t xml:space="preserve"> 30</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708E6EDB" w14:textId="117AC654" w:rsidR="00703B23" w:rsidRPr="002C58A0" w:rsidRDefault="00703B23" w:rsidP="00CA0A5B">
            <w:pPr>
              <w:spacing w:line="254" w:lineRule="auto"/>
              <w:jc w:val="both"/>
              <w:rPr>
                <w:rFonts w:ascii="Arial" w:hAnsi="Arial" w:cs="Arial"/>
                <w:b/>
                <w:sz w:val="16"/>
                <w:szCs w:val="14"/>
              </w:rPr>
            </w:pPr>
            <w:r w:rsidRPr="002C58A0">
              <w:rPr>
                <w:rFonts w:ascii="Arial" w:hAnsi="Arial" w:cs="Arial"/>
                <w:b/>
                <w:sz w:val="16"/>
                <w:szCs w:val="14"/>
              </w:rPr>
              <w:t>Se declara</w:t>
            </w:r>
            <w:r w:rsidR="002C58A0">
              <w:rPr>
                <w:rFonts w:ascii="Arial" w:hAnsi="Arial" w:cs="Arial"/>
                <w:b/>
                <w:sz w:val="16"/>
                <w:szCs w:val="14"/>
              </w:rPr>
              <w:t>n</w:t>
            </w:r>
            <w:r w:rsidRPr="002C58A0">
              <w:rPr>
                <w:rFonts w:ascii="Arial" w:hAnsi="Arial" w:cs="Arial"/>
                <w:b/>
                <w:sz w:val="16"/>
                <w:szCs w:val="14"/>
              </w:rPr>
              <w:t xml:space="preserve"> desierta</w:t>
            </w:r>
            <w:r w:rsidR="002C58A0">
              <w:rPr>
                <w:rFonts w:ascii="Arial" w:hAnsi="Arial" w:cs="Arial"/>
                <w:b/>
                <w:sz w:val="16"/>
                <w:szCs w:val="14"/>
              </w:rPr>
              <w:t>s</w:t>
            </w:r>
            <w:r w:rsidRPr="002C58A0">
              <w:rPr>
                <w:rFonts w:ascii="Arial" w:hAnsi="Arial" w:cs="Arial"/>
                <w:b/>
                <w:sz w:val="16"/>
                <w:szCs w:val="14"/>
              </w:rPr>
              <w:t>, en virtud de que la</w:t>
            </w:r>
            <w:r w:rsidR="002C58A0">
              <w:rPr>
                <w:rFonts w:ascii="Arial" w:hAnsi="Arial" w:cs="Arial"/>
                <w:b/>
                <w:sz w:val="16"/>
                <w:szCs w:val="14"/>
              </w:rPr>
              <w:t>s</w:t>
            </w:r>
            <w:r w:rsidRPr="002C58A0">
              <w:rPr>
                <w:rFonts w:ascii="Arial" w:hAnsi="Arial" w:cs="Arial"/>
                <w:b/>
                <w:sz w:val="16"/>
                <w:szCs w:val="14"/>
              </w:rPr>
              <w:t xml:space="preserve"> propuesta</w:t>
            </w:r>
            <w:r w:rsidR="002C58A0">
              <w:rPr>
                <w:rFonts w:ascii="Arial" w:hAnsi="Arial" w:cs="Arial"/>
                <w:b/>
                <w:sz w:val="16"/>
                <w:szCs w:val="14"/>
              </w:rPr>
              <w:t>s</w:t>
            </w:r>
            <w:r w:rsidRPr="002C58A0">
              <w:rPr>
                <w:rFonts w:ascii="Arial" w:hAnsi="Arial" w:cs="Arial"/>
                <w:b/>
                <w:sz w:val="16"/>
                <w:szCs w:val="14"/>
              </w:rPr>
              <w:t xml:space="preserve"> presentada</w:t>
            </w:r>
            <w:r w:rsidR="002C58A0">
              <w:rPr>
                <w:rFonts w:ascii="Arial" w:hAnsi="Arial" w:cs="Arial"/>
                <w:b/>
                <w:sz w:val="16"/>
                <w:szCs w:val="14"/>
              </w:rPr>
              <w:t>s</w:t>
            </w:r>
            <w:r w:rsidRPr="002C58A0">
              <w:rPr>
                <w:rFonts w:ascii="Arial" w:hAnsi="Arial" w:cs="Arial"/>
                <w:b/>
                <w:sz w:val="16"/>
                <w:szCs w:val="14"/>
              </w:rPr>
              <w:t xml:space="preserve"> no fue</w:t>
            </w:r>
            <w:r w:rsidR="002C58A0">
              <w:rPr>
                <w:rFonts w:ascii="Arial" w:hAnsi="Arial" w:cs="Arial"/>
                <w:b/>
                <w:sz w:val="16"/>
                <w:szCs w:val="14"/>
              </w:rPr>
              <w:t>ron</w:t>
            </w:r>
            <w:r w:rsidRPr="002C58A0">
              <w:rPr>
                <w:rFonts w:ascii="Arial" w:hAnsi="Arial" w:cs="Arial"/>
                <w:b/>
                <w:sz w:val="16"/>
                <w:szCs w:val="14"/>
              </w:rPr>
              <w:t xml:space="preserve"> solvente</w:t>
            </w:r>
            <w:r w:rsidR="002C58A0">
              <w:rPr>
                <w:rFonts w:ascii="Arial" w:hAnsi="Arial" w:cs="Arial"/>
                <w:b/>
                <w:sz w:val="16"/>
                <w:szCs w:val="14"/>
              </w:rPr>
              <w:t>s</w:t>
            </w:r>
            <w:r w:rsidRPr="002C58A0">
              <w:rPr>
                <w:rFonts w:ascii="Arial" w:hAnsi="Arial" w:cs="Arial"/>
                <w:b/>
                <w:sz w:val="16"/>
                <w:szCs w:val="14"/>
              </w:rPr>
              <w:t xml:space="preserve">.  </w:t>
            </w:r>
          </w:p>
        </w:tc>
      </w:tr>
    </w:tbl>
    <w:p w14:paraId="281379DE" w14:textId="7DFEDB47" w:rsidR="00CF0F48" w:rsidRPr="00A93842" w:rsidRDefault="00222CF4"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sidR="00D31D08">
        <w:rPr>
          <w:rFonts w:ascii="Arial" w:hAnsi="Arial" w:cs="Arial"/>
          <w:sz w:val="18"/>
          <w:szCs w:val="18"/>
        </w:rPr>
        <w:t>s</w:t>
      </w:r>
      <w:r w:rsidR="00A31430" w:rsidRPr="00A93842">
        <w:rPr>
          <w:rFonts w:ascii="Arial" w:hAnsi="Arial" w:cs="Arial"/>
          <w:sz w:val="18"/>
          <w:szCs w:val="18"/>
        </w:rPr>
        <w:t xml:space="preserve"> propuesta</w:t>
      </w:r>
      <w:r w:rsidR="00D31D08">
        <w:rPr>
          <w:rFonts w:ascii="Arial" w:hAnsi="Arial" w:cs="Arial"/>
          <w:sz w:val="18"/>
          <w:szCs w:val="18"/>
        </w:rPr>
        <w:t>s</w:t>
      </w:r>
      <w:r w:rsidR="000C6175" w:rsidRPr="00A93842">
        <w:rPr>
          <w:rFonts w:ascii="Arial" w:hAnsi="Arial" w:cs="Arial"/>
          <w:sz w:val="18"/>
          <w:szCs w:val="18"/>
        </w:rPr>
        <w:t xml:space="preserve"> </w:t>
      </w:r>
      <w:r w:rsidR="00D31D08">
        <w:rPr>
          <w:rFonts w:ascii="Arial" w:hAnsi="Arial" w:cs="Arial"/>
          <w:sz w:val="18"/>
          <w:szCs w:val="18"/>
        </w:rPr>
        <w:t>son</w:t>
      </w:r>
      <w:r w:rsidR="00A31430" w:rsidRPr="00A93842">
        <w:rPr>
          <w:rFonts w:ascii="Arial" w:hAnsi="Arial" w:cs="Arial"/>
          <w:sz w:val="18"/>
          <w:szCs w:val="18"/>
        </w:rPr>
        <w:t xml:space="preserve"> solvente</w:t>
      </w:r>
      <w:r w:rsidR="00D31D08">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sidR="00D31D08">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058ECFA2" w:rsidR="00E77B92" w:rsidRPr="00F07088" w:rsidRDefault="00595F1F" w:rsidP="00A97BBE">
      <w:pPr>
        <w:jc w:val="both"/>
        <w:rPr>
          <w:rFonts w:ascii="Arial" w:hAnsi="Arial" w:cs="Arial"/>
          <w:b/>
        </w:rPr>
      </w:pPr>
      <w:r w:rsidRPr="00F07088">
        <w:rPr>
          <w:rFonts w:ascii="Arial" w:hAnsi="Arial" w:cs="Arial"/>
          <w:bCs/>
          <w:sz w:val="18"/>
          <w:szCs w:val="18"/>
        </w:rPr>
        <w:t>Las propuesta</w:t>
      </w:r>
      <w:r w:rsidR="00D31D08">
        <w:rPr>
          <w:rFonts w:ascii="Arial" w:hAnsi="Arial" w:cs="Arial"/>
          <w:bCs/>
          <w:sz w:val="18"/>
          <w:szCs w:val="18"/>
        </w:rPr>
        <w:t>s</w:t>
      </w:r>
      <w:r w:rsidRPr="00F07088">
        <w:rPr>
          <w:rFonts w:ascii="Arial" w:hAnsi="Arial" w:cs="Arial"/>
          <w:bCs/>
          <w:sz w:val="18"/>
          <w:szCs w:val="18"/>
        </w:rPr>
        <w:t xml:space="preserve"> presentada</w:t>
      </w:r>
      <w:r w:rsidR="00D31D08">
        <w:rPr>
          <w:rFonts w:ascii="Arial" w:hAnsi="Arial" w:cs="Arial"/>
          <w:bCs/>
          <w:sz w:val="18"/>
          <w:szCs w:val="18"/>
        </w:rPr>
        <w:t>s</w:t>
      </w:r>
      <w:r w:rsidRPr="00F07088">
        <w:rPr>
          <w:rFonts w:ascii="Arial" w:hAnsi="Arial" w:cs="Arial"/>
          <w:bCs/>
          <w:sz w:val="18"/>
          <w:szCs w:val="18"/>
        </w:rPr>
        <w:t xml:space="preserve"> y adjudicada</w:t>
      </w:r>
      <w:r w:rsidR="00D31D08">
        <w:rPr>
          <w:rFonts w:ascii="Arial" w:hAnsi="Arial" w:cs="Arial"/>
          <w:bCs/>
          <w:sz w:val="18"/>
          <w:szCs w:val="18"/>
        </w:rPr>
        <w:t>s</w:t>
      </w:r>
      <w:r w:rsidRPr="00F07088">
        <w:rPr>
          <w:rFonts w:ascii="Arial" w:hAnsi="Arial" w:cs="Arial"/>
          <w:bCs/>
          <w:sz w:val="18"/>
          <w:szCs w:val="18"/>
        </w:rPr>
        <w:t>, cuenta</w:t>
      </w:r>
      <w:r w:rsidR="00D31D08">
        <w:rPr>
          <w:rFonts w:ascii="Arial" w:hAnsi="Arial" w:cs="Arial"/>
          <w:bCs/>
          <w:sz w:val="18"/>
          <w:szCs w:val="18"/>
        </w:rPr>
        <w:t>n</w:t>
      </w:r>
      <w:r w:rsidRPr="00F07088">
        <w:rPr>
          <w:rFonts w:ascii="Arial" w:hAnsi="Arial" w:cs="Arial"/>
          <w:bCs/>
          <w:sz w:val="18"/>
          <w:szCs w:val="18"/>
        </w:rPr>
        <w:t xml:space="preserve"> con suficiencia presupuestal </w:t>
      </w:r>
      <w:r w:rsidR="004C2BFA">
        <w:rPr>
          <w:rFonts w:ascii="Arial" w:hAnsi="Arial" w:cs="Arial"/>
          <w:bCs/>
          <w:sz w:val="18"/>
          <w:szCs w:val="18"/>
        </w:rPr>
        <w:t xml:space="preserve">conforme a lo establecido en </w:t>
      </w:r>
      <w:r w:rsidR="00D31D08">
        <w:rPr>
          <w:rFonts w:ascii="Arial" w:hAnsi="Arial" w:cs="Arial"/>
          <w:bCs/>
          <w:sz w:val="18"/>
          <w:szCs w:val="18"/>
        </w:rPr>
        <w:t>los</w:t>
      </w:r>
      <w:r w:rsidR="004C2BFA">
        <w:rPr>
          <w:rFonts w:ascii="Arial" w:hAnsi="Arial" w:cs="Arial"/>
          <w:bCs/>
          <w:sz w:val="18"/>
          <w:szCs w:val="18"/>
        </w:rPr>
        <w:t xml:space="preserve"> oficio</w:t>
      </w:r>
      <w:r w:rsidR="00D31D08">
        <w:rPr>
          <w:rFonts w:ascii="Arial" w:hAnsi="Arial" w:cs="Arial"/>
          <w:bCs/>
          <w:sz w:val="18"/>
          <w:szCs w:val="18"/>
        </w:rPr>
        <w:t>s</w:t>
      </w:r>
      <w:r w:rsidR="004C2BFA">
        <w:rPr>
          <w:rFonts w:ascii="Arial" w:hAnsi="Arial" w:cs="Arial"/>
          <w:bCs/>
          <w:sz w:val="18"/>
          <w:szCs w:val="18"/>
        </w:rPr>
        <w:t xml:space="preserve"> </w:t>
      </w:r>
      <w:r w:rsidR="00D31D08" w:rsidRPr="00D31D08">
        <w:rPr>
          <w:rFonts w:ascii="Arial" w:hAnsi="Arial" w:cs="Arial"/>
          <w:b/>
          <w:sz w:val="18"/>
          <w:szCs w:val="18"/>
        </w:rPr>
        <w:t>DGF/DPAF-469/2025, DGF/DPAF-477/2025, DGF/DPAF-479/2025 y DGF/DPAF-482/</w:t>
      </w:r>
      <w:proofErr w:type="gramStart"/>
      <w:r w:rsidR="00D31D08" w:rsidRPr="00D31D08">
        <w:rPr>
          <w:rFonts w:ascii="Arial" w:hAnsi="Arial" w:cs="Arial"/>
          <w:b/>
          <w:sz w:val="18"/>
          <w:szCs w:val="18"/>
        </w:rPr>
        <w:t>2025</w:t>
      </w:r>
      <w:r w:rsidR="00E77B92" w:rsidRPr="00F07088">
        <w:rPr>
          <w:rFonts w:ascii="Arial" w:hAnsi="Arial" w:cs="Arial"/>
          <w:sz w:val="18"/>
          <w:szCs w:val="18"/>
        </w:rPr>
        <w:t>.-</w:t>
      </w:r>
      <w:r w:rsidR="00A97BBE" w:rsidRPr="00F07088">
        <w:rPr>
          <w:rFonts w:ascii="Arial" w:hAnsi="Arial" w:cs="Arial"/>
          <w:sz w:val="18"/>
          <w:szCs w:val="18"/>
        </w:rPr>
        <w:t>-----------------------</w:t>
      </w:r>
      <w:proofErr w:type="gramEnd"/>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2CD7564C"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B354A0">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B354A0">
        <w:rPr>
          <w:rFonts w:ascii="Arial" w:hAnsi="Arial" w:cs="Arial"/>
          <w:sz w:val="16"/>
          <w:szCs w:val="16"/>
        </w:rPr>
        <w:t>5</w:t>
      </w:r>
      <w:r w:rsidRPr="00B354A0">
        <w:rPr>
          <w:rFonts w:ascii="Arial" w:hAnsi="Arial" w:cs="Arial"/>
          <w:sz w:val="16"/>
          <w:szCs w:val="16"/>
        </w:rPr>
        <w:t xml:space="preserve"> publicada el </w:t>
      </w:r>
      <w:r w:rsidR="00D8606A" w:rsidRPr="00B354A0">
        <w:rPr>
          <w:rFonts w:ascii="Arial" w:hAnsi="Arial" w:cs="Arial"/>
          <w:sz w:val="16"/>
          <w:szCs w:val="16"/>
        </w:rPr>
        <w:t>30</w:t>
      </w:r>
      <w:r w:rsidRPr="00B354A0">
        <w:rPr>
          <w:rFonts w:ascii="Arial" w:hAnsi="Arial" w:cs="Arial"/>
          <w:sz w:val="16"/>
          <w:szCs w:val="16"/>
        </w:rPr>
        <w:t xml:space="preserve"> de diciembre de 202</w:t>
      </w:r>
      <w:r w:rsidR="00D8606A" w:rsidRPr="00B354A0">
        <w:rPr>
          <w:rFonts w:ascii="Arial" w:hAnsi="Arial" w:cs="Arial"/>
          <w:sz w:val="16"/>
          <w:szCs w:val="16"/>
        </w:rPr>
        <w:t>4</w:t>
      </w:r>
      <w:r w:rsidRPr="00B354A0">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B354A0">
          <w:rPr>
            <w:rStyle w:val="Hipervnculo"/>
            <w:rFonts w:ascii="Arial" w:hAnsi="Arial" w:cs="Arial"/>
            <w:color w:val="auto"/>
            <w:sz w:val="16"/>
            <w:szCs w:val="16"/>
          </w:rPr>
          <w:t>http://www.sat.gob.mx</w:t>
        </w:r>
      </w:hyperlink>
      <w:r w:rsidRPr="00B354A0">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B354A0">
          <w:rPr>
            <w:rStyle w:val="Hipervnculo"/>
            <w:rFonts w:ascii="Arial" w:hAnsi="Arial" w:cs="Arial"/>
            <w:sz w:val="16"/>
            <w:szCs w:val="16"/>
          </w:rPr>
          <w:t>beatriz.rivera@edu.uaa.mx</w:t>
        </w:r>
      </w:hyperlink>
      <w:r w:rsidRPr="00B354A0">
        <w:rPr>
          <w:rFonts w:ascii="Arial" w:hAnsi="Arial" w:cs="Arial"/>
          <w:sz w:val="16"/>
          <w:szCs w:val="16"/>
        </w:rPr>
        <w:t xml:space="preserve"> para que el SAT envié el “Acuse de respuesta” que emitirá en atención a su solicitud de opinión. </w:t>
      </w:r>
      <w:r w:rsidR="002F7C7F" w:rsidRPr="00B354A0">
        <w:rPr>
          <w:rFonts w:ascii="Arial" w:hAnsi="Arial" w:cs="Arial"/>
          <w:sz w:val="16"/>
          <w:szCs w:val="16"/>
        </w:rPr>
        <w:t>Conforme al numeral XV</w:t>
      </w:r>
      <w:r w:rsidRPr="00B354A0">
        <w:rPr>
          <w:rFonts w:ascii="Arial" w:hAnsi="Arial" w:cs="Arial"/>
          <w:sz w:val="16"/>
          <w:szCs w:val="16"/>
        </w:rPr>
        <w:t xml:space="preserve">, </w:t>
      </w:r>
      <w:r w:rsidR="002F7C7F" w:rsidRPr="00B354A0">
        <w:rPr>
          <w:rFonts w:ascii="Arial" w:hAnsi="Arial" w:cs="Arial"/>
          <w:sz w:val="16"/>
          <w:szCs w:val="16"/>
        </w:rPr>
        <w:t>inciso a)</w:t>
      </w:r>
      <w:r w:rsidRPr="00B354A0">
        <w:rPr>
          <w:rFonts w:ascii="Arial" w:hAnsi="Arial" w:cs="Arial"/>
          <w:sz w:val="16"/>
          <w:szCs w:val="16"/>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00B354A0">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193553FB" w14:textId="77777777" w:rsidR="00A40A39" w:rsidRPr="00EC1E33" w:rsidRDefault="00A40A39" w:rsidP="00A40A39">
      <w:pPr>
        <w:jc w:val="both"/>
        <w:rPr>
          <w:rFonts w:ascii="Arial" w:hAnsi="Arial" w:cs="Arial"/>
        </w:rPr>
      </w:pPr>
      <w:r w:rsidRPr="00EC1E33">
        <w:rPr>
          <w:rFonts w:ascii="Arial" w:hAnsi="Arial" w:cs="Arial"/>
        </w:rPr>
        <w:t>--------------------------------------------------------------------------------------------------------------------------------------------</w:t>
      </w:r>
    </w:p>
    <w:p w14:paraId="69A23541" w14:textId="1397D9D9" w:rsidR="00F07088" w:rsidRPr="00EC1E33" w:rsidRDefault="00F07088" w:rsidP="00F07088">
      <w:pPr>
        <w:jc w:val="both"/>
        <w:rPr>
          <w:rFonts w:ascii="Arial" w:hAnsi="Arial" w:cs="Arial"/>
        </w:rPr>
      </w:pPr>
      <w:r w:rsidRPr="00EC1E33">
        <w:rPr>
          <w:rFonts w:ascii="Arial" w:hAnsi="Arial" w:cs="Arial"/>
        </w:rPr>
        <w:t>--------------------------------------------------------------------------------------------------------------------------------------------</w:t>
      </w:r>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07088">
        <w:trPr>
          <w:trHeight w:val="361"/>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lastRenderedPageBreak/>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FE7038" w:rsidRPr="00EC1E33" w14:paraId="1C6F59B8" w14:textId="77777777" w:rsidTr="00861698">
        <w:trPr>
          <w:jc w:val="center"/>
        </w:trPr>
        <w:tc>
          <w:tcPr>
            <w:tcW w:w="4414" w:type="dxa"/>
          </w:tcPr>
          <w:p w14:paraId="16782EA5" w14:textId="77777777" w:rsidR="00FE7038" w:rsidRPr="00EC1E33" w:rsidRDefault="00FE7038" w:rsidP="00FE7038">
            <w:pPr>
              <w:pStyle w:val="Sangradetextonormal"/>
              <w:ind w:left="0"/>
              <w:rPr>
                <w:rFonts w:ascii="Arial" w:hAnsi="Arial" w:cs="Arial"/>
                <w:sz w:val="18"/>
                <w:szCs w:val="18"/>
                <w:lang w:val="es-ES"/>
              </w:rPr>
            </w:pPr>
          </w:p>
          <w:p w14:paraId="1BA2340E" w14:textId="46768B49" w:rsidR="00FE7038" w:rsidRPr="00EC1E33" w:rsidRDefault="00FE7038" w:rsidP="00FE7038">
            <w:pPr>
              <w:pStyle w:val="Sangradetextonormal"/>
              <w:ind w:left="0"/>
              <w:rPr>
                <w:rFonts w:ascii="Arial" w:hAnsi="Arial" w:cs="Arial"/>
                <w:sz w:val="18"/>
                <w:szCs w:val="18"/>
                <w:lang w:val="es-ES"/>
              </w:rPr>
            </w:pPr>
            <w:r w:rsidRPr="00EC1E33">
              <w:rPr>
                <w:rFonts w:ascii="Arial" w:hAnsi="Arial" w:cs="Arial"/>
                <w:sz w:val="18"/>
                <w:szCs w:val="18"/>
                <w:lang w:val="es-ES"/>
              </w:rPr>
              <w:t xml:space="preserve">C. </w:t>
            </w:r>
            <w:r w:rsidR="00CA0A5B">
              <w:rPr>
                <w:rFonts w:ascii="Arial" w:hAnsi="Arial" w:cs="Arial"/>
                <w:sz w:val="18"/>
                <w:szCs w:val="18"/>
                <w:lang w:val="es-ES"/>
              </w:rPr>
              <w:t>Esmeralda Yazmin Rodríguez Durón</w:t>
            </w:r>
          </w:p>
          <w:p w14:paraId="38B3B4D5" w14:textId="77777777" w:rsidR="00FE7038" w:rsidRPr="00EC1E33" w:rsidRDefault="00FE7038" w:rsidP="00FE7038">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FE7038" w:rsidRPr="00EC1E33" w:rsidRDefault="00FE7038" w:rsidP="00FE7038">
            <w:pPr>
              <w:rPr>
                <w:rFonts w:ascii="Arial" w:hAnsi="Arial" w:cs="Arial"/>
                <w:sz w:val="18"/>
                <w:szCs w:val="18"/>
              </w:rPr>
            </w:pPr>
          </w:p>
        </w:tc>
        <w:tc>
          <w:tcPr>
            <w:tcW w:w="4795" w:type="dxa"/>
          </w:tcPr>
          <w:p w14:paraId="1D6211B5" w14:textId="77777777" w:rsidR="00FE7038" w:rsidRPr="00EC1E33" w:rsidRDefault="00FE7038" w:rsidP="00FE7038">
            <w:pPr>
              <w:pStyle w:val="Sangradetextonormal"/>
              <w:ind w:left="0"/>
              <w:jc w:val="center"/>
              <w:rPr>
                <w:rFonts w:ascii="Arial" w:hAnsi="Arial" w:cs="Arial"/>
                <w:sz w:val="18"/>
                <w:szCs w:val="18"/>
              </w:rPr>
            </w:pPr>
          </w:p>
          <w:p w14:paraId="564E09F8" w14:textId="77777777" w:rsidR="00FE7038" w:rsidRPr="00EC1E33" w:rsidRDefault="00FE7038" w:rsidP="00FE7038">
            <w:pPr>
              <w:pStyle w:val="Sangradetextonormal"/>
              <w:ind w:left="0"/>
              <w:jc w:val="center"/>
              <w:rPr>
                <w:rFonts w:ascii="Arial" w:hAnsi="Arial" w:cs="Arial"/>
                <w:sz w:val="18"/>
                <w:szCs w:val="18"/>
              </w:rPr>
            </w:pPr>
          </w:p>
          <w:p w14:paraId="2E94C5A7" w14:textId="0AE1584C" w:rsidR="00FE7038" w:rsidRPr="00EC1E33" w:rsidRDefault="00FE7038" w:rsidP="00FE7038">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48EF8B42"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 xml:space="preserve">C. </w:t>
            </w:r>
            <w:r w:rsidR="00B448BE">
              <w:rPr>
                <w:rFonts w:ascii="Arial" w:hAnsi="Arial" w:cs="Arial"/>
                <w:sz w:val="18"/>
                <w:szCs w:val="18"/>
                <w:lang w:val="es-ES"/>
              </w:rPr>
              <w:t>Fabiola Delgado Hernández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CA0A5B" w:rsidRPr="007C3490" w14:paraId="0459FB2A" w14:textId="77777777" w:rsidTr="00861698">
        <w:trPr>
          <w:jc w:val="center"/>
        </w:trPr>
        <w:tc>
          <w:tcPr>
            <w:tcW w:w="4414" w:type="dxa"/>
          </w:tcPr>
          <w:p w14:paraId="2857C473" w14:textId="77777777" w:rsidR="00CA0A5B" w:rsidRPr="002650BC" w:rsidRDefault="00CA0A5B" w:rsidP="00CA0A5B">
            <w:pPr>
              <w:pStyle w:val="Sangradetextonormal"/>
              <w:ind w:left="0"/>
              <w:rPr>
                <w:rFonts w:ascii="Arial" w:hAnsi="Arial" w:cs="Arial"/>
                <w:b/>
                <w:sz w:val="18"/>
                <w:szCs w:val="18"/>
                <w:lang w:val="es-ES"/>
              </w:rPr>
            </w:pPr>
          </w:p>
          <w:p w14:paraId="4A183490" w14:textId="77777777" w:rsidR="00CA0A5B" w:rsidRPr="002650BC" w:rsidRDefault="00CA0A5B" w:rsidP="00CA0A5B">
            <w:pPr>
              <w:rPr>
                <w:rFonts w:ascii="Arial" w:hAnsi="Arial" w:cs="Arial"/>
                <w:sz w:val="18"/>
                <w:szCs w:val="18"/>
              </w:rPr>
            </w:pPr>
            <w:r w:rsidRPr="002650BC">
              <w:rPr>
                <w:rFonts w:ascii="Arial" w:hAnsi="Arial" w:cs="Arial"/>
                <w:sz w:val="18"/>
                <w:szCs w:val="18"/>
              </w:rPr>
              <w:t>C. Claudia Mónica Martínez Esparza</w:t>
            </w:r>
          </w:p>
          <w:p w14:paraId="257409EC" w14:textId="77777777" w:rsidR="00CA0A5B" w:rsidRDefault="00CA0A5B" w:rsidP="00CA0A5B">
            <w:pPr>
              <w:pStyle w:val="Sangradetextonormal"/>
              <w:ind w:left="0"/>
              <w:rPr>
                <w:rFonts w:ascii="Arial" w:hAnsi="Arial" w:cs="Arial"/>
                <w:b/>
                <w:sz w:val="18"/>
                <w:szCs w:val="18"/>
                <w:lang w:val="es-ES"/>
              </w:rPr>
            </w:pPr>
            <w:r w:rsidRPr="002650BC">
              <w:rPr>
                <w:rFonts w:ascii="Arial" w:hAnsi="Arial" w:cs="Arial"/>
                <w:b/>
                <w:sz w:val="18"/>
                <w:szCs w:val="18"/>
                <w:lang w:val="es-ES"/>
              </w:rPr>
              <w:t>Jefa del Área Administrativa UMD, (Área requirente)</w:t>
            </w:r>
          </w:p>
          <w:p w14:paraId="41345713" w14:textId="3151AD59" w:rsidR="00CA0A5B" w:rsidRPr="004C2BFA" w:rsidRDefault="00CA0A5B" w:rsidP="00CA0A5B">
            <w:pPr>
              <w:pStyle w:val="Sangradetextonormal"/>
              <w:ind w:left="0"/>
              <w:rPr>
                <w:rFonts w:ascii="Arial" w:hAnsi="Arial" w:cs="Arial"/>
                <w:b/>
                <w:sz w:val="18"/>
                <w:szCs w:val="18"/>
                <w:lang w:val="es-ES"/>
              </w:rPr>
            </w:pPr>
          </w:p>
        </w:tc>
        <w:tc>
          <w:tcPr>
            <w:tcW w:w="4795" w:type="dxa"/>
          </w:tcPr>
          <w:p w14:paraId="38A012B6" w14:textId="77777777" w:rsidR="00CA0A5B" w:rsidRPr="00B71DBE" w:rsidRDefault="00CA0A5B" w:rsidP="00CA0A5B">
            <w:pPr>
              <w:jc w:val="center"/>
              <w:rPr>
                <w:rFonts w:ascii="Arial" w:hAnsi="Arial" w:cs="Arial"/>
                <w:sz w:val="16"/>
                <w:szCs w:val="16"/>
              </w:rPr>
            </w:pPr>
          </w:p>
          <w:p w14:paraId="6FFA9400" w14:textId="77777777" w:rsidR="00CA0A5B" w:rsidRPr="00B71DBE" w:rsidRDefault="00CA0A5B" w:rsidP="00CA0A5B">
            <w:pPr>
              <w:jc w:val="center"/>
              <w:rPr>
                <w:rFonts w:ascii="Arial" w:hAnsi="Arial" w:cs="Arial"/>
                <w:sz w:val="16"/>
                <w:szCs w:val="16"/>
              </w:rPr>
            </w:pPr>
          </w:p>
          <w:p w14:paraId="6B495F53" w14:textId="77777777" w:rsidR="00CA0A5B" w:rsidRDefault="00CA0A5B" w:rsidP="00CA0A5B">
            <w:pPr>
              <w:pStyle w:val="Sangradetextonormal"/>
              <w:ind w:left="0"/>
              <w:jc w:val="center"/>
              <w:rPr>
                <w:rFonts w:ascii="Arial" w:hAnsi="Arial" w:cs="Arial"/>
                <w:sz w:val="16"/>
                <w:szCs w:val="16"/>
              </w:rPr>
            </w:pPr>
          </w:p>
          <w:p w14:paraId="0FFD52B1" w14:textId="6FAD6D5C" w:rsidR="00CA0A5B" w:rsidRPr="00EC1E33" w:rsidRDefault="00CA0A5B" w:rsidP="00CA0A5B">
            <w:pPr>
              <w:pStyle w:val="Sangradetextonormal"/>
              <w:ind w:left="0"/>
              <w:jc w:val="center"/>
              <w:rPr>
                <w:rFonts w:ascii="Arial" w:hAnsi="Arial" w:cs="Arial"/>
                <w:sz w:val="18"/>
                <w:szCs w:val="18"/>
              </w:rPr>
            </w:pPr>
            <w:r w:rsidRPr="00B71DBE">
              <w:rPr>
                <w:rFonts w:ascii="Arial" w:hAnsi="Arial" w:cs="Arial"/>
                <w:sz w:val="16"/>
                <w:szCs w:val="16"/>
              </w:rPr>
              <w:t>_________________________________</w:t>
            </w:r>
            <w:r>
              <w:rPr>
                <w:rFonts w:ascii="Arial" w:hAnsi="Arial" w:cs="Arial"/>
                <w:sz w:val="16"/>
                <w:szCs w:val="16"/>
              </w:rPr>
              <w:t>___</w:t>
            </w:r>
          </w:p>
        </w:tc>
      </w:tr>
      <w:tr w:rsidR="00CA0A5B" w:rsidRPr="007C3490" w14:paraId="11EC815F" w14:textId="77777777" w:rsidTr="00861698">
        <w:trPr>
          <w:jc w:val="center"/>
        </w:trPr>
        <w:tc>
          <w:tcPr>
            <w:tcW w:w="4414" w:type="dxa"/>
          </w:tcPr>
          <w:p w14:paraId="73B754A5" w14:textId="77777777" w:rsidR="00CA0A5B" w:rsidRPr="002650BC" w:rsidRDefault="00CA0A5B" w:rsidP="00CA0A5B">
            <w:pPr>
              <w:pStyle w:val="Sangradetextonormal"/>
              <w:ind w:left="0"/>
              <w:rPr>
                <w:rFonts w:ascii="Arial" w:hAnsi="Arial" w:cs="Arial"/>
                <w:b/>
                <w:sz w:val="18"/>
                <w:szCs w:val="18"/>
                <w:lang w:val="es-ES"/>
              </w:rPr>
            </w:pPr>
          </w:p>
          <w:p w14:paraId="5B37305B" w14:textId="77777777" w:rsidR="00CA0A5B" w:rsidRPr="002650BC" w:rsidRDefault="00CA0A5B" w:rsidP="00CA0A5B">
            <w:pPr>
              <w:pStyle w:val="Sangradetextonormal"/>
              <w:ind w:left="0"/>
              <w:rPr>
                <w:rFonts w:ascii="Arial" w:hAnsi="Arial" w:cs="Arial"/>
                <w:sz w:val="18"/>
                <w:szCs w:val="18"/>
                <w:lang w:val="es-ES"/>
              </w:rPr>
            </w:pPr>
            <w:r w:rsidRPr="002650BC">
              <w:rPr>
                <w:rFonts w:ascii="Arial" w:hAnsi="Arial" w:cs="Arial"/>
                <w:sz w:val="18"/>
                <w:szCs w:val="18"/>
                <w:lang w:val="es-ES"/>
              </w:rPr>
              <w:t xml:space="preserve">C. Víctor Manuel Velázquez Macías </w:t>
            </w:r>
          </w:p>
          <w:p w14:paraId="65EAD042" w14:textId="77777777" w:rsidR="00CA0A5B" w:rsidRDefault="00CA0A5B" w:rsidP="00CA0A5B">
            <w:pPr>
              <w:pStyle w:val="Sangradetextonormal"/>
              <w:ind w:left="0"/>
              <w:rPr>
                <w:rFonts w:ascii="Arial" w:hAnsi="Arial" w:cs="Arial"/>
                <w:b/>
                <w:sz w:val="18"/>
                <w:szCs w:val="18"/>
                <w:lang w:val="es-ES"/>
              </w:rPr>
            </w:pPr>
            <w:r w:rsidRPr="002650BC">
              <w:rPr>
                <w:rFonts w:ascii="Arial" w:hAnsi="Arial" w:cs="Arial"/>
                <w:b/>
                <w:sz w:val="18"/>
                <w:szCs w:val="18"/>
                <w:lang w:val="es-ES"/>
              </w:rPr>
              <w:t>Jefe de la Unidad Posta Zootécnica del Centro de Ciencias Agropecuarias (Área requirente).</w:t>
            </w:r>
          </w:p>
          <w:p w14:paraId="3810A8F8" w14:textId="5931C8A2" w:rsidR="00CA0A5B" w:rsidRPr="00FC4F60" w:rsidRDefault="00CA0A5B" w:rsidP="00CA0A5B">
            <w:pPr>
              <w:pStyle w:val="Sangradetextonormal"/>
              <w:ind w:left="0"/>
              <w:rPr>
                <w:rFonts w:ascii="Arial" w:hAnsi="Arial" w:cs="Arial"/>
                <w:b/>
                <w:sz w:val="18"/>
                <w:szCs w:val="18"/>
                <w:lang w:val="es-ES"/>
              </w:rPr>
            </w:pPr>
          </w:p>
        </w:tc>
        <w:tc>
          <w:tcPr>
            <w:tcW w:w="4795" w:type="dxa"/>
          </w:tcPr>
          <w:p w14:paraId="11176CEB" w14:textId="77777777" w:rsidR="00CA0A5B" w:rsidRPr="002650BC" w:rsidRDefault="00CA0A5B" w:rsidP="00CA0A5B">
            <w:pPr>
              <w:pStyle w:val="Sangradetextonormal"/>
              <w:ind w:left="0"/>
              <w:jc w:val="center"/>
              <w:rPr>
                <w:rFonts w:ascii="Arial" w:hAnsi="Arial" w:cs="Arial"/>
                <w:sz w:val="18"/>
                <w:szCs w:val="18"/>
              </w:rPr>
            </w:pPr>
          </w:p>
          <w:p w14:paraId="4ABA1F0E" w14:textId="7C4452E8" w:rsidR="00CA0A5B" w:rsidRDefault="00CA0A5B" w:rsidP="00CA0A5B">
            <w:pPr>
              <w:pStyle w:val="Sangradetextonormal"/>
              <w:ind w:left="0"/>
              <w:rPr>
                <w:rFonts w:ascii="Arial" w:hAnsi="Arial" w:cs="Arial"/>
                <w:sz w:val="18"/>
                <w:szCs w:val="18"/>
              </w:rPr>
            </w:pPr>
          </w:p>
          <w:p w14:paraId="642D93CD" w14:textId="77777777" w:rsidR="00CA0A5B" w:rsidRPr="002650BC" w:rsidRDefault="00CA0A5B" w:rsidP="00CA0A5B">
            <w:pPr>
              <w:pStyle w:val="Sangradetextonormal"/>
              <w:ind w:left="0"/>
              <w:rPr>
                <w:rFonts w:ascii="Arial" w:hAnsi="Arial" w:cs="Arial"/>
                <w:sz w:val="18"/>
                <w:szCs w:val="18"/>
              </w:rPr>
            </w:pPr>
          </w:p>
          <w:p w14:paraId="722F0C01" w14:textId="614631F4" w:rsidR="00CA0A5B" w:rsidRPr="008D27B7" w:rsidRDefault="00CA0A5B" w:rsidP="00CA0A5B">
            <w:pPr>
              <w:pStyle w:val="Sangradetextonormal"/>
              <w:ind w:left="0"/>
              <w:jc w:val="center"/>
              <w:rPr>
                <w:rFonts w:ascii="Arial" w:hAnsi="Arial" w:cs="Arial"/>
                <w:sz w:val="18"/>
                <w:szCs w:val="18"/>
              </w:rPr>
            </w:pPr>
            <w:r w:rsidRPr="002650BC">
              <w:rPr>
                <w:rFonts w:ascii="Arial" w:hAnsi="Arial" w:cs="Arial"/>
                <w:sz w:val="18"/>
                <w:szCs w:val="18"/>
              </w:rPr>
              <w:t>___________________________________</w:t>
            </w:r>
          </w:p>
        </w:tc>
      </w:tr>
      <w:tr w:rsidR="00CA0A5B" w:rsidRPr="007C3490" w14:paraId="1495AA3F" w14:textId="77777777" w:rsidTr="00861698">
        <w:trPr>
          <w:jc w:val="center"/>
        </w:trPr>
        <w:tc>
          <w:tcPr>
            <w:tcW w:w="4414" w:type="dxa"/>
          </w:tcPr>
          <w:p w14:paraId="5CF73D9F" w14:textId="77777777" w:rsidR="00CA0A5B" w:rsidRDefault="00CA0A5B" w:rsidP="00CA0A5B">
            <w:pPr>
              <w:pStyle w:val="Sangradetextonormal"/>
              <w:ind w:left="0"/>
              <w:rPr>
                <w:rFonts w:ascii="Arial" w:hAnsi="Arial" w:cs="Arial"/>
                <w:sz w:val="18"/>
                <w:szCs w:val="18"/>
                <w:lang w:val="es-ES"/>
              </w:rPr>
            </w:pPr>
          </w:p>
          <w:p w14:paraId="1403F0C1" w14:textId="77777777" w:rsidR="00CA0A5B" w:rsidRPr="001007C8" w:rsidRDefault="00CA0A5B" w:rsidP="00CA0A5B">
            <w:pPr>
              <w:pStyle w:val="Sangradetextonormal"/>
              <w:ind w:left="0"/>
              <w:rPr>
                <w:rFonts w:ascii="Arial" w:hAnsi="Arial" w:cs="Arial"/>
                <w:sz w:val="18"/>
                <w:szCs w:val="18"/>
                <w:lang w:val="es-ES"/>
              </w:rPr>
            </w:pPr>
            <w:r w:rsidRPr="001007C8">
              <w:rPr>
                <w:rFonts w:ascii="Arial" w:hAnsi="Arial" w:cs="Arial"/>
                <w:sz w:val="18"/>
                <w:szCs w:val="18"/>
                <w:lang w:val="es-ES"/>
              </w:rPr>
              <w:t xml:space="preserve">C. Anabel Flores Chávez </w:t>
            </w:r>
          </w:p>
          <w:p w14:paraId="6FDC1636" w14:textId="77777777" w:rsidR="00CA0A5B" w:rsidRDefault="00CA0A5B" w:rsidP="00CA0A5B">
            <w:pPr>
              <w:pStyle w:val="Sangradetextonormal"/>
              <w:ind w:left="0"/>
              <w:rPr>
                <w:rFonts w:ascii="Arial" w:hAnsi="Arial" w:cs="Arial"/>
                <w:b/>
                <w:sz w:val="18"/>
                <w:szCs w:val="18"/>
                <w:lang w:val="es-ES"/>
              </w:rPr>
            </w:pPr>
            <w:r w:rsidRPr="001007C8">
              <w:rPr>
                <w:rFonts w:ascii="Arial" w:hAnsi="Arial" w:cs="Arial"/>
                <w:b/>
                <w:sz w:val="18"/>
                <w:szCs w:val="18"/>
                <w:lang w:val="es-ES"/>
              </w:rPr>
              <w:t>Encargada del área Agrícola de la Posta Zootécnica del Centro de Ciencias Agropecuarias (Área requirente).</w:t>
            </w:r>
          </w:p>
          <w:p w14:paraId="2248052A" w14:textId="438C13B0" w:rsidR="00CA0A5B" w:rsidRPr="00FC4F60" w:rsidRDefault="00CA0A5B" w:rsidP="00CA0A5B">
            <w:pPr>
              <w:pStyle w:val="Sangradetextonormal"/>
              <w:ind w:left="0"/>
              <w:rPr>
                <w:rFonts w:ascii="Arial" w:hAnsi="Arial" w:cs="Arial"/>
                <w:b/>
                <w:sz w:val="18"/>
                <w:szCs w:val="18"/>
                <w:lang w:val="es-ES"/>
              </w:rPr>
            </w:pPr>
          </w:p>
        </w:tc>
        <w:tc>
          <w:tcPr>
            <w:tcW w:w="4795" w:type="dxa"/>
          </w:tcPr>
          <w:p w14:paraId="572C19A1" w14:textId="77777777" w:rsidR="00CA0A5B" w:rsidRPr="001007C8" w:rsidRDefault="00CA0A5B" w:rsidP="00CA0A5B">
            <w:pPr>
              <w:pStyle w:val="Sangradetextonormal"/>
              <w:ind w:left="0"/>
              <w:jc w:val="center"/>
              <w:rPr>
                <w:rFonts w:ascii="Arial" w:hAnsi="Arial" w:cs="Arial"/>
                <w:sz w:val="18"/>
                <w:szCs w:val="18"/>
              </w:rPr>
            </w:pPr>
          </w:p>
          <w:p w14:paraId="51E01386" w14:textId="77777777" w:rsidR="00CA0A5B" w:rsidRPr="001007C8" w:rsidRDefault="00CA0A5B" w:rsidP="00CA0A5B">
            <w:pPr>
              <w:pStyle w:val="Sangradetextonormal"/>
              <w:ind w:left="0"/>
              <w:jc w:val="center"/>
              <w:rPr>
                <w:rFonts w:ascii="Arial" w:hAnsi="Arial" w:cs="Arial"/>
                <w:sz w:val="18"/>
                <w:szCs w:val="18"/>
              </w:rPr>
            </w:pPr>
          </w:p>
          <w:p w14:paraId="1C59D3F3" w14:textId="694CF633" w:rsidR="00CA0A5B" w:rsidRDefault="00CA0A5B" w:rsidP="00CA0A5B">
            <w:pPr>
              <w:pStyle w:val="Sangradetextonormal"/>
              <w:ind w:left="0"/>
              <w:jc w:val="center"/>
              <w:rPr>
                <w:rFonts w:ascii="Arial" w:hAnsi="Arial" w:cs="Arial"/>
                <w:sz w:val="18"/>
                <w:szCs w:val="18"/>
              </w:rPr>
            </w:pPr>
          </w:p>
          <w:p w14:paraId="488DE19C" w14:textId="77777777" w:rsidR="00CA0A5B" w:rsidRPr="001007C8" w:rsidRDefault="00CA0A5B" w:rsidP="00CA0A5B">
            <w:pPr>
              <w:pStyle w:val="Sangradetextonormal"/>
              <w:ind w:left="0"/>
              <w:jc w:val="center"/>
              <w:rPr>
                <w:rFonts w:ascii="Arial" w:hAnsi="Arial" w:cs="Arial"/>
                <w:sz w:val="18"/>
                <w:szCs w:val="18"/>
              </w:rPr>
            </w:pPr>
          </w:p>
          <w:p w14:paraId="3FFAD3A1" w14:textId="3D24C3B4" w:rsidR="00CA0A5B" w:rsidRPr="008D27B7" w:rsidRDefault="00CA0A5B" w:rsidP="00CA0A5B">
            <w:pPr>
              <w:pStyle w:val="Sangradetextonormal"/>
              <w:ind w:left="0"/>
              <w:jc w:val="center"/>
              <w:rPr>
                <w:rFonts w:ascii="Arial" w:hAnsi="Arial" w:cs="Arial"/>
                <w:sz w:val="18"/>
                <w:szCs w:val="18"/>
              </w:rPr>
            </w:pPr>
            <w:r w:rsidRPr="001007C8">
              <w:rPr>
                <w:rFonts w:ascii="Arial" w:hAnsi="Arial" w:cs="Arial"/>
                <w:sz w:val="18"/>
                <w:szCs w:val="18"/>
              </w:rPr>
              <w:t>___________________________________</w:t>
            </w:r>
          </w:p>
        </w:tc>
      </w:tr>
      <w:tr w:rsidR="00CA0A5B" w:rsidRPr="007C3490" w14:paraId="34FDFA1C" w14:textId="77777777" w:rsidTr="00861698">
        <w:trPr>
          <w:jc w:val="center"/>
        </w:trPr>
        <w:tc>
          <w:tcPr>
            <w:tcW w:w="4414" w:type="dxa"/>
          </w:tcPr>
          <w:p w14:paraId="4674B398" w14:textId="77777777" w:rsidR="00CA0A5B" w:rsidRPr="001007C8" w:rsidRDefault="00CA0A5B" w:rsidP="00CA0A5B">
            <w:pPr>
              <w:pStyle w:val="Sangradetextonormal"/>
              <w:ind w:left="0"/>
              <w:rPr>
                <w:rFonts w:ascii="Arial" w:hAnsi="Arial" w:cs="Arial"/>
                <w:sz w:val="18"/>
                <w:szCs w:val="18"/>
                <w:lang w:val="es-ES"/>
              </w:rPr>
            </w:pPr>
          </w:p>
          <w:p w14:paraId="061ABAF2" w14:textId="77777777" w:rsidR="00CA0A5B" w:rsidRPr="001007C8" w:rsidRDefault="00CA0A5B" w:rsidP="00CA0A5B">
            <w:pPr>
              <w:pStyle w:val="Sangradetextonormal"/>
              <w:ind w:left="0"/>
              <w:rPr>
                <w:rFonts w:ascii="Arial" w:hAnsi="Arial" w:cs="Arial"/>
                <w:sz w:val="18"/>
                <w:szCs w:val="18"/>
                <w:lang w:val="es-ES"/>
              </w:rPr>
            </w:pPr>
            <w:r w:rsidRPr="001007C8">
              <w:rPr>
                <w:rFonts w:ascii="Arial" w:hAnsi="Arial" w:cs="Arial"/>
                <w:sz w:val="18"/>
                <w:szCs w:val="18"/>
                <w:lang w:val="es-ES"/>
              </w:rPr>
              <w:t>C. Adriana Josefina Navarro Ramírez</w:t>
            </w:r>
          </w:p>
          <w:p w14:paraId="4A827888" w14:textId="77777777" w:rsidR="00CA0A5B" w:rsidRPr="001007C8" w:rsidRDefault="00CA0A5B" w:rsidP="00CA0A5B">
            <w:pPr>
              <w:pStyle w:val="Sangradetextonormal"/>
              <w:ind w:left="0"/>
              <w:rPr>
                <w:rFonts w:ascii="Arial" w:hAnsi="Arial" w:cs="Arial"/>
                <w:b/>
                <w:sz w:val="18"/>
                <w:szCs w:val="18"/>
                <w:lang w:val="es-ES"/>
              </w:rPr>
            </w:pPr>
            <w:r w:rsidRPr="001007C8">
              <w:rPr>
                <w:rFonts w:ascii="Arial" w:hAnsi="Arial" w:cs="Arial"/>
                <w:b/>
                <w:sz w:val="18"/>
                <w:szCs w:val="18"/>
                <w:lang w:val="es-ES"/>
              </w:rPr>
              <w:t>Encargada del área técnica de Alimentos de la Posta Zootécnica del Centro de Ciencias Agropecuarias (Área requirente).</w:t>
            </w:r>
          </w:p>
          <w:p w14:paraId="18D17715" w14:textId="77777777" w:rsidR="00CA0A5B" w:rsidRPr="00FC4F60" w:rsidRDefault="00CA0A5B" w:rsidP="00CA0A5B">
            <w:pPr>
              <w:pStyle w:val="Sangradetextonormal"/>
              <w:ind w:left="0"/>
              <w:rPr>
                <w:rFonts w:ascii="Arial" w:hAnsi="Arial" w:cs="Arial"/>
                <w:b/>
                <w:sz w:val="18"/>
                <w:szCs w:val="18"/>
                <w:lang w:val="es-ES"/>
              </w:rPr>
            </w:pPr>
          </w:p>
        </w:tc>
        <w:tc>
          <w:tcPr>
            <w:tcW w:w="4795" w:type="dxa"/>
          </w:tcPr>
          <w:p w14:paraId="0A56D01A" w14:textId="77777777" w:rsidR="00CA0A5B" w:rsidRPr="001007C8" w:rsidRDefault="00CA0A5B" w:rsidP="00CA0A5B">
            <w:pPr>
              <w:pStyle w:val="Sangradetextonormal"/>
              <w:ind w:left="0"/>
              <w:jc w:val="center"/>
              <w:rPr>
                <w:rFonts w:ascii="Arial" w:hAnsi="Arial" w:cs="Arial"/>
                <w:sz w:val="18"/>
                <w:szCs w:val="18"/>
              </w:rPr>
            </w:pPr>
          </w:p>
          <w:p w14:paraId="3F7A2EFE" w14:textId="77777777" w:rsidR="00CA0A5B" w:rsidRPr="001007C8" w:rsidRDefault="00CA0A5B" w:rsidP="00CA0A5B">
            <w:pPr>
              <w:pStyle w:val="Sangradetextonormal"/>
              <w:ind w:left="0"/>
              <w:jc w:val="center"/>
              <w:rPr>
                <w:rFonts w:ascii="Arial" w:hAnsi="Arial" w:cs="Arial"/>
                <w:sz w:val="18"/>
                <w:szCs w:val="18"/>
              </w:rPr>
            </w:pPr>
          </w:p>
          <w:p w14:paraId="4D698CEE" w14:textId="77777777" w:rsidR="00CA0A5B" w:rsidRPr="00BB7EAD" w:rsidRDefault="00CA0A5B" w:rsidP="00CA0A5B">
            <w:pPr>
              <w:pStyle w:val="Sangradetextonormal"/>
              <w:ind w:left="0"/>
              <w:jc w:val="center"/>
              <w:rPr>
                <w:rFonts w:ascii="Arial" w:hAnsi="Arial" w:cs="Arial"/>
                <w:b/>
                <w:sz w:val="18"/>
                <w:szCs w:val="18"/>
              </w:rPr>
            </w:pPr>
          </w:p>
          <w:p w14:paraId="36D21860" w14:textId="65506B50" w:rsidR="00CA0A5B" w:rsidRPr="00CA0A5B" w:rsidRDefault="00CA0A5B" w:rsidP="00CA0A5B">
            <w:pPr>
              <w:pStyle w:val="Sangradetextonormal"/>
              <w:ind w:left="0"/>
              <w:jc w:val="center"/>
              <w:rPr>
                <w:rFonts w:ascii="Arial" w:hAnsi="Arial" w:cs="Arial"/>
                <w:sz w:val="18"/>
                <w:szCs w:val="18"/>
              </w:rPr>
            </w:pPr>
            <w:r w:rsidRPr="00CA0A5B">
              <w:rPr>
                <w:rFonts w:ascii="Arial" w:hAnsi="Arial" w:cs="Arial"/>
                <w:sz w:val="18"/>
                <w:szCs w:val="18"/>
              </w:rPr>
              <w:t>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CA0A5B" w:rsidRPr="007C3490" w14:paraId="28660B39" w14:textId="77777777" w:rsidTr="00861698">
        <w:trPr>
          <w:jc w:val="center"/>
        </w:trPr>
        <w:tc>
          <w:tcPr>
            <w:tcW w:w="4414" w:type="dxa"/>
          </w:tcPr>
          <w:p w14:paraId="74774D7F" w14:textId="77777777" w:rsidR="00CA0A5B" w:rsidRPr="00EC1E33" w:rsidRDefault="00CA0A5B" w:rsidP="00CA0A5B">
            <w:pPr>
              <w:pStyle w:val="Sangradetextonormal"/>
              <w:ind w:left="0"/>
              <w:rPr>
                <w:rFonts w:ascii="Arial" w:hAnsi="Arial" w:cs="Arial"/>
                <w:b/>
                <w:sz w:val="18"/>
                <w:szCs w:val="18"/>
                <w:lang w:val="es-ES"/>
              </w:rPr>
            </w:pPr>
          </w:p>
          <w:p w14:paraId="249BBDE6" w14:textId="77777777" w:rsidR="00BD5B9E" w:rsidRDefault="00BD5B9E" w:rsidP="00CA0A5B">
            <w:pPr>
              <w:pStyle w:val="Sangradetextonormal"/>
              <w:ind w:left="0"/>
              <w:rPr>
                <w:rFonts w:ascii="Arial" w:hAnsi="Arial" w:cs="Arial"/>
                <w:sz w:val="18"/>
                <w:szCs w:val="18"/>
                <w:lang w:val="es-ES"/>
              </w:rPr>
            </w:pPr>
          </w:p>
          <w:p w14:paraId="1FE50982" w14:textId="7EE7FB2C" w:rsidR="00CA0A5B" w:rsidRPr="00EC1E33" w:rsidRDefault="00CA0A5B" w:rsidP="00CA0A5B">
            <w:pPr>
              <w:pStyle w:val="Sangradetextonormal"/>
              <w:ind w:left="0"/>
              <w:rPr>
                <w:rFonts w:ascii="Arial" w:hAnsi="Arial" w:cs="Arial"/>
                <w:sz w:val="18"/>
                <w:szCs w:val="18"/>
                <w:lang w:val="es-ES"/>
              </w:rPr>
            </w:pPr>
            <w:r w:rsidRPr="00EC1E33">
              <w:rPr>
                <w:rFonts w:ascii="Arial" w:hAnsi="Arial" w:cs="Arial"/>
                <w:sz w:val="18"/>
                <w:szCs w:val="18"/>
                <w:lang w:val="es-ES"/>
              </w:rPr>
              <w:t xml:space="preserve">C. </w:t>
            </w:r>
            <w:r>
              <w:rPr>
                <w:rFonts w:ascii="Arial" w:hAnsi="Arial" w:cs="Arial"/>
                <w:sz w:val="18"/>
                <w:szCs w:val="18"/>
                <w:lang w:val="es-ES"/>
              </w:rPr>
              <w:t>Arnoldo Rodríguez Romo</w:t>
            </w:r>
          </w:p>
          <w:p w14:paraId="30AA8A2F" w14:textId="77777777" w:rsidR="00CA0A5B" w:rsidRPr="00EC1E33" w:rsidRDefault="00CA0A5B" w:rsidP="00CA0A5B">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0573E7A2" w14:textId="77777777" w:rsidR="00CA0A5B" w:rsidRPr="00EC1E33" w:rsidRDefault="00CA0A5B" w:rsidP="00CA0A5B">
            <w:pPr>
              <w:pStyle w:val="Sangradetextonormal"/>
              <w:ind w:left="0"/>
              <w:rPr>
                <w:rFonts w:ascii="Arial" w:hAnsi="Arial" w:cs="Arial"/>
                <w:b/>
                <w:sz w:val="18"/>
                <w:szCs w:val="18"/>
                <w:lang w:val="es-ES"/>
              </w:rPr>
            </w:pPr>
          </w:p>
        </w:tc>
        <w:tc>
          <w:tcPr>
            <w:tcW w:w="4795" w:type="dxa"/>
          </w:tcPr>
          <w:p w14:paraId="1983EB44" w14:textId="77777777" w:rsidR="00CA0A5B" w:rsidRPr="00EC1E33" w:rsidRDefault="00CA0A5B" w:rsidP="00CA0A5B">
            <w:pPr>
              <w:pStyle w:val="Sangradetextonormal"/>
              <w:ind w:left="0"/>
              <w:jc w:val="center"/>
              <w:rPr>
                <w:rFonts w:ascii="Arial" w:hAnsi="Arial" w:cs="Arial"/>
                <w:sz w:val="18"/>
                <w:szCs w:val="18"/>
              </w:rPr>
            </w:pPr>
          </w:p>
          <w:p w14:paraId="74E56066" w14:textId="77777777" w:rsidR="00CA0A5B" w:rsidRPr="00EC1E33" w:rsidRDefault="00CA0A5B" w:rsidP="00CA0A5B">
            <w:pPr>
              <w:pStyle w:val="Sangradetextonormal"/>
              <w:ind w:left="0"/>
              <w:jc w:val="center"/>
              <w:rPr>
                <w:rFonts w:ascii="Arial" w:hAnsi="Arial" w:cs="Arial"/>
                <w:sz w:val="18"/>
                <w:szCs w:val="18"/>
              </w:rPr>
            </w:pPr>
          </w:p>
          <w:p w14:paraId="38E9F6FE" w14:textId="77777777" w:rsidR="00BD5B9E" w:rsidRDefault="00BD5B9E" w:rsidP="00CA0A5B">
            <w:pPr>
              <w:pStyle w:val="Sangradetextonormal"/>
              <w:ind w:left="0"/>
              <w:jc w:val="center"/>
              <w:rPr>
                <w:rFonts w:ascii="Arial" w:hAnsi="Arial" w:cs="Arial"/>
                <w:sz w:val="18"/>
                <w:szCs w:val="18"/>
              </w:rPr>
            </w:pPr>
          </w:p>
          <w:p w14:paraId="4A89ED6B" w14:textId="05D0DE39" w:rsidR="00CA0A5B" w:rsidRPr="00EC1E33" w:rsidRDefault="00CA0A5B" w:rsidP="00CA0A5B">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E7056D2" w14:textId="298B7130" w:rsidR="00CA0A5B" w:rsidRPr="00EE77FB" w:rsidRDefault="00CA0A5B" w:rsidP="00CA0A5B">
      <w:pPr>
        <w:pStyle w:val="Sangradetextonormal"/>
        <w:ind w:left="0"/>
        <w:rPr>
          <w:rFonts w:ascii="Arial" w:hAnsi="Arial" w:cs="Arial"/>
          <w:sz w:val="18"/>
          <w:szCs w:val="18"/>
        </w:rPr>
      </w:pPr>
      <w:r w:rsidRPr="001F3EBA">
        <w:rPr>
          <w:rFonts w:ascii="Arial" w:hAnsi="Arial" w:cs="Arial"/>
          <w:sz w:val="18"/>
          <w:szCs w:val="18"/>
        </w:rPr>
        <w:t>Por parte de los Licitantes: ---------------------------------------------------------------------------------------------------------------</w:t>
      </w:r>
      <w:r w:rsidR="000E25BA">
        <w:rPr>
          <w:rFonts w:ascii="Arial" w:hAnsi="Arial" w:cs="Arial"/>
          <w:sz w:val="18"/>
          <w:szCs w:val="18"/>
        </w:rPr>
        <w:t>--------</w:t>
      </w:r>
    </w:p>
    <w:p w14:paraId="66BFA0AF" w14:textId="7339F672" w:rsidR="00CA0A5B" w:rsidRPr="00EE77FB" w:rsidRDefault="00CA0A5B" w:rsidP="00CA0A5B">
      <w:pPr>
        <w:jc w:val="both"/>
        <w:rPr>
          <w:rFonts w:ascii="Arial" w:hAnsi="Arial" w:cs="Arial"/>
          <w:sz w:val="17"/>
          <w:szCs w:val="17"/>
        </w:rPr>
      </w:pPr>
      <w:r w:rsidRPr="00EE77FB">
        <w:rPr>
          <w:rFonts w:ascii="Arial" w:hAnsi="Arial" w:cs="Arial"/>
          <w:sz w:val="17"/>
          <w:szCs w:val="17"/>
        </w:rPr>
        <w:t>------------------------------------------------------------------------------------------------------------------------------------------------------------</w:t>
      </w:r>
      <w:r w:rsidR="000E25BA">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55"/>
        <w:gridCol w:w="4404"/>
      </w:tblGrid>
      <w:tr w:rsidR="00CA0A5B" w14:paraId="6086E966" w14:textId="77777777" w:rsidTr="000E25BA">
        <w:trPr>
          <w:jc w:val="center"/>
        </w:trPr>
        <w:tc>
          <w:tcPr>
            <w:tcW w:w="4855" w:type="dxa"/>
            <w:vAlign w:val="center"/>
          </w:tcPr>
          <w:p w14:paraId="35E49A5B" w14:textId="77777777" w:rsidR="00CA0A5B" w:rsidRDefault="00CA0A5B" w:rsidP="00CA0A5B">
            <w:pPr>
              <w:pStyle w:val="Sangradetextonormal"/>
              <w:ind w:left="0" w:right="-93"/>
              <w:rPr>
                <w:rFonts w:ascii="Arial" w:hAnsi="Arial" w:cs="Arial"/>
                <w:b/>
                <w:sz w:val="18"/>
                <w:szCs w:val="18"/>
                <w:lang w:val="es-ES"/>
              </w:rPr>
            </w:pPr>
          </w:p>
          <w:p w14:paraId="1E026589" w14:textId="77777777" w:rsidR="00CA0A5B" w:rsidRPr="00B84F42" w:rsidRDefault="00CA0A5B" w:rsidP="00CA0A5B">
            <w:pPr>
              <w:pStyle w:val="Sangradetextonormal"/>
              <w:ind w:left="0" w:right="-93"/>
              <w:rPr>
                <w:rFonts w:ascii="Arial" w:hAnsi="Arial" w:cs="Arial"/>
                <w:sz w:val="18"/>
                <w:szCs w:val="18"/>
                <w:lang w:val="es-ES"/>
              </w:rPr>
            </w:pPr>
            <w:r>
              <w:rPr>
                <w:rFonts w:ascii="Arial" w:hAnsi="Arial" w:cs="Arial"/>
                <w:sz w:val="18"/>
                <w:szCs w:val="18"/>
                <w:lang w:val="es-ES"/>
              </w:rPr>
              <w:t>C. Imelda Martínez Niño</w:t>
            </w:r>
          </w:p>
          <w:p w14:paraId="5CFDEF64" w14:textId="77777777" w:rsidR="00CA0A5B" w:rsidRDefault="00CA0A5B" w:rsidP="00CA0A5B">
            <w:pPr>
              <w:pStyle w:val="Sangradetextonormal"/>
              <w:ind w:left="0" w:right="-93"/>
              <w:rPr>
                <w:rFonts w:ascii="Arial" w:hAnsi="Arial" w:cs="Arial"/>
                <w:b/>
                <w:sz w:val="18"/>
                <w:szCs w:val="18"/>
                <w:lang w:val="es-ES"/>
              </w:rPr>
            </w:pPr>
            <w:r w:rsidRPr="00CE346D">
              <w:rPr>
                <w:rFonts w:ascii="Arial" w:hAnsi="Arial" w:cs="Arial"/>
                <w:b/>
                <w:sz w:val="18"/>
                <w:szCs w:val="18"/>
                <w:lang w:val="es-ES"/>
              </w:rPr>
              <w:t>IMELDA MARTINEZ NIÑO</w:t>
            </w:r>
          </w:p>
          <w:p w14:paraId="14D5B921" w14:textId="77777777" w:rsidR="00CA0A5B" w:rsidRPr="002A2944" w:rsidRDefault="00CA0A5B" w:rsidP="00CA0A5B">
            <w:pPr>
              <w:pStyle w:val="Sangradetextonormal"/>
              <w:ind w:left="0" w:right="-93"/>
              <w:rPr>
                <w:rFonts w:ascii="Arial" w:hAnsi="Arial" w:cs="Arial"/>
                <w:b/>
                <w:sz w:val="18"/>
                <w:szCs w:val="18"/>
                <w:lang w:val="es-ES"/>
              </w:rPr>
            </w:pPr>
          </w:p>
        </w:tc>
        <w:tc>
          <w:tcPr>
            <w:tcW w:w="4404" w:type="dxa"/>
          </w:tcPr>
          <w:p w14:paraId="662BECBF" w14:textId="77777777" w:rsidR="00CA0A5B" w:rsidRPr="00B84F42" w:rsidRDefault="00CA0A5B" w:rsidP="00CA0A5B">
            <w:pPr>
              <w:pStyle w:val="Sangradetextonormal"/>
              <w:ind w:left="0" w:right="-93"/>
              <w:jc w:val="center"/>
              <w:rPr>
                <w:rFonts w:ascii="Arial" w:hAnsi="Arial" w:cs="Arial"/>
                <w:b/>
                <w:sz w:val="18"/>
                <w:szCs w:val="18"/>
                <w:lang w:val="es-ES"/>
              </w:rPr>
            </w:pPr>
          </w:p>
          <w:p w14:paraId="3E263959" w14:textId="77777777" w:rsidR="00CA0A5B" w:rsidRPr="00B84F42" w:rsidRDefault="00CA0A5B" w:rsidP="00CA0A5B">
            <w:pPr>
              <w:pStyle w:val="Sangradetextonormal"/>
              <w:ind w:left="0" w:right="-93"/>
              <w:jc w:val="center"/>
              <w:rPr>
                <w:rFonts w:ascii="Arial" w:hAnsi="Arial" w:cs="Arial"/>
                <w:b/>
                <w:sz w:val="18"/>
                <w:szCs w:val="18"/>
                <w:lang w:val="es-ES"/>
              </w:rPr>
            </w:pPr>
          </w:p>
          <w:p w14:paraId="5B72DCA1" w14:textId="77777777" w:rsidR="00CA0A5B" w:rsidRPr="00B84F42" w:rsidRDefault="00CA0A5B" w:rsidP="00CA0A5B">
            <w:pPr>
              <w:pStyle w:val="Sangradetextonormal"/>
              <w:ind w:left="0" w:right="-93"/>
              <w:jc w:val="center"/>
              <w:rPr>
                <w:rFonts w:ascii="Arial" w:hAnsi="Arial" w:cs="Arial"/>
                <w:sz w:val="18"/>
                <w:szCs w:val="18"/>
                <w:lang w:val="es-ES"/>
              </w:rPr>
            </w:pPr>
            <w:r w:rsidRPr="00B84F42">
              <w:rPr>
                <w:rFonts w:ascii="Arial" w:hAnsi="Arial" w:cs="Arial"/>
                <w:sz w:val="18"/>
                <w:szCs w:val="18"/>
                <w:lang w:val="es-ES"/>
              </w:rPr>
              <w:t>______________________________________</w:t>
            </w:r>
          </w:p>
        </w:tc>
      </w:tr>
    </w:tbl>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p w14:paraId="1FA32D3E" w14:textId="18F4E728" w:rsidR="00E86124" w:rsidRPr="00EC1E33" w:rsidRDefault="00E86124" w:rsidP="00E86124">
      <w:pPr>
        <w:pStyle w:val="Sangradetextonormal"/>
        <w:ind w:left="0"/>
        <w:jc w:val="both"/>
        <w:rPr>
          <w:rFonts w:ascii="Arial" w:hAnsi="Arial" w:cs="Arial"/>
          <w:sz w:val="18"/>
          <w:szCs w:val="18"/>
        </w:rPr>
      </w:pPr>
      <w:r w:rsidRPr="006351DC">
        <w:rPr>
          <w:rFonts w:ascii="Arial" w:hAnsi="Arial" w:cs="Arial"/>
          <w:sz w:val="18"/>
          <w:szCs w:val="18"/>
        </w:rPr>
        <w:t xml:space="preserve">Se hace saber que la presente acta de notificación de fallo consta </w:t>
      </w:r>
      <w:r w:rsidRPr="00FE7038">
        <w:rPr>
          <w:rFonts w:ascii="Arial" w:hAnsi="Arial" w:cs="Arial"/>
          <w:sz w:val="18"/>
          <w:szCs w:val="18"/>
        </w:rPr>
        <w:t>de</w:t>
      </w:r>
      <w:r w:rsidRPr="00FE7038">
        <w:rPr>
          <w:rFonts w:ascii="Arial" w:hAnsi="Arial" w:cs="Arial"/>
          <w:b/>
          <w:sz w:val="18"/>
          <w:szCs w:val="18"/>
        </w:rPr>
        <w:t xml:space="preserve"> </w:t>
      </w:r>
      <w:r w:rsidR="000E25BA">
        <w:rPr>
          <w:rFonts w:ascii="Arial" w:hAnsi="Arial" w:cs="Arial"/>
          <w:b/>
          <w:sz w:val="18"/>
          <w:szCs w:val="18"/>
        </w:rPr>
        <w:t>11</w:t>
      </w:r>
      <w:r w:rsidRPr="00FE7038">
        <w:rPr>
          <w:rFonts w:ascii="Arial" w:hAnsi="Arial" w:cs="Arial"/>
          <w:b/>
          <w:sz w:val="18"/>
          <w:szCs w:val="18"/>
        </w:rPr>
        <w:t xml:space="preserve"> páginas</w:t>
      </w:r>
      <w:r w:rsidRPr="00FE7038">
        <w:rPr>
          <w:rFonts w:ascii="Arial" w:hAnsi="Arial" w:cs="Arial"/>
          <w:sz w:val="18"/>
          <w:szCs w:val="18"/>
        </w:rPr>
        <w:t xml:space="preserve">; el Dictamen Técnico, Anexo “1” consta </w:t>
      </w:r>
      <w:r w:rsidRPr="00B4040A">
        <w:rPr>
          <w:rFonts w:ascii="Arial" w:hAnsi="Arial" w:cs="Arial"/>
          <w:sz w:val="18"/>
          <w:szCs w:val="18"/>
        </w:rPr>
        <w:t xml:space="preserve">de </w:t>
      </w:r>
      <w:r w:rsidR="00B4040A" w:rsidRPr="00B4040A">
        <w:rPr>
          <w:rFonts w:ascii="Arial" w:hAnsi="Arial" w:cs="Arial"/>
          <w:b/>
          <w:sz w:val="18"/>
          <w:szCs w:val="18"/>
        </w:rPr>
        <w:t>16</w:t>
      </w:r>
      <w:r w:rsidRPr="00B4040A">
        <w:rPr>
          <w:rFonts w:ascii="Arial" w:hAnsi="Arial" w:cs="Arial"/>
          <w:b/>
          <w:sz w:val="18"/>
          <w:szCs w:val="18"/>
        </w:rPr>
        <w:t xml:space="preserve"> páginas</w:t>
      </w:r>
      <w:r w:rsidRPr="00B4040A">
        <w:rPr>
          <w:rFonts w:ascii="Arial" w:hAnsi="Arial" w:cs="Arial"/>
          <w:sz w:val="18"/>
          <w:szCs w:val="18"/>
        </w:rPr>
        <w:t xml:space="preserve">, </w:t>
      </w:r>
      <w:r w:rsidR="0077040B" w:rsidRPr="00B4040A">
        <w:rPr>
          <w:rFonts w:ascii="Arial" w:hAnsi="Arial" w:cs="Arial"/>
          <w:sz w:val="18"/>
          <w:szCs w:val="18"/>
        </w:rPr>
        <w:t xml:space="preserve">Dictamen Técnico de Precios, Anexo “1.1” </w:t>
      </w:r>
      <w:r w:rsidR="00B4040A" w:rsidRPr="00B4040A">
        <w:rPr>
          <w:rFonts w:ascii="Arial" w:hAnsi="Arial" w:cs="Arial"/>
          <w:b/>
          <w:sz w:val="18"/>
          <w:szCs w:val="18"/>
        </w:rPr>
        <w:t>15</w:t>
      </w:r>
      <w:r w:rsidR="0077040B" w:rsidRPr="00B4040A">
        <w:rPr>
          <w:rFonts w:ascii="Arial" w:hAnsi="Arial" w:cs="Arial"/>
          <w:b/>
          <w:sz w:val="18"/>
          <w:szCs w:val="18"/>
        </w:rPr>
        <w:t xml:space="preserve"> página</w:t>
      </w:r>
      <w:r w:rsidR="000D1CC0">
        <w:rPr>
          <w:rFonts w:ascii="Arial" w:hAnsi="Arial" w:cs="Arial"/>
          <w:b/>
          <w:sz w:val="18"/>
          <w:szCs w:val="18"/>
        </w:rPr>
        <w:t>s</w:t>
      </w:r>
      <w:r w:rsidR="0077040B" w:rsidRPr="00B4040A">
        <w:rPr>
          <w:rFonts w:ascii="Arial" w:hAnsi="Arial" w:cs="Arial"/>
          <w:sz w:val="18"/>
          <w:szCs w:val="18"/>
        </w:rPr>
        <w:t xml:space="preserve"> </w:t>
      </w:r>
      <w:r w:rsidRPr="00B4040A">
        <w:rPr>
          <w:rFonts w:ascii="Arial" w:hAnsi="Arial" w:cs="Arial"/>
          <w:sz w:val="18"/>
          <w:szCs w:val="18"/>
        </w:rPr>
        <w:t>y el Análisis</w:t>
      </w:r>
      <w:r w:rsidRPr="008237B0">
        <w:rPr>
          <w:rFonts w:ascii="Arial" w:hAnsi="Arial" w:cs="Arial"/>
          <w:sz w:val="18"/>
          <w:szCs w:val="18"/>
        </w:rPr>
        <w:t xml:space="preserve"> administrativo Anexo “2” consta en </w:t>
      </w:r>
      <w:r w:rsidR="00DA4F10" w:rsidRPr="008237B0">
        <w:rPr>
          <w:rFonts w:ascii="Arial" w:hAnsi="Arial" w:cs="Arial"/>
          <w:b/>
          <w:sz w:val="18"/>
          <w:szCs w:val="18"/>
        </w:rPr>
        <w:t>30</w:t>
      </w:r>
      <w:r w:rsidRPr="008237B0">
        <w:rPr>
          <w:rFonts w:ascii="Arial" w:hAnsi="Arial" w:cs="Arial"/>
          <w:b/>
          <w:sz w:val="18"/>
          <w:szCs w:val="18"/>
        </w:rPr>
        <w:t xml:space="preserve"> páginas</w:t>
      </w:r>
      <w:r w:rsidRPr="008237B0">
        <w:rPr>
          <w:rFonts w:ascii="Arial" w:hAnsi="Arial" w:cs="Arial"/>
          <w:sz w:val="18"/>
          <w:szCs w:val="18"/>
        </w:rPr>
        <w:t>. ----------------------------------------------------------------------------------------------------------------------------------------------------------------------------------</w:t>
      </w:r>
      <w:r w:rsidR="00A6604A" w:rsidRPr="008237B0">
        <w:rPr>
          <w:rFonts w:ascii="Arial" w:hAnsi="Arial" w:cs="Arial"/>
          <w:sz w:val="18"/>
          <w:szCs w:val="18"/>
        </w:rPr>
        <w:t>-----------------------------------------------------------------------</w:t>
      </w:r>
      <w:r w:rsidR="00EB1084" w:rsidRPr="008237B0">
        <w:rPr>
          <w:rFonts w:ascii="Arial" w:hAnsi="Arial" w:cs="Arial"/>
          <w:sz w:val="18"/>
          <w:szCs w:val="18"/>
        </w:rPr>
        <w:t>--------------------------------</w:t>
      </w:r>
    </w:p>
    <w:p w14:paraId="520B568D" w14:textId="239633D5"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2E2DD3">
        <w:rPr>
          <w:rFonts w:ascii="Arial" w:hAnsi="Arial" w:cs="Arial"/>
          <w:sz w:val="18"/>
          <w:szCs w:val="18"/>
        </w:rPr>
        <w:t xml:space="preserve">las </w:t>
      </w:r>
      <w:r w:rsidRPr="002E2DD3">
        <w:rPr>
          <w:rFonts w:ascii="Arial" w:hAnsi="Arial" w:cs="Arial"/>
          <w:b/>
          <w:sz w:val="18"/>
          <w:szCs w:val="18"/>
        </w:rPr>
        <w:t>1</w:t>
      </w:r>
      <w:r w:rsidR="00B353EE" w:rsidRPr="002E2DD3">
        <w:rPr>
          <w:rFonts w:ascii="Arial" w:hAnsi="Arial" w:cs="Arial"/>
          <w:b/>
          <w:sz w:val="18"/>
          <w:szCs w:val="18"/>
        </w:rPr>
        <w:t>4</w:t>
      </w:r>
      <w:r w:rsidR="008517F7" w:rsidRPr="002E2DD3">
        <w:rPr>
          <w:rFonts w:ascii="Arial" w:hAnsi="Arial" w:cs="Arial"/>
          <w:b/>
          <w:sz w:val="18"/>
          <w:szCs w:val="18"/>
        </w:rPr>
        <w:t>:</w:t>
      </w:r>
      <w:r w:rsidR="006351DC" w:rsidRPr="002E2DD3">
        <w:rPr>
          <w:rFonts w:ascii="Arial" w:hAnsi="Arial" w:cs="Arial"/>
          <w:b/>
          <w:sz w:val="18"/>
          <w:szCs w:val="18"/>
        </w:rPr>
        <w:t>1</w:t>
      </w:r>
      <w:r w:rsidR="002E2DD3" w:rsidRPr="002E2DD3">
        <w:rPr>
          <w:rFonts w:ascii="Arial" w:hAnsi="Arial" w:cs="Arial"/>
          <w:b/>
          <w:sz w:val="18"/>
          <w:szCs w:val="18"/>
        </w:rPr>
        <w:t>3</w:t>
      </w:r>
      <w:r w:rsidRPr="002E2DD3">
        <w:rPr>
          <w:rFonts w:ascii="Arial" w:hAnsi="Arial" w:cs="Arial"/>
          <w:sz w:val="18"/>
          <w:szCs w:val="18"/>
        </w:rPr>
        <w:t xml:space="preserve"> horas</w:t>
      </w:r>
      <w:bookmarkStart w:id="1" w:name="_GoBack"/>
      <w:bookmarkEnd w:id="1"/>
      <w:r w:rsidRPr="00EC39FA">
        <w:rPr>
          <w:rFonts w:ascii="Arial" w:hAnsi="Arial" w:cs="Arial"/>
          <w:sz w:val="18"/>
          <w:szCs w:val="18"/>
        </w:rPr>
        <w:t xml:space="preserve">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5B2C08B"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A0A5B" w:rsidRDefault="00CA0A5B" w:rsidP="004F08CF">
      <w:r>
        <w:separator/>
      </w:r>
    </w:p>
  </w:endnote>
  <w:endnote w:type="continuationSeparator" w:id="0">
    <w:p w14:paraId="7747DE7D" w14:textId="77777777" w:rsidR="00CA0A5B" w:rsidRDefault="00CA0A5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1233E79" w:rsidR="00CA0A5B" w:rsidRPr="003B7915" w:rsidRDefault="00CA0A5B"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057-2025</w:t>
    </w:r>
  </w:p>
  <w:p w14:paraId="300C9066" w14:textId="33AAB55F" w:rsidR="00CA0A5B" w:rsidRPr="003B7915" w:rsidRDefault="00CA0A5B"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CA0A5B" w:rsidRPr="003B7915" w:rsidRDefault="00CA0A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A0A5B" w:rsidRDefault="00CA0A5B" w:rsidP="004F08CF">
      <w:r>
        <w:separator/>
      </w:r>
    </w:p>
  </w:footnote>
  <w:footnote w:type="continuationSeparator" w:id="0">
    <w:p w14:paraId="5766713E" w14:textId="77777777" w:rsidR="00CA0A5B" w:rsidRDefault="00CA0A5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CA0A5B" w:rsidRPr="00400A61" w:rsidRDefault="00CA0A5B"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A0A5B" w:rsidRPr="003B7915" w14:paraId="68B796FB" w14:textId="77777777" w:rsidTr="00D01779">
      <w:trPr>
        <w:jc w:val="right"/>
      </w:trPr>
      <w:tc>
        <w:tcPr>
          <w:tcW w:w="5260" w:type="dxa"/>
          <w:shd w:val="clear" w:color="auto" w:fill="auto"/>
        </w:tcPr>
        <w:p w14:paraId="499EB5F7" w14:textId="77777777" w:rsidR="00CA0A5B" w:rsidRPr="003B7915" w:rsidRDefault="00CA0A5B"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A0A5B" w:rsidRPr="003B7915" w14:paraId="29A72E0C" w14:textId="77777777" w:rsidTr="00D01779">
      <w:trPr>
        <w:jc w:val="right"/>
      </w:trPr>
      <w:tc>
        <w:tcPr>
          <w:tcW w:w="5260" w:type="dxa"/>
          <w:shd w:val="clear" w:color="auto" w:fill="auto"/>
        </w:tcPr>
        <w:p w14:paraId="66280DD2" w14:textId="77777777" w:rsidR="00CA0A5B" w:rsidRPr="003B7915" w:rsidRDefault="00CA0A5B" w:rsidP="00D01779">
          <w:pPr>
            <w:jc w:val="center"/>
            <w:rPr>
              <w:rFonts w:ascii="Arial" w:hAnsi="Arial" w:cs="Arial"/>
              <w:b/>
            </w:rPr>
          </w:pPr>
          <w:r w:rsidRPr="003B7915">
            <w:rPr>
              <w:rFonts w:ascii="Arial" w:hAnsi="Arial" w:cs="Arial"/>
              <w:b/>
            </w:rPr>
            <w:t>DIRECCIÓN GENERAL DE FINANZAS</w:t>
          </w:r>
        </w:p>
      </w:tc>
    </w:tr>
    <w:tr w:rsidR="00CA0A5B" w:rsidRPr="003B7915" w14:paraId="0BFF67D6" w14:textId="77777777" w:rsidTr="00D01779">
      <w:trPr>
        <w:jc w:val="right"/>
      </w:trPr>
      <w:tc>
        <w:tcPr>
          <w:tcW w:w="5260" w:type="dxa"/>
          <w:shd w:val="clear" w:color="auto" w:fill="auto"/>
        </w:tcPr>
        <w:p w14:paraId="0D9E4666" w14:textId="77777777" w:rsidR="00CA0A5B" w:rsidRPr="003B7915" w:rsidRDefault="00CA0A5B" w:rsidP="00D01779">
          <w:pPr>
            <w:rPr>
              <w:rFonts w:ascii="Arial" w:hAnsi="Arial" w:cs="Arial"/>
              <w:b/>
              <w:sz w:val="18"/>
              <w:szCs w:val="18"/>
            </w:rPr>
          </w:pPr>
          <w:r w:rsidRPr="003B7915">
            <w:rPr>
              <w:rFonts w:ascii="Arial" w:hAnsi="Arial" w:cs="Arial"/>
              <w:b/>
              <w:sz w:val="18"/>
              <w:szCs w:val="18"/>
            </w:rPr>
            <w:t xml:space="preserve">NOTIFICACIÓN DE FALLO </w:t>
          </w:r>
        </w:p>
      </w:tc>
    </w:tr>
    <w:tr w:rsidR="00CA0A5B" w:rsidRPr="003B7915" w14:paraId="7496B597" w14:textId="77777777" w:rsidTr="00D01779">
      <w:trPr>
        <w:jc w:val="right"/>
      </w:trPr>
      <w:tc>
        <w:tcPr>
          <w:tcW w:w="5260" w:type="dxa"/>
          <w:shd w:val="clear" w:color="auto" w:fill="auto"/>
        </w:tcPr>
        <w:p w14:paraId="603F39BB" w14:textId="77777777" w:rsidR="00CA0A5B" w:rsidRPr="003B7915" w:rsidRDefault="00CA0A5B" w:rsidP="00D01779">
          <w:pPr>
            <w:jc w:val="both"/>
            <w:rPr>
              <w:rFonts w:ascii="Arial" w:hAnsi="Arial" w:cs="Arial"/>
              <w:b/>
              <w:sz w:val="18"/>
              <w:szCs w:val="18"/>
            </w:rPr>
          </w:pPr>
          <w:r w:rsidRPr="004C2660">
            <w:rPr>
              <w:rFonts w:ascii="Arial" w:hAnsi="Arial" w:cs="Arial"/>
              <w:b/>
              <w:sz w:val="18"/>
              <w:szCs w:val="18"/>
            </w:rPr>
            <w:t>LICITACIÓN PÚBLICA NACIONAL</w:t>
          </w:r>
        </w:p>
      </w:tc>
    </w:tr>
    <w:tr w:rsidR="00CA0A5B" w:rsidRPr="003B7915" w14:paraId="1618B673" w14:textId="77777777" w:rsidTr="00D01779">
      <w:trPr>
        <w:jc w:val="right"/>
      </w:trPr>
      <w:tc>
        <w:tcPr>
          <w:tcW w:w="5260" w:type="dxa"/>
          <w:shd w:val="clear" w:color="auto" w:fill="auto"/>
        </w:tcPr>
        <w:p w14:paraId="54C148F5" w14:textId="3C742255" w:rsidR="00CA0A5B" w:rsidRPr="008801F1" w:rsidRDefault="00CA0A5B"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57-2025</w:t>
          </w:r>
        </w:p>
      </w:tc>
    </w:tr>
    <w:tr w:rsidR="00CA0A5B" w:rsidRPr="003B7915" w14:paraId="480FE9F7" w14:textId="77777777" w:rsidTr="00D01779">
      <w:trPr>
        <w:jc w:val="right"/>
      </w:trPr>
      <w:tc>
        <w:tcPr>
          <w:tcW w:w="5260" w:type="dxa"/>
          <w:shd w:val="clear" w:color="auto" w:fill="auto"/>
        </w:tcPr>
        <w:p w14:paraId="4D1C0C47" w14:textId="1099A5A8" w:rsidR="00CA0A5B" w:rsidRPr="0001778D" w:rsidRDefault="00CA0A5B" w:rsidP="00DC0836">
          <w:pPr>
            <w:jc w:val="both"/>
            <w:rPr>
              <w:rFonts w:ascii="Arial" w:hAnsi="Arial" w:cs="Arial"/>
              <w:b/>
              <w:sz w:val="16"/>
              <w:szCs w:val="16"/>
            </w:rPr>
          </w:pPr>
          <w:r w:rsidRPr="00E94C83">
            <w:rPr>
              <w:rFonts w:ascii="Arial" w:hAnsi="Arial" w:cs="Arial"/>
              <w:b/>
              <w:sz w:val="18"/>
              <w:szCs w:val="18"/>
            </w:rPr>
            <w:t>ADQUISICIÓN DE EQUIPOS Y REFACCIONES DENTALES, SIMULADORES PARA EL LABORATORIO DE ENFERMERÍA, UNIDAD MÉDICO DIDÁCTICA DEL CCS; ADQUISICIÓN DE EQUIPOS ESPECIALIZADOS PARA EL CCB Y PARA EL CCA, UNIVERSIDAD AUTÓNOMA DE AGUASCALIENTES</w:t>
          </w:r>
          <w:r>
            <w:rPr>
              <w:rFonts w:ascii="Arial" w:hAnsi="Arial" w:cs="Arial"/>
              <w:b/>
              <w:sz w:val="18"/>
              <w:szCs w:val="18"/>
            </w:rPr>
            <w:t>.</w:t>
          </w:r>
        </w:p>
      </w:tc>
    </w:tr>
  </w:tbl>
  <w:p w14:paraId="258F9155" w14:textId="77777777" w:rsidR="00CA0A5B" w:rsidRDefault="00CA0A5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1D65"/>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46E"/>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4DCB"/>
    <w:rsid w:val="00075001"/>
    <w:rsid w:val="000755F5"/>
    <w:rsid w:val="000758FC"/>
    <w:rsid w:val="000762DD"/>
    <w:rsid w:val="00076724"/>
    <w:rsid w:val="00077549"/>
    <w:rsid w:val="00077B7B"/>
    <w:rsid w:val="00080175"/>
    <w:rsid w:val="0008031A"/>
    <w:rsid w:val="00081531"/>
    <w:rsid w:val="0008196D"/>
    <w:rsid w:val="00081C03"/>
    <w:rsid w:val="00082239"/>
    <w:rsid w:val="00083A73"/>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3CBE"/>
    <w:rsid w:val="000A505D"/>
    <w:rsid w:val="000A6DE7"/>
    <w:rsid w:val="000A706F"/>
    <w:rsid w:val="000A71C0"/>
    <w:rsid w:val="000B077D"/>
    <w:rsid w:val="000B1F9D"/>
    <w:rsid w:val="000B3332"/>
    <w:rsid w:val="000B3541"/>
    <w:rsid w:val="000B3ADC"/>
    <w:rsid w:val="000B4027"/>
    <w:rsid w:val="000B4AB3"/>
    <w:rsid w:val="000B4C2A"/>
    <w:rsid w:val="000B4EEC"/>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1CC0"/>
    <w:rsid w:val="000D289D"/>
    <w:rsid w:val="000D2D7D"/>
    <w:rsid w:val="000D2EB4"/>
    <w:rsid w:val="000D3A83"/>
    <w:rsid w:val="000D3DD5"/>
    <w:rsid w:val="000D42E1"/>
    <w:rsid w:val="000D62AB"/>
    <w:rsid w:val="000D70FD"/>
    <w:rsid w:val="000D732F"/>
    <w:rsid w:val="000D7B2F"/>
    <w:rsid w:val="000D7D9C"/>
    <w:rsid w:val="000E03DA"/>
    <w:rsid w:val="000E070C"/>
    <w:rsid w:val="000E0DA6"/>
    <w:rsid w:val="000E119F"/>
    <w:rsid w:val="000E1976"/>
    <w:rsid w:val="000E19AD"/>
    <w:rsid w:val="000E232C"/>
    <w:rsid w:val="000E25BA"/>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0F7F7A"/>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458B"/>
    <w:rsid w:val="00117538"/>
    <w:rsid w:val="00117646"/>
    <w:rsid w:val="00117965"/>
    <w:rsid w:val="00120C0A"/>
    <w:rsid w:val="00122147"/>
    <w:rsid w:val="001238CC"/>
    <w:rsid w:val="001245D2"/>
    <w:rsid w:val="00124EDC"/>
    <w:rsid w:val="00126BD3"/>
    <w:rsid w:val="00126E16"/>
    <w:rsid w:val="00126EDE"/>
    <w:rsid w:val="00127706"/>
    <w:rsid w:val="001278D1"/>
    <w:rsid w:val="00127AC2"/>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2EF"/>
    <w:rsid w:val="001429C4"/>
    <w:rsid w:val="00143304"/>
    <w:rsid w:val="001435E9"/>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0FB2"/>
    <w:rsid w:val="001723D8"/>
    <w:rsid w:val="001757EB"/>
    <w:rsid w:val="00175C1F"/>
    <w:rsid w:val="0017688B"/>
    <w:rsid w:val="00177C42"/>
    <w:rsid w:val="001804C3"/>
    <w:rsid w:val="00180B31"/>
    <w:rsid w:val="00180DF1"/>
    <w:rsid w:val="00181136"/>
    <w:rsid w:val="001824EA"/>
    <w:rsid w:val="00185C1B"/>
    <w:rsid w:val="001868A6"/>
    <w:rsid w:val="00187906"/>
    <w:rsid w:val="00187B81"/>
    <w:rsid w:val="00187B93"/>
    <w:rsid w:val="00191521"/>
    <w:rsid w:val="00191811"/>
    <w:rsid w:val="00192869"/>
    <w:rsid w:val="0019416B"/>
    <w:rsid w:val="001947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1361"/>
    <w:rsid w:val="001B2B2C"/>
    <w:rsid w:val="001B3020"/>
    <w:rsid w:val="001B39C7"/>
    <w:rsid w:val="001B4832"/>
    <w:rsid w:val="001B6BC5"/>
    <w:rsid w:val="001B6D4C"/>
    <w:rsid w:val="001B784A"/>
    <w:rsid w:val="001C006B"/>
    <w:rsid w:val="001C043D"/>
    <w:rsid w:val="001C0546"/>
    <w:rsid w:val="001C0815"/>
    <w:rsid w:val="001C0E52"/>
    <w:rsid w:val="001C1065"/>
    <w:rsid w:val="001C2064"/>
    <w:rsid w:val="001C25DF"/>
    <w:rsid w:val="001C27FD"/>
    <w:rsid w:val="001C2BC5"/>
    <w:rsid w:val="001C301B"/>
    <w:rsid w:val="001C4470"/>
    <w:rsid w:val="001C5295"/>
    <w:rsid w:val="001C57AA"/>
    <w:rsid w:val="001C6789"/>
    <w:rsid w:val="001C6FBA"/>
    <w:rsid w:val="001C77DD"/>
    <w:rsid w:val="001C7A79"/>
    <w:rsid w:val="001C7BE0"/>
    <w:rsid w:val="001C7C41"/>
    <w:rsid w:val="001D0127"/>
    <w:rsid w:val="001D0D9C"/>
    <w:rsid w:val="001D1345"/>
    <w:rsid w:val="001D179B"/>
    <w:rsid w:val="001D2DBE"/>
    <w:rsid w:val="001D3187"/>
    <w:rsid w:val="001D3D19"/>
    <w:rsid w:val="001D3E98"/>
    <w:rsid w:val="001D564B"/>
    <w:rsid w:val="001D65FE"/>
    <w:rsid w:val="001D70E1"/>
    <w:rsid w:val="001D722F"/>
    <w:rsid w:val="001E0896"/>
    <w:rsid w:val="001E0AC4"/>
    <w:rsid w:val="001E1187"/>
    <w:rsid w:val="001E11CA"/>
    <w:rsid w:val="001E197B"/>
    <w:rsid w:val="001E1CC0"/>
    <w:rsid w:val="001E2092"/>
    <w:rsid w:val="001E2170"/>
    <w:rsid w:val="001E2B03"/>
    <w:rsid w:val="001E2B8C"/>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5A40"/>
    <w:rsid w:val="001F6258"/>
    <w:rsid w:val="001F67FB"/>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2CF4"/>
    <w:rsid w:val="00223577"/>
    <w:rsid w:val="00223C24"/>
    <w:rsid w:val="00223DF1"/>
    <w:rsid w:val="002240D9"/>
    <w:rsid w:val="002244E7"/>
    <w:rsid w:val="00224CF2"/>
    <w:rsid w:val="00225414"/>
    <w:rsid w:val="002258B8"/>
    <w:rsid w:val="00225AB7"/>
    <w:rsid w:val="00225CD2"/>
    <w:rsid w:val="0022654D"/>
    <w:rsid w:val="0022714E"/>
    <w:rsid w:val="00227A6B"/>
    <w:rsid w:val="00227C18"/>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968"/>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04C7"/>
    <w:rsid w:val="0026149E"/>
    <w:rsid w:val="00261684"/>
    <w:rsid w:val="00261AB3"/>
    <w:rsid w:val="00261C1C"/>
    <w:rsid w:val="00263ADF"/>
    <w:rsid w:val="0026509B"/>
    <w:rsid w:val="00265430"/>
    <w:rsid w:val="0026565B"/>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5EC0"/>
    <w:rsid w:val="00296486"/>
    <w:rsid w:val="00296A85"/>
    <w:rsid w:val="00296E37"/>
    <w:rsid w:val="0029748F"/>
    <w:rsid w:val="00297911"/>
    <w:rsid w:val="002A046A"/>
    <w:rsid w:val="002A138B"/>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8A0"/>
    <w:rsid w:val="002C5B9E"/>
    <w:rsid w:val="002D08BC"/>
    <w:rsid w:val="002D0BAD"/>
    <w:rsid w:val="002D0C86"/>
    <w:rsid w:val="002D16D3"/>
    <w:rsid w:val="002D28DF"/>
    <w:rsid w:val="002D29CD"/>
    <w:rsid w:val="002D2DC0"/>
    <w:rsid w:val="002D33BC"/>
    <w:rsid w:val="002D3763"/>
    <w:rsid w:val="002D4165"/>
    <w:rsid w:val="002D440D"/>
    <w:rsid w:val="002D46CD"/>
    <w:rsid w:val="002D5064"/>
    <w:rsid w:val="002D628E"/>
    <w:rsid w:val="002D6682"/>
    <w:rsid w:val="002D68AE"/>
    <w:rsid w:val="002D7989"/>
    <w:rsid w:val="002D7AA5"/>
    <w:rsid w:val="002D7C27"/>
    <w:rsid w:val="002E01B4"/>
    <w:rsid w:val="002E01BE"/>
    <w:rsid w:val="002E0644"/>
    <w:rsid w:val="002E08FA"/>
    <w:rsid w:val="002E2DD3"/>
    <w:rsid w:val="002E2E3E"/>
    <w:rsid w:val="002E309F"/>
    <w:rsid w:val="002E38E4"/>
    <w:rsid w:val="002E43AB"/>
    <w:rsid w:val="002E5D24"/>
    <w:rsid w:val="002E5D26"/>
    <w:rsid w:val="002E6088"/>
    <w:rsid w:val="002E6484"/>
    <w:rsid w:val="002E6744"/>
    <w:rsid w:val="002E6A2B"/>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1E0"/>
    <w:rsid w:val="00311367"/>
    <w:rsid w:val="0031165E"/>
    <w:rsid w:val="003118EF"/>
    <w:rsid w:val="00311B77"/>
    <w:rsid w:val="00311EA2"/>
    <w:rsid w:val="00317353"/>
    <w:rsid w:val="003175CB"/>
    <w:rsid w:val="003178CA"/>
    <w:rsid w:val="00317B91"/>
    <w:rsid w:val="003201BE"/>
    <w:rsid w:val="00320266"/>
    <w:rsid w:val="003207EA"/>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4BE"/>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5C1E"/>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4B7D"/>
    <w:rsid w:val="003760CE"/>
    <w:rsid w:val="00376381"/>
    <w:rsid w:val="003776A0"/>
    <w:rsid w:val="003814B7"/>
    <w:rsid w:val="003825E6"/>
    <w:rsid w:val="00383E13"/>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320"/>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17B1"/>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3F7A89"/>
    <w:rsid w:val="0040040E"/>
    <w:rsid w:val="00400A61"/>
    <w:rsid w:val="0040132B"/>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364"/>
    <w:rsid w:val="004B057D"/>
    <w:rsid w:val="004B156B"/>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C70AB"/>
    <w:rsid w:val="004D1AC8"/>
    <w:rsid w:val="004D32DF"/>
    <w:rsid w:val="004D38E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48DB"/>
    <w:rsid w:val="004E5246"/>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CB6"/>
    <w:rsid w:val="00505D8F"/>
    <w:rsid w:val="00505E52"/>
    <w:rsid w:val="005073C5"/>
    <w:rsid w:val="00507506"/>
    <w:rsid w:val="005107A7"/>
    <w:rsid w:val="0051095F"/>
    <w:rsid w:val="00512E3B"/>
    <w:rsid w:val="00512E48"/>
    <w:rsid w:val="00513749"/>
    <w:rsid w:val="0051387B"/>
    <w:rsid w:val="00514043"/>
    <w:rsid w:val="00514184"/>
    <w:rsid w:val="00514A58"/>
    <w:rsid w:val="00514AAC"/>
    <w:rsid w:val="00515B8E"/>
    <w:rsid w:val="00516569"/>
    <w:rsid w:val="005168C2"/>
    <w:rsid w:val="00516CFC"/>
    <w:rsid w:val="00517815"/>
    <w:rsid w:val="005205CA"/>
    <w:rsid w:val="005209E0"/>
    <w:rsid w:val="00520EFD"/>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4FB5"/>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6CC9"/>
    <w:rsid w:val="005D71F0"/>
    <w:rsid w:val="005D7C0A"/>
    <w:rsid w:val="005D7C45"/>
    <w:rsid w:val="005D7D2B"/>
    <w:rsid w:val="005E17AC"/>
    <w:rsid w:val="005E1C59"/>
    <w:rsid w:val="005E1EA9"/>
    <w:rsid w:val="005E24BB"/>
    <w:rsid w:val="005E3A41"/>
    <w:rsid w:val="005E468D"/>
    <w:rsid w:val="005E4966"/>
    <w:rsid w:val="005E5080"/>
    <w:rsid w:val="005E5237"/>
    <w:rsid w:val="005E575C"/>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26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4F7F"/>
    <w:rsid w:val="006951E6"/>
    <w:rsid w:val="006958E4"/>
    <w:rsid w:val="00695AA2"/>
    <w:rsid w:val="00695B47"/>
    <w:rsid w:val="00697C59"/>
    <w:rsid w:val="006A07CF"/>
    <w:rsid w:val="006A194F"/>
    <w:rsid w:val="006A28CD"/>
    <w:rsid w:val="006A2B6B"/>
    <w:rsid w:val="006A3198"/>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E6DFA"/>
    <w:rsid w:val="006F02A0"/>
    <w:rsid w:val="006F0FF1"/>
    <w:rsid w:val="006F220A"/>
    <w:rsid w:val="006F24C8"/>
    <w:rsid w:val="006F28D0"/>
    <w:rsid w:val="006F2996"/>
    <w:rsid w:val="006F2AB6"/>
    <w:rsid w:val="006F2B84"/>
    <w:rsid w:val="006F2C53"/>
    <w:rsid w:val="006F3B09"/>
    <w:rsid w:val="006F3BFA"/>
    <w:rsid w:val="006F4332"/>
    <w:rsid w:val="006F4429"/>
    <w:rsid w:val="006F5800"/>
    <w:rsid w:val="006F5F00"/>
    <w:rsid w:val="006F603F"/>
    <w:rsid w:val="0070066F"/>
    <w:rsid w:val="00701233"/>
    <w:rsid w:val="00701514"/>
    <w:rsid w:val="00701597"/>
    <w:rsid w:val="0070195F"/>
    <w:rsid w:val="00701A7D"/>
    <w:rsid w:val="00702024"/>
    <w:rsid w:val="00702157"/>
    <w:rsid w:val="007029B4"/>
    <w:rsid w:val="0070338D"/>
    <w:rsid w:val="00703B23"/>
    <w:rsid w:val="00704477"/>
    <w:rsid w:val="00704EB3"/>
    <w:rsid w:val="0070694A"/>
    <w:rsid w:val="00706CFB"/>
    <w:rsid w:val="007070AA"/>
    <w:rsid w:val="007109E5"/>
    <w:rsid w:val="00710AD4"/>
    <w:rsid w:val="00712376"/>
    <w:rsid w:val="00714259"/>
    <w:rsid w:val="007149E9"/>
    <w:rsid w:val="00715CAA"/>
    <w:rsid w:val="007160B2"/>
    <w:rsid w:val="0071655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B3"/>
    <w:rsid w:val="00741EE8"/>
    <w:rsid w:val="007432FB"/>
    <w:rsid w:val="0074476C"/>
    <w:rsid w:val="00744DF7"/>
    <w:rsid w:val="00745647"/>
    <w:rsid w:val="00750CE1"/>
    <w:rsid w:val="00751862"/>
    <w:rsid w:val="00751886"/>
    <w:rsid w:val="00751F9F"/>
    <w:rsid w:val="00752131"/>
    <w:rsid w:val="007523A8"/>
    <w:rsid w:val="007524E6"/>
    <w:rsid w:val="00752DAF"/>
    <w:rsid w:val="0075343C"/>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868"/>
    <w:rsid w:val="00771CC1"/>
    <w:rsid w:val="00771E50"/>
    <w:rsid w:val="007739CB"/>
    <w:rsid w:val="007739E4"/>
    <w:rsid w:val="00773AC9"/>
    <w:rsid w:val="00773CA1"/>
    <w:rsid w:val="00773F81"/>
    <w:rsid w:val="007745FC"/>
    <w:rsid w:val="00775504"/>
    <w:rsid w:val="007771A2"/>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11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64E"/>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28E"/>
    <w:rsid w:val="008069FC"/>
    <w:rsid w:val="00806A99"/>
    <w:rsid w:val="008106F4"/>
    <w:rsid w:val="00810F69"/>
    <w:rsid w:val="00811782"/>
    <w:rsid w:val="008119A9"/>
    <w:rsid w:val="008131BD"/>
    <w:rsid w:val="0081405B"/>
    <w:rsid w:val="00814B55"/>
    <w:rsid w:val="008154DC"/>
    <w:rsid w:val="00815CA3"/>
    <w:rsid w:val="008160F8"/>
    <w:rsid w:val="0081636D"/>
    <w:rsid w:val="0081650F"/>
    <w:rsid w:val="0081655D"/>
    <w:rsid w:val="00816665"/>
    <w:rsid w:val="00816FB0"/>
    <w:rsid w:val="00817D36"/>
    <w:rsid w:val="00820399"/>
    <w:rsid w:val="0082094F"/>
    <w:rsid w:val="00820CF0"/>
    <w:rsid w:val="00820E21"/>
    <w:rsid w:val="00821184"/>
    <w:rsid w:val="00821AD3"/>
    <w:rsid w:val="00821B6A"/>
    <w:rsid w:val="008232DD"/>
    <w:rsid w:val="008237B0"/>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7AF"/>
    <w:rsid w:val="00844E5C"/>
    <w:rsid w:val="008460E5"/>
    <w:rsid w:val="0084667C"/>
    <w:rsid w:val="00847110"/>
    <w:rsid w:val="008476B0"/>
    <w:rsid w:val="008517F7"/>
    <w:rsid w:val="00851CC1"/>
    <w:rsid w:val="00855C49"/>
    <w:rsid w:val="008562C4"/>
    <w:rsid w:val="00856657"/>
    <w:rsid w:val="008568FE"/>
    <w:rsid w:val="00856B6F"/>
    <w:rsid w:val="00857012"/>
    <w:rsid w:val="00857158"/>
    <w:rsid w:val="00857193"/>
    <w:rsid w:val="00857597"/>
    <w:rsid w:val="00857C8E"/>
    <w:rsid w:val="00860703"/>
    <w:rsid w:val="00860CEB"/>
    <w:rsid w:val="00860EA0"/>
    <w:rsid w:val="00861698"/>
    <w:rsid w:val="008627C2"/>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74D"/>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43C"/>
    <w:rsid w:val="008B5E46"/>
    <w:rsid w:val="008B7B70"/>
    <w:rsid w:val="008B7E8E"/>
    <w:rsid w:val="008C0C29"/>
    <w:rsid w:val="008C12D5"/>
    <w:rsid w:val="008C14A8"/>
    <w:rsid w:val="008C2CD6"/>
    <w:rsid w:val="008C2D0B"/>
    <w:rsid w:val="008C33CC"/>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5DAC"/>
    <w:rsid w:val="0093631B"/>
    <w:rsid w:val="00937557"/>
    <w:rsid w:val="009379FC"/>
    <w:rsid w:val="00940207"/>
    <w:rsid w:val="009404F3"/>
    <w:rsid w:val="009408A5"/>
    <w:rsid w:val="009409B7"/>
    <w:rsid w:val="0094127D"/>
    <w:rsid w:val="009413F7"/>
    <w:rsid w:val="00941B14"/>
    <w:rsid w:val="00942B05"/>
    <w:rsid w:val="00942B7F"/>
    <w:rsid w:val="00943000"/>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33A6"/>
    <w:rsid w:val="00974785"/>
    <w:rsid w:val="0097478F"/>
    <w:rsid w:val="00974C81"/>
    <w:rsid w:val="00974F6C"/>
    <w:rsid w:val="0097520B"/>
    <w:rsid w:val="0097621C"/>
    <w:rsid w:val="00976553"/>
    <w:rsid w:val="00977323"/>
    <w:rsid w:val="009777CB"/>
    <w:rsid w:val="00977B5A"/>
    <w:rsid w:val="00980066"/>
    <w:rsid w:val="00980333"/>
    <w:rsid w:val="00980A04"/>
    <w:rsid w:val="00980C42"/>
    <w:rsid w:val="00981BB8"/>
    <w:rsid w:val="009835D7"/>
    <w:rsid w:val="00983EAD"/>
    <w:rsid w:val="00984F55"/>
    <w:rsid w:val="00985229"/>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585C"/>
    <w:rsid w:val="009A6C74"/>
    <w:rsid w:val="009A79E7"/>
    <w:rsid w:val="009B01EE"/>
    <w:rsid w:val="009B11A2"/>
    <w:rsid w:val="009B1585"/>
    <w:rsid w:val="009B2397"/>
    <w:rsid w:val="009B2400"/>
    <w:rsid w:val="009B289E"/>
    <w:rsid w:val="009B3256"/>
    <w:rsid w:val="009B34E2"/>
    <w:rsid w:val="009B428A"/>
    <w:rsid w:val="009B4438"/>
    <w:rsid w:val="009B5776"/>
    <w:rsid w:val="009B6840"/>
    <w:rsid w:val="009B6889"/>
    <w:rsid w:val="009B699E"/>
    <w:rsid w:val="009B6F7C"/>
    <w:rsid w:val="009C10FD"/>
    <w:rsid w:val="009C193A"/>
    <w:rsid w:val="009C1A23"/>
    <w:rsid w:val="009C1D12"/>
    <w:rsid w:val="009C2835"/>
    <w:rsid w:val="009C2848"/>
    <w:rsid w:val="009C2B0B"/>
    <w:rsid w:val="009C3C2D"/>
    <w:rsid w:val="009C3FB4"/>
    <w:rsid w:val="009C3FE8"/>
    <w:rsid w:val="009C4727"/>
    <w:rsid w:val="009C65A4"/>
    <w:rsid w:val="009C65D6"/>
    <w:rsid w:val="009C6A5C"/>
    <w:rsid w:val="009C753C"/>
    <w:rsid w:val="009C76BC"/>
    <w:rsid w:val="009C7B06"/>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98F"/>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A39"/>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3D6"/>
    <w:rsid w:val="00A73FF9"/>
    <w:rsid w:val="00A760C6"/>
    <w:rsid w:val="00A76351"/>
    <w:rsid w:val="00A76632"/>
    <w:rsid w:val="00A76C97"/>
    <w:rsid w:val="00A7711A"/>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0D04"/>
    <w:rsid w:val="00AB1381"/>
    <w:rsid w:val="00AB1B81"/>
    <w:rsid w:val="00AB2C9D"/>
    <w:rsid w:val="00AB354D"/>
    <w:rsid w:val="00AB452E"/>
    <w:rsid w:val="00AB5AEE"/>
    <w:rsid w:val="00AB5F08"/>
    <w:rsid w:val="00AB6B64"/>
    <w:rsid w:val="00AC00B0"/>
    <w:rsid w:val="00AC06A1"/>
    <w:rsid w:val="00AC09CE"/>
    <w:rsid w:val="00AC0D18"/>
    <w:rsid w:val="00AC1321"/>
    <w:rsid w:val="00AC2986"/>
    <w:rsid w:val="00AC2A80"/>
    <w:rsid w:val="00AC2AFC"/>
    <w:rsid w:val="00AC3011"/>
    <w:rsid w:val="00AC3A18"/>
    <w:rsid w:val="00AC3DE4"/>
    <w:rsid w:val="00AC4479"/>
    <w:rsid w:val="00AC45DC"/>
    <w:rsid w:val="00AC4AD0"/>
    <w:rsid w:val="00AC4F6E"/>
    <w:rsid w:val="00AC547F"/>
    <w:rsid w:val="00AC5D31"/>
    <w:rsid w:val="00AC5E4A"/>
    <w:rsid w:val="00AC63FE"/>
    <w:rsid w:val="00AC6A74"/>
    <w:rsid w:val="00AC6AB6"/>
    <w:rsid w:val="00AC6B82"/>
    <w:rsid w:val="00AC7566"/>
    <w:rsid w:val="00AC7850"/>
    <w:rsid w:val="00AC78F3"/>
    <w:rsid w:val="00AC799B"/>
    <w:rsid w:val="00AC7FEE"/>
    <w:rsid w:val="00AD0117"/>
    <w:rsid w:val="00AD0567"/>
    <w:rsid w:val="00AD0781"/>
    <w:rsid w:val="00AD0BBF"/>
    <w:rsid w:val="00AD0DF8"/>
    <w:rsid w:val="00AD209B"/>
    <w:rsid w:val="00AD20C3"/>
    <w:rsid w:val="00AD3A54"/>
    <w:rsid w:val="00AD4CED"/>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909"/>
    <w:rsid w:val="00B12A43"/>
    <w:rsid w:val="00B13A08"/>
    <w:rsid w:val="00B15084"/>
    <w:rsid w:val="00B154CA"/>
    <w:rsid w:val="00B16159"/>
    <w:rsid w:val="00B166C8"/>
    <w:rsid w:val="00B16AA0"/>
    <w:rsid w:val="00B16D7D"/>
    <w:rsid w:val="00B16E58"/>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4A0"/>
    <w:rsid w:val="00B35F14"/>
    <w:rsid w:val="00B36FBF"/>
    <w:rsid w:val="00B37F0A"/>
    <w:rsid w:val="00B4040A"/>
    <w:rsid w:val="00B408C7"/>
    <w:rsid w:val="00B4159E"/>
    <w:rsid w:val="00B418BA"/>
    <w:rsid w:val="00B441A5"/>
    <w:rsid w:val="00B443E4"/>
    <w:rsid w:val="00B4444B"/>
    <w:rsid w:val="00B448BE"/>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0942"/>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97F86"/>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6C13"/>
    <w:rsid w:val="00BB729A"/>
    <w:rsid w:val="00BB7BF8"/>
    <w:rsid w:val="00BC0A17"/>
    <w:rsid w:val="00BC1260"/>
    <w:rsid w:val="00BC1273"/>
    <w:rsid w:val="00BC220E"/>
    <w:rsid w:val="00BC2D98"/>
    <w:rsid w:val="00BC351E"/>
    <w:rsid w:val="00BC488A"/>
    <w:rsid w:val="00BC5429"/>
    <w:rsid w:val="00BC58D2"/>
    <w:rsid w:val="00BC5BD1"/>
    <w:rsid w:val="00BC6864"/>
    <w:rsid w:val="00BC69D7"/>
    <w:rsid w:val="00BC6B87"/>
    <w:rsid w:val="00BC6F82"/>
    <w:rsid w:val="00BC7985"/>
    <w:rsid w:val="00BC79DF"/>
    <w:rsid w:val="00BD1130"/>
    <w:rsid w:val="00BD3AE5"/>
    <w:rsid w:val="00BD4879"/>
    <w:rsid w:val="00BD4990"/>
    <w:rsid w:val="00BD5B9E"/>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6D36"/>
    <w:rsid w:val="00C077C9"/>
    <w:rsid w:val="00C07A7D"/>
    <w:rsid w:val="00C10105"/>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E2E"/>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251F"/>
    <w:rsid w:val="00C9331B"/>
    <w:rsid w:val="00C93524"/>
    <w:rsid w:val="00C935AD"/>
    <w:rsid w:val="00C94C7E"/>
    <w:rsid w:val="00C95494"/>
    <w:rsid w:val="00C96BB8"/>
    <w:rsid w:val="00C97E7C"/>
    <w:rsid w:val="00CA03B1"/>
    <w:rsid w:val="00CA0A5B"/>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179B"/>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1D08"/>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2FF8"/>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147"/>
    <w:rsid w:val="00D82627"/>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33A2"/>
    <w:rsid w:val="00D95660"/>
    <w:rsid w:val="00D9585A"/>
    <w:rsid w:val="00D96436"/>
    <w:rsid w:val="00D96D9D"/>
    <w:rsid w:val="00DA1790"/>
    <w:rsid w:val="00DA182B"/>
    <w:rsid w:val="00DA18D4"/>
    <w:rsid w:val="00DA1F40"/>
    <w:rsid w:val="00DA25BE"/>
    <w:rsid w:val="00DA288B"/>
    <w:rsid w:val="00DA3508"/>
    <w:rsid w:val="00DA367D"/>
    <w:rsid w:val="00DA4BA4"/>
    <w:rsid w:val="00DA4F10"/>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0FDC"/>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1B05"/>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3CB4"/>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B8F"/>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6109"/>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8E5"/>
    <w:rsid w:val="00E8595C"/>
    <w:rsid w:val="00E86124"/>
    <w:rsid w:val="00E8616E"/>
    <w:rsid w:val="00E8638B"/>
    <w:rsid w:val="00E86E8C"/>
    <w:rsid w:val="00E9040C"/>
    <w:rsid w:val="00E9049B"/>
    <w:rsid w:val="00E90BE6"/>
    <w:rsid w:val="00E920E4"/>
    <w:rsid w:val="00E929B0"/>
    <w:rsid w:val="00E9487A"/>
    <w:rsid w:val="00E94C83"/>
    <w:rsid w:val="00E94DBD"/>
    <w:rsid w:val="00E955A1"/>
    <w:rsid w:val="00E958CA"/>
    <w:rsid w:val="00E96488"/>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0B1"/>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587C"/>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0FA"/>
    <w:rsid w:val="00EF666D"/>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6ABE"/>
    <w:rsid w:val="00F370CB"/>
    <w:rsid w:val="00F37484"/>
    <w:rsid w:val="00F37DF3"/>
    <w:rsid w:val="00F37E31"/>
    <w:rsid w:val="00F40C7E"/>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55F"/>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3AC9"/>
    <w:rsid w:val="00F7565A"/>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154"/>
    <w:rsid w:val="00FB0B7D"/>
    <w:rsid w:val="00FB0C36"/>
    <w:rsid w:val="00FB0DE1"/>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E703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65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96904003">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16D6-8869-4B09-BAB5-8E6D41AE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3897</TotalTime>
  <Pages>11</Pages>
  <Words>11229</Words>
  <Characters>61764</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1022</cp:revision>
  <cp:lastPrinted>2025-11-06T20:06:00Z</cp:lastPrinted>
  <dcterms:created xsi:type="dcterms:W3CDTF">2023-02-24T03:22:00Z</dcterms:created>
  <dcterms:modified xsi:type="dcterms:W3CDTF">2025-11-06T20:13:00Z</dcterms:modified>
</cp:coreProperties>
</file>