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B3E9" w14:textId="77777777" w:rsidR="00E53DF3" w:rsidRPr="00A83A55" w:rsidRDefault="00E53DF3" w:rsidP="006E5341">
      <w:pPr>
        <w:pStyle w:val="Ttulo"/>
        <w:jc w:val="both"/>
        <w:rPr>
          <w:rFonts w:asciiTheme="minorHAnsi" w:hAnsiTheme="minorHAnsi" w:cstheme="minorHAnsi"/>
          <w:b w:val="0"/>
          <w:sz w:val="18"/>
          <w:szCs w:val="18"/>
          <w:lang w:val="es-MX"/>
        </w:rPr>
      </w:pPr>
    </w:p>
    <w:p w14:paraId="20142C95" w14:textId="603172E4" w:rsidR="006E5341" w:rsidRPr="00A83A55" w:rsidRDefault="006E5341" w:rsidP="006E5341">
      <w:pPr>
        <w:pStyle w:val="Ttulo"/>
        <w:jc w:val="both"/>
        <w:rPr>
          <w:rFonts w:asciiTheme="minorHAnsi" w:hAnsiTheme="minorHAnsi" w:cstheme="minorHAnsi"/>
          <w:color w:val="000000"/>
          <w:sz w:val="18"/>
          <w:szCs w:val="18"/>
        </w:rPr>
      </w:pPr>
      <w:r w:rsidRPr="00A83A55">
        <w:rPr>
          <w:rFonts w:asciiTheme="minorHAnsi" w:hAnsiTheme="minorHAnsi" w:cstheme="minorHAnsi"/>
          <w:b w:val="0"/>
          <w:sz w:val="18"/>
          <w:szCs w:val="18"/>
          <w:lang w:val="es-MX"/>
        </w:rPr>
        <w:t xml:space="preserve">En la </w:t>
      </w:r>
      <w:r w:rsidR="00465824" w:rsidRPr="00A83A55">
        <w:rPr>
          <w:rFonts w:asciiTheme="minorHAnsi" w:hAnsiTheme="minorHAnsi" w:cstheme="minorHAnsi"/>
          <w:b w:val="0"/>
          <w:sz w:val="18"/>
          <w:szCs w:val="18"/>
          <w:lang w:val="es-MX"/>
        </w:rPr>
        <w:t>Ciudad</w:t>
      </w:r>
      <w:r w:rsidRPr="00A83A55">
        <w:rPr>
          <w:rFonts w:asciiTheme="minorHAnsi" w:hAnsiTheme="minorHAnsi" w:cstheme="minorHAnsi"/>
          <w:b w:val="0"/>
          <w:sz w:val="18"/>
          <w:szCs w:val="18"/>
          <w:lang w:val="es-MX"/>
        </w:rPr>
        <w:t xml:space="preserve"> de Aguascalientes, Ags., siendo las </w:t>
      </w:r>
      <w:r w:rsidR="00D11A08">
        <w:rPr>
          <w:rFonts w:asciiTheme="minorHAnsi" w:hAnsiTheme="minorHAnsi" w:cstheme="minorHAnsi"/>
          <w:sz w:val="18"/>
          <w:szCs w:val="18"/>
          <w:lang w:val="es-MX"/>
        </w:rPr>
        <w:t>15</w:t>
      </w:r>
      <w:r w:rsidR="008F4362" w:rsidRPr="00A83A55">
        <w:rPr>
          <w:rFonts w:asciiTheme="minorHAnsi" w:hAnsiTheme="minorHAnsi" w:cstheme="minorHAnsi"/>
          <w:sz w:val="18"/>
          <w:szCs w:val="18"/>
          <w:lang w:val="es-MX"/>
        </w:rPr>
        <w:t>:0</w:t>
      </w:r>
      <w:r w:rsidRPr="00A83A55">
        <w:rPr>
          <w:rFonts w:asciiTheme="minorHAnsi" w:hAnsiTheme="minorHAnsi" w:cstheme="minorHAnsi"/>
          <w:sz w:val="18"/>
          <w:szCs w:val="18"/>
          <w:lang w:val="es-MX"/>
        </w:rPr>
        <w:t>0 (</w:t>
      </w:r>
      <w:r w:rsidR="00D11A08">
        <w:rPr>
          <w:rFonts w:asciiTheme="minorHAnsi" w:hAnsiTheme="minorHAnsi" w:cstheme="minorHAnsi"/>
          <w:sz w:val="18"/>
          <w:szCs w:val="18"/>
          <w:lang w:val="es-MX"/>
        </w:rPr>
        <w:t>quince</w:t>
      </w:r>
      <w:r w:rsidRPr="00A83A55">
        <w:rPr>
          <w:rFonts w:asciiTheme="minorHAnsi" w:hAnsiTheme="minorHAnsi" w:cstheme="minorHAnsi"/>
          <w:sz w:val="18"/>
          <w:szCs w:val="18"/>
          <w:lang w:val="es-MX"/>
        </w:rPr>
        <w:t>)</w:t>
      </w:r>
      <w:r w:rsidRPr="00A83A55">
        <w:rPr>
          <w:rFonts w:asciiTheme="minorHAnsi" w:hAnsiTheme="minorHAnsi" w:cstheme="minorHAnsi"/>
          <w:b w:val="0"/>
          <w:sz w:val="18"/>
          <w:szCs w:val="18"/>
          <w:lang w:val="es-MX"/>
        </w:rPr>
        <w:t xml:space="preserve"> horas del día </w:t>
      </w:r>
      <w:r w:rsidR="00D11A08">
        <w:rPr>
          <w:rFonts w:asciiTheme="minorHAnsi" w:hAnsiTheme="minorHAnsi" w:cstheme="minorHAnsi"/>
          <w:sz w:val="18"/>
          <w:szCs w:val="18"/>
          <w:lang w:val="es-MX"/>
        </w:rPr>
        <w:t>1</w:t>
      </w:r>
      <w:r w:rsidR="00614814">
        <w:rPr>
          <w:rFonts w:asciiTheme="minorHAnsi" w:hAnsiTheme="minorHAnsi" w:cstheme="minorHAnsi"/>
          <w:sz w:val="18"/>
          <w:szCs w:val="18"/>
          <w:lang w:val="es-MX"/>
        </w:rPr>
        <w:t>7</w:t>
      </w:r>
      <w:r w:rsidRPr="00A83A55">
        <w:rPr>
          <w:rFonts w:asciiTheme="minorHAnsi" w:hAnsiTheme="minorHAnsi" w:cstheme="minorHAnsi"/>
          <w:sz w:val="18"/>
          <w:szCs w:val="18"/>
          <w:lang w:val="es-MX"/>
        </w:rPr>
        <w:t xml:space="preserve"> de </w:t>
      </w:r>
      <w:r w:rsidR="00900CEE">
        <w:rPr>
          <w:rFonts w:asciiTheme="minorHAnsi" w:hAnsiTheme="minorHAnsi" w:cstheme="minorHAnsi"/>
          <w:sz w:val="18"/>
          <w:szCs w:val="18"/>
          <w:lang w:val="es-MX"/>
        </w:rPr>
        <w:t>abril</w:t>
      </w:r>
      <w:r w:rsidRPr="00A83A55">
        <w:rPr>
          <w:rFonts w:asciiTheme="minorHAnsi" w:hAnsiTheme="minorHAnsi" w:cstheme="minorHAnsi"/>
          <w:sz w:val="18"/>
          <w:szCs w:val="18"/>
          <w:lang w:val="es-MX"/>
        </w:rPr>
        <w:t xml:space="preserve"> de 202</w:t>
      </w:r>
      <w:r w:rsidR="00C44A30" w:rsidRPr="00A83A55">
        <w:rPr>
          <w:rFonts w:asciiTheme="minorHAnsi" w:hAnsiTheme="minorHAnsi" w:cstheme="minorHAnsi"/>
          <w:sz w:val="18"/>
          <w:szCs w:val="18"/>
          <w:lang w:val="es-MX"/>
        </w:rPr>
        <w:t>6</w:t>
      </w:r>
      <w:r w:rsidRPr="00A83A55">
        <w:rPr>
          <w:rFonts w:asciiTheme="minorHAnsi" w:hAnsiTheme="minorHAnsi" w:cstheme="minorHAnsi"/>
          <w:b w:val="0"/>
          <w:sz w:val="18"/>
          <w:szCs w:val="18"/>
          <w:lang w:val="es-MX"/>
        </w:rPr>
        <w:t xml:space="preserve">, conforme a los antecedentes, al haberse realizado </w:t>
      </w:r>
      <w:r w:rsidR="00675318" w:rsidRPr="00A83A55">
        <w:rPr>
          <w:rFonts w:asciiTheme="minorHAnsi" w:hAnsiTheme="minorHAnsi" w:cstheme="minorHAnsi"/>
          <w:b w:val="0"/>
          <w:sz w:val="18"/>
          <w:szCs w:val="18"/>
          <w:lang w:val="es-MX"/>
        </w:rPr>
        <w:t>el procedimiento</w:t>
      </w:r>
      <w:r w:rsidRPr="00A83A55">
        <w:rPr>
          <w:rFonts w:asciiTheme="minorHAnsi" w:hAnsiTheme="minorHAnsi" w:cstheme="minorHAnsi"/>
          <w:b w:val="0"/>
          <w:sz w:val="18"/>
          <w:szCs w:val="18"/>
          <w:lang w:val="es-MX"/>
        </w:rPr>
        <w:t xml:space="preserve"> </w:t>
      </w:r>
      <w:r w:rsidR="00147244" w:rsidRPr="00A83A55">
        <w:rPr>
          <w:rFonts w:asciiTheme="minorHAnsi" w:hAnsiTheme="minorHAnsi" w:cstheme="minorHAnsi"/>
          <w:sz w:val="18"/>
          <w:szCs w:val="18"/>
          <w:lang w:val="es-MX"/>
        </w:rPr>
        <w:t xml:space="preserve">LPN </w:t>
      </w:r>
      <w:proofErr w:type="spellStart"/>
      <w:r w:rsidR="00147244" w:rsidRPr="00A83A55">
        <w:rPr>
          <w:rFonts w:asciiTheme="minorHAnsi" w:hAnsiTheme="minorHAnsi" w:cstheme="minorHAnsi"/>
          <w:sz w:val="18"/>
          <w:szCs w:val="18"/>
          <w:lang w:val="es-MX"/>
        </w:rPr>
        <w:t>N°</w:t>
      </w:r>
      <w:proofErr w:type="spellEnd"/>
      <w:r w:rsidR="00147244" w:rsidRPr="00A83A55">
        <w:rPr>
          <w:rFonts w:asciiTheme="minorHAnsi" w:hAnsiTheme="minorHAnsi" w:cstheme="minorHAnsi"/>
          <w:sz w:val="18"/>
          <w:szCs w:val="18"/>
          <w:lang w:val="es-MX"/>
        </w:rPr>
        <w:t xml:space="preserve"> </w:t>
      </w:r>
      <w:r w:rsidR="00B034DC" w:rsidRPr="00A83A55">
        <w:rPr>
          <w:rFonts w:asciiTheme="minorHAnsi" w:hAnsiTheme="minorHAnsi" w:cstheme="minorHAnsi"/>
          <w:sz w:val="18"/>
          <w:szCs w:val="18"/>
          <w:lang w:val="es-MX"/>
        </w:rPr>
        <w:t>E/901045968-0</w:t>
      </w:r>
      <w:r w:rsidR="00D11A08">
        <w:rPr>
          <w:rFonts w:asciiTheme="minorHAnsi" w:hAnsiTheme="minorHAnsi" w:cstheme="minorHAnsi"/>
          <w:sz w:val="18"/>
          <w:szCs w:val="18"/>
          <w:lang w:val="es-MX"/>
        </w:rPr>
        <w:t>14</w:t>
      </w:r>
      <w:r w:rsidR="00B34600" w:rsidRPr="00A83A55">
        <w:rPr>
          <w:rFonts w:asciiTheme="minorHAnsi" w:hAnsiTheme="minorHAnsi" w:cstheme="minorHAnsi"/>
          <w:sz w:val="18"/>
          <w:szCs w:val="18"/>
          <w:lang w:val="es-MX"/>
        </w:rPr>
        <w:t>-202</w:t>
      </w:r>
      <w:r w:rsidR="0067692E" w:rsidRPr="00A83A55">
        <w:rPr>
          <w:rFonts w:asciiTheme="minorHAnsi" w:hAnsiTheme="minorHAnsi" w:cstheme="minorHAnsi"/>
          <w:sz w:val="18"/>
          <w:szCs w:val="18"/>
          <w:lang w:val="es-MX"/>
        </w:rPr>
        <w:t xml:space="preserve">6 </w:t>
      </w:r>
      <w:r w:rsidR="005E55C1" w:rsidRPr="00A83A55">
        <w:rPr>
          <w:rFonts w:asciiTheme="minorHAnsi" w:hAnsiTheme="minorHAnsi" w:cstheme="minorHAnsi"/>
          <w:b w:val="0"/>
          <w:sz w:val="18"/>
          <w:szCs w:val="18"/>
          <w:lang w:val="es-MX"/>
        </w:rPr>
        <w:t>y</w:t>
      </w:r>
      <w:r w:rsidR="00B10939" w:rsidRPr="00A83A55">
        <w:rPr>
          <w:rFonts w:asciiTheme="minorHAnsi" w:hAnsiTheme="minorHAnsi" w:cstheme="minorHAnsi"/>
          <w:sz w:val="18"/>
          <w:szCs w:val="18"/>
          <w:lang w:val="es-MX"/>
        </w:rPr>
        <w:t xml:space="preserve"> </w:t>
      </w:r>
      <w:r w:rsidRPr="00A83A55">
        <w:rPr>
          <w:rFonts w:asciiTheme="minorHAnsi" w:hAnsiTheme="minorHAnsi" w:cstheme="minorHAnsi"/>
          <w:b w:val="0"/>
          <w:sz w:val="18"/>
          <w:szCs w:val="18"/>
          <w:lang w:val="es-MX"/>
        </w:rPr>
        <w:t>al persistir la necesid</w:t>
      </w:r>
      <w:r w:rsidR="00E77D90" w:rsidRPr="00A83A55">
        <w:rPr>
          <w:rFonts w:asciiTheme="minorHAnsi" w:hAnsiTheme="minorHAnsi" w:cstheme="minorHAnsi"/>
          <w:b w:val="0"/>
          <w:sz w:val="18"/>
          <w:szCs w:val="18"/>
          <w:lang w:val="es-MX"/>
        </w:rPr>
        <w:t>ad de contratar, (se solicitó a</w:t>
      </w:r>
      <w:r w:rsidRPr="00A83A55">
        <w:rPr>
          <w:rFonts w:asciiTheme="minorHAnsi" w:hAnsiTheme="minorHAnsi" w:cstheme="minorHAnsi"/>
          <w:b w:val="0"/>
          <w:sz w:val="18"/>
          <w:szCs w:val="18"/>
          <w:lang w:val="es-MX"/>
        </w:rPr>
        <w:t>l</w:t>
      </w:r>
      <w:r w:rsidR="00E77D90" w:rsidRPr="00A83A55">
        <w:rPr>
          <w:rFonts w:asciiTheme="minorHAnsi" w:hAnsiTheme="minorHAnsi" w:cstheme="minorHAnsi"/>
          <w:b w:val="0"/>
          <w:sz w:val="18"/>
          <w:szCs w:val="18"/>
          <w:lang w:val="es-MX"/>
        </w:rPr>
        <w:t xml:space="preserve"> área</w:t>
      </w:r>
      <w:r w:rsidRPr="00A83A55">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A83A55">
        <w:rPr>
          <w:rFonts w:asciiTheme="minorHAnsi" w:hAnsiTheme="minorHAnsi" w:cstheme="minorHAnsi"/>
          <w:sz w:val="18"/>
          <w:szCs w:val="18"/>
          <w:lang w:val="es-MX"/>
        </w:rPr>
        <w:t xml:space="preserve">AD </w:t>
      </w:r>
      <w:r w:rsidR="00B034DC" w:rsidRPr="00A83A55">
        <w:rPr>
          <w:rFonts w:asciiTheme="minorHAnsi" w:hAnsiTheme="minorHAnsi" w:cstheme="minorHAnsi"/>
          <w:sz w:val="18"/>
          <w:szCs w:val="18"/>
          <w:lang w:val="es-MX"/>
        </w:rPr>
        <w:t>E/0</w:t>
      </w:r>
      <w:r w:rsidR="0067692E" w:rsidRPr="00A83A55">
        <w:rPr>
          <w:rFonts w:asciiTheme="minorHAnsi" w:hAnsiTheme="minorHAnsi" w:cstheme="minorHAnsi"/>
          <w:sz w:val="18"/>
          <w:szCs w:val="18"/>
          <w:lang w:val="es-MX"/>
        </w:rPr>
        <w:t>0</w:t>
      </w:r>
      <w:r w:rsidR="00D11A08">
        <w:rPr>
          <w:rFonts w:asciiTheme="minorHAnsi" w:hAnsiTheme="minorHAnsi" w:cstheme="minorHAnsi"/>
          <w:sz w:val="18"/>
          <w:szCs w:val="18"/>
          <w:lang w:val="es-MX"/>
        </w:rPr>
        <w:t>3</w:t>
      </w:r>
      <w:r w:rsidRPr="00A83A55">
        <w:rPr>
          <w:rFonts w:asciiTheme="minorHAnsi" w:hAnsiTheme="minorHAnsi" w:cstheme="minorHAnsi"/>
          <w:sz w:val="18"/>
          <w:szCs w:val="18"/>
          <w:lang w:val="es-MX"/>
        </w:rPr>
        <w:t>-202</w:t>
      </w:r>
      <w:r w:rsidR="0067692E" w:rsidRPr="00A83A55">
        <w:rPr>
          <w:rFonts w:asciiTheme="minorHAnsi" w:hAnsiTheme="minorHAnsi" w:cstheme="minorHAnsi"/>
          <w:sz w:val="18"/>
          <w:szCs w:val="18"/>
          <w:lang w:val="es-MX"/>
        </w:rPr>
        <w:t>6</w:t>
      </w:r>
      <w:r w:rsidRPr="00A83A55">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A83A55">
        <w:rPr>
          <w:rFonts w:asciiTheme="minorHAnsi" w:hAnsiTheme="minorHAnsi" w:cstheme="minorHAnsi"/>
          <w:b w:val="0"/>
          <w:sz w:val="18"/>
          <w:szCs w:val="18"/>
          <w:lang w:val="es-MX"/>
        </w:rPr>
        <w:t xml:space="preserve">, </w:t>
      </w:r>
      <w:r w:rsidR="004D2A0A" w:rsidRPr="00A83A55">
        <w:rPr>
          <w:rFonts w:asciiTheme="minorHAnsi" w:hAnsiTheme="minorHAnsi" w:cstheme="minorHAnsi"/>
          <w:b w:val="0"/>
          <w:sz w:val="18"/>
          <w:szCs w:val="18"/>
          <w:lang w:val="es-MX"/>
        </w:rPr>
        <w:t xml:space="preserve"> </w:t>
      </w:r>
      <w:r w:rsidR="004D2A0A" w:rsidRPr="00A83A55">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A83A55">
        <w:rPr>
          <w:rFonts w:asciiTheme="minorHAnsi" w:hAnsiTheme="minorHAnsi" w:cstheme="minorHAnsi"/>
          <w:b w:val="0"/>
          <w:sz w:val="18"/>
          <w:szCs w:val="18"/>
        </w:rPr>
        <w:t>ndamientos</w:t>
      </w:r>
      <w:r w:rsidR="00483A2A" w:rsidRPr="00A83A55">
        <w:rPr>
          <w:rFonts w:asciiTheme="minorHAnsi" w:hAnsiTheme="minorHAnsi" w:cstheme="minorHAnsi"/>
          <w:sz w:val="18"/>
          <w:szCs w:val="18"/>
        </w:rPr>
        <w:t xml:space="preserve"> </w:t>
      </w:r>
      <w:r w:rsidRPr="00A83A55">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B034DC" w:rsidRPr="00A83A55">
        <w:rPr>
          <w:rFonts w:asciiTheme="minorHAnsi" w:hAnsiTheme="minorHAnsi" w:cstheme="minorHAnsi"/>
          <w:color w:val="000000"/>
          <w:sz w:val="18"/>
          <w:szCs w:val="18"/>
          <w:lang w:val="es-MX"/>
        </w:rPr>
        <w:t>Adjudicación Directa AD E/0</w:t>
      </w:r>
      <w:r w:rsidR="0067692E" w:rsidRPr="00A83A55">
        <w:rPr>
          <w:rFonts w:asciiTheme="minorHAnsi" w:hAnsiTheme="minorHAnsi" w:cstheme="minorHAnsi"/>
          <w:color w:val="000000"/>
          <w:sz w:val="18"/>
          <w:szCs w:val="18"/>
          <w:lang w:val="es-MX"/>
        </w:rPr>
        <w:t>0</w:t>
      </w:r>
      <w:r w:rsidR="00D11A08">
        <w:rPr>
          <w:rFonts w:asciiTheme="minorHAnsi" w:hAnsiTheme="minorHAnsi" w:cstheme="minorHAnsi"/>
          <w:color w:val="000000"/>
          <w:sz w:val="18"/>
          <w:szCs w:val="18"/>
          <w:lang w:val="es-MX"/>
        </w:rPr>
        <w:t>3</w:t>
      </w:r>
      <w:r w:rsidR="00F73144" w:rsidRPr="00A83A55">
        <w:rPr>
          <w:rFonts w:asciiTheme="minorHAnsi" w:hAnsiTheme="minorHAnsi" w:cstheme="minorHAnsi"/>
          <w:color w:val="000000"/>
          <w:sz w:val="18"/>
          <w:szCs w:val="18"/>
          <w:lang w:val="es-MX"/>
        </w:rPr>
        <w:t>-202</w:t>
      </w:r>
      <w:r w:rsidR="0067692E" w:rsidRPr="00A83A55">
        <w:rPr>
          <w:rFonts w:asciiTheme="minorHAnsi" w:hAnsiTheme="minorHAnsi" w:cstheme="minorHAnsi"/>
          <w:color w:val="000000"/>
          <w:sz w:val="18"/>
          <w:szCs w:val="18"/>
          <w:lang w:val="es-MX"/>
        </w:rPr>
        <w:t>6</w:t>
      </w:r>
      <w:r w:rsidR="00F73144" w:rsidRPr="00A83A55">
        <w:rPr>
          <w:rFonts w:asciiTheme="minorHAnsi" w:hAnsiTheme="minorHAnsi" w:cstheme="minorHAnsi"/>
          <w:color w:val="000000"/>
          <w:sz w:val="18"/>
          <w:szCs w:val="18"/>
          <w:lang w:val="es-MX"/>
        </w:rPr>
        <w:t xml:space="preserve">, para la </w:t>
      </w:r>
      <w:r w:rsidR="00D11A08" w:rsidRPr="00D11A08">
        <w:rPr>
          <w:rFonts w:asciiTheme="minorHAnsi" w:hAnsiTheme="minorHAnsi" w:cstheme="minorHAnsi"/>
          <w:bCs/>
          <w:noProof/>
          <w:color w:val="000000"/>
          <w:sz w:val="18"/>
          <w:szCs w:val="18"/>
        </w:rPr>
        <w:t>Adquisición de Material para el Servicio de Estomatología de la Unidad Médico Didáctica del CCS Universidad Autónoma de Aguascalientes</w:t>
      </w:r>
      <w:r w:rsidR="00F73144" w:rsidRPr="00A83A55">
        <w:rPr>
          <w:rFonts w:asciiTheme="minorHAnsi" w:hAnsiTheme="minorHAnsi" w:cstheme="minorHAnsi"/>
          <w:color w:val="000000"/>
          <w:sz w:val="18"/>
          <w:szCs w:val="18"/>
          <w:lang w:val="es-MX"/>
        </w:rPr>
        <w:t xml:space="preserve">, con </w:t>
      </w:r>
      <w:r w:rsidR="00B034DC" w:rsidRPr="00A83A55">
        <w:rPr>
          <w:rFonts w:asciiTheme="minorHAnsi" w:hAnsiTheme="minorHAnsi" w:cstheme="minorHAnsi"/>
          <w:bCs/>
          <w:noProof/>
          <w:color w:val="000000"/>
          <w:sz w:val="18"/>
          <w:szCs w:val="18"/>
          <w:lang w:val="es-MX"/>
        </w:rPr>
        <w:t>“</w:t>
      </w:r>
      <w:r w:rsidR="00D11A08" w:rsidRPr="00D11A08">
        <w:rPr>
          <w:rFonts w:asciiTheme="minorHAnsi" w:hAnsiTheme="minorHAnsi" w:cstheme="minorHAnsi"/>
          <w:i/>
          <w:sz w:val="18"/>
          <w:szCs w:val="18"/>
          <w:lang w:val="es-MX"/>
        </w:rPr>
        <w:t>Fondo Unidad Médico Didáctica, Fuente de Financiamiento Ingresos Propios, conforme al oficio DGF- 059/2026</w:t>
      </w:r>
      <w:r w:rsidR="00B034DC" w:rsidRPr="00A83A55">
        <w:rPr>
          <w:rFonts w:asciiTheme="minorHAnsi" w:hAnsiTheme="minorHAnsi" w:cstheme="minorHAnsi"/>
          <w:bCs/>
          <w:noProof/>
          <w:color w:val="000000"/>
          <w:sz w:val="18"/>
          <w:szCs w:val="18"/>
          <w:lang w:val="es-MX"/>
        </w:rPr>
        <w:t>”</w:t>
      </w:r>
      <w:r w:rsidR="00EE7A9F" w:rsidRPr="00A83A55">
        <w:rPr>
          <w:rFonts w:asciiTheme="minorHAnsi" w:hAnsiTheme="minorHAnsi" w:cstheme="minorHAnsi"/>
          <w:sz w:val="18"/>
          <w:szCs w:val="18"/>
          <w:lang w:val="es-MX"/>
        </w:rPr>
        <w:t>.</w:t>
      </w:r>
      <w:r w:rsidRPr="00A83A55">
        <w:rPr>
          <w:rFonts w:asciiTheme="minorHAnsi" w:hAnsiTheme="minorHAnsi" w:cstheme="minorHAnsi"/>
          <w:b w:val="0"/>
          <w:color w:val="000000"/>
          <w:sz w:val="18"/>
          <w:szCs w:val="18"/>
        </w:rPr>
        <w:t>----------------------</w:t>
      </w:r>
      <w:r w:rsidR="001506C7" w:rsidRPr="00A83A55">
        <w:rPr>
          <w:rFonts w:asciiTheme="minorHAnsi" w:hAnsiTheme="minorHAnsi" w:cstheme="minorHAnsi"/>
          <w:b w:val="0"/>
          <w:color w:val="000000"/>
          <w:sz w:val="18"/>
          <w:szCs w:val="18"/>
        </w:rPr>
        <w:t>----------------------------------------------------------------------------------------------------------------------------------------</w:t>
      </w:r>
      <w:r w:rsidR="00A83A55" w:rsidRPr="00A83A55">
        <w:rPr>
          <w:rFonts w:asciiTheme="minorHAnsi" w:hAnsiTheme="minorHAnsi" w:cstheme="minorHAnsi"/>
          <w:b w:val="0"/>
          <w:color w:val="000000"/>
          <w:sz w:val="18"/>
          <w:szCs w:val="18"/>
        </w:rPr>
        <w:t>--------------</w:t>
      </w:r>
      <w:r w:rsidR="001506C7" w:rsidRPr="00A83A55">
        <w:rPr>
          <w:rFonts w:asciiTheme="minorHAnsi" w:hAnsiTheme="minorHAnsi" w:cstheme="minorHAnsi"/>
          <w:b w:val="0"/>
          <w:color w:val="000000"/>
          <w:sz w:val="18"/>
          <w:szCs w:val="18"/>
        </w:rPr>
        <w:t>-------------------</w:t>
      </w:r>
      <w:r w:rsidR="003E0FE8" w:rsidRPr="00A83A55">
        <w:rPr>
          <w:rFonts w:asciiTheme="minorHAnsi" w:hAnsiTheme="minorHAnsi" w:cstheme="minorHAnsi"/>
          <w:b w:val="0"/>
          <w:color w:val="000000"/>
          <w:sz w:val="18"/>
          <w:szCs w:val="18"/>
        </w:rPr>
        <w:t>--</w:t>
      </w:r>
      <w:r w:rsidR="000D20A6">
        <w:rPr>
          <w:rFonts w:asciiTheme="minorHAnsi" w:hAnsiTheme="minorHAnsi" w:cstheme="minorHAnsi"/>
          <w:b w:val="0"/>
          <w:color w:val="000000"/>
          <w:sz w:val="18"/>
          <w:szCs w:val="18"/>
        </w:rPr>
        <w:t>-------------------</w:t>
      </w:r>
      <w:r w:rsidR="003E0FE8" w:rsidRPr="00A83A55">
        <w:rPr>
          <w:rFonts w:asciiTheme="minorHAnsi" w:hAnsiTheme="minorHAnsi" w:cstheme="minorHAnsi"/>
          <w:b w:val="0"/>
          <w:color w:val="000000"/>
          <w:sz w:val="18"/>
          <w:szCs w:val="18"/>
        </w:rPr>
        <w:t>-</w:t>
      </w:r>
    </w:p>
    <w:p w14:paraId="40FF19C9" w14:textId="28979090" w:rsidR="006E5341" w:rsidRPr="00A83A55" w:rsidRDefault="008D5D66" w:rsidP="00F73144">
      <w:pPr>
        <w:pStyle w:val="Sangradetextonormal"/>
        <w:ind w:left="0" w:right="48"/>
        <w:jc w:val="both"/>
        <w:rPr>
          <w:rFonts w:asciiTheme="minorHAnsi" w:hAnsiTheme="minorHAnsi" w:cstheme="minorHAnsi"/>
          <w:color w:val="000000"/>
          <w:sz w:val="18"/>
          <w:szCs w:val="18"/>
        </w:rPr>
      </w:pPr>
      <w:r w:rsidRPr="00A83A55">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sidRPr="00A83A55">
        <w:rPr>
          <w:rFonts w:asciiTheme="minorHAnsi" w:hAnsiTheme="minorHAnsi" w:cstheme="minorHAnsi"/>
          <w:color w:val="000000"/>
          <w:sz w:val="18"/>
          <w:szCs w:val="18"/>
        </w:rPr>
        <w:t>,</w:t>
      </w:r>
      <w:r w:rsidR="006A0DDE" w:rsidRPr="00A83A55">
        <w:rPr>
          <w:rFonts w:asciiTheme="minorHAnsi" w:hAnsiTheme="minorHAnsi" w:cstheme="minorHAnsi"/>
          <w:color w:val="000000"/>
          <w:sz w:val="18"/>
          <w:szCs w:val="18"/>
        </w:rPr>
        <w:t xml:space="preserve"> </w:t>
      </w:r>
      <w:r w:rsidRPr="00A83A55">
        <w:rPr>
          <w:rFonts w:asciiTheme="minorHAnsi" w:hAnsiTheme="minorHAnsi" w:cstheme="minorHAnsi"/>
          <w:color w:val="000000"/>
          <w:sz w:val="18"/>
          <w:szCs w:val="18"/>
        </w:rPr>
        <w:t xml:space="preserve">se informa que </w:t>
      </w:r>
      <w:r w:rsidR="00CE5CED" w:rsidRPr="00A83A55">
        <w:rPr>
          <w:rFonts w:asciiTheme="minorHAnsi" w:hAnsiTheme="minorHAnsi" w:cstheme="minorHAnsi"/>
          <w:color w:val="000000"/>
          <w:sz w:val="18"/>
          <w:szCs w:val="18"/>
        </w:rPr>
        <w:t>el área requirente</w:t>
      </w:r>
      <w:r w:rsidRPr="00A83A55">
        <w:rPr>
          <w:rFonts w:asciiTheme="minorHAnsi" w:hAnsiTheme="minorHAnsi" w:cstheme="minorHAnsi"/>
          <w:color w:val="000000"/>
          <w:sz w:val="18"/>
          <w:szCs w:val="18"/>
        </w:rPr>
        <w:t xml:space="preserve"> en est</w:t>
      </w:r>
      <w:r w:rsidR="0044366F" w:rsidRPr="00A83A55">
        <w:rPr>
          <w:rFonts w:asciiTheme="minorHAnsi" w:hAnsiTheme="minorHAnsi" w:cstheme="minorHAnsi"/>
          <w:color w:val="000000"/>
          <w:sz w:val="18"/>
          <w:szCs w:val="18"/>
        </w:rPr>
        <w:t>e procedimiento</w:t>
      </w:r>
      <w:r w:rsidRPr="00A83A55">
        <w:rPr>
          <w:rFonts w:asciiTheme="minorHAnsi" w:hAnsiTheme="minorHAnsi" w:cstheme="minorHAnsi"/>
          <w:color w:val="000000"/>
          <w:sz w:val="18"/>
          <w:szCs w:val="18"/>
        </w:rPr>
        <w:t xml:space="preserve"> </w:t>
      </w:r>
      <w:r w:rsidR="00CE5CED" w:rsidRPr="00A83A55">
        <w:rPr>
          <w:rFonts w:asciiTheme="minorHAnsi" w:hAnsiTheme="minorHAnsi" w:cstheme="minorHAnsi"/>
          <w:color w:val="000000"/>
          <w:sz w:val="18"/>
          <w:szCs w:val="18"/>
        </w:rPr>
        <w:t>es</w:t>
      </w:r>
      <w:r w:rsidRPr="00A83A55">
        <w:rPr>
          <w:rFonts w:asciiTheme="minorHAnsi" w:hAnsiTheme="minorHAnsi" w:cstheme="minorHAnsi"/>
          <w:color w:val="000000"/>
          <w:sz w:val="18"/>
          <w:szCs w:val="18"/>
        </w:rPr>
        <w:t xml:space="preserve"> aquella</w:t>
      </w:r>
      <w:r w:rsidR="00CE5CED" w:rsidRPr="00A83A55">
        <w:rPr>
          <w:rFonts w:asciiTheme="minorHAnsi" w:hAnsiTheme="minorHAnsi" w:cstheme="minorHAnsi"/>
          <w:color w:val="000000"/>
          <w:sz w:val="18"/>
          <w:szCs w:val="18"/>
        </w:rPr>
        <w:t xml:space="preserve"> establecida</w:t>
      </w:r>
      <w:r w:rsidRPr="00A83A55">
        <w:rPr>
          <w:rFonts w:asciiTheme="minorHAnsi" w:hAnsiTheme="minorHAnsi" w:cstheme="minorHAnsi"/>
          <w:color w:val="000000"/>
          <w:sz w:val="18"/>
          <w:szCs w:val="18"/>
        </w:rPr>
        <w:t xml:space="preserve"> en el </w:t>
      </w:r>
      <w:r w:rsidRPr="00A83A55">
        <w:rPr>
          <w:rFonts w:asciiTheme="minorHAnsi" w:hAnsiTheme="minorHAnsi" w:cstheme="minorHAnsi"/>
          <w:b/>
          <w:color w:val="000000"/>
          <w:sz w:val="18"/>
          <w:szCs w:val="18"/>
        </w:rPr>
        <w:t>Anexo “2”</w:t>
      </w:r>
      <w:r w:rsidRPr="00A83A55">
        <w:rPr>
          <w:rFonts w:asciiTheme="minorHAnsi" w:hAnsiTheme="minorHAnsi" w:cstheme="minorHAnsi"/>
          <w:color w:val="000000"/>
          <w:sz w:val="18"/>
          <w:szCs w:val="18"/>
        </w:rPr>
        <w:t xml:space="preserve"> de la Convocatoria </w:t>
      </w:r>
      <w:r w:rsidR="00B034DC" w:rsidRPr="00A83A55">
        <w:rPr>
          <w:rFonts w:asciiTheme="minorHAnsi" w:hAnsiTheme="minorHAnsi" w:cstheme="minorHAnsi"/>
          <w:b/>
          <w:color w:val="000000"/>
          <w:sz w:val="18"/>
          <w:szCs w:val="18"/>
        </w:rPr>
        <w:t>AD E/0</w:t>
      </w:r>
      <w:r w:rsidR="0067692E" w:rsidRPr="00A83A55">
        <w:rPr>
          <w:rFonts w:asciiTheme="minorHAnsi" w:hAnsiTheme="minorHAnsi" w:cstheme="minorHAnsi"/>
          <w:b/>
          <w:color w:val="000000"/>
          <w:sz w:val="18"/>
          <w:szCs w:val="18"/>
        </w:rPr>
        <w:t>0</w:t>
      </w:r>
      <w:r w:rsidR="00D11A08">
        <w:rPr>
          <w:rFonts w:asciiTheme="minorHAnsi" w:hAnsiTheme="minorHAnsi" w:cstheme="minorHAnsi"/>
          <w:b/>
          <w:color w:val="000000"/>
          <w:sz w:val="18"/>
          <w:szCs w:val="18"/>
        </w:rPr>
        <w:t>3</w:t>
      </w:r>
      <w:r w:rsidR="00C56B37" w:rsidRPr="00A83A55">
        <w:rPr>
          <w:rFonts w:asciiTheme="minorHAnsi" w:hAnsiTheme="minorHAnsi" w:cstheme="minorHAnsi"/>
          <w:b/>
          <w:color w:val="000000"/>
          <w:sz w:val="18"/>
          <w:szCs w:val="18"/>
        </w:rPr>
        <w:t>-202</w:t>
      </w:r>
      <w:r w:rsidR="0067692E" w:rsidRPr="00A83A55">
        <w:rPr>
          <w:rFonts w:asciiTheme="minorHAnsi" w:hAnsiTheme="minorHAnsi" w:cstheme="minorHAnsi"/>
          <w:b/>
          <w:color w:val="000000"/>
          <w:sz w:val="18"/>
          <w:szCs w:val="18"/>
        </w:rPr>
        <w:t>6</w:t>
      </w:r>
      <w:r w:rsidRPr="00A83A55">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BD2FF5" w:rsidRPr="00A83A55">
        <w:rPr>
          <w:rFonts w:asciiTheme="minorHAnsi" w:hAnsiTheme="minorHAnsi" w:cstheme="minorHAnsi"/>
          <w:color w:val="000000"/>
          <w:sz w:val="18"/>
          <w:szCs w:val="18"/>
        </w:rPr>
        <w:t>e procedim</w:t>
      </w:r>
      <w:r w:rsidR="0044366F" w:rsidRPr="00A83A55">
        <w:rPr>
          <w:rFonts w:asciiTheme="minorHAnsi" w:hAnsiTheme="minorHAnsi" w:cstheme="minorHAnsi"/>
          <w:color w:val="000000"/>
          <w:sz w:val="18"/>
          <w:szCs w:val="18"/>
        </w:rPr>
        <w:t>i</w:t>
      </w:r>
      <w:r w:rsidR="00BD2FF5" w:rsidRPr="00A83A55">
        <w:rPr>
          <w:rFonts w:asciiTheme="minorHAnsi" w:hAnsiTheme="minorHAnsi" w:cstheme="minorHAnsi"/>
          <w:color w:val="000000"/>
          <w:sz w:val="18"/>
          <w:szCs w:val="18"/>
        </w:rPr>
        <w:t>e</w:t>
      </w:r>
      <w:r w:rsidR="0044366F" w:rsidRPr="00A83A55">
        <w:rPr>
          <w:rFonts w:asciiTheme="minorHAnsi" w:hAnsiTheme="minorHAnsi" w:cstheme="minorHAnsi"/>
          <w:color w:val="000000"/>
          <w:sz w:val="18"/>
          <w:szCs w:val="18"/>
        </w:rPr>
        <w:t>nto</w:t>
      </w:r>
      <w:r w:rsidRPr="00A83A55">
        <w:rPr>
          <w:rFonts w:asciiTheme="minorHAnsi" w:hAnsiTheme="minorHAnsi" w:cstheme="minorHAnsi"/>
          <w:color w:val="000000"/>
          <w:sz w:val="18"/>
          <w:szCs w:val="18"/>
        </w:rPr>
        <w:t xml:space="preserve">, que se agregan a la presente acta como </w:t>
      </w:r>
      <w:r w:rsidR="00C56B37" w:rsidRPr="00A83A55">
        <w:rPr>
          <w:rFonts w:asciiTheme="minorHAnsi" w:hAnsiTheme="minorHAnsi" w:cstheme="minorHAnsi"/>
          <w:b/>
          <w:color w:val="000000"/>
          <w:sz w:val="18"/>
          <w:szCs w:val="18"/>
        </w:rPr>
        <w:t>“Anexo 1</w:t>
      </w:r>
      <w:r w:rsidR="00CD72BB" w:rsidRPr="00A83A55">
        <w:rPr>
          <w:rFonts w:asciiTheme="minorHAnsi" w:hAnsiTheme="minorHAnsi" w:cstheme="minorHAnsi"/>
          <w:b/>
          <w:color w:val="000000"/>
          <w:sz w:val="18"/>
          <w:szCs w:val="18"/>
        </w:rPr>
        <w:t>”</w:t>
      </w:r>
      <w:r w:rsidR="0051052F" w:rsidRPr="00A83A55">
        <w:rPr>
          <w:rFonts w:asciiTheme="minorHAnsi" w:hAnsiTheme="minorHAnsi" w:cstheme="minorHAnsi"/>
          <w:b/>
          <w:color w:val="000000"/>
          <w:sz w:val="18"/>
          <w:szCs w:val="18"/>
        </w:rPr>
        <w:t xml:space="preserve"> y “Anexo 1.1”</w:t>
      </w:r>
      <w:r w:rsidR="0051052F" w:rsidRPr="00A83A55">
        <w:rPr>
          <w:rFonts w:asciiTheme="minorHAnsi" w:hAnsiTheme="minorHAnsi" w:cstheme="minorHAnsi"/>
          <w:color w:val="000000"/>
          <w:sz w:val="18"/>
          <w:szCs w:val="18"/>
        </w:rPr>
        <w:t>.</w:t>
      </w:r>
      <w:r w:rsidR="001506C7" w:rsidRPr="00A83A55">
        <w:rPr>
          <w:rFonts w:asciiTheme="minorHAnsi" w:hAnsiTheme="minorHAnsi" w:cstheme="minorHAnsi"/>
          <w:color w:val="000000"/>
          <w:sz w:val="18"/>
          <w:szCs w:val="18"/>
        </w:rPr>
        <w:t xml:space="preserve"> </w:t>
      </w:r>
      <w:r w:rsidR="000E4D61" w:rsidRPr="00A83A55">
        <w:rPr>
          <w:rFonts w:asciiTheme="minorHAnsi" w:hAnsiTheme="minorHAnsi" w:cstheme="minorHAnsi"/>
          <w:color w:val="000000"/>
          <w:sz w:val="18"/>
          <w:szCs w:val="18"/>
        </w:rPr>
        <w:t xml:space="preserve">Así mismo, se hace constar que la documentación administrativa presentada y la revisión correspondiente por parte de la </w:t>
      </w:r>
      <w:r w:rsidR="000E4D61" w:rsidRPr="00A83A55">
        <w:rPr>
          <w:rFonts w:asciiTheme="minorHAnsi" w:hAnsiTheme="minorHAnsi" w:cstheme="minorHAnsi"/>
          <w:b/>
          <w:color w:val="000000"/>
          <w:sz w:val="18"/>
          <w:szCs w:val="18"/>
        </w:rPr>
        <w:t>Dirección General de Finanzas</w:t>
      </w:r>
      <w:r w:rsidR="000E4D61" w:rsidRPr="00A83A55">
        <w:rPr>
          <w:rFonts w:asciiTheme="minorHAnsi" w:hAnsiTheme="minorHAnsi" w:cstheme="minorHAnsi"/>
          <w:color w:val="000000"/>
          <w:sz w:val="18"/>
          <w:szCs w:val="18"/>
        </w:rPr>
        <w:t xml:space="preserve">, a través de su titular </w:t>
      </w:r>
      <w:r w:rsidR="0067692E" w:rsidRPr="00A83A55">
        <w:rPr>
          <w:rFonts w:asciiTheme="minorHAnsi" w:hAnsiTheme="minorHAnsi" w:cstheme="minorHAnsi"/>
          <w:color w:val="000000"/>
          <w:sz w:val="18"/>
          <w:szCs w:val="18"/>
        </w:rPr>
        <w:t>la Mtra. en Admón. Anargelia García Silva, el Departamento de Compras la Lic. en Der. Virginia de los Ángeles Mariscal Bernal</w:t>
      </w:r>
      <w:r w:rsidR="000E4D61" w:rsidRPr="00A83A55">
        <w:rPr>
          <w:rFonts w:asciiTheme="minorHAnsi" w:hAnsiTheme="minorHAnsi" w:cstheme="minorHAnsi"/>
          <w:color w:val="000000"/>
          <w:sz w:val="18"/>
          <w:szCs w:val="18"/>
        </w:rPr>
        <w:t>, se hace constar en el Anexo “2”, de la presente acta</w:t>
      </w:r>
      <w:r w:rsidR="006E5341" w:rsidRPr="00A83A55">
        <w:rPr>
          <w:rFonts w:asciiTheme="minorHAnsi" w:hAnsiTheme="minorHAnsi" w:cstheme="minorHAnsi"/>
          <w:sz w:val="18"/>
          <w:szCs w:val="18"/>
        </w:rPr>
        <w:t>-</w:t>
      </w:r>
      <w:r w:rsidR="001506C7" w:rsidRPr="00A83A55">
        <w:rPr>
          <w:rFonts w:asciiTheme="minorHAnsi" w:hAnsiTheme="minorHAnsi" w:cstheme="minorHAnsi"/>
          <w:color w:val="000000"/>
          <w:sz w:val="18"/>
          <w:szCs w:val="18"/>
        </w:rPr>
        <w:t>------------------------------------------------------------------------------------------------------------------------------------------------</w:t>
      </w:r>
      <w:r w:rsidR="00F73144" w:rsidRPr="00A83A55">
        <w:rPr>
          <w:rFonts w:asciiTheme="minorHAnsi" w:hAnsiTheme="minorHAnsi" w:cstheme="minorHAnsi"/>
          <w:color w:val="000000"/>
          <w:sz w:val="18"/>
          <w:szCs w:val="18"/>
        </w:rPr>
        <w:t>------</w:t>
      </w:r>
      <w:r w:rsidR="000E4D61" w:rsidRPr="00A83A55">
        <w:rPr>
          <w:rFonts w:asciiTheme="minorHAnsi" w:hAnsiTheme="minorHAnsi" w:cstheme="minorHAnsi"/>
          <w:color w:val="000000"/>
          <w:sz w:val="18"/>
          <w:szCs w:val="18"/>
        </w:rPr>
        <w:t>-----------------------------</w:t>
      </w:r>
      <w:r w:rsidR="00BD2FF5" w:rsidRPr="00A83A55">
        <w:rPr>
          <w:rFonts w:asciiTheme="minorHAnsi" w:hAnsiTheme="minorHAnsi" w:cstheme="minorHAnsi"/>
          <w:color w:val="000000"/>
          <w:sz w:val="18"/>
          <w:szCs w:val="18"/>
        </w:rPr>
        <w:t>-</w:t>
      </w:r>
      <w:r w:rsidR="000E4D61" w:rsidRPr="00A83A55">
        <w:rPr>
          <w:rFonts w:asciiTheme="minorHAnsi" w:hAnsiTheme="minorHAnsi" w:cstheme="minorHAnsi"/>
          <w:color w:val="000000"/>
          <w:sz w:val="18"/>
          <w:szCs w:val="18"/>
        </w:rPr>
        <w:t>-----</w:t>
      </w:r>
    </w:p>
    <w:p w14:paraId="7C952431" w14:textId="2C09C0A2" w:rsidR="00363A44" w:rsidRPr="00A83A55" w:rsidRDefault="00363A44" w:rsidP="00363A44">
      <w:pPr>
        <w:pStyle w:val="Sangradetextonormal"/>
        <w:ind w:left="0" w:right="48"/>
        <w:jc w:val="both"/>
        <w:rPr>
          <w:rFonts w:asciiTheme="minorHAnsi" w:hAnsiTheme="minorHAnsi" w:cstheme="minorHAnsi"/>
          <w:sz w:val="18"/>
          <w:szCs w:val="18"/>
        </w:rPr>
      </w:pPr>
      <w:r w:rsidRPr="00A83A55">
        <w:rPr>
          <w:rFonts w:asciiTheme="minorHAnsi" w:hAnsiTheme="minorHAnsi" w:cstheme="minorHAnsi"/>
          <w:sz w:val="18"/>
          <w:szCs w:val="18"/>
        </w:rPr>
        <w:t>----------------------------------------------------------------</w:t>
      </w:r>
      <w:r w:rsidRPr="00A83A55">
        <w:rPr>
          <w:rFonts w:asciiTheme="minorHAnsi" w:hAnsiTheme="minorHAnsi" w:cstheme="minorHAnsi"/>
          <w:b/>
          <w:sz w:val="18"/>
          <w:szCs w:val="18"/>
        </w:rPr>
        <w:t>Antecedentes</w:t>
      </w:r>
      <w:r w:rsidRPr="00A83A55">
        <w:rPr>
          <w:rFonts w:asciiTheme="minorHAnsi" w:hAnsiTheme="minorHAnsi" w:cstheme="minorHAnsi"/>
          <w:sz w:val="18"/>
          <w:szCs w:val="18"/>
        </w:rPr>
        <w:t>--------------------------------------------------------------</w:t>
      </w:r>
      <w:r w:rsidR="004A2B48"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 xml:space="preserve">--- </w:t>
      </w:r>
    </w:p>
    <w:p w14:paraId="009A602B" w14:textId="5C6E8E6E" w:rsidR="00363A44" w:rsidRPr="00A83A55" w:rsidRDefault="00363A44" w:rsidP="00363A44">
      <w:pPr>
        <w:pStyle w:val="Sangradetextonormal"/>
        <w:ind w:left="0" w:right="48"/>
        <w:jc w:val="both"/>
        <w:rPr>
          <w:rFonts w:asciiTheme="minorHAnsi" w:hAnsiTheme="minorHAnsi" w:cstheme="minorHAnsi"/>
          <w:sz w:val="18"/>
          <w:szCs w:val="18"/>
        </w:rPr>
      </w:pPr>
      <w:r w:rsidRPr="00A83A55">
        <w:rPr>
          <w:rFonts w:asciiTheme="minorHAnsi" w:hAnsiTheme="minorHAnsi" w:cstheme="minorHAnsi"/>
          <w:color w:val="000000"/>
          <w:sz w:val="18"/>
          <w:szCs w:val="18"/>
        </w:rPr>
        <w:t xml:space="preserve">De conformidad al calendario la convocante realizó </w:t>
      </w:r>
      <w:r w:rsidR="00CE1AA8" w:rsidRPr="00A83A55">
        <w:rPr>
          <w:rFonts w:asciiTheme="minorHAnsi" w:hAnsiTheme="minorHAnsi" w:cstheme="minorHAnsi"/>
          <w:color w:val="000000"/>
          <w:sz w:val="18"/>
          <w:szCs w:val="18"/>
        </w:rPr>
        <w:t>a</w:t>
      </w:r>
      <w:r w:rsidRPr="00A83A55">
        <w:rPr>
          <w:rFonts w:asciiTheme="minorHAnsi" w:hAnsiTheme="minorHAnsi" w:cstheme="minorHAnsi"/>
          <w:color w:val="000000"/>
          <w:sz w:val="18"/>
          <w:szCs w:val="18"/>
        </w:rPr>
        <w:t xml:space="preserve">l día </w:t>
      </w:r>
      <w:r w:rsidR="00D11A08">
        <w:rPr>
          <w:rFonts w:asciiTheme="minorHAnsi" w:hAnsiTheme="minorHAnsi" w:cstheme="minorHAnsi"/>
          <w:b/>
          <w:bCs/>
          <w:color w:val="000000"/>
          <w:sz w:val="18"/>
          <w:szCs w:val="18"/>
        </w:rPr>
        <w:t>13</w:t>
      </w:r>
      <w:r w:rsidRPr="00A83A55">
        <w:rPr>
          <w:rFonts w:asciiTheme="minorHAnsi" w:hAnsiTheme="minorHAnsi" w:cstheme="minorHAnsi"/>
          <w:b/>
          <w:color w:val="000000"/>
          <w:sz w:val="18"/>
          <w:szCs w:val="18"/>
        </w:rPr>
        <w:t xml:space="preserve"> de </w:t>
      </w:r>
      <w:r w:rsidR="00D11A08">
        <w:rPr>
          <w:rFonts w:asciiTheme="minorHAnsi" w:hAnsiTheme="minorHAnsi" w:cstheme="minorHAnsi"/>
          <w:b/>
          <w:color w:val="000000"/>
          <w:sz w:val="18"/>
          <w:szCs w:val="18"/>
        </w:rPr>
        <w:t>abril</w:t>
      </w:r>
      <w:r w:rsidRPr="00A83A55">
        <w:rPr>
          <w:rFonts w:asciiTheme="minorHAnsi" w:hAnsiTheme="minorHAnsi" w:cstheme="minorHAnsi"/>
          <w:b/>
          <w:color w:val="000000"/>
          <w:sz w:val="18"/>
          <w:szCs w:val="18"/>
        </w:rPr>
        <w:t xml:space="preserve"> de 202</w:t>
      </w:r>
      <w:r w:rsidR="0067692E" w:rsidRPr="00A83A55">
        <w:rPr>
          <w:rFonts w:asciiTheme="minorHAnsi" w:hAnsiTheme="minorHAnsi" w:cstheme="minorHAnsi"/>
          <w:b/>
          <w:color w:val="000000"/>
          <w:sz w:val="18"/>
          <w:szCs w:val="18"/>
        </w:rPr>
        <w:t>6</w:t>
      </w:r>
      <w:r w:rsidRPr="00A83A55">
        <w:rPr>
          <w:rFonts w:asciiTheme="minorHAnsi" w:hAnsiTheme="minorHAnsi" w:cstheme="minorHAnsi"/>
          <w:sz w:val="18"/>
          <w:szCs w:val="18"/>
        </w:rPr>
        <w:t xml:space="preserve"> </w:t>
      </w:r>
      <w:r w:rsidRPr="00A83A55">
        <w:rPr>
          <w:rFonts w:asciiTheme="minorHAnsi" w:hAnsiTheme="minorHAnsi" w:cstheme="minorHAnsi"/>
          <w:color w:val="000000"/>
          <w:sz w:val="18"/>
          <w:szCs w:val="18"/>
        </w:rPr>
        <w:t xml:space="preserve">la inscripción de </w:t>
      </w:r>
      <w:r w:rsidR="00CD72BB" w:rsidRPr="00A83A55">
        <w:rPr>
          <w:rFonts w:asciiTheme="minorHAnsi" w:hAnsiTheme="minorHAnsi" w:cstheme="minorHAnsi"/>
          <w:b/>
          <w:color w:val="000000"/>
          <w:sz w:val="18"/>
          <w:szCs w:val="18"/>
        </w:rPr>
        <w:t>0</w:t>
      </w:r>
      <w:r w:rsidR="00D11A08">
        <w:rPr>
          <w:rFonts w:asciiTheme="minorHAnsi" w:hAnsiTheme="minorHAnsi" w:cstheme="minorHAnsi"/>
          <w:b/>
          <w:color w:val="000000"/>
          <w:sz w:val="18"/>
          <w:szCs w:val="18"/>
        </w:rPr>
        <w:t>1</w:t>
      </w:r>
      <w:r w:rsidRPr="00A83A55">
        <w:rPr>
          <w:rFonts w:asciiTheme="minorHAnsi" w:hAnsiTheme="minorHAnsi" w:cstheme="minorHAnsi"/>
          <w:b/>
          <w:sz w:val="18"/>
          <w:szCs w:val="18"/>
        </w:rPr>
        <w:t xml:space="preserve"> (</w:t>
      </w:r>
      <w:r w:rsidR="00D11A08">
        <w:rPr>
          <w:rFonts w:asciiTheme="minorHAnsi" w:hAnsiTheme="minorHAnsi" w:cstheme="minorHAnsi"/>
          <w:b/>
          <w:sz w:val="18"/>
          <w:szCs w:val="18"/>
        </w:rPr>
        <w:t>una</w:t>
      </w:r>
      <w:r w:rsidR="00CE5CED" w:rsidRPr="00A83A55">
        <w:rPr>
          <w:rFonts w:asciiTheme="minorHAnsi" w:hAnsiTheme="minorHAnsi" w:cstheme="minorHAnsi"/>
          <w:b/>
          <w:sz w:val="18"/>
          <w:szCs w:val="18"/>
        </w:rPr>
        <w:t>)</w:t>
      </w:r>
      <w:r w:rsidR="00F778DA" w:rsidRPr="00A83A55">
        <w:rPr>
          <w:rFonts w:asciiTheme="minorHAnsi" w:hAnsiTheme="minorHAnsi" w:cstheme="minorHAnsi"/>
          <w:b/>
          <w:sz w:val="18"/>
          <w:szCs w:val="18"/>
        </w:rPr>
        <w:t xml:space="preserve"> </w:t>
      </w:r>
      <w:r w:rsidRPr="00A83A55">
        <w:rPr>
          <w:rFonts w:asciiTheme="minorHAnsi" w:hAnsiTheme="minorHAnsi" w:cstheme="minorHAnsi"/>
          <w:b/>
          <w:sz w:val="18"/>
          <w:szCs w:val="18"/>
        </w:rPr>
        <w:t>propuesta</w:t>
      </w:r>
      <w:r w:rsidRPr="00A83A55">
        <w:rPr>
          <w:rFonts w:asciiTheme="minorHAnsi" w:hAnsiTheme="minorHAnsi" w:cstheme="minorHAnsi"/>
          <w:sz w:val="18"/>
          <w:szCs w:val="18"/>
        </w:rPr>
        <w:t xml:space="preserve"> </w:t>
      </w:r>
      <w:r w:rsidRPr="00A83A55">
        <w:rPr>
          <w:rFonts w:asciiTheme="minorHAnsi" w:hAnsiTheme="minorHAnsi" w:cstheme="minorHAnsi"/>
          <w:color w:val="000000"/>
          <w:sz w:val="18"/>
          <w:szCs w:val="18"/>
        </w:rPr>
        <w:t>presentada</w:t>
      </w:r>
      <w:r w:rsidR="00C86F7E" w:rsidRPr="00A83A55">
        <w:rPr>
          <w:rFonts w:asciiTheme="minorHAnsi" w:hAnsiTheme="minorHAnsi" w:cstheme="minorHAnsi"/>
          <w:color w:val="000000"/>
          <w:sz w:val="18"/>
          <w:szCs w:val="18"/>
        </w:rPr>
        <w:t xml:space="preserve"> en forma y tiempo</w:t>
      </w:r>
      <w:r w:rsidRPr="00A83A55">
        <w:rPr>
          <w:rFonts w:asciiTheme="minorHAnsi" w:hAnsiTheme="minorHAnsi" w:cstheme="minorHAnsi"/>
          <w:color w:val="000000"/>
          <w:sz w:val="18"/>
          <w:szCs w:val="18"/>
        </w:rPr>
        <w:t>, siendo:-</w:t>
      </w:r>
      <w:r w:rsidRPr="00A83A55">
        <w:rPr>
          <w:rFonts w:asciiTheme="minorHAnsi" w:hAnsiTheme="minorHAnsi" w:cstheme="minorHAnsi"/>
          <w:sz w:val="18"/>
          <w:szCs w:val="18"/>
        </w:rPr>
        <w:t>-</w:t>
      </w:r>
      <w:r w:rsidR="00C86F7E" w:rsidRPr="00A83A55">
        <w:rPr>
          <w:rFonts w:asciiTheme="minorHAnsi" w:hAnsiTheme="minorHAnsi" w:cstheme="minorHAnsi"/>
          <w:sz w:val="18"/>
          <w:szCs w:val="18"/>
        </w:rPr>
        <w:t>------------------------------</w:t>
      </w:r>
      <w:r w:rsidR="004A2B48" w:rsidRPr="00A83A55">
        <w:rPr>
          <w:rFonts w:asciiTheme="minorHAnsi" w:hAnsiTheme="minorHAnsi" w:cstheme="minorHAnsi"/>
          <w:sz w:val="18"/>
          <w:szCs w:val="18"/>
        </w:rPr>
        <w:t>----------------------------</w:t>
      </w:r>
      <w:r w:rsidR="00D11A08">
        <w:rPr>
          <w:rFonts w:asciiTheme="minorHAnsi" w:hAnsiTheme="minorHAnsi" w:cstheme="minorHAnsi"/>
          <w:color w:val="000000"/>
          <w:sz w:val="18"/>
          <w:szCs w:val="18"/>
        </w:rPr>
        <w:t>--</w:t>
      </w:r>
      <w:r w:rsidR="004A2B48" w:rsidRPr="00A83A55">
        <w:rPr>
          <w:rFonts w:asciiTheme="minorHAnsi" w:hAnsiTheme="minorHAnsi" w:cstheme="minorHAnsi"/>
          <w:sz w:val="18"/>
          <w:szCs w:val="18"/>
        </w:rPr>
        <w:t>-------------------------------------------------------------------------------------------------------------------</w:t>
      </w:r>
      <w:r w:rsidR="003C0149" w:rsidRPr="00A83A55">
        <w:rPr>
          <w:rFonts w:asciiTheme="minorHAnsi" w:hAnsiTheme="minorHAnsi" w:cstheme="minorHAnsi"/>
          <w:sz w:val="18"/>
          <w:szCs w:val="18"/>
        </w:rPr>
        <w:t>-----</w:t>
      </w:r>
      <w:r w:rsidR="0051052F" w:rsidRPr="00A83A55">
        <w:rPr>
          <w:rFonts w:asciiTheme="minorHAnsi" w:hAnsiTheme="minorHAnsi" w:cstheme="minorHAnsi"/>
          <w:sz w:val="18"/>
          <w:szCs w:val="18"/>
        </w:rPr>
        <w:t>-</w:t>
      </w:r>
      <w:r w:rsidR="003C0149" w:rsidRPr="00A83A55">
        <w:rPr>
          <w:rFonts w:asciiTheme="minorHAnsi" w:hAnsiTheme="minorHAnsi" w:cstheme="minorHAnsi"/>
          <w:sz w:val="18"/>
          <w:szCs w:val="18"/>
        </w:rPr>
        <w:t>-------------------</w:t>
      </w:r>
      <w:r w:rsidR="00821652" w:rsidRPr="00A83A55">
        <w:rPr>
          <w:rFonts w:asciiTheme="minorHAnsi" w:hAnsiTheme="minorHAnsi" w:cstheme="minorHAnsi"/>
          <w:sz w:val="18"/>
          <w:szCs w:val="18"/>
        </w:rPr>
        <w:t>----</w:t>
      </w:r>
      <w:r w:rsidR="00D11A08">
        <w:rPr>
          <w:rFonts w:asciiTheme="minorHAnsi" w:hAnsiTheme="minorHAnsi" w:cstheme="minorHAnsi"/>
          <w:sz w:val="18"/>
          <w:szCs w:val="18"/>
        </w:rPr>
        <w:t>-----------------------------------------------</w:t>
      </w:r>
      <w:r w:rsidR="00821652" w:rsidRPr="00A83A55">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A83A55" w14:paraId="739214EF" w14:textId="77777777" w:rsidTr="00821652">
        <w:trPr>
          <w:trHeight w:val="258"/>
        </w:trPr>
        <w:tc>
          <w:tcPr>
            <w:tcW w:w="257" w:type="pct"/>
            <w:shd w:val="clear" w:color="auto" w:fill="D9D9D9"/>
            <w:noWrap/>
            <w:hideMark/>
          </w:tcPr>
          <w:p w14:paraId="3D68088B" w14:textId="77777777" w:rsidR="00363A44" w:rsidRPr="00A83A55"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A83A55" w:rsidRDefault="00363A44" w:rsidP="00B54D4A">
            <w:pPr>
              <w:jc w:val="center"/>
              <w:rPr>
                <w:rFonts w:asciiTheme="minorHAnsi" w:hAnsiTheme="minorHAnsi" w:cstheme="minorHAnsi"/>
                <w:b/>
                <w:sz w:val="18"/>
                <w:szCs w:val="18"/>
              </w:rPr>
            </w:pPr>
            <w:r w:rsidRPr="00A83A55">
              <w:rPr>
                <w:rFonts w:asciiTheme="minorHAnsi" w:hAnsiTheme="minorHAnsi" w:cstheme="minorHAnsi"/>
                <w:b/>
                <w:sz w:val="18"/>
                <w:szCs w:val="18"/>
              </w:rPr>
              <w:t>LICITANTE</w:t>
            </w:r>
          </w:p>
        </w:tc>
      </w:tr>
      <w:tr w:rsidR="00036C7E" w:rsidRPr="00A83A55" w14:paraId="06A3DC42" w14:textId="77777777" w:rsidTr="00660849">
        <w:trPr>
          <w:trHeight w:val="258"/>
        </w:trPr>
        <w:tc>
          <w:tcPr>
            <w:tcW w:w="257" w:type="pct"/>
            <w:shd w:val="clear" w:color="auto" w:fill="auto"/>
            <w:noWrap/>
            <w:vAlign w:val="center"/>
          </w:tcPr>
          <w:p w14:paraId="2F664385" w14:textId="4157B62F" w:rsidR="00036C7E" w:rsidRPr="00A83A55" w:rsidRDefault="00036C7E" w:rsidP="00036C7E">
            <w:pPr>
              <w:rPr>
                <w:rFonts w:asciiTheme="minorHAnsi" w:hAnsiTheme="minorHAnsi" w:cstheme="minorHAnsi"/>
                <w:b/>
                <w:sz w:val="18"/>
                <w:szCs w:val="18"/>
              </w:rPr>
            </w:pPr>
            <w:r w:rsidRPr="00A83A55">
              <w:rPr>
                <w:rFonts w:asciiTheme="minorHAnsi" w:hAnsiTheme="minorHAnsi" w:cstheme="minorHAnsi"/>
                <w:b/>
                <w:sz w:val="18"/>
                <w:szCs w:val="18"/>
              </w:rPr>
              <w:t>1</w:t>
            </w:r>
          </w:p>
        </w:tc>
        <w:tc>
          <w:tcPr>
            <w:tcW w:w="4743" w:type="pct"/>
            <w:shd w:val="clear" w:color="auto" w:fill="auto"/>
            <w:noWrap/>
          </w:tcPr>
          <w:p w14:paraId="013919EA" w14:textId="7341D3CC" w:rsidR="00036C7E" w:rsidRPr="00A83A55" w:rsidRDefault="00D11A08" w:rsidP="00036C7E">
            <w:pPr>
              <w:rPr>
                <w:rFonts w:asciiTheme="minorHAnsi" w:hAnsiTheme="minorHAnsi" w:cstheme="minorHAnsi"/>
                <w:b/>
                <w:sz w:val="18"/>
                <w:szCs w:val="18"/>
                <w:highlight w:val="yellow"/>
              </w:rPr>
            </w:pPr>
            <w:r w:rsidRPr="00D11A08">
              <w:rPr>
                <w:rFonts w:asciiTheme="minorHAnsi" w:hAnsiTheme="minorHAnsi" w:cstheme="minorHAnsi"/>
                <w:b/>
                <w:sz w:val="18"/>
                <w:szCs w:val="18"/>
              </w:rPr>
              <w:t>IMELDA MARTINEZ NIÑO</w:t>
            </w:r>
          </w:p>
        </w:tc>
      </w:tr>
    </w:tbl>
    <w:p w14:paraId="1F0603E5" w14:textId="296E8C48" w:rsidR="00363A44" w:rsidRPr="00A83A55" w:rsidRDefault="00363A44" w:rsidP="00363A44">
      <w:pPr>
        <w:pStyle w:val="Sangradetextonormal"/>
        <w:ind w:left="0"/>
        <w:jc w:val="both"/>
        <w:rPr>
          <w:rFonts w:asciiTheme="minorHAnsi" w:hAnsiTheme="minorHAnsi" w:cstheme="minorHAnsi"/>
          <w:b/>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w:t>
      </w:r>
    </w:p>
    <w:p w14:paraId="44D03298" w14:textId="3C0B7A97" w:rsidR="00363A44" w:rsidRPr="000D20A6" w:rsidRDefault="00363A44" w:rsidP="00D11A08">
      <w:pPr>
        <w:tabs>
          <w:tab w:val="left" w:pos="567"/>
        </w:tabs>
        <w:jc w:val="both"/>
        <w:rPr>
          <w:rFonts w:asciiTheme="minorHAnsi" w:hAnsiTheme="minorHAnsi" w:cstheme="minorHAnsi"/>
          <w:color w:val="632423"/>
          <w:sz w:val="18"/>
          <w:szCs w:val="18"/>
          <w:lang w:val="es-MX"/>
        </w:rPr>
      </w:pPr>
      <w:r w:rsidRPr="00A83A55">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A83A55">
        <w:rPr>
          <w:rFonts w:asciiTheme="minorHAnsi" w:hAnsiTheme="minorHAnsi" w:cstheme="minorHAnsi"/>
          <w:sz w:val="18"/>
          <w:szCs w:val="18"/>
        </w:rPr>
        <w:t xml:space="preserve">numeral III de la Convocatoria, </w:t>
      </w:r>
      <w:r w:rsidR="00724E46" w:rsidRPr="00A83A55">
        <w:rPr>
          <w:rFonts w:asciiTheme="minorHAnsi" w:hAnsiTheme="minorHAnsi" w:cstheme="minorHAnsi"/>
          <w:b/>
          <w:sz w:val="18"/>
          <w:szCs w:val="18"/>
        </w:rPr>
        <w:t>“</w:t>
      </w:r>
      <w:r w:rsidR="0027213F" w:rsidRPr="00A83A55">
        <w:rPr>
          <w:rFonts w:asciiTheme="minorHAnsi" w:hAnsiTheme="minorHAnsi" w:cstheme="minorHAnsi"/>
          <w:b/>
          <w:i/>
          <w:sz w:val="18"/>
          <w:szCs w:val="18"/>
        </w:rPr>
        <w:t xml:space="preserve">La adjudicación en este proceso de AD derivado de las partidas desiertas de licitación será  de la siguiente manera: </w:t>
      </w:r>
      <w:r w:rsidR="000D20A6" w:rsidRPr="000D20A6">
        <w:rPr>
          <w:rFonts w:asciiTheme="minorHAnsi" w:hAnsiTheme="minorHAnsi" w:cstheme="minorHAnsi"/>
          <w:bCs/>
          <w:i/>
          <w:sz w:val="18"/>
          <w:szCs w:val="18"/>
        </w:rPr>
        <w:t>------------------------------------------------</w:t>
      </w:r>
      <w:r w:rsidR="00D11A08" w:rsidRPr="00D11A08">
        <w:rPr>
          <w:rFonts w:asciiTheme="minorHAnsi" w:hAnsiTheme="minorHAnsi" w:cstheme="minorHAnsi"/>
          <w:color w:val="632423"/>
          <w:sz w:val="18"/>
          <w:szCs w:val="18"/>
          <w:lang w:val="es-MX"/>
        </w:rPr>
        <w:t>*Se adjudicarán por partida individual al participante con propuesta solvente y precio más bajo, por lo que la licitación se puede adjudicar a uno o varios proveedores</w:t>
      </w:r>
      <w:r w:rsidR="0067692E" w:rsidRPr="00A83A55">
        <w:rPr>
          <w:rFonts w:asciiTheme="minorHAnsi" w:hAnsiTheme="minorHAnsi" w:cstheme="minorHAnsi"/>
          <w:color w:val="632423"/>
          <w:sz w:val="18"/>
          <w:szCs w:val="18"/>
          <w:lang w:val="es-MX"/>
        </w:rPr>
        <w:t xml:space="preserve">, </w:t>
      </w:r>
      <w:r w:rsidR="00327972" w:rsidRPr="00A83A55">
        <w:rPr>
          <w:rFonts w:asciiTheme="minorHAnsi" w:hAnsiTheme="minorHAnsi" w:cstheme="minorHAnsi"/>
          <w:i/>
          <w:sz w:val="18"/>
          <w:szCs w:val="18"/>
        </w:rPr>
        <w:t xml:space="preserve">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r w:rsidR="00B26ED8" w:rsidRPr="00A83A55">
        <w:rPr>
          <w:rFonts w:asciiTheme="minorHAnsi" w:hAnsiTheme="minorHAnsi" w:cstheme="minorHAnsi"/>
          <w:i/>
          <w:sz w:val="18"/>
          <w:szCs w:val="18"/>
        </w:rPr>
        <w:t>convocante. -------------------------------</w:t>
      </w:r>
      <w:r w:rsidR="00D11A08">
        <w:rPr>
          <w:rFonts w:asciiTheme="minorHAnsi" w:hAnsiTheme="minorHAnsi" w:cstheme="minorHAnsi"/>
          <w:i/>
          <w:sz w:val="18"/>
          <w:szCs w:val="18"/>
        </w:rPr>
        <w:t>----------------------------------------------------------------------------------------------------</w:t>
      </w:r>
      <w:r w:rsidR="00B26ED8" w:rsidRPr="00A83A55">
        <w:rPr>
          <w:rFonts w:asciiTheme="minorHAnsi" w:hAnsiTheme="minorHAnsi" w:cstheme="minorHAnsi"/>
          <w:i/>
          <w:sz w:val="18"/>
          <w:szCs w:val="18"/>
        </w:rPr>
        <w:t>-----------</w:t>
      </w:r>
    </w:p>
    <w:p w14:paraId="0231D939" w14:textId="3F8F16BA" w:rsidR="00363A44" w:rsidRPr="00A83A55" w:rsidRDefault="00363A44" w:rsidP="00363A44">
      <w:pPr>
        <w:tabs>
          <w:tab w:val="left" w:pos="142"/>
        </w:tabs>
        <w:ind w:right="49"/>
        <w:jc w:val="both"/>
        <w:rPr>
          <w:rFonts w:asciiTheme="minorHAnsi" w:hAnsiTheme="minorHAnsi" w:cstheme="minorHAnsi"/>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 xml:space="preserve">------------------------------------------------------------------------------------------------------------Los precios que </w:t>
      </w:r>
      <w:r w:rsidR="000F0F0A" w:rsidRPr="00A83A55">
        <w:rPr>
          <w:rFonts w:asciiTheme="minorHAnsi" w:hAnsiTheme="minorHAnsi" w:cstheme="minorHAnsi"/>
          <w:sz w:val="18"/>
          <w:szCs w:val="18"/>
        </w:rPr>
        <w:t>el</w:t>
      </w:r>
      <w:r w:rsidRPr="00A83A55">
        <w:rPr>
          <w:rFonts w:asciiTheme="minorHAnsi" w:hAnsiTheme="minorHAnsi" w:cstheme="minorHAnsi"/>
          <w:sz w:val="18"/>
          <w:szCs w:val="18"/>
        </w:rPr>
        <w:t xml:space="preserve"> </w:t>
      </w:r>
      <w:r w:rsidR="00D11A08">
        <w:rPr>
          <w:rFonts w:asciiTheme="minorHAnsi" w:hAnsiTheme="minorHAnsi" w:cstheme="minorHAnsi"/>
          <w:sz w:val="18"/>
          <w:szCs w:val="18"/>
        </w:rPr>
        <w:t>participante</w:t>
      </w:r>
      <w:r w:rsidR="007565AA" w:rsidRPr="00A83A55">
        <w:rPr>
          <w:rFonts w:asciiTheme="minorHAnsi" w:hAnsiTheme="minorHAnsi" w:cstheme="minorHAnsi"/>
          <w:sz w:val="18"/>
          <w:szCs w:val="18"/>
        </w:rPr>
        <w:t xml:space="preserve"> ofertó para la</w:t>
      </w:r>
      <w:r w:rsidRPr="00A83A55">
        <w:rPr>
          <w:rFonts w:asciiTheme="minorHAnsi" w:hAnsiTheme="minorHAnsi" w:cstheme="minorHAnsi"/>
          <w:sz w:val="18"/>
          <w:szCs w:val="18"/>
        </w:rPr>
        <w:t xml:space="preserve"> partida en la que participa, consta a continuación</w:t>
      </w:r>
      <w:r w:rsidR="009238AD"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p>
    <w:p w14:paraId="1EC86B4B" w14:textId="48D88BE3" w:rsidR="001506C7" w:rsidRDefault="001506C7" w:rsidP="001506C7">
      <w:pPr>
        <w:tabs>
          <w:tab w:val="left" w:pos="142"/>
        </w:tabs>
        <w:ind w:right="49"/>
        <w:jc w:val="both"/>
        <w:rPr>
          <w:rFonts w:asciiTheme="minorHAnsi" w:hAnsiTheme="minorHAnsi" w:cstheme="minorHAnsi"/>
          <w:sz w:val="18"/>
          <w:szCs w:val="18"/>
        </w:rPr>
      </w:pPr>
      <w:r w:rsidRPr="00A83A55">
        <w:rPr>
          <w:rFonts w:asciiTheme="minorHAnsi" w:hAnsiTheme="minorHAnsi" w:cstheme="minorHAnsi"/>
          <w:sz w:val="18"/>
          <w:szCs w:val="18"/>
        </w:rPr>
        <w:t>------------------------------------------------------------------------------------------------------------------------------------------------------------------------------------------------------------------------------------------------------------------------------------------------------------------------------</w:t>
      </w:r>
    </w:p>
    <w:p w14:paraId="367B51D8" w14:textId="33FB8050" w:rsidR="008046B0" w:rsidRDefault="00D11A08" w:rsidP="008046B0">
      <w:pPr>
        <w:tabs>
          <w:tab w:val="left" w:pos="142"/>
        </w:tabs>
        <w:ind w:right="49"/>
        <w:jc w:val="center"/>
        <w:rPr>
          <w:rFonts w:asciiTheme="minorHAnsi" w:hAnsiTheme="minorHAnsi" w:cstheme="minorHAnsi"/>
          <w:sz w:val="18"/>
          <w:szCs w:val="18"/>
        </w:rPr>
      </w:pPr>
      <w:r w:rsidRPr="00D11A08">
        <w:lastRenderedPageBreak/>
        <w:drawing>
          <wp:inline distT="0" distB="0" distL="0" distR="0" wp14:anchorId="091C7DC6" wp14:editId="29E95C56">
            <wp:extent cx="5612130" cy="2610197"/>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0595" cy="2618785"/>
                    </a:xfrm>
                    <a:prstGeom prst="rect">
                      <a:avLst/>
                    </a:prstGeom>
                    <a:noFill/>
                    <a:ln>
                      <a:noFill/>
                    </a:ln>
                  </pic:spPr>
                </pic:pic>
              </a:graphicData>
            </a:graphic>
          </wp:inline>
        </w:drawing>
      </w:r>
    </w:p>
    <w:p w14:paraId="05AE04E9" w14:textId="7FFF06A7" w:rsidR="008046B0" w:rsidRPr="00A83A55" w:rsidRDefault="008046B0" w:rsidP="008046B0">
      <w:pPr>
        <w:pStyle w:val="Sangradetextonormal"/>
        <w:ind w:left="0"/>
        <w:rPr>
          <w:rFonts w:asciiTheme="minorHAnsi" w:hAnsiTheme="minorHAnsi" w:cstheme="minorHAnsi"/>
          <w:noProof/>
          <w:lang w:val="es-ES" w:eastAsia="en-US"/>
        </w:rPr>
      </w:pPr>
      <w:r w:rsidRPr="00A83A55">
        <w:rPr>
          <w:rFonts w:asciiTheme="minorHAnsi" w:hAnsiTheme="minorHAnsi" w:cstheme="minorHAnsi"/>
          <w:sz w:val="18"/>
          <w:szCs w:val="18"/>
        </w:rPr>
        <w:t>---------------------------------------------------------------------------------------------------------------------------------------------------------------</w:t>
      </w:r>
    </w:p>
    <w:p w14:paraId="555092A9" w14:textId="77777777" w:rsidR="008046B0" w:rsidRPr="00A83A55" w:rsidRDefault="008046B0" w:rsidP="00D11A08">
      <w:pPr>
        <w:pStyle w:val="Sangradetextonormal"/>
        <w:ind w:left="0"/>
        <w:rPr>
          <w:rFonts w:asciiTheme="minorHAnsi" w:hAnsiTheme="minorHAnsi" w:cstheme="minorHAnsi"/>
          <w:noProof/>
          <w:lang w:val="es-ES" w:eastAsia="en-US"/>
        </w:rPr>
      </w:pPr>
      <w:r w:rsidRPr="00A83A55">
        <w:rPr>
          <w:rFonts w:asciiTheme="minorHAnsi" w:hAnsiTheme="minorHAnsi" w:cstheme="minorHAnsi"/>
          <w:sz w:val="18"/>
          <w:szCs w:val="18"/>
        </w:rPr>
        <w:t>----------------------------------------------------------------------------------------------------------------------------------------------------------------</w:t>
      </w:r>
    </w:p>
    <w:p w14:paraId="2D3F97FC" w14:textId="780F6756" w:rsidR="00363A44" w:rsidRPr="00A83A55" w:rsidRDefault="00363A44" w:rsidP="00363A44">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w:t>
      </w:r>
      <w:r w:rsidR="00C41C6E" w:rsidRPr="00A83A55">
        <w:rPr>
          <w:rFonts w:asciiTheme="minorHAnsi" w:hAnsiTheme="minorHAnsi" w:cstheme="minorHAnsi"/>
          <w:sz w:val="18"/>
          <w:szCs w:val="18"/>
        </w:rPr>
        <w:t>------------------------</w:t>
      </w:r>
      <w:r w:rsidRPr="00A83A55">
        <w:rPr>
          <w:rFonts w:asciiTheme="minorHAnsi" w:hAnsiTheme="minorHAnsi" w:cstheme="minorHAnsi"/>
          <w:sz w:val="18"/>
          <w:szCs w:val="18"/>
        </w:rPr>
        <w:t>-</w:t>
      </w:r>
      <w:r w:rsidRPr="00A83A55">
        <w:rPr>
          <w:rFonts w:asciiTheme="minorHAnsi" w:hAnsiTheme="minorHAnsi" w:cstheme="minorHAnsi"/>
          <w:b/>
          <w:sz w:val="18"/>
          <w:szCs w:val="18"/>
        </w:rPr>
        <w:t>ANÁLISIS</w:t>
      </w:r>
      <w:r w:rsidRPr="00A83A55">
        <w:rPr>
          <w:rFonts w:asciiTheme="minorHAnsi" w:hAnsiTheme="minorHAnsi" w:cstheme="minorHAnsi"/>
          <w:sz w:val="18"/>
          <w:szCs w:val="18"/>
        </w:rPr>
        <w:t xml:space="preserve"> ----------------------------------------------------------</w:t>
      </w:r>
      <w:r w:rsidR="00C41C6E"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p>
    <w:p w14:paraId="7BB657A4" w14:textId="3900ABFB" w:rsidR="00363A44" w:rsidRPr="00A83A55" w:rsidRDefault="00363A44" w:rsidP="00363A44">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p>
    <w:p w14:paraId="3F49F3C0" w14:textId="7CE41898" w:rsidR="001A6951" w:rsidRPr="00A83A55" w:rsidRDefault="00363A44" w:rsidP="00A26FB0">
      <w:pPr>
        <w:ind w:right="-93"/>
        <w:jc w:val="both"/>
        <w:rPr>
          <w:rFonts w:asciiTheme="minorHAnsi" w:hAnsiTheme="minorHAnsi" w:cstheme="minorHAnsi"/>
          <w:sz w:val="18"/>
          <w:szCs w:val="18"/>
        </w:rPr>
      </w:pPr>
      <w:r w:rsidRPr="00A83A55">
        <w:rPr>
          <w:rFonts w:asciiTheme="minorHAnsi" w:hAnsiTheme="minorHAnsi" w:cstheme="minorHAnsi"/>
          <w:color w:val="000000"/>
          <w:sz w:val="18"/>
          <w:szCs w:val="18"/>
        </w:rPr>
        <w:t>Se hace constar que de la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propuesta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presentada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conforme al artículo </w:t>
      </w:r>
      <w:r w:rsidRPr="00A83A55">
        <w:rPr>
          <w:rFonts w:asciiTheme="minorHAnsi" w:hAnsiTheme="minorHAnsi" w:cstheme="minorHAnsi"/>
          <w:sz w:val="18"/>
          <w:szCs w:val="18"/>
        </w:rPr>
        <w:t xml:space="preserve">55 de la Ley de Adquisiciones, Arrendamientos y Servicios del Estado de Aguascalientes y sus Municipios y lo establecido en el numeral </w:t>
      </w:r>
      <w:r w:rsidRPr="00A83A55">
        <w:rPr>
          <w:rFonts w:asciiTheme="minorHAnsi" w:hAnsiTheme="minorHAnsi" w:cstheme="minorHAnsi"/>
          <w:b/>
          <w:sz w:val="18"/>
          <w:szCs w:val="18"/>
        </w:rPr>
        <w:t>II y III</w:t>
      </w:r>
      <w:r w:rsidRPr="00A83A55">
        <w:rPr>
          <w:rFonts w:asciiTheme="minorHAnsi" w:hAnsiTheme="minorHAnsi" w:cstheme="minorHAnsi"/>
          <w:sz w:val="18"/>
          <w:szCs w:val="18"/>
        </w:rPr>
        <w:t xml:space="preserve"> de la Convocatoria señalada al rubro, la convocante verifica que la</w:t>
      </w:r>
      <w:r w:rsidR="00D960E6" w:rsidRPr="00A83A55">
        <w:rPr>
          <w:rFonts w:asciiTheme="minorHAnsi" w:hAnsiTheme="minorHAnsi" w:cstheme="minorHAnsi"/>
          <w:sz w:val="18"/>
          <w:szCs w:val="18"/>
        </w:rPr>
        <w:t>s proposicio</w:t>
      </w:r>
      <w:r w:rsidRPr="00A83A55">
        <w:rPr>
          <w:rFonts w:asciiTheme="minorHAnsi" w:hAnsiTheme="minorHAnsi" w:cstheme="minorHAnsi"/>
          <w:sz w:val="18"/>
          <w:szCs w:val="18"/>
        </w:rPr>
        <w:t>n</w:t>
      </w:r>
      <w:r w:rsidR="00D960E6" w:rsidRPr="00A83A55">
        <w:rPr>
          <w:rFonts w:asciiTheme="minorHAnsi" w:hAnsiTheme="minorHAnsi" w:cstheme="minorHAnsi"/>
          <w:sz w:val="18"/>
          <w:szCs w:val="18"/>
        </w:rPr>
        <w:t>es</w:t>
      </w:r>
      <w:r w:rsidRPr="00A83A55">
        <w:rPr>
          <w:rFonts w:asciiTheme="minorHAnsi" w:hAnsiTheme="minorHAnsi" w:cstheme="minorHAnsi"/>
          <w:sz w:val="18"/>
          <w:szCs w:val="18"/>
        </w:rPr>
        <w:t xml:space="preserve"> cumpla</w:t>
      </w:r>
      <w:r w:rsidR="00D960E6" w:rsidRPr="00A83A55">
        <w:rPr>
          <w:rFonts w:asciiTheme="minorHAnsi" w:hAnsiTheme="minorHAnsi" w:cstheme="minorHAnsi"/>
          <w:sz w:val="18"/>
          <w:szCs w:val="18"/>
        </w:rPr>
        <w:t>n</w:t>
      </w:r>
      <w:r w:rsidRPr="00A83A55">
        <w:rPr>
          <w:rFonts w:asciiTheme="minorHAnsi" w:hAnsiTheme="minorHAnsi" w:cstheme="minorHAnsi"/>
          <w:sz w:val="18"/>
          <w:szCs w:val="18"/>
        </w:rPr>
        <w:t xml:space="preserve"> con los requisitos solicitados en la convocatoria, haciéndose constar la revisión técnic</w:t>
      </w:r>
      <w:r w:rsidR="00A26FB0" w:rsidRPr="00A83A55">
        <w:rPr>
          <w:rFonts w:asciiTheme="minorHAnsi" w:hAnsiTheme="minorHAnsi" w:cstheme="minorHAnsi"/>
          <w:sz w:val="18"/>
          <w:szCs w:val="18"/>
        </w:rPr>
        <w:t xml:space="preserve">a y administrativa en  </w:t>
      </w:r>
      <w:r w:rsidR="00D640C0" w:rsidRPr="00A83A55">
        <w:rPr>
          <w:rFonts w:asciiTheme="minorHAnsi" w:hAnsiTheme="minorHAnsi" w:cstheme="minorHAnsi"/>
          <w:b/>
          <w:sz w:val="18"/>
          <w:szCs w:val="18"/>
        </w:rPr>
        <w:t>Anexo “1</w:t>
      </w:r>
      <w:r w:rsidR="006B51FE" w:rsidRPr="00A83A55">
        <w:rPr>
          <w:rFonts w:asciiTheme="minorHAnsi" w:hAnsiTheme="minorHAnsi" w:cstheme="minorHAnsi"/>
          <w:b/>
          <w:sz w:val="18"/>
          <w:szCs w:val="18"/>
        </w:rPr>
        <w:t xml:space="preserve">” </w:t>
      </w:r>
      <w:r w:rsidR="0051052F" w:rsidRPr="00A83A55">
        <w:rPr>
          <w:rFonts w:asciiTheme="minorHAnsi" w:hAnsiTheme="minorHAnsi" w:cstheme="minorHAnsi"/>
          <w:b/>
          <w:sz w:val="18"/>
          <w:szCs w:val="18"/>
        </w:rPr>
        <w:t xml:space="preserve"> y Anexo “</w:t>
      </w:r>
      <w:r w:rsidR="0051052F" w:rsidRPr="00D156CF">
        <w:rPr>
          <w:rFonts w:asciiTheme="minorHAnsi" w:hAnsiTheme="minorHAnsi" w:cstheme="minorHAnsi"/>
          <w:b/>
          <w:sz w:val="18"/>
          <w:szCs w:val="18"/>
        </w:rPr>
        <w:t xml:space="preserve">1.1” </w:t>
      </w:r>
      <w:r w:rsidR="000C36B9" w:rsidRPr="00D156CF">
        <w:rPr>
          <w:rFonts w:asciiTheme="minorHAnsi" w:hAnsiTheme="minorHAnsi" w:cstheme="minorHAnsi"/>
          <w:sz w:val="18"/>
          <w:szCs w:val="18"/>
        </w:rPr>
        <w:t>en (</w:t>
      </w:r>
      <w:r w:rsidR="00D156CF" w:rsidRPr="00D156CF">
        <w:rPr>
          <w:rFonts w:asciiTheme="minorHAnsi" w:hAnsiTheme="minorHAnsi" w:cstheme="minorHAnsi"/>
          <w:sz w:val="18"/>
          <w:szCs w:val="18"/>
        </w:rPr>
        <w:t>0</w:t>
      </w:r>
      <w:r w:rsidR="008046B0" w:rsidRPr="00D156CF">
        <w:rPr>
          <w:rFonts w:asciiTheme="minorHAnsi" w:hAnsiTheme="minorHAnsi" w:cstheme="minorHAnsi"/>
          <w:sz w:val="18"/>
          <w:szCs w:val="18"/>
        </w:rPr>
        <w:t>7</w:t>
      </w:r>
      <w:r w:rsidR="00A26FB0" w:rsidRPr="00D156CF">
        <w:rPr>
          <w:rFonts w:asciiTheme="minorHAnsi" w:hAnsiTheme="minorHAnsi" w:cstheme="minorHAnsi"/>
          <w:sz w:val="18"/>
          <w:szCs w:val="18"/>
        </w:rPr>
        <w:t xml:space="preserve"> páginas)</w:t>
      </w:r>
      <w:r w:rsidR="00A26FB0" w:rsidRPr="00D156CF">
        <w:rPr>
          <w:rFonts w:asciiTheme="minorHAnsi" w:hAnsiTheme="minorHAnsi" w:cstheme="minorHAnsi"/>
          <w:b/>
          <w:sz w:val="18"/>
          <w:szCs w:val="18"/>
        </w:rPr>
        <w:t xml:space="preserve"> y</w:t>
      </w:r>
      <w:r w:rsidR="00A26FB0" w:rsidRPr="00D156CF">
        <w:rPr>
          <w:rFonts w:asciiTheme="minorHAnsi" w:hAnsiTheme="minorHAnsi" w:cstheme="minorHAnsi"/>
          <w:sz w:val="18"/>
          <w:szCs w:val="18"/>
        </w:rPr>
        <w:t xml:space="preserve"> </w:t>
      </w:r>
      <w:r w:rsidR="00A26FB0" w:rsidRPr="00D156CF">
        <w:rPr>
          <w:rFonts w:asciiTheme="minorHAnsi" w:hAnsiTheme="minorHAnsi" w:cstheme="minorHAnsi"/>
          <w:b/>
          <w:sz w:val="18"/>
          <w:szCs w:val="18"/>
        </w:rPr>
        <w:t xml:space="preserve">Anexo “2” </w:t>
      </w:r>
      <w:r w:rsidR="005E340B" w:rsidRPr="00D156CF">
        <w:rPr>
          <w:rFonts w:asciiTheme="minorHAnsi" w:hAnsiTheme="minorHAnsi" w:cstheme="minorHAnsi"/>
          <w:sz w:val="18"/>
          <w:szCs w:val="18"/>
        </w:rPr>
        <w:t>en (</w:t>
      </w:r>
      <w:r w:rsidR="00D156CF" w:rsidRPr="00D156CF">
        <w:rPr>
          <w:rFonts w:asciiTheme="minorHAnsi" w:hAnsiTheme="minorHAnsi" w:cstheme="minorHAnsi"/>
          <w:sz w:val="18"/>
          <w:szCs w:val="18"/>
        </w:rPr>
        <w:t>04</w:t>
      </w:r>
      <w:r w:rsidR="00A26FB0" w:rsidRPr="00D156CF">
        <w:rPr>
          <w:rFonts w:asciiTheme="minorHAnsi" w:hAnsiTheme="minorHAnsi" w:cstheme="minorHAnsi"/>
          <w:sz w:val="18"/>
          <w:szCs w:val="18"/>
        </w:rPr>
        <w:t xml:space="preserve"> páginas)</w:t>
      </w:r>
      <w:r w:rsidRPr="00D156CF">
        <w:rPr>
          <w:rFonts w:asciiTheme="minorHAnsi" w:hAnsiTheme="minorHAnsi" w:cstheme="minorHAnsi"/>
          <w:sz w:val="18"/>
          <w:szCs w:val="18"/>
        </w:rPr>
        <w:t xml:space="preserve"> de la</w:t>
      </w:r>
      <w:r w:rsidRPr="00A83A55">
        <w:rPr>
          <w:rFonts w:asciiTheme="minorHAnsi" w:hAnsiTheme="minorHAnsi" w:cstheme="minorHAnsi"/>
          <w:sz w:val="18"/>
          <w:szCs w:val="18"/>
        </w:rPr>
        <w:t xml:space="preserve"> presente acta</w:t>
      </w:r>
      <w:r w:rsidRPr="00A83A55">
        <w:rPr>
          <w:rFonts w:asciiTheme="minorHAnsi" w:hAnsiTheme="minorHAnsi" w:cstheme="minorHAnsi"/>
          <w:color w:val="000000"/>
          <w:sz w:val="18"/>
          <w:szCs w:val="18"/>
        </w:rPr>
        <w:t xml:space="preserve">: </w:t>
      </w:r>
      <w:r w:rsidR="001A6951" w:rsidRPr="00A83A55">
        <w:rPr>
          <w:rFonts w:asciiTheme="minorHAnsi" w:hAnsiTheme="minorHAnsi" w:cstheme="minorHAnsi"/>
          <w:sz w:val="18"/>
          <w:szCs w:val="18"/>
        </w:rPr>
        <w:t>-------------------------------------------------------------------------------------------------------------------------------------------------</w:t>
      </w:r>
      <w:r w:rsidR="00A26FB0" w:rsidRPr="00A83A55">
        <w:rPr>
          <w:rFonts w:asciiTheme="minorHAnsi" w:hAnsiTheme="minorHAnsi" w:cstheme="minorHAnsi"/>
          <w:sz w:val="18"/>
          <w:szCs w:val="18"/>
        </w:rPr>
        <w:t>--------------------------------------------------------------</w:t>
      </w:r>
      <w:r w:rsidR="004B4578" w:rsidRPr="00A83A55">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A83A55" w14:paraId="3B212908" w14:textId="77777777" w:rsidTr="00735276">
        <w:trPr>
          <w:trHeight w:val="364"/>
          <w:jc w:val="center"/>
        </w:trPr>
        <w:tc>
          <w:tcPr>
            <w:tcW w:w="231" w:type="pct"/>
            <w:shd w:val="clear" w:color="auto" w:fill="D9D9D9"/>
            <w:noWrap/>
            <w:vAlign w:val="center"/>
            <w:hideMark/>
          </w:tcPr>
          <w:p w14:paraId="1DE3CB15" w14:textId="77777777" w:rsidR="000C0A30" w:rsidRPr="00A83A55"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A83A55" w:rsidRDefault="000C0A30" w:rsidP="00395409">
            <w:pPr>
              <w:jc w:val="center"/>
              <w:rPr>
                <w:rFonts w:asciiTheme="minorHAnsi" w:hAnsiTheme="minorHAnsi" w:cstheme="minorHAnsi"/>
                <w:b/>
                <w:bCs/>
                <w:sz w:val="18"/>
                <w:szCs w:val="18"/>
              </w:rPr>
            </w:pPr>
            <w:r w:rsidRPr="00A83A55">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A83A55" w:rsidRDefault="000C0A30" w:rsidP="00395409">
            <w:pPr>
              <w:jc w:val="center"/>
              <w:rPr>
                <w:rFonts w:asciiTheme="minorHAnsi" w:hAnsiTheme="minorHAnsi" w:cstheme="minorHAnsi"/>
                <w:b/>
                <w:bCs/>
                <w:sz w:val="18"/>
                <w:szCs w:val="18"/>
              </w:rPr>
            </w:pPr>
            <w:r w:rsidRPr="00A83A55">
              <w:rPr>
                <w:rFonts w:asciiTheme="minorHAnsi" w:hAnsiTheme="minorHAnsi" w:cstheme="minorHAnsi"/>
                <w:b/>
                <w:bCs/>
                <w:sz w:val="18"/>
                <w:szCs w:val="18"/>
              </w:rPr>
              <w:t>Partidas ofertadas  y revisión técnica</w:t>
            </w:r>
          </w:p>
        </w:tc>
      </w:tr>
      <w:tr w:rsidR="00797830" w:rsidRPr="00A83A55" w14:paraId="1C1A8950" w14:textId="77777777" w:rsidTr="00797830">
        <w:trPr>
          <w:trHeight w:val="434"/>
          <w:jc w:val="center"/>
        </w:trPr>
        <w:tc>
          <w:tcPr>
            <w:tcW w:w="231" w:type="pct"/>
            <w:noWrap/>
            <w:vAlign w:val="center"/>
          </w:tcPr>
          <w:p w14:paraId="1EF9E45C" w14:textId="453FD3D0" w:rsidR="00797830" w:rsidRPr="00A83A55" w:rsidRDefault="00797830" w:rsidP="00797830">
            <w:pPr>
              <w:jc w:val="center"/>
              <w:rPr>
                <w:rFonts w:asciiTheme="minorHAnsi" w:hAnsiTheme="minorHAnsi" w:cstheme="minorHAnsi"/>
                <w:b/>
                <w:sz w:val="18"/>
                <w:szCs w:val="18"/>
              </w:rPr>
            </w:pPr>
            <w:r w:rsidRPr="00A83A55">
              <w:rPr>
                <w:rFonts w:asciiTheme="minorHAnsi" w:hAnsiTheme="minorHAnsi" w:cstheme="minorHAnsi"/>
                <w:b/>
                <w:sz w:val="18"/>
                <w:szCs w:val="18"/>
              </w:rPr>
              <w:t>1</w:t>
            </w:r>
          </w:p>
        </w:tc>
        <w:tc>
          <w:tcPr>
            <w:tcW w:w="1013" w:type="pct"/>
            <w:noWrap/>
            <w:vAlign w:val="center"/>
          </w:tcPr>
          <w:p w14:paraId="73BA5D55" w14:textId="6BEEC12C" w:rsidR="00797830" w:rsidRPr="00A83A55" w:rsidRDefault="00D11A08" w:rsidP="00797830">
            <w:pPr>
              <w:pStyle w:val="Sangradetextonormal"/>
              <w:ind w:left="0"/>
              <w:jc w:val="center"/>
              <w:rPr>
                <w:rFonts w:asciiTheme="minorHAnsi" w:hAnsiTheme="minorHAnsi" w:cstheme="minorHAnsi"/>
                <w:b/>
                <w:sz w:val="18"/>
                <w:szCs w:val="18"/>
              </w:rPr>
            </w:pPr>
            <w:r w:rsidRPr="00D11A08">
              <w:rPr>
                <w:rFonts w:asciiTheme="minorHAnsi" w:hAnsiTheme="minorHAnsi" w:cstheme="minorHAnsi"/>
                <w:b/>
                <w:sz w:val="18"/>
                <w:szCs w:val="18"/>
              </w:rPr>
              <w:t>IMELDA MARTINEZ NIÑO</w:t>
            </w:r>
          </w:p>
        </w:tc>
        <w:tc>
          <w:tcPr>
            <w:tcW w:w="3756" w:type="pct"/>
            <w:vAlign w:val="center"/>
          </w:tcPr>
          <w:p w14:paraId="45955C33" w14:textId="21F1C9AD" w:rsidR="00797830" w:rsidRPr="00A83A55" w:rsidRDefault="00797830" w:rsidP="00797830">
            <w:pPr>
              <w:jc w:val="both"/>
              <w:rPr>
                <w:rFonts w:asciiTheme="minorHAnsi" w:hAnsiTheme="minorHAnsi" w:cstheme="minorHAnsi"/>
                <w:color w:val="000000"/>
                <w:sz w:val="16"/>
                <w:szCs w:val="16"/>
                <w:lang w:eastAsia="es-MX"/>
              </w:rPr>
            </w:pPr>
            <w:r w:rsidRPr="00A83A55">
              <w:rPr>
                <w:rFonts w:asciiTheme="minorHAnsi" w:hAnsiTheme="minorHAnsi" w:cstheme="minorHAnsi"/>
                <w:b/>
                <w:sz w:val="16"/>
                <w:szCs w:val="16"/>
              </w:rPr>
              <w:t>Oferta en la</w:t>
            </w:r>
            <w:r w:rsidR="00D11A08">
              <w:rPr>
                <w:rFonts w:asciiTheme="minorHAnsi" w:hAnsiTheme="minorHAnsi" w:cstheme="minorHAnsi"/>
                <w:b/>
                <w:sz w:val="16"/>
                <w:szCs w:val="16"/>
              </w:rPr>
              <w:t>s</w:t>
            </w:r>
            <w:r w:rsidRPr="00A83A55">
              <w:rPr>
                <w:rFonts w:asciiTheme="minorHAnsi" w:hAnsiTheme="minorHAnsi" w:cstheme="minorHAnsi"/>
                <w:b/>
                <w:sz w:val="16"/>
                <w:szCs w:val="16"/>
              </w:rPr>
              <w:t xml:space="preserve"> partida</w:t>
            </w:r>
            <w:r w:rsidR="00D11A08">
              <w:rPr>
                <w:rFonts w:asciiTheme="minorHAnsi" w:hAnsiTheme="minorHAnsi" w:cstheme="minorHAnsi"/>
                <w:b/>
                <w:sz w:val="16"/>
                <w:szCs w:val="16"/>
              </w:rPr>
              <w:t>s</w:t>
            </w:r>
            <w:r w:rsidRPr="00A83A55">
              <w:rPr>
                <w:rFonts w:asciiTheme="minorHAnsi" w:hAnsiTheme="minorHAnsi" w:cstheme="minorHAnsi"/>
                <w:b/>
                <w:sz w:val="16"/>
                <w:szCs w:val="16"/>
              </w:rPr>
              <w:t xml:space="preserve">: </w:t>
            </w:r>
            <w:r w:rsidR="00D11A08" w:rsidRPr="00D11A08">
              <w:rPr>
                <w:rFonts w:asciiTheme="minorHAnsi" w:hAnsiTheme="minorHAnsi" w:cstheme="minorHAnsi"/>
                <w:b/>
                <w:sz w:val="16"/>
                <w:szCs w:val="16"/>
              </w:rPr>
              <w:t>13, 22, 28, 30, 37, 38, 39, 40, 43, 49, 57 y 61</w:t>
            </w:r>
            <w:r w:rsidR="00D11A08">
              <w:rPr>
                <w:rFonts w:asciiTheme="minorHAnsi" w:hAnsiTheme="minorHAnsi" w:cstheme="minorHAnsi"/>
                <w:b/>
                <w:sz w:val="16"/>
                <w:szCs w:val="16"/>
              </w:rPr>
              <w:t>.</w:t>
            </w:r>
          </w:p>
          <w:p w14:paraId="0DFEE49A" w14:textId="77777777" w:rsidR="00797830" w:rsidRPr="00A83A55" w:rsidRDefault="00797830" w:rsidP="00797830">
            <w:pPr>
              <w:jc w:val="both"/>
              <w:rPr>
                <w:rFonts w:asciiTheme="minorHAnsi" w:hAnsiTheme="minorHAnsi" w:cstheme="minorHAnsi"/>
                <w:color w:val="000000"/>
                <w:sz w:val="16"/>
                <w:szCs w:val="16"/>
                <w:lang w:eastAsia="es-MX"/>
              </w:rPr>
            </w:pPr>
          </w:p>
          <w:p w14:paraId="069493C8" w14:textId="468EC55F" w:rsidR="00797830" w:rsidRDefault="00797830" w:rsidP="00797830">
            <w:pPr>
              <w:spacing w:line="276" w:lineRule="auto"/>
              <w:jc w:val="both"/>
              <w:rPr>
                <w:rFonts w:asciiTheme="minorHAnsi" w:hAnsiTheme="minorHAnsi" w:cstheme="minorHAnsi"/>
                <w:sz w:val="16"/>
                <w:szCs w:val="16"/>
              </w:rPr>
            </w:pPr>
            <w:r w:rsidRPr="00A83A55">
              <w:rPr>
                <w:rFonts w:asciiTheme="minorHAnsi" w:hAnsiTheme="minorHAnsi" w:cstheme="minorHAnsi"/>
                <w:b/>
                <w:sz w:val="16"/>
                <w:szCs w:val="16"/>
              </w:rPr>
              <w:t>Documentos Apartado II</w:t>
            </w:r>
            <w:r w:rsidRPr="00A83A55">
              <w:rPr>
                <w:rFonts w:asciiTheme="minorHAnsi" w:hAnsiTheme="minorHAnsi" w:cstheme="minorHAnsi"/>
                <w:sz w:val="16"/>
                <w:szCs w:val="16"/>
              </w:rPr>
              <w:t xml:space="preserve">, presenta </w:t>
            </w:r>
            <w:proofErr w:type="gramStart"/>
            <w:r w:rsidRPr="00A83A55">
              <w:rPr>
                <w:rFonts w:asciiTheme="minorHAnsi" w:hAnsiTheme="minorHAnsi" w:cstheme="minorHAnsi"/>
                <w:sz w:val="16"/>
                <w:szCs w:val="16"/>
              </w:rPr>
              <w:t xml:space="preserve">y </w:t>
            </w:r>
            <w:r>
              <w:rPr>
                <w:rFonts w:asciiTheme="minorHAnsi" w:hAnsiTheme="minorHAnsi" w:cstheme="minorHAnsi"/>
                <w:sz w:val="16"/>
                <w:szCs w:val="16"/>
              </w:rPr>
              <w:t xml:space="preserve"> </w:t>
            </w:r>
            <w:r w:rsidR="00D11A08">
              <w:rPr>
                <w:rFonts w:asciiTheme="minorHAnsi" w:hAnsiTheme="minorHAnsi" w:cstheme="minorHAnsi"/>
                <w:sz w:val="16"/>
                <w:szCs w:val="16"/>
              </w:rPr>
              <w:t>cumple</w:t>
            </w:r>
            <w:proofErr w:type="gramEnd"/>
            <w:r w:rsidR="00D11A08">
              <w:rPr>
                <w:rFonts w:asciiTheme="minorHAnsi" w:hAnsiTheme="minorHAnsi" w:cstheme="minorHAnsi"/>
                <w:sz w:val="16"/>
                <w:szCs w:val="16"/>
              </w:rPr>
              <w:t xml:space="preserve"> parcialmente</w:t>
            </w:r>
            <w:r w:rsidRPr="00A83A55">
              <w:rPr>
                <w:rFonts w:asciiTheme="minorHAnsi" w:hAnsiTheme="minorHAnsi" w:cstheme="minorHAnsi"/>
                <w:sz w:val="16"/>
                <w:szCs w:val="16"/>
              </w:rPr>
              <w:t>, conforme lo establecido y detallado en los Anexos 1, 1.1 y 2.</w:t>
            </w:r>
            <w:r>
              <w:rPr>
                <w:rFonts w:asciiTheme="minorHAnsi" w:hAnsiTheme="minorHAnsi" w:cstheme="minorHAnsi"/>
                <w:sz w:val="16"/>
                <w:szCs w:val="16"/>
              </w:rPr>
              <w:t xml:space="preserve"> Presentando los siguientes incumplimientos:</w:t>
            </w:r>
          </w:p>
          <w:p w14:paraId="2C1D0CB4" w14:textId="717D10F5" w:rsidR="00797830" w:rsidRDefault="00797830" w:rsidP="00797830">
            <w:pPr>
              <w:spacing w:line="276" w:lineRule="auto"/>
              <w:jc w:val="both"/>
              <w:rPr>
                <w:rFonts w:asciiTheme="minorHAnsi" w:hAnsiTheme="minorHAnsi" w:cstheme="minorHAnsi"/>
                <w:sz w:val="16"/>
                <w:szCs w:val="16"/>
              </w:rPr>
            </w:pPr>
          </w:p>
          <w:p w14:paraId="6600705A" w14:textId="420C95E0" w:rsidR="00797830" w:rsidRPr="00684062" w:rsidRDefault="00797830" w:rsidP="00797830">
            <w:pPr>
              <w:spacing w:line="276" w:lineRule="auto"/>
              <w:jc w:val="both"/>
              <w:rPr>
                <w:rFonts w:asciiTheme="minorHAnsi" w:hAnsiTheme="minorHAnsi" w:cstheme="minorHAnsi"/>
                <w:b/>
                <w:bCs/>
                <w:sz w:val="16"/>
                <w:szCs w:val="16"/>
              </w:rPr>
            </w:pPr>
            <w:r w:rsidRPr="00684062">
              <w:rPr>
                <w:rFonts w:asciiTheme="minorHAnsi" w:hAnsiTheme="minorHAnsi" w:cstheme="minorHAnsi"/>
                <w:b/>
                <w:bCs/>
                <w:sz w:val="16"/>
                <w:szCs w:val="16"/>
              </w:rPr>
              <w:t>Anexo 1, Punto II.</w:t>
            </w:r>
            <w:r w:rsidR="00D11A08">
              <w:rPr>
                <w:rFonts w:asciiTheme="minorHAnsi" w:hAnsiTheme="minorHAnsi" w:cstheme="minorHAnsi"/>
                <w:b/>
                <w:bCs/>
                <w:sz w:val="16"/>
                <w:szCs w:val="16"/>
              </w:rPr>
              <w:t>6</w:t>
            </w:r>
            <w:r w:rsidRPr="00684062">
              <w:rPr>
                <w:rFonts w:asciiTheme="minorHAnsi" w:hAnsiTheme="minorHAnsi" w:cstheme="minorHAnsi"/>
                <w:b/>
                <w:bCs/>
                <w:sz w:val="16"/>
                <w:szCs w:val="16"/>
              </w:rPr>
              <w:t xml:space="preserve"> Especificaciones técnicas:</w:t>
            </w:r>
          </w:p>
          <w:p w14:paraId="2911A7A0" w14:textId="78882315" w:rsidR="00D156CF" w:rsidRPr="00D156CF" w:rsidRDefault="00D156CF" w:rsidP="00797830">
            <w:pPr>
              <w:spacing w:line="276" w:lineRule="auto"/>
              <w:jc w:val="both"/>
              <w:rPr>
                <w:rFonts w:asciiTheme="minorHAnsi" w:hAnsiTheme="minorHAnsi" w:cstheme="minorHAnsi"/>
                <w:b/>
                <w:bCs/>
                <w:sz w:val="16"/>
                <w:szCs w:val="16"/>
              </w:rPr>
            </w:pPr>
            <w:r w:rsidRPr="00D156CF">
              <w:rPr>
                <w:rFonts w:asciiTheme="minorHAnsi" w:hAnsiTheme="minorHAnsi" w:cstheme="minorHAnsi"/>
                <w:b/>
                <w:bCs/>
                <w:sz w:val="16"/>
                <w:szCs w:val="16"/>
              </w:rPr>
              <w:t>Partida 22</w:t>
            </w:r>
            <w:r w:rsidR="0031533C">
              <w:rPr>
                <w:rFonts w:asciiTheme="minorHAnsi" w:hAnsiTheme="minorHAnsi" w:cstheme="minorHAnsi"/>
                <w:b/>
                <w:bCs/>
                <w:sz w:val="16"/>
                <w:szCs w:val="16"/>
              </w:rPr>
              <w:t>:</w:t>
            </w:r>
          </w:p>
          <w:p w14:paraId="0AC50CCF" w14:textId="452F8318" w:rsidR="00797830" w:rsidRDefault="00797830" w:rsidP="0031533C">
            <w:pPr>
              <w:jc w:val="both"/>
              <w:rPr>
                <w:rFonts w:asciiTheme="minorHAnsi" w:hAnsiTheme="minorHAnsi" w:cstheme="minorHAnsi"/>
                <w:color w:val="000000"/>
                <w:sz w:val="14"/>
                <w:szCs w:val="14"/>
              </w:rPr>
            </w:pPr>
            <w:r>
              <w:rPr>
                <w:rFonts w:asciiTheme="minorHAnsi" w:hAnsiTheme="minorHAnsi" w:cstheme="minorHAnsi"/>
                <w:sz w:val="16"/>
                <w:szCs w:val="16"/>
              </w:rPr>
              <w:t>En la convocatoria se solicita:</w:t>
            </w:r>
            <w:r w:rsidR="00D156CF">
              <w:rPr>
                <w:rFonts w:asciiTheme="minorHAnsi" w:hAnsiTheme="minorHAnsi" w:cstheme="minorHAnsi"/>
                <w:sz w:val="16"/>
                <w:szCs w:val="16"/>
              </w:rPr>
              <w:t xml:space="preserve"> “</w:t>
            </w:r>
            <w:r w:rsidR="00D156CF" w:rsidRPr="00003298">
              <w:rPr>
                <w:rFonts w:asciiTheme="minorHAnsi" w:hAnsiTheme="minorHAnsi" w:cstheme="minorHAnsi"/>
                <w:b/>
                <w:color w:val="000000"/>
                <w:sz w:val="14"/>
                <w:szCs w:val="14"/>
              </w:rPr>
              <w:t>HILO DENTAL</w:t>
            </w:r>
            <w:r w:rsidR="0031533C">
              <w:rPr>
                <w:rFonts w:asciiTheme="minorHAnsi" w:hAnsiTheme="minorHAnsi" w:cstheme="minorHAnsi"/>
                <w:b/>
                <w:color w:val="000000"/>
                <w:sz w:val="14"/>
                <w:szCs w:val="14"/>
              </w:rPr>
              <w:t xml:space="preserve"> </w:t>
            </w:r>
            <w:r w:rsidR="00D156CF" w:rsidRPr="00003298">
              <w:rPr>
                <w:rFonts w:asciiTheme="minorHAnsi" w:hAnsiTheme="minorHAnsi" w:cstheme="minorHAnsi"/>
                <w:color w:val="000000"/>
                <w:sz w:val="14"/>
                <w:szCs w:val="14"/>
              </w:rPr>
              <w:t xml:space="preserve">HILO DENTAL </w:t>
            </w:r>
            <w:r w:rsidR="00D156CF" w:rsidRPr="00D156CF">
              <w:rPr>
                <w:rFonts w:asciiTheme="minorHAnsi" w:hAnsiTheme="minorHAnsi" w:cstheme="minorHAnsi"/>
                <w:b/>
                <w:bCs/>
                <w:color w:val="000000"/>
                <w:sz w:val="14"/>
                <w:szCs w:val="14"/>
              </w:rPr>
              <w:t>SIN CERA</w:t>
            </w:r>
            <w:r w:rsidR="00D156CF" w:rsidRPr="00003298">
              <w:rPr>
                <w:rFonts w:asciiTheme="minorHAnsi" w:hAnsiTheme="minorHAnsi" w:cstheme="minorHAnsi"/>
                <w:color w:val="000000"/>
                <w:sz w:val="14"/>
                <w:szCs w:val="14"/>
              </w:rPr>
              <w:t>, FRASCO DE 50 MTS DE LONGITUD</w:t>
            </w:r>
            <w:r w:rsidR="00D156CF">
              <w:rPr>
                <w:rFonts w:asciiTheme="minorHAnsi" w:hAnsiTheme="minorHAnsi" w:cstheme="minorHAnsi"/>
                <w:color w:val="000000"/>
                <w:sz w:val="14"/>
                <w:szCs w:val="14"/>
              </w:rPr>
              <w:t>”</w:t>
            </w:r>
          </w:p>
          <w:p w14:paraId="4CB61924" w14:textId="00EF4EC0" w:rsidR="00D156CF" w:rsidRDefault="00D156CF" w:rsidP="00D156CF">
            <w:pPr>
              <w:spacing w:line="276" w:lineRule="auto"/>
              <w:jc w:val="both"/>
              <w:rPr>
                <w:rFonts w:asciiTheme="minorHAnsi" w:hAnsiTheme="minorHAnsi" w:cstheme="minorHAnsi"/>
                <w:sz w:val="16"/>
                <w:szCs w:val="16"/>
              </w:rPr>
            </w:pPr>
          </w:p>
          <w:p w14:paraId="77ACD8F7" w14:textId="7D7E293C" w:rsidR="00D156CF" w:rsidRDefault="00D156CF" w:rsidP="00D156CF">
            <w:pPr>
              <w:spacing w:line="276" w:lineRule="auto"/>
              <w:jc w:val="both"/>
              <w:rPr>
                <w:rFonts w:asciiTheme="minorHAnsi" w:hAnsiTheme="minorHAnsi" w:cstheme="minorHAnsi"/>
                <w:sz w:val="16"/>
                <w:szCs w:val="16"/>
              </w:rPr>
            </w:pPr>
            <w:r>
              <w:rPr>
                <w:rFonts w:asciiTheme="minorHAnsi" w:hAnsiTheme="minorHAnsi" w:cstheme="minorHAnsi"/>
                <w:sz w:val="16"/>
                <w:szCs w:val="16"/>
              </w:rPr>
              <w:t>El participante oferta:</w:t>
            </w:r>
          </w:p>
          <w:p w14:paraId="681D6CDE" w14:textId="5CD103FA" w:rsidR="00D156CF" w:rsidRPr="00D156CF" w:rsidRDefault="00D156CF" w:rsidP="00D156CF">
            <w:pPr>
              <w:spacing w:line="276" w:lineRule="auto"/>
              <w:jc w:val="both"/>
              <w:rPr>
                <w:rFonts w:asciiTheme="minorHAnsi" w:hAnsiTheme="minorHAnsi" w:cstheme="minorHAnsi"/>
                <w:sz w:val="16"/>
                <w:szCs w:val="16"/>
                <w:lang w:val="es-MX"/>
              </w:rPr>
            </w:pPr>
            <w:r w:rsidRPr="00D156CF">
              <w:rPr>
                <w:rFonts w:asciiTheme="minorHAnsi" w:hAnsiTheme="minorHAnsi" w:cstheme="minorHAnsi"/>
                <w:sz w:val="16"/>
                <w:szCs w:val="16"/>
                <w:lang w:val="es-MX"/>
              </w:rPr>
              <w:t xml:space="preserve">“Hilo dental Oral B, hilo </w:t>
            </w:r>
            <w:r>
              <w:rPr>
                <w:rFonts w:asciiTheme="minorHAnsi" w:hAnsiTheme="minorHAnsi" w:cstheme="minorHAnsi"/>
                <w:sz w:val="16"/>
                <w:szCs w:val="16"/>
                <w:lang w:val="es-MX"/>
              </w:rPr>
              <w:t>den</w:t>
            </w:r>
            <w:r w:rsidRPr="00D156CF">
              <w:rPr>
                <w:rFonts w:asciiTheme="minorHAnsi" w:hAnsiTheme="minorHAnsi" w:cstheme="minorHAnsi"/>
                <w:sz w:val="16"/>
                <w:szCs w:val="16"/>
                <w:lang w:val="es-MX"/>
              </w:rPr>
              <w:t xml:space="preserve">tal </w:t>
            </w:r>
            <w:r w:rsidRPr="00D156CF">
              <w:rPr>
                <w:rFonts w:asciiTheme="minorHAnsi" w:hAnsiTheme="minorHAnsi" w:cstheme="minorHAnsi"/>
                <w:b/>
                <w:bCs/>
                <w:sz w:val="16"/>
                <w:szCs w:val="16"/>
                <w:lang w:val="es-MX"/>
              </w:rPr>
              <w:t>con cera</w:t>
            </w:r>
            <w:r>
              <w:rPr>
                <w:rFonts w:asciiTheme="minorHAnsi" w:hAnsiTheme="minorHAnsi" w:cstheme="minorHAnsi"/>
                <w:sz w:val="16"/>
                <w:szCs w:val="16"/>
                <w:lang w:val="es-MX"/>
              </w:rPr>
              <w:t xml:space="preserve">, frasco de 50 </w:t>
            </w:r>
            <w:proofErr w:type="spellStart"/>
            <w:r>
              <w:rPr>
                <w:rFonts w:asciiTheme="minorHAnsi" w:hAnsiTheme="minorHAnsi" w:cstheme="minorHAnsi"/>
                <w:sz w:val="16"/>
                <w:szCs w:val="16"/>
                <w:lang w:val="es-MX"/>
              </w:rPr>
              <w:t>mts</w:t>
            </w:r>
            <w:proofErr w:type="spellEnd"/>
            <w:r>
              <w:rPr>
                <w:rFonts w:asciiTheme="minorHAnsi" w:hAnsiTheme="minorHAnsi" w:cstheme="minorHAnsi"/>
                <w:sz w:val="16"/>
                <w:szCs w:val="16"/>
                <w:lang w:val="es-MX"/>
              </w:rPr>
              <w:t xml:space="preserve"> de longitud”</w:t>
            </w:r>
          </w:p>
          <w:p w14:paraId="3BFA88A8" w14:textId="599274B2" w:rsidR="00684062" w:rsidRDefault="00684062" w:rsidP="00684062">
            <w:pPr>
              <w:tabs>
                <w:tab w:val="left" w:pos="9214"/>
              </w:tabs>
              <w:ind w:right="-28"/>
              <w:jc w:val="both"/>
              <w:rPr>
                <w:rFonts w:ascii="Calibri" w:hAnsi="Calibri" w:cs="Calibri"/>
                <w:sz w:val="16"/>
                <w:szCs w:val="16"/>
              </w:rPr>
            </w:pPr>
          </w:p>
          <w:p w14:paraId="6293B990" w14:textId="5B1A9F0D" w:rsidR="00D156CF" w:rsidRDefault="00D156CF" w:rsidP="00684062">
            <w:pPr>
              <w:tabs>
                <w:tab w:val="left" w:pos="9214"/>
              </w:tabs>
              <w:ind w:right="-28"/>
              <w:jc w:val="both"/>
              <w:rPr>
                <w:rFonts w:ascii="Calibri" w:hAnsi="Calibri" w:cs="Calibri"/>
                <w:sz w:val="16"/>
                <w:szCs w:val="16"/>
              </w:rPr>
            </w:pPr>
            <w:r>
              <w:rPr>
                <w:rFonts w:ascii="Calibri" w:hAnsi="Calibri" w:cs="Calibri"/>
                <w:sz w:val="16"/>
                <w:szCs w:val="16"/>
              </w:rPr>
              <w:t xml:space="preserve">Como puede observarse se </w:t>
            </w:r>
            <w:proofErr w:type="spellStart"/>
            <w:r>
              <w:rPr>
                <w:rFonts w:ascii="Calibri" w:hAnsi="Calibri" w:cs="Calibri"/>
                <w:sz w:val="16"/>
                <w:szCs w:val="16"/>
              </w:rPr>
              <w:t>solicitá</w:t>
            </w:r>
            <w:proofErr w:type="spellEnd"/>
            <w:r>
              <w:rPr>
                <w:rFonts w:ascii="Calibri" w:hAnsi="Calibri" w:cs="Calibri"/>
                <w:sz w:val="16"/>
                <w:szCs w:val="16"/>
              </w:rPr>
              <w:t xml:space="preserve"> sin cera y el participante oferta con cera por lo que no cumple con los solicitado.</w:t>
            </w:r>
          </w:p>
          <w:p w14:paraId="155958EB" w14:textId="0329D01E" w:rsidR="00684062" w:rsidRDefault="00684062" w:rsidP="00684062">
            <w:pPr>
              <w:tabs>
                <w:tab w:val="left" w:pos="9214"/>
              </w:tabs>
              <w:ind w:right="-28"/>
              <w:jc w:val="both"/>
              <w:rPr>
                <w:rFonts w:ascii="Calibri" w:hAnsi="Calibri" w:cs="Calibri"/>
                <w:sz w:val="16"/>
                <w:szCs w:val="16"/>
              </w:rPr>
            </w:pPr>
          </w:p>
          <w:p w14:paraId="2EFFD28C" w14:textId="2BCA078D" w:rsidR="00684062" w:rsidRDefault="00D156CF" w:rsidP="00684062">
            <w:pPr>
              <w:tabs>
                <w:tab w:val="left" w:pos="9214"/>
              </w:tabs>
              <w:ind w:right="-28"/>
              <w:jc w:val="both"/>
              <w:rPr>
                <w:rFonts w:ascii="Calibri" w:hAnsi="Calibri" w:cs="Calibri"/>
                <w:sz w:val="16"/>
                <w:szCs w:val="16"/>
              </w:rPr>
            </w:pPr>
            <w:r w:rsidRPr="00D156CF">
              <w:rPr>
                <w:rFonts w:ascii="Calibri" w:hAnsi="Calibri" w:cs="Calibri"/>
                <w:b/>
                <w:bCs/>
                <w:sz w:val="16"/>
                <w:szCs w:val="16"/>
              </w:rPr>
              <w:t>Partida 43 y 61</w:t>
            </w:r>
            <w:r>
              <w:rPr>
                <w:rFonts w:ascii="Calibri" w:hAnsi="Calibri" w:cs="Calibri"/>
                <w:sz w:val="16"/>
                <w:szCs w:val="16"/>
              </w:rPr>
              <w:t>, rebasan techo presupuestal.</w:t>
            </w:r>
          </w:p>
          <w:p w14:paraId="6C1DA9BC" w14:textId="77777777" w:rsidR="00684062" w:rsidRDefault="00684062" w:rsidP="00684062">
            <w:pPr>
              <w:ind w:right="-28"/>
              <w:jc w:val="both"/>
              <w:rPr>
                <w:rFonts w:ascii="Calibri" w:hAnsi="Calibri" w:cs="Calibri"/>
                <w:sz w:val="16"/>
                <w:szCs w:val="16"/>
              </w:rPr>
            </w:pPr>
          </w:p>
          <w:p w14:paraId="1D5C1868" w14:textId="46EEB451" w:rsidR="00797830" w:rsidRDefault="00684062" w:rsidP="00797830">
            <w:pPr>
              <w:spacing w:line="276" w:lineRule="auto"/>
              <w:jc w:val="both"/>
              <w:rPr>
                <w:rFonts w:asciiTheme="minorHAnsi" w:hAnsiTheme="minorHAnsi" w:cstheme="minorHAnsi"/>
                <w:b/>
                <w:sz w:val="16"/>
                <w:szCs w:val="16"/>
              </w:rPr>
            </w:pPr>
            <w:r w:rsidRPr="00E42F48">
              <w:rPr>
                <w:rFonts w:asciiTheme="minorHAnsi" w:hAnsiTheme="minorHAnsi" w:cstheme="minorHAnsi"/>
                <w:sz w:val="16"/>
                <w:szCs w:val="16"/>
              </w:rPr>
              <w:t xml:space="preserve">Al corroborarse </w:t>
            </w:r>
            <w:r>
              <w:rPr>
                <w:rFonts w:asciiTheme="minorHAnsi" w:hAnsiTheme="minorHAnsi" w:cstheme="minorHAnsi"/>
                <w:sz w:val="16"/>
                <w:szCs w:val="16"/>
              </w:rPr>
              <w:t>los</w:t>
            </w:r>
            <w:r w:rsidRPr="00E42F48">
              <w:rPr>
                <w:rFonts w:asciiTheme="minorHAnsi" w:hAnsiTheme="minorHAnsi" w:cstheme="minorHAnsi"/>
                <w:sz w:val="16"/>
                <w:szCs w:val="16"/>
              </w:rPr>
              <w:t xml:space="preserve"> incumplimiento</w:t>
            </w:r>
            <w:r>
              <w:rPr>
                <w:rFonts w:asciiTheme="minorHAnsi" w:hAnsiTheme="minorHAnsi" w:cstheme="minorHAnsi"/>
                <w:sz w:val="16"/>
                <w:szCs w:val="16"/>
              </w:rPr>
              <w:t>s</w:t>
            </w:r>
            <w:r w:rsidRPr="00E42F48">
              <w:rPr>
                <w:rFonts w:asciiTheme="minorHAnsi" w:hAnsiTheme="minorHAnsi" w:cstheme="minorHAnsi"/>
                <w:sz w:val="16"/>
                <w:szCs w:val="16"/>
              </w:rPr>
              <w:t xml:space="preserve"> antes señalado</w:t>
            </w:r>
            <w:r>
              <w:rPr>
                <w:rFonts w:asciiTheme="minorHAnsi" w:hAnsiTheme="minorHAnsi" w:cstheme="minorHAnsi"/>
                <w:sz w:val="16"/>
                <w:szCs w:val="16"/>
              </w:rPr>
              <w:t>s</w:t>
            </w:r>
            <w:r w:rsidRPr="00E42F48">
              <w:rPr>
                <w:rFonts w:asciiTheme="minorHAnsi" w:hAnsiTheme="minorHAnsi" w:cstheme="minorHAnsi"/>
                <w:sz w:val="16"/>
                <w:szCs w:val="16"/>
              </w:rPr>
              <w:t xml:space="preserve">, se determina: “III. </w:t>
            </w:r>
            <w:r w:rsidRPr="00E42F48">
              <w:rPr>
                <w:rFonts w:asciiTheme="minorHAnsi" w:hAnsiTheme="minorHAnsi" w:cstheme="minorHAnsi"/>
                <w:bCs/>
                <w:sz w:val="16"/>
                <w:szCs w:val="16"/>
                <w:lang w:val="es-MX"/>
              </w:rPr>
              <w:t>Requisitos y consideraciones</w:t>
            </w:r>
            <w:r w:rsidRPr="00E42F48">
              <w:rPr>
                <w:rFonts w:asciiTheme="minorHAnsi" w:hAnsiTheme="minorHAnsi" w:cstheme="minorHAnsi"/>
                <w:bCs/>
                <w:sz w:val="16"/>
                <w:szCs w:val="16"/>
              </w:rPr>
              <w:t>, A) DESECHAMIENTO</w:t>
            </w:r>
            <w:r w:rsidRPr="00E42F48">
              <w:rPr>
                <w:rFonts w:asciiTheme="minorHAnsi" w:hAnsiTheme="minorHAnsi" w:cstheme="minorHAnsi"/>
                <w:sz w:val="16"/>
                <w:szCs w:val="16"/>
              </w:rPr>
              <w:t xml:space="preserve"> DE PROPUESTAS” III.1</w:t>
            </w:r>
            <w:r w:rsidR="00D156CF">
              <w:rPr>
                <w:rFonts w:asciiTheme="minorHAnsi" w:hAnsiTheme="minorHAnsi" w:cstheme="minorHAnsi"/>
                <w:sz w:val="16"/>
                <w:szCs w:val="16"/>
              </w:rPr>
              <w:t xml:space="preserve"> y</w:t>
            </w:r>
            <w:r>
              <w:rPr>
                <w:rFonts w:asciiTheme="minorHAnsi" w:hAnsiTheme="minorHAnsi" w:cstheme="minorHAnsi"/>
                <w:sz w:val="16"/>
                <w:szCs w:val="16"/>
              </w:rPr>
              <w:t xml:space="preserve"> III.1</w:t>
            </w:r>
            <w:r w:rsidR="00D156CF">
              <w:rPr>
                <w:rFonts w:asciiTheme="minorHAnsi" w:hAnsiTheme="minorHAnsi" w:cstheme="minorHAnsi"/>
                <w:sz w:val="16"/>
                <w:szCs w:val="16"/>
              </w:rPr>
              <w:t>9</w:t>
            </w:r>
            <w:r w:rsidRPr="00E42F48">
              <w:rPr>
                <w:rFonts w:asciiTheme="minorHAnsi" w:hAnsiTheme="minorHAnsi" w:cstheme="minorHAnsi"/>
                <w:sz w:val="16"/>
                <w:szCs w:val="16"/>
              </w:rPr>
              <w:t>, en donde se menciona que la convocante desechará las propuestas de los licitantes de conformidad al artículo 50 fracción XV y 57 de la Ley, señalando algunas de las siguientes situaciones:</w:t>
            </w:r>
            <w:r>
              <w:rPr>
                <w:rFonts w:asciiTheme="minorHAnsi" w:hAnsiTheme="minorHAnsi" w:cstheme="minorHAnsi"/>
                <w:sz w:val="16"/>
                <w:szCs w:val="16"/>
              </w:rPr>
              <w:t xml:space="preserve"> </w:t>
            </w:r>
            <w:r w:rsidRPr="00E42F48">
              <w:rPr>
                <w:rFonts w:asciiTheme="minorHAnsi" w:hAnsiTheme="minorHAnsi" w:cstheme="minorHAnsi"/>
                <w:sz w:val="16"/>
                <w:szCs w:val="16"/>
              </w:rPr>
              <w:t>El incumplimiento de alguno de los requisitos establecidos en estas bases</w:t>
            </w:r>
            <w:r w:rsidR="00D156CF">
              <w:rPr>
                <w:rFonts w:asciiTheme="minorHAnsi" w:hAnsiTheme="minorHAnsi" w:cstheme="minorHAnsi"/>
                <w:sz w:val="16"/>
                <w:szCs w:val="16"/>
              </w:rPr>
              <w:t xml:space="preserve"> </w:t>
            </w:r>
            <w:r w:rsidRPr="00E42F48">
              <w:rPr>
                <w:rFonts w:asciiTheme="minorHAnsi" w:hAnsiTheme="minorHAnsi" w:cstheme="minorHAnsi"/>
                <w:sz w:val="16"/>
                <w:szCs w:val="16"/>
              </w:rPr>
              <w:t>y sus anexos</w:t>
            </w:r>
            <w:r>
              <w:rPr>
                <w:rFonts w:asciiTheme="minorHAnsi" w:hAnsiTheme="minorHAnsi" w:cstheme="minorHAnsi"/>
                <w:sz w:val="16"/>
                <w:szCs w:val="16"/>
              </w:rPr>
              <w:t xml:space="preserve">; </w:t>
            </w:r>
            <w:r w:rsidR="00D156CF" w:rsidRPr="00D156CF">
              <w:rPr>
                <w:rFonts w:asciiTheme="minorHAnsi" w:hAnsiTheme="minorHAnsi" w:cstheme="minorHAnsi"/>
                <w:sz w:val="16"/>
                <w:szCs w:val="16"/>
              </w:rPr>
              <w:t>Por rebasar el techo presupuestal.</w:t>
            </w:r>
            <w:r>
              <w:rPr>
                <w:rFonts w:asciiTheme="minorHAnsi" w:hAnsiTheme="minorHAnsi" w:cstheme="minorHAnsi"/>
                <w:sz w:val="16"/>
                <w:szCs w:val="16"/>
              </w:rPr>
              <w:t xml:space="preserve">; por lo que de conformidad a los incumplimientos manifestados,  conforme a lo señalado en el artículo 55 y 56 de la Ley de las bases de la presente adjudicación, se realiza el desechamiento </w:t>
            </w:r>
            <w:r w:rsidR="00987988">
              <w:rPr>
                <w:rFonts w:asciiTheme="minorHAnsi" w:hAnsiTheme="minorHAnsi" w:cstheme="minorHAnsi"/>
                <w:sz w:val="16"/>
                <w:szCs w:val="16"/>
              </w:rPr>
              <w:t>en específico para las partidas 22, 43 y 61</w:t>
            </w:r>
            <w:r>
              <w:rPr>
                <w:rFonts w:asciiTheme="minorHAnsi" w:hAnsiTheme="minorHAnsi" w:cstheme="minorHAnsi"/>
                <w:sz w:val="16"/>
                <w:szCs w:val="16"/>
              </w:rPr>
              <w:t xml:space="preserve"> del participante </w:t>
            </w:r>
            <w:r w:rsidR="00D11A08" w:rsidRPr="00D11A08">
              <w:rPr>
                <w:rFonts w:asciiTheme="minorHAnsi" w:hAnsiTheme="minorHAnsi" w:cstheme="minorHAnsi"/>
                <w:b/>
                <w:sz w:val="16"/>
                <w:szCs w:val="16"/>
              </w:rPr>
              <w:t>IMELDA MARTINEZ NIÑO</w:t>
            </w:r>
            <w:r w:rsidR="00987988">
              <w:rPr>
                <w:rFonts w:asciiTheme="minorHAnsi" w:hAnsiTheme="minorHAnsi" w:cstheme="minorHAnsi"/>
                <w:b/>
                <w:sz w:val="16"/>
                <w:szCs w:val="16"/>
              </w:rPr>
              <w:t>.</w:t>
            </w:r>
          </w:p>
          <w:p w14:paraId="7F7E5741" w14:textId="77777777" w:rsidR="00D11A08" w:rsidRPr="00A83A55" w:rsidRDefault="00D11A08" w:rsidP="00797830">
            <w:pPr>
              <w:spacing w:line="276" w:lineRule="auto"/>
              <w:jc w:val="both"/>
              <w:rPr>
                <w:rFonts w:asciiTheme="minorHAnsi" w:eastAsia="Calibri" w:hAnsiTheme="minorHAnsi" w:cstheme="minorHAnsi"/>
                <w:color w:val="000000"/>
                <w:sz w:val="14"/>
                <w:szCs w:val="14"/>
              </w:rPr>
            </w:pPr>
          </w:p>
          <w:p w14:paraId="0575F86A" w14:textId="2B7B0BA3" w:rsidR="00797830" w:rsidRDefault="00D11A08" w:rsidP="00797830">
            <w:pPr>
              <w:jc w:val="both"/>
              <w:rPr>
                <w:rFonts w:asciiTheme="minorHAnsi" w:hAnsiTheme="minorHAnsi" w:cstheme="minorHAnsi"/>
                <w:sz w:val="12"/>
                <w:szCs w:val="12"/>
              </w:rPr>
            </w:pPr>
            <w:r w:rsidRPr="00D11A08">
              <w:rPr>
                <w:rFonts w:asciiTheme="minorHAnsi" w:hAnsiTheme="minorHAnsi" w:cstheme="minorHAnsi"/>
                <w:sz w:val="12"/>
                <w:szCs w:val="12"/>
              </w:rPr>
              <w:t xml:space="preserve">Revisión Técnica realizada por el Dr. En Farm. Sergio Ramírez González, Decano del Centro de Ciencias de la Salud, por la Dra.  Gabriela Lomas López, </w:t>
            </w:r>
            <w:proofErr w:type="gramStart"/>
            <w:r w:rsidRPr="00D11A08">
              <w:rPr>
                <w:rFonts w:asciiTheme="minorHAnsi" w:hAnsiTheme="minorHAnsi" w:cstheme="minorHAnsi"/>
                <w:sz w:val="12"/>
                <w:szCs w:val="12"/>
              </w:rPr>
              <w:t>Jefa</w:t>
            </w:r>
            <w:proofErr w:type="gramEnd"/>
            <w:r w:rsidRPr="00D11A08">
              <w:rPr>
                <w:rFonts w:asciiTheme="minorHAnsi" w:hAnsiTheme="minorHAnsi" w:cstheme="minorHAnsi"/>
                <w:sz w:val="12"/>
                <w:szCs w:val="12"/>
              </w:rPr>
              <w:t xml:space="preserve"> de la Unidad Médico Didáctica y por la Lic. Rebecca Reynoso Pedroza, Jefa del área administrativa de la Unidad Médico Didáctica del CCS, conforme a los anexos de la Convocatoria </w:t>
            </w:r>
            <w:r w:rsidRPr="00D11A08">
              <w:rPr>
                <w:rFonts w:asciiTheme="minorHAnsi" w:hAnsiTheme="minorHAnsi" w:cstheme="minorHAnsi"/>
                <w:b/>
                <w:bCs/>
                <w:sz w:val="12"/>
                <w:szCs w:val="12"/>
              </w:rPr>
              <w:t>ADE 003-2026.</w:t>
            </w:r>
          </w:p>
          <w:p w14:paraId="2A7A2430" w14:textId="77777777" w:rsidR="00D11A08" w:rsidRPr="00A83A55" w:rsidRDefault="00D11A08" w:rsidP="00797830">
            <w:pPr>
              <w:jc w:val="both"/>
              <w:rPr>
                <w:rFonts w:asciiTheme="minorHAnsi" w:hAnsiTheme="minorHAnsi" w:cstheme="minorHAnsi"/>
                <w:b/>
                <w:sz w:val="12"/>
                <w:szCs w:val="12"/>
              </w:rPr>
            </w:pPr>
          </w:p>
          <w:p w14:paraId="4F9B83C2" w14:textId="2ED98C78" w:rsidR="00376443" w:rsidRPr="00987988" w:rsidRDefault="00797830" w:rsidP="00797830">
            <w:pPr>
              <w:spacing w:line="276" w:lineRule="auto"/>
              <w:jc w:val="both"/>
              <w:rPr>
                <w:rFonts w:asciiTheme="minorHAnsi" w:hAnsiTheme="minorHAnsi" w:cstheme="minorHAnsi"/>
                <w:sz w:val="12"/>
                <w:szCs w:val="12"/>
              </w:rPr>
            </w:pPr>
            <w:r w:rsidRPr="00A83A55">
              <w:rPr>
                <w:rFonts w:asciiTheme="minorHAnsi" w:hAnsiTheme="minorHAnsi" w:cstheme="minorHAnsi"/>
                <w:sz w:val="12"/>
                <w:szCs w:val="12"/>
              </w:rPr>
              <w:t>Revisión Administrativa realizada por la Dirección General de Finanzas, a través de su titular la Mtra. en Admón. Anargelia García Silva y el Departamento de Compras, la Lic. en Der. Virginia de los Ángeles Mariscal Bernal.</w:t>
            </w:r>
          </w:p>
        </w:tc>
      </w:tr>
    </w:tbl>
    <w:p w14:paraId="535A113C" w14:textId="478DECC2" w:rsidR="000C4E80" w:rsidRPr="00A83A55" w:rsidRDefault="000C4E80" w:rsidP="000C4E80">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lastRenderedPageBreak/>
        <w:t>--------------------------------------------------------------------------------------------------</w:t>
      </w:r>
      <w:r w:rsidR="003C054D" w:rsidRPr="00A83A55">
        <w:rPr>
          <w:rFonts w:asciiTheme="minorHAnsi" w:hAnsiTheme="minorHAnsi" w:cstheme="minorHAnsi"/>
          <w:sz w:val="18"/>
          <w:szCs w:val="18"/>
        </w:rPr>
        <w:t>-------------</w:t>
      </w:r>
      <w:r w:rsidRPr="00A83A55">
        <w:rPr>
          <w:rFonts w:asciiTheme="minorHAnsi" w:hAnsiTheme="minorHAnsi" w:cstheme="minorHAnsi"/>
          <w:sz w:val="18"/>
          <w:szCs w:val="18"/>
        </w:rPr>
        <w:t>------------------------------------------------</w:t>
      </w:r>
      <w:r w:rsidR="00C108AE" w:rsidRPr="00A83A55">
        <w:rPr>
          <w:rFonts w:asciiTheme="minorHAnsi" w:hAnsiTheme="minorHAnsi" w:cstheme="minorHAnsi"/>
          <w:sz w:val="18"/>
          <w:szCs w:val="18"/>
        </w:rPr>
        <w:t>-</w:t>
      </w:r>
    </w:p>
    <w:p w14:paraId="6D286D9D" w14:textId="3F696B58" w:rsidR="000D20A6" w:rsidRPr="00971B10" w:rsidRDefault="00412ED2" w:rsidP="000D20A6">
      <w:pPr>
        <w:tabs>
          <w:tab w:val="left" w:pos="567"/>
        </w:tabs>
        <w:jc w:val="both"/>
        <w:rPr>
          <w:rFonts w:asciiTheme="minorHAnsi" w:hAnsiTheme="minorHAnsi" w:cstheme="minorHAnsi"/>
          <w:bCs/>
          <w:i/>
          <w:sz w:val="16"/>
          <w:szCs w:val="16"/>
        </w:rPr>
      </w:pPr>
      <w:r w:rsidRPr="00971B1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971B10">
        <w:rPr>
          <w:rFonts w:asciiTheme="minorHAnsi" w:hAnsiTheme="minorHAnsi" w:cstheme="minorHAnsi"/>
          <w:sz w:val="16"/>
          <w:szCs w:val="16"/>
        </w:rPr>
        <w:t xml:space="preserve"> lo establecido en el numeral III</w:t>
      </w:r>
      <w:r w:rsidRPr="00971B10">
        <w:rPr>
          <w:rFonts w:asciiTheme="minorHAnsi" w:hAnsiTheme="minorHAnsi" w:cstheme="minorHAnsi"/>
          <w:sz w:val="16"/>
          <w:szCs w:val="16"/>
        </w:rPr>
        <w:t xml:space="preserve"> de la Convocatoria, </w:t>
      </w:r>
      <w:r w:rsidR="000D20A6" w:rsidRPr="00971B10">
        <w:rPr>
          <w:rFonts w:asciiTheme="minorHAnsi" w:hAnsiTheme="minorHAnsi" w:cstheme="minorHAnsi"/>
          <w:b/>
          <w:sz w:val="16"/>
          <w:szCs w:val="16"/>
        </w:rPr>
        <w:t>“</w:t>
      </w:r>
      <w:r w:rsidR="000D20A6" w:rsidRPr="00971B10">
        <w:rPr>
          <w:rFonts w:asciiTheme="minorHAnsi" w:hAnsiTheme="minorHAnsi" w:cstheme="minorHAnsi"/>
          <w:b/>
          <w:i/>
          <w:sz w:val="16"/>
          <w:szCs w:val="16"/>
        </w:rPr>
        <w:t xml:space="preserve">La adjudicación en este proceso de AD derivado de las partidas desiertas de licitación será  de la siguiente manera: </w:t>
      </w:r>
      <w:r w:rsidR="000D20A6" w:rsidRPr="00971B10">
        <w:rPr>
          <w:rFonts w:asciiTheme="minorHAnsi" w:hAnsiTheme="minorHAnsi" w:cstheme="minorHAnsi"/>
          <w:bCs/>
          <w:i/>
          <w:sz w:val="16"/>
          <w:szCs w:val="16"/>
        </w:rPr>
        <w:t>-----------------------------------------------------------------</w:t>
      </w:r>
      <w:r w:rsidR="00971B10">
        <w:rPr>
          <w:rFonts w:asciiTheme="minorHAnsi" w:hAnsiTheme="minorHAnsi" w:cstheme="minorHAnsi"/>
          <w:bCs/>
          <w:i/>
          <w:sz w:val="16"/>
          <w:szCs w:val="16"/>
        </w:rPr>
        <w:t>--------------------------------</w:t>
      </w:r>
      <w:r w:rsidR="000D20A6" w:rsidRPr="00971B10">
        <w:rPr>
          <w:rFonts w:asciiTheme="minorHAnsi" w:hAnsiTheme="minorHAnsi" w:cstheme="minorHAnsi"/>
          <w:bCs/>
          <w:i/>
          <w:sz w:val="16"/>
          <w:szCs w:val="16"/>
        </w:rPr>
        <w:t>-------------</w:t>
      </w:r>
    </w:p>
    <w:p w14:paraId="34012CC9" w14:textId="5D5E48BC" w:rsidR="00EA564C" w:rsidRPr="00971B10" w:rsidRDefault="00D11A08" w:rsidP="000D20A6">
      <w:pPr>
        <w:tabs>
          <w:tab w:val="left" w:pos="567"/>
        </w:tabs>
        <w:jc w:val="both"/>
        <w:rPr>
          <w:rFonts w:asciiTheme="minorHAnsi" w:hAnsiTheme="minorHAnsi" w:cstheme="minorHAnsi"/>
          <w:sz w:val="16"/>
          <w:szCs w:val="16"/>
        </w:rPr>
      </w:pPr>
      <w:r w:rsidRPr="00D11A08">
        <w:rPr>
          <w:rFonts w:asciiTheme="minorHAnsi" w:hAnsiTheme="minorHAnsi" w:cstheme="minorHAnsi"/>
          <w:color w:val="632423"/>
          <w:sz w:val="16"/>
          <w:szCs w:val="16"/>
          <w:lang w:val="es-MX"/>
        </w:rPr>
        <w:t>*Se adjudicarán por partida individual al participante con propuesta solvente y precio más bajo, por lo que la licitación se puede adjudicar a uno o varios proveedores,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0D20A6" w:rsidRPr="00971B10">
        <w:rPr>
          <w:rFonts w:asciiTheme="minorHAnsi" w:hAnsiTheme="minorHAnsi" w:cstheme="minorHAnsi"/>
          <w:i/>
          <w:sz w:val="16"/>
          <w:szCs w:val="16"/>
        </w:rPr>
        <w:t>.</w:t>
      </w:r>
      <w:r w:rsidR="000D20A6" w:rsidRPr="00971B10">
        <w:rPr>
          <w:rFonts w:asciiTheme="minorHAnsi" w:hAnsiTheme="minorHAnsi" w:cstheme="minorHAnsi"/>
          <w:sz w:val="16"/>
          <w:szCs w:val="16"/>
        </w:rPr>
        <w:t xml:space="preserve"> </w:t>
      </w:r>
      <w:r w:rsidR="003312AD" w:rsidRPr="00971B10">
        <w:rPr>
          <w:rFonts w:asciiTheme="minorHAnsi" w:hAnsiTheme="minorHAnsi" w:cstheme="minorHAnsi"/>
          <w:sz w:val="16"/>
          <w:szCs w:val="16"/>
        </w:rPr>
        <w:t>------------------------------------------------------------</w:t>
      </w:r>
    </w:p>
    <w:p w14:paraId="46F04841" w14:textId="529938E0" w:rsidR="00C320A9" w:rsidRPr="00971B10" w:rsidRDefault="00BE33A2" w:rsidP="00C320A9">
      <w:pPr>
        <w:jc w:val="both"/>
        <w:rPr>
          <w:rFonts w:asciiTheme="minorHAnsi" w:hAnsiTheme="minorHAnsi" w:cstheme="minorHAnsi"/>
          <w:sz w:val="16"/>
          <w:szCs w:val="16"/>
        </w:rPr>
      </w:pPr>
      <w:r w:rsidRPr="00971B10">
        <w:rPr>
          <w:rFonts w:asciiTheme="minorHAnsi" w:hAnsiTheme="minorHAnsi" w:cstheme="minorHAnsi"/>
          <w:sz w:val="16"/>
          <w:szCs w:val="16"/>
        </w:rPr>
        <w:t>-------------------------------------------------------------------------------------------------------------------</w:t>
      </w:r>
      <w:r w:rsidR="003C054D" w:rsidRPr="00971B10">
        <w:rPr>
          <w:rFonts w:asciiTheme="minorHAnsi" w:hAnsiTheme="minorHAnsi" w:cstheme="minorHAnsi"/>
          <w:sz w:val="16"/>
          <w:szCs w:val="16"/>
        </w:rPr>
        <w:t>-------------</w:t>
      </w:r>
      <w:r w:rsidR="00C320A9" w:rsidRPr="00971B10">
        <w:rPr>
          <w:rFonts w:asciiTheme="minorHAnsi" w:hAnsiTheme="minorHAnsi" w:cstheme="minorHAnsi"/>
          <w:sz w:val="16"/>
          <w:szCs w:val="16"/>
        </w:rPr>
        <w:t>-----------------------------------------------------------------------------------------------</w:t>
      </w:r>
      <w:r w:rsidR="00BB023A" w:rsidRPr="00971B10">
        <w:rPr>
          <w:rFonts w:asciiTheme="minorHAnsi" w:hAnsiTheme="minorHAnsi" w:cstheme="minorHAnsi"/>
          <w:sz w:val="16"/>
          <w:szCs w:val="16"/>
        </w:rPr>
        <w:t>-------------------------------</w:t>
      </w:r>
      <w:r w:rsidR="00C320A9" w:rsidRPr="00971B10">
        <w:rPr>
          <w:rFonts w:asciiTheme="minorHAnsi" w:hAnsiTheme="minorHAnsi" w:cstheme="minorHAnsi"/>
          <w:sz w:val="16"/>
          <w:szCs w:val="16"/>
        </w:rPr>
        <w:t>------</w:t>
      </w:r>
      <w:r w:rsidR="00C320A9" w:rsidRPr="00971B10">
        <w:rPr>
          <w:rFonts w:asciiTheme="minorHAnsi" w:hAnsiTheme="minorHAnsi" w:cstheme="minorHAnsi"/>
          <w:b/>
          <w:sz w:val="16"/>
          <w:szCs w:val="16"/>
        </w:rPr>
        <w:t>ADJUDICACIÓN</w:t>
      </w:r>
      <w:r w:rsidR="00C320A9" w:rsidRPr="00971B10">
        <w:rPr>
          <w:rFonts w:asciiTheme="minorHAnsi" w:hAnsiTheme="minorHAnsi" w:cstheme="minorHAnsi"/>
          <w:sz w:val="16"/>
          <w:szCs w:val="16"/>
        </w:rPr>
        <w:t>-----------------------------------------------------------------------------</w:t>
      </w:r>
      <w:r w:rsidR="003312AD" w:rsidRPr="00971B10">
        <w:rPr>
          <w:rFonts w:asciiTheme="minorHAnsi" w:hAnsiTheme="minorHAnsi" w:cstheme="minorHAnsi"/>
          <w:sz w:val="16"/>
          <w:szCs w:val="16"/>
        </w:rPr>
        <w:t>------------------------------------------------------------------------------------------------------------------------------------------------------------------------------------</w:t>
      </w:r>
      <w:r w:rsidR="00C320A9" w:rsidRPr="00971B10">
        <w:rPr>
          <w:rFonts w:asciiTheme="minorHAnsi" w:hAnsiTheme="minorHAnsi" w:cstheme="minorHAnsi"/>
          <w:sz w:val="16"/>
          <w:szCs w:val="16"/>
        </w:rPr>
        <w:t>-</w:t>
      </w:r>
    </w:p>
    <w:p w14:paraId="0B10D316" w14:textId="724B5AC2" w:rsidR="00C320A9" w:rsidRPr="00A83A55" w:rsidRDefault="00C320A9" w:rsidP="00C320A9">
      <w:pPr>
        <w:pStyle w:val="Sangradetextonormal"/>
        <w:ind w:left="0"/>
        <w:jc w:val="both"/>
        <w:rPr>
          <w:rFonts w:asciiTheme="minorHAnsi" w:hAnsiTheme="minorHAnsi" w:cstheme="minorHAnsi"/>
          <w:sz w:val="18"/>
          <w:szCs w:val="18"/>
        </w:rPr>
      </w:pPr>
      <w:r w:rsidRPr="00971B10">
        <w:rPr>
          <w:rFonts w:asciiTheme="minorHAnsi" w:hAnsiTheme="minorHAnsi" w:cstheme="minorHAnsi"/>
          <w:b/>
          <w:sz w:val="16"/>
          <w:szCs w:val="16"/>
        </w:rPr>
        <w:t>Se resuelve:</w:t>
      </w:r>
      <w:r w:rsidRPr="00971B10">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r w:rsidR="00971B10">
        <w:rPr>
          <w:rFonts w:asciiTheme="minorHAnsi" w:hAnsiTheme="minorHAnsi" w:cstheme="minorHAnsi"/>
          <w:sz w:val="16"/>
          <w:szCs w:val="16"/>
        </w:rPr>
        <w:t>-----------------------------------------------</w:t>
      </w:r>
      <w:r w:rsidRPr="00971B10">
        <w:rPr>
          <w:rFonts w:asciiTheme="minorHAnsi" w:hAnsiTheme="minorHAnsi" w:cstheme="minorHAnsi"/>
          <w:sz w:val="16"/>
          <w:szCs w:val="16"/>
        </w:rPr>
        <w:t>-----------------------</w:t>
      </w:r>
    </w:p>
    <w:p w14:paraId="3C52D3FE" w14:textId="1EC9564D" w:rsidR="00C320A9" w:rsidRPr="00A83A55" w:rsidRDefault="00C320A9" w:rsidP="00A9089B">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w:t>
      </w:r>
      <w:r w:rsidR="007B5783" w:rsidRPr="00A83A55">
        <w:rPr>
          <w:rFonts w:asciiTheme="minorHAnsi" w:hAnsiTheme="minorHAnsi" w:cstheme="minorHAnsi"/>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59"/>
        <w:gridCol w:w="851"/>
        <w:gridCol w:w="1277"/>
        <w:gridCol w:w="1418"/>
        <w:gridCol w:w="1319"/>
      </w:tblGrid>
      <w:tr w:rsidR="003D6FC1" w:rsidRPr="00A83A55" w14:paraId="24AE6F07" w14:textId="77777777" w:rsidTr="00971B10">
        <w:trPr>
          <w:trHeight w:hRule="exact" w:val="196"/>
        </w:trPr>
        <w:tc>
          <w:tcPr>
            <w:tcW w:w="5000" w:type="pct"/>
            <w:gridSpan w:val="6"/>
            <w:shd w:val="clear" w:color="auto" w:fill="D9D9D9" w:themeFill="background1" w:themeFillShade="D9"/>
            <w:vAlign w:val="center"/>
          </w:tcPr>
          <w:p w14:paraId="228A0A00" w14:textId="291D92EB" w:rsidR="003D6FC1" w:rsidRPr="00A83A55" w:rsidRDefault="003312AD" w:rsidP="003B6459">
            <w:pPr>
              <w:jc w:val="center"/>
              <w:rPr>
                <w:rFonts w:asciiTheme="minorHAnsi" w:hAnsiTheme="minorHAnsi" w:cstheme="minorHAnsi"/>
                <w:b/>
                <w:sz w:val="16"/>
                <w:szCs w:val="16"/>
                <w:lang w:eastAsia="en-US"/>
              </w:rPr>
            </w:pPr>
            <w:r w:rsidRPr="00A83A55">
              <w:rPr>
                <w:rFonts w:asciiTheme="minorHAnsi" w:hAnsiTheme="minorHAnsi" w:cstheme="minorHAnsi"/>
                <w:b/>
                <w:sz w:val="16"/>
                <w:szCs w:val="16"/>
                <w:lang w:eastAsia="en-US"/>
              </w:rPr>
              <w:t xml:space="preserve">PARTICIPANTE AJUDICADO: </w:t>
            </w:r>
            <w:r w:rsidR="00D11A08" w:rsidRPr="00D11A08">
              <w:rPr>
                <w:rFonts w:asciiTheme="minorHAnsi" w:hAnsiTheme="minorHAnsi" w:cstheme="minorHAnsi"/>
                <w:b/>
                <w:sz w:val="16"/>
                <w:szCs w:val="16"/>
                <w:lang w:eastAsia="en-US"/>
              </w:rPr>
              <w:t>IMELDA MARTINEZ NIÑO</w:t>
            </w:r>
          </w:p>
        </w:tc>
      </w:tr>
      <w:tr w:rsidR="003D6FC1" w:rsidRPr="00A83A55" w14:paraId="4E9DF190" w14:textId="77777777" w:rsidTr="00971B10">
        <w:trPr>
          <w:trHeight w:hRule="exact" w:val="517"/>
        </w:trPr>
        <w:tc>
          <w:tcPr>
            <w:tcW w:w="399" w:type="pct"/>
            <w:shd w:val="clear" w:color="auto" w:fill="D9D9D9" w:themeFill="background1" w:themeFillShade="D9"/>
            <w:vAlign w:val="center"/>
          </w:tcPr>
          <w:p w14:paraId="482677A4" w14:textId="3CF290DC"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Partida</w:t>
            </w:r>
          </w:p>
        </w:tc>
        <w:tc>
          <w:tcPr>
            <w:tcW w:w="1846" w:type="pct"/>
            <w:shd w:val="clear" w:color="auto" w:fill="D9D9D9" w:themeFill="background1" w:themeFillShade="D9"/>
            <w:noWrap/>
            <w:vAlign w:val="center"/>
          </w:tcPr>
          <w:p w14:paraId="06C89CCF" w14:textId="40AC27FB"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Descripción</w:t>
            </w:r>
          </w:p>
        </w:tc>
        <w:tc>
          <w:tcPr>
            <w:tcW w:w="482" w:type="pct"/>
            <w:shd w:val="clear" w:color="auto" w:fill="D9D9D9" w:themeFill="background1" w:themeFillShade="D9"/>
            <w:vAlign w:val="center"/>
          </w:tcPr>
          <w:p w14:paraId="59345696" w14:textId="27869CC8"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Unidad de Medida</w:t>
            </w:r>
          </w:p>
        </w:tc>
        <w:tc>
          <w:tcPr>
            <w:tcW w:w="723" w:type="pct"/>
            <w:shd w:val="clear" w:color="auto" w:fill="D9D9D9" w:themeFill="background1" w:themeFillShade="D9"/>
            <w:vAlign w:val="center"/>
          </w:tcPr>
          <w:p w14:paraId="47EAAAD5" w14:textId="72395AE7"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Cantidad</w:t>
            </w:r>
          </w:p>
        </w:tc>
        <w:tc>
          <w:tcPr>
            <w:tcW w:w="803" w:type="pct"/>
            <w:shd w:val="clear" w:color="auto" w:fill="D9D9D9" w:themeFill="background1" w:themeFillShade="D9"/>
            <w:noWrap/>
            <w:vAlign w:val="center"/>
          </w:tcPr>
          <w:p w14:paraId="10A88E44" w14:textId="1D613D3E"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Precio Unitario antes de IVA</w:t>
            </w:r>
          </w:p>
        </w:tc>
        <w:tc>
          <w:tcPr>
            <w:tcW w:w="747" w:type="pct"/>
            <w:shd w:val="clear" w:color="auto" w:fill="D9D9D9" w:themeFill="background1" w:themeFillShade="D9"/>
            <w:noWrap/>
            <w:vAlign w:val="center"/>
          </w:tcPr>
          <w:p w14:paraId="2D6674DC" w14:textId="36772799"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Precio Total antes de IVA</w:t>
            </w:r>
          </w:p>
        </w:tc>
      </w:tr>
      <w:tr w:rsidR="00767651" w:rsidRPr="00767651" w14:paraId="586D15C9"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29FB7D7"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13</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C9F39"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 xml:space="preserve">EYECTORES </w:t>
            </w:r>
            <w:r w:rsidRPr="00767651">
              <w:rPr>
                <w:rFonts w:asciiTheme="minorHAnsi" w:hAnsiTheme="minorHAnsi" w:cstheme="minorHAnsi"/>
                <w:sz w:val="16"/>
                <w:szCs w:val="16"/>
              </w:rPr>
              <w:br/>
            </w:r>
            <w:r w:rsidRPr="00767651">
              <w:rPr>
                <w:rFonts w:asciiTheme="minorHAnsi" w:hAnsiTheme="minorHAnsi" w:cstheme="minorHAnsi"/>
                <w:sz w:val="16"/>
                <w:szCs w:val="16"/>
              </w:rPr>
              <w:br/>
              <w:t>EYECTOR CON PUNTAS SUAVES NO REMOVIBLES. ALAMBRE DE ALINEACION, NO SE OXIDA, FACILITA EL FLUJO ININTERRUMPIDO Y LOS DESECHOS LIGEROS, USO PROLONGADO SIN MARCA ATOXICO, DESECHABLE, DE PLASTICO SUAVE, DE 15 CM DE LARGO. BOLSA CON 100 PIEZAS</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055521C"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BOLSA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43BAE27"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20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4C791"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$63.00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8BE65"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$1,260.00</w:t>
            </w:r>
          </w:p>
        </w:tc>
      </w:tr>
      <w:tr w:rsidR="00767651" w:rsidRPr="00767651" w14:paraId="701D245D"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1479124"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28</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81547"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MTA</w:t>
            </w:r>
            <w:r w:rsidRPr="00767651">
              <w:rPr>
                <w:rFonts w:asciiTheme="minorHAnsi" w:hAnsiTheme="minorHAnsi" w:cstheme="minorHAnsi"/>
                <w:sz w:val="16"/>
                <w:szCs w:val="16"/>
              </w:rPr>
              <w:br/>
            </w:r>
            <w:r w:rsidRPr="00767651">
              <w:rPr>
                <w:rFonts w:asciiTheme="minorHAnsi" w:hAnsiTheme="minorHAnsi" w:cstheme="minorHAnsi"/>
                <w:sz w:val="16"/>
                <w:szCs w:val="16"/>
              </w:rPr>
              <w:br/>
              <w:t>CEMENTO ENTODONTICO BIOCERAMICO CMPUESTO DE OXIDO, MINERALES EN FORMA DE PARTICULAS HIDROFINICAS, MTA GRIS, SILICATO TRICALCITO, SILICATO DICALCICO, ALUMINATO TRICALCICO, OXIDO DE CALCIO, FERROALUMINATO, DETRACALCILO, OXIDO DE BISBUTO, KIT CON REACTIVO DE 1 GR, AGUA DESTILADA DE 3 ML.</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27520BB"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KIT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2757AE8"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9</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C901"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$1,073.00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42A72"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$9,657.00</w:t>
            </w:r>
          </w:p>
        </w:tc>
      </w:tr>
      <w:tr w:rsidR="00767651" w:rsidRPr="00767651" w14:paraId="3A4C9DDA"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908F288"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30</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D10DD"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PANAVIA CLEAR</w:t>
            </w:r>
            <w:r w:rsidRPr="00767651">
              <w:rPr>
                <w:rFonts w:asciiTheme="minorHAnsi" w:hAnsiTheme="minorHAnsi" w:cstheme="minorHAnsi"/>
                <w:sz w:val="16"/>
                <w:szCs w:val="16"/>
              </w:rPr>
              <w:br/>
            </w:r>
            <w:r w:rsidRPr="00767651">
              <w:rPr>
                <w:rFonts w:asciiTheme="minorHAnsi" w:hAnsiTheme="minorHAnsi" w:cstheme="minorHAnsi"/>
                <w:sz w:val="16"/>
                <w:szCs w:val="16"/>
              </w:rPr>
              <w:br/>
              <w:t>CEMENTO DUAL DE COMPOSITE PARA CEMENTACION DE CORONAS Y PUENTES, CARILLAS Y FERULAS, JERINGA V5 DE 4.6GR, 10 CANULAS DE MEZCLA, 10 PUNTAS ENDO, 10 CEPILLOS APLICADORES COLOR CLEAR</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28CD6BC"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KIT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016CC14"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15</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F6AD"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$2,848.00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73BC4"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$42,720.00</w:t>
            </w:r>
          </w:p>
        </w:tc>
      </w:tr>
      <w:tr w:rsidR="00767651" w:rsidRPr="00767651" w14:paraId="32417DC4"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8509142"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37</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15B62"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PUNTA DE GUTTA PERCHA NO. 45</w:t>
            </w:r>
            <w:r w:rsidRPr="00767651">
              <w:rPr>
                <w:rFonts w:asciiTheme="minorHAnsi" w:hAnsiTheme="minorHAnsi" w:cstheme="minorHAnsi"/>
                <w:sz w:val="16"/>
                <w:szCs w:val="16"/>
              </w:rPr>
              <w:br/>
            </w:r>
            <w:r w:rsidRPr="00767651">
              <w:rPr>
                <w:rFonts w:asciiTheme="minorHAnsi" w:hAnsiTheme="minorHAnsi" w:cstheme="minorHAnsi"/>
                <w:sz w:val="16"/>
                <w:szCs w:val="16"/>
              </w:rPr>
              <w:br/>
              <w:t>CONOS ENDODÓNTICOS TAMAÑO NO. 45, DE ALTA COMPATIBILIDAD BIOLÓGICA, RADIOPACAS, FLEXIBLES Y RESISTENTES A LA DEFORMACIÓN DURANTE LA OBTURACIÓN. CAJA C/100 PUNTAS.</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17B803E"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CAJA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9F3827F"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5</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20FEA"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$187.00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94C50"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$935.00</w:t>
            </w:r>
          </w:p>
        </w:tc>
      </w:tr>
      <w:tr w:rsidR="00767651" w:rsidRPr="00767651" w14:paraId="2224D535"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582A6D7"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38</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74964"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PUNTA DE GUTTA PERCHA F</w:t>
            </w:r>
            <w:r w:rsidRPr="00767651">
              <w:rPr>
                <w:rFonts w:asciiTheme="minorHAnsi" w:hAnsiTheme="minorHAnsi" w:cstheme="minorHAnsi"/>
                <w:sz w:val="16"/>
                <w:szCs w:val="16"/>
              </w:rPr>
              <w:br/>
            </w:r>
            <w:r w:rsidRPr="00767651">
              <w:rPr>
                <w:rFonts w:asciiTheme="minorHAnsi" w:hAnsiTheme="minorHAnsi" w:cstheme="minorHAnsi"/>
                <w:sz w:val="16"/>
                <w:szCs w:val="16"/>
              </w:rPr>
              <w:br/>
              <w:t>PUNTA DE GUTTA PERCHA CON OXIDO DE ZINC, SULFATO DE BARIUM Y COLOR MEDIDA DE 28 MM DE LONGITUD FF PRESENTACION CON 100 PIEZAS, EN CAJA.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9D75F83"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 xml:space="preserve">CAJA </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6780ACB"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2DE4C"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$187.00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6C733"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$1,870.00</w:t>
            </w:r>
          </w:p>
        </w:tc>
      </w:tr>
      <w:tr w:rsidR="00767651" w:rsidRPr="00767651" w14:paraId="1BB2958B"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A141862"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39</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6867"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PUNTAS DE PAPEL NO. 35</w:t>
            </w:r>
            <w:r w:rsidRPr="00767651">
              <w:rPr>
                <w:rFonts w:asciiTheme="minorHAnsi" w:hAnsiTheme="minorHAnsi" w:cstheme="minorHAnsi"/>
                <w:sz w:val="16"/>
                <w:szCs w:val="16"/>
              </w:rPr>
              <w:br/>
            </w:r>
            <w:r w:rsidRPr="00767651">
              <w:rPr>
                <w:rFonts w:asciiTheme="minorHAnsi" w:hAnsiTheme="minorHAnsi" w:cstheme="minorHAnsi"/>
                <w:sz w:val="16"/>
                <w:szCs w:val="16"/>
              </w:rPr>
              <w:br/>
              <w:t>PUNTA DE PAPEL ABSORBENTE, LIBRE DE FIBRAS, CALIBRE NO. 35. CAJA C/200 PZAS.</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7CA1A8D"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CAJA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F6952B1"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FE02"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$148.00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E64EC"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$1,480.00</w:t>
            </w:r>
          </w:p>
        </w:tc>
      </w:tr>
      <w:tr w:rsidR="00767651" w:rsidRPr="00767651" w14:paraId="0FBEF09A"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D1FA6E0"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40</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1ADC0"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PUNTAS DE PAPEL NO. 15 – 40</w:t>
            </w:r>
            <w:r w:rsidRPr="00767651">
              <w:rPr>
                <w:rFonts w:asciiTheme="minorHAnsi" w:hAnsiTheme="minorHAnsi" w:cstheme="minorHAnsi"/>
                <w:sz w:val="16"/>
                <w:szCs w:val="16"/>
              </w:rPr>
              <w:br/>
            </w:r>
            <w:r w:rsidRPr="00767651">
              <w:rPr>
                <w:rFonts w:asciiTheme="minorHAnsi" w:hAnsiTheme="minorHAnsi" w:cstheme="minorHAnsi"/>
                <w:sz w:val="16"/>
                <w:szCs w:val="16"/>
              </w:rPr>
              <w:br/>
              <w:t xml:space="preserve">PUNTA DE PAPEL ABSORBENTE, LIBRE DE FIBRAS, CALIBRE NO. 15 – </w:t>
            </w:r>
            <w:proofErr w:type="gramStart"/>
            <w:r w:rsidRPr="00767651">
              <w:rPr>
                <w:rFonts w:asciiTheme="minorHAnsi" w:hAnsiTheme="minorHAnsi" w:cstheme="minorHAnsi"/>
                <w:sz w:val="16"/>
                <w:szCs w:val="16"/>
              </w:rPr>
              <w:t>40 .</w:t>
            </w:r>
            <w:proofErr w:type="gramEnd"/>
            <w:r w:rsidRPr="00767651">
              <w:rPr>
                <w:rFonts w:asciiTheme="minorHAnsi" w:hAnsiTheme="minorHAnsi" w:cstheme="minorHAnsi"/>
                <w:sz w:val="16"/>
                <w:szCs w:val="16"/>
              </w:rPr>
              <w:t xml:space="preserve"> CAJA C/200 PZAS.</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2837871"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 xml:space="preserve">CAJA </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8B04ACA"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20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1E2A7"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$148.00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10524"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$2,960.00</w:t>
            </w:r>
          </w:p>
        </w:tc>
      </w:tr>
      <w:tr w:rsidR="00767651" w:rsidRPr="00767651" w14:paraId="4021F363"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09E4349"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49</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112D"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ULTRACAL</w:t>
            </w:r>
            <w:r w:rsidRPr="00767651">
              <w:rPr>
                <w:rFonts w:asciiTheme="minorHAnsi" w:hAnsiTheme="minorHAnsi" w:cstheme="minorHAnsi"/>
                <w:sz w:val="16"/>
                <w:szCs w:val="16"/>
              </w:rPr>
              <w:br/>
            </w:r>
            <w:r w:rsidRPr="00767651">
              <w:rPr>
                <w:rFonts w:asciiTheme="minorHAnsi" w:hAnsiTheme="minorHAnsi" w:cstheme="minorHAnsi"/>
                <w:sz w:val="16"/>
                <w:szCs w:val="16"/>
              </w:rPr>
              <w:br/>
              <w:t>PASTA DE HIDROXIDO DE CALCIO AL 35 % EN SOLUCION ACUOSA PARA RELLE TEMPORAL DE CONDUCTOS RADICULARES, RADIOPACA Y DE ALTO PH 12.5, EN PRESENTACION DE 1.2 ML EN JERINGA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907B407"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JERINGA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79251BA"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60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61699"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$129.00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DD71A"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$7,740.00</w:t>
            </w:r>
          </w:p>
        </w:tc>
      </w:tr>
      <w:tr w:rsidR="00767651" w:rsidRPr="00767651" w14:paraId="218214AF" w14:textId="77777777" w:rsidTr="0031533C">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182E904"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57</w:t>
            </w:r>
          </w:p>
        </w:tc>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2264E"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ZOCALO PARA ORTODONCIA</w:t>
            </w:r>
            <w:r w:rsidRPr="00767651">
              <w:rPr>
                <w:rFonts w:asciiTheme="minorHAnsi" w:hAnsiTheme="minorHAnsi" w:cstheme="minorHAnsi"/>
                <w:sz w:val="16"/>
                <w:szCs w:val="16"/>
              </w:rPr>
              <w:br/>
            </w:r>
            <w:r w:rsidRPr="00767651">
              <w:rPr>
                <w:rFonts w:asciiTheme="minorHAnsi" w:hAnsiTheme="minorHAnsi" w:cstheme="minorHAnsi"/>
                <w:sz w:val="16"/>
                <w:szCs w:val="16"/>
              </w:rPr>
              <w:br/>
              <w:t>ARTICULADOR BORGATTA PARA MODELOS PLACAS DE PLASTICO DE LAS PIEZAS  77X98X13 MM</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CF44EE3"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PIEZA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383180F"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20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EB6C4"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$17.00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64356" w14:textId="77777777" w:rsidR="00767651" w:rsidRPr="00767651" w:rsidRDefault="00767651" w:rsidP="00767651">
            <w:pPr>
              <w:jc w:val="center"/>
              <w:rPr>
                <w:rFonts w:asciiTheme="minorHAnsi" w:hAnsiTheme="minorHAnsi" w:cstheme="minorHAnsi"/>
                <w:sz w:val="16"/>
                <w:szCs w:val="16"/>
              </w:rPr>
            </w:pPr>
            <w:r w:rsidRPr="00767651">
              <w:rPr>
                <w:rFonts w:asciiTheme="minorHAnsi" w:hAnsiTheme="minorHAnsi" w:cstheme="minorHAnsi"/>
                <w:sz w:val="16"/>
                <w:szCs w:val="16"/>
              </w:rPr>
              <w:t>$340.00</w:t>
            </w:r>
          </w:p>
        </w:tc>
      </w:tr>
    </w:tbl>
    <w:p w14:paraId="6FB6DB47" w14:textId="7AC53C41" w:rsidR="00FE7711" w:rsidRPr="00A83A55" w:rsidRDefault="00FE7711" w:rsidP="00131583">
      <w:pPr>
        <w:pStyle w:val="Sangradetextonormal"/>
        <w:ind w:left="0"/>
        <w:jc w:val="both"/>
        <w:rPr>
          <w:rFonts w:asciiTheme="minorHAnsi" w:hAnsiTheme="minorHAnsi" w:cstheme="minorHAnsi"/>
          <w:sz w:val="18"/>
          <w:szCs w:val="18"/>
          <w:lang w:val="es-ES"/>
        </w:rPr>
      </w:pPr>
      <w:r w:rsidRPr="00A83A55">
        <w:rPr>
          <w:rFonts w:asciiTheme="minorHAnsi" w:hAnsiTheme="minorHAnsi" w:cstheme="minorHAnsi"/>
          <w:sz w:val="18"/>
          <w:szCs w:val="18"/>
          <w:lang w:val="es-ES"/>
        </w:rPr>
        <w:t>-------------------------------------------</w:t>
      </w:r>
      <w:r w:rsidR="00131583" w:rsidRPr="00A83A55">
        <w:rPr>
          <w:rFonts w:asciiTheme="minorHAnsi" w:hAnsiTheme="minorHAnsi" w:cstheme="minorHAnsi"/>
          <w:sz w:val="18"/>
          <w:szCs w:val="18"/>
          <w:lang w:val="es-ES"/>
        </w:rPr>
        <w:t>--------------------------------------------------------------------------------------------------------------------</w:t>
      </w:r>
    </w:p>
    <w:p w14:paraId="4C338341" w14:textId="3425F4A5" w:rsidR="003312AD" w:rsidRPr="00A83A55" w:rsidRDefault="003312AD" w:rsidP="003312AD">
      <w:pPr>
        <w:pStyle w:val="Sangradetextonormal"/>
        <w:ind w:left="0"/>
        <w:jc w:val="both"/>
        <w:rPr>
          <w:rFonts w:asciiTheme="minorHAnsi" w:hAnsiTheme="minorHAnsi" w:cstheme="minorHAnsi"/>
          <w:sz w:val="18"/>
          <w:szCs w:val="18"/>
          <w:lang w:val="es-ES"/>
        </w:rPr>
      </w:pPr>
      <w:r w:rsidRPr="00A83A55">
        <w:rPr>
          <w:rFonts w:asciiTheme="minorHAnsi" w:hAnsiTheme="minorHAnsi" w:cstheme="minorHAnsi"/>
          <w:sz w:val="18"/>
          <w:szCs w:val="18"/>
          <w:lang w:val="es-ES"/>
        </w:rPr>
        <w:t>----------------------------------------------------------------------------------------------------------------------------------------------------------------</w:t>
      </w:r>
    </w:p>
    <w:p w14:paraId="509B7D1B" w14:textId="51401CB4" w:rsidR="00C320A9" w:rsidRPr="00A83A55" w:rsidRDefault="00C320A9" w:rsidP="00C320A9">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 xml:space="preserve">Por considerar que su propuesta </w:t>
      </w:r>
      <w:r w:rsidR="00D11A08">
        <w:rPr>
          <w:rFonts w:asciiTheme="minorHAnsi" w:hAnsiTheme="minorHAnsi" w:cstheme="minorHAnsi"/>
          <w:sz w:val="18"/>
          <w:szCs w:val="18"/>
        </w:rPr>
        <w:t>es</w:t>
      </w:r>
      <w:r w:rsidRPr="00A83A55">
        <w:rPr>
          <w:rFonts w:asciiTheme="minorHAnsi" w:hAnsiTheme="minorHAnsi" w:cstheme="minorHAnsi"/>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w:t>
      </w:r>
      <w:r w:rsidR="00A83A55" w:rsidRPr="00A83A55">
        <w:rPr>
          <w:rFonts w:asciiTheme="minorHAnsi" w:hAnsiTheme="minorHAnsi" w:cstheme="minorHAnsi"/>
          <w:sz w:val="18"/>
          <w:szCs w:val="18"/>
        </w:rPr>
        <w:t>Adjudica</w:t>
      </w:r>
      <w:r w:rsidRPr="00A83A55">
        <w:rPr>
          <w:rFonts w:asciiTheme="minorHAnsi" w:hAnsiTheme="minorHAnsi" w:cstheme="minorHAnsi"/>
          <w:sz w:val="18"/>
          <w:szCs w:val="18"/>
        </w:rPr>
        <w:t>ción.------------------------------------------------------------------------------------------------------------------------------------------------------------------------------------</w:t>
      </w:r>
      <w:r w:rsidR="00A83A55" w:rsidRPr="00A83A55">
        <w:rPr>
          <w:rFonts w:asciiTheme="minorHAnsi" w:hAnsiTheme="minorHAnsi" w:cstheme="minorHAnsi"/>
          <w:sz w:val="18"/>
          <w:szCs w:val="18"/>
        </w:rPr>
        <w:t>-------------------------------------------------------------------------</w:t>
      </w:r>
    </w:p>
    <w:p w14:paraId="4FE8B6C2" w14:textId="24D4F283" w:rsidR="00A83A55" w:rsidRPr="00A83A55" w:rsidRDefault="00A83A55" w:rsidP="00086EAB">
      <w:pPr>
        <w:pStyle w:val="Sangradetextonormal"/>
        <w:ind w:left="0"/>
        <w:jc w:val="both"/>
        <w:rPr>
          <w:rFonts w:asciiTheme="minorHAnsi" w:hAnsiTheme="minorHAnsi" w:cstheme="minorHAnsi"/>
          <w:bCs/>
          <w:sz w:val="16"/>
          <w:szCs w:val="16"/>
        </w:rPr>
      </w:pPr>
      <w:r w:rsidRPr="00A83A55">
        <w:rPr>
          <w:rFonts w:asciiTheme="minorHAnsi" w:hAnsiTheme="minorHAnsi" w:cstheme="minorHAnsi"/>
          <w:bCs/>
          <w:sz w:val="18"/>
          <w:szCs w:val="18"/>
        </w:rPr>
        <w:t xml:space="preserve">La propuesta presentada y adjudicada cuenta con suficiencia presupuestal conforme a lo establecido en </w:t>
      </w:r>
      <w:r w:rsidR="005E653A">
        <w:rPr>
          <w:rFonts w:asciiTheme="minorHAnsi" w:hAnsiTheme="minorHAnsi" w:cstheme="minorHAnsi"/>
          <w:bCs/>
          <w:sz w:val="18"/>
          <w:szCs w:val="18"/>
        </w:rPr>
        <w:t>los</w:t>
      </w:r>
      <w:r w:rsidRPr="00A83A55">
        <w:rPr>
          <w:rFonts w:asciiTheme="minorHAnsi" w:hAnsiTheme="minorHAnsi" w:cstheme="minorHAnsi"/>
          <w:bCs/>
          <w:sz w:val="18"/>
          <w:szCs w:val="18"/>
        </w:rPr>
        <w:t xml:space="preserve"> oficio</w:t>
      </w:r>
      <w:r w:rsidR="005E653A">
        <w:rPr>
          <w:rFonts w:asciiTheme="minorHAnsi" w:hAnsiTheme="minorHAnsi" w:cstheme="minorHAnsi"/>
          <w:bCs/>
          <w:sz w:val="18"/>
          <w:szCs w:val="18"/>
        </w:rPr>
        <w:t>s</w:t>
      </w:r>
      <w:r w:rsidRPr="00A83A55">
        <w:rPr>
          <w:rFonts w:asciiTheme="minorHAnsi" w:hAnsiTheme="minorHAnsi" w:cstheme="minorHAnsi"/>
          <w:bCs/>
          <w:sz w:val="18"/>
          <w:szCs w:val="18"/>
        </w:rPr>
        <w:t xml:space="preserve"> </w:t>
      </w:r>
      <w:r w:rsidR="00D11A08" w:rsidRPr="00D11A08">
        <w:rPr>
          <w:rFonts w:asciiTheme="minorHAnsi" w:hAnsiTheme="minorHAnsi" w:cstheme="minorHAnsi"/>
          <w:i/>
          <w:sz w:val="18"/>
          <w:szCs w:val="18"/>
        </w:rPr>
        <w:t>DGF- 059/2026</w:t>
      </w:r>
      <w:r w:rsidRPr="00A83A55">
        <w:rPr>
          <w:rFonts w:asciiTheme="minorHAnsi" w:hAnsiTheme="minorHAnsi" w:cstheme="minorHAnsi"/>
          <w:bCs/>
          <w:noProof/>
          <w:color w:val="000000"/>
          <w:sz w:val="18"/>
          <w:szCs w:val="18"/>
        </w:rPr>
        <w:t>”</w:t>
      </w:r>
      <w:r w:rsidRPr="00A83A55">
        <w:rPr>
          <w:rFonts w:asciiTheme="minorHAnsi" w:hAnsiTheme="minorHAnsi" w:cstheme="minorHAnsi"/>
          <w:b/>
          <w:sz w:val="18"/>
          <w:szCs w:val="18"/>
        </w:rPr>
        <w:t>.</w:t>
      </w:r>
      <w:r w:rsidRPr="00A83A55">
        <w:rPr>
          <w:rFonts w:asciiTheme="minorHAnsi" w:hAnsiTheme="minorHAnsi" w:cstheme="minorHAnsi"/>
          <w:sz w:val="18"/>
          <w:szCs w:val="18"/>
        </w:rPr>
        <w:t>----------------------------------------------------------------</w:t>
      </w:r>
      <w:r w:rsidR="00086EAB">
        <w:rPr>
          <w:rFonts w:asciiTheme="minorHAnsi" w:hAnsiTheme="minorHAnsi" w:cstheme="minorHAnsi"/>
          <w:sz w:val="18"/>
          <w:szCs w:val="18"/>
        </w:rPr>
        <w:t>-----------------------------------------------------------------</w:t>
      </w:r>
      <w:r w:rsidRPr="00A83A55">
        <w:rPr>
          <w:rFonts w:asciiTheme="minorHAnsi" w:hAnsiTheme="minorHAnsi" w:cstheme="minorHAnsi"/>
          <w:sz w:val="18"/>
          <w:szCs w:val="18"/>
        </w:rPr>
        <w:t>-------------------------------------------------------</w:t>
      </w:r>
      <w:r w:rsidR="00086EAB">
        <w:rPr>
          <w:rFonts w:asciiTheme="minorHAnsi" w:hAnsiTheme="minorHAnsi" w:cstheme="minorHAnsi"/>
          <w:sz w:val="18"/>
          <w:szCs w:val="18"/>
        </w:rPr>
        <w:t>---------------------------------------------------------</w:t>
      </w:r>
      <w:r w:rsidR="00D11A08">
        <w:rPr>
          <w:rFonts w:asciiTheme="minorHAnsi" w:hAnsiTheme="minorHAnsi" w:cstheme="minorHAnsi"/>
          <w:sz w:val="18"/>
          <w:szCs w:val="18"/>
        </w:rPr>
        <w:t>----------------------------------------------</w:t>
      </w:r>
      <w:r w:rsidR="00086EAB">
        <w:rPr>
          <w:rFonts w:asciiTheme="minorHAnsi" w:hAnsiTheme="minorHAnsi" w:cstheme="minorHAnsi"/>
          <w:sz w:val="18"/>
          <w:szCs w:val="18"/>
        </w:rPr>
        <w:t>---------</w:t>
      </w:r>
      <w:r w:rsidRPr="00A83A55">
        <w:rPr>
          <w:rFonts w:asciiTheme="minorHAnsi" w:hAnsiTheme="minorHAnsi" w:cstheme="minorHAnsi"/>
          <w:sz w:val="18"/>
          <w:szCs w:val="18"/>
        </w:rPr>
        <w:t>---------</w:t>
      </w:r>
    </w:p>
    <w:p w14:paraId="59D1EC18" w14:textId="5C8A0561" w:rsidR="005E653A" w:rsidRDefault="005E653A" w:rsidP="005E653A">
      <w:pPr>
        <w:jc w:val="both"/>
        <w:rPr>
          <w:rFonts w:asciiTheme="minorHAnsi" w:hAnsiTheme="minorHAnsi" w:cstheme="minorHAnsi"/>
          <w:sz w:val="16"/>
          <w:szCs w:val="16"/>
        </w:rPr>
      </w:pPr>
      <w:r w:rsidRPr="005E653A">
        <w:rPr>
          <w:rFonts w:asciiTheme="minorHAnsi" w:hAnsiTheme="minorHAnsi" w:cstheme="minorHAnsi"/>
          <w:sz w:val="18"/>
          <w:szCs w:val="18"/>
        </w:rPr>
        <w:lastRenderedPageBreak/>
        <w:t>Con fundamento en el artículo 59 de la Ley, así como en el numeral III de las bases de la presente licitación, se declaran desiertas las siguientes partidas</w:t>
      </w:r>
      <w:r>
        <w:rPr>
          <w:rFonts w:asciiTheme="minorHAnsi" w:hAnsiTheme="minorHAnsi" w:cstheme="minorHAnsi"/>
          <w:sz w:val="16"/>
          <w:szCs w:val="16"/>
        </w:rPr>
        <w:t>: -----------------------------------------------------------------------------------------------------------------------------------</w:t>
      </w:r>
    </w:p>
    <w:p w14:paraId="655B2AF6" w14:textId="77777777" w:rsidR="005E653A" w:rsidRDefault="005E653A" w:rsidP="005E653A">
      <w:pPr>
        <w:jc w:val="both"/>
        <w:rPr>
          <w:rFonts w:asciiTheme="minorHAnsi" w:hAnsiTheme="minorHAnsi" w:cstheme="minorHAnsi"/>
          <w:sz w:val="18"/>
          <w:szCs w:val="18"/>
        </w:rPr>
      </w:pPr>
      <w:r>
        <w:rPr>
          <w:rFonts w:asciiTheme="minorHAnsi" w:hAnsiTheme="minorHAnsi" w:cstheme="minorHAnsi"/>
          <w:sz w:val="16"/>
          <w:szCs w:val="16"/>
        </w:rPr>
        <w:t>------------------------------------------------------------------------------------------------------------------------------------------------------------------------------------</w:t>
      </w:r>
    </w:p>
    <w:tbl>
      <w:tblPr>
        <w:tblW w:w="496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984"/>
        <w:gridCol w:w="7774"/>
      </w:tblGrid>
      <w:tr w:rsidR="005E653A" w14:paraId="02E2D2BD" w14:textId="77777777" w:rsidTr="00767651">
        <w:trPr>
          <w:trHeight w:val="192"/>
        </w:trPr>
        <w:tc>
          <w:tcPr>
            <w:tcW w:w="56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758BFBD3" w14:textId="77777777" w:rsidR="005E653A" w:rsidRDefault="005E653A">
            <w:pPr>
              <w:spacing w:line="276" w:lineRule="auto"/>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Partida Desierta</w:t>
            </w:r>
          </w:p>
        </w:tc>
        <w:tc>
          <w:tcPr>
            <w:tcW w:w="443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648D367" w14:textId="77777777" w:rsidR="005E653A" w:rsidRDefault="005E653A">
            <w:pPr>
              <w:spacing w:line="276" w:lineRule="auto"/>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Motivo</w:t>
            </w:r>
          </w:p>
        </w:tc>
      </w:tr>
      <w:tr w:rsidR="005E653A" w14:paraId="3656F9FA" w14:textId="77777777" w:rsidTr="00767651">
        <w:trPr>
          <w:trHeight w:val="518"/>
        </w:trPr>
        <w:tc>
          <w:tcPr>
            <w:tcW w:w="562" w:type="pct"/>
            <w:tcBorders>
              <w:top w:val="dotted" w:sz="4" w:space="0" w:color="auto"/>
              <w:left w:val="dotted" w:sz="4" w:space="0" w:color="auto"/>
              <w:bottom w:val="dotted" w:sz="4" w:space="0" w:color="auto"/>
              <w:right w:val="dotted" w:sz="4" w:space="0" w:color="auto"/>
            </w:tcBorders>
            <w:noWrap/>
            <w:vAlign w:val="center"/>
            <w:hideMark/>
          </w:tcPr>
          <w:p w14:paraId="736C0391" w14:textId="02A942DD" w:rsidR="005E653A" w:rsidRDefault="00D11A08">
            <w:pPr>
              <w:spacing w:line="276" w:lineRule="auto"/>
              <w:jc w:val="center"/>
              <w:rPr>
                <w:rFonts w:asciiTheme="minorHAnsi" w:hAnsiTheme="minorHAnsi" w:cstheme="minorHAnsi"/>
                <w:b/>
                <w:sz w:val="16"/>
                <w:szCs w:val="16"/>
              </w:rPr>
            </w:pPr>
            <w:r>
              <w:rPr>
                <w:rFonts w:asciiTheme="minorHAnsi" w:hAnsiTheme="minorHAnsi" w:cstheme="minorHAnsi"/>
                <w:b/>
                <w:sz w:val="16"/>
                <w:szCs w:val="16"/>
              </w:rPr>
              <w:t>22</w:t>
            </w:r>
          </w:p>
        </w:tc>
        <w:tc>
          <w:tcPr>
            <w:tcW w:w="4438" w:type="pct"/>
            <w:tcBorders>
              <w:top w:val="dotted" w:sz="4" w:space="0" w:color="auto"/>
              <w:left w:val="dotted" w:sz="4" w:space="0" w:color="auto"/>
              <w:bottom w:val="dotted" w:sz="4" w:space="0" w:color="auto"/>
              <w:right w:val="dotted" w:sz="4" w:space="0" w:color="auto"/>
            </w:tcBorders>
            <w:noWrap/>
            <w:vAlign w:val="center"/>
            <w:hideMark/>
          </w:tcPr>
          <w:p w14:paraId="11D1BD47" w14:textId="1F2E74F2" w:rsidR="005E653A" w:rsidRDefault="005E653A" w:rsidP="007B3DC8">
            <w:pPr>
              <w:spacing w:line="276" w:lineRule="auto"/>
              <w:jc w:val="both"/>
              <w:rPr>
                <w:rFonts w:asciiTheme="minorHAnsi" w:hAnsiTheme="minorHAnsi" w:cstheme="minorHAnsi"/>
                <w:b/>
                <w:sz w:val="16"/>
                <w:szCs w:val="16"/>
              </w:rPr>
            </w:pPr>
            <w:r>
              <w:rPr>
                <w:rFonts w:asciiTheme="minorHAnsi" w:hAnsiTheme="minorHAnsi" w:cstheme="minorHAnsi"/>
                <w:b/>
                <w:sz w:val="16"/>
                <w:szCs w:val="16"/>
              </w:rPr>
              <w:t xml:space="preserve">Se declara desierta, en </w:t>
            </w:r>
            <w:r w:rsidR="007B3DC8">
              <w:rPr>
                <w:rFonts w:asciiTheme="minorHAnsi" w:hAnsiTheme="minorHAnsi" w:cstheme="minorHAnsi"/>
                <w:b/>
                <w:sz w:val="16"/>
                <w:szCs w:val="16"/>
              </w:rPr>
              <w:t>virtud de que la propuesta</w:t>
            </w:r>
            <w:r>
              <w:rPr>
                <w:rFonts w:asciiTheme="minorHAnsi" w:hAnsiTheme="minorHAnsi" w:cstheme="minorHAnsi"/>
                <w:b/>
                <w:sz w:val="16"/>
                <w:szCs w:val="16"/>
              </w:rPr>
              <w:t xml:space="preserve"> presentada no fue solventes.</w:t>
            </w:r>
          </w:p>
        </w:tc>
      </w:tr>
      <w:tr w:rsidR="00767651" w14:paraId="664457D2" w14:textId="77777777" w:rsidTr="00767651">
        <w:trPr>
          <w:trHeight w:val="518"/>
        </w:trPr>
        <w:tc>
          <w:tcPr>
            <w:tcW w:w="562" w:type="pct"/>
            <w:tcBorders>
              <w:top w:val="dotted" w:sz="4" w:space="0" w:color="auto"/>
              <w:left w:val="dotted" w:sz="4" w:space="0" w:color="auto"/>
              <w:bottom w:val="dotted" w:sz="4" w:space="0" w:color="auto"/>
              <w:right w:val="dotted" w:sz="4" w:space="0" w:color="auto"/>
            </w:tcBorders>
            <w:noWrap/>
            <w:vAlign w:val="center"/>
          </w:tcPr>
          <w:p w14:paraId="7056346B" w14:textId="3E221B9C" w:rsidR="00767651" w:rsidRDefault="00767651" w:rsidP="00767651">
            <w:pPr>
              <w:spacing w:line="276" w:lineRule="auto"/>
              <w:jc w:val="center"/>
              <w:rPr>
                <w:rFonts w:asciiTheme="minorHAnsi" w:hAnsiTheme="minorHAnsi" w:cstheme="minorHAnsi"/>
                <w:b/>
                <w:sz w:val="16"/>
                <w:szCs w:val="16"/>
              </w:rPr>
            </w:pPr>
            <w:r>
              <w:rPr>
                <w:rFonts w:asciiTheme="minorHAnsi" w:hAnsiTheme="minorHAnsi" w:cstheme="minorHAnsi"/>
                <w:b/>
                <w:sz w:val="16"/>
                <w:szCs w:val="16"/>
              </w:rPr>
              <w:t>43 y 61</w:t>
            </w:r>
          </w:p>
        </w:tc>
        <w:tc>
          <w:tcPr>
            <w:tcW w:w="4438" w:type="pct"/>
            <w:tcBorders>
              <w:top w:val="dotted" w:sz="4" w:space="0" w:color="auto"/>
              <w:left w:val="dotted" w:sz="4" w:space="0" w:color="auto"/>
              <w:bottom w:val="dotted" w:sz="4" w:space="0" w:color="auto"/>
              <w:right w:val="dotted" w:sz="4" w:space="0" w:color="auto"/>
            </w:tcBorders>
            <w:noWrap/>
            <w:vAlign w:val="center"/>
          </w:tcPr>
          <w:p w14:paraId="3625E163" w14:textId="149CA933" w:rsidR="00767651" w:rsidRDefault="00767651" w:rsidP="00767651">
            <w:pPr>
              <w:spacing w:line="276" w:lineRule="auto"/>
              <w:jc w:val="both"/>
              <w:rPr>
                <w:rFonts w:asciiTheme="minorHAnsi" w:hAnsiTheme="minorHAnsi" w:cstheme="minorHAnsi"/>
                <w:b/>
                <w:sz w:val="16"/>
                <w:szCs w:val="16"/>
              </w:rPr>
            </w:pPr>
            <w:r>
              <w:rPr>
                <w:rFonts w:asciiTheme="minorHAnsi" w:hAnsiTheme="minorHAnsi" w:cstheme="minorHAnsi"/>
                <w:b/>
                <w:sz w:val="16"/>
                <w:szCs w:val="16"/>
              </w:rPr>
              <w:t>Se declara desierta, en virtud de que la propuesta presentada no fue solventes</w:t>
            </w:r>
            <w:r>
              <w:rPr>
                <w:rFonts w:asciiTheme="minorHAnsi" w:hAnsiTheme="minorHAnsi" w:cstheme="minorHAnsi"/>
                <w:b/>
                <w:sz w:val="16"/>
                <w:szCs w:val="16"/>
              </w:rPr>
              <w:t xml:space="preserve"> por rebasar techo presupuestal.</w:t>
            </w:r>
          </w:p>
        </w:tc>
      </w:tr>
      <w:tr w:rsidR="00D11A08" w14:paraId="0335B00F" w14:textId="77777777" w:rsidTr="00767651">
        <w:trPr>
          <w:trHeight w:val="518"/>
        </w:trPr>
        <w:tc>
          <w:tcPr>
            <w:tcW w:w="562" w:type="pct"/>
            <w:tcBorders>
              <w:top w:val="dotted" w:sz="4" w:space="0" w:color="auto"/>
              <w:left w:val="dotted" w:sz="4" w:space="0" w:color="auto"/>
              <w:bottom w:val="dotted" w:sz="4" w:space="0" w:color="auto"/>
              <w:right w:val="dotted" w:sz="4" w:space="0" w:color="auto"/>
            </w:tcBorders>
            <w:noWrap/>
            <w:vAlign w:val="center"/>
          </w:tcPr>
          <w:p w14:paraId="48BC94DB" w14:textId="3E9E3451" w:rsidR="00D11A08" w:rsidRDefault="00767651">
            <w:pPr>
              <w:spacing w:line="276" w:lineRule="auto"/>
              <w:jc w:val="center"/>
              <w:rPr>
                <w:rFonts w:asciiTheme="minorHAnsi" w:hAnsiTheme="minorHAnsi" w:cstheme="minorHAnsi"/>
                <w:b/>
                <w:sz w:val="16"/>
                <w:szCs w:val="16"/>
              </w:rPr>
            </w:pPr>
            <w:r>
              <w:rPr>
                <w:rFonts w:asciiTheme="minorHAnsi" w:hAnsiTheme="minorHAnsi" w:cstheme="minorHAnsi"/>
                <w:b/>
                <w:sz w:val="16"/>
                <w:szCs w:val="16"/>
              </w:rPr>
              <w:t>11 y 48</w:t>
            </w:r>
          </w:p>
        </w:tc>
        <w:tc>
          <w:tcPr>
            <w:tcW w:w="4438" w:type="pct"/>
            <w:tcBorders>
              <w:top w:val="dotted" w:sz="4" w:space="0" w:color="auto"/>
              <w:left w:val="dotted" w:sz="4" w:space="0" w:color="auto"/>
              <w:bottom w:val="dotted" w:sz="4" w:space="0" w:color="auto"/>
              <w:right w:val="dotted" w:sz="4" w:space="0" w:color="auto"/>
            </w:tcBorders>
            <w:noWrap/>
            <w:vAlign w:val="center"/>
          </w:tcPr>
          <w:p w14:paraId="05A76E0E" w14:textId="6D743946" w:rsidR="00D11A08" w:rsidRDefault="00767651" w:rsidP="007B3DC8">
            <w:pPr>
              <w:spacing w:line="276" w:lineRule="auto"/>
              <w:jc w:val="both"/>
              <w:rPr>
                <w:rFonts w:asciiTheme="minorHAnsi" w:hAnsiTheme="minorHAnsi" w:cstheme="minorHAnsi"/>
                <w:b/>
                <w:sz w:val="16"/>
                <w:szCs w:val="16"/>
              </w:rPr>
            </w:pPr>
            <w:r>
              <w:rPr>
                <w:rFonts w:asciiTheme="minorHAnsi" w:hAnsiTheme="minorHAnsi" w:cstheme="minorHAnsi"/>
                <w:b/>
                <w:sz w:val="16"/>
                <w:szCs w:val="16"/>
              </w:rPr>
              <w:t>Se declara desierta en virtud de que no existieron propuestas susceptibles de análisis, al no ofertarse en la presentación y apertura de propuestas.</w:t>
            </w:r>
          </w:p>
        </w:tc>
      </w:tr>
    </w:tbl>
    <w:p w14:paraId="2DB81C99" w14:textId="0271ECBF" w:rsidR="00A83A55" w:rsidRPr="00086EAB" w:rsidRDefault="005E653A" w:rsidP="00A83A55">
      <w:pPr>
        <w:jc w:val="both"/>
        <w:rPr>
          <w:rFonts w:asciiTheme="minorHAnsi" w:hAnsiTheme="minorHAnsi" w:cstheme="minorHAnsi"/>
          <w:sz w:val="18"/>
          <w:szCs w:val="18"/>
        </w:rPr>
      </w:pPr>
      <w:r w:rsidRPr="00A83A55">
        <w:rPr>
          <w:rFonts w:asciiTheme="minorHAnsi" w:hAnsiTheme="minorHAnsi" w:cstheme="minorHAnsi"/>
          <w:sz w:val="18"/>
          <w:szCs w:val="18"/>
        </w:rPr>
        <w:t>--------------------------------------------------------------------------------------------------------------------------------------------------------------------------------------------------------------------------------------------------------------------------------------------------------------------------------</w:t>
      </w:r>
      <w:r w:rsidR="00A83A55" w:rsidRPr="00086EAB">
        <w:rPr>
          <w:rFonts w:asciiTheme="minorHAnsi" w:hAnsiTheme="minorHAnsi" w:cstheme="minorHAnsi"/>
          <w:bCs/>
          <w:sz w:val="18"/>
          <w:szCs w:val="18"/>
          <w:lang w:val="es-MX"/>
        </w:rPr>
        <w:t xml:space="preserve">Para las partidas adjudicadas, se formalizará esta adquisición mediante contrato de prestación de compra - venta a precio fijo en los términos de los artículos 65, 66 y 67 de la Ley, la fecha tentativa de firma de contrato, </w:t>
      </w:r>
      <w:r w:rsidR="00086EAB" w:rsidRPr="00086EAB">
        <w:rPr>
          <w:rFonts w:asciiTheme="minorHAnsi" w:hAnsiTheme="minorHAnsi" w:cstheme="minorHAnsi"/>
          <w:b/>
          <w:sz w:val="18"/>
          <w:szCs w:val="18"/>
          <w:lang w:val="es-MX"/>
        </w:rPr>
        <w:t>dentro de los diez días naturales a partir de la fecha del fallo</w:t>
      </w:r>
      <w:r w:rsidR="00086EAB" w:rsidRPr="00086EAB">
        <w:rPr>
          <w:rFonts w:asciiTheme="minorHAnsi" w:hAnsiTheme="minorHAnsi" w:cstheme="minorHAnsi"/>
          <w:bCs/>
          <w:sz w:val="18"/>
          <w:szCs w:val="18"/>
          <w:lang w:val="es-MX"/>
        </w:rPr>
        <w:t xml:space="preserve"> </w:t>
      </w:r>
      <w:r w:rsidR="00A83A55" w:rsidRPr="00086EAB">
        <w:rPr>
          <w:rFonts w:asciiTheme="minorHAnsi" w:hAnsiTheme="minorHAnsi" w:cstheme="minorHAnsi"/>
          <w:bCs/>
          <w:sz w:val="18"/>
          <w:szCs w:val="18"/>
          <w:lang w:val="es-MX"/>
        </w:rPr>
        <w:t xml:space="preserve">en el Departamento de Compras de la Dirección General de Finanzas, sita en edificio 222 P.B., Ciudad Universitaria, en horario de </w:t>
      </w:r>
      <w:r w:rsidR="00A83A55" w:rsidRPr="00086EAB">
        <w:rPr>
          <w:rFonts w:asciiTheme="minorHAnsi" w:hAnsiTheme="minorHAnsi" w:cstheme="minorHAnsi"/>
          <w:b/>
          <w:bCs/>
          <w:sz w:val="18"/>
          <w:szCs w:val="18"/>
          <w:lang w:val="es-MX"/>
        </w:rPr>
        <w:t xml:space="preserve">14:00 a 15:00 horas. </w:t>
      </w:r>
      <w:r w:rsidR="00A83A55" w:rsidRPr="00086EAB">
        <w:rPr>
          <w:rFonts w:asciiTheme="minorHAnsi" w:hAnsiTheme="minorHAnsi" w:cstheme="minorHAnsi"/>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086EAB">
        <w:rPr>
          <w:rFonts w:asciiTheme="minorHAnsi" w:hAnsiTheme="minorHAnsi" w:cstheme="minorHAnsi"/>
          <w:sz w:val="18"/>
          <w:szCs w:val="18"/>
        </w:rPr>
        <w:t>---------------------------------------------------------------------------------------------------</w:t>
      </w:r>
      <w:r w:rsidR="00A83A55" w:rsidRPr="00086EAB">
        <w:rPr>
          <w:rFonts w:asciiTheme="minorHAnsi" w:hAnsiTheme="minorHAnsi" w:cstheme="minorHAnsi"/>
          <w:sz w:val="18"/>
          <w:szCs w:val="18"/>
        </w:rPr>
        <w:t>--</w:t>
      </w:r>
    </w:p>
    <w:p w14:paraId="0B2DF78C" w14:textId="576E75FB" w:rsidR="00A83A55" w:rsidRPr="00174337" w:rsidRDefault="00A83A55" w:rsidP="00A83A55">
      <w:pPr>
        <w:jc w:val="both"/>
        <w:rPr>
          <w:rFonts w:asciiTheme="minorHAnsi" w:hAnsiTheme="minorHAnsi" w:cstheme="minorHAnsi"/>
          <w:bCs/>
          <w:sz w:val="18"/>
          <w:szCs w:val="18"/>
          <w:lang w:val="es-MX"/>
        </w:rPr>
      </w:pPr>
      <w:r w:rsidRPr="00086EAB">
        <w:rPr>
          <w:rFonts w:asciiTheme="minorHAnsi" w:hAnsiTheme="minorHAnsi" w:cstheme="minorHAnsi"/>
          <w:sz w:val="18"/>
          <w:szCs w:val="18"/>
        </w:rPr>
        <w:t>----------------------------------------------------------------------------------------------------------</w:t>
      </w:r>
      <w:r w:rsidR="00086EAB">
        <w:rPr>
          <w:rFonts w:asciiTheme="minorHAnsi" w:hAnsiTheme="minorHAnsi" w:cstheme="minorHAnsi"/>
          <w:sz w:val="18"/>
          <w:szCs w:val="18"/>
        </w:rPr>
        <w:t>----------------------------</w:t>
      </w:r>
      <w:r w:rsidRPr="00086EAB">
        <w:rPr>
          <w:rFonts w:asciiTheme="minorHAnsi" w:hAnsiTheme="minorHAnsi" w:cstheme="minorHAnsi"/>
          <w:sz w:val="18"/>
          <w:szCs w:val="18"/>
        </w:rPr>
        <w:t>--------------------------</w:t>
      </w:r>
      <w:r w:rsidRPr="00A83A55">
        <w:rPr>
          <w:rFonts w:asciiTheme="minorHAnsi" w:hAnsiTheme="minorHAnsi" w:cstheme="minorHAnsi"/>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w:t>
      </w:r>
      <w:r w:rsidR="00174337" w:rsidRPr="00174337">
        <w:rPr>
          <w:rFonts w:asciiTheme="minorHAnsi" w:hAnsiTheme="minorHAnsi" w:cstheme="minorHAnsi"/>
          <w:sz w:val="14"/>
          <w:szCs w:val="14"/>
        </w:rPr>
        <w:t>de la miscelánea fiscal para el 2026 publicada el 28 de diciembre de 2025 en el Diario Oficial de la Federación</w:t>
      </w:r>
      <w:r w:rsidRPr="00A83A55">
        <w:rPr>
          <w:rFonts w:asciiTheme="minorHAnsi" w:hAnsiTheme="minorHAnsi" w:cstheme="minorHAnsi"/>
          <w:sz w:val="14"/>
          <w:szCs w:val="14"/>
        </w:rPr>
        <w:t xml:space="preserve">. Por lo que el concursante ganador deberá realizar la consulta de opinión ante el SAT en la página:: </w:t>
      </w:r>
      <w:hyperlink r:id="rId9" w:history="1">
        <w:r w:rsidRPr="00A83A55">
          <w:rPr>
            <w:rStyle w:val="Hipervnculo"/>
            <w:rFonts w:asciiTheme="minorHAnsi" w:hAnsiTheme="minorHAnsi" w:cstheme="minorHAnsi"/>
            <w:sz w:val="14"/>
            <w:szCs w:val="14"/>
          </w:rPr>
          <w:t>http://www.sat.gob.mx</w:t>
        </w:r>
      </w:hyperlink>
      <w:r w:rsidRPr="00A83A55">
        <w:rPr>
          <w:rFonts w:asciiTheme="minorHAnsi" w:hAnsiTheme="minorHAnsi" w:cstheme="minorHAnsi"/>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0" w:history="1">
        <w:r w:rsidR="00174337" w:rsidRPr="00174337">
          <w:rPr>
            <w:rStyle w:val="Hipervnculo"/>
            <w:rFonts w:asciiTheme="minorHAnsi" w:hAnsiTheme="minorHAnsi" w:cstheme="minorHAnsi"/>
            <w:sz w:val="14"/>
            <w:szCs w:val="14"/>
          </w:rPr>
          <w:t>virginia.mariscal@edu.uaa.mx</w:t>
        </w:r>
      </w:hyperlink>
      <w:r w:rsidR="00174337">
        <w:rPr>
          <w:rFonts w:asciiTheme="minorHAnsi" w:hAnsiTheme="minorHAnsi" w:cstheme="minorHAnsi"/>
          <w:sz w:val="14"/>
          <w:szCs w:val="14"/>
        </w:rPr>
        <w:t>,</w:t>
      </w:r>
      <w:r w:rsidRPr="00174337">
        <w:rPr>
          <w:rFonts w:asciiTheme="minorHAnsi" w:hAnsiTheme="minorHAnsi" w:cstheme="minorHAnsi"/>
          <w:sz w:val="14"/>
          <w:szCs w:val="14"/>
        </w:rPr>
        <w:t xml:space="preserve"> para que el SAT envié el “Acuse de respuesta” que emitirá en atención a su solicitud de opinión. Conforme al numeral III, </w:t>
      </w:r>
      <w:r w:rsidR="00174337" w:rsidRPr="00174337">
        <w:rPr>
          <w:rFonts w:asciiTheme="minorHAnsi" w:hAnsiTheme="minorHAnsi" w:cstheme="minorHAnsi"/>
          <w:sz w:val="14"/>
          <w:szCs w:val="14"/>
        </w:rPr>
        <w:t>Requisitos y consideraciones</w:t>
      </w:r>
      <w:r w:rsidRPr="00174337">
        <w:rPr>
          <w:rFonts w:asciiTheme="minorHAnsi" w:hAnsiTheme="minorHAnsi" w:cstheme="minorHAnsi"/>
          <w:sz w:val="14"/>
          <w:szCs w:val="14"/>
        </w:rPr>
        <w:t>”</w:t>
      </w:r>
      <w:r w:rsidR="00174337">
        <w:rPr>
          <w:rFonts w:asciiTheme="minorHAnsi" w:hAnsiTheme="minorHAnsi" w:cstheme="minorHAnsi"/>
          <w:sz w:val="14"/>
          <w:szCs w:val="14"/>
        </w:rPr>
        <w:t xml:space="preserve">, </w:t>
      </w:r>
      <w:r w:rsidRPr="00174337">
        <w:rPr>
          <w:rFonts w:asciiTheme="minorHAnsi" w:hAnsiTheme="minorHAnsi" w:cstheme="minorHAnsi"/>
          <w:sz w:val="14"/>
          <w:szCs w:val="14"/>
        </w:rPr>
        <w:t>“</w:t>
      </w:r>
      <w:r w:rsidR="00097E9B" w:rsidRPr="00097E9B">
        <w:rPr>
          <w:rFonts w:asciiTheme="minorHAnsi" w:hAnsiTheme="minorHAnsi" w:cstheme="minorHAnsi"/>
          <w:sz w:val="14"/>
          <w:szCs w:val="14"/>
        </w:rPr>
        <w:t>Adjudicación y Contrato</w:t>
      </w:r>
      <w:r w:rsidRPr="00174337">
        <w:rPr>
          <w:rFonts w:asciiTheme="minorHAnsi" w:hAnsiTheme="minorHAnsi" w:cstheme="minorHAnsi"/>
          <w:sz w:val="14"/>
          <w:szCs w:val="14"/>
        </w:rPr>
        <w:t>”</w:t>
      </w:r>
      <w:r w:rsidR="00097E9B">
        <w:rPr>
          <w:rFonts w:asciiTheme="minorHAnsi" w:hAnsiTheme="minorHAnsi" w:cstheme="minorHAnsi"/>
          <w:sz w:val="14"/>
          <w:szCs w:val="14"/>
        </w:rPr>
        <w:t xml:space="preserve">, </w:t>
      </w:r>
      <w:r w:rsidR="00097E9B" w:rsidRPr="00097E9B">
        <w:rPr>
          <w:rFonts w:asciiTheme="minorHAnsi" w:hAnsiTheme="minorHAnsi" w:cstheme="minorHAnsi"/>
          <w:sz w:val="14"/>
          <w:szCs w:val="14"/>
        </w:rPr>
        <w:t>“</w:t>
      </w:r>
      <w:r w:rsidR="00097E9B" w:rsidRPr="00097E9B">
        <w:rPr>
          <w:rFonts w:asciiTheme="minorHAnsi" w:hAnsiTheme="minorHAnsi" w:cstheme="minorHAnsi"/>
          <w:sz w:val="14"/>
          <w:szCs w:val="14"/>
          <w:lang w:val="es-MX"/>
        </w:rPr>
        <w:t>Garantía de cumplimiento de contrato”</w:t>
      </w:r>
      <w:r w:rsidRPr="00174337">
        <w:rPr>
          <w:rFonts w:asciiTheme="minorHAnsi" w:hAnsiTheme="minorHAnsi" w:cstheme="minorHAnsi"/>
          <w:sz w:val="14"/>
          <w:szCs w:val="14"/>
        </w:rPr>
        <w:t xml:space="preserve"> de la convocatoria</w:t>
      </w:r>
      <w:r w:rsidRPr="00A83A55">
        <w:rPr>
          <w:rFonts w:asciiTheme="minorHAnsi" w:hAnsiTheme="minorHAnsi" w:cstheme="minorHAnsi"/>
          <w:sz w:val="14"/>
          <w:szCs w:val="14"/>
        </w:rPr>
        <w:t xml:space="preserve"> de la </w:t>
      </w:r>
      <w:proofErr w:type="spellStart"/>
      <w:r w:rsidR="00097E9B">
        <w:rPr>
          <w:rFonts w:asciiTheme="minorHAnsi" w:hAnsiTheme="minorHAnsi" w:cstheme="minorHAnsi"/>
          <w:sz w:val="14"/>
          <w:szCs w:val="14"/>
        </w:rPr>
        <w:t>Adjudicaión</w:t>
      </w:r>
      <w:proofErr w:type="spellEnd"/>
      <w:r w:rsidRPr="00A83A55">
        <w:rPr>
          <w:rFonts w:asciiTheme="minorHAnsi" w:hAnsiTheme="minorHAnsi" w:cstheme="minorHAnsi"/>
          <w:sz w:val="14"/>
          <w:szCs w:val="14"/>
        </w:rPr>
        <w:t xml:space="preserve"> al rubro señalada, y previo a la formalización del contrato, se deberá constituir por el </w:t>
      </w:r>
      <w:r w:rsidR="00097E9B">
        <w:rPr>
          <w:rFonts w:asciiTheme="minorHAnsi" w:hAnsiTheme="minorHAnsi" w:cstheme="minorHAnsi"/>
          <w:sz w:val="14"/>
          <w:szCs w:val="14"/>
        </w:rPr>
        <w:t>participante</w:t>
      </w:r>
      <w:r w:rsidRPr="00A83A55">
        <w:rPr>
          <w:rFonts w:asciiTheme="minorHAnsi" w:hAnsiTheme="minorHAnsi" w:cstheme="minorHAnsi"/>
          <w:sz w:val="14"/>
          <w:szCs w:val="14"/>
        </w:rPr>
        <w:t xml:space="preserv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w:t>
      </w:r>
      <w:r w:rsidR="00097E9B">
        <w:rPr>
          <w:rFonts w:asciiTheme="minorHAnsi" w:hAnsiTheme="minorHAnsi" w:cstheme="minorHAnsi"/>
          <w:sz w:val="14"/>
          <w:szCs w:val="14"/>
        </w:rPr>
        <w:t>.</w:t>
      </w:r>
      <w:r w:rsidRPr="00174337">
        <w:rPr>
          <w:rFonts w:asciiTheme="minorHAnsi" w:hAnsiTheme="minorHAnsi" w:cstheme="minorHAnsi"/>
          <w:sz w:val="18"/>
          <w:szCs w:val="18"/>
        </w:rPr>
        <w:t>---------------------------------------------------------------------------------------------------------------------------------------------------</w:t>
      </w:r>
      <w:r w:rsidR="00174337">
        <w:rPr>
          <w:rFonts w:asciiTheme="minorHAnsi" w:hAnsiTheme="minorHAnsi" w:cstheme="minorHAnsi"/>
          <w:sz w:val="18"/>
          <w:szCs w:val="18"/>
        </w:rPr>
        <w:t>------------------------</w:t>
      </w:r>
      <w:r w:rsidR="00097E9B">
        <w:rPr>
          <w:rFonts w:asciiTheme="minorHAnsi" w:hAnsiTheme="minorHAnsi" w:cstheme="minorHAnsi"/>
          <w:sz w:val="18"/>
          <w:szCs w:val="18"/>
        </w:rPr>
        <w:t>--------------------------------------------------</w:t>
      </w:r>
      <w:r w:rsidR="00174337">
        <w:rPr>
          <w:rFonts w:asciiTheme="minorHAnsi" w:hAnsiTheme="minorHAnsi" w:cstheme="minorHAnsi"/>
          <w:sz w:val="18"/>
          <w:szCs w:val="18"/>
        </w:rPr>
        <w:t>------</w:t>
      </w:r>
      <w:r w:rsidRPr="00174337">
        <w:rPr>
          <w:rFonts w:asciiTheme="minorHAnsi" w:hAnsiTheme="minorHAnsi" w:cstheme="minorHAnsi"/>
          <w:color w:val="000000"/>
          <w:sz w:val="18"/>
          <w:szCs w:val="18"/>
        </w:rPr>
        <w:t xml:space="preserve">Para efectos de la notificación, a partir de esta fecha se pone a disposición de los </w:t>
      </w:r>
      <w:r w:rsidR="00097E9B">
        <w:rPr>
          <w:rFonts w:asciiTheme="minorHAnsi" w:hAnsiTheme="minorHAnsi" w:cstheme="minorHAnsi"/>
          <w:color w:val="000000"/>
          <w:sz w:val="18"/>
          <w:szCs w:val="18"/>
        </w:rPr>
        <w:t>participantes</w:t>
      </w:r>
      <w:r w:rsidRPr="00174337">
        <w:rPr>
          <w:rFonts w:asciiTheme="minorHAnsi" w:hAnsiTheme="minorHAnsi" w:cstheme="minorHAnsi"/>
          <w:color w:val="000000"/>
          <w:sz w:val="18"/>
          <w:szCs w:val="18"/>
        </w:rPr>
        <w:t xml:space="preserve">, copia de esta Acta en: el Departamento de Compras de la Dirección General de Finanzas de la Universidad, edificio 222 P.B., domicilio de la convocante, por un término no menor de cinco días hábiles, siendo de la exclusiva responsabilidad de los </w:t>
      </w:r>
      <w:r w:rsidR="00097E9B">
        <w:rPr>
          <w:rFonts w:asciiTheme="minorHAnsi" w:hAnsiTheme="minorHAnsi" w:cstheme="minorHAnsi"/>
          <w:color w:val="000000"/>
          <w:sz w:val="18"/>
          <w:szCs w:val="18"/>
        </w:rPr>
        <w:t>participantes</w:t>
      </w:r>
      <w:r w:rsidRPr="00174337">
        <w:rPr>
          <w:rFonts w:asciiTheme="minorHAnsi" w:hAnsiTheme="minorHAnsi" w:cstheme="minorHAnsi"/>
          <w:color w:val="000000"/>
          <w:sz w:val="18"/>
          <w:szCs w:val="18"/>
        </w:rPr>
        <w:t xml:space="preserve">, acudir a enterarse de su contenido y obtener copia de la misma, así como en la página de transparencia de la Universidad. Este procedimiento sustituye a la notificación </w:t>
      </w:r>
      <w:proofErr w:type="gramStart"/>
      <w:r w:rsidRPr="00174337">
        <w:rPr>
          <w:rFonts w:asciiTheme="minorHAnsi" w:hAnsiTheme="minorHAnsi" w:cstheme="minorHAnsi"/>
          <w:color w:val="000000"/>
          <w:sz w:val="18"/>
          <w:szCs w:val="18"/>
        </w:rPr>
        <w:t>personal.</w:t>
      </w:r>
      <w:r w:rsidRPr="00174337">
        <w:rPr>
          <w:rFonts w:asciiTheme="minorHAnsi" w:hAnsiTheme="minorHAnsi" w:cstheme="minorHAnsi"/>
          <w:sz w:val="18"/>
          <w:szCs w:val="18"/>
        </w:rPr>
        <w:t>-------</w:t>
      </w:r>
      <w:r w:rsidR="00097E9B">
        <w:rPr>
          <w:rFonts w:asciiTheme="minorHAnsi" w:hAnsiTheme="minorHAnsi" w:cstheme="minorHAnsi"/>
          <w:sz w:val="18"/>
          <w:szCs w:val="18"/>
        </w:rPr>
        <w:t>-------------------------------------------------------------------------------</w:t>
      </w:r>
      <w:r w:rsidRPr="00174337">
        <w:rPr>
          <w:rFonts w:asciiTheme="minorHAnsi" w:hAnsiTheme="minorHAnsi" w:cstheme="minorHAnsi"/>
          <w:sz w:val="18"/>
          <w:szCs w:val="18"/>
        </w:rPr>
        <w:t>-</w:t>
      </w:r>
      <w:proofErr w:type="gramEnd"/>
      <w:r w:rsidRPr="00174337">
        <w:rPr>
          <w:rFonts w:asciiTheme="minorHAnsi" w:hAnsiTheme="minorHAnsi" w:cstheme="minorHAnsi"/>
          <w:sz w:val="18"/>
          <w:szCs w:val="18"/>
        </w:rPr>
        <w:t xml:space="preserve"> </w:t>
      </w:r>
    </w:p>
    <w:p w14:paraId="630CDFB6" w14:textId="77777777" w:rsidR="00A83A55" w:rsidRPr="00174337" w:rsidRDefault="00A83A55" w:rsidP="00A83A55">
      <w:pPr>
        <w:jc w:val="both"/>
        <w:rPr>
          <w:rFonts w:asciiTheme="minorHAnsi" w:hAnsiTheme="minorHAnsi" w:cstheme="minorHAnsi"/>
          <w:sz w:val="18"/>
          <w:szCs w:val="18"/>
        </w:rPr>
      </w:pPr>
      <w:r w:rsidRPr="00174337">
        <w:rPr>
          <w:rFonts w:asciiTheme="minorHAnsi" w:hAnsiTheme="minorHAnsi" w:cstheme="minorHAnsi"/>
          <w:sz w:val="18"/>
          <w:szCs w:val="18"/>
        </w:rPr>
        <w:t>----------------------------------------------------------------------------------------------------------------------------------------------------------------</w:t>
      </w:r>
    </w:p>
    <w:p w14:paraId="4FE7DB1A" w14:textId="5B0CDA1F" w:rsidR="00C165D6" w:rsidRPr="00174337" w:rsidRDefault="00C165D6" w:rsidP="00C165D6">
      <w:pPr>
        <w:jc w:val="both"/>
        <w:rPr>
          <w:rFonts w:asciiTheme="minorHAnsi" w:hAnsiTheme="minorHAnsi" w:cstheme="minorHAnsi"/>
          <w:sz w:val="18"/>
          <w:szCs w:val="18"/>
        </w:rPr>
      </w:pPr>
      <w:r w:rsidRPr="00174337">
        <w:rPr>
          <w:rFonts w:asciiTheme="minorHAnsi" w:hAnsiTheme="minorHAnsi" w:cstheme="minorHAnsi"/>
          <w:sz w:val="18"/>
          <w:szCs w:val="18"/>
        </w:rPr>
        <w:t>------------------------------------------------------------------------------------------------------------------------</w:t>
      </w:r>
      <w:r w:rsidR="007E7EBB" w:rsidRPr="00174337">
        <w:rPr>
          <w:rFonts w:asciiTheme="minorHAnsi" w:hAnsiTheme="minorHAnsi" w:cstheme="minorHAnsi"/>
          <w:sz w:val="18"/>
          <w:szCs w:val="18"/>
        </w:rPr>
        <w:t>-------------</w:t>
      </w:r>
      <w:r w:rsidRPr="00174337">
        <w:rPr>
          <w:rFonts w:asciiTheme="minorHAnsi" w:hAnsiTheme="minorHAnsi" w:cstheme="minorHAnsi"/>
          <w:sz w:val="18"/>
          <w:szCs w:val="18"/>
        </w:rPr>
        <w:t>--</w:t>
      </w:r>
      <w:r w:rsidR="003069B5" w:rsidRPr="00174337">
        <w:rPr>
          <w:rFonts w:asciiTheme="minorHAnsi" w:hAnsiTheme="minorHAnsi" w:cstheme="minorHAnsi"/>
          <w:sz w:val="18"/>
          <w:szCs w:val="18"/>
        </w:rPr>
        <w:t>--</w:t>
      </w:r>
      <w:r w:rsidRPr="00174337">
        <w:rPr>
          <w:rFonts w:asciiTheme="minorHAnsi" w:hAnsiTheme="minorHAnsi" w:cstheme="minorHAnsi"/>
          <w:sz w:val="18"/>
          <w:szCs w:val="18"/>
        </w:rPr>
        <w:t>-----</w:t>
      </w:r>
      <w:r w:rsidR="004F2BEE" w:rsidRPr="00174337">
        <w:rPr>
          <w:rFonts w:asciiTheme="minorHAnsi" w:hAnsiTheme="minorHAnsi" w:cstheme="minorHAnsi"/>
          <w:sz w:val="18"/>
          <w:szCs w:val="18"/>
        </w:rPr>
        <w:t>-</w:t>
      </w:r>
      <w:r w:rsidRPr="00174337">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83A55"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A83A55" w:rsidRDefault="009A03BE"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b/>
                <w:sz w:val="18"/>
                <w:szCs w:val="18"/>
              </w:rPr>
              <w:t>Universidad Autónoma de Aguascalientes</w:t>
            </w:r>
          </w:p>
        </w:tc>
      </w:tr>
      <w:tr w:rsidR="009A03BE" w:rsidRPr="00A83A55" w14:paraId="2EAEB632" w14:textId="77777777" w:rsidTr="00AE3929">
        <w:trPr>
          <w:jc w:val="center"/>
        </w:trPr>
        <w:tc>
          <w:tcPr>
            <w:tcW w:w="4414" w:type="dxa"/>
          </w:tcPr>
          <w:p w14:paraId="447D36A7" w14:textId="77777777" w:rsidR="009A03BE" w:rsidRPr="00A83A55" w:rsidRDefault="009A03BE" w:rsidP="009A03BE">
            <w:pPr>
              <w:pStyle w:val="Sangradetextonormal"/>
              <w:ind w:left="0"/>
              <w:rPr>
                <w:rFonts w:asciiTheme="minorHAnsi" w:hAnsiTheme="minorHAnsi" w:cstheme="minorHAnsi"/>
                <w:b/>
                <w:sz w:val="18"/>
                <w:szCs w:val="18"/>
              </w:rPr>
            </w:pPr>
          </w:p>
          <w:p w14:paraId="744DF324" w14:textId="77777777" w:rsidR="00291534" w:rsidRPr="00A83A55" w:rsidRDefault="00291534" w:rsidP="006B6E69">
            <w:pPr>
              <w:widowControl w:val="0"/>
              <w:jc w:val="both"/>
              <w:rPr>
                <w:rFonts w:asciiTheme="minorHAnsi" w:hAnsiTheme="minorHAnsi" w:cstheme="minorHAnsi"/>
                <w:b/>
                <w:sz w:val="18"/>
                <w:szCs w:val="18"/>
              </w:rPr>
            </w:pPr>
            <w:r w:rsidRPr="00A83A55">
              <w:rPr>
                <w:rFonts w:asciiTheme="minorHAnsi" w:hAnsiTheme="minorHAnsi" w:cstheme="minorHAnsi"/>
                <w:b/>
                <w:sz w:val="18"/>
                <w:szCs w:val="18"/>
              </w:rPr>
              <w:t xml:space="preserve">Mtra. en Admón. Anargelia García Silva </w:t>
            </w:r>
          </w:p>
          <w:p w14:paraId="121D8606" w14:textId="2B54C832" w:rsidR="000C3939" w:rsidRPr="00A83A55" w:rsidRDefault="00490FAA" w:rsidP="006B6E69">
            <w:pPr>
              <w:widowControl w:val="0"/>
              <w:jc w:val="both"/>
              <w:rPr>
                <w:rFonts w:asciiTheme="minorHAnsi" w:hAnsiTheme="minorHAnsi" w:cstheme="minorHAnsi"/>
                <w:sz w:val="18"/>
                <w:szCs w:val="18"/>
              </w:rPr>
            </w:pPr>
            <w:r w:rsidRPr="00A83A55">
              <w:rPr>
                <w:rFonts w:asciiTheme="minorHAnsi" w:hAnsiTheme="minorHAnsi" w:cstheme="minorHAnsi"/>
                <w:sz w:val="18"/>
                <w:szCs w:val="18"/>
              </w:rPr>
              <w:t>Director</w:t>
            </w:r>
            <w:r w:rsidR="00291534" w:rsidRPr="00A83A55">
              <w:rPr>
                <w:rFonts w:asciiTheme="minorHAnsi" w:hAnsiTheme="minorHAnsi" w:cstheme="minorHAnsi"/>
                <w:sz w:val="18"/>
                <w:szCs w:val="18"/>
              </w:rPr>
              <w:t>a</w:t>
            </w:r>
            <w:r w:rsidRPr="00A83A55">
              <w:rPr>
                <w:rFonts w:asciiTheme="minorHAnsi" w:hAnsiTheme="minorHAnsi" w:cstheme="minorHAnsi"/>
                <w:sz w:val="18"/>
                <w:szCs w:val="18"/>
              </w:rPr>
              <w:t xml:space="preserve"> General de Finanzas</w:t>
            </w:r>
          </w:p>
        </w:tc>
        <w:tc>
          <w:tcPr>
            <w:tcW w:w="4414" w:type="dxa"/>
          </w:tcPr>
          <w:p w14:paraId="72421134" w14:textId="1C429FDA" w:rsidR="009A03BE" w:rsidRPr="00A83A55" w:rsidRDefault="009A03BE" w:rsidP="009A03BE">
            <w:pPr>
              <w:pStyle w:val="Sangradetextonormal"/>
              <w:ind w:left="0"/>
              <w:jc w:val="center"/>
              <w:rPr>
                <w:rFonts w:asciiTheme="minorHAnsi" w:hAnsiTheme="minorHAnsi" w:cstheme="minorHAnsi"/>
                <w:sz w:val="18"/>
                <w:szCs w:val="18"/>
              </w:rPr>
            </w:pPr>
          </w:p>
          <w:p w14:paraId="42FB33A7" w14:textId="77777777" w:rsidR="00AA1206" w:rsidRPr="00A83A55" w:rsidRDefault="00AA1206" w:rsidP="009A03BE">
            <w:pPr>
              <w:pStyle w:val="Sangradetextonormal"/>
              <w:ind w:left="0"/>
              <w:jc w:val="center"/>
              <w:rPr>
                <w:rFonts w:asciiTheme="minorHAnsi" w:hAnsiTheme="minorHAnsi" w:cstheme="minorHAnsi"/>
                <w:sz w:val="18"/>
                <w:szCs w:val="18"/>
              </w:rPr>
            </w:pPr>
          </w:p>
          <w:p w14:paraId="6B9ADA1F" w14:textId="77777777" w:rsidR="009A03BE" w:rsidRPr="00A83A55" w:rsidRDefault="009A03BE"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sz w:val="18"/>
                <w:szCs w:val="18"/>
              </w:rPr>
              <w:t>____________________________________</w:t>
            </w:r>
          </w:p>
        </w:tc>
      </w:tr>
      <w:tr w:rsidR="008E5B17" w:rsidRPr="00A83A55" w14:paraId="5464BB31" w14:textId="77777777" w:rsidTr="00AE3929">
        <w:trPr>
          <w:jc w:val="center"/>
        </w:trPr>
        <w:tc>
          <w:tcPr>
            <w:tcW w:w="4414" w:type="dxa"/>
          </w:tcPr>
          <w:p w14:paraId="7864897E" w14:textId="77777777" w:rsidR="00102BD1" w:rsidRPr="00A83A55" w:rsidRDefault="00102BD1" w:rsidP="00490FAA">
            <w:pPr>
              <w:pStyle w:val="Sangradetextonormal"/>
              <w:ind w:left="0"/>
              <w:rPr>
                <w:rFonts w:asciiTheme="minorHAnsi" w:hAnsiTheme="minorHAnsi" w:cstheme="minorHAnsi"/>
                <w:b/>
                <w:sz w:val="18"/>
                <w:szCs w:val="18"/>
                <w:lang w:val="es-ES"/>
              </w:rPr>
            </w:pPr>
          </w:p>
          <w:p w14:paraId="57A377E6" w14:textId="77777777" w:rsidR="00291534" w:rsidRPr="00A83A55" w:rsidRDefault="00291534" w:rsidP="00102BD1">
            <w:pPr>
              <w:pStyle w:val="Sangradetextonormal"/>
              <w:ind w:left="0"/>
              <w:rPr>
                <w:rFonts w:asciiTheme="minorHAnsi" w:hAnsiTheme="minorHAnsi" w:cstheme="minorHAnsi"/>
                <w:b/>
                <w:sz w:val="18"/>
                <w:szCs w:val="18"/>
                <w:lang w:val="es-ES"/>
              </w:rPr>
            </w:pPr>
            <w:r w:rsidRPr="00A83A55">
              <w:rPr>
                <w:rFonts w:asciiTheme="minorHAnsi" w:hAnsiTheme="minorHAnsi" w:cstheme="minorHAnsi"/>
                <w:b/>
                <w:sz w:val="18"/>
                <w:szCs w:val="18"/>
                <w:lang w:val="es-ES"/>
              </w:rPr>
              <w:t xml:space="preserve">Lic. en Der. Virginia de los Ángeles Mariscal Bernal </w:t>
            </w:r>
          </w:p>
          <w:p w14:paraId="4C9FA6B7" w14:textId="5061EBE4" w:rsidR="008E5B17" w:rsidRPr="00A83A55" w:rsidRDefault="00490FAA" w:rsidP="00102BD1">
            <w:pPr>
              <w:pStyle w:val="Sangradetextonormal"/>
              <w:ind w:left="0"/>
              <w:rPr>
                <w:rFonts w:asciiTheme="minorHAnsi" w:hAnsiTheme="minorHAnsi" w:cstheme="minorHAnsi"/>
                <w:b/>
                <w:sz w:val="18"/>
                <w:szCs w:val="18"/>
                <w:lang w:val="es-ES"/>
              </w:rPr>
            </w:pPr>
            <w:r w:rsidRPr="00A83A55">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A83A55" w:rsidRDefault="008E5B17" w:rsidP="009A03BE">
            <w:pPr>
              <w:pStyle w:val="Sangradetextonormal"/>
              <w:ind w:left="0"/>
              <w:jc w:val="center"/>
              <w:rPr>
                <w:rFonts w:asciiTheme="minorHAnsi" w:hAnsiTheme="minorHAnsi" w:cstheme="minorHAnsi"/>
                <w:sz w:val="18"/>
                <w:szCs w:val="18"/>
              </w:rPr>
            </w:pPr>
          </w:p>
          <w:p w14:paraId="4E046BC2" w14:textId="77777777" w:rsidR="008E5B17" w:rsidRPr="00A83A55" w:rsidRDefault="008E5B17" w:rsidP="009A03BE">
            <w:pPr>
              <w:pStyle w:val="Sangradetextonormal"/>
              <w:ind w:left="0"/>
              <w:jc w:val="center"/>
              <w:rPr>
                <w:rFonts w:asciiTheme="minorHAnsi" w:hAnsiTheme="minorHAnsi" w:cstheme="minorHAnsi"/>
                <w:sz w:val="18"/>
                <w:szCs w:val="18"/>
              </w:rPr>
            </w:pPr>
          </w:p>
          <w:p w14:paraId="23CB96CB" w14:textId="1A429341" w:rsidR="008E5B17" w:rsidRPr="00A83A55" w:rsidRDefault="008E5B17"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sz w:val="18"/>
                <w:szCs w:val="18"/>
              </w:rPr>
              <w:t>____________________________________</w:t>
            </w:r>
          </w:p>
        </w:tc>
      </w:tr>
    </w:tbl>
    <w:p w14:paraId="51953D94" w14:textId="413D5C70" w:rsidR="001E0896" w:rsidRPr="00A83A55" w:rsidRDefault="00342CC6" w:rsidP="00E043AE">
      <w:pPr>
        <w:pStyle w:val="Sangradetextonormal"/>
        <w:ind w:left="0"/>
        <w:jc w:val="both"/>
        <w:rPr>
          <w:rFonts w:asciiTheme="minorHAnsi" w:hAnsiTheme="minorHAnsi" w:cstheme="minorHAnsi"/>
          <w:b/>
          <w:sz w:val="18"/>
          <w:szCs w:val="18"/>
        </w:rPr>
      </w:pPr>
      <w:r w:rsidRPr="00A83A55">
        <w:rPr>
          <w:rFonts w:asciiTheme="minorHAnsi" w:hAnsiTheme="minorHAnsi" w:cstheme="minorHAnsi"/>
          <w:sz w:val="18"/>
          <w:szCs w:val="18"/>
        </w:rPr>
        <w:t>------------------------------------------</w:t>
      </w:r>
      <w:r w:rsidR="000603B6" w:rsidRPr="00A83A55">
        <w:rPr>
          <w:rFonts w:asciiTheme="minorHAnsi" w:hAnsiTheme="minorHAnsi" w:cstheme="minorHAnsi"/>
          <w:sz w:val="18"/>
          <w:szCs w:val="18"/>
        </w:rPr>
        <w:t>-------------------------------------------------------------------------------------------------------</w:t>
      </w:r>
      <w:r w:rsidRPr="00A83A55">
        <w:rPr>
          <w:rFonts w:asciiTheme="minorHAnsi" w:hAnsiTheme="minorHAnsi" w:cstheme="minorHAnsi"/>
          <w:sz w:val="18"/>
          <w:szCs w:val="18"/>
        </w:rPr>
        <w:t>--</w:t>
      </w:r>
    </w:p>
    <w:p w14:paraId="65684835" w14:textId="1A8AFCCB" w:rsidR="00597802" w:rsidRPr="00A83A55" w:rsidRDefault="00A5722A" w:rsidP="00692E3E">
      <w:pPr>
        <w:jc w:val="center"/>
        <w:rPr>
          <w:rFonts w:asciiTheme="minorHAnsi" w:hAnsiTheme="minorHAnsi" w:cstheme="minorHAnsi"/>
          <w:sz w:val="18"/>
          <w:szCs w:val="18"/>
        </w:rPr>
      </w:pPr>
      <w:r w:rsidRPr="00A83A55">
        <w:rPr>
          <w:rFonts w:asciiTheme="minorHAnsi" w:hAnsiTheme="minorHAnsi" w:cstheme="minorHAnsi"/>
          <w:sz w:val="18"/>
          <w:szCs w:val="18"/>
        </w:rPr>
        <w:t>======================================FIN DE TEXTO==================================</w:t>
      </w:r>
    </w:p>
    <w:sectPr w:rsidR="00597802" w:rsidRPr="00A83A55"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7F7" w14:textId="38075DA0"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7437A3">
      <w:rPr>
        <w:rFonts w:ascii="Tahoma" w:hAnsi="Tahoma" w:cs="Tahoma"/>
        <w:snapToGrid w:val="0"/>
        <w:sz w:val="12"/>
        <w:szCs w:val="12"/>
      </w:rPr>
      <w:t>AD E/0</w:t>
    </w:r>
    <w:r w:rsidR="0067692E">
      <w:rPr>
        <w:rFonts w:ascii="Tahoma" w:hAnsi="Tahoma" w:cs="Tahoma"/>
        <w:snapToGrid w:val="0"/>
        <w:sz w:val="12"/>
        <w:szCs w:val="12"/>
      </w:rPr>
      <w:t>0</w:t>
    </w:r>
    <w:r w:rsidR="00D11A08">
      <w:rPr>
        <w:rFonts w:ascii="Tahoma" w:hAnsi="Tahoma" w:cs="Tahoma"/>
        <w:snapToGrid w:val="0"/>
        <w:sz w:val="12"/>
        <w:szCs w:val="12"/>
      </w:rPr>
      <w:t>3</w:t>
    </w:r>
    <w:r>
      <w:rPr>
        <w:rFonts w:ascii="Tahoma" w:hAnsi="Tahoma" w:cs="Tahoma"/>
        <w:snapToGrid w:val="0"/>
        <w:sz w:val="12"/>
        <w:szCs w:val="12"/>
      </w:rPr>
      <w:t>-202</w:t>
    </w:r>
    <w:r w:rsidR="0067692E">
      <w:rPr>
        <w:rFonts w:ascii="Tahoma" w:hAnsi="Tahoma" w:cs="Tahoma"/>
        <w:snapToGrid w:val="0"/>
        <w:sz w:val="12"/>
        <w:szCs w:val="12"/>
      </w:rPr>
      <w:t>6</w:t>
    </w:r>
  </w:p>
  <w:p w14:paraId="300C9066" w14:textId="67D9B81F"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B3DC8">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B3DC8">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05D0350B"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B034DC">
            <w:rPr>
              <w:rFonts w:ascii="Arial" w:hAnsi="Arial" w:cs="Arial"/>
              <w:b/>
              <w:sz w:val="18"/>
              <w:szCs w:val="18"/>
            </w:rPr>
            <w:t>0</w:t>
          </w:r>
          <w:r w:rsidR="00C44A30">
            <w:rPr>
              <w:rFonts w:ascii="Arial" w:hAnsi="Arial" w:cs="Arial"/>
              <w:b/>
              <w:sz w:val="18"/>
              <w:szCs w:val="18"/>
            </w:rPr>
            <w:t>0</w:t>
          </w:r>
          <w:r w:rsidR="00D11A08">
            <w:rPr>
              <w:rFonts w:ascii="Arial" w:hAnsi="Arial" w:cs="Arial"/>
              <w:b/>
              <w:sz w:val="18"/>
              <w:szCs w:val="18"/>
            </w:rPr>
            <w:t>3</w:t>
          </w:r>
          <w:r>
            <w:rPr>
              <w:rFonts w:ascii="Arial" w:hAnsi="Arial" w:cs="Arial"/>
              <w:b/>
              <w:sz w:val="18"/>
              <w:szCs w:val="18"/>
            </w:rPr>
            <w:t>-202</w:t>
          </w:r>
          <w:r w:rsidR="00C44A30">
            <w:rPr>
              <w:rFonts w:ascii="Arial" w:hAnsi="Arial" w:cs="Arial"/>
              <w:b/>
              <w:sz w:val="18"/>
              <w:szCs w:val="18"/>
            </w:rPr>
            <w:t>6</w:t>
          </w:r>
        </w:p>
      </w:tc>
    </w:tr>
    <w:tr w:rsidR="00AE6EFE" w:rsidRPr="003B7915" w14:paraId="480FE9F7" w14:textId="77777777" w:rsidTr="00D01779">
      <w:trPr>
        <w:jc w:val="right"/>
      </w:trPr>
      <w:tc>
        <w:tcPr>
          <w:tcW w:w="5260" w:type="dxa"/>
          <w:shd w:val="clear" w:color="auto" w:fill="auto"/>
        </w:tcPr>
        <w:p w14:paraId="4D1C0C47" w14:textId="6948A1F7" w:rsidR="00AE6EFE" w:rsidRPr="00FB46FD" w:rsidRDefault="00D11A08" w:rsidP="00F73144">
          <w:pPr>
            <w:jc w:val="both"/>
            <w:rPr>
              <w:rFonts w:ascii="Arial" w:hAnsi="Arial" w:cs="Arial"/>
              <w:b/>
              <w:sz w:val="18"/>
              <w:szCs w:val="18"/>
            </w:rPr>
          </w:pPr>
          <w:r w:rsidRPr="00D11A08">
            <w:rPr>
              <w:rFonts w:ascii="Arial" w:hAnsi="Arial" w:cs="Arial"/>
              <w:b/>
              <w:sz w:val="18"/>
              <w:szCs w:val="18"/>
            </w:rPr>
            <w:t>ADQUISICIÓN DE MATERIAL PARA EL SERVICIO DE ESTOMATOLOGÍA DE LA UNIDAD MÉDICO DIDÁCTICA DEL CCS UNIVERSIDAD AUTÓNOMA DE AGUASCALIENTES</w:t>
          </w:r>
          <w:r>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18511C"/>
    <w:multiLevelType w:val="hybridMultilevel"/>
    <w:tmpl w:val="267EFE38"/>
    <w:lvl w:ilvl="0" w:tplc="177AED52">
      <w:start w:val="12"/>
      <w:numFmt w:val="bullet"/>
      <w:lvlText w:val=""/>
      <w:lvlJc w:val="left"/>
      <w:pPr>
        <w:ind w:left="390" w:hanging="360"/>
      </w:pPr>
      <w:rPr>
        <w:rFonts w:ascii="Symbol" w:eastAsia="Times New Roman" w:hAnsi="Symbol" w:cstheme="minorHAns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F694A"/>
    <w:multiLevelType w:val="hybridMultilevel"/>
    <w:tmpl w:val="0A9087EC"/>
    <w:lvl w:ilvl="0" w:tplc="CEF87FA2">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7"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A7F38"/>
    <w:multiLevelType w:val="hybridMultilevel"/>
    <w:tmpl w:val="6BAC2144"/>
    <w:lvl w:ilvl="0" w:tplc="7FB834C8">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9711FC"/>
    <w:multiLevelType w:val="hybridMultilevel"/>
    <w:tmpl w:val="C88E9E12"/>
    <w:lvl w:ilvl="0" w:tplc="70A0497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1"/>
  </w:num>
  <w:num w:numId="5">
    <w:abstractNumId w:val="5"/>
  </w:num>
  <w:num w:numId="6">
    <w:abstractNumId w:val="17"/>
  </w:num>
  <w:num w:numId="7">
    <w:abstractNumId w:val="9"/>
  </w:num>
  <w:num w:numId="8">
    <w:abstractNumId w:val="10"/>
  </w:num>
  <w:num w:numId="9">
    <w:abstractNumId w:val="12"/>
  </w:num>
  <w:num w:numId="10">
    <w:abstractNumId w:val="4"/>
  </w:num>
  <w:num w:numId="11">
    <w:abstractNumId w:val="24"/>
  </w:num>
  <w:num w:numId="12">
    <w:abstractNumId w:val="15"/>
  </w:num>
  <w:num w:numId="13">
    <w:abstractNumId w:val="14"/>
  </w:num>
  <w:num w:numId="14">
    <w:abstractNumId w:val="25"/>
  </w:num>
  <w:num w:numId="15">
    <w:abstractNumId w:val="6"/>
  </w:num>
  <w:num w:numId="16">
    <w:abstractNumId w:val="20"/>
  </w:num>
  <w:num w:numId="17">
    <w:abstractNumId w:val="7"/>
  </w:num>
  <w:num w:numId="18">
    <w:abstractNumId w:val="26"/>
  </w:num>
  <w:num w:numId="19">
    <w:abstractNumId w:val="16"/>
  </w:num>
  <w:num w:numId="20">
    <w:abstractNumId w:val="21"/>
  </w:num>
  <w:num w:numId="21">
    <w:abstractNumId w:val="19"/>
  </w:num>
  <w:num w:numId="22">
    <w:abstractNumId w:val="11"/>
  </w:num>
  <w:num w:numId="23">
    <w:abstractNumId w:val="8"/>
  </w:num>
  <w:num w:numId="24">
    <w:abstractNumId w:val="23"/>
  </w:num>
  <w:num w:numId="25">
    <w:abstractNumId w:val="13"/>
  </w:num>
  <w:num w:numId="26">
    <w:abstractNumId w:val="18"/>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A36"/>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6EAB"/>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97E9B"/>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72F"/>
    <w:rsid w:val="000C686A"/>
    <w:rsid w:val="000C687F"/>
    <w:rsid w:val="000C74A4"/>
    <w:rsid w:val="000C7ACD"/>
    <w:rsid w:val="000C7B96"/>
    <w:rsid w:val="000C7C33"/>
    <w:rsid w:val="000D058F"/>
    <w:rsid w:val="000D0BC1"/>
    <w:rsid w:val="000D14F6"/>
    <w:rsid w:val="000D1C87"/>
    <w:rsid w:val="000D20A6"/>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4D61"/>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5C16"/>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B63"/>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1583"/>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244"/>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4337"/>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A75B6"/>
    <w:rsid w:val="001B0874"/>
    <w:rsid w:val="001B12E5"/>
    <w:rsid w:val="001B13E8"/>
    <w:rsid w:val="001B2B2C"/>
    <w:rsid w:val="001B2BA5"/>
    <w:rsid w:val="001B39C7"/>
    <w:rsid w:val="001B3A00"/>
    <w:rsid w:val="001B4E64"/>
    <w:rsid w:val="001B54B5"/>
    <w:rsid w:val="001B587C"/>
    <w:rsid w:val="001B6362"/>
    <w:rsid w:val="001B6BC5"/>
    <w:rsid w:val="001B6D4C"/>
    <w:rsid w:val="001B6F06"/>
    <w:rsid w:val="001B7DE3"/>
    <w:rsid w:val="001C006B"/>
    <w:rsid w:val="001C0815"/>
    <w:rsid w:val="001C13C8"/>
    <w:rsid w:val="001C17AD"/>
    <w:rsid w:val="001C2433"/>
    <w:rsid w:val="001C2560"/>
    <w:rsid w:val="001C25DF"/>
    <w:rsid w:val="001C27FD"/>
    <w:rsid w:val="001C280A"/>
    <w:rsid w:val="001C3B60"/>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68D"/>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67D37"/>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1534"/>
    <w:rsid w:val="0029204F"/>
    <w:rsid w:val="00292A2F"/>
    <w:rsid w:val="00294AB9"/>
    <w:rsid w:val="00294B06"/>
    <w:rsid w:val="00294D35"/>
    <w:rsid w:val="00294E21"/>
    <w:rsid w:val="0029519D"/>
    <w:rsid w:val="0029585F"/>
    <w:rsid w:val="0029595D"/>
    <w:rsid w:val="00296486"/>
    <w:rsid w:val="00296A85"/>
    <w:rsid w:val="00296E37"/>
    <w:rsid w:val="0029748F"/>
    <w:rsid w:val="00297911"/>
    <w:rsid w:val="002A0105"/>
    <w:rsid w:val="002A0328"/>
    <w:rsid w:val="002A046A"/>
    <w:rsid w:val="002A1106"/>
    <w:rsid w:val="002A1AE8"/>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533C"/>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2AD"/>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1D4B"/>
    <w:rsid w:val="0034229C"/>
    <w:rsid w:val="003425D1"/>
    <w:rsid w:val="00342CC6"/>
    <w:rsid w:val="003436EF"/>
    <w:rsid w:val="00343C40"/>
    <w:rsid w:val="00343E5C"/>
    <w:rsid w:val="0034462E"/>
    <w:rsid w:val="00345389"/>
    <w:rsid w:val="00346871"/>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443"/>
    <w:rsid w:val="00376DCA"/>
    <w:rsid w:val="00376EC4"/>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3BF6"/>
    <w:rsid w:val="003B4FC5"/>
    <w:rsid w:val="003B50DC"/>
    <w:rsid w:val="003B5150"/>
    <w:rsid w:val="003B5798"/>
    <w:rsid w:val="003B6132"/>
    <w:rsid w:val="003B61A0"/>
    <w:rsid w:val="003B6459"/>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6FC1"/>
    <w:rsid w:val="003D708F"/>
    <w:rsid w:val="003D7E97"/>
    <w:rsid w:val="003E04BB"/>
    <w:rsid w:val="003E0589"/>
    <w:rsid w:val="003E0FE8"/>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4DAC"/>
    <w:rsid w:val="003F5870"/>
    <w:rsid w:val="003F6D11"/>
    <w:rsid w:val="003F7138"/>
    <w:rsid w:val="0040040E"/>
    <w:rsid w:val="00400452"/>
    <w:rsid w:val="004008E7"/>
    <w:rsid w:val="00400A61"/>
    <w:rsid w:val="004020F0"/>
    <w:rsid w:val="00402CAF"/>
    <w:rsid w:val="00402EF7"/>
    <w:rsid w:val="004038B9"/>
    <w:rsid w:val="00404141"/>
    <w:rsid w:val="00404667"/>
    <w:rsid w:val="00404FE8"/>
    <w:rsid w:val="00405449"/>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3AC9"/>
    <w:rsid w:val="00424943"/>
    <w:rsid w:val="0042584E"/>
    <w:rsid w:val="004278A4"/>
    <w:rsid w:val="00427DB6"/>
    <w:rsid w:val="00427F30"/>
    <w:rsid w:val="00431C86"/>
    <w:rsid w:val="00432C66"/>
    <w:rsid w:val="004336F9"/>
    <w:rsid w:val="004358FF"/>
    <w:rsid w:val="00436877"/>
    <w:rsid w:val="00440E73"/>
    <w:rsid w:val="004410F4"/>
    <w:rsid w:val="0044173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0F8"/>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3F0"/>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16C45"/>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10A"/>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963"/>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45C"/>
    <w:rsid w:val="005D7724"/>
    <w:rsid w:val="005D7C45"/>
    <w:rsid w:val="005D7D2B"/>
    <w:rsid w:val="005E09A8"/>
    <w:rsid w:val="005E17AC"/>
    <w:rsid w:val="005E1C59"/>
    <w:rsid w:val="005E1EA9"/>
    <w:rsid w:val="005E24BB"/>
    <w:rsid w:val="005E27B6"/>
    <w:rsid w:val="005E340B"/>
    <w:rsid w:val="005E465A"/>
    <w:rsid w:val="005E468D"/>
    <w:rsid w:val="005E474F"/>
    <w:rsid w:val="005E5080"/>
    <w:rsid w:val="005E5237"/>
    <w:rsid w:val="005E55C1"/>
    <w:rsid w:val="005E5811"/>
    <w:rsid w:val="005E5B45"/>
    <w:rsid w:val="005E5BA5"/>
    <w:rsid w:val="005E6048"/>
    <w:rsid w:val="005E63D6"/>
    <w:rsid w:val="005E653A"/>
    <w:rsid w:val="005E66D2"/>
    <w:rsid w:val="005E76D4"/>
    <w:rsid w:val="005E7D2E"/>
    <w:rsid w:val="005F01C5"/>
    <w:rsid w:val="005F1134"/>
    <w:rsid w:val="005F12AA"/>
    <w:rsid w:val="005F13AB"/>
    <w:rsid w:val="005F147A"/>
    <w:rsid w:val="005F163F"/>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814"/>
    <w:rsid w:val="00614C38"/>
    <w:rsid w:val="00614E9E"/>
    <w:rsid w:val="00615923"/>
    <w:rsid w:val="00616F18"/>
    <w:rsid w:val="0062018C"/>
    <w:rsid w:val="00620981"/>
    <w:rsid w:val="00620E5D"/>
    <w:rsid w:val="00620E75"/>
    <w:rsid w:val="00621054"/>
    <w:rsid w:val="00621D3D"/>
    <w:rsid w:val="00624183"/>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5D7"/>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199"/>
    <w:rsid w:val="00654309"/>
    <w:rsid w:val="0065460B"/>
    <w:rsid w:val="00655003"/>
    <w:rsid w:val="00655097"/>
    <w:rsid w:val="006550F0"/>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5033"/>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3553"/>
    <w:rsid w:val="006749BB"/>
    <w:rsid w:val="006749E7"/>
    <w:rsid w:val="00674B6E"/>
    <w:rsid w:val="00675318"/>
    <w:rsid w:val="0067538A"/>
    <w:rsid w:val="006757CA"/>
    <w:rsid w:val="00675EE8"/>
    <w:rsid w:val="00676355"/>
    <w:rsid w:val="006768D8"/>
    <w:rsid w:val="0067692E"/>
    <w:rsid w:val="00676B82"/>
    <w:rsid w:val="00676CD6"/>
    <w:rsid w:val="00676D39"/>
    <w:rsid w:val="0067757F"/>
    <w:rsid w:val="0067776E"/>
    <w:rsid w:val="0067791F"/>
    <w:rsid w:val="006801B1"/>
    <w:rsid w:val="006808C0"/>
    <w:rsid w:val="006818DB"/>
    <w:rsid w:val="00681F75"/>
    <w:rsid w:val="00682211"/>
    <w:rsid w:val="006823A8"/>
    <w:rsid w:val="00682B55"/>
    <w:rsid w:val="00684062"/>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B7A44"/>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004"/>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7A3"/>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651"/>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AD2"/>
    <w:rsid w:val="00794FC5"/>
    <w:rsid w:val="0079518D"/>
    <w:rsid w:val="007955F7"/>
    <w:rsid w:val="007956AA"/>
    <w:rsid w:val="007962ED"/>
    <w:rsid w:val="0079640D"/>
    <w:rsid w:val="00796BE6"/>
    <w:rsid w:val="00796E6C"/>
    <w:rsid w:val="00797830"/>
    <w:rsid w:val="007A13E1"/>
    <w:rsid w:val="007A14FD"/>
    <w:rsid w:val="007A1E49"/>
    <w:rsid w:val="007A25C2"/>
    <w:rsid w:val="007A2745"/>
    <w:rsid w:val="007A31C9"/>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3DC8"/>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38D"/>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2A54"/>
    <w:rsid w:val="00803CE7"/>
    <w:rsid w:val="00803D79"/>
    <w:rsid w:val="0080457D"/>
    <w:rsid w:val="008046B0"/>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979"/>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02B2"/>
    <w:rsid w:val="008412B0"/>
    <w:rsid w:val="0084136A"/>
    <w:rsid w:val="00842C8F"/>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9BE"/>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AC0"/>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EE"/>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05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41B"/>
    <w:rsid w:val="00964F73"/>
    <w:rsid w:val="009657CC"/>
    <w:rsid w:val="00965FA9"/>
    <w:rsid w:val="00966E02"/>
    <w:rsid w:val="00967317"/>
    <w:rsid w:val="00967DEE"/>
    <w:rsid w:val="009702E4"/>
    <w:rsid w:val="009709EB"/>
    <w:rsid w:val="00970ED7"/>
    <w:rsid w:val="009715B1"/>
    <w:rsid w:val="00971B10"/>
    <w:rsid w:val="0097288C"/>
    <w:rsid w:val="0097322E"/>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988"/>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613"/>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046C"/>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5C2"/>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32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7FE"/>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1D05"/>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3A55"/>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6F3"/>
    <w:rsid w:val="00AA67E2"/>
    <w:rsid w:val="00AA788A"/>
    <w:rsid w:val="00AB0537"/>
    <w:rsid w:val="00AB09C5"/>
    <w:rsid w:val="00AB1B81"/>
    <w:rsid w:val="00AB2109"/>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5E03"/>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2A2C"/>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4DC"/>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600"/>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6B5B"/>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023A"/>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2FF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4B3"/>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4A30"/>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4B4A"/>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1D1"/>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5C7"/>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80"/>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69B"/>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5CED"/>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A08"/>
    <w:rsid w:val="00D11B61"/>
    <w:rsid w:val="00D11BDA"/>
    <w:rsid w:val="00D12094"/>
    <w:rsid w:val="00D13087"/>
    <w:rsid w:val="00D13CD7"/>
    <w:rsid w:val="00D1447C"/>
    <w:rsid w:val="00D146D7"/>
    <w:rsid w:val="00D156CF"/>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AD4"/>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0C"/>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0503"/>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6DC3"/>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61E"/>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2B51"/>
    <w:rsid w:val="00E1318B"/>
    <w:rsid w:val="00E13C96"/>
    <w:rsid w:val="00E13E78"/>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608"/>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1FA3"/>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4BFE"/>
    <w:rsid w:val="00EB5CCF"/>
    <w:rsid w:val="00EB6627"/>
    <w:rsid w:val="00EB6898"/>
    <w:rsid w:val="00EB7213"/>
    <w:rsid w:val="00EB7567"/>
    <w:rsid w:val="00EB7A0B"/>
    <w:rsid w:val="00EB7CE3"/>
    <w:rsid w:val="00EC0504"/>
    <w:rsid w:val="00EC11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A50"/>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6FF1"/>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30"/>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 w:type="character" w:customStyle="1" w:styleId="Mencinsinresolver3">
    <w:name w:val="Mención sin resolver3"/>
    <w:basedOn w:val="Fuentedeprrafopredeter"/>
    <w:uiPriority w:val="99"/>
    <w:semiHidden/>
    <w:unhideWhenUsed/>
    <w:rsid w:val="00174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8631772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39077824">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89730689">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3107553">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7979768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57660302">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1289282">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63616613">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7933343">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09121202">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3577024">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31070548">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272383">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19021082">
      <w:bodyDiv w:val="1"/>
      <w:marLeft w:val="0"/>
      <w:marRight w:val="0"/>
      <w:marTop w:val="0"/>
      <w:marBottom w:val="0"/>
      <w:divBdr>
        <w:top w:val="none" w:sz="0" w:space="0" w:color="auto"/>
        <w:left w:val="none" w:sz="0" w:space="0" w:color="auto"/>
        <w:bottom w:val="none" w:sz="0" w:space="0" w:color="auto"/>
        <w:right w:val="none" w:sz="0" w:space="0" w:color="auto"/>
      </w:divBdr>
    </w:div>
    <w:div w:id="923415125">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80842215">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4656298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60010512">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1051460">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54759699">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72649124">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39369050">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06823230">
      <w:bodyDiv w:val="1"/>
      <w:marLeft w:val="0"/>
      <w:marRight w:val="0"/>
      <w:marTop w:val="0"/>
      <w:marBottom w:val="0"/>
      <w:divBdr>
        <w:top w:val="none" w:sz="0" w:space="0" w:color="auto"/>
        <w:left w:val="none" w:sz="0" w:space="0" w:color="auto"/>
        <w:bottom w:val="none" w:sz="0" w:space="0" w:color="auto"/>
        <w:right w:val="none" w:sz="0" w:space="0" w:color="auto"/>
      </w:divBdr>
    </w:div>
    <w:div w:id="1508053727">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422179">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8511514">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4246174">
      <w:bodyDiv w:val="1"/>
      <w:marLeft w:val="0"/>
      <w:marRight w:val="0"/>
      <w:marTop w:val="0"/>
      <w:marBottom w:val="0"/>
      <w:divBdr>
        <w:top w:val="none" w:sz="0" w:space="0" w:color="auto"/>
        <w:left w:val="none" w:sz="0" w:space="0" w:color="auto"/>
        <w:bottom w:val="none" w:sz="0" w:space="0" w:color="auto"/>
        <w:right w:val="none" w:sz="0" w:space="0" w:color="auto"/>
      </w:divBdr>
    </w:div>
    <w:div w:id="213470714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 w:id="21459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rginia.mariscal@edu.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B9746-B139-4450-903B-C0989BA8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4</Pages>
  <Words>3293</Words>
  <Characters>18112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UAA</cp:lastModifiedBy>
  <cp:revision>156</cp:revision>
  <cp:lastPrinted>2026-04-16T21:13:00Z</cp:lastPrinted>
  <dcterms:created xsi:type="dcterms:W3CDTF">2025-03-12T15:37:00Z</dcterms:created>
  <dcterms:modified xsi:type="dcterms:W3CDTF">2026-04-16T21:32:00Z</dcterms:modified>
</cp:coreProperties>
</file>